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8D" w:rsidRPr="00C63982" w:rsidRDefault="003D188D" w:rsidP="003D7B5E">
      <w:pPr>
        <w:pStyle w:val="ReportHead"/>
        <w:suppressAutoHyphens/>
      </w:pPr>
      <w:proofErr w:type="spellStart"/>
      <w:r w:rsidRPr="00C63982">
        <w:t>Минобрнауки</w:t>
      </w:r>
      <w:proofErr w:type="spellEnd"/>
      <w:r w:rsidRPr="00C63982">
        <w:t xml:space="preserve"> России</w:t>
      </w:r>
    </w:p>
    <w:p w:rsidR="003D188D" w:rsidRPr="00C63982" w:rsidRDefault="003D188D" w:rsidP="003D7B5E">
      <w:pPr>
        <w:pStyle w:val="ReportHead"/>
        <w:suppressAutoHyphens/>
      </w:pPr>
    </w:p>
    <w:p w:rsidR="001360E0" w:rsidRPr="00C63982" w:rsidRDefault="001360E0" w:rsidP="003D7B5E">
      <w:pPr>
        <w:suppressLineNumbers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C63982">
        <w:rPr>
          <w:rFonts w:eastAsia="Times New Roman"/>
          <w:sz w:val="28"/>
          <w:szCs w:val="28"/>
        </w:rPr>
        <w:t>Бузулукский гуманитарно-технологический институт (филиал)</w:t>
      </w:r>
    </w:p>
    <w:p w:rsidR="001360E0" w:rsidRPr="00C63982" w:rsidRDefault="001360E0" w:rsidP="003D7B5E">
      <w:pPr>
        <w:suppressLineNumbers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C63982">
        <w:rPr>
          <w:rFonts w:eastAsia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1360E0" w:rsidRPr="00C63982" w:rsidRDefault="001360E0" w:rsidP="003D7B5E">
      <w:pPr>
        <w:suppressLineNumbers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C63982">
        <w:rPr>
          <w:rFonts w:eastAsia="Times New Roman"/>
          <w:sz w:val="28"/>
          <w:szCs w:val="28"/>
        </w:rPr>
        <w:t>высшего</w:t>
      </w:r>
      <w:r w:rsidR="0024172C">
        <w:rPr>
          <w:rFonts w:eastAsia="Times New Roman"/>
          <w:sz w:val="28"/>
          <w:szCs w:val="28"/>
        </w:rPr>
        <w:t xml:space="preserve"> </w:t>
      </w:r>
      <w:r w:rsidRPr="00C63982">
        <w:rPr>
          <w:rFonts w:eastAsia="Times New Roman"/>
          <w:sz w:val="28"/>
          <w:szCs w:val="28"/>
        </w:rPr>
        <w:t>образования</w:t>
      </w:r>
    </w:p>
    <w:p w:rsidR="001360E0" w:rsidRPr="00C63982" w:rsidRDefault="001360E0" w:rsidP="003D7B5E">
      <w:pPr>
        <w:suppressLineNumbers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C63982">
        <w:rPr>
          <w:rFonts w:eastAsia="Times New Roman"/>
          <w:b/>
          <w:sz w:val="28"/>
          <w:szCs w:val="28"/>
        </w:rPr>
        <w:t>«Оренбургский государственный университет»</w:t>
      </w:r>
    </w:p>
    <w:p w:rsidR="001360E0" w:rsidRPr="00C63982" w:rsidRDefault="001360E0" w:rsidP="003D7B5E">
      <w:pPr>
        <w:suppressLineNumbers/>
        <w:tabs>
          <w:tab w:val="left" w:pos="56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1360E0" w:rsidRPr="00C63982" w:rsidRDefault="001360E0" w:rsidP="003D7B5E">
      <w:pPr>
        <w:pStyle w:val="ReportHead"/>
        <w:suppressAutoHyphens/>
        <w:rPr>
          <w:szCs w:val="28"/>
        </w:rPr>
      </w:pPr>
      <w:r w:rsidRPr="00C63982">
        <w:rPr>
          <w:szCs w:val="28"/>
        </w:rPr>
        <w:t xml:space="preserve">Кафедра </w:t>
      </w:r>
      <w:r w:rsidR="00A86671">
        <w:rPr>
          <w:szCs w:val="28"/>
        </w:rPr>
        <w:t xml:space="preserve">биоэкологии и техносферной </w:t>
      </w:r>
      <w:r w:rsidR="006263BA">
        <w:rPr>
          <w:szCs w:val="28"/>
        </w:rPr>
        <w:t>бе</w:t>
      </w:r>
      <w:r w:rsidR="00A86671">
        <w:rPr>
          <w:szCs w:val="28"/>
        </w:rPr>
        <w:t>зопасности</w:t>
      </w:r>
    </w:p>
    <w:p w:rsidR="003D188D" w:rsidRDefault="003D188D" w:rsidP="003D7B5E">
      <w:pPr>
        <w:pStyle w:val="ReportHead"/>
        <w:suppressAutoHyphens/>
        <w:rPr>
          <w:sz w:val="24"/>
        </w:rPr>
      </w:pPr>
    </w:p>
    <w:p w:rsidR="003D188D" w:rsidRDefault="003D188D" w:rsidP="003D7B5E">
      <w:pPr>
        <w:pStyle w:val="ReportHead"/>
        <w:suppressAutoHyphens/>
        <w:rPr>
          <w:sz w:val="24"/>
        </w:rPr>
      </w:pPr>
    </w:p>
    <w:p w:rsidR="003D188D" w:rsidRDefault="003D188D" w:rsidP="003D7B5E">
      <w:pPr>
        <w:pStyle w:val="ReportHead"/>
        <w:suppressAutoHyphens/>
        <w:rPr>
          <w:sz w:val="24"/>
        </w:rPr>
      </w:pPr>
    </w:p>
    <w:p w:rsidR="003D188D" w:rsidRDefault="003D188D" w:rsidP="003D7B5E">
      <w:pPr>
        <w:pStyle w:val="ReportHead"/>
        <w:suppressAutoHyphens/>
        <w:rPr>
          <w:sz w:val="24"/>
        </w:rPr>
      </w:pPr>
    </w:p>
    <w:p w:rsidR="003D188D" w:rsidRDefault="003D188D" w:rsidP="003D7B5E">
      <w:pPr>
        <w:pStyle w:val="ReportHead"/>
        <w:suppressAutoHyphens/>
        <w:rPr>
          <w:sz w:val="24"/>
        </w:rPr>
      </w:pPr>
    </w:p>
    <w:p w:rsidR="003D188D" w:rsidRDefault="003D188D" w:rsidP="003D188D">
      <w:pPr>
        <w:pStyle w:val="ReportHead"/>
        <w:suppressAutoHyphens/>
        <w:rPr>
          <w:sz w:val="24"/>
        </w:rPr>
      </w:pPr>
    </w:p>
    <w:p w:rsidR="008B0D04" w:rsidRPr="002444F4" w:rsidRDefault="008B0D04" w:rsidP="008B0D04">
      <w:pPr>
        <w:spacing w:after="0" w:line="240" w:lineRule="auto"/>
        <w:jc w:val="center"/>
        <w:rPr>
          <w:rFonts w:eastAsia="Times New Roman"/>
          <w:b/>
          <w:sz w:val="32"/>
          <w:szCs w:val="28"/>
        </w:rPr>
      </w:pPr>
      <w:r w:rsidRPr="002444F4">
        <w:rPr>
          <w:rFonts w:eastAsia="Times New Roman"/>
          <w:b/>
          <w:sz w:val="32"/>
          <w:szCs w:val="28"/>
        </w:rPr>
        <w:t>Фонд</w:t>
      </w:r>
    </w:p>
    <w:p w:rsidR="008B0D04" w:rsidRPr="002444F4" w:rsidRDefault="008B0D04" w:rsidP="008B0D04">
      <w:pPr>
        <w:spacing w:after="0" w:line="240" w:lineRule="auto"/>
        <w:jc w:val="center"/>
        <w:rPr>
          <w:rFonts w:eastAsia="Times New Roman"/>
          <w:b/>
          <w:sz w:val="32"/>
          <w:szCs w:val="28"/>
        </w:rPr>
      </w:pPr>
      <w:r w:rsidRPr="002444F4">
        <w:rPr>
          <w:rFonts w:eastAsia="Times New Roman"/>
          <w:b/>
          <w:sz w:val="32"/>
          <w:szCs w:val="28"/>
        </w:rPr>
        <w:t xml:space="preserve">оценочных средств </w:t>
      </w:r>
    </w:p>
    <w:p w:rsidR="008B0D04" w:rsidRPr="002444F4" w:rsidRDefault="008B0D04" w:rsidP="008B0D04">
      <w:pPr>
        <w:spacing w:after="0" w:line="240" w:lineRule="auto"/>
        <w:jc w:val="center"/>
        <w:rPr>
          <w:rFonts w:eastAsia="Times New Roman"/>
          <w:sz w:val="32"/>
          <w:szCs w:val="28"/>
        </w:rPr>
      </w:pPr>
      <w:r w:rsidRPr="002444F4">
        <w:rPr>
          <w:rFonts w:eastAsia="Times New Roman"/>
          <w:sz w:val="32"/>
          <w:szCs w:val="28"/>
        </w:rPr>
        <w:t>по дисциплине «</w:t>
      </w:r>
      <w:r w:rsidRPr="008B0D04">
        <w:rPr>
          <w:rFonts w:eastAsia="Times New Roman"/>
          <w:i/>
          <w:sz w:val="32"/>
          <w:szCs w:val="28"/>
        </w:rPr>
        <w:t>Безопасность жизнедеятельности</w:t>
      </w:r>
      <w:r w:rsidRPr="002444F4">
        <w:rPr>
          <w:rFonts w:eastAsia="Times New Roman"/>
          <w:sz w:val="32"/>
          <w:szCs w:val="28"/>
        </w:rPr>
        <w:t>»</w:t>
      </w:r>
    </w:p>
    <w:p w:rsidR="008B0D04" w:rsidRPr="00AC0277" w:rsidRDefault="008B0D04" w:rsidP="008B0D04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F80D9A" w:rsidRPr="007B0FB6" w:rsidRDefault="00F80D9A" w:rsidP="00F80D9A">
      <w:pPr>
        <w:pStyle w:val="ReportHead"/>
        <w:suppressAutoHyphens/>
        <w:rPr>
          <w:szCs w:val="28"/>
        </w:rPr>
      </w:pPr>
      <w:r w:rsidRPr="007B0FB6">
        <w:rPr>
          <w:szCs w:val="28"/>
        </w:rPr>
        <w:t>Направление подготовки</w:t>
      </w:r>
    </w:p>
    <w:p w:rsidR="006979BD" w:rsidRPr="00B00735" w:rsidRDefault="006979BD" w:rsidP="006979BD">
      <w:pPr>
        <w:pStyle w:val="ReportHead"/>
        <w:suppressAutoHyphens/>
        <w:rPr>
          <w:i/>
          <w:u w:val="single"/>
        </w:rPr>
      </w:pPr>
      <w:r w:rsidRPr="00B00735">
        <w:rPr>
          <w:i/>
          <w:u w:val="single"/>
        </w:rPr>
        <w:t>23.03.03 Эксплуатация транспортно-технологических машин и комплексов</w:t>
      </w:r>
    </w:p>
    <w:p w:rsidR="006979BD" w:rsidRPr="00B00735" w:rsidRDefault="006979BD" w:rsidP="006979BD">
      <w:pPr>
        <w:pStyle w:val="ReportHead"/>
        <w:suppressAutoHyphens/>
        <w:rPr>
          <w:vertAlign w:val="superscript"/>
        </w:rPr>
      </w:pPr>
      <w:r w:rsidRPr="00B00735">
        <w:rPr>
          <w:vertAlign w:val="superscript"/>
        </w:rPr>
        <w:t>(код и наименование направления подготовки)</w:t>
      </w:r>
    </w:p>
    <w:p w:rsidR="006979BD" w:rsidRPr="00B00735" w:rsidRDefault="006979BD" w:rsidP="006979BD">
      <w:pPr>
        <w:pStyle w:val="ReportHead"/>
        <w:suppressAutoHyphens/>
        <w:rPr>
          <w:i/>
          <w:u w:val="single"/>
        </w:rPr>
      </w:pPr>
      <w:r w:rsidRPr="00B00735">
        <w:rPr>
          <w:i/>
          <w:u w:val="single"/>
        </w:rPr>
        <w:t>Сервис транспортных и технологических машин и оборудования (</w:t>
      </w:r>
      <w:proofErr w:type="spellStart"/>
      <w:r w:rsidRPr="00B00735">
        <w:rPr>
          <w:i/>
          <w:u w:val="single"/>
        </w:rPr>
        <w:t>нефтегазодобыча</w:t>
      </w:r>
      <w:proofErr w:type="spellEnd"/>
      <w:r w:rsidRPr="00B00735">
        <w:rPr>
          <w:i/>
          <w:u w:val="single"/>
        </w:rPr>
        <w:t>)</w:t>
      </w:r>
    </w:p>
    <w:p w:rsidR="00F80D9A" w:rsidRPr="007B0FB6" w:rsidRDefault="00F80D9A" w:rsidP="00F80D9A">
      <w:pPr>
        <w:pStyle w:val="ReportHead"/>
        <w:suppressAutoHyphens/>
        <w:rPr>
          <w:szCs w:val="28"/>
          <w:vertAlign w:val="superscript"/>
        </w:rPr>
      </w:pPr>
      <w:r w:rsidRPr="007B0FB6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80D9A" w:rsidRPr="007B0FB6" w:rsidRDefault="00F80D9A" w:rsidP="00F80D9A">
      <w:pPr>
        <w:pStyle w:val="ReportHead"/>
        <w:suppressAutoHyphens/>
        <w:spacing w:before="120"/>
        <w:rPr>
          <w:szCs w:val="28"/>
        </w:rPr>
      </w:pPr>
      <w:r w:rsidRPr="007B0FB6">
        <w:rPr>
          <w:szCs w:val="28"/>
        </w:rPr>
        <w:t>Тип образовательной программы</w:t>
      </w:r>
    </w:p>
    <w:p w:rsidR="00F80D9A" w:rsidRPr="007B0FB6" w:rsidRDefault="00F80D9A" w:rsidP="00F80D9A">
      <w:pPr>
        <w:pStyle w:val="ReportHead"/>
        <w:suppressAutoHyphens/>
        <w:rPr>
          <w:i/>
          <w:szCs w:val="28"/>
          <w:u w:val="single"/>
        </w:rPr>
      </w:pPr>
      <w:r w:rsidRPr="007B0FB6">
        <w:rPr>
          <w:i/>
          <w:szCs w:val="28"/>
          <w:u w:val="single"/>
        </w:rPr>
        <w:t>Программа академического бакалавриата</w:t>
      </w:r>
    </w:p>
    <w:p w:rsidR="00F80D9A" w:rsidRPr="007B0FB6" w:rsidRDefault="00F80D9A" w:rsidP="00F80D9A">
      <w:pPr>
        <w:pStyle w:val="ReportHead"/>
        <w:suppressAutoHyphens/>
        <w:rPr>
          <w:i/>
          <w:szCs w:val="28"/>
          <w:u w:val="single"/>
        </w:rPr>
      </w:pPr>
    </w:p>
    <w:p w:rsidR="00F80D9A" w:rsidRPr="007B0FB6" w:rsidRDefault="00F80D9A" w:rsidP="00F80D9A">
      <w:pPr>
        <w:pStyle w:val="ReportHead"/>
        <w:suppressAutoHyphens/>
        <w:rPr>
          <w:szCs w:val="28"/>
        </w:rPr>
      </w:pPr>
      <w:r w:rsidRPr="007B0FB6">
        <w:rPr>
          <w:szCs w:val="28"/>
        </w:rPr>
        <w:t>Квалификация</w:t>
      </w:r>
    </w:p>
    <w:p w:rsidR="00F80D9A" w:rsidRPr="007B0FB6" w:rsidRDefault="00F80D9A" w:rsidP="00F80D9A">
      <w:pPr>
        <w:pStyle w:val="ReportHead"/>
        <w:suppressAutoHyphens/>
        <w:rPr>
          <w:i/>
          <w:szCs w:val="28"/>
          <w:u w:val="single"/>
        </w:rPr>
      </w:pPr>
      <w:r w:rsidRPr="007B0FB6">
        <w:rPr>
          <w:i/>
          <w:szCs w:val="28"/>
          <w:u w:val="single"/>
        </w:rPr>
        <w:t>Бакалавр</w:t>
      </w:r>
    </w:p>
    <w:p w:rsidR="00F80D9A" w:rsidRPr="007B0FB6" w:rsidRDefault="00F80D9A" w:rsidP="00F80D9A">
      <w:pPr>
        <w:pStyle w:val="ReportHead"/>
        <w:suppressAutoHyphens/>
        <w:spacing w:before="120"/>
        <w:rPr>
          <w:szCs w:val="28"/>
        </w:rPr>
      </w:pPr>
      <w:r w:rsidRPr="007B0FB6">
        <w:rPr>
          <w:szCs w:val="28"/>
        </w:rPr>
        <w:t>Форма обучения</w:t>
      </w:r>
    </w:p>
    <w:p w:rsidR="00F80D9A" w:rsidRPr="007B0FB6" w:rsidRDefault="00290D3F" w:rsidP="00F80D9A">
      <w:pPr>
        <w:pStyle w:val="ReportHead"/>
        <w:suppressAutoHyphens/>
        <w:rPr>
          <w:i/>
          <w:szCs w:val="28"/>
          <w:u w:val="single"/>
        </w:rPr>
      </w:pPr>
      <w:r w:rsidRPr="007B0FB6">
        <w:rPr>
          <w:i/>
          <w:szCs w:val="28"/>
          <w:u w:val="single"/>
        </w:rPr>
        <w:t>О</w:t>
      </w:r>
      <w:r w:rsidR="00F80D9A" w:rsidRPr="007B0FB6">
        <w:rPr>
          <w:i/>
          <w:szCs w:val="28"/>
          <w:u w:val="single"/>
        </w:rPr>
        <w:t>чн</w:t>
      </w:r>
      <w:r>
        <w:rPr>
          <w:i/>
          <w:szCs w:val="28"/>
          <w:u w:val="single"/>
        </w:rPr>
        <w:t>о-заочная</w:t>
      </w:r>
    </w:p>
    <w:p w:rsidR="00F80D9A" w:rsidRPr="002444F4" w:rsidRDefault="00F80D9A" w:rsidP="00F80D9A">
      <w:pPr>
        <w:suppressLineNumbers/>
        <w:spacing w:after="0" w:line="240" w:lineRule="auto"/>
        <w:ind w:firstLine="851"/>
        <w:jc w:val="center"/>
        <w:rPr>
          <w:rFonts w:eastAsia="Times New Roman"/>
          <w:sz w:val="32"/>
          <w:szCs w:val="28"/>
        </w:rPr>
      </w:pPr>
    </w:p>
    <w:p w:rsidR="00F80D9A" w:rsidRPr="002444F4" w:rsidRDefault="00F80D9A" w:rsidP="00F80D9A">
      <w:pPr>
        <w:spacing w:after="0" w:line="240" w:lineRule="auto"/>
        <w:rPr>
          <w:rFonts w:eastAsia="Times New Roman"/>
          <w:sz w:val="32"/>
          <w:szCs w:val="28"/>
        </w:rPr>
      </w:pPr>
    </w:p>
    <w:p w:rsidR="00F80D9A" w:rsidRPr="00AC0277" w:rsidRDefault="00F80D9A" w:rsidP="00F80D9A">
      <w:pPr>
        <w:spacing w:after="0" w:line="240" w:lineRule="auto"/>
        <w:rPr>
          <w:rFonts w:eastAsia="Times New Roman"/>
          <w:sz w:val="28"/>
          <w:szCs w:val="28"/>
        </w:rPr>
      </w:pPr>
    </w:p>
    <w:p w:rsidR="00F80D9A" w:rsidRPr="00AC0277" w:rsidRDefault="00F80D9A" w:rsidP="00F80D9A">
      <w:pPr>
        <w:spacing w:after="0" w:line="240" w:lineRule="auto"/>
        <w:rPr>
          <w:rFonts w:eastAsia="Times New Roman"/>
          <w:sz w:val="28"/>
          <w:szCs w:val="28"/>
        </w:rPr>
      </w:pPr>
    </w:p>
    <w:p w:rsidR="00F80D9A" w:rsidRPr="00AC0277" w:rsidRDefault="00F80D9A" w:rsidP="00F80D9A">
      <w:pPr>
        <w:spacing w:after="0" w:line="240" w:lineRule="auto"/>
        <w:rPr>
          <w:rFonts w:eastAsia="Times New Roman"/>
          <w:sz w:val="28"/>
          <w:szCs w:val="28"/>
        </w:rPr>
      </w:pPr>
    </w:p>
    <w:p w:rsidR="00F80D9A" w:rsidRDefault="00F80D9A" w:rsidP="00F80D9A">
      <w:pPr>
        <w:spacing w:after="0" w:line="240" w:lineRule="auto"/>
        <w:rPr>
          <w:rFonts w:eastAsia="Times New Roman"/>
          <w:sz w:val="28"/>
          <w:szCs w:val="28"/>
        </w:rPr>
      </w:pPr>
    </w:p>
    <w:p w:rsidR="00F80D9A" w:rsidRPr="00AC0277" w:rsidRDefault="00F80D9A" w:rsidP="00F80D9A">
      <w:pPr>
        <w:spacing w:after="0" w:line="240" w:lineRule="auto"/>
        <w:rPr>
          <w:rFonts w:eastAsia="Times New Roman"/>
          <w:sz w:val="28"/>
          <w:szCs w:val="28"/>
        </w:rPr>
      </w:pPr>
    </w:p>
    <w:p w:rsidR="00F80D9A" w:rsidRPr="00AC0277" w:rsidRDefault="00F80D9A" w:rsidP="00F80D9A">
      <w:pPr>
        <w:spacing w:after="0" w:line="240" w:lineRule="auto"/>
        <w:rPr>
          <w:rFonts w:eastAsia="Times New Roman"/>
          <w:sz w:val="28"/>
          <w:szCs w:val="28"/>
        </w:rPr>
      </w:pPr>
    </w:p>
    <w:p w:rsidR="00F80D9A" w:rsidRPr="00AC0277" w:rsidRDefault="00F80D9A" w:rsidP="00F80D9A">
      <w:pPr>
        <w:spacing w:after="0" w:line="240" w:lineRule="auto"/>
        <w:rPr>
          <w:rFonts w:eastAsia="Times New Roman"/>
          <w:sz w:val="28"/>
          <w:szCs w:val="28"/>
        </w:rPr>
      </w:pPr>
    </w:p>
    <w:p w:rsidR="00F80D9A" w:rsidRPr="00AC0277" w:rsidRDefault="00F80D9A" w:rsidP="00F80D9A">
      <w:pPr>
        <w:spacing w:after="0" w:line="240" w:lineRule="auto"/>
        <w:rPr>
          <w:rFonts w:eastAsia="Times New Roman"/>
          <w:sz w:val="28"/>
          <w:szCs w:val="28"/>
        </w:rPr>
      </w:pPr>
    </w:p>
    <w:p w:rsidR="00F80D9A" w:rsidRPr="00AC0277" w:rsidRDefault="00F80D9A" w:rsidP="00F80D9A">
      <w:pPr>
        <w:spacing w:after="0" w:line="240" w:lineRule="auto"/>
        <w:rPr>
          <w:rFonts w:eastAsia="Times New Roman"/>
          <w:sz w:val="28"/>
          <w:szCs w:val="28"/>
        </w:rPr>
      </w:pPr>
    </w:p>
    <w:p w:rsidR="00F80D9A" w:rsidRDefault="00F80D9A" w:rsidP="00F80D9A">
      <w:pPr>
        <w:spacing w:after="0" w:line="240" w:lineRule="auto"/>
        <w:rPr>
          <w:rFonts w:eastAsia="Times New Roman"/>
          <w:sz w:val="28"/>
          <w:szCs w:val="28"/>
        </w:rPr>
      </w:pPr>
    </w:p>
    <w:p w:rsidR="00693CD5" w:rsidRDefault="00693CD5" w:rsidP="00F80D9A">
      <w:pPr>
        <w:spacing w:after="0" w:line="240" w:lineRule="auto"/>
        <w:rPr>
          <w:rFonts w:eastAsia="Times New Roman"/>
          <w:sz w:val="28"/>
          <w:szCs w:val="28"/>
        </w:rPr>
      </w:pPr>
    </w:p>
    <w:p w:rsidR="00693CD5" w:rsidRDefault="00693CD5" w:rsidP="00F80D9A">
      <w:pPr>
        <w:spacing w:after="0" w:line="240" w:lineRule="auto"/>
        <w:rPr>
          <w:rFonts w:eastAsia="Times New Roman"/>
          <w:sz w:val="28"/>
          <w:szCs w:val="28"/>
        </w:rPr>
      </w:pPr>
    </w:p>
    <w:p w:rsidR="00F80D9A" w:rsidRDefault="00F80D9A" w:rsidP="00F80D9A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Год набора 20</w:t>
      </w:r>
      <w:r w:rsidR="00175BF1">
        <w:rPr>
          <w:rFonts w:eastAsia="Times New Roman"/>
          <w:sz w:val="28"/>
          <w:szCs w:val="28"/>
        </w:rPr>
        <w:t>2</w:t>
      </w:r>
      <w:r w:rsidR="006263BA">
        <w:rPr>
          <w:rFonts w:eastAsia="Times New Roman"/>
          <w:sz w:val="28"/>
          <w:szCs w:val="28"/>
        </w:rPr>
        <w:t>2</w:t>
      </w:r>
    </w:p>
    <w:p w:rsidR="00F80D9A" w:rsidRPr="00AC0277" w:rsidRDefault="00F80D9A" w:rsidP="00F80D9A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80D9A" w:rsidRPr="00F80D9A" w:rsidRDefault="00F80D9A" w:rsidP="00F80D9A">
      <w:pPr>
        <w:pStyle w:val="ReportHead"/>
        <w:suppressAutoHyphens/>
        <w:spacing w:line="360" w:lineRule="auto"/>
        <w:jc w:val="both"/>
        <w:rPr>
          <w:i/>
          <w:szCs w:val="24"/>
          <w:u w:val="single"/>
        </w:rPr>
      </w:pPr>
      <w:r w:rsidRPr="00F80D9A">
        <w:rPr>
          <w:szCs w:val="24"/>
        </w:rPr>
        <w:t>Фонд оценочных сре</w:t>
      </w:r>
      <w:proofErr w:type="gramStart"/>
      <w:r w:rsidRPr="00F80D9A">
        <w:rPr>
          <w:szCs w:val="24"/>
        </w:rPr>
        <w:t>дств пр</w:t>
      </w:r>
      <w:proofErr w:type="gramEnd"/>
      <w:r w:rsidRPr="00F80D9A">
        <w:rPr>
          <w:szCs w:val="24"/>
        </w:rPr>
        <w:t xml:space="preserve">едназначен для контроля </w:t>
      </w:r>
      <w:r w:rsidR="00D4132B" w:rsidRPr="00F80D9A">
        <w:rPr>
          <w:szCs w:val="24"/>
        </w:rPr>
        <w:t>знаний</w:t>
      </w:r>
      <w:r w:rsidRPr="00F80D9A">
        <w:rPr>
          <w:szCs w:val="24"/>
        </w:rPr>
        <w:t xml:space="preserve"> обучающихся направления </w:t>
      </w:r>
      <w:r w:rsidR="006979BD" w:rsidRPr="006979BD">
        <w:rPr>
          <w:szCs w:val="24"/>
        </w:rPr>
        <w:t>23.03.03 Эксплуатация транспортно-технологических машин и комплексов</w:t>
      </w:r>
      <w:r w:rsidR="006979BD">
        <w:rPr>
          <w:szCs w:val="24"/>
        </w:rPr>
        <w:t xml:space="preserve"> </w:t>
      </w:r>
      <w:bookmarkStart w:id="0" w:name="_GoBack"/>
      <w:bookmarkEnd w:id="0"/>
      <w:r w:rsidRPr="00F80D9A">
        <w:rPr>
          <w:szCs w:val="24"/>
        </w:rPr>
        <w:t>по дисциплине «Безопасность жизнедеятельности»</w:t>
      </w:r>
      <w:r w:rsidR="00F97A89">
        <w:rPr>
          <w:szCs w:val="24"/>
        </w:rPr>
        <w:t>.</w:t>
      </w:r>
    </w:p>
    <w:p w:rsidR="009D167F" w:rsidRPr="009D167F" w:rsidRDefault="009D167F" w:rsidP="009D167F">
      <w:pPr>
        <w:pStyle w:val="ReportHead"/>
        <w:suppressAutoHyphens/>
        <w:ind w:firstLine="850"/>
        <w:jc w:val="both"/>
      </w:pPr>
    </w:p>
    <w:p w:rsidR="009D167F" w:rsidRPr="009D167F" w:rsidRDefault="009D167F" w:rsidP="009D167F">
      <w:pPr>
        <w:pStyle w:val="ReportHead"/>
        <w:suppressAutoHyphens/>
        <w:ind w:firstLine="850"/>
        <w:jc w:val="both"/>
      </w:pPr>
      <w:r w:rsidRPr="009D167F">
        <w:t>Фонд оценочных средств рассмотрен и утвержден на заседании кафедры</w:t>
      </w:r>
    </w:p>
    <w:p w:rsidR="009D167F" w:rsidRPr="009D167F" w:rsidRDefault="009D167F" w:rsidP="009D167F">
      <w:pPr>
        <w:pStyle w:val="ReportHead"/>
        <w:tabs>
          <w:tab w:val="left" w:pos="10432"/>
        </w:tabs>
        <w:suppressAutoHyphens/>
        <w:jc w:val="left"/>
      </w:pPr>
    </w:p>
    <w:p w:rsidR="009D167F" w:rsidRPr="009D167F" w:rsidRDefault="009D167F" w:rsidP="009D167F">
      <w:pPr>
        <w:pStyle w:val="ReportHead"/>
        <w:tabs>
          <w:tab w:val="left" w:pos="10432"/>
        </w:tabs>
        <w:suppressAutoHyphens/>
        <w:jc w:val="both"/>
        <w:rPr>
          <w:u w:val="single"/>
        </w:rPr>
      </w:pPr>
      <w:r w:rsidRPr="009D167F">
        <w:rPr>
          <w:u w:val="single"/>
        </w:rPr>
        <w:t xml:space="preserve">Кафедра </w:t>
      </w:r>
      <w:r w:rsidR="00A86671">
        <w:rPr>
          <w:u w:val="single"/>
        </w:rPr>
        <w:t>биоэкологии и техносферной безопасности</w:t>
      </w:r>
    </w:p>
    <w:p w:rsidR="009D167F" w:rsidRPr="009D167F" w:rsidRDefault="009D167F" w:rsidP="009D167F">
      <w:pPr>
        <w:pStyle w:val="ReportHead"/>
        <w:tabs>
          <w:tab w:val="left" w:pos="10432"/>
        </w:tabs>
        <w:suppressAutoHyphens/>
        <w:rPr>
          <w:i/>
          <w:vertAlign w:val="superscript"/>
        </w:rPr>
      </w:pPr>
      <w:r w:rsidRPr="009D167F">
        <w:rPr>
          <w:i/>
          <w:vertAlign w:val="superscript"/>
        </w:rPr>
        <w:t>наименование кафедры</w:t>
      </w:r>
    </w:p>
    <w:p w:rsidR="009D167F" w:rsidRPr="009D167F" w:rsidRDefault="009D167F" w:rsidP="009D167F">
      <w:pPr>
        <w:pStyle w:val="ReportHead"/>
        <w:tabs>
          <w:tab w:val="left" w:pos="10432"/>
        </w:tabs>
        <w:suppressAutoHyphens/>
        <w:jc w:val="both"/>
      </w:pPr>
      <w:r w:rsidRPr="009D167F">
        <w:t>протокол № ________от "___" __________ 20__г.</w:t>
      </w:r>
    </w:p>
    <w:p w:rsidR="009D167F" w:rsidRPr="009D167F" w:rsidRDefault="009D167F" w:rsidP="009D167F">
      <w:pPr>
        <w:pStyle w:val="ReportHead"/>
        <w:tabs>
          <w:tab w:val="left" w:pos="10432"/>
        </w:tabs>
        <w:suppressAutoHyphens/>
        <w:jc w:val="both"/>
      </w:pPr>
    </w:p>
    <w:p w:rsidR="009D167F" w:rsidRPr="009D167F" w:rsidRDefault="009D167F" w:rsidP="009D167F">
      <w:pPr>
        <w:tabs>
          <w:tab w:val="left" w:pos="8055"/>
          <w:tab w:val="left" w:pos="10432"/>
        </w:tabs>
        <w:suppressAutoHyphens/>
        <w:jc w:val="both"/>
        <w:rPr>
          <w:i/>
          <w:sz w:val="28"/>
          <w:vertAlign w:val="superscript"/>
        </w:rPr>
      </w:pPr>
      <w:r w:rsidRPr="009D167F">
        <w:rPr>
          <w:sz w:val="28"/>
          <w:u w:val="single"/>
        </w:rPr>
        <w:t xml:space="preserve">Первый заместитель директора по </w:t>
      </w:r>
      <w:r w:rsidR="00F97A89" w:rsidRPr="009D167F">
        <w:rPr>
          <w:sz w:val="28"/>
          <w:u w:val="single"/>
        </w:rPr>
        <w:t xml:space="preserve">УР </w:t>
      </w:r>
      <w:r w:rsidR="00F97A89" w:rsidRPr="009D167F">
        <w:rPr>
          <w:sz w:val="28"/>
          <w:u w:val="single"/>
        </w:rPr>
        <w:tab/>
      </w:r>
      <w:r w:rsidRPr="009D167F">
        <w:rPr>
          <w:i/>
          <w:sz w:val="28"/>
          <w:vertAlign w:val="superscript"/>
        </w:rPr>
        <w:t xml:space="preserve">                                                                                                      подпись                                расшифровка подписи</w:t>
      </w:r>
    </w:p>
    <w:p w:rsidR="009D167F" w:rsidRPr="009D167F" w:rsidRDefault="009D167F" w:rsidP="009D167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</w:rPr>
      </w:pPr>
      <w:r w:rsidRPr="009D167F">
        <w:rPr>
          <w:i/>
        </w:rPr>
        <w:t>Исполнители:</w:t>
      </w:r>
    </w:p>
    <w:p w:rsidR="009D167F" w:rsidRPr="009D167F" w:rsidRDefault="00693CD5" w:rsidP="009D167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u w:val="single"/>
        </w:rPr>
      </w:pPr>
      <w:r>
        <w:rPr>
          <w:u w:val="single"/>
        </w:rPr>
        <w:t>Старший преподаватель кафедры БТБ                          А.П. Девяткина</w:t>
      </w:r>
    </w:p>
    <w:p w:rsidR="009D167F" w:rsidRPr="009D167F" w:rsidRDefault="009D167F" w:rsidP="009D167F">
      <w:pPr>
        <w:pStyle w:val="ReportHead"/>
        <w:tabs>
          <w:tab w:val="left" w:pos="10432"/>
        </w:tabs>
        <w:suppressAutoHyphens/>
        <w:jc w:val="both"/>
        <w:rPr>
          <w:i/>
          <w:vertAlign w:val="superscript"/>
        </w:rPr>
      </w:pPr>
      <w:r w:rsidRPr="009D167F">
        <w:rPr>
          <w:i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7A89" w:rsidRPr="009D167F" w:rsidRDefault="009D167F" w:rsidP="00F97A89">
      <w:pPr>
        <w:pStyle w:val="ReportHead"/>
        <w:tabs>
          <w:tab w:val="left" w:pos="10432"/>
        </w:tabs>
        <w:suppressAutoHyphens/>
        <w:jc w:val="both"/>
        <w:rPr>
          <w:i/>
          <w:vertAlign w:val="superscript"/>
        </w:rPr>
      </w:pPr>
      <w:r w:rsidRPr="009D167F">
        <w:rPr>
          <w:u w:val="single"/>
        </w:rPr>
        <w:t xml:space="preserve"> </w:t>
      </w:r>
    </w:p>
    <w:p w:rsidR="009D167F" w:rsidRPr="009D167F" w:rsidRDefault="009D167F" w:rsidP="009D167F">
      <w:pPr>
        <w:pStyle w:val="ReportHead"/>
        <w:tabs>
          <w:tab w:val="left" w:pos="10432"/>
        </w:tabs>
        <w:suppressAutoHyphens/>
        <w:jc w:val="both"/>
        <w:rPr>
          <w:i/>
          <w:vertAlign w:val="superscript"/>
        </w:rPr>
      </w:pPr>
    </w:p>
    <w:p w:rsidR="009D167F" w:rsidRPr="009D167F" w:rsidRDefault="009D167F" w:rsidP="009D167F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3D188D" w:rsidRPr="00E851C3" w:rsidRDefault="003D188D" w:rsidP="003D188D">
      <w:pPr>
        <w:pStyle w:val="ReportHead"/>
        <w:tabs>
          <w:tab w:val="left" w:pos="10148"/>
        </w:tabs>
        <w:suppressAutoHyphens/>
        <w:jc w:val="both"/>
        <w:rPr>
          <w:i/>
        </w:rPr>
      </w:pPr>
    </w:p>
    <w:p w:rsidR="003D188D" w:rsidRDefault="003D188D">
      <w:pPr>
        <w:rPr>
          <w:i/>
          <w:sz w:val="24"/>
        </w:rPr>
      </w:pPr>
      <w:r>
        <w:rPr>
          <w:i/>
          <w:sz w:val="24"/>
        </w:rPr>
        <w:br w:type="page"/>
      </w:r>
    </w:p>
    <w:p w:rsidR="00E851C3" w:rsidRDefault="00E851C3" w:rsidP="001360E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  <w:sectPr w:rsidR="00E851C3" w:rsidSect="00C63982">
          <w:footerReference w:type="default" r:id="rId8"/>
          <w:pgSz w:w="11899" w:h="17467"/>
          <w:pgMar w:top="851" w:right="559" w:bottom="1644" w:left="1630" w:header="0" w:footer="3" w:gutter="0"/>
          <w:cols w:space="720"/>
          <w:noEndnote/>
          <w:docGrid w:linePitch="360"/>
        </w:sectPr>
      </w:pPr>
    </w:p>
    <w:p w:rsidR="00E851C3" w:rsidRDefault="001360E0" w:rsidP="00036804">
      <w:pPr>
        <w:pStyle w:val="ReportMain"/>
        <w:keepNext/>
        <w:suppressAutoHyphens/>
        <w:ind w:firstLine="709"/>
        <w:jc w:val="both"/>
        <w:outlineLvl w:val="0"/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960805" w:rsidRDefault="00960805" w:rsidP="009D167F">
      <w:pPr>
        <w:pStyle w:val="ReportMain"/>
        <w:suppressAutoHyphens/>
        <w:ind w:firstLine="709"/>
        <w:jc w:val="both"/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78"/>
        <w:gridCol w:w="3260"/>
        <w:gridCol w:w="3969"/>
      </w:tblGrid>
      <w:tr w:rsidR="006979BD" w:rsidRPr="00A87539" w:rsidTr="006979BD">
        <w:trPr>
          <w:tblHeader/>
        </w:trPr>
        <w:tc>
          <w:tcPr>
            <w:tcW w:w="2178" w:type="dxa"/>
            <w:shd w:val="clear" w:color="auto" w:fill="auto"/>
            <w:vAlign w:val="center"/>
          </w:tcPr>
          <w:p w:rsidR="006979BD" w:rsidRPr="00A87539" w:rsidRDefault="006979BD" w:rsidP="006979BD">
            <w:pPr>
              <w:pStyle w:val="ReportMain"/>
              <w:suppressAutoHyphens/>
              <w:jc w:val="center"/>
            </w:pPr>
            <w:r w:rsidRPr="00A87539">
              <w:t>Код и наименование формируемых компетенций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79BD" w:rsidRPr="00A87539" w:rsidRDefault="006979BD" w:rsidP="006979BD">
            <w:pPr>
              <w:pStyle w:val="ReportMain"/>
              <w:suppressAutoHyphens/>
              <w:jc w:val="center"/>
            </w:pPr>
            <w:r w:rsidRPr="00A87539">
              <w:t>Код и наименование индикатора достижения компетенции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79BD" w:rsidRPr="00A87539" w:rsidRDefault="006979BD" w:rsidP="006979BD">
            <w:pPr>
              <w:pStyle w:val="ReportMain"/>
              <w:suppressAutoHyphens/>
              <w:jc w:val="center"/>
            </w:pPr>
            <w:r w:rsidRPr="00A87539">
              <w:t xml:space="preserve">Планируемые результаты </w:t>
            </w:r>
            <w:proofErr w:type="gramStart"/>
            <w:r w:rsidRPr="00A87539">
              <w:t>обучения по дисциплине</w:t>
            </w:r>
            <w:proofErr w:type="gramEnd"/>
            <w:r w:rsidRPr="00A87539">
              <w:t>, характеризующие этапы формирования компетенций</w:t>
            </w:r>
          </w:p>
        </w:tc>
      </w:tr>
      <w:tr w:rsidR="006979BD" w:rsidRPr="00A87539" w:rsidTr="006979BD">
        <w:tc>
          <w:tcPr>
            <w:tcW w:w="2178" w:type="dxa"/>
            <w:shd w:val="clear" w:color="auto" w:fill="auto"/>
          </w:tcPr>
          <w:p w:rsidR="006979BD" w:rsidRPr="007A4E88" w:rsidRDefault="006979BD" w:rsidP="006979BD">
            <w:pPr>
              <w:pStyle w:val="ReportMain"/>
              <w:suppressAutoHyphens/>
              <w:jc w:val="both"/>
            </w:pPr>
            <w:proofErr w:type="gramStart"/>
            <w:r w:rsidRPr="007A4E88">
              <w:t xml:space="preserve">УК-8 </w:t>
            </w:r>
            <w:r w:rsidRPr="008222A3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6979BD" w:rsidRDefault="006979BD" w:rsidP="006979BD">
            <w:pPr>
              <w:pStyle w:val="ReportMain"/>
              <w:suppressAutoHyphens/>
            </w:pPr>
            <w:r w:rsidRPr="00075CE4">
              <w:t>УК-8-В-1</w:t>
            </w:r>
            <w:proofErr w:type="gramStart"/>
            <w:r w:rsidRPr="00075CE4">
              <w:t xml:space="preserve"> </w:t>
            </w:r>
            <w:r w:rsidRPr="008222A3">
              <w:t>Ф</w:t>
            </w:r>
            <w:proofErr w:type="gramEnd"/>
            <w:r w:rsidRPr="008222A3">
              <w:t xml:space="preserve">ормирует культуру безопасного и ответственного поведения в повседневной жизни и профессиональной деятельности, обеспечивая безопасные и/или комфортные условия жизнедеятельности, труда на рабочем месте, в </w:t>
            </w:r>
            <w:proofErr w:type="spellStart"/>
            <w:r w:rsidRPr="008222A3">
              <w:t>т.ч</w:t>
            </w:r>
            <w:proofErr w:type="spellEnd"/>
            <w:r w:rsidRPr="008222A3">
              <w:t>. с помощью средств защиты</w:t>
            </w:r>
          </w:p>
          <w:p w:rsidR="006979BD" w:rsidRDefault="006979BD" w:rsidP="006979BD">
            <w:pPr>
              <w:pStyle w:val="ReportMain"/>
              <w:suppressAutoHyphens/>
            </w:pPr>
            <w:r w:rsidRPr="00075CE4">
              <w:t>УК-8-В-2</w:t>
            </w:r>
            <w:proofErr w:type="gramStart"/>
            <w:r w:rsidRPr="00075CE4">
              <w:t xml:space="preserve"> </w:t>
            </w:r>
            <w:r w:rsidRPr="008222A3">
              <w:t>И</w:t>
            </w:r>
            <w:proofErr w:type="gramEnd"/>
            <w:r w:rsidRPr="008222A3">
              <w:t>спользует приемы первой помощи, методы защиты в условиях чрезвычайных ситуаций и военных конфликтов</w:t>
            </w:r>
          </w:p>
          <w:p w:rsidR="006979BD" w:rsidRDefault="006979BD" w:rsidP="006979BD">
            <w:pPr>
              <w:pStyle w:val="ReportMain"/>
              <w:suppressAutoHyphens/>
            </w:pPr>
            <w:r w:rsidRPr="00075CE4">
              <w:t>УК-8-В-3</w:t>
            </w:r>
            <w:proofErr w:type="gramStart"/>
            <w:r w:rsidRPr="00075CE4">
              <w:t xml:space="preserve"> </w:t>
            </w:r>
            <w:r w:rsidRPr="008222A3">
              <w:t>И</w:t>
            </w:r>
            <w:proofErr w:type="gramEnd"/>
            <w:r w:rsidRPr="008222A3">
              <w:t xml:space="preserve">дентифицирует угрозы (опасности) природного и техногенного происхождения для жизнедеятельности человека и природной среды </w:t>
            </w:r>
          </w:p>
          <w:p w:rsidR="006979BD" w:rsidRPr="00075CE4" w:rsidRDefault="006979BD" w:rsidP="006979BD">
            <w:pPr>
              <w:pStyle w:val="ReportMain"/>
              <w:suppressAutoHyphens/>
            </w:pPr>
            <w:r w:rsidRPr="00075CE4">
              <w:t>УК-8-В-4</w:t>
            </w:r>
            <w:proofErr w:type="gramStart"/>
            <w:r w:rsidRPr="00075CE4">
              <w:t xml:space="preserve"> </w:t>
            </w:r>
            <w:r w:rsidRPr="008222A3">
              <w:t>В</w:t>
            </w:r>
            <w:proofErr w:type="gramEnd"/>
            <w:r w:rsidRPr="008222A3">
              <w:t xml:space="preserve"> случае возникновения чрезвычайных ситуаций и военных конфликтов применяет методы защиты жизнедеятельности человека, принимает участие в спасательных и неотложных аварийно-восстановительных мероприятиях</w:t>
            </w:r>
          </w:p>
        </w:tc>
        <w:tc>
          <w:tcPr>
            <w:tcW w:w="3969" w:type="dxa"/>
            <w:shd w:val="clear" w:color="auto" w:fill="auto"/>
          </w:tcPr>
          <w:p w:rsidR="006979BD" w:rsidRPr="00E03A92" w:rsidRDefault="006979BD" w:rsidP="006979BD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6979BD" w:rsidRDefault="006979BD" w:rsidP="006979BD">
            <w:pPr>
              <w:pStyle w:val="ReportMain"/>
              <w:suppressAutoHyphens/>
            </w:pPr>
            <w:r>
              <w:t xml:space="preserve">- основы безопасных условий </w:t>
            </w:r>
            <w:r w:rsidRPr="00E03A92">
              <w:t xml:space="preserve">жилой и производственной </w:t>
            </w:r>
            <w:r>
              <w:t>сред;</w:t>
            </w:r>
          </w:p>
          <w:p w:rsidR="006979BD" w:rsidRDefault="006979BD" w:rsidP="006979BD">
            <w:pPr>
              <w:pStyle w:val="ReportMain"/>
              <w:suppressAutoHyphens/>
            </w:pPr>
            <w:r>
              <w:t>- культуру безопасности жизнедеятельности;</w:t>
            </w:r>
          </w:p>
          <w:p w:rsidR="006979BD" w:rsidRDefault="006979BD" w:rsidP="006979BD">
            <w:pPr>
              <w:pStyle w:val="ReportMain"/>
              <w:suppressAutoHyphens/>
            </w:pPr>
            <w:r>
              <w:t xml:space="preserve">- принципы оказания первой помощи пострадавшим в </w:t>
            </w:r>
            <w:r w:rsidRPr="00D25A62">
              <w:t>условиях чрезвычайных ситуаций</w:t>
            </w:r>
            <w:r>
              <w:t>;</w:t>
            </w:r>
          </w:p>
          <w:p w:rsidR="006979BD" w:rsidRDefault="006979BD" w:rsidP="006979BD">
            <w:pPr>
              <w:pStyle w:val="ReportMain"/>
              <w:suppressAutoHyphens/>
              <w:rPr>
                <w:highlight w:val="yellow"/>
              </w:rPr>
            </w:pPr>
            <w:r>
              <w:t>- методы защиты в условиях чрезвычайных ситуаций;</w:t>
            </w:r>
          </w:p>
          <w:p w:rsidR="006979BD" w:rsidRDefault="006979BD" w:rsidP="006979BD">
            <w:pPr>
              <w:pStyle w:val="ReportMain"/>
              <w:suppressAutoHyphens/>
            </w:pPr>
            <w:r>
              <w:t>- методы</w:t>
            </w:r>
            <w:r w:rsidRPr="00D25A62">
              <w:t xml:space="preserve"> защиты производственного персонала и населения от возможных последствий аварий, катастроф, стихийных бедствий</w:t>
            </w:r>
            <w:r>
              <w:t>.</w:t>
            </w:r>
          </w:p>
          <w:p w:rsidR="006979BD" w:rsidRDefault="006979BD" w:rsidP="006979BD">
            <w:pPr>
              <w:pStyle w:val="ReportMain"/>
              <w:suppressAutoHyphens/>
              <w:rPr>
                <w:b/>
                <w:u w:val="single"/>
              </w:rPr>
            </w:pPr>
            <w:r w:rsidRPr="00D25A6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Уметь:</w:t>
            </w:r>
          </w:p>
          <w:p w:rsidR="006979BD" w:rsidRDefault="006979BD" w:rsidP="006979BD">
            <w:pPr>
              <w:pStyle w:val="ReportMain"/>
              <w:suppressAutoHyphens/>
            </w:pPr>
            <w:r>
              <w:t xml:space="preserve">- использовать основы безопасных условий при организации жизнедеятельности </w:t>
            </w:r>
            <w:r w:rsidRPr="00E03A92">
              <w:t>жилой и производственной среды</w:t>
            </w:r>
            <w:r>
              <w:t>;</w:t>
            </w:r>
          </w:p>
          <w:p w:rsidR="006979BD" w:rsidRDefault="006979BD" w:rsidP="006979BD">
            <w:pPr>
              <w:pStyle w:val="ReportMain"/>
              <w:suppressAutoHyphens/>
            </w:pPr>
            <w:r>
              <w:t>- оказывать первую медицинскую помощь пострадавшим;</w:t>
            </w:r>
          </w:p>
          <w:p w:rsidR="006979BD" w:rsidRDefault="006979BD" w:rsidP="006979BD">
            <w:pPr>
              <w:pStyle w:val="ReportMain"/>
              <w:suppressAutoHyphens/>
            </w:pPr>
            <w:r>
              <w:t>-  использовать методы защиты в условиях чрезвычайных ситуаций.</w:t>
            </w:r>
          </w:p>
          <w:p w:rsidR="006979BD" w:rsidRDefault="006979BD" w:rsidP="006979BD">
            <w:pPr>
              <w:pStyle w:val="ReportMain"/>
              <w:suppressAutoHyphens/>
            </w:pPr>
            <w:r>
              <w:t>- использовать методы</w:t>
            </w:r>
            <w:r w:rsidRPr="00D25A62">
              <w:t xml:space="preserve"> защиты производственного персонала и населения от возможных последствий аварий, катастроф, стихийных бедствий</w:t>
            </w:r>
            <w:r>
              <w:t>.</w:t>
            </w:r>
          </w:p>
          <w:p w:rsidR="006979BD" w:rsidRDefault="006979BD" w:rsidP="006979BD">
            <w:pPr>
              <w:pStyle w:val="ReportMain"/>
              <w:suppressAutoHyphens/>
            </w:pPr>
            <w:r w:rsidRPr="00D25A6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Владеть:</w:t>
            </w:r>
            <w:r>
              <w:t xml:space="preserve"> </w:t>
            </w:r>
          </w:p>
          <w:p w:rsidR="006979BD" w:rsidRDefault="006979BD" w:rsidP="006979BD">
            <w:pPr>
              <w:pStyle w:val="ReportMain"/>
              <w:suppressAutoHyphens/>
            </w:pPr>
            <w:r>
              <w:t>- навыками оказания первой медицинской помощи пострадавшим;</w:t>
            </w:r>
          </w:p>
          <w:p w:rsidR="006979BD" w:rsidRDefault="006979BD" w:rsidP="006979BD">
            <w:pPr>
              <w:pStyle w:val="ReportMain"/>
              <w:suppressAutoHyphens/>
            </w:pPr>
            <w:r>
              <w:t>- способами защиты в условиях чрезвычайных ситуаций;</w:t>
            </w:r>
          </w:p>
          <w:p w:rsidR="006979BD" w:rsidRPr="00075CE4" w:rsidRDefault="006979BD" w:rsidP="006979BD">
            <w:pPr>
              <w:pStyle w:val="ReportMain"/>
              <w:suppressAutoHyphens/>
            </w:pPr>
            <w:r>
              <w:t xml:space="preserve">- навыками поддержания </w:t>
            </w:r>
            <w:r>
              <w:rPr>
                <w:szCs w:val="20"/>
              </w:rPr>
              <w:t>безопасных условий</w:t>
            </w:r>
            <w:r w:rsidRPr="00E03A92">
              <w:rPr>
                <w:szCs w:val="20"/>
              </w:rPr>
              <w:t xml:space="preserve"> жизнедеятельности, в том числе при возникновении чрезвычайных ситуаций</w:t>
            </w:r>
            <w:r>
              <w:rPr>
                <w:szCs w:val="20"/>
              </w:rPr>
              <w:t>.</w:t>
            </w:r>
          </w:p>
        </w:tc>
      </w:tr>
      <w:tr w:rsidR="006979BD" w:rsidRPr="00A87539" w:rsidTr="006979BD">
        <w:tc>
          <w:tcPr>
            <w:tcW w:w="2178" w:type="dxa"/>
            <w:vMerge w:val="restart"/>
            <w:shd w:val="clear" w:color="auto" w:fill="auto"/>
          </w:tcPr>
          <w:p w:rsidR="006979BD" w:rsidRPr="007A4E88" w:rsidRDefault="006979BD" w:rsidP="006979BD">
            <w:pPr>
              <w:pStyle w:val="ReportMain"/>
              <w:suppressAutoHyphens/>
              <w:jc w:val="both"/>
            </w:pPr>
            <w:r w:rsidRPr="00F35483">
              <w:t xml:space="preserve">ОПК-5 </w:t>
            </w:r>
            <w:proofErr w:type="gramStart"/>
            <w:r w:rsidRPr="00F35483">
              <w:t>Способен</w:t>
            </w:r>
            <w:proofErr w:type="gramEnd"/>
            <w:r w:rsidRPr="00F35483">
              <w:t xml:space="preserve"> принимать обоснованные технические решения, выбирать эффективные и </w:t>
            </w:r>
            <w:r w:rsidRPr="00F35483">
              <w:lastRenderedPageBreak/>
              <w:t>безопасные технические средства и технологии при решении задач профессиональной деятельности</w:t>
            </w:r>
          </w:p>
        </w:tc>
        <w:tc>
          <w:tcPr>
            <w:tcW w:w="3260" w:type="dxa"/>
            <w:shd w:val="clear" w:color="auto" w:fill="auto"/>
          </w:tcPr>
          <w:p w:rsidR="006979BD" w:rsidRPr="00EA3D93" w:rsidRDefault="006979BD" w:rsidP="006979BD">
            <w:pPr>
              <w:suppressAutoHyphens/>
              <w:jc w:val="both"/>
            </w:pPr>
            <w:r w:rsidRPr="00EA3D93">
              <w:lastRenderedPageBreak/>
              <w:t>ОПК-5-В-4</w:t>
            </w:r>
            <w:proofErr w:type="gramStart"/>
            <w:r w:rsidRPr="00EA3D93">
              <w:t xml:space="preserve"> О</w:t>
            </w:r>
            <w:proofErr w:type="gramEnd"/>
            <w:r w:rsidRPr="00EA3D93">
              <w:t>пределяет критерии безопасности технических средств и технологий применительно к решению задач профессиональной де</w:t>
            </w:r>
            <w:r w:rsidRPr="00EA3D93">
              <w:t>я</w:t>
            </w:r>
            <w:r w:rsidRPr="00EA3D93">
              <w:t>тельности</w:t>
            </w:r>
          </w:p>
        </w:tc>
        <w:tc>
          <w:tcPr>
            <w:tcW w:w="3969" w:type="dxa"/>
            <w:shd w:val="clear" w:color="auto" w:fill="auto"/>
          </w:tcPr>
          <w:p w:rsidR="006979BD" w:rsidRDefault="006979BD" w:rsidP="006979BD">
            <w:pPr>
              <w:pStyle w:val="ReportMain"/>
              <w:suppressAutoHyphens/>
              <w:jc w:val="both"/>
              <w:rPr>
                <w:b/>
              </w:rPr>
            </w:pPr>
            <w:r w:rsidRPr="006E0A57">
              <w:rPr>
                <w:b/>
                <w:u w:val="single"/>
              </w:rPr>
              <w:t>Знать:</w:t>
            </w:r>
            <w:r w:rsidRPr="00B7687B">
              <w:rPr>
                <w:b/>
              </w:rPr>
              <w:t xml:space="preserve">  </w:t>
            </w:r>
          </w:p>
          <w:p w:rsidR="006979BD" w:rsidRDefault="006979BD" w:rsidP="006979BD">
            <w:pPr>
              <w:pStyle w:val="ReportMain"/>
              <w:suppressAutoHyphens/>
              <w:jc w:val="both"/>
            </w:pPr>
            <w:r>
              <w:rPr>
                <w:b/>
              </w:rPr>
              <w:t>-</w:t>
            </w:r>
            <w:r w:rsidRPr="00B7687B">
              <w:rPr>
                <w:b/>
              </w:rPr>
              <w:t xml:space="preserve"> </w:t>
            </w:r>
            <w:r>
              <w:t>теоретические основы обеспечения безопасности жизнедеятельности; методы обеспечения безопасности производственной среды;</w:t>
            </w:r>
          </w:p>
          <w:p w:rsidR="006979BD" w:rsidRDefault="006979BD" w:rsidP="006979BD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- действующую систему нормативно-</w:t>
            </w:r>
            <w:r>
              <w:lastRenderedPageBreak/>
              <w:t>правовых актов в профессиональной деятельности.</w:t>
            </w:r>
            <w:r w:rsidRPr="006E0A57">
              <w:rPr>
                <w:b/>
                <w:u w:val="single"/>
              </w:rPr>
              <w:t xml:space="preserve"> </w:t>
            </w:r>
          </w:p>
          <w:p w:rsidR="006979BD" w:rsidRDefault="006979BD" w:rsidP="006979BD">
            <w:pPr>
              <w:pStyle w:val="ReportMain"/>
              <w:suppressAutoHyphens/>
              <w:jc w:val="both"/>
              <w:rPr>
                <w:b/>
              </w:rPr>
            </w:pPr>
            <w:r w:rsidRPr="006E0A57">
              <w:rPr>
                <w:b/>
                <w:u w:val="single"/>
              </w:rPr>
              <w:t>Уметь:</w:t>
            </w:r>
            <w:r w:rsidRPr="007323F0">
              <w:rPr>
                <w:b/>
              </w:rPr>
              <w:t xml:space="preserve"> </w:t>
            </w:r>
          </w:p>
          <w:p w:rsidR="006979BD" w:rsidRDefault="006979BD" w:rsidP="006979BD">
            <w:pPr>
              <w:pStyle w:val="ReportMain"/>
              <w:suppressAutoHyphens/>
              <w:jc w:val="both"/>
            </w:pPr>
            <w:r>
              <w:rPr>
                <w:b/>
              </w:rPr>
              <w:t xml:space="preserve">- </w:t>
            </w:r>
            <w:r>
              <w:t>принимать технические решения в профессиональной деятельности, оценивать риск их реализации, выбирать эффективные и безопасные технические средства и технологии.</w:t>
            </w:r>
          </w:p>
          <w:p w:rsidR="006979BD" w:rsidRDefault="006979BD" w:rsidP="006979BD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6E0A57">
              <w:rPr>
                <w:b/>
                <w:u w:val="single"/>
              </w:rPr>
              <w:t>Владеть:</w:t>
            </w:r>
          </w:p>
          <w:p w:rsidR="006979BD" w:rsidRDefault="006979BD" w:rsidP="006979BD">
            <w:pPr>
              <w:pStyle w:val="ReportMain"/>
              <w:suppressAutoHyphens/>
              <w:jc w:val="both"/>
            </w:pPr>
            <w:r w:rsidRPr="00F545A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навыками пользоваться основными средствами контроля качества производственной среды обитания;</w:t>
            </w:r>
          </w:p>
          <w:p w:rsidR="006979BD" w:rsidRDefault="006979BD" w:rsidP="006979BD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- способностью выбирать эффективные и безопасные технические средства и технологии</w:t>
            </w:r>
            <w:r w:rsidRPr="00EA3D93">
              <w:t xml:space="preserve"> применительно к решению задач профессиональной де</w:t>
            </w:r>
            <w:r w:rsidRPr="00EA3D93">
              <w:t>я</w:t>
            </w:r>
            <w:r w:rsidRPr="00EA3D93">
              <w:t>тельности</w:t>
            </w:r>
            <w:r>
              <w:t>.</w:t>
            </w:r>
          </w:p>
        </w:tc>
      </w:tr>
      <w:tr w:rsidR="006979BD" w:rsidRPr="00A87539" w:rsidTr="006979BD">
        <w:tc>
          <w:tcPr>
            <w:tcW w:w="2178" w:type="dxa"/>
            <w:vMerge/>
            <w:shd w:val="clear" w:color="auto" w:fill="auto"/>
          </w:tcPr>
          <w:p w:rsidR="006979BD" w:rsidRPr="007A4E88" w:rsidRDefault="006979BD" w:rsidP="006979BD">
            <w:pPr>
              <w:pStyle w:val="ReportMain"/>
              <w:suppressAutoHyphens/>
            </w:pPr>
          </w:p>
        </w:tc>
        <w:tc>
          <w:tcPr>
            <w:tcW w:w="3260" w:type="dxa"/>
            <w:shd w:val="clear" w:color="auto" w:fill="auto"/>
          </w:tcPr>
          <w:p w:rsidR="006979BD" w:rsidRDefault="006979BD" w:rsidP="006979BD">
            <w:pPr>
              <w:suppressAutoHyphens/>
              <w:jc w:val="both"/>
            </w:pPr>
            <w:r w:rsidRPr="00EA3D93">
              <w:t>ОПК-5-В-5</w:t>
            </w:r>
            <w:proofErr w:type="gramStart"/>
            <w:r w:rsidRPr="00EA3D93">
              <w:t xml:space="preserve"> В</w:t>
            </w:r>
            <w:proofErr w:type="gramEnd"/>
            <w:r w:rsidRPr="00EA3D93">
              <w:t>ыбирает безопасные технические средства и технологии при решении задач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6979BD" w:rsidRDefault="006979BD" w:rsidP="006979BD">
            <w:pPr>
              <w:pStyle w:val="ReportMain"/>
              <w:suppressAutoHyphens/>
              <w:rPr>
                <w:b/>
                <w:u w:val="single"/>
              </w:rPr>
            </w:pPr>
            <w:r w:rsidRPr="006E0A57">
              <w:rPr>
                <w:b/>
                <w:u w:val="single"/>
              </w:rPr>
              <w:t>Знать:</w:t>
            </w:r>
          </w:p>
          <w:p w:rsidR="006979BD" w:rsidRDefault="006979BD" w:rsidP="006979BD">
            <w:pPr>
              <w:pStyle w:val="ReportMain"/>
              <w:suppressAutoHyphens/>
              <w:jc w:val="both"/>
            </w:pPr>
            <w:r>
              <w:t xml:space="preserve">теоретические основы обеспечения безопасности жизнедеятельности; </w:t>
            </w:r>
          </w:p>
          <w:p w:rsidR="006979BD" w:rsidRDefault="006979BD" w:rsidP="006979BD">
            <w:pPr>
              <w:pStyle w:val="ReportMain"/>
              <w:suppressAutoHyphens/>
              <w:jc w:val="both"/>
            </w:pPr>
            <w:r>
              <w:t>методы и средства обеспечения безопасности производственной среды;</w:t>
            </w:r>
          </w:p>
          <w:p w:rsidR="006979BD" w:rsidRDefault="006979BD" w:rsidP="006979BD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- действующую систему нормативно-правовых актов в профессиональной деятельности.</w:t>
            </w:r>
            <w:r w:rsidRPr="006E0A57">
              <w:rPr>
                <w:b/>
                <w:u w:val="single"/>
              </w:rPr>
              <w:t xml:space="preserve"> </w:t>
            </w:r>
          </w:p>
          <w:p w:rsidR="006979BD" w:rsidRDefault="006979BD" w:rsidP="006979BD">
            <w:pPr>
              <w:pStyle w:val="ReportMain"/>
              <w:suppressAutoHyphens/>
              <w:jc w:val="both"/>
              <w:rPr>
                <w:b/>
              </w:rPr>
            </w:pPr>
            <w:r w:rsidRPr="006E0A57">
              <w:rPr>
                <w:b/>
                <w:u w:val="single"/>
              </w:rPr>
              <w:t>Уметь:</w:t>
            </w:r>
            <w:r w:rsidRPr="007323F0">
              <w:rPr>
                <w:b/>
              </w:rPr>
              <w:t xml:space="preserve"> </w:t>
            </w:r>
          </w:p>
          <w:p w:rsidR="006979BD" w:rsidRDefault="006979BD" w:rsidP="006979BD">
            <w:pPr>
              <w:pStyle w:val="ReportMain"/>
              <w:suppressAutoHyphens/>
              <w:jc w:val="both"/>
            </w:pPr>
            <w:r>
              <w:rPr>
                <w:b/>
              </w:rPr>
              <w:t xml:space="preserve">- </w:t>
            </w:r>
            <w:r>
              <w:t>принимать технические решения</w:t>
            </w:r>
            <w:r w:rsidRPr="00EA3D93">
              <w:t xml:space="preserve"> при решении задач профессиональной деятельности</w:t>
            </w:r>
            <w:r>
              <w:t>, оценивать риск их реализации, выбирать эффективные и безопасные технические средства и технологии.</w:t>
            </w:r>
          </w:p>
          <w:p w:rsidR="006979BD" w:rsidRDefault="006979BD" w:rsidP="006979BD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6E0A57">
              <w:rPr>
                <w:b/>
                <w:u w:val="single"/>
              </w:rPr>
              <w:t>Владеть:</w:t>
            </w:r>
          </w:p>
          <w:p w:rsidR="006979BD" w:rsidRDefault="006979BD" w:rsidP="006979BD">
            <w:pPr>
              <w:pStyle w:val="ReportMain"/>
              <w:suppressAutoHyphens/>
              <w:jc w:val="both"/>
            </w:pPr>
            <w:r w:rsidRPr="00F545A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 xml:space="preserve">навыками </w:t>
            </w:r>
            <w:proofErr w:type="gramStart"/>
            <w:r>
              <w:t>выбора основных средств контроля качества производственной среды обитания</w:t>
            </w:r>
            <w:proofErr w:type="gramEnd"/>
            <w:r>
              <w:t>;</w:t>
            </w:r>
          </w:p>
          <w:p w:rsidR="006979BD" w:rsidRDefault="006979BD" w:rsidP="006979BD">
            <w:pPr>
              <w:pStyle w:val="ReportMain"/>
              <w:suppressAutoHyphens/>
              <w:rPr>
                <w:b/>
                <w:u w:val="single"/>
              </w:rPr>
            </w:pPr>
            <w:r>
              <w:t>- способностью выбирать эффективные и безопасные технические средства и технологии</w:t>
            </w:r>
            <w:r w:rsidRPr="00EA3D93">
              <w:t xml:space="preserve"> применительно к решению задач профессиональной де</w:t>
            </w:r>
            <w:r w:rsidRPr="00EA3D93">
              <w:t>я</w:t>
            </w:r>
            <w:r w:rsidRPr="00EA3D93">
              <w:t>тельности</w:t>
            </w:r>
            <w:r>
              <w:t>.</w:t>
            </w:r>
          </w:p>
        </w:tc>
      </w:tr>
    </w:tbl>
    <w:p w:rsidR="006979BD" w:rsidRDefault="006979BD" w:rsidP="009D167F">
      <w:pPr>
        <w:pStyle w:val="ReportMain"/>
        <w:suppressAutoHyphens/>
        <w:ind w:firstLine="709"/>
        <w:jc w:val="both"/>
        <w:sectPr w:rsidR="006979BD" w:rsidSect="00C63982">
          <w:pgSz w:w="11899" w:h="17467"/>
          <w:pgMar w:top="1418" w:right="777" w:bottom="1644" w:left="1627" w:header="0" w:footer="6" w:gutter="0"/>
          <w:cols w:space="720"/>
          <w:noEndnote/>
          <w:docGrid w:linePitch="360"/>
        </w:sectPr>
      </w:pPr>
    </w:p>
    <w:p w:rsidR="00BB2A66" w:rsidRDefault="001360E0" w:rsidP="00BB2A6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Раздел 2. </w:t>
      </w:r>
      <w:r w:rsidR="00BB2A66" w:rsidRPr="001930B7">
        <w:rPr>
          <w:b/>
          <w:sz w:val="28"/>
          <w:szCs w:val="28"/>
        </w:rPr>
        <w:t>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1360E0" w:rsidRPr="00BB2A66" w:rsidRDefault="001360E0" w:rsidP="00BB2A66">
      <w:pPr>
        <w:pStyle w:val="ReportMain"/>
        <w:keepNext/>
        <w:suppressAutoHyphens/>
        <w:spacing w:after="36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4A15AC" w:rsidRDefault="004A15AC" w:rsidP="004A15AC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1 </w:t>
      </w:r>
      <w:r>
        <w:rPr>
          <w:b/>
          <w:sz w:val="28"/>
          <w:szCs w:val="28"/>
        </w:rPr>
        <w:t>Безопасность жизнедеятельности как наука</w:t>
      </w:r>
    </w:p>
    <w:p w:rsidR="004A15AC" w:rsidRDefault="004A15AC" w:rsidP="004A15AC">
      <w:pPr>
        <w:spacing w:after="0" w:line="360" w:lineRule="auto"/>
        <w:ind w:firstLine="709"/>
        <w:rPr>
          <w:b/>
          <w:sz w:val="28"/>
          <w:szCs w:val="28"/>
        </w:rPr>
      </w:pP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Учебный курс «Безопасность жизнедеятельности» впервые был введен в высшие учебные заведения в … году.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1994;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1998;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2000;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1985.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Одной из основных задач по защите населения от чрезвычайных ситуаций является ...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подготовка и реализация превентивных мер по их предупреждению;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строительство защитных сооружений;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сбор и обработка информации по чрезвычайным ситуациям;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обеспечение средствами индивидуальной защиты.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Риски могут быть ...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юридическими, этническими, разведывательными;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национальными, военными, бытовыми;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промышленными, сельскохозяйственными, природными;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социальными, промышленными, природными.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Проникающий эффект кислорода и индифферентных газов при повыше</w:t>
      </w:r>
      <w:r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ном давлении в организм человека может привести к …действию.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токсическому;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благоприятному;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оздоровляющему;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радиационному.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Основными субъектами безопасности являются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Премьер-министр Правительства Российской федерации и его помощники;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б) органы законодательной, исполнительной и судебной власти;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«силовые» министры Правительства Российской Федерации;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Президент Российской Федерации и его помощники.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Обеспечение безопасности человека в различных сферах жизнедеятельности достигается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установкой систем видеонаблюдения;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приобретением знаний и умений в данной области каждым индивидуумом;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увеличением финансирования;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целенаправленной и скоординированной деятельностью различных органов государственной власти.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Вероятность нежелательных событий или частоты их возникновения, опр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деляемая поражением определенного числа людей, называется … риском.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социальным;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индивидуальным;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абсолютным;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сравнительным.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 К основным причинам смертности населения в России относится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недостаточное, несбалансированное питание;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низкий уровень заработной платы;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высокий уровень заболеваемости и несчастные случаи;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экологическое загрязнение окружающей среды.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 Основополагающим методологическим принципом теории безопасности я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ляется принцип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системности;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анализа результата;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синтеза;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индукции и дедукции.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10. Основным субъектом безопасности, осуществляющим функции через о</w:t>
      </w:r>
      <w:r>
        <w:rPr>
          <w:rFonts w:eastAsia="Times New Roman"/>
          <w:sz w:val="28"/>
          <w:szCs w:val="28"/>
          <w:lang w:eastAsia="ru-RU"/>
        </w:rPr>
        <w:t>р</w:t>
      </w:r>
      <w:r>
        <w:rPr>
          <w:rFonts w:eastAsia="Times New Roman"/>
          <w:sz w:val="28"/>
          <w:szCs w:val="28"/>
          <w:lang w:eastAsia="ru-RU"/>
        </w:rPr>
        <w:t>ганы законодательной, исполнительной и судебной власти, является (-</w:t>
      </w:r>
      <w:proofErr w:type="spellStart"/>
      <w:r>
        <w:rPr>
          <w:rFonts w:eastAsia="Times New Roman"/>
          <w:sz w:val="28"/>
          <w:szCs w:val="28"/>
          <w:lang w:eastAsia="ru-RU"/>
        </w:rPr>
        <w:t>ются</w:t>
      </w:r>
      <w:proofErr w:type="spellEnd"/>
      <w:r>
        <w:rPr>
          <w:rFonts w:eastAsia="Times New Roman"/>
          <w:sz w:val="28"/>
          <w:szCs w:val="28"/>
          <w:lang w:eastAsia="ru-RU"/>
        </w:rPr>
        <w:t>)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общественные организации;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местная власть;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законодательная власть;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г) государство.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11. Вероятность наступления негативного события, ситуации потерь с учётом степени, масштаба или размера возможного ущерба для субъекта, называется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чрезвычайной ситуацией;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опасной ситуацией;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степенью риска;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угрозой безопасности.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 Все опасности по источникам их возникновения принято делить на ...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взрывные и умеренные;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взрывные и травмирующие;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естественные и антропогенные;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прогнозируемые и внезапные.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13. К «чистым» рискам относят … риски.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процентные;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техногенные;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биржевые;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природные.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14. Основными объектами безопасности являются ...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личность, объект экономики, государственная собственность;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личность, Правительство РФ, государственная собственность;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личность, общество, государство;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личность, коллектив, личная и общественная собственность.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15. По данным Всемирной организации здравоохранения средняя продолж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тельность жизни мужчин в России составляет … лет.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59;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80;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75;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65.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16. К биологическим опасным и вредным факторам природного происхожд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ния относятся ...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биологические загрязнения окружающей среды вследствие аварий на очистных сооружениях;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б) патогенные микроорганизмы;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микроэлементы;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ядохимикаты, используемые в сельском хозяйстве.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17. Объектами исследования в теории безопасности являются ...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человек и техносфера;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биосфера, техносфера и природная среда;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человек и окружающая его среда;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человек и биосфера.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18. К биологическим опасным и вредным факторам техногенного происхо</w:t>
      </w:r>
      <w:r>
        <w:rPr>
          <w:rFonts w:eastAsia="Times New Roman"/>
          <w:sz w:val="28"/>
          <w:szCs w:val="28"/>
          <w:lang w:eastAsia="ru-RU"/>
        </w:rPr>
        <w:t>ж</w:t>
      </w:r>
      <w:r>
        <w:rPr>
          <w:rFonts w:eastAsia="Times New Roman"/>
          <w:sz w:val="28"/>
          <w:szCs w:val="28"/>
          <w:lang w:eastAsia="ru-RU"/>
        </w:rPr>
        <w:t>дения относится(-</w:t>
      </w:r>
      <w:proofErr w:type="spellStart"/>
      <w:r>
        <w:rPr>
          <w:rFonts w:eastAsia="Times New Roman"/>
          <w:sz w:val="28"/>
          <w:szCs w:val="28"/>
          <w:lang w:eastAsia="ru-RU"/>
        </w:rPr>
        <w:t>ятся</w:t>
      </w:r>
      <w:proofErr w:type="spellEnd"/>
      <w:r>
        <w:rPr>
          <w:rFonts w:eastAsia="Times New Roman"/>
          <w:sz w:val="28"/>
          <w:szCs w:val="28"/>
          <w:lang w:eastAsia="ru-RU"/>
        </w:rPr>
        <w:t>) ...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биологические загрязнения окружающей среды вследствие аварий на очистных сооружениях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бытовые отходы;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патогенные микроорганизмы;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инфицирование растений.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19. По данным Всемирной организации здравоохранения средняя продолж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тельность жизни женщин в России составляет … года.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64;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92;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82;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73.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20. Состояние законодательной базы, государственной поддержки определё</w:t>
      </w:r>
      <w:r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ного уровня жизни граждан, организационных и технических возможностей мон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торинга чрезвычайных ситуаций относится к ...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вопросам прогнозирования ЧС;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основным факторам, влияющим на возможность управления рисками;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приемлемому риску;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вопросам средств массовой информации.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21. Соблюдение правовых норм и проведение комплекса мероприятий, направленных на обеспечение защиты населения, объектов экономики и окружа</w:t>
      </w:r>
      <w:r>
        <w:rPr>
          <w:rFonts w:eastAsia="Times New Roman"/>
          <w:sz w:val="28"/>
          <w:szCs w:val="28"/>
          <w:lang w:eastAsia="ru-RU"/>
        </w:rPr>
        <w:t>ю</w:t>
      </w:r>
      <w:r>
        <w:rPr>
          <w:rFonts w:eastAsia="Times New Roman"/>
          <w:sz w:val="28"/>
          <w:szCs w:val="28"/>
          <w:lang w:eastAsia="ru-RU"/>
        </w:rPr>
        <w:t>щей среды от опасности в чрезвычайной ситуации это ...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обеспечение безопасности;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б) классификация чрезвычайной ситуации;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состояние защищенности населения;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структурная схема чрезвычайной ситуации.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22. Приоритетным направлением государственной политики в области защиты населения и территории от чрезвычайных ситуаций является ...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организация оповещения населения;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создание и развитие соответствующей нормативной правовой и методич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ской базы;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обеспечение средствами индивидуальной защиты;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организация эвакуации населения.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 Вероятность или частота возникновения в известный период времени п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ражающих воздействий определённого вида для индивидуума называется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.... </w:t>
      </w:r>
      <w:proofErr w:type="gramEnd"/>
      <w:r>
        <w:rPr>
          <w:rFonts w:eastAsia="Times New Roman"/>
          <w:sz w:val="28"/>
          <w:szCs w:val="28"/>
          <w:lang w:eastAsia="ru-RU"/>
        </w:rPr>
        <w:t>риском.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чрезмерным;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приемлемым;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индивидуальным;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относительным.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24. Программа устойчивого развития, контроль за использованием ресурсов, современные технологии предупреждают … риски.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экологические;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чрезмерные;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приемлемые;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индивидуальные.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25. Индикатор социальной безопасности общества показывает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финансовый ущерб;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рост расслоения общества по уровню материального достатка;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низкую эффективность производства;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экономический ущерб.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26. Мониторинг опасных природных процессов и явлений, действенные мет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ды наблюдения и контроля за опасными объектами относятся к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основным факторам, влияющим на возможность управления рисками;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приемлемому риску;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в) вопросам средств массовой информации;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вопросам прогнозирования ЧС.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27. Факторы, которые могут в определённых условиях стать причиной забол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ваний или снижения работоспособности, называется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вредными;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рискованными;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опасными;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интенсивными.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28. Сложный биологический процесс, происходящий в организме человека, позволяющий сохранять здоровье и работоспособность, называется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созданием комфортных условий существования человека;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жизнеобеспечением;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удовлетворением различных потребностей человека;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профессиональной деятельностью.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29. Значение рисков, которые общество и лица, принимающие на их основе соответствующие решения, считают допустимыми в определённый период деятел</w:t>
      </w:r>
      <w:r>
        <w:rPr>
          <w:rFonts w:eastAsia="Times New Roman"/>
          <w:sz w:val="28"/>
          <w:szCs w:val="28"/>
          <w:lang w:eastAsia="ru-RU"/>
        </w:rPr>
        <w:t>ь</w:t>
      </w:r>
      <w:r>
        <w:rPr>
          <w:rFonts w:eastAsia="Times New Roman"/>
          <w:sz w:val="28"/>
          <w:szCs w:val="28"/>
          <w:lang w:eastAsia="ru-RU"/>
        </w:rPr>
        <w:t>ности, называется … рисками.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приемлемыми;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абсолютными;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чрезмерными;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относительными.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30. Состояние науки, технологическая дисциплина, надзор, управление криз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сами, спасательные службы определяют предупреждение … рисков.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экологических;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социальных;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природных;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техногенных.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31. Логические этапы обеспечения безопасности включают в себя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принципы, методы и средства обеспечения безопасности;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правила поведения и выживания человека;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объект и предмет исследования;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выявление опасности и её ликвидацию.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32. К химическим опасным и вредным факторам техногенного происхождения относится(-</w:t>
      </w:r>
      <w:proofErr w:type="spellStart"/>
      <w:r>
        <w:rPr>
          <w:rFonts w:eastAsia="Times New Roman"/>
          <w:sz w:val="28"/>
          <w:szCs w:val="28"/>
          <w:lang w:eastAsia="ru-RU"/>
        </w:rPr>
        <w:t>ятся</w:t>
      </w:r>
      <w:proofErr w:type="spellEnd"/>
      <w:r>
        <w:rPr>
          <w:rFonts w:eastAsia="Times New Roman"/>
          <w:sz w:val="28"/>
          <w:szCs w:val="28"/>
          <w:lang w:eastAsia="ru-RU"/>
        </w:rPr>
        <w:t>)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микро - и макроэлементы;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загрязнение окружающей среды;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лекарственные средства, применяемые не по назначению;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недостаточность очистки стоков.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33. К критериям определения риска относятся: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определённый и неопределённый;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статический и динамический;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потенциальный и кинетический;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приемлемый и чрезмерный.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34. Сложный биологический процесс, происходящий в организме человека, позволяющий сохранять здоровье и работоспособность, называется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профессиональной деятельностью;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созданием комфортных условий существования человека;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удовлетворением различных потребностей человека;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жизнеобеспечением.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35. Рабочими органами комиссий по чрезвычайным ситуациям соответству</w:t>
      </w:r>
      <w:r>
        <w:rPr>
          <w:rFonts w:eastAsia="Times New Roman"/>
          <w:sz w:val="28"/>
          <w:szCs w:val="28"/>
          <w:lang w:eastAsia="ru-RU"/>
        </w:rPr>
        <w:t>ю</w:t>
      </w:r>
      <w:r>
        <w:rPr>
          <w:rFonts w:eastAsia="Times New Roman"/>
          <w:sz w:val="28"/>
          <w:szCs w:val="28"/>
          <w:lang w:eastAsia="ru-RU"/>
        </w:rPr>
        <w:t>щих органов государственной власти и местного самоуправления являются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эвакуационные комиссии;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органы местного самоуправления;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специальные создаваемые штабы;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органы управления по делам гражданской обороны и чрезвычайных ситу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ций.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36. Микроклиматические условия, которые при длительном воздействии в</w:t>
      </w:r>
      <w:r>
        <w:rPr>
          <w:rFonts w:eastAsia="Times New Roman"/>
          <w:sz w:val="28"/>
          <w:szCs w:val="28"/>
          <w:lang w:eastAsia="ru-RU"/>
        </w:rPr>
        <w:t>ы</w:t>
      </w:r>
      <w:r>
        <w:rPr>
          <w:rFonts w:eastAsia="Times New Roman"/>
          <w:sz w:val="28"/>
          <w:szCs w:val="28"/>
          <w:lang w:eastAsia="ru-RU"/>
        </w:rPr>
        <w:t>зывают приходящие и быстро нормализирующие изменения в организме человека, называются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вредными;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производственными;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рабочими;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допустимыми.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50. Объектами исследования в теории безопасности являются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а) человек и окружающая его среда;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человек и техносфера;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биосфера, техносфера и природная среда;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человек и биосфера.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37. По данным Всемирной организации здравоохранения смертность от несчастного случая занимает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третье место после сердечно - сосудистых и онкологических заболеваний;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одно из последних мест среди всех заболеваний;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первое место среди всех заболеваний;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пятое место.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38. Степень опасности и вероятность появления неблагоприятного события называется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непродуманными действиями человека в чрезвычайной ситуации;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опасностью возникновения чрезвычайной ситуации;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идентификацией опасностей;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риском.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39. К основным факторам, снижающим продолжительность жизни человека в России, относятся: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переедание и гиподинамия;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дорожно-транспортные происшествия;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употребление алкоголя и наркотических веществ, локальные военные ко</w:t>
      </w:r>
      <w:r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фликты;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напряжённый характер трудовой деятельности гипокинезия.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40. Предметом исследования в теории безопасности являются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чрезвычайные ситуации экологического, техногенного и социального х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рактера;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чрезвычайные ситуации природного и техногенного характера;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опасности и чрезвычайные ситуации различного характера;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чрезвычайные ситуации природного, техногенного и социального характ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ра.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41. К основным положениям дисциплины «Безопасность жизнедеятельности» относится: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а) человеку отовсюду грозят опасности;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безопасность – это приемлемый риск;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безопасность – это личное дело каждого;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обеспечение безопасности человека – это обязанность государства.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42. К основным задачам «Безопасности жизнедеятельности» как учебной ди</w:t>
      </w:r>
      <w:r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циплины относятся: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обнаружение и обозначение районов, подвергшихся радиоактивному, хим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ческому, биологическому и иному заражению;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идентификация негативных воздействий, защита от опасностей, ликвидация последствий, создание комфортного состояния среды обитания человека;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разработка и осуществление мер, направленных на сохранение объектов, необходимых для устойчивого функционирования экономики и выживания насел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ния в военное время;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оповещение населения об опасностях, возникающих при ведении военных действий или вследствие этих действий.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43. Основу анализа причинного комплекса ЧС составляет …подход.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творческий;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системный;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коллективный;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индивидуальный.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44. Уровень качества жизни населения страны определяется, прежде всего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уровнем рождаемости;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уровнем дохода;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средней заработной платой;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средней продолжительностью жизни.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45. Показатель, с помощью которого можно принять верное решение в пользу того или иного варианта и определить уровень риска, называется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стандартной девиацией;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коэффициентом вариации;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дисперсией;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девиацией.</w:t>
      </w:r>
    </w:p>
    <w:p w:rsidR="004A15AC" w:rsidRDefault="004A15AC" w:rsidP="002B5F91">
      <w:pPr>
        <w:pStyle w:val="a6"/>
        <w:numPr>
          <w:ilvl w:val="1"/>
          <w:numId w:val="19"/>
        </w:numPr>
        <w:spacing w:after="0" w:line="360" w:lineRule="auto"/>
        <w:ind w:firstLine="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Согласно Стратегии национальной безопасности к угрозам национал</w:t>
      </w:r>
      <w:r>
        <w:rPr>
          <w:rFonts w:eastAsia="Times New Roman"/>
          <w:sz w:val="28"/>
          <w:szCs w:val="28"/>
          <w:lang w:eastAsia="ru-RU"/>
        </w:rPr>
        <w:t>ь</w:t>
      </w:r>
      <w:r>
        <w:rPr>
          <w:rFonts w:eastAsia="Times New Roman"/>
          <w:sz w:val="28"/>
          <w:szCs w:val="28"/>
          <w:lang w:eastAsia="ru-RU"/>
        </w:rPr>
        <w:t>ной безопасности внутри страны относят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возрастание масштаба терроризма и организованной преступности, измен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ние  форм собственности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возникновение конфликтов вблизи государственной границы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притязания на территорию России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укрепление внутриполитических блоков и союзов, расширение НАТО на  восток.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Согласно Стратегии национальной безопасности к угрозам национал</w:t>
      </w:r>
      <w:r>
        <w:rPr>
          <w:rFonts w:eastAsia="Times New Roman"/>
          <w:sz w:val="28"/>
          <w:szCs w:val="28"/>
          <w:lang w:eastAsia="ru-RU"/>
        </w:rPr>
        <w:t>ь</w:t>
      </w:r>
      <w:r>
        <w:rPr>
          <w:rFonts w:eastAsia="Times New Roman"/>
          <w:sz w:val="28"/>
          <w:szCs w:val="28"/>
          <w:lang w:eastAsia="ru-RU"/>
        </w:rPr>
        <w:t>ной безопасности в международной сфере относят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резкое сокращение рождаемости и продолжительности в стране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притязания на территорию России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рост бедности и безработицы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ввоз наркотических веществ в Россию.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Экономические и социальные угрозы, относятся к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угрозам внутренней безопасности страны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угрозам международной безопасности страны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политической изоляции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экономической изоляции.</w:t>
      </w:r>
    </w:p>
    <w:p w:rsidR="004A15AC" w:rsidRDefault="004A15AC" w:rsidP="004A15AC">
      <w:pPr>
        <w:spacing w:after="0" w:line="360" w:lineRule="auto"/>
        <w:rPr>
          <w:rFonts w:eastAsia="Calibri"/>
          <w:sz w:val="28"/>
          <w:szCs w:val="28"/>
        </w:rPr>
      </w:pPr>
    </w:p>
    <w:p w:rsidR="004A15AC" w:rsidRDefault="004A15AC" w:rsidP="004A15AC">
      <w:pPr>
        <w:pStyle w:val="a6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 Человек и техносфера  </w:t>
      </w:r>
    </w:p>
    <w:p w:rsidR="004A15AC" w:rsidRDefault="004A15AC" w:rsidP="004A15AC">
      <w:pPr>
        <w:pStyle w:val="a6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4A15AC" w:rsidRDefault="004A15AC" w:rsidP="004A15AC">
      <w:pPr>
        <w:pStyle w:val="a6"/>
        <w:spacing w:after="0" w:line="360" w:lineRule="auto"/>
        <w:ind w:left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1. Нарушение динамического равновесия при взаимодействии общества 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и природы: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а) кризис </w:t>
      </w:r>
      <w:proofErr w:type="spellStart"/>
      <w:r>
        <w:rPr>
          <w:sz w:val="28"/>
          <w:szCs w:val="28"/>
          <w:shd w:val="clear" w:color="auto" w:fill="FFFFFF"/>
        </w:rPr>
        <w:t>консументов</w:t>
      </w:r>
      <w:proofErr w:type="spellEnd"/>
    </w:p>
    <w:p w:rsidR="004A15AC" w:rsidRDefault="004A15AC" w:rsidP="004A15AC">
      <w:pPr>
        <w:pStyle w:val="a6"/>
        <w:spacing w:after="0" w:line="360" w:lineRule="auto"/>
        <w:ind w:left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б) кризис </w:t>
      </w:r>
      <w:proofErr w:type="spellStart"/>
      <w:r>
        <w:rPr>
          <w:sz w:val="28"/>
          <w:szCs w:val="28"/>
          <w:shd w:val="clear" w:color="auto" w:fill="FFFFFF"/>
        </w:rPr>
        <w:t>редуцентов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в) экологический кризис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г) кризис продуцентов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2. Потепление климата планеты может быть обусловлено: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а) парниковым эффектом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б)  кислотными дождями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в) озоновыми дырами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lastRenderedPageBreak/>
        <w:t>г) накоплением фреонов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Способность биосферы противостоять антропогенным воздействиям: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а) экологическая устойчивость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б)  ассимиляционный потенциал.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в)  выживаемость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г) жизнеспособность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4. Истребление крупных млекопитающих первобытными людьми: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а) кризис </w:t>
      </w:r>
      <w:proofErr w:type="spellStart"/>
      <w:r>
        <w:rPr>
          <w:sz w:val="28"/>
          <w:szCs w:val="28"/>
          <w:shd w:val="clear" w:color="auto" w:fill="FFFFFF"/>
        </w:rPr>
        <w:t>консументов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б)  кризис продуцентов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в)  кризис </w:t>
      </w:r>
      <w:proofErr w:type="spellStart"/>
      <w:r>
        <w:rPr>
          <w:sz w:val="28"/>
          <w:szCs w:val="28"/>
          <w:shd w:val="clear" w:color="auto" w:fill="FFFFFF"/>
        </w:rPr>
        <w:t>редуцентов</w:t>
      </w:r>
      <w:proofErr w:type="spellEnd"/>
      <w:r>
        <w:rPr>
          <w:sz w:val="28"/>
          <w:szCs w:val="28"/>
          <w:shd w:val="clear" w:color="auto" w:fill="FFFFFF"/>
        </w:rPr>
        <w:t>.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г) глобальный экологический кризис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5. Процесс создания человеком условий для своего существования: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а) созидание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б) труд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в)  выживание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г) жизнедеятельность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6. Комплекс взаимосвязанных наук об охране природы, сохранении биосферы и рациональном использовании природных ресурсов: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а) биология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б)  экология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в)  синергетика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г)  эргономика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7. Обезлесение планеты в результате появления земледелия: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а) кризис </w:t>
      </w:r>
      <w:proofErr w:type="spellStart"/>
      <w:r>
        <w:rPr>
          <w:sz w:val="28"/>
          <w:szCs w:val="28"/>
          <w:shd w:val="clear" w:color="auto" w:fill="FFFFFF"/>
        </w:rPr>
        <w:t>консументов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б) кризис продуцентов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в)  кризис </w:t>
      </w:r>
      <w:proofErr w:type="spellStart"/>
      <w:r>
        <w:rPr>
          <w:sz w:val="28"/>
          <w:szCs w:val="28"/>
          <w:shd w:val="clear" w:color="auto" w:fill="FFFFFF"/>
        </w:rPr>
        <w:t>редуцентов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г) глобальный экологический кризис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8. Одной из причин образования озоновых дыр является высокая 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концентрация в атмосфере: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а) углекислого газа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б) оксидов серы и азота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в) фреонов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lastRenderedPageBreak/>
        <w:t>г) угарного газа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9.Красная книга человечества свидетельствует о: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а) парниковом эффекте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б) озоновых дырах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в) уменьшении биоразнообразия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г) демографическом кризисе.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10. Состояние полного физического, психического и социального благопол</w:t>
      </w:r>
      <w:r>
        <w:rPr>
          <w:bCs/>
          <w:sz w:val="28"/>
          <w:szCs w:val="28"/>
          <w:shd w:val="clear" w:color="auto" w:fill="FFFFFF"/>
        </w:rPr>
        <w:t>у</w:t>
      </w:r>
      <w:r>
        <w:rPr>
          <w:bCs/>
          <w:sz w:val="28"/>
          <w:szCs w:val="28"/>
          <w:shd w:val="clear" w:color="auto" w:fill="FFFFFF"/>
        </w:rPr>
        <w:t>чия: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а) безопасность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б)  здоровье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в) жизнедеятельность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г) выживание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11. Главный источник загрязнения воздуха в городах: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а) промышленность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б) электростанции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в) автотранспорт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г) бытовые выбросы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12. Состояние защищенности жизненно важных интересов личности, общ</w:t>
      </w:r>
      <w:r>
        <w:rPr>
          <w:bCs/>
          <w:sz w:val="28"/>
          <w:szCs w:val="28"/>
          <w:shd w:val="clear" w:color="auto" w:fill="FFFFFF"/>
        </w:rPr>
        <w:t>е</w:t>
      </w:r>
      <w:r>
        <w:rPr>
          <w:bCs/>
          <w:sz w:val="28"/>
          <w:szCs w:val="28"/>
          <w:shd w:val="clear" w:color="auto" w:fill="FFFFFF"/>
        </w:rPr>
        <w:t>ства и природы – это безопасность: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а) общая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б)  экологическая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в)  производственная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г) бытовая 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13. </w:t>
      </w:r>
      <w:hyperlink r:id="rId9" w:tooltip="Путеше́ствие" w:history="1">
        <w:r>
          <w:rPr>
            <w:rStyle w:val="af"/>
            <w:bCs/>
            <w:color w:val="000000"/>
            <w:sz w:val="28"/>
            <w:szCs w:val="28"/>
            <w:shd w:val="clear" w:color="auto" w:fill="FFFFFF"/>
          </w:rPr>
          <w:t>Ситуация на участках территории или акватории</w:t>
        </w:r>
      </w:hyperlink>
      <w:r>
        <w:rPr>
          <w:bCs/>
          <w:sz w:val="28"/>
          <w:szCs w:val="28"/>
          <w:shd w:val="clear" w:color="auto" w:fill="FFFFFF"/>
        </w:rPr>
        <w:t>, где в результате 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хозя</w:t>
      </w:r>
      <w:r>
        <w:rPr>
          <w:bCs/>
          <w:sz w:val="28"/>
          <w:szCs w:val="28"/>
          <w:shd w:val="clear" w:color="auto" w:fill="FFFFFF"/>
        </w:rPr>
        <w:t>й</w:t>
      </w:r>
      <w:r>
        <w:rPr>
          <w:bCs/>
          <w:sz w:val="28"/>
          <w:szCs w:val="28"/>
          <w:shd w:val="clear" w:color="auto" w:fill="FFFFFF"/>
        </w:rPr>
        <w:t>ственной или иной деятельности произошла глубокая 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необратимая деград</w:t>
      </w:r>
      <w:r>
        <w:rPr>
          <w:bCs/>
          <w:sz w:val="28"/>
          <w:szCs w:val="28"/>
          <w:shd w:val="clear" w:color="auto" w:fill="FFFFFF"/>
        </w:rPr>
        <w:t>а</w:t>
      </w:r>
      <w:r>
        <w:rPr>
          <w:bCs/>
          <w:sz w:val="28"/>
          <w:szCs w:val="28"/>
          <w:shd w:val="clear" w:color="auto" w:fill="FFFFFF"/>
        </w:rPr>
        <w:t>ция окружающей среды: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а)авария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б)  техногенная ЧС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в) экологическое бедствие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г) стихийное бедствие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14. Сильный рост населения Земли в отдельных регионах в ХХ веке: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а) популяционная волна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lastRenderedPageBreak/>
        <w:t>б) демографический взрыв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в)  депопуляция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г) урбанизация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 xml:space="preserve">15. Среди </w:t>
      </w:r>
      <w:proofErr w:type="spellStart"/>
      <w:r>
        <w:rPr>
          <w:bCs/>
          <w:sz w:val="28"/>
          <w:szCs w:val="28"/>
          <w:shd w:val="clear" w:color="auto" w:fill="FFFFFF"/>
        </w:rPr>
        <w:t>невозобновляемых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ресурсов первыми на Земле закончатся запасы: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а) металлов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б)  угля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в) нефти и газа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г) строительных материалов.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16. Парниковый эффект может быть обусловлен выбросами: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а)</w:t>
      </w:r>
      <w:r>
        <w:rPr>
          <w:bCs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оксидов серы и азота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б) углекислого газа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в) фреонов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г) угарного газа.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17 Существование озоновых дыр может быть связано с выбросами: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а) оксидов серы и азота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б) углекислого газа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в) фреонов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г) угарного газа.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18. Причиной выпадения кислотных осадков являются выбросы: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а) оксидов серы и азота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б) углекислого газа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в) фреонов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г) угарного газа.</w:t>
      </w:r>
      <w:r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19. Из газов, выбрасываемых в атмосферу, самым токсичным является:</w:t>
      </w:r>
    </w:p>
    <w:p w:rsidR="004A15AC" w:rsidRDefault="004A15AC" w:rsidP="004A15AC">
      <w:pPr>
        <w:pStyle w:val="a6"/>
        <w:numPr>
          <w:ilvl w:val="0"/>
          <w:numId w:val="20"/>
        </w:numPr>
        <w:spacing w:after="0" w:line="360" w:lineRule="auto"/>
        <w:ind w:left="709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углекислый газ</w:t>
      </w:r>
    </w:p>
    <w:p w:rsidR="004A15AC" w:rsidRDefault="004A15AC" w:rsidP="004A15AC">
      <w:pPr>
        <w:pStyle w:val="a6"/>
        <w:numPr>
          <w:ilvl w:val="0"/>
          <w:numId w:val="20"/>
        </w:numPr>
        <w:spacing w:after="0" w:line="360" w:lineRule="auto"/>
        <w:ind w:left="709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угарный газ</w:t>
      </w:r>
    </w:p>
    <w:p w:rsidR="004A15AC" w:rsidRDefault="004A15AC" w:rsidP="004A15AC">
      <w:pPr>
        <w:pStyle w:val="a6"/>
        <w:numPr>
          <w:ilvl w:val="0"/>
          <w:numId w:val="20"/>
        </w:numPr>
        <w:spacing w:after="0" w:line="360" w:lineRule="auto"/>
        <w:ind w:left="709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фреоны</w:t>
      </w:r>
    </w:p>
    <w:p w:rsidR="004A15AC" w:rsidRDefault="004A15AC" w:rsidP="004A15AC">
      <w:pPr>
        <w:pStyle w:val="a6"/>
        <w:numPr>
          <w:ilvl w:val="0"/>
          <w:numId w:val="20"/>
        </w:numPr>
        <w:spacing w:after="0" w:line="360" w:lineRule="auto"/>
        <w:ind w:left="709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оксиды серы и азота</w:t>
      </w:r>
    </w:p>
    <w:p w:rsidR="004A15AC" w:rsidRDefault="004A15AC" w:rsidP="004A15AC">
      <w:pPr>
        <w:spacing w:after="0" w:line="360" w:lineRule="auto"/>
        <w:jc w:val="both"/>
        <w:rPr>
          <w:b/>
          <w:sz w:val="28"/>
          <w:szCs w:val="28"/>
        </w:rPr>
      </w:pPr>
    </w:p>
    <w:p w:rsidR="004A15AC" w:rsidRDefault="004A15AC" w:rsidP="004A15AC">
      <w:pPr>
        <w:pStyle w:val="a6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  Идентификация воздействия на человека и среду обитания вредных и опасных факторов</w:t>
      </w:r>
    </w:p>
    <w:p w:rsidR="004A15AC" w:rsidRDefault="004A15AC" w:rsidP="004A15AC">
      <w:pPr>
        <w:pStyle w:val="a6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1. Какой микроклимат является комфортным для орга</w:t>
      </w:r>
      <w:r>
        <w:rPr>
          <w:rFonts w:eastAsia="Times New Roman"/>
          <w:sz w:val="28"/>
          <w:szCs w:val="28"/>
          <w:lang w:eastAsia="ru-RU"/>
        </w:rPr>
        <w:softHyphen/>
        <w:t>низма человека?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поддерживающий комфортные </w:t>
      </w:r>
      <w:proofErr w:type="spellStart"/>
      <w:r>
        <w:rPr>
          <w:rFonts w:eastAsia="Times New Roman"/>
          <w:sz w:val="28"/>
          <w:szCs w:val="28"/>
          <w:lang w:eastAsia="ru-RU"/>
        </w:rPr>
        <w:t>теплоощущения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при котором терморегуляция осуществляется без напря</w:t>
      </w:r>
      <w:r>
        <w:rPr>
          <w:rFonts w:eastAsia="Times New Roman"/>
          <w:sz w:val="28"/>
          <w:szCs w:val="28"/>
          <w:lang w:eastAsia="ru-RU"/>
        </w:rPr>
        <w:softHyphen/>
        <w:t>жения процессов теплопродукции и теплоотдачи.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при котором температура тела остается постоянной.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микроклимат, не влияющий на постоянство внутренней среды.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Какие показатели нужно определить для оценки микро</w:t>
      </w:r>
      <w:r>
        <w:rPr>
          <w:rFonts w:eastAsia="Times New Roman"/>
          <w:sz w:val="28"/>
          <w:szCs w:val="28"/>
          <w:lang w:eastAsia="ru-RU"/>
        </w:rPr>
        <w:softHyphen/>
        <w:t>климата?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освещенность помещения и рабочего места.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прямые и косвенные показатели освещенности.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температуру воздуха, относительную влажность, радиаци</w:t>
      </w:r>
      <w:r>
        <w:rPr>
          <w:rFonts w:eastAsia="Times New Roman"/>
          <w:sz w:val="28"/>
          <w:szCs w:val="28"/>
          <w:lang w:eastAsia="ru-RU"/>
        </w:rPr>
        <w:softHyphen/>
        <w:t>онную темп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ратуру и скорость движения воздуха.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скорость ветра, абсолютную влажность воздуха, темпера</w:t>
      </w:r>
      <w:r>
        <w:rPr>
          <w:rFonts w:eastAsia="Times New Roman"/>
          <w:sz w:val="28"/>
          <w:szCs w:val="28"/>
          <w:lang w:eastAsia="ru-RU"/>
        </w:rPr>
        <w:softHyphen/>
        <w:t>туру воздуха.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Что такое отрицательный радиационный баланс?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человек теряет тепла больше, чем получает.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потеря тепла организмом равна его получению.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организм получает тепла больше, чем теряет.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процессы теплообмена, при которых наблюдается перегре</w:t>
      </w:r>
      <w:r>
        <w:rPr>
          <w:rFonts w:eastAsia="Times New Roman"/>
          <w:sz w:val="28"/>
          <w:szCs w:val="28"/>
          <w:lang w:eastAsia="ru-RU"/>
        </w:rPr>
        <w:softHyphen/>
        <w:t>вание.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Назовите основные показатели оценки освещения.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световой поток, сила света, освещенность, яркость.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острота зрения, контрастная чувствительность.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скорость различения, устойчивость ясного видения.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коэффициент естественной освещенности, угол падения света,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угол отверстия.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Что называется адаптацией глаза?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процесс приспособления к ясному видению на различном расстоянии.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процесс приспособления глаза к тому или иному уровню освещенности.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процесс приспособления глаза к ясному видению под раз</w:t>
      </w:r>
      <w:r>
        <w:rPr>
          <w:rFonts w:eastAsia="Times New Roman"/>
          <w:sz w:val="28"/>
          <w:szCs w:val="28"/>
          <w:lang w:eastAsia="ru-RU"/>
        </w:rPr>
        <w:softHyphen/>
        <w:t>личным углом зрения.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изменение функций глаза при изменении цветовой гаммы.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Что называется аккомодацией?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приспособление к ясному видению на различном рас</w:t>
      </w:r>
      <w:r>
        <w:rPr>
          <w:rFonts w:eastAsia="Times New Roman"/>
          <w:sz w:val="28"/>
          <w:szCs w:val="28"/>
          <w:lang w:eastAsia="ru-RU"/>
        </w:rPr>
        <w:softHyphen/>
        <w:t>стоянии.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приспособление глаза к тому или иному уровню освещен</w:t>
      </w:r>
      <w:r>
        <w:rPr>
          <w:rFonts w:eastAsia="Times New Roman"/>
          <w:sz w:val="28"/>
          <w:szCs w:val="28"/>
          <w:lang w:eastAsia="ru-RU"/>
        </w:rPr>
        <w:softHyphen/>
        <w:t>ности.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в) приспособление глаза к ясному видению под </w:t>
      </w:r>
      <w:proofErr w:type="spellStart"/>
      <w:r>
        <w:rPr>
          <w:rFonts w:eastAsia="Times New Roman"/>
          <w:sz w:val="28"/>
          <w:szCs w:val="28"/>
          <w:lang w:eastAsia="ru-RU"/>
        </w:rPr>
        <w:t>различнымуглом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зрения.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изменение функций глаза при изменении цветовой гаммы.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Что в наибольшей степени влияет на способность глаза к аккомодации и снижение остроты зрения?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ухудшение функционального состояния глаза в результате недостатка в организме вит. Д при недостаточном пребы</w:t>
      </w:r>
      <w:r>
        <w:rPr>
          <w:rFonts w:eastAsia="Times New Roman"/>
          <w:sz w:val="28"/>
          <w:szCs w:val="28"/>
          <w:lang w:eastAsia="ru-RU"/>
        </w:rPr>
        <w:softHyphen/>
        <w:t>вании под влиянием солнечных л</w:t>
      </w:r>
      <w:r>
        <w:rPr>
          <w:rFonts w:eastAsia="Times New Roman"/>
          <w:sz w:val="28"/>
          <w:szCs w:val="28"/>
          <w:lang w:eastAsia="ru-RU"/>
        </w:rPr>
        <w:t>у</w:t>
      </w:r>
      <w:r>
        <w:rPr>
          <w:rFonts w:eastAsia="Times New Roman"/>
          <w:sz w:val="28"/>
          <w:szCs w:val="28"/>
          <w:lang w:eastAsia="ru-RU"/>
        </w:rPr>
        <w:t>чей.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постоянная работа при слабом освещении.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приближение и значительное удаление рассматриваемого предмета к глазу, особенно при чтении.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повышенная яркость или контрастность текста при чтении.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 Какие показатели принимаются во внимание при опре</w:t>
      </w:r>
      <w:r>
        <w:rPr>
          <w:rFonts w:eastAsia="Times New Roman"/>
          <w:sz w:val="28"/>
          <w:szCs w:val="28"/>
          <w:lang w:eastAsia="ru-RU"/>
        </w:rPr>
        <w:softHyphen/>
        <w:t>делении разряда зрительной работы?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наименьший размер объекта различения, точность рабо</w:t>
      </w:r>
      <w:r>
        <w:rPr>
          <w:rFonts w:eastAsia="Times New Roman"/>
          <w:sz w:val="28"/>
          <w:szCs w:val="28"/>
          <w:lang w:eastAsia="ru-RU"/>
        </w:rPr>
        <w:softHyphen/>
        <w:t>ты, постоянное или периодическое наблюдение за ходом производственного процесса.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степень требований к точности выполняемой работы; ра</w:t>
      </w:r>
      <w:r>
        <w:rPr>
          <w:rFonts w:eastAsia="Times New Roman"/>
          <w:sz w:val="28"/>
          <w:szCs w:val="28"/>
          <w:lang w:eastAsia="ru-RU"/>
        </w:rPr>
        <w:softHyphen/>
        <w:t>бота со свет</w:t>
      </w:r>
      <w:r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>щимися материалами или изделиями.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косвенные показатели освещенности на рабочем месте.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прямые показатели освещенности на рабочем месте (в люксах).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 В чем опасность понижения парциального давления О</w:t>
      </w:r>
      <w:r>
        <w:rPr>
          <w:rFonts w:eastAsia="Times New Roman"/>
          <w:sz w:val="28"/>
          <w:szCs w:val="28"/>
          <w:vertAlign w:val="subscript"/>
          <w:lang w:eastAsia="ru-RU"/>
        </w:rPr>
        <w:t>2 </w:t>
      </w:r>
      <w:r>
        <w:rPr>
          <w:rFonts w:eastAsia="Times New Roman"/>
          <w:sz w:val="28"/>
          <w:szCs w:val="28"/>
          <w:lang w:eastAsia="ru-RU"/>
        </w:rPr>
        <w:t>во вдыхаемом воздухе?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нарушение дыхания клеток и тканей с последующей ги</w:t>
      </w:r>
      <w:r>
        <w:rPr>
          <w:rFonts w:eastAsia="Times New Roman"/>
          <w:sz w:val="28"/>
          <w:szCs w:val="28"/>
          <w:lang w:eastAsia="ru-RU"/>
        </w:rPr>
        <w:softHyphen/>
        <w:t>белью.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нарушение внешнего (легочного) дыхания.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нарушение функции клеток коры головного мозга с после</w:t>
      </w:r>
      <w:r>
        <w:rPr>
          <w:rFonts w:eastAsia="Times New Roman"/>
          <w:sz w:val="28"/>
          <w:szCs w:val="28"/>
          <w:lang w:eastAsia="ru-RU"/>
        </w:rPr>
        <w:softHyphen/>
        <w:t xml:space="preserve"> дующей гиб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лью через 4-5 мин.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развитие состояния, называемого «клинической смертью».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10. К чему может привести резкое уменьшение атмосфер</w:t>
      </w:r>
      <w:r>
        <w:rPr>
          <w:rFonts w:eastAsia="Times New Roman"/>
          <w:sz w:val="28"/>
          <w:szCs w:val="28"/>
          <w:lang w:eastAsia="ru-RU"/>
        </w:rPr>
        <w:softHyphen/>
        <w:t>ного давления?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ухудшение функционального состояния органов и систем организма.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нарушение всех жизненно важных функций организма человека.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декомпрессионные расстройства — выход газов из жидко</w:t>
      </w:r>
      <w:r>
        <w:rPr>
          <w:rFonts w:eastAsia="Times New Roman"/>
          <w:sz w:val="28"/>
          <w:szCs w:val="28"/>
          <w:lang w:eastAsia="ru-RU"/>
        </w:rPr>
        <w:softHyphen/>
        <w:t>стей и тканей, образование пузырьков, вызывающих эмбо</w:t>
      </w:r>
      <w:r>
        <w:rPr>
          <w:rFonts w:eastAsia="Times New Roman"/>
          <w:sz w:val="28"/>
          <w:szCs w:val="28"/>
          <w:lang w:eastAsia="ru-RU"/>
        </w:rPr>
        <w:softHyphen/>
        <w:t>лию сосудов.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дефицит кислорода в органах, тканях и нарушение их деятельности.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11. Что такое острое отравление химическими веществами?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сильное отравление, требующее продолжительного лече</w:t>
      </w:r>
      <w:r>
        <w:rPr>
          <w:rFonts w:eastAsia="Times New Roman"/>
          <w:sz w:val="28"/>
          <w:szCs w:val="28"/>
          <w:lang w:eastAsia="ru-RU"/>
        </w:rPr>
        <w:softHyphen/>
        <w:t>ния.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eastAsia="Times New Roman"/>
          <w:sz w:val="28"/>
          <w:szCs w:val="28"/>
          <w:lang w:eastAsia="ru-RU"/>
        </w:rPr>
        <w:t>симптомокомплекс</w:t>
      </w:r>
      <w:proofErr w:type="spellEnd"/>
      <w:r>
        <w:rPr>
          <w:rFonts w:eastAsia="Times New Roman"/>
          <w:sz w:val="28"/>
          <w:szCs w:val="28"/>
          <w:lang w:eastAsia="ru-RU"/>
        </w:rPr>
        <w:t>, развивающийся при однократном по</w:t>
      </w:r>
      <w:r>
        <w:rPr>
          <w:rFonts w:eastAsia="Times New Roman"/>
          <w:sz w:val="28"/>
          <w:szCs w:val="28"/>
          <w:lang w:eastAsia="ru-RU"/>
        </w:rPr>
        <w:softHyphen/>
        <w:t>ступлении определенного количества химического вещества в организм.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отравление, возникающее при многократном или повтор</w:t>
      </w:r>
      <w:r>
        <w:rPr>
          <w:rFonts w:eastAsia="Times New Roman"/>
          <w:sz w:val="28"/>
          <w:szCs w:val="28"/>
          <w:lang w:eastAsia="ru-RU"/>
        </w:rPr>
        <w:softHyphen/>
        <w:t>ном поступл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нии химического вещества в организм в не</w:t>
      </w:r>
      <w:r>
        <w:rPr>
          <w:rFonts w:eastAsia="Times New Roman"/>
          <w:sz w:val="28"/>
          <w:szCs w:val="28"/>
          <w:lang w:eastAsia="ru-RU"/>
        </w:rPr>
        <w:softHyphen/>
        <w:t>больших количествах.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отравление, возникающее при продолжительном поступ</w:t>
      </w:r>
      <w:r>
        <w:rPr>
          <w:rFonts w:eastAsia="Times New Roman"/>
          <w:sz w:val="28"/>
          <w:szCs w:val="28"/>
          <w:lang w:eastAsia="ru-RU"/>
        </w:rPr>
        <w:softHyphen/>
        <w:t>лении химич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ского вещества в организм.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 Что такое «порог острого действия» химического веще</w:t>
      </w:r>
      <w:r>
        <w:rPr>
          <w:rFonts w:eastAsia="Times New Roman"/>
          <w:sz w:val="28"/>
          <w:szCs w:val="28"/>
          <w:lang w:eastAsia="ru-RU"/>
        </w:rPr>
        <w:softHyphen/>
        <w:t>ства на орг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низм?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максимальная концентрация вещества, вызывающая дос</w:t>
      </w:r>
      <w:r>
        <w:rPr>
          <w:rFonts w:eastAsia="Times New Roman"/>
          <w:sz w:val="28"/>
          <w:szCs w:val="28"/>
          <w:lang w:eastAsia="ru-RU"/>
        </w:rPr>
        <w:softHyphen/>
        <w:t>товерные изм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нения в организме.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минимальная концентрация вещества, которая вызывает достоверные изменения в организме при однократном воз</w:t>
      </w:r>
      <w:r>
        <w:rPr>
          <w:rFonts w:eastAsia="Times New Roman"/>
          <w:sz w:val="28"/>
          <w:szCs w:val="28"/>
          <w:lang w:eastAsia="ru-RU"/>
        </w:rPr>
        <w:softHyphen/>
        <w:t xml:space="preserve"> действии.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концентрация вещества, являющаяся исходной при нор</w:t>
      </w:r>
      <w:r>
        <w:rPr>
          <w:rFonts w:eastAsia="Times New Roman"/>
          <w:sz w:val="28"/>
          <w:szCs w:val="28"/>
          <w:lang w:eastAsia="ru-RU"/>
        </w:rPr>
        <w:softHyphen/>
        <w:t>мировании.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величина, необходимая для уточнения ориентировочного уровня возде</w:t>
      </w:r>
      <w:r>
        <w:rPr>
          <w:rFonts w:eastAsia="Times New Roman"/>
          <w:sz w:val="28"/>
          <w:szCs w:val="28"/>
          <w:lang w:eastAsia="ru-RU"/>
        </w:rPr>
        <w:t>й</w:t>
      </w:r>
      <w:r>
        <w:rPr>
          <w:rFonts w:eastAsia="Times New Roman"/>
          <w:sz w:val="28"/>
          <w:szCs w:val="28"/>
          <w:lang w:eastAsia="ru-RU"/>
        </w:rPr>
        <w:t>ствия.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13. Что такое ПДК химического вещества в объектах окру</w:t>
      </w:r>
      <w:r>
        <w:rPr>
          <w:rFonts w:eastAsia="Times New Roman"/>
          <w:sz w:val="28"/>
          <w:szCs w:val="28"/>
          <w:lang w:eastAsia="ru-RU"/>
        </w:rPr>
        <w:softHyphen/>
        <w:t>жающей среды?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величина, определяющая безопасный уровень воздействия на организм человека.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ориентированный безопасный уровень воздействия хими</w:t>
      </w:r>
      <w:r>
        <w:rPr>
          <w:rFonts w:eastAsia="Times New Roman"/>
          <w:sz w:val="28"/>
          <w:szCs w:val="28"/>
          <w:lang w:eastAsia="ru-RU"/>
        </w:rPr>
        <w:softHyphen/>
        <w:t>ческого вещ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ства.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санитарный норматив, используемый для оценки среды обитания.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концентрация химического вещества в окружающей среде, при возде</w:t>
      </w:r>
      <w:r>
        <w:rPr>
          <w:rFonts w:eastAsia="Times New Roman"/>
          <w:sz w:val="28"/>
          <w:szCs w:val="28"/>
          <w:lang w:eastAsia="ru-RU"/>
        </w:rPr>
        <w:t>й</w:t>
      </w:r>
      <w:r>
        <w:rPr>
          <w:rFonts w:eastAsia="Times New Roman"/>
          <w:sz w:val="28"/>
          <w:szCs w:val="28"/>
          <w:lang w:eastAsia="ru-RU"/>
        </w:rPr>
        <w:t>ствии которой периодически или в течение всей жизни, прямо или опосредова</w:t>
      </w:r>
      <w:r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но через экологические системы, не возникает изменений в состоянии здоровья насто</w:t>
      </w:r>
      <w:r>
        <w:rPr>
          <w:rFonts w:eastAsia="Times New Roman"/>
          <w:sz w:val="28"/>
          <w:szCs w:val="28"/>
          <w:lang w:eastAsia="ru-RU"/>
        </w:rPr>
        <w:softHyphen/>
        <w:t>ящего и последующих поколений.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14. Как подразделяется вибрация по способу воздействия на организм и п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следующему развитию формы вибрационной болезни?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с высоким уровнем </w:t>
      </w:r>
      <w:proofErr w:type="spellStart"/>
      <w:r>
        <w:rPr>
          <w:rFonts w:eastAsia="Times New Roman"/>
          <w:sz w:val="28"/>
          <w:szCs w:val="28"/>
          <w:lang w:eastAsia="ru-RU"/>
        </w:rPr>
        <w:t>виброскорости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с низким уровнем </w:t>
      </w:r>
      <w:proofErr w:type="spellStart"/>
      <w:r>
        <w:rPr>
          <w:rFonts w:eastAsia="Times New Roman"/>
          <w:sz w:val="28"/>
          <w:szCs w:val="28"/>
          <w:lang w:eastAsia="ru-RU"/>
        </w:rPr>
        <w:t>виброскорости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острое однократное воздействие или повторяющееся воз</w:t>
      </w:r>
      <w:r>
        <w:rPr>
          <w:rFonts w:eastAsia="Times New Roman"/>
          <w:sz w:val="28"/>
          <w:szCs w:val="28"/>
          <w:lang w:eastAsia="ru-RU"/>
        </w:rPr>
        <w:softHyphen/>
        <w:t>действие на о</w:t>
      </w:r>
      <w:r>
        <w:rPr>
          <w:rFonts w:eastAsia="Times New Roman"/>
          <w:sz w:val="28"/>
          <w:szCs w:val="28"/>
          <w:lang w:eastAsia="ru-RU"/>
        </w:rPr>
        <w:t>р</w:t>
      </w:r>
      <w:r>
        <w:rPr>
          <w:rFonts w:eastAsia="Times New Roman"/>
          <w:sz w:val="28"/>
          <w:szCs w:val="28"/>
          <w:lang w:eastAsia="ru-RU"/>
        </w:rPr>
        <w:t>ганизм.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в) общая, передающаяся через опорные поверхности на тело, и локальная, передающаяся через руки.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превышающая или не превышающая порог чувствитель</w:t>
      </w:r>
      <w:r>
        <w:rPr>
          <w:rFonts w:eastAsia="Times New Roman"/>
          <w:sz w:val="28"/>
          <w:szCs w:val="28"/>
          <w:lang w:eastAsia="ru-RU"/>
        </w:rPr>
        <w:softHyphen/>
        <w:t>ности организма.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15. Что такое ультразвук?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упругие колебания с частотой более 16000 Гц.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уровень звука, превышающий порог чувствительности орга</w:t>
      </w:r>
      <w:r>
        <w:rPr>
          <w:rFonts w:eastAsia="Times New Roman"/>
          <w:sz w:val="28"/>
          <w:szCs w:val="28"/>
          <w:lang w:eastAsia="ru-RU"/>
        </w:rPr>
        <w:softHyphen/>
        <w:t>на слуха.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упругие волны с частотой менее 16 Гц.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упругие волны с частотой около 8 Гц.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16. Где накапливаются атмосферные электрические заря</w:t>
      </w:r>
      <w:r>
        <w:rPr>
          <w:rFonts w:eastAsia="Times New Roman"/>
          <w:sz w:val="28"/>
          <w:szCs w:val="28"/>
          <w:lang w:eastAsia="ru-RU"/>
        </w:rPr>
        <w:softHyphen/>
        <w:t>ды, притягива</w:t>
      </w:r>
      <w:r>
        <w:rPr>
          <w:rFonts w:eastAsia="Times New Roman"/>
          <w:sz w:val="28"/>
          <w:szCs w:val="28"/>
          <w:lang w:eastAsia="ru-RU"/>
        </w:rPr>
        <w:t>ю</w:t>
      </w:r>
      <w:r>
        <w:rPr>
          <w:rFonts w:eastAsia="Times New Roman"/>
          <w:sz w:val="28"/>
          <w:szCs w:val="28"/>
          <w:lang w:eastAsia="ru-RU"/>
        </w:rPr>
        <w:t>щие молнии?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на остриях или отдельно стоящих объектах, близких по форме к остриям.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 воздухе, создавая разность потенциалов между облаками и Землей.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на облаках, сближающихся разноименными зарядами.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на облаках, в результате трения их между собой.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17. Электрический ток какой силы ведет к параличу дыха</w:t>
      </w:r>
      <w:r>
        <w:rPr>
          <w:rFonts w:eastAsia="Times New Roman"/>
          <w:sz w:val="28"/>
          <w:szCs w:val="28"/>
          <w:lang w:eastAsia="ru-RU"/>
        </w:rPr>
        <w:softHyphen/>
        <w:t>тельных мышц и остановке дыхания?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1 мА.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12-15 мА.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выше 25 мА.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100 мА.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18. Как правильно выходить из зоны «растекания тока» вблизи упавшего электрического провода?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соединив ноги вместе, медленно, так чтобы при передви</w:t>
      </w:r>
      <w:r>
        <w:rPr>
          <w:rFonts w:eastAsia="Times New Roman"/>
          <w:sz w:val="28"/>
          <w:szCs w:val="28"/>
          <w:lang w:eastAsia="ru-RU"/>
        </w:rPr>
        <w:softHyphen/>
        <w:t>жении ступня одной ноги не выходила полностью за ступню другой.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очень быстро, не прикасаясь к земле руками.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по доске и другому неэлектропроводному материалу.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только после отключения тока в линии электропередачи.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19. В каких пределах определяются генетически значимые для населения дозы ионизирующего излучения?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7—55 </w:t>
      </w:r>
      <w:proofErr w:type="spellStart"/>
      <w:r>
        <w:rPr>
          <w:rFonts w:eastAsia="Times New Roman"/>
          <w:sz w:val="28"/>
          <w:szCs w:val="28"/>
          <w:lang w:eastAsia="ru-RU"/>
        </w:rPr>
        <w:t>мбэр</w:t>
      </w:r>
      <w:proofErr w:type="spellEnd"/>
      <w:r>
        <w:rPr>
          <w:rFonts w:eastAsia="Times New Roman"/>
          <w:sz w:val="28"/>
          <w:szCs w:val="28"/>
          <w:lang w:eastAsia="ru-RU"/>
        </w:rPr>
        <w:t>/год.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100 бэр на поколение.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150—400 рад при однократном излучении,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г) 5 бэр в год.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20. Каково значение предельно допустимой дозы (ПДД) иони</w:t>
      </w:r>
      <w:r>
        <w:rPr>
          <w:rFonts w:eastAsia="Times New Roman"/>
          <w:sz w:val="28"/>
          <w:szCs w:val="28"/>
          <w:lang w:eastAsia="ru-RU"/>
        </w:rPr>
        <w:softHyphen/>
        <w:t>зирующего излучения для населения, не нарушающей общего состояния, функций кроветв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рения и воспроизводства?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5 бэр в год.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100 бэр на поколение.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100 бэр в год.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25 бэр в год.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21. Что такое антидоты?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средства профилактики инфекционных заболеваний при заражении.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вещества или препараты, способствующие нейтрализации или разруш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нию ОВ (отравляющих веществ) в организме.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вещества или препараты, способствующие выведению из организма или нейтрализации РВ (радиоактивных веществ).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средства, направленные на выведение из организма или нейтрализацию ОВ, РВ и БС.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22. Что такое комбинированное действие химических ве</w:t>
      </w:r>
      <w:r>
        <w:rPr>
          <w:rFonts w:eastAsia="Times New Roman"/>
          <w:sz w:val="28"/>
          <w:szCs w:val="28"/>
          <w:lang w:eastAsia="ru-RU"/>
        </w:rPr>
        <w:softHyphen/>
        <w:t>ществ на орг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низм?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это комбинация опасных веществ, поступающих в орга</w:t>
      </w:r>
      <w:r>
        <w:rPr>
          <w:rFonts w:eastAsia="Times New Roman"/>
          <w:sz w:val="28"/>
          <w:szCs w:val="28"/>
          <w:lang w:eastAsia="ru-RU"/>
        </w:rPr>
        <w:softHyphen/>
        <w:t>низм одновр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менно.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это усиление действия химических веществ при одновре</w:t>
      </w:r>
      <w:r>
        <w:rPr>
          <w:rFonts w:eastAsia="Times New Roman"/>
          <w:sz w:val="28"/>
          <w:szCs w:val="28"/>
          <w:lang w:eastAsia="ru-RU"/>
        </w:rPr>
        <w:softHyphen/>
        <w:t>менном посту</w:t>
      </w:r>
      <w:r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лении в организм.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 условиях нарастания процессов урбанизации поступле</w:t>
      </w:r>
      <w:r>
        <w:rPr>
          <w:rFonts w:eastAsia="Times New Roman"/>
          <w:sz w:val="28"/>
          <w:szCs w:val="28"/>
          <w:lang w:eastAsia="ru-RU"/>
        </w:rPr>
        <w:softHyphen/>
        <w:t>ние в организм одновременно нескольких или многих хи</w:t>
      </w:r>
      <w:r>
        <w:rPr>
          <w:rFonts w:eastAsia="Times New Roman"/>
          <w:sz w:val="28"/>
          <w:szCs w:val="28"/>
          <w:lang w:eastAsia="ru-RU"/>
        </w:rPr>
        <w:softHyphen/>
        <w:t>мических веществ.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ослабление действия одного вещества другим при одновре</w:t>
      </w:r>
      <w:r>
        <w:rPr>
          <w:rFonts w:eastAsia="Times New Roman"/>
          <w:sz w:val="28"/>
          <w:szCs w:val="28"/>
          <w:lang w:eastAsia="ru-RU"/>
        </w:rPr>
        <w:softHyphen/>
        <w:t>менном п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ступлении их в организм.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 Какие системы организма человека наиболее чувстви</w:t>
      </w:r>
      <w:r>
        <w:rPr>
          <w:rFonts w:eastAsia="Times New Roman"/>
          <w:sz w:val="28"/>
          <w:szCs w:val="28"/>
          <w:lang w:eastAsia="ru-RU"/>
        </w:rPr>
        <w:softHyphen/>
        <w:t>тельны к биолог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ческому воздействию радиоволн промышлен</w:t>
      </w:r>
      <w:r>
        <w:rPr>
          <w:rFonts w:eastAsia="Times New Roman"/>
          <w:sz w:val="28"/>
          <w:szCs w:val="28"/>
          <w:lang w:eastAsia="ru-RU"/>
        </w:rPr>
        <w:softHyphen/>
        <w:t>ных частот (3-300 Гц)?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почки, эндокринные железы.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желудочно-кишечный тракт.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половые железы, железы внутренней секреции.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центральная нервная система, сердечно-сосудистая система.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24. На какие классы делятся АОХВ по показателям ток</w:t>
      </w:r>
      <w:r>
        <w:rPr>
          <w:rFonts w:eastAsia="Times New Roman"/>
          <w:sz w:val="28"/>
          <w:szCs w:val="28"/>
          <w:lang w:eastAsia="ru-RU"/>
        </w:rPr>
        <w:softHyphen/>
        <w:t>сичности и опасн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сти?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eastAsia="Times New Roman"/>
          <w:sz w:val="28"/>
          <w:szCs w:val="28"/>
          <w:lang w:eastAsia="ru-RU"/>
        </w:rPr>
        <w:t>высокоопасные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умеренные.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чрезвычайно, умеренно, </w:t>
      </w:r>
      <w:proofErr w:type="spellStart"/>
      <w:r>
        <w:rPr>
          <w:rFonts w:eastAsia="Times New Roman"/>
          <w:sz w:val="28"/>
          <w:szCs w:val="28"/>
          <w:lang w:eastAsia="ru-RU"/>
        </w:rPr>
        <w:t>высокоопасные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чрезвычайно, умеренно и малоопасные.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4 класса: а) чрезвычайно опасные;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высоко опасные;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умеренно опасные;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малоопасные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25. Перечислите основные звенья анализаторов.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раздражение и ответная реакция на него.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органы чувств и центральная нервная система.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рецепторы органов чувств, проводящие пути, участок коры головного мозга, преобразующий раздражение в соответствующее ощущение.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центральная и периферическая нервная система.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26. Перечислите косвенные показатели для оценки освещенности помещ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ния и рабочего места.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коэффициент естественной освещенности (КЕО), угол отверстия.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световой коэффициент (СК), коэффициент заложения (КЗ) угол падения света, угол отверстия.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освещенность на рабочем месте, выраженная в люксах (</w:t>
      </w:r>
      <w:proofErr w:type="spellStart"/>
      <w:r>
        <w:rPr>
          <w:rFonts w:eastAsia="Times New Roman"/>
          <w:sz w:val="28"/>
          <w:szCs w:val="28"/>
          <w:lang w:eastAsia="ru-RU"/>
        </w:rPr>
        <w:t>лк</w:t>
      </w:r>
      <w:proofErr w:type="spellEnd"/>
      <w:r>
        <w:rPr>
          <w:rFonts w:eastAsia="Times New Roman"/>
          <w:sz w:val="28"/>
          <w:szCs w:val="28"/>
          <w:lang w:eastAsia="ru-RU"/>
        </w:rPr>
        <w:t>)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отношение площади застекленной части окон к площади пола.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27. Что такое статические мышечные усилия?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состояние, когда мышцы не работают.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преобладание времени сокращения мышц над расслабле</w:t>
      </w:r>
      <w:r>
        <w:rPr>
          <w:rFonts w:eastAsia="Times New Roman"/>
          <w:sz w:val="28"/>
          <w:szCs w:val="28"/>
          <w:lang w:eastAsia="ru-RU"/>
        </w:rPr>
        <w:softHyphen/>
        <w:t>нием.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правильное чередование сокращения и расслабления мышц.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преобладание расслабления мышц над сокращением.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28. Что такое шум?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</w:t>
      </w:r>
      <w:proofErr w:type="gramStart"/>
      <w:r>
        <w:rPr>
          <w:rFonts w:eastAsia="Times New Roman"/>
          <w:sz w:val="28"/>
          <w:szCs w:val="28"/>
          <w:lang w:eastAsia="ru-RU"/>
        </w:rPr>
        <w:t>)м</w:t>
      </w:r>
      <w:proofErr w:type="gramEnd"/>
      <w:r>
        <w:rPr>
          <w:rFonts w:eastAsia="Times New Roman"/>
          <w:sz w:val="28"/>
          <w:szCs w:val="28"/>
          <w:lang w:eastAsia="ru-RU"/>
        </w:rPr>
        <w:t>еханические колебания в упругих средах.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упругие волны с частотами от 16 до 20 тысяч герц.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совокупность звуков различной частоты и интенсивности, беспорядочно изменяющихся во времени.</w:t>
      </w:r>
    </w:p>
    <w:p w:rsidR="004A15AC" w:rsidRDefault="004A15AC" w:rsidP="004A15AC">
      <w:pPr>
        <w:spacing w:after="0" w:line="360" w:lineRule="auto"/>
        <w:ind w:right="37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г) интенсивность звука, при котором ухо ощущает давление и боль.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29. Идентификация опасных и вредных производственных факторов включает в себя стадии: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а)</w:t>
      </w:r>
      <w:r>
        <w:rPr>
          <w:sz w:val="28"/>
          <w:szCs w:val="28"/>
        </w:rPr>
        <w:t xml:space="preserve"> определение опасных и вредных факторов и определение их полной номе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клатуры;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б)</w:t>
      </w:r>
      <w:r>
        <w:rPr>
          <w:sz w:val="28"/>
          <w:szCs w:val="28"/>
        </w:rPr>
        <w:t xml:space="preserve"> оценка воздействия негативных факторов на человека и определение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стимых уровней воздействия и величин приемлемого риска;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в)</w:t>
      </w:r>
      <w:r>
        <w:rPr>
          <w:sz w:val="28"/>
          <w:szCs w:val="28"/>
        </w:rPr>
        <w:t xml:space="preserve"> определение пространственно-временных и количественных характеристик негативных факторов;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г)</w:t>
      </w:r>
      <w:r>
        <w:rPr>
          <w:sz w:val="28"/>
          <w:szCs w:val="28"/>
        </w:rPr>
        <w:t xml:space="preserve"> установление причин возникновения негативных факторов;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оценка последствий проявления опасности;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подготовка информации о состоянии производственного травматизма в прокуратуру;</w:t>
      </w:r>
    </w:p>
    <w:p w:rsidR="004A15AC" w:rsidRDefault="004A15AC" w:rsidP="004A15AC">
      <w:pPr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всё перечисленное.   </w:t>
      </w:r>
    </w:p>
    <w:p w:rsidR="004A15AC" w:rsidRDefault="004A15AC" w:rsidP="004A15AC">
      <w:pPr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К гигиеническим нормативам относятся: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ПДУ; 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ПДК; 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ПДД; 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всё перечисленное.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31. Замена вредных веществ безвредными, организация улавливания и очис</w:t>
      </w:r>
      <w:r>
        <w:rPr>
          <w:rFonts w:eastAsia="Times New Roman"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>ки технологических выбросов, использование экранов, демпферов относятся к мет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ду обеспечения безопасности</w:t>
      </w:r>
    </w:p>
    <w:p w:rsidR="004A15AC" w:rsidRDefault="004A15AC" w:rsidP="004A15AC">
      <w:pPr>
        <w:pStyle w:val="a6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нормализации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ноксосферы</w:t>
      </w:r>
      <w:proofErr w:type="spellEnd"/>
    </w:p>
    <w:p w:rsidR="004A15AC" w:rsidRDefault="004A15AC" w:rsidP="004A15AC">
      <w:pPr>
        <w:pStyle w:val="a6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адаптации человека к среде</w:t>
      </w:r>
    </w:p>
    <w:p w:rsidR="004A15AC" w:rsidRDefault="004A15AC" w:rsidP="004A15AC">
      <w:pPr>
        <w:pStyle w:val="a6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разделения гомосферы и </w:t>
      </w:r>
      <w:proofErr w:type="spellStart"/>
      <w:r>
        <w:rPr>
          <w:rFonts w:eastAsia="Times New Roman"/>
          <w:sz w:val="28"/>
          <w:szCs w:val="28"/>
          <w:lang w:eastAsia="ru-RU"/>
        </w:rPr>
        <w:t>ноксосферы</w:t>
      </w:r>
      <w:proofErr w:type="spellEnd"/>
    </w:p>
    <w:p w:rsidR="004A15AC" w:rsidRDefault="004A15AC" w:rsidP="004A15AC">
      <w:pPr>
        <w:pStyle w:val="a6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повышения защищенности человека</w:t>
      </w:r>
    </w:p>
    <w:p w:rsidR="004A15AC" w:rsidRDefault="004A15AC" w:rsidP="004A15AC">
      <w:pPr>
        <w:pStyle w:val="a6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нормализации </w:t>
      </w:r>
      <w:proofErr w:type="spellStart"/>
      <w:r>
        <w:rPr>
          <w:rFonts w:eastAsia="Times New Roman"/>
          <w:sz w:val="28"/>
          <w:szCs w:val="28"/>
          <w:lang w:eastAsia="ru-RU"/>
        </w:rPr>
        <w:t>ноксосферы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адаптации человека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32. Дополнительные средства технической защиты</w:t>
      </w:r>
    </w:p>
    <w:p w:rsidR="004A15AC" w:rsidRDefault="004A15AC" w:rsidP="004A15AC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установка ограждений</w:t>
      </w:r>
    </w:p>
    <w:p w:rsidR="004A15AC" w:rsidRDefault="004A15AC" w:rsidP="004A15AC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установка экранов</w:t>
      </w:r>
    </w:p>
    <w:p w:rsidR="004A15AC" w:rsidRDefault="004A15AC" w:rsidP="004A15AC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предупреждающие надписи</w:t>
      </w:r>
    </w:p>
    <w:p w:rsidR="004A15AC" w:rsidRDefault="004A15AC" w:rsidP="004A15AC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замена технических операций</w:t>
      </w:r>
    </w:p>
    <w:p w:rsidR="004A15AC" w:rsidRDefault="004A15AC" w:rsidP="004A15AC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средства освещения рабочего места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33. Управленческий принцип, состоящий в предоставлении дополнительных льгот на работах с тяжелыми условиями труда с целью восстановления или подде</w:t>
      </w:r>
      <w:r>
        <w:rPr>
          <w:rFonts w:eastAsia="Times New Roman"/>
          <w:sz w:val="28"/>
          <w:szCs w:val="28"/>
          <w:lang w:eastAsia="ru-RU"/>
        </w:rPr>
        <w:t>р</w:t>
      </w:r>
      <w:r>
        <w:rPr>
          <w:rFonts w:eastAsia="Times New Roman"/>
          <w:sz w:val="28"/>
          <w:szCs w:val="28"/>
          <w:lang w:eastAsia="ru-RU"/>
        </w:rPr>
        <w:t>жания здоровья – принцип …</w:t>
      </w:r>
    </w:p>
    <w:p w:rsidR="004A15AC" w:rsidRDefault="004A15AC" w:rsidP="004A15AC">
      <w:pPr>
        <w:pStyle w:val="a6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стимулирования</w:t>
      </w:r>
    </w:p>
    <w:p w:rsidR="004A15AC" w:rsidRDefault="004A15AC" w:rsidP="004A15AC">
      <w:pPr>
        <w:pStyle w:val="a6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эффективности</w:t>
      </w:r>
    </w:p>
    <w:p w:rsidR="004A15AC" w:rsidRDefault="004A15AC" w:rsidP="004A15AC">
      <w:pPr>
        <w:pStyle w:val="a6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последовательности</w:t>
      </w:r>
    </w:p>
    <w:p w:rsidR="004A15AC" w:rsidRDefault="004A15AC" w:rsidP="004A15AC">
      <w:pPr>
        <w:pStyle w:val="a6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информации</w:t>
      </w:r>
    </w:p>
    <w:p w:rsidR="004A15AC" w:rsidRDefault="004A15AC" w:rsidP="004A15AC">
      <w:pPr>
        <w:pStyle w:val="a6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компенсации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34. Принципы, представляющие собой основные идеи для поиска безопасных решений и накапливания информационной базы называются принципами …</w:t>
      </w:r>
    </w:p>
    <w:p w:rsidR="004A15AC" w:rsidRDefault="004A15AC" w:rsidP="004A15AC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управленческими</w:t>
      </w:r>
    </w:p>
    <w:p w:rsidR="004A15AC" w:rsidRDefault="004A15AC" w:rsidP="004A15AC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организационными</w:t>
      </w:r>
    </w:p>
    <w:p w:rsidR="004A15AC" w:rsidRDefault="004A15AC" w:rsidP="004A15AC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техническими</w:t>
      </w:r>
    </w:p>
    <w:p w:rsidR="004A15AC" w:rsidRDefault="004A15AC" w:rsidP="004A15AC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ориентирующими</w:t>
      </w:r>
    </w:p>
    <w:p w:rsidR="004A15AC" w:rsidRDefault="004A15AC" w:rsidP="004A15AC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безопасными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35. Совокупность факторов производственной среды и трудового процесса, оказывающих влияние на здоровье и работоспособность человека в процессе труда называется …</w:t>
      </w:r>
    </w:p>
    <w:p w:rsidR="004A15AC" w:rsidRDefault="004A15AC" w:rsidP="004A15AC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ind w:left="-142" w:firstLine="85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производственной средой</w:t>
      </w:r>
    </w:p>
    <w:p w:rsidR="004A15AC" w:rsidRDefault="004A15AC" w:rsidP="004A15AC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ind w:left="-142" w:firstLine="85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охраной труда</w:t>
      </w:r>
    </w:p>
    <w:p w:rsidR="004A15AC" w:rsidRDefault="004A15AC" w:rsidP="004A15AC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ind w:left="-142" w:firstLine="85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условиями труда</w:t>
      </w:r>
    </w:p>
    <w:p w:rsidR="004A15AC" w:rsidRDefault="004A15AC" w:rsidP="004A15AC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ind w:left="-142" w:firstLine="85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режимом труда и отдыха</w:t>
      </w:r>
    </w:p>
    <w:p w:rsidR="004A15AC" w:rsidRDefault="004A15AC" w:rsidP="004A15AC">
      <w:pPr>
        <w:pStyle w:val="a6"/>
        <w:numPr>
          <w:ilvl w:val="0"/>
          <w:numId w:val="25"/>
        </w:numPr>
        <w:shd w:val="clear" w:color="auto" w:fill="FFFFFF"/>
        <w:spacing w:after="0" w:line="360" w:lineRule="auto"/>
        <w:ind w:left="-142" w:firstLine="85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рациональным режимом труда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36. Технический принцип, заключающийся в обеспечении невозможности утечки жидкой или газовой среды из одной зоны в другую – принцип …</w:t>
      </w:r>
    </w:p>
    <w:p w:rsidR="004A15AC" w:rsidRDefault="004A15AC" w:rsidP="004A15AC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блокировки</w:t>
      </w:r>
    </w:p>
    <w:p w:rsidR="004A15AC" w:rsidRDefault="004A15AC" w:rsidP="004A15AC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флегматизации</w:t>
      </w:r>
      <w:proofErr w:type="spellEnd"/>
    </w:p>
    <w:p w:rsidR="004A15AC" w:rsidRDefault="004A15AC" w:rsidP="004A15AC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герметизации</w:t>
      </w:r>
    </w:p>
    <w:p w:rsidR="004A15AC" w:rsidRDefault="004A15AC" w:rsidP="004A15AC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слабого звена</w:t>
      </w:r>
    </w:p>
    <w:p w:rsidR="004A15AC" w:rsidRDefault="004A15AC" w:rsidP="004A15AC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замены оператора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37. Физические факторы производственной среды</w:t>
      </w:r>
    </w:p>
    <w:p w:rsidR="004A15AC" w:rsidRDefault="004A15AC" w:rsidP="004A15AC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rPr>
          <w:rStyle w:val="aff2"/>
          <w:rFonts w:eastAsia="Calibri"/>
          <w:sz w:val="28"/>
          <w:szCs w:val="28"/>
        </w:rPr>
      </w:pPr>
      <w:r>
        <w:rPr>
          <w:rStyle w:val="aff2"/>
          <w:rFonts w:eastAsia="Calibri"/>
          <w:sz w:val="28"/>
          <w:szCs w:val="28"/>
          <w:lang w:eastAsia="ru-RU"/>
        </w:rPr>
        <w:lastRenderedPageBreak/>
        <w:t>запыленность и загазованность</w:t>
      </w:r>
    </w:p>
    <w:p w:rsidR="004A15AC" w:rsidRDefault="004A15AC" w:rsidP="004A15AC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rPr>
          <w:rStyle w:val="aff2"/>
          <w:rFonts w:eastAsia="Calibri"/>
          <w:sz w:val="28"/>
          <w:szCs w:val="28"/>
          <w:lang w:eastAsia="ru-RU"/>
        </w:rPr>
      </w:pPr>
      <w:r>
        <w:rPr>
          <w:rStyle w:val="aff2"/>
          <w:rFonts w:eastAsia="Calibri"/>
          <w:sz w:val="28"/>
          <w:szCs w:val="28"/>
          <w:lang w:eastAsia="ru-RU"/>
        </w:rPr>
        <w:t>электромагнитное, УФ- и инфракрасное излучение</w:t>
      </w:r>
    </w:p>
    <w:p w:rsidR="004A15AC" w:rsidRDefault="004A15AC" w:rsidP="004A15AC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rPr>
          <w:rStyle w:val="aff2"/>
          <w:rFonts w:eastAsia="Calibri"/>
          <w:sz w:val="28"/>
          <w:szCs w:val="28"/>
          <w:lang w:eastAsia="ru-RU"/>
        </w:rPr>
      </w:pPr>
      <w:r>
        <w:rPr>
          <w:rStyle w:val="aff2"/>
          <w:rFonts w:eastAsia="Calibri"/>
          <w:sz w:val="28"/>
          <w:szCs w:val="28"/>
          <w:lang w:eastAsia="ru-RU"/>
        </w:rPr>
        <w:t>монотонность труда</w:t>
      </w:r>
    </w:p>
    <w:p w:rsidR="004A15AC" w:rsidRDefault="004A15AC" w:rsidP="004A15AC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rPr>
          <w:rStyle w:val="aff2"/>
          <w:rFonts w:eastAsia="Calibri"/>
          <w:sz w:val="28"/>
          <w:szCs w:val="28"/>
          <w:lang w:eastAsia="ru-RU"/>
        </w:rPr>
      </w:pPr>
      <w:r>
        <w:rPr>
          <w:rStyle w:val="aff2"/>
          <w:rFonts w:eastAsia="Calibri"/>
          <w:sz w:val="28"/>
          <w:szCs w:val="28"/>
          <w:lang w:eastAsia="ru-RU"/>
        </w:rPr>
        <w:t>динамические перегрузки</w:t>
      </w:r>
    </w:p>
    <w:p w:rsidR="004A15AC" w:rsidRDefault="004A15AC" w:rsidP="004A15AC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rPr>
          <w:rFonts w:eastAsia="Times New Roman"/>
        </w:rPr>
      </w:pPr>
      <w:r>
        <w:rPr>
          <w:rStyle w:val="aff2"/>
          <w:rFonts w:eastAsia="Calibri"/>
          <w:sz w:val="28"/>
          <w:szCs w:val="28"/>
          <w:lang w:eastAsia="ru-RU"/>
        </w:rPr>
        <w:t>движущиеся механизмы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38. Опасные (экстремальные) условия труда характеризуются …</w:t>
      </w:r>
      <w:r>
        <w:rPr>
          <w:rFonts w:eastAsia="Times New Roman"/>
          <w:sz w:val="28"/>
          <w:szCs w:val="28"/>
          <w:lang w:eastAsia="ru-RU"/>
        </w:rPr>
        <w:br/>
        <w:t>уровнем производственных факторов, вызывающих максимальное напряжение о</w:t>
      </w:r>
      <w:r>
        <w:rPr>
          <w:rFonts w:eastAsia="Times New Roman"/>
          <w:sz w:val="28"/>
          <w:szCs w:val="28"/>
          <w:lang w:eastAsia="ru-RU"/>
        </w:rPr>
        <w:t>р</w:t>
      </w:r>
      <w:r>
        <w:rPr>
          <w:rFonts w:eastAsia="Times New Roman"/>
          <w:sz w:val="28"/>
          <w:szCs w:val="28"/>
          <w:lang w:eastAsia="ru-RU"/>
        </w:rPr>
        <w:t>ганизма</w:t>
      </w:r>
    </w:p>
    <w:p w:rsidR="004A15AC" w:rsidRDefault="004A15AC" w:rsidP="004A15AC">
      <w:pPr>
        <w:pStyle w:val="a6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уровнем факторов среды, приводящих к функциональным изменениям состояния организма</w:t>
      </w:r>
    </w:p>
    <w:p w:rsidR="004A15AC" w:rsidRDefault="004A15AC" w:rsidP="004A15AC">
      <w:pPr>
        <w:pStyle w:val="a6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уровнем производственных факторов, создающих угрозу для жизни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39. Действие производственного шума на организм человека сводится к …</w:t>
      </w:r>
    </w:p>
    <w:p w:rsidR="004A15AC" w:rsidRDefault="004A15AC" w:rsidP="004A15AC">
      <w:pPr>
        <w:pStyle w:val="a6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силикозам</w:t>
      </w:r>
    </w:p>
    <w:p w:rsidR="004A15AC" w:rsidRDefault="004A15AC" w:rsidP="004A15AC">
      <w:pPr>
        <w:pStyle w:val="a6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понижению чувствительности роговицы</w:t>
      </w:r>
    </w:p>
    <w:p w:rsidR="004A15AC" w:rsidRDefault="004A15AC" w:rsidP="004A15AC">
      <w:pPr>
        <w:pStyle w:val="a6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нарушению концентрации внимания</w:t>
      </w:r>
    </w:p>
    <w:p w:rsidR="004A15AC" w:rsidRDefault="004A15AC" w:rsidP="004A15AC">
      <w:pPr>
        <w:pStyle w:val="a6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функциональным изменениям центральной нервной системы</w:t>
      </w:r>
    </w:p>
    <w:p w:rsidR="004A15AC" w:rsidRDefault="004A15AC" w:rsidP="004A15AC">
      <w:pPr>
        <w:pStyle w:val="a6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поражению нервно-мышечного аппарата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40. Управленческий принцип, опирающийся на распределение материальных благ и моральных поощрений в зависимости от результатов труда работающего – принцип …</w:t>
      </w:r>
    </w:p>
    <w:p w:rsidR="004A15AC" w:rsidRDefault="004A15AC" w:rsidP="004A15AC">
      <w:pPr>
        <w:pStyle w:val="a6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стимулирования</w:t>
      </w:r>
    </w:p>
    <w:p w:rsidR="004A15AC" w:rsidRDefault="004A15AC" w:rsidP="004A15AC">
      <w:pPr>
        <w:pStyle w:val="a6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эффективности</w:t>
      </w:r>
    </w:p>
    <w:p w:rsidR="004A15AC" w:rsidRDefault="004A15AC" w:rsidP="004A15AC">
      <w:pPr>
        <w:pStyle w:val="a6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последовательности</w:t>
      </w:r>
    </w:p>
    <w:p w:rsidR="004A15AC" w:rsidRDefault="004A15AC" w:rsidP="004A15AC">
      <w:pPr>
        <w:pStyle w:val="a6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информации</w:t>
      </w:r>
    </w:p>
    <w:p w:rsidR="004A15AC" w:rsidRDefault="004A15AC" w:rsidP="004A15AC">
      <w:pPr>
        <w:pStyle w:val="a6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компенсации</w:t>
      </w:r>
      <w:bookmarkStart w:id="1" w:name="more"/>
      <w:bookmarkEnd w:id="1"/>
    </w:p>
    <w:p w:rsidR="004A15AC" w:rsidRDefault="004A15AC" w:rsidP="004A15A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41. Ориентирующий принцип, направленный на поиск хотя бы одного элеме</w:t>
      </w:r>
      <w:r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та в системе обстоятельств, искусственное удаление которого позволило бы не д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пустить несчастного случая – принцип …</w:t>
      </w:r>
    </w:p>
    <w:p w:rsidR="004A15AC" w:rsidRDefault="004A15AC" w:rsidP="004A15AC">
      <w:pPr>
        <w:pStyle w:val="a6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деструкции</w:t>
      </w:r>
    </w:p>
    <w:p w:rsidR="004A15AC" w:rsidRDefault="004A15AC" w:rsidP="004A15AC">
      <w:pPr>
        <w:pStyle w:val="a6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системности</w:t>
      </w:r>
    </w:p>
    <w:p w:rsidR="004A15AC" w:rsidRDefault="004A15AC" w:rsidP="004A15AC">
      <w:pPr>
        <w:pStyle w:val="a6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снижения опасности</w:t>
      </w:r>
    </w:p>
    <w:p w:rsidR="004A15AC" w:rsidRDefault="004A15AC" w:rsidP="004A15AC">
      <w:pPr>
        <w:pStyle w:val="a6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ликвидации опасности</w:t>
      </w:r>
    </w:p>
    <w:p w:rsidR="004A15AC" w:rsidRDefault="004A15AC" w:rsidP="004A15AC">
      <w:pPr>
        <w:pStyle w:val="a6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прочности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42. Группы вредных и опасных факторов производственной среды</w:t>
      </w:r>
    </w:p>
    <w:p w:rsidR="004A15AC" w:rsidRDefault="004A15AC" w:rsidP="004A15AC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физические, химические, биологические, психологические</w:t>
      </w:r>
    </w:p>
    <w:p w:rsidR="004A15AC" w:rsidRDefault="004A15AC" w:rsidP="004A15AC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физические, природные, технические, электромагнитные</w:t>
      </w:r>
    </w:p>
    <w:p w:rsidR="004A15AC" w:rsidRDefault="004A15AC" w:rsidP="004A15AC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физические, биологические, технические, электромагнитные</w:t>
      </w:r>
    </w:p>
    <w:p w:rsidR="004A15AC" w:rsidRDefault="004A15AC" w:rsidP="004A15AC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технические, химические, </w:t>
      </w:r>
      <w:proofErr w:type="spellStart"/>
      <w:r>
        <w:rPr>
          <w:rFonts w:eastAsia="Times New Roman"/>
          <w:sz w:val="28"/>
          <w:szCs w:val="28"/>
          <w:lang w:eastAsia="ru-RU"/>
        </w:rPr>
        <w:t>психофизиологические</w:t>
      </w:r>
      <w:proofErr w:type="gramStart"/>
      <w:r>
        <w:rPr>
          <w:rFonts w:eastAsia="Times New Roman"/>
          <w:sz w:val="28"/>
          <w:szCs w:val="28"/>
          <w:lang w:eastAsia="ru-RU"/>
        </w:rPr>
        <w:t>,ф</w:t>
      </w:r>
      <w:proofErr w:type="gramEnd"/>
      <w:r>
        <w:rPr>
          <w:rFonts w:eastAsia="Times New Roman"/>
          <w:sz w:val="28"/>
          <w:szCs w:val="28"/>
          <w:lang w:eastAsia="ru-RU"/>
        </w:rPr>
        <w:t>ункциональная</w:t>
      </w:r>
      <w:proofErr w:type="spellEnd"/>
    </w:p>
    <w:p w:rsidR="004A15AC" w:rsidRDefault="004A15AC" w:rsidP="004A15AC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электротехнические, специфические, психофизиологические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43. Принципы обеспечения безопасности труда</w:t>
      </w:r>
    </w:p>
    <w:p w:rsidR="004A15AC" w:rsidRDefault="004A15AC" w:rsidP="004A15AC">
      <w:pPr>
        <w:pStyle w:val="a6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защиты расстоянием</w:t>
      </w:r>
    </w:p>
    <w:p w:rsidR="004A15AC" w:rsidRDefault="004A15AC" w:rsidP="004A15AC">
      <w:pPr>
        <w:pStyle w:val="a6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подавления химического загрязнения</w:t>
      </w:r>
    </w:p>
    <w:p w:rsidR="004A15AC" w:rsidRDefault="004A15AC" w:rsidP="004A15AC">
      <w:pPr>
        <w:pStyle w:val="a6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подавления опасности в источнике ее возникновения</w:t>
      </w:r>
    </w:p>
    <w:p w:rsidR="004A15AC" w:rsidRDefault="004A15AC" w:rsidP="004A15AC">
      <w:pPr>
        <w:pStyle w:val="a6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активности и нормализации</w:t>
      </w:r>
    </w:p>
    <w:p w:rsidR="004A15AC" w:rsidRDefault="004A15AC" w:rsidP="004A15AC">
      <w:pPr>
        <w:pStyle w:val="a6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подавления неблагоприятного влияния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44. Организационный принцип, состоящий в одновременном применении н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скольких устройств, способов, приемов, направленных на защиту от одной и той же опасности – принцип …</w:t>
      </w:r>
    </w:p>
    <w:p w:rsidR="004A15AC" w:rsidRDefault="004A15AC" w:rsidP="004A15AC">
      <w:pPr>
        <w:pStyle w:val="a6"/>
        <w:numPr>
          <w:ilvl w:val="0"/>
          <w:numId w:val="34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резервирования</w:t>
      </w:r>
    </w:p>
    <w:p w:rsidR="004A15AC" w:rsidRDefault="004A15AC" w:rsidP="004A15AC">
      <w:pPr>
        <w:pStyle w:val="a6"/>
        <w:numPr>
          <w:ilvl w:val="0"/>
          <w:numId w:val="34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эргономичности</w:t>
      </w:r>
    </w:p>
    <w:p w:rsidR="004A15AC" w:rsidRDefault="004A15AC" w:rsidP="004A15AC">
      <w:pPr>
        <w:pStyle w:val="a6"/>
        <w:numPr>
          <w:ilvl w:val="0"/>
          <w:numId w:val="34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вакуумирования</w:t>
      </w:r>
      <w:proofErr w:type="spellEnd"/>
    </w:p>
    <w:p w:rsidR="004A15AC" w:rsidRDefault="004A15AC" w:rsidP="004A15AC">
      <w:pPr>
        <w:pStyle w:val="a6"/>
        <w:numPr>
          <w:ilvl w:val="0"/>
          <w:numId w:val="34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прочности</w:t>
      </w:r>
    </w:p>
    <w:p w:rsidR="004A15AC" w:rsidRDefault="004A15AC" w:rsidP="004A15AC">
      <w:pPr>
        <w:pStyle w:val="a6"/>
        <w:numPr>
          <w:ilvl w:val="0"/>
          <w:numId w:val="34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информации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45. Факторы производственной среды и трудового процесса, которые могут быть причиной острого заболевания, внезапного резкого ухудшения здоровья или смерти называются …</w:t>
      </w:r>
    </w:p>
    <w:p w:rsidR="004A15AC" w:rsidRDefault="004A15AC" w:rsidP="004A15AC">
      <w:pPr>
        <w:pStyle w:val="a6"/>
        <w:numPr>
          <w:ilvl w:val="0"/>
          <w:numId w:val="35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отдельные производственные факторы</w:t>
      </w:r>
    </w:p>
    <w:p w:rsidR="004A15AC" w:rsidRDefault="004A15AC" w:rsidP="004A15AC">
      <w:pPr>
        <w:pStyle w:val="a6"/>
        <w:numPr>
          <w:ilvl w:val="0"/>
          <w:numId w:val="35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вредные производственные факторы</w:t>
      </w:r>
    </w:p>
    <w:p w:rsidR="004A15AC" w:rsidRDefault="004A15AC" w:rsidP="004A15AC">
      <w:pPr>
        <w:pStyle w:val="a6"/>
        <w:numPr>
          <w:ilvl w:val="0"/>
          <w:numId w:val="35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опасными производственными факторами</w:t>
      </w:r>
    </w:p>
    <w:p w:rsidR="004A15AC" w:rsidRDefault="004A15AC" w:rsidP="004A15AC">
      <w:pPr>
        <w:pStyle w:val="a6"/>
        <w:numPr>
          <w:ilvl w:val="0"/>
          <w:numId w:val="35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неблагоприятные факторы производственной среды</w:t>
      </w:r>
    </w:p>
    <w:p w:rsidR="004A15AC" w:rsidRDefault="004A15AC" w:rsidP="004A15AC">
      <w:pPr>
        <w:pStyle w:val="a6"/>
        <w:numPr>
          <w:ilvl w:val="0"/>
          <w:numId w:val="35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неблагоприятными факторами рабочего места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46. Биологические факторы производственной среды</w:t>
      </w:r>
    </w:p>
    <w:p w:rsidR="004A15AC" w:rsidRDefault="004A15AC" w:rsidP="004A15AC">
      <w:pPr>
        <w:pStyle w:val="a6"/>
        <w:numPr>
          <w:ilvl w:val="0"/>
          <w:numId w:val="36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лекарственные средства</w:t>
      </w:r>
    </w:p>
    <w:p w:rsidR="004A15AC" w:rsidRDefault="004A15AC" w:rsidP="004A15AC">
      <w:pPr>
        <w:pStyle w:val="a6"/>
        <w:numPr>
          <w:ilvl w:val="0"/>
          <w:numId w:val="36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патогенные микроорганизмы</w:t>
      </w:r>
    </w:p>
    <w:p w:rsidR="004A15AC" w:rsidRDefault="004A15AC" w:rsidP="004A15AC">
      <w:pPr>
        <w:pStyle w:val="a6"/>
        <w:numPr>
          <w:ilvl w:val="0"/>
          <w:numId w:val="36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вредные вещества и промышленные яды</w:t>
      </w:r>
    </w:p>
    <w:p w:rsidR="004A15AC" w:rsidRDefault="004A15AC" w:rsidP="004A15AC">
      <w:pPr>
        <w:pStyle w:val="a6"/>
        <w:numPr>
          <w:ilvl w:val="0"/>
          <w:numId w:val="36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ядовитые растения и животные</w:t>
      </w:r>
    </w:p>
    <w:p w:rsidR="004A15AC" w:rsidRDefault="004A15AC" w:rsidP="004A15AC">
      <w:pPr>
        <w:pStyle w:val="a6"/>
        <w:numPr>
          <w:ilvl w:val="0"/>
          <w:numId w:val="36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недостаточное освещение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47. Вредные условия труда характеризуются …</w:t>
      </w:r>
    </w:p>
    <w:p w:rsidR="004A15AC" w:rsidRDefault="004A15AC" w:rsidP="004A15AC">
      <w:pPr>
        <w:pStyle w:val="a6"/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наличием вредных производственных факторов, оказывающих</w:t>
      </w:r>
    </w:p>
    <w:p w:rsidR="004A15AC" w:rsidRDefault="004A15AC" w:rsidP="004A15AC">
      <w:pPr>
        <w:pStyle w:val="a6"/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неблагоприятное воздействие на организм</w:t>
      </w:r>
    </w:p>
    <w:p w:rsidR="004A15AC" w:rsidRDefault="004A15AC" w:rsidP="004A15AC">
      <w:pPr>
        <w:pStyle w:val="a6"/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уровнем факторов среды, приводящих к функциональным изменениям состояния организма</w:t>
      </w:r>
    </w:p>
    <w:p w:rsidR="004A15AC" w:rsidRDefault="004A15AC" w:rsidP="004A15AC">
      <w:pPr>
        <w:pStyle w:val="a6"/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уровнем производственных факторов, создающих угрозу для жизни</w:t>
      </w:r>
    </w:p>
    <w:p w:rsidR="004A15AC" w:rsidRDefault="004A15AC" w:rsidP="004A15AC">
      <w:pPr>
        <w:pStyle w:val="a6"/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уровнем производственных факторов, вызывающих максимальное напряжение организма</w:t>
      </w:r>
    </w:p>
    <w:p w:rsidR="004A15AC" w:rsidRDefault="004A15AC" w:rsidP="004A15AC">
      <w:pPr>
        <w:pStyle w:val="a6"/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наличием вредных производственных факторов, оказывающих нежел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тельное воздействие на организм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48. Герметизация оборудования и аппаратуры, использование дистанционного управления, тепловой изоляции нагретых поверхностей относятся к методу обесп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чения безопасности…</w:t>
      </w:r>
    </w:p>
    <w:p w:rsidR="004A15AC" w:rsidRDefault="004A15AC" w:rsidP="004A15AC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нормализации </w:t>
      </w:r>
      <w:proofErr w:type="spellStart"/>
      <w:r>
        <w:rPr>
          <w:rFonts w:eastAsia="Times New Roman"/>
          <w:sz w:val="28"/>
          <w:szCs w:val="28"/>
          <w:lang w:eastAsia="ru-RU"/>
        </w:rPr>
        <w:t>ноксосферы</w:t>
      </w:r>
      <w:proofErr w:type="spellEnd"/>
    </w:p>
    <w:p w:rsidR="004A15AC" w:rsidRDefault="004A15AC" w:rsidP="004A15AC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адаптации человека к среде</w:t>
      </w:r>
    </w:p>
    <w:p w:rsidR="004A15AC" w:rsidRDefault="004A15AC" w:rsidP="004A15AC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разделения гомосферы и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ноксосферы</w:t>
      </w:r>
      <w:proofErr w:type="spellEnd"/>
    </w:p>
    <w:p w:rsidR="004A15AC" w:rsidRDefault="004A15AC" w:rsidP="004A15AC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повышения защищенности человека</w:t>
      </w:r>
    </w:p>
    <w:p w:rsidR="004A15AC" w:rsidRDefault="004A15AC" w:rsidP="004A15AC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нормализации </w:t>
      </w:r>
      <w:proofErr w:type="spellStart"/>
      <w:r>
        <w:rPr>
          <w:rFonts w:eastAsia="Times New Roman"/>
          <w:sz w:val="28"/>
          <w:szCs w:val="28"/>
          <w:lang w:eastAsia="ru-RU"/>
        </w:rPr>
        <w:t>ноксосферы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адаптации человека</w:t>
      </w:r>
    </w:p>
    <w:p w:rsidR="004A15AC" w:rsidRDefault="004A15AC" w:rsidP="004A15AC">
      <w:pPr>
        <w:shd w:val="clear" w:color="auto" w:fill="FFFFFF"/>
        <w:spacing w:after="0" w:line="36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49. Пространство, в котором постоянно существует или периодически возн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кает опасность</w:t>
      </w:r>
    </w:p>
    <w:p w:rsidR="004A15AC" w:rsidRDefault="004A15AC" w:rsidP="004A15AC">
      <w:pPr>
        <w:pStyle w:val="a6"/>
        <w:numPr>
          <w:ilvl w:val="0"/>
          <w:numId w:val="39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bCs/>
          <w:sz w:val="28"/>
          <w:szCs w:val="28"/>
          <w:lang w:eastAsia="ru-RU"/>
        </w:rPr>
        <w:t>ноксосфера</w:t>
      </w:r>
      <w:proofErr w:type="spellEnd"/>
    </w:p>
    <w:p w:rsidR="004A15AC" w:rsidRDefault="004A15AC" w:rsidP="004A15AC">
      <w:pPr>
        <w:pStyle w:val="a6"/>
        <w:numPr>
          <w:ilvl w:val="0"/>
          <w:numId w:val="39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гомосфера</w:t>
      </w:r>
    </w:p>
    <w:p w:rsidR="004A15AC" w:rsidRDefault="004A15AC" w:rsidP="004A15AC">
      <w:pPr>
        <w:pStyle w:val="a6"/>
        <w:numPr>
          <w:ilvl w:val="0"/>
          <w:numId w:val="39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биосфера</w:t>
      </w:r>
    </w:p>
    <w:p w:rsidR="004A15AC" w:rsidRDefault="004A15AC" w:rsidP="004A15AC">
      <w:pPr>
        <w:pStyle w:val="a6"/>
        <w:numPr>
          <w:ilvl w:val="0"/>
          <w:numId w:val="39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техносфера</w:t>
      </w:r>
    </w:p>
    <w:p w:rsidR="004A15AC" w:rsidRDefault="004A15AC" w:rsidP="004A15AC">
      <w:pPr>
        <w:pStyle w:val="a6"/>
        <w:numPr>
          <w:ilvl w:val="0"/>
          <w:numId w:val="39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ультрасфера</w:t>
      </w:r>
      <w:proofErr w:type="spellEnd"/>
    </w:p>
    <w:p w:rsidR="004A15AC" w:rsidRDefault="004A15AC" w:rsidP="004A15A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50. Организационный принцип, состоящий в том, что для обеспечения бе</w:t>
      </w:r>
      <w:r>
        <w:rPr>
          <w:rFonts w:eastAsia="Times New Roman"/>
          <w:sz w:val="28"/>
          <w:szCs w:val="28"/>
          <w:lang w:eastAsia="ru-RU"/>
        </w:rPr>
        <w:t>з</w:t>
      </w:r>
      <w:r>
        <w:rPr>
          <w:rFonts w:eastAsia="Times New Roman"/>
          <w:sz w:val="28"/>
          <w:szCs w:val="28"/>
          <w:lang w:eastAsia="ru-RU"/>
        </w:rPr>
        <w:t>опасности учитываются антропометрические, психофизические и психологические свойства человека при создании рабочего места, места отдыха и социально-бытовых нужд- принцип …</w:t>
      </w:r>
    </w:p>
    <w:p w:rsidR="004A15AC" w:rsidRDefault="004A15AC" w:rsidP="004A15AC">
      <w:pPr>
        <w:pStyle w:val="a6"/>
        <w:numPr>
          <w:ilvl w:val="0"/>
          <w:numId w:val="40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резервирования</w:t>
      </w:r>
    </w:p>
    <w:p w:rsidR="004A15AC" w:rsidRDefault="004A15AC" w:rsidP="004A15AC">
      <w:pPr>
        <w:pStyle w:val="a6"/>
        <w:numPr>
          <w:ilvl w:val="0"/>
          <w:numId w:val="40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эргономичности</w:t>
      </w:r>
    </w:p>
    <w:p w:rsidR="004A15AC" w:rsidRDefault="004A15AC" w:rsidP="004A15AC">
      <w:pPr>
        <w:pStyle w:val="a6"/>
        <w:numPr>
          <w:ilvl w:val="0"/>
          <w:numId w:val="40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вакуумирования</w:t>
      </w:r>
      <w:proofErr w:type="spellEnd"/>
    </w:p>
    <w:p w:rsidR="004A15AC" w:rsidRDefault="004A15AC" w:rsidP="004A15AC">
      <w:pPr>
        <w:pStyle w:val="a6"/>
        <w:numPr>
          <w:ilvl w:val="0"/>
          <w:numId w:val="40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прочности</w:t>
      </w:r>
    </w:p>
    <w:p w:rsidR="004A15AC" w:rsidRDefault="004A15AC" w:rsidP="004A15AC">
      <w:pPr>
        <w:pStyle w:val="a6"/>
        <w:numPr>
          <w:ilvl w:val="0"/>
          <w:numId w:val="40"/>
        </w:numPr>
        <w:shd w:val="clear" w:color="auto" w:fill="FFFFFF"/>
        <w:spacing w:after="0" w:line="360" w:lineRule="auto"/>
        <w:ind w:hanging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информации</w:t>
      </w:r>
    </w:p>
    <w:p w:rsidR="004A15AC" w:rsidRDefault="004A15AC" w:rsidP="004A15A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 Защита человека и среды обитания от вредных и опасных фа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торов природного, антропогенного и техногенного происхождения</w:t>
      </w:r>
    </w:p>
    <w:p w:rsidR="004A15AC" w:rsidRDefault="004A15AC" w:rsidP="004A15A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По масштабам обобщения информации о природной среде выделяют мон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торинг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глобальный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континентальный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национальный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региональный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локальный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Способы исследования окружающей среды подразделяются на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контактные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неконтактные (дистанционные)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биологические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физические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визуальные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Основными мероприятиями по защите населения при ЧС являются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оповещение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эвакуация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инженерная защита населения и территорий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использование средств индивидуальной защиты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индикация основных факторов опасности окружающей среды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Эвакуация населения при ЧС классифицируется по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видам опасности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способам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удаленности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г) масштабности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временным показателям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Эвакуация населения при ЧС по удаленности подразделяется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локальная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национальная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региональная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государственная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крупномасштабная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Меры по защите населения при ЧС осуществляются силами и средствами</w:t>
      </w:r>
    </w:p>
    <w:p w:rsidR="004A15AC" w:rsidRDefault="004A15AC" w:rsidP="004A15AC">
      <w:pPr>
        <w:pStyle w:val="aff9"/>
        <w:numPr>
          <w:ilvl w:val="0"/>
          <w:numId w:val="41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предприятий и организаций</w:t>
      </w:r>
    </w:p>
    <w:p w:rsidR="004A15AC" w:rsidRDefault="004A15AC" w:rsidP="004A15AC">
      <w:pPr>
        <w:pStyle w:val="aff9"/>
        <w:numPr>
          <w:ilvl w:val="0"/>
          <w:numId w:val="41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министерств и ведомств</w:t>
      </w:r>
    </w:p>
    <w:p w:rsidR="004A15AC" w:rsidRDefault="004A15AC" w:rsidP="004A15AC">
      <w:pPr>
        <w:pStyle w:val="aff9"/>
        <w:numPr>
          <w:ilvl w:val="0"/>
          <w:numId w:val="41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жильцов дома</w:t>
      </w:r>
    </w:p>
    <w:p w:rsidR="004A15AC" w:rsidRDefault="004A15AC" w:rsidP="004A15AC">
      <w:pPr>
        <w:pStyle w:val="aff9"/>
        <w:numPr>
          <w:ilvl w:val="0"/>
          <w:numId w:val="41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органов исполнительной власти субъектов </w:t>
      </w:r>
      <w:proofErr w:type="spellStart"/>
      <w:r>
        <w:rPr>
          <w:sz w:val="28"/>
          <w:szCs w:val="28"/>
        </w:rPr>
        <w:t>рф</w:t>
      </w:r>
      <w:proofErr w:type="spellEnd"/>
    </w:p>
    <w:p w:rsidR="004A15AC" w:rsidRDefault="004A15AC" w:rsidP="004A15AC">
      <w:pPr>
        <w:pStyle w:val="aff9"/>
        <w:numPr>
          <w:ilvl w:val="0"/>
          <w:numId w:val="41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личными средствами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Мероприятия инженерной защиты населения и территорий при ЧС включ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</w:t>
      </w:r>
    </w:p>
    <w:p w:rsidR="004A15AC" w:rsidRDefault="004A15AC" w:rsidP="004A15AC">
      <w:pPr>
        <w:pStyle w:val="aff9"/>
        <w:numPr>
          <w:ilvl w:val="0"/>
          <w:numId w:val="42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эвакуацию населения</w:t>
      </w:r>
    </w:p>
    <w:p w:rsidR="004A15AC" w:rsidRDefault="004A15AC" w:rsidP="004A15AC">
      <w:pPr>
        <w:pStyle w:val="aff9"/>
        <w:numPr>
          <w:ilvl w:val="0"/>
          <w:numId w:val="42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оповещение населения</w:t>
      </w:r>
    </w:p>
    <w:p w:rsidR="004A15AC" w:rsidRDefault="004A15AC" w:rsidP="004A15AC">
      <w:pPr>
        <w:pStyle w:val="aff9"/>
        <w:numPr>
          <w:ilvl w:val="0"/>
          <w:numId w:val="42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обеспечение индивидуальными средствами защиты</w:t>
      </w:r>
    </w:p>
    <w:p w:rsidR="004A15AC" w:rsidRDefault="004A15AC" w:rsidP="004A15AC">
      <w:pPr>
        <w:pStyle w:val="aff9"/>
        <w:numPr>
          <w:ilvl w:val="0"/>
          <w:numId w:val="42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укрытие населения в защитных сооружениях</w:t>
      </w:r>
    </w:p>
    <w:p w:rsidR="004A15AC" w:rsidRDefault="004A15AC" w:rsidP="004A15AC">
      <w:pPr>
        <w:pStyle w:val="aff9"/>
        <w:numPr>
          <w:ilvl w:val="0"/>
          <w:numId w:val="42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все вышеперечисленное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По временным показателям эвакуация населения при ЧС может быть</w:t>
      </w:r>
    </w:p>
    <w:p w:rsidR="004A15AC" w:rsidRDefault="004A15AC" w:rsidP="004A15AC">
      <w:pPr>
        <w:pStyle w:val="aff9"/>
        <w:numPr>
          <w:ilvl w:val="0"/>
          <w:numId w:val="43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постоянная</w:t>
      </w:r>
    </w:p>
    <w:p w:rsidR="004A15AC" w:rsidRDefault="004A15AC" w:rsidP="004A15AC">
      <w:pPr>
        <w:pStyle w:val="aff9"/>
        <w:numPr>
          <w:ilvl w:val="0"/>
          <w:numId w:val="43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временная</w:t>
      </w:r>
    </w:p>
    <w:p w:rsidR="004A15AC" w:rsidRDefault="004A15AC" w:rsidP="004A15AC">
      <w:pPr>
        <w:pStyle w:val="aff9"/>
        <w:numPr>
          <w:ilvl w:val="0"/>
          <w:numId w:val="43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среднесрочная</w:t>
      </w:r>
    </w:p>
    <w:p w:rsidR="004A15AC" w:rsidRDefault="004A15AC" w:rsidP="004A15AC">
      <w:pPr>
        <w:pStyle w:val="aff9"/>
        <w:numPr>
          <w:ilvl w:val="0"/>
          <w:numId w:val="43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продолжительная</w:t>
      </w:r>
    </w:p>
    <w:p w:rsidR="004A15AC" w:rsidRDefault="004A15AC" w:rsidP="004A15AC">
      <w:pPr>
        <w:pStyle w:val="aff9"/>
        <w:numPr>
          <w:ilvl w:val="0"/>
          <w:numId w:val="43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местная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Общая схема контроля вредных и опасных факторов окружающей среды включает этапы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отбор пробы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обработка пробы с целью консервации и транспортировка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хранение и подготовка пробы к анализу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г) измерение контролируемого параметра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мониторинг контролируемого параметра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 медицинским мероприятиям по защите населения от вредных и опасных факторов окружающей среды относятся</w:t>
      </w:r>
    </w:p>
    <w:p w:rsidR="004A15AC" w:rsidRDefault="004A15AC" w:rsidP="004A15AC">
      <w:pPr>
        <w:pStyle w:val="aff9"/>
        <w:numPr>
          <w:ilvl w:val="0"/>
          <w:numId w:val="44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оказание пострадавшим медицинской помощи</w:t>
      </w:r>
    </w:p>
    <w:p w:rsidR="004A15AC" w:rsidRDefault="004A15AC" w:rsidP="004A15AC">
      <w:pPr>
        <w:pStyle w:val="aff9"/>
        <w:numPr>
          <w:ilvl w:val="0"/>
          <w:numId w:val="4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санитарно-эпидемиологического благополучия в районах чрезвычайных ситуаций</w:t>
      </w:r>
    </w:p>
    <w:p w:rsidR="004A15AC" w:rsidRDefault="004A15AC" w:rsidP="004A15AC">
      <w:pPr>
        <w:pStyle w:val="aff9"/>
        <w:numPr>
          <w:ilvl w:val="0"/>
          <w:numId w:val="44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эвакуацию населения</w:t>
      </w:r>
    </w:p>
    <w:p w:rsidR="004A15AC" w:rsidRDefault="004A15AC" w:rsidP="004A15AC">
      <w:pPr>
        <w:pStyle w:val="aff9"/>
        <w:numPr>
          <w:ilvl w:val="0"/>
          <w:numId w:val="44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использование средств индивидуальной технической защиты</w:t>
      </w:r>
    </w:p>
    <w:p w:rsidR="004A15AC" w:rsidRDefault="004A15AC" w:rsidP="004A15AC">
      <w:pPr>
        <w:pStyle w:val="aff9"/>
        <w:numPr>
          <w:ilvl w:val="0"/>
          <w:numId w:val="44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использование средств коллективной защиты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проведении лабораторных и инструментальных исследований комп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нентов вредных и опасных факторов окружающей среды используют комплекс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тодов</w:t>
      </w:r>
    </w:p>
    <w:p w:rsidR="004A15AC" w:rsidRDefault="004A15AC" w:rsidP="004A15AC">
      <w:pPr>
        <w:pStyle w:val="aff9"/>
        <w:numPr>
          <w:ilvl w:val="0"/>
          <w:numId w:val="45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физических</w:t>
      </w:r>
    </w:p>
    <w:p w:rsidR="004A15AC" w:rsidRDefault="004A15AC" w:rsidP="004A15AC">
      <w:pPr>
        <w:pStyle w:val="aff9"/>
        <w:numPr>
          <w:ilvl w:val="0"/>
          <w:numId w:val="45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химических</w:t>
      </w:r>
    </w:p>
    <w:p w:rsidR="004A15AC" w:rsidRDefault="004A15AC" w:rsidP="004A15AC">
      <w:pPr>
        <w:pStyle w:val="aff9"/>
        <w:numPr>
          <w:ilvl w:val="0"/>
          <w:numId w:val="45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биологических</w:t>
      </w:r>
    </w:p>
    <w:p w:rsidR="004A15AC" w:rsidRDefault="004A15AC" w:rsidP="004A15AC">
      <w:pPr>
        <w:pStyle w:val="aff9"/>
        <w:numPr>
          <w:ilvl w:val="0"/>
          <w:numId w:val="45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органолептических</w:t>
      </w:r>
    </w:p>
    <w:p w:rsidR="004A15AC" w:rsidRDefault="004A15AC" w:rsidP="004A15AC">
      <w:pPr>
        <w:pStyle w:val="aff9"/>
        <w:numPr>
          <w:ilvl w:val="0"/>
          <w:numId w:val="45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энергетических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Наиболее часто осуществляют мониторинг вредных и опасных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ственных факторов</w:t>
      </w:r>
    </w:p>
    <w:p w:rsidR="004A15AC" w:rsidRDefault="004A15AC" w:rsidP="004A15AC">
      <w:pPr>
        <w:pStyle w:val="aff9"/>
        <w:numPr>
          <w:ilvl w:val="0"/>
          <w:numId w:val="46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космического излучения</w:t>
      </w:r>
    </w:p>
    <w:p w:rsidR="004A15AC" w:rsidRDefault="004A15AC" w:rsidP="004A15AC">
      <w:pPr>
        <w:pStyle w:val="aff9"/>
        <w:numPr>
          <w:ilvl w:val="0"/>
          <w:numId w:val="46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кислотности почв</w:t>
      </w:r>
    </w:p>
    <w:p w:rsidR="004A15AC" w:rsidRDefault="004A15AC" w:rsidP="004A15AC">
      <w:pPr>
        <w:pStyle w:val="aff9"/>
        <w:numPr>
          <w:ilvl w:val="0"/>
          <w:numId w:val="46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уровня шума</w:t>
      </w:r>
    </w:p>
    <w:p w:rsidR="004A15AC" w:rsidRDefault="004A15AC" w:rsidP="004A15AC">
      <w:pPr>
        <w:pStyle w:val="aff9"/>
        <w:numPr>
          <w:ilvl w:val="0"/>
          <w:numId w:val="46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уровня электромагнитных излучений</w:t>
      </w:r>
    </w:p>
    <w:p w:rsidR="004A15AC" w:rsidRDefault="004A15AC" w:rsidP="004A15AC">
      <w:pPr>
        <w:pStyle w:val="aff9"/>
        <w:numPr>
          <w:ilvl w:val="0"/>
          <w:numId w:val="46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концентрации опасных химических соединений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 Защитные сооружения классифицируются по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назначению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комфортности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сейсмической устойчивости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конструкции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все перечисленное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При классификации отдельных систем мониторинга вредных и опасных факторов природного и техногенного происхождения используют следующие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терии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масштаб (пространственный охват)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объект наблюдения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фактор окружающей среды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метод или способ исследования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степень отношения эффекта и процесса, за которыми ведутся наблюдения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Оповещение населения при ЧС осуществляют с помощью</w:t>
      </w:r>
    </w:p>
    <w:p w:rsidR="004A15AC" w:rsidRDefault="004A15AC" w:rsidP="004A15AC">
      <w:pPr>
        <w:pStyle w:val="aff9"/>
        <w:numPr>
          <w:ilvl w:val="0"/>
          <w:numId w:val="47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громкоговорителей</w:t>
      </w:r>
    </w:p>
    <w:p w:rsidR="004A15AC" w:rsidRDefault="004A15AC" w:rsidP="004A15AC">
      <w:pPr>
        <w:pStyle w:val="aff9"/>
        <w:numPr>
          <w:ilvl w:val="0"/>
          <w:numId w:val="47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телевидения</w:t>
      </w:r>
    </w:p>
    <w:p w:rsidR="004A15AC" w:rsidRDefault="004A15AC" w:rsidP="004A15AC">
      <w:pPr>
        <w:pStyle w:val="aff9"/>
        <w:numPr>
          <w:ilvl w:val="0"/>
          <w:numId w:val="47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телефонов</w:t>
      </w:r>
    </w:p>
    <w:p w:rsidR="004A15AC" w:rsidRDefault="004A15AC" w:rsidP="004A15AC">
      <w:pPr>
        <w:pStyle w:val="aff9"/>
        <w:numPr>
          <w:ilvl w:val="0"/>
          <w:numId w:val="47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радио</w:t>
      </w:r>
    </w:p>
    <w:p w:rsidR="004A15AC" w:rsidRDefault="004A15AC" w:rsidP="004A15AC">
      <w:pPr>
        <w:pStyle w:val="aff9"/>
        <w:numPr>
          <w:ilvl w:val="0"/>
          <w:numId w:val="47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интернета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Защитные сооружения открытого типа - это</w:t>
      </w:r>
    </w:p>
    <w:p w:rsidR="004A15AC" w:rsidRDefault="004A15AC" w:rsidP="004A15AC">
      <w:pPr>
        <w:pStyle w:val="aff9"/>
        <w:numPr>
          <w:ilvl w:val="0"/>
          <w:numId w:val="48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убежища</w:t>
      </w:r>
    </w:p>
    <w:p w:rsidR="004A15AC" w:rsidRDefault="004A15AC" w:rsidP="004A15AC">
      <w:pPr>
        <w:pStyle w:val="aff9"/>
        <w:numPr>
          <w:ilvl w:val="0"/>
          <w:numId w:val="48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противорадиационные укрытия</w:t>
      </w:r>
    </w:p>
    <w:p w:rsidR="004A15AC" w:rsidRDefault="004A15AC" w:rsidP="004A15AC">
      <w:pPr>
        <w:pStyle w:val="aff9"/>
        <w:numPr>
          <w:ilvl w:val="0"/>
          <w:numId w:val="48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щели</w:t>
      </w:r>
    </w:p>
    <w:p w:rsidR="004A15AC" w:rsidRDefault="004A15AC" w:rsidP="004A15AC">
      <w:pPr>
        <w:pStyle w:val="aff9"/>
        <w:numPr>
          <w:ilvl w:val="0"/>
          <w:numId w:val="48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траншеи</w:t>
      </w:r>
    </w:p>
    <w:p w:rsidR="004A15AC" w:rsidRDefault="004A15AC" w:rsidP="004A15AC">
      <w:pPr>
        <w:pStyle w:val="aff9"/>
        <w:numPr>
          <w:ilvl w:val="0"/>
          <w:numId w:val="48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подвалы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К техническим средствам индивидуальной защиты относятся</w:t>
      </w:r>
    </w:p>
    <w:p w:rsidR="004A15AC" w:rsidRDefault="004A15AC" w:rsidP="004A15AC">
      <w:pPr>
        <w:pStyle w:val="aff9"/>
        <w:numPr>
          <w:ilvl w:val="0"/>
          <w:numId w:val="49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индивидуальный противохимический пакет</w:t>
      </w:r>
    </w:p>
    <w:p w:rsidR="004A15AC" w:rsidRDefault="004A15AC" w:rsidP="004A15AC">
      <w:pPr>
        <w:pStyle w:val="aff9"/>
        <w:numPr>
          <w:ilvl w:val="0"/>
          <w:numId w:val="49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противогаз</w:t>
      </w:r>
    </w:p>
    <w:p w:rsidR="004A15AC" w:rsidRDefault="004A15AC" w:rsidP="004A15AC">
      <w:pPr>
        <w:pStyle w:val="aff9"/>
        <w:numPr>
          <w:ilvl w:val="0"/>
          <w:numId w:val="49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индивидуальный перевязочный пакет</w:t>
      </w:r>
    </w:p>
    <w:p w:rsidR="004A15AC" w:rsidRDefault="004A15AC" w:rsidP="004A15AC">
      <w:pPr>
        <w:pStyle w:val="aff9"/>
        <w:numPr>
          <w:ilvl w:val="0"/>
          <w:numId w:val="49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аптечка индивидуальная</w:t>
      </w:r>
    </w:p>
    <w:p w:rsidR="004A15AC" w:rsidRDefault="004A15AC" w:rsidP="004A15AC">
      <w:pPr>
        <w:pStyle w:val="aff9"/>
        <w:numPr>
          <w:ilvl w:val="0"/>
          <w:numId w:val="49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респиратор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К медицинским средствам индивидуальной защиты относятся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аптечка индивидуальная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индивидуальный противохимический пакет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индивидуальный противогаз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индивидуальный перевязочный пакет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респиратор индивидуальный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Основными элементами специальной обработки являются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дегазация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дезинфекция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дератизация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дезактивация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дезинсекция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20. Удаление радиоактивных веществ с загрязненных объектов это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дегазация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дезинфекция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дератизация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дезактивация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дезинсекция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 Удаление отравляющих веществ с загрязненных объектов это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дегазация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дезинфекция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дератизация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дезактивация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дезинсекция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Уничтожение болезнетворных микробов с загрязненных объектов - это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дегазация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дезинфекция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дератизация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дезактивация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дезинсекция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23. Для санитарной обработки применяются</w:t>
      </w:r>
    </w:p>
    <w:p w:rsidR="004A15AC" w:rsidRDefault="004A15AC" w:rsidP="004A15AC">
      <w:pPr>
        <w:pStyle w:val="aff9"/>
        <w:numPr>
          <w:ilvl w:val="0"/>
          <w:numId w:val="50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дегазирующие растворы</w:t>
      </w:r>
    </w:p>
    <w:p w:rsidR="004A15AC" w:rsidRDefault="004A15AC" w:rsidP="004A15AC">
      <w:pPr>
        <w:pStyle w:val="aff9"/>
        <w:numPr>
          <w:ilvl w:val="0"/>
          <w:numId w:val="50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дезинфицирующие растворители</w:t>
      </w:r>
    </w:p>
    <w:p w:rsidR="004A15AC" w:rsidRDefault="004A15AC" w:rsidP="004A15AC">
      <w:pPr>
        <w:pStyle w:val="aff9"/>
        <w:numPr>
          <w:ilvl w:val="0"/>
          <w:numId w:val="50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теплая вода</w:t>
      </w:r>
    </w:p>
    <w:p w:rsidR="004A15AC" w:rsidRDefault="004A15AC" w:rsidP="004A15AC">
      <w:pPr>
        <w:pStyle w:val="aff9"/>
        <w:numPr>
          <w:ilvl w:val="0"/>
          <w:numId w:val="50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мыло</w:t>
      </w:r>
    </w:p>
    <w:p w:rsidR="004A15AC" w:rsidRDefault="004A15AC" w:rsidP="004A15AC">
      <w:pPr>
        <w:pStyle w:val="aff9"/>
        <w:numPr>
          <w:ilvl w:val="0"/>
          <w:numId w:val="50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индивидуальный противохимический пакет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Задачи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общероссийской комплексной системы информирования и опов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населения в местах массового пребывания людей (</w:t>
      </w:r>
      <w:proofErr w:type="spellStart"/>
      <w:r>
        <w:rPr>
          <w:sz w:val="28"/>
          <w:szCs w:val="28"/>
        </w:rPr>
        <w:t>оксион</w:t>
      </w:r>
      <w:proofErr w:type="spellEnd"/>
      <w:r>
        <w:rPr>
          <w:sz w:val="28"/>
          <w:szCs w:val="28"/>
        </w:rPr>
        <w:t>)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сокращение сроков гарантированного оповещения о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циях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оперативности информирования населения по правилам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опасного поведения при угрозе и возникновении чрезвычайных ситуаций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повышение уровня подготовленности населения в области безопасности жизнедеятельности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увеличение действенности информационного воздействия с целью скоре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шей реабилитации пострадавшего в результате </w:t>
      </w:r>
      <w:proofErr w:type="spellStart"/>
      <w:r>
        <w:rPr>
          <w:sz w:val="28"/>
          <w:szCs w:val="28"/>
        </w:rPr>
        <w:t>чс</w:t>
      </w:r>
      <w:proofErr w:type="spellEnd"/>
      <w:r>
        <w:rPr>
          <w:sz w:val="28"/>
          <w:szCs w:val="28"/>
        </w:rPr>
        <w:t xml:space="preserve"> населения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повышение эффективности мониторинга за радиационной и химической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становкой и состоянием правопорядка в местах массового пребывания людей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Подготовка населения в области гражданской обороны и защиты от чре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вычайных ситуаций проводиться по разделам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укрытие населения в коллективных средствах защиты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населения средствами индивидуальной защиты и изготовление простейших средств защиты самим населением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эвакуация в загородную зону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организация оповещения населения об угрозе нападения противника, 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диоактивном, химическом и бактериологическом (биологическом) заражении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защита от оружия массового поражения и других средств противника, а также основам оказания первой помощи, пораженным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К техническим средства индивидуальной защиты человека органов дых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глаз относятся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противогазы (фильтрующие и изолирующие)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респираторы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защитные очки и маски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простейшие средства защиты (косынки, носовые платки)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все перечисленное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Комплексный защитный костюм предназначен для защиты кожных покр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вов от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отравляющих и высокотоксичных веществ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радиоактивного аэрозоля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биологических средств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г) светового излучения ядерного взрыва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неблагоприятных воздействий погодных условий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В составе медицинских средств индивидуальной защиты имеются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радиозащитные препараты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антидоты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перевязочные средства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обезболивающие средства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средства иммобилизации</w:t>
      </w:r>
    </w:p>
    <w:p w:rsidR="004A15AC" w:rsidRDefault="004A15AC" w:rsidP="004A15AC">
      <w:pPr>
        <w:pStyle w:val="aff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Медицинские средства индивидуальной защиты предназначены для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первой помощи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первичной врачебной медико-санитарной помощи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специализированной, в том числе высокотехнологичной, медицинской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скорой, в том числе скорой специализированной, медицинской помощи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паллиативной медицинской помощи</w:t>
      </w:r>
    </w:p>
    <w:p w:rsidR="004A15AC" w:rsidRDefault="004A15AC" w:rsidP="004A15AC">
      <w:pPr>
        <w:pStyle w:val="aff9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30. В комплект общевойскового защитного костюма входит</w:t>
      </w:r>
    </w:p>
    <w:p w:rsidR="004A15AC" w:rsidRDefault="004A15AC" w:rsidP="004A15AC">
      <w:pPr>
        <w:pStyle w:val="aff9"/>
        <w:numPr>
          <w:ilvl w:val="0"/>
          <w:numId w:val="51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защитный плащ</w:t>
      </w:r>
    </w:p>
    <w:p w:rsidR="004A15AC" w:rsidRDefault="004A15AC" w:rsidP="004A15AC">
      <w:pPr>
        <w:pStyle w:val="aff9"/>
        <w:numPr>
          <w:ilvl w:val="0"/>
          <w:numId w:val="51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противогаз</w:t>
      </w:r>
    </w:p>
    <w:p w:rsidR="004A15AC" w:rsidRDefault="004A15AC" w:rsidP="004A15AC">
      <w:pPr>
        <w:pStyle w:val="aff9"/>
        <w:numPr>
          <w:ilvl w:val="0"/>
          <w:numId w:val="51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защитные чулки</w:t>
      </w:r>
    </w:p>
    <w:p w:rsidR="004A15AC" w:rsidRDefault="004A15AC" w:rsidP="004A15AC">
      <w:pPr>
        <w:pStyle w:val="aff9"/>
        <w:numPr>
          <w:ilvl w:val="0"/>
          <w:numId w:val="51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респиратор</w:t>
      </w:r>
    </w:p>
    <w:p w:rsidR="004A15AC" w:rsidRDefault="004A15AC" w:rsidP="004A15AC">
      <w:pPr>
        <w:pStyle w:val="aff9"/>
        <w:numPr>
          <w:ilvl w:val="0"/>
          <w:numId w:val="51"/>
        </w:numPr>
        <w:spacing w:after="0" w:line="36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защитные перчатки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Основными загрязнениями воздуха рабочей зоны являются: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запылённость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загазованность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опасные химические вещества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 тепловое излучение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всё перечисленное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 К физико-химическим методам очистки газообразных примесей относя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промывка газов растворами реагентов, связывающих примеси химически (химическая абсорбция);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поглощение примесей твёрдыми активными веществами (адсорбция); 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физическое разделение (например, конденсация компонентов);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каталитическое превращение примесей в безвредные соединения;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всё перечисленное.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Биологический метод применяется: 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очистке коммунально-бытовых стоков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очистке отходов нефтеперерабатывающей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очистке отходов целлюлозно-бумажной промышленности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очистке отходов производства искусственного волокна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 очистке отходов металлургической промышленности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всё перечисленное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При очистке сточных вод используются типы биологических устройств: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биофильтры;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биологические пруды;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аэротенки</w:t>
      </w:r>
      <w:proofErr w:type="spellEnd"/>
      <w:r>
        <w:rPr>
          <w:sz w:val="28"/>
          <w:szCs w:val="28"/>
        </w:rPr>
        <w:t>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скрубберы </w:t>
      </w:r>
      <w:proofErr w:type="spellStart"/>
      <w:r>
        <w:rPr>
          <w:sz w:val="28"/>
          <w:szCs w:val="28"/>
        </w:rPr>
        <w:t>Вентури</w:t>
      </w:r>
      <w:proofErr w:type="spellEnd"/>
      <w:r>
        <w:rPr>
          <w:sz w:val="28"/>
          <w:szCs w:val="28"/>
        </w:rPr>
        <w:t>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циклонный пылеуловитель;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всё перечисленное.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К </w:t>
      </w:r>
      <w:proofErr w:type="spellStart"/>
      <w:proofErr w:type="gramStart"/>
      <w:r>
        <w:rPr>
          <w:sz w:val="28"/>
          <w:szCs w:val="28"/>
        </w:rPr>
        <w:t>механо</w:t>
      </w:r>
      <w:proofErr w:type="spellEnd"/>
      <w:r>
        <w:rPr>
          <w:sz w:val="28"/>
          <w:szCs w:val="28"/>
        </w:rPr>
        <w:t>-биологическим</w:t>
      </w:r>
      <w:proofErr w:type="gramEnd"/>
      <w:r>
        <w:rPr>
          <w:sz w:val="28"/>
          <w:szCs w:val="28"/>
        </w:rPr>
        <w:t xml:space="preserve"> методам переработки ТКО относятся: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компостирование отходов после сортировки;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механизированная сортировка;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сушка и уплотнение для экологически безопасного их захоронения;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сортировка отходов;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распределение отходов по предприятиям переработки вторичных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захоронение отходов без сушки и уплотнения;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всё перечисленное.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Термические методы включают в себя: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сжигание отходов; 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пиролиз (выше 600°С) без доступа кислорода во вращательных трубчатых вечах с получением полукокса и горючего газа;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газификация отходов;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комбинированные термические методы, сочетающие полукоксование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следующим сжиганием;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измельчение в мельницах;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всё перечисленное.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Снижение шумового загрязнения окружающей среды решается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путями: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снижением  шума в источнике;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снижением шума на путях его распространения;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архитектурно-строительными и планировочными решениями;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демонтажём</w:t>
      </w:r>
      <w:proofErr w:type="spellEnd"/>
      <w:r>
        <w:rPr>
          <w:sz w:val="28"/>
          <w:szCs w:val="28"/>
        </w:rPr>
        <w:t xml:space="preserve"> шумящего оборудования;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всё перечисленное.</w:t>
      </w:r>
    </w:p>
    <w:p w:rsidR="004A15AC" w:rsidRDefault="004A15AC" w:rsidP="004A15A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 Факторы жилой и производственной среды и их значение в фо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мировании условий жизнедеятельности человека.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Комфортность определяется как: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уют 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удобство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удовлетворение, обеспеченное совокупностью положительных психолог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и физиологических ощущений человека в процессе его трудовой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всё перечисленное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Комфортные условия создаются благодаря: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рациональной организации труда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соблюдению эргономических, социально-психологических и гигиенических требований охраны труда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всё перечисленное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  <w:lang w:eastAsia="ru-RU"/>
        </w:rPr>
        <w:t xml:space="preserve"> Целостная система взаимосвязанных природных и антропогенных факторов и явлений, называется: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социальная среда        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природная среда         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политическая среда     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г) внутренняя среда человека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окружающая среда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е) экономическая среда</w:t>
      </w:r>
    </w:p>
    <w:p w:rsidR="004A15AC" w:rsidRDefault="004A15AC" w:rsidP="004A15AC">
      <w:pPr>
        <w:pStyle w:val="a6"/>
        <w:numPr>
          <w:ilvl w:val="2"/>
          <w:numId w:val="48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Выбрать несколько правильных ответов. Основные составляющие окружающей среды: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абиотические факторы                      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атмосфера, гидросфера, литосфера 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антропогенные факторы среда.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физические и химические факторы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психофизиологические факторы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е) климатическая и акустическая</w:t>
      </w:r>
    </w:p>
    <w:p w:rsidR="004A15AC" w:rsidRDefault="004A15AC" w:rsidP="004A15AC">
      <w:pPr>
        <w:pStyle w:val="a6"/>
        <w:numPr>
          <w:ilvl w:val="1"/>
          <w:numId w:val="52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Установить соответствие (ответы можно использовать один раз или ни разу).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 – опасные факторы окружающей среды физической природы: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 — опасные факторы окружающей среды химической природы: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тяжелые металлы и их соединения 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шумы и ЭМП                                   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нефть и нефтепродукты              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температура, влажность, свет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кислоты, щелочи, соли (яды)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е) физическое и умственное утомление</w:t>
      </w:r>
    </w:p>
    <w:p w:rsidR="004A15AC" w:rsidRDefault="004A15AC" w:rsidP="004A15AC">
      <w:pPr>
        <w:pStyle w:val="a6"/>
        <w:numPr>
          <w:ilvl w:val="1"/>
          <w:numId w:val="52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Основные пути проникновения опасных факторов в организм человека: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нервная и </w:t>
      </w:r>
      <w:proofErr w:type="spellStart"/>
      <w:r>
        <w:rPr>
          <w:rFonts w:eastAsia="Times New Roman"/>
          <w:sz w:val="28"/>
          <w:szCs w:val="28"/>
          <w:lang w:eastAsia="ru-RU"/>
        </w:rPr>
        <w:t>сердечнососудистая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система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желудочно-кишечный тракт, кожа и дыхательная система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глаза, уши, рот, нос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мочеполовая система и желудочно-кишечный тракт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дыхательные пути, </w:t>
      </w:r>
      <w:proofErr w:type="spellStart"/>
      <w:r>
        <w:rPr>
          <w:rFonts w:eastAsia="Times New Roman"/>
          <w:sz w:val="28"/>
          <w:szCs w:val="28"/>
          <w:lang w:eastAsia="ru-RU"/>
        </w:rPr>
        <w:t>сердечнососудистая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система</w:t>
      </w:r>
    </w:p>
    <w:p w:rsidR="004A15AC" w:rsidRDefault="004A15AC" w:rsidP="004A15AC">
      <w:pPr>
        <w:pStyle w:val="a6"/>
        <w:numPr>
          <w:ilvl w:val="1"/>
          <w:numId w:val="52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Выбрать несколько правильных ответов. Действие на организм опасных и вредных факторов окружающей среды может быть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теплым                                   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холодным                              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раздражающим                    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 г) токсичным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малотоксичным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е) мутагенным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8.  Установить соответствие (ответ можно использовать один раз)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Негативные факторы среды обитания человека.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 – опасные факторы среды:           </w:t>
      </w:r>
      <w:proofErr w:type="gramStart"/>
      <w:r>
        <w:rPr>
          <w:rFonts w:eastAsia="Times New Roman"/>
          <w:sz w:val="28"/>
          <w:szCs w:val="28"/>
          <w:lang w:eastAsia="ru-RU"/>
        </w:rPr>
        <w:t>Б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– вредные факторы среды: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электроток               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запыленность          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шумы                    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транспортные средства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ударная волна взрыва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е) вибрация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Выбрать несколько правильных ответов. Компоненты окружающей ср</w:t>
      </w:r>
      <w:r>
        <w:rPr>
          <w:rFonts w:eastAsia="Times New Roman"/>
          <w:bCs/>
          <w:sz w:val="28"/>
          <w:szCs w:val="28"/>
          <w:lang w:eastAsia="ru-RU"/>
        </w:rPr>
        <w:t>е</w:t>
      </w:r>
      <w:r>
        <w:rPr>
          <w:rFonts w:eastAsia="Times New Roman"/>
          <w:bCs/>
          <w:sz w:val="28"/>
          <w:szCs w:val="28"/>
          <w:lang w:eastAsia="ru-RU"/>
        </w:rPr>
        <w:t>ды: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воздушная среда                 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социальная среда               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водная среда                       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природная среда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среда, созданная человеком для жизни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е) политическая среда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         Установить соответствие (ответ можно использовать один раз)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Негативные факторы среды обитания человека.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 – опасные факторы среды:           </w:t>
      </w:r>
      <w:proofErr w:type="gramStart"/>
      <w:r>
        <w:rPr>
          <w:rFonts w:eastAsia="Times New Roman"/>
          <w:sz w:val="28"/>
          <w:szCs w:val="28"/>
          <w:lang w:eastAsia="ru-RU"/>
        </w:rPr>
        <w:t>Б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– вредные факторы среды: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огонь                                 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загазованность воздуха  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СДЯВ                               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высокое или низкое атмосферное давление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ЭМП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е) ионизирующее излучение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Антропогенное воздействие на природу может быть: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положительным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отрицательным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в) противоречивым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Выбрать несколько правильных ответов. Способы приспособления ч</w:t>
      </w:r>
      <w:r>
        <w:rPr>
          <w:rFonts w:eastAsia="Times New Roman"/>
          <w:bCs/>
          <w:sz w:val="28"/>
          <w:szCs w:val="28"/>
          <w:lang w:eastAsia="ru-RU"/>
        </w:rPr>
        <w:t>е</w:t>
      </w:r>
      <w:r>
        <w:rPr>
          <w:rFonts w:eastAsia="Times New Roman"/>
          <w:bCs/>
          <w:sz w:val="28"/>
          <w:szCs w:val="28"/>
          <w:lang w:eastAsia="ru-RU"/>
        </w:rPr>
        <w:t>ловека к новым климатогеографическим условиям: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полное голодание                 </w:t>
      </w:r>
      <w:r>
        <w:rPr>
          <w:rFonts w:eastAsia="Times New Roman"/>
          <w:sz w:val="28"/>
          <w:szCs w:val="28"/>
          <w:lang w:eastAsia="ru-RU"/>
        </w:rPr>
        <w:br/>
        <w:t xml:space="preserve">         б) постепенность                          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соблюдение режима труда и отдыха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одежда, соответствующая климату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 полноценное питание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Алгоритм действий при разливе в помещении ртути: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наложить карантин на 7 дней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максимально собрать ртуть в банку с водой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вывести лишних людей из помещения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сообщить в центр </w:t>
      </w:r>
      <w:proofErr w:type="spellStart"/>
      <w:r>
        <w:rPr>
          <w:rFonts w:eastAsia="Times New Roman"/>
          <w:sz w:val="28"/>
          <w:szCs w:val="28"/>
          <w:lang w:eastAsia="ru-RU"/>
        </w:rPr>
        <w:t>демеркуризации</w:t>
      </w:r>
      <w:proofErr w:type="spellEnd"/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 надеть средства защиты органов дыхания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Освещение на производстве бывает: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естественное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искусственное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спектральное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лазерное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Микроклимат на производстве зависит от: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 климата, сезона года, условий отопления  и вентиляции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сезона года, условий отопления  и вентиляции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теплофизических особенностей технологического процесса,   климата, сез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на года, условий отопления  и вентиляции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условий отопления  и вентиляции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Жизнедеятельность человека сопровождается непрерывным выделением теплоты в окружающую среду. Ее количество составляет: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от 75 Вт (в состоянии покоя)  до 300 Вт (при тяжелой работе)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от 65 Вт (в состоянии покоя)  до 400 Вт (при тяжелой работе)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от 55 Вт (в состоянии покоя)  до 200 Вт (при тяжелой работе)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от 85 Вт (в состоянии покоя)  до 500 Вт (при тяжелой работе)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Что необходимо для нормального протекания физиологических проце</w:t>
      </w:r>
      <w:r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сов в организме?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выделяемая организмом теплота должна частично отводиться в окружа</w:t>
      </w:r>
      <w:r>
        <w:rPr>
          <w:rFonts w:eastAsia="Times New Roman"/>
          <w:sz w:val="28"/>
          <w:szCs w:val="28"/>
          <w:lang w:eastAsia="ru-RU"/>
        </w:rPr>
        <w:t>ю</w:t>
      </w:r>
      <w:r>
        <w:rPr>
          <w:rFonts w:eastAsia="Times New Roman"/>
          <w:sz w:val="28"/>
          <w:szCs w:val="28"/>
          <w:lang w:eastAsia="ru-RU"/>
        </w:rPr>
        <w:t>щую среду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выделяемая организмом теплота должна полностью отводиться в окруж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ющую среду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выделяемая организмом теплота не должна отводиться в окружающую ср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ду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выделяемая организмом теплота должна полностью отводиться в одежду. человека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Нарушение теплового баланса может привести к перегреву  организма и, как следствие, </w:t>
      </w:r>
      <w:proofErr w:type="gramStart"/>
      <w:r>
        <w:rPr>
          <w:rFonts w:eastAsia="Times New Roman"/>
          <w:sz w:val="28"/>
          <w:szCs w:val="28"/>
          <w:lang w:eastAsia="ru-RU"/>
        </w:rPr>
        <w:t>к</w:t>
      </w:r>
      <w:proofErr w:type="gramEnd"/>
      <w:r>
        <w:rPr>
          <w:rFonts w:eastAsia="Times New Roman"/>
          <w:sz w:val="28"/>
          <w:szCs w:val="28"/>
          <w:lang w:eastAsia="ru-RU"/>
        </w:rPr>
        <w:t>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потере трудоспособности, быстрой утомляемости, потере сознания и тепл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вой смерти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потере трудоспособности и возбуждению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быстрой утомляемости и обмороку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психозу, потере сознания и тепловой смерти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температуры выдерживает человек длительное время?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Наивысшая температура составляет + 33</w:t>
      </w:r>
      <w:proofErr w:type="gramStart"/>
      <w:r>
        <w:rPr>
          <w:rFonts w:eastAsia="Times New Roman"/>
          <w:sz w:val="28"/>
          <w:szCs w:val="28"/>
          <w:lang w:eastAsia="ru-RU"/>
        </w:rPr>
        <w:t>°С</w:t>
      </w:r>
      <w:proofErr w:type="gramEnd"/>
      <w:r>
        <w:rPr>
          <w:rFonts w:eastAsia="Times New Roman"/>
          <w:sz w:val="28"/>
          <w:szCs w:val="28"/>
          <w:lang w:eastAsia="ru-RU"/>
        </w:rPr>
        <w:t>,  минимальная + 25°С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Наивысшая температура составляет + 53</w:t>
      </w:r>
      <w:proofErr w:type="gramStart"/>
      <w:r>
        <w:rPr>
          <w:rFonts w:eastAsia="Times New Roman"/>
          <w:sz w:val="28"/>
          <w:szCs w:val="28"/>
          <w:lang w:eastAsia="ru-RU"/>
        </w:rPr>
        <w:t>°С</w:t>
      </w:r>
      <w:proofErr w:type="gramEnd"/>
      <w:r>
        <w:rPr>
          <w:rFonts w:eastAsia="Times New Roman"/>
          <w:sz w:val="28"/>
          <w:szCs w:val="28"/>
          <w:lang w:eastAsia="ru-RU"/>
        </w:rPr>
        <w:t>,  минимальная + 15°С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Наивысшая температура составляет + 43</w:t>
      </w:r>
      <w:proofErr w:type="gramStart"/>
      <w:r>
        <w:rPr>
          <w:rFonts w:eastAsia="Times New Roman"/>
          <w:sz w:val="28"/>
          <w:szCs w:val="28"/>
          <w:lang w:eastAsia="ru-RU"/>
        </w:rPr>
        <w:t>°С</w:t>
      </w:r>
      <w:proofErr w:type="gramEnd"/>
      <w:r>
        <w:rPr>
          <w:rFonts w:eastAsia="Times New Roman"/>
          <w:sz w:val="28"/>
          <w:szCs w:val="28"/>
          <w:lang w:eastAsia="ru-RU"/>
        </w:rPr>
        <w:t>,  минимальная + 25°С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Наивысшая температура, которую выдерживает человек, составляет + 63</w:t>
      </w:r>
      <w:proofErr w:type="gramStart"/>
      <w:r>
        <w:rPr>
          <w:rFonts w:eastAsia="Times New Roman"/>
          <w:sz w:val="28"/>
          <w:szCs w:val="28"/>
          <w:lang w:eastAsia="ru-RU"/>
        </w:rPr>
        <w:t>°С</w:t>
      </w:r>
      <w:proofErr w:type="gramEnd"/>
      <w:r>
        <w:rPr>
          <w:rFonts w:eastAsia="Times New Roman"/>
          <w:sz w:val="28"/>
          <w:szCs w:val="28"/>
          <w:lang w:eastAsia="ru-RU"/>
        </w:rPr>
        <w:t>,  минимальная + 10°С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«жарко»?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 Это рост температуры внутренних органов вследствие  не возможности  быть полностью переданной окружающей среде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Это рост температуры внутренних органов вследствие  не возможности  быть частично переданной окружающей среде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Это рост температуры внутренних органов вследствие  образования капель на теле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Это рост температуры внутренних органов вследствие повышенного исп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рения пота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Что такое «холодно»?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Холодно бывает в случае, когда окружающая среда воспринимает меньше теплоты, чем ее воспроизводит человек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Холодно бывает в случае, когда окружающая среда воспринимает больше теплоты, чем ее воспроизводит человек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Холодно бывает в случае, когда окружающая среда не воспринимает  те</w:t>
      </w:r>
      <w:r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лоты, которую  воспроизводит человек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Холодно бывает в случае, когда окружающая среда воспринимает  теплоту,  не воспроизводимую человеком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входит в понятие  «Параметры микроклимата»?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температура, скорость воздуха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скорость воздуха, относительная влажность и атмосферное давление окр</w:t>
      </w:r>
      <w:r>
        <w:rPr>
          <w:rFonts w:eastAsia="Times New Roman"/>
          <w:sz w:val="28"/>
          <w:szCs w:val="28"/>
          <w:lang w:eastAsia="ru-RU"/>
        </w:rPr>
        <w:t>у</w:t>
      </w:r>
      <w:r>
        <w:rPr>
          <w:rFonts w:eastAsia="Times New Roman"/>
          <w:sz w:val="28"/>
          <w:szCs w:val="28"/>
          <w:lang w:eastAsia="ru-RU"/>
        </w:rPr>
        <w:t>жающего воздуха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относительная влажность и атмосферное давление окружающего воздуха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температура, скорость воздуха, относительная влажность и атмосферное давление окружающего воздуха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какой температуре работоспособность человека начинает падать?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при температуре воздуха более 30</w:t>
      </w:r>
      <w:proofErr w:type="gramStart"/>
      <w:r>
        <w:rPr>
          <w:rFonts w:eastAsia="Times New Roman"/>
          <w:sz w:val="28"/>
          <w:szCs w:val="28"/>
          <w:lang w:eastAsia="ru-RU"/>
        </w:rPr>
        <w:t>°С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 работоспособность человека начинает падать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при температуре воздуха менее 40°С работоспособность человека начинает падать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при температуре воздуха более 50°С работоспособность человека начинает падать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при температуре воздуха более 60°С работоспособность человека начинает падать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какой предельной температуре вдыхаемого воздуха, при которой человек в состоянии дышать в течение нескольких минут без специальных средств?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Предельная температура вдыхаемого воздуха, при которой человек в сост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янии дышать в течение нескольких минут без специальных средств защиты, около 120°С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б) Предельная температура вдыхаемого воздуха, при которой человек в сост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янии дышать в течение нескольких минут без специальных средств защиты, около 116°С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Предельная температура вдыхаемого воздуха, при которой человек в сост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янии дышать в течение нескольких минут без специальных средств защиты, около 130°С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Предельная температура вдыхаемого воздуха, при которой человек в сост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янии дышать в течение нескольких минут без специальных средств защиты, около 125°С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чего зависит переносимость человеком температуры?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Переносимость человеком температуры, как и его </w:t>
      </w:r>
      <w:proofErr w:type="spellStart"/>
      <w:r>
        <w:rPr>
          <w:rFonts w:eastAsia="Times New Roman"/>
          <w:sz w:val="28"/>
          <w:szCs w:val="28"/>
          <w:lang w:eastAsia="ru-RU"/>
        </w:rPr>
        <w:t>теплоощущение</w:t>
      </w:r>
      <w:proofErr w:type="spellEnd"/>
      <w:r>
        <w:rPr>
          <w:rFonts w:eastAsia="Times New Roman"/>
          <w:sz w:val="28"/>
          <w:szCs w:val="28"/>
          <w:lang w:eastAsia="ru-RU"/>
        </w:rPr>
        <w:t>, в знач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тельной мере  зависит от скорости окружающего воздуха.</w:t>
      </w:r>
      <w:r>
        <w:rPr>
          <w:rFonts w:eastAsia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Чем меньше относител</w:t>
      </w:r>
      <w:r>
        <w:rPr>
          <w:rFonts w:eastAsia="Times New Roman"/>
          <w:sz w:val="28"/>
          <w:szCs w:val="28"/>
          <w:lang w:eastAsia="ru-RU"/>
        </w:rPr>
        <w:t>ь</w:t>
      </w:r>
      <w:r>
        <w:rPr>
          <w:rFonts w:eastAsia="Times New Roman"/>
          <w:sz w:val="28"/>
          <w:szCs w:val="28"/>
          <w:lang w:eastAsia="ru-RU"/>
        </w:rPr>
        <w:t>ная влажность,  тем меньше испаряется пота в единицу времени и тем быстрее наступает перегрев тела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Переносимость человеком температуры от влажности окружающего возд</w:t>
      </w:r>
      <w:r>
        <w:rPr>
          <w:rFonts w:eastAsia="Times New Roman"/>
          <w:sz w:val="28"/>
          <w:szCs w:val="28"/>
          <w:lang w:eastAsia="ru-RU"/>
        </w:rPr>
        <w:t>у</w:t>
      </w:r>
      <w:r>
        <w:rPr>
          <w:rFonts w:eastAsia="Times New Roman"/>
          <w:sz w:val="28"/>
          <w:szCs w:val="28"/>
          <w:lang w:eastAsia="ru-RU"/>
        </w:rPr>
        <w:t>ха.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Переносимость человеком температуры, как и его </w:t>
      </w:r>
      <w:proofErr w:type="spellStart"/>
      <w:r>
        <w:rPr>
          <w:rFonts w:eastAsia="Times New Roman"/>
          <w:sz w:val="28"/>
          <w:szCs w:val="28"/>
          <w:lang w:eastAsia="ru-RU"/>
        </w:rPr>
        <w:t>теплоощущение</w:t>
      </w:r>
      <w:proofErr w:type="spellEnd"/>
      <w:r>
        <w:rPr>
          <w:rFonts w:eastAsia="Times New Roman"/>
          <w:sz w:val="28"/>
          <w:szCs w:val="28"/>
          <w:lang w:eastAsia="ru-RU"/>
        </w:rPr>
        <w:t>, в знач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тельной мере  зависит от влажности и скорости окружающего воздуха.</w:t>
      </w:r>
      <w:r>
        <w:rPr>
          <w:rFonts w:eastAsia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Чем больше относительная влажность,  тем меньше испаряется пота в единицу времени и тем быстрее наступает перегрев тела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Переносимость человеком температуры зависит от влажности и скорости окружающего воздуха.</w:t>
      </w:r>
      <w:r>
        <w:rPr>
          <w:rFonts w:eastAsia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Чем меше абсолютная  влажность,  тем меньше испаряется пота в единицу времени и тем быстрее наступает перегрев тела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 «проливное» течение пота?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При относительной  влажности  пот не испаряется, а стекает каплями  с п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верхности кожного покрова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При абсолютной  влажности  пот не испаряется, а стекает каплями  с п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верхности кожного покрова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При пониженной  влажности  пот не испаряется, а стекает каплями  с п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верхности кожного покрова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При повышении влажности  пот не испаряется, а стекает каплями  с повер</w:t>
      </w:r>
      <w:r>
        <w:rPr>
          <w:rFonts w:eastAsia="Times New Roman"/>
          <w:sz w:val="28"/>
          <w:szCs w:val="28"/>
          <w:lang w:eastAsia="ru-RU"/>
        </w:rPr>
        <w:t>х</w:t>
      </w:r>
      <w:r>
        <w:rPr>
          <w:rFonts w:eastAsia="Times New Roman"/>
          <w:sz w:val="28"/>
          <w:szCs w:val="28"/>
          <w:lang w:eastAsia="ru-RU"/>
        </w:rPr>
        <w:t>ности кожного покрова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К чему может привести недостаточная влажность воздуха?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eastAsia="Times New Roman"/>
          <w:sz w:val="28"/>
          <w:szCs w:val="28"/>
          <w:lang w:eastAsia="ru-RU"/>
        </w:rPr>
        <w:t>к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 испарения влаги со слизистых оболочек, их пересыхания и растрескив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ния,  а затем и загрязнения болезнетворными микроорганизмами.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к  испарению влаги со слизистых оболочек,  а затем и загрязнению болезн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творными микроорганизмами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к  слипанию слизистой полости рта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к   грибковому поражению носовой полости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Какой должна быть влажность при длительном пребывании людей в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крытых помещениях?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рекомендуется ограничиваться  относительной влажностью в пределах 30 — 70 %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рекомендуется ограничиваться  относительной влажностью в пределах 60 — 70 %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рекомендуется ограничиваться  относительной влажностью в пределах 50 — 70 %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рекомендуется ограничиваться  относительной влажностью в пределах 65 — 70 %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делают в случаях нарушения водно-солевого баланса у человека?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Для восстановления водного баланса людям, работающим в горячих цехах, устанавливают автоматы с газированной питьевой водой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Для восстановления водного баланса людям, работающим в горячих цехах, устанавливают автоматы с подсоленной (около 0,5 % </w:t>
      </w:r>
      <w:proofErr w:type="spellStart"/>
      <w:r>
        <w:rPr>
          <w:rFonts w:eastAsia="Times New Roman"/>
          <w:sz w:val="28"/>
          <w:szCs w:val="28"/>
          <w:lang w:eastAsia="ru-RU"/>
        </w:rPr>
        <w:t>NaCl</w:t>
      </w:r>
      <w:proofErr w:type="spellEnd"/>
      <w:r>
        <w:rPr>
          <w:rFonts w:eastAsia="Times New Roman"/>
          <w:sz w:val="28"/>
          <w:szCs w:val="28"/>
          <w:lang w:eastAsia="ru-RU"/>
        </w:rPr>
        <w:t>) газированной питьевой водой из расчета 4 — 5 л на человека в смену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Для восстановления водного баланса людям, работающим в горячих цехах</w:t>
      </w:r>
      <w:r>
        <w:rPr>
          <w:rFonts w:eastAsia="Times New Roman"/>
          <w:sz w:val="28"/>
          <w:szCs w:val="28"/>
          <w:lang w:eastAsia="ru-RU"/>
        </w:rPr>
        <w:br/>
        <w:t>устанавливают автоматы с водой из расчета 4 — 5 л на человека в смену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Для восстановления водного баланса людям   устанавливают автоматы с п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тьевой водой из расчета 4 — 5 л на человека в смену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называется терморегуляцией?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Процессы потоотделения  для поддержания постоянной температуры тела человека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Процессы регулирования тепловыделений тела человека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Процессы поддержания постоянной температуры тела человека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г) Процессы регулирования тепловыделений для поддержания постоянной температуры тела человека называются </w:t>
      </w:r>
      <w:r>
        <w:rPr>
          <w:rFonts w:eastAsia="Times New Roman"/>
          <w:i/>
          <w:iCs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терморегуляцией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Правильное и рациональное освещение способствует: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повышению эффективности труда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повышению эффективности и безопасности труда;  снижению  утомления и травматизма;  сохранению высокой работоспособности.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снижению  утомления;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безопасности труда.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Тепловое самочувствие человека, или тепловой баланс,  в системе</w:t>
      </w:r>
      <w:r>
        <w:rPr>
          <w:rFonts w:eastAsia="Times New Roman"/>
          <w:sz w:val="28"/>
          <w:szCs w:val="28"/>
          <w:lang w:eastAsia="ru-RU"/>
        </w:rPr>
        <w:br/>
        <w:t>«человек — среда обитания» зависит от: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интенсивности физической нагрузки организма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температуры окружающих предметов и  интенсивности физической нагру</w:t>
      </w:r>
      <w:r>
        <w:rPr>
          <w:rFonts w:eastAsia="Times New Roman"/>
          <w:sz w:val="28"/>
          <w:szCs w:val="28"/>
          <w:lang w:eastAsia="ru-RU"/>
        </w:rPr>
        <w:t>з</w:t>
      </w:r>
      <w:r>
        <w:rPr>
          <w:rFonts w:eastAsia="Times New Roman"/>
          <w:sz w:val="28"/>
          <w:szCs w:val="28"/>
          <w:lang w:eastAsia="ru-RU"/>
        </w:rPr>
        <w:t>ки организма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атмосферного давления,  температуры окружающих предметов и  интенси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ности физической нагрузки организма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температуры среды,   подвижности и относительной влажности воздуха,  атмосферного давления,  температуры окружающих предметов и  интенсивн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сти физической нагрузки организма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Катастрофические  параметры обезвоживания организма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Обезвоживание  на 6 %  влечет за собой</w:t>
      </w:r>
      <w:r>
        <w:rPr>
          <w:rFonts w:eastAsia="Times New Roman"/>
          <w:sz w:val="28"/>
          <w:szCs w:val="28"/>
          <w:lang w:eastAsia="ru-RU"/>
        </w:rPr>
        <w:br/>
        <w:t>нарушение умственной деятельности, снижение остроты зрения; испарение влаги на 15 — 20 %  приводит к смертельному исходу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Обезвоживание  на 1 %  влечет за собой</w:t>
      </w:r>
      <w:r>
        <w:rPr>
          <w:rFonts w:eastAsia="Times New Roman"/>
          <w:sz w:val="28"/>
          <w:szCs w:val="28"/>
          <w:lang w:eastAsia="ru-RU"/>
        </w:rPr>
        <w:br/>
        <w:t>нарушение умственной деятельности, снижение остроты зрения; испарение влаги на 1 — 2 %  приводит к смертельному исходу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Обезвоживание  на 2 %  влечет за собой</w:t>
      </w:r>
      <w:r>
        <w:rPr>
          <w:rFonts w:eastAsia="Times New Roman"/>
          <w:sz w:val="28"/>
          <w:szCs w:val="28"/>
          <w:lang w:eastAsia="ru-RU"/>
        </w:rPr>
        <w:br/>
        <w:t>нарушение умственной деятельности, снижение остроты зрения; испарение влаги на 5 — 10 %  приводит к смертельному исходу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Обезвоживание  на 3 %  влечет за собой</w:t>
      </w:r>
      <w:r>
        <w:rPr>
          <w:rFonts w:eastAsia="Times New Roman"/>
          <w:sz w:val="28"/>
          <w:szCs w:val="28"/>
          <w:lang w:eastAsia="ru-RU"/>
        </w:rPr>
        <w:br/>
        <w:t>нарушение умственной деятельности, снижение остроты зрения; испарение влаги на 5 — 7 %  приводит к смертельному исходу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Чем может закончиться 1% </w:t>
      </w:r>
      <w:proofErr w:type="spellStart"/>
      <w:r>
        <w:rPr>
          <w:rFonts w:eastAsia="Times New Roman"/>
          <w:sz w:val="28"/>
          <w:szCs w:val="28"/>
          <w:lang w:eastAsia="ru-RU"/>
        </w:rPr>
        <w:t>ая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 и более потеря минеральных солей для организма человека?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Потеря соли  лишает кровь способности удерживать воду</w:t>
      </w:r>
      <w:r>
        <w:rPr>
          <w:rFonts w:eastAsia="Times New Roman"/>
          <w:sz w:val="28"/>
          <w:szCs w:val="28"/>
          <w:lang w:eastAsia="ru-RU"/>
        </w:rPr>
        <w:br/>
        <w:t>и приводит к нарушению деятельности сердечно-сосудистой системы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Потеря соли  лишает кровь способности удерживать воду</w:t>
      </w:r>
      <w:r>
        <w:rPr>
          <w:rFonts w:eastAsia="Times New Roman"/>
          <w:sz w:val="28"/>
          <w:szCs w:val="28"/>
          <w:lang w:eastAsia="ru-RU"/>
        </w:rPr>
        <w:br/>
        <w:t>и приводит к нарушению деятельности ЖКТ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Потеря соли  лишает кровь способности удерживать воду</w:t>
      </w:r>
      <w:r>
        <w:rPr>
          <w:rFonts w:eastAsia="Times New Roman"/>
          <w:sz w:val="28"/>
          <w:szCs w:val="28"/>
          <w:lang w:eastAsia="ru-RU"/>
        </w:rPr>
        <w:br/>
        <w:t>и приводит к нарушению деятельности ЦНС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Потеря соли  лишает кровь способности удерживать воду</w:t>
      </w:r>
      <w:r>
        <w:rPr>
          <w:rFonts w:eastAsia="Times New Roman"/>
          <w:sz w:val="28"/>
          <w:szCs w:val="28"/>
          <w:lang w:eastAsia="ru-RU"/>
        </w:rPr>
        <w:br/>
        <w:t>и приводит к нарушению деятельности эндокринной системы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происходит с организмом человека при длинноволновом облуч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нии?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Они могут  вызвать ожог кожи и глаз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Они могут  вызвать ожог кожи. Наиболее частым</w:t>
      </w:r>
      <w:r>
        <w:rPr>
          <w:rFonts w:eastAsia="Times New Roman"/>
          <w:sz w:val="28"/>
          <w:szCs w:val="28"/>
          <w:lang w:eastAsia="ru-RU"/>
        </w:rPr>
        <w:br/>
        <w:t>и тяжелым поражением глаз вследствие воздействия инфракрасных лучей является катаракта глаза.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Они могут  вызвать ожог кожи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Наиболее частым  и тяжелым поражением глаз вследствие воздействия и</w:t>
      </w:r>
      <w:r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фракрасных лучей является бельмо глаза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Чем определяются  нормы производственного микроклимата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Нормы производственного микроклимата установлены системой стандартов безопасности труда ГОСТ 12.1.005—88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Санитарными правилами и нормами СанПиН 2.2.4.548—96.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Нормы производственного микроклимата установлены системой стандартов безопасности труда ГОСТ 12.1.005—88  и Санитарными правилами и нормами Са</w:t>
      </w:r>
      <w:r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ПиН 2.2.4.548—96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Нормы производственного микроклимата установлены системой ГОСТ 12.1.005—88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Количественные показатели освещённости: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яркость, измеряется в  </w:t>
      </w:r>
      <w:proofErr w:type="spellStart"/>
      <w:r>
        <w:rPr>
          <w:rFonts w:eastAsia="Times New Roman"/>
          <w:sz w:val="28"/>
          <w:szCs w:val="28"/>
          <w:lang w:eastAsia="ru-RU"/>
        </w:rPr>
        <w:t>кВ.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· м-²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освещённость, измеряется в люксах (</w:t>
      </w:r>
      <w:proofErr w:type="spellStart"/>
      <w:r>
        <w:rPr>
          <w:rFonts w:eastAsia="Times New Roman"/>
          <w:sz w:val="28"/>
          <w:szCs w:val="28"/>
          <w:lang w:eastAsia="ru-RU"/>
        </w:rPr>
        <w:t>лк</w:t>
      </w:r>
      <w:proofErr w:type="spellEnd"/>
      <w:r>
        <w:rPr>
          <w:rFonts w:eastAsia="Times New Roman"/>
          <w:sz w:val="28"/>
          <w:szCs w:val="28"/>
          <w:lang w:eastAsia="ru-RU"/>
        </w:rPr>
        <w:t>);  яркость, измеряется в  </w:t>
      </w:r>
      <w:proofErr w:type="spellStart"/>
      <w:r>
        <w:rPr>
          <w:rFonts w:eastAsia="Times New Roman"/>
          <w:sz w:val="28"/>
          <w:szCs w:val="28"/>
          <w:lang w:eastAsia="ru-RU"/>
        </w:rPr>
        <w:t>кВ.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· м-²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lastRenderedPageBreak/>
        <w:t>в)  сила света, измеряется в канделах (кд); освещённость, измеряется в люксах (</w:t>
      </w:r>
      <w:proofErr w:type="spellStart"/>
      <w:r>
        <w:rPr>
          <w:rFonts w:eastAsia="Times New Roman"/>
          <w:sz w:val="28"/>
          <w:szCs w:val="28"/>
          <w:lang w:eastAsia="ru-RU"/>
        </w:rPr>
        <w:t>лк</w:t>
      </w:r>
      <w:proofErr w:type="spellEnd"/>
      <w:r>
        <w:rPr>
          <w:rFonts w:eastAsia="Times New Roman"/>
          <w:sz w:val="28"/>
          <w:szCs w:val="28"/>
          <w:lang w:eastAsia="ru-RU"/>
        </w:rPr>
        <w:t>);  яркость, измеряется в  </w:t>
      </w:r>
      <w:proofErr w:type="spellStart"/>
      <w:r>
        <w:rPr>
          <w:rFonts w:eastAsia="Times New Roman"/>
          <w:sz w:val="28"/>
          <w:szCs w:val="28"/>
          <w:lang w:eastAsia="ru-RU"/>
        </w:rPr>
        <w:t>кВ.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· м-²</w:t>
      </w:r>
      <w:proofErr w:type="gramEnd"/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г) световой поток, измеряется в люменах (лм);  сила света, измеряется в канд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лах (кд); освещённость, измеряется в люксах (</w:t>
      </w:r>
      <w:proofErr w:type="spellStart"/>
      <w:r>
        <w:rPr>
          <w:rFonts w:eastAsia="Times New Roman"/>
          <w:sz w:val="28"/>
          <w:szCs w:val="28"/>
          <w:lang w:eastAsia="ru-RU"/>
        </w:rPr>
        <w:t>лк</w:t>
      </w:r>
      <w:proofErr w:type="spellEnd"/>
      <w:r>
        <w:rPr>
          <w:rFonts w:eastAsia="Times New Roman"/>
          <w:sz w:val="28"/>
          <w:szCs w:val="28"/>
          <w:lang w:eastAsia="ru-RU"/>
        </w:rPr>
        <w:t>);  яркость, измеряется в  </w:t>
      </w:r>
      <w:proofErr w:type="spellStart"/>
      <w:r>
        <w:rPr>
          <w:rFonts w:eastAsia="Times New Roman"/>
          <w:sz w:val="28"/>
          <w:szCs w:val="28"/>
          <w:lang w:eastAsia="ru-RU"/>
        </w:rPr>
        <w:t>кВ.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· м-²</w:t>
      </w:r>
      <w:proofErr w:type="gramEnd"/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Основные признаки гипоксии: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нарушение обмена веществ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нарушение нормальной работы органов слуха и зрения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головокружение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головная боль,  головокружение,  замедленная реакция, нарушение но</w:t>
      </w:r>
      <w:r>
        <w:rPr>
          <w:rFonts w:eastAsia="Times New Roman"/>
          <w:sz w:val="28"/>
          <w:szCs w:val="28"/>
          <w:lang w:eastAsia="ru-RU"/>
        </w:rPr>
        <w:t>р</w:t>
      </w:r>
      <w:r>
        <w:rPr>
          <w:rFonts w:eastAsia="Times New Roman"/>
          <w:sz w:val="28"/>
          <w:szCs w:val="28"/>
          <w:lang w:eastAsia="ru-RU"/>
        </w:rPr>
        <w:t>мальной работы органов слуха и зрения, нарушение обмена веществ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Правильное и рациональное освещение способствует: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 повышению эффективности труда;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 снижению утомления;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 сохранению высокой работоспособности.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повышению  и безопасности труда;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 снижению травматизма;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Количественные показатели освещённости: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 световой поток, измеряется в люменах (лм)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 сила света, измеряется в канделах (кд)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 освещённость, измеряется в люксах (</w:t>
      </w:r>
      <w:proofErr w:type="spellStart"/>
      <w:r>
        <w:rPr>
          <w:rFonts w:eastAsia="Times New Roman"/>
          <w:sz w:val="28"/>
          <w:szCs w:val="28"/>
          <w:lang w:eastAsia="ru-RU"/>
        </w:rPr>
        <w:t>лк</w:t>
      </w:r>
      <w:proofErr w:type="spellEnd"/>
      <w:r>
        <w:rPr>
          <w:rFonts w:eastAsia="Times New Roman"/>
          <w:sz w:val="28"/>
          <w:szCs w:val="28"/>
          <w:lang w:eastAsia="ru-RU"/>
        </w:rPr>
        <w:t>)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 яркость, измеряется в  </w:t>
      </w:r>
      <w:proofErr w:type="spellStart"/>
      <w:r>
        <w:rPr>
          <w:rFonts w:eastAsia="Times New Roman"/>
          <w:sz w:val="28"/>
          <w:szCs w:val="28"/>
          <w:lang w:eastAsia="ru-RU"/>
        </w:rPr>
        <w:t>кВ.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· м-²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 все вышеперечисленные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Освещение бывает: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 естественное (солнце)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 искусственное: общее и комбинированное, местное; рабочее, аварийное и специальное (охранное, дежурное, эвакуационное, </w:t>
      </w:r>
      <w:proofErr w:type="spellStart"/>
      <w:r>
        <w:rPr>
          <w:rFonts w:eastAsia="Times New Roman"/>
          <w:sz w:val="28"/>
          <w:szCs w:val="28"/>
          <w:lang w:eastAsia="ru-RU"/>
        </w:rPr>
        <w:t>эритемное</w:t>
      </w:r>
      <w:proofErr w:type="spellEnd"/>
      <w:r>
        <w:rPr>
          <w:rFonts w:eastAsia="Times New Roman"/>
          <w:sz w:val="28"/>
          <w:szCs w:val="28"/>
          <w:lang w:eastAsia="ru-RU"/>
        </w:rPr>
        <w:t>, бактерицидное, си</w:t>
      </w:r>
      <w:r>
        <w:rPr>
          <w:rFonts w:eastAsia="Times New Roman"/>
          <w:sz w:val="28"/>
          <w:szCs w:val="28"/>
          <w:lang w:eastAsia="ru-RU"/>
        </w:rPr>
        <w:t>г</w:t>
      </w:r>
      <w:r>
        <w:rPr>
          <w:rFonts w:eastAsia="Times New Roman"/>
          <w:sz w:val="28"/>
          <w:szCs w:val="28"/>
          <w:lang w:eastAsia="ru-RU"/>
        </w:rPr>
        <w:t>нальное)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 комбинированное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 Цветовое освещение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 все вышеперечисленное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Виды ламп по принципу работы: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</w:t>
      </w:r>
      <w:r>
        <w:rPr>
          <w:rFonts w:eastAsia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Лампы накаливания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б) Галоидные лампы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 Газоразрядные лампы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 Нефтяные лампы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все вышеперечисленные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Теплообмен  между человеком и окружающей средой осуществляется конвекцией</w:t>
      </w:r>
      <w:r>
        <w:rPr>
          <w:rFonts w:eastAsia="Times New Roman"/>
          <w:i/>
          <w:iCs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в результате: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</w:t>
      </w:r>
      <w:r>
        <w:rPr>
          <w:rFonts w:eastAsia="Times New Roman"/>
          <w:b/>
          <w:bCs/>
          <w:sz w:val="28"/>
          <w:szCs w:val="28"/>
          <w:lang w:eastAsia="ru-RU"/>
        </w:rPr>
        <w:t> </w:t>
      </w:r>
      <w:proofErr w:type="spellStart"/>
      <w:r>
        <w:rPr>
          <w:rFonts w:eastAsia="Times New Roman"/>
          <w:sz w:val="28"/>
          <w:szCs w:val="28"/>
          <w:lang w:eastAsia="ru-RU"/>
        </w:rPr>
        <w:t>омывания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тела воздухом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 теплопроводностью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 излучением на окружающие поверхности и в процессе </w:t>
      </w:r>
      <w:proofErr w:type="spellStart"/>
      <w:r>
        <w:rPr>
          <w:rFonts w:eastAsia="Times New Roman"/>
          <w:sz w:val="28"/>
          <w:szCs w:val="28"/>
          <w:lang w:eastAsia="ru-RU"/>
        </w:rPr>
        <w:t>тепломассообмена</w:t>
      </w:r>
      <w:proofErr w:type="spellEnd"/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 при испарении влаги, выводимой на поверхность кожи потовыми железами,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 при дыхании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Обезвоживание </w:t>
      </w:r>
      <w:proofErr w:type="gramStart"/>
      <w:r>
        <w:rPr>
          <w:rFonts w:eastAsia="Times New Roman"/>
          <w:sz w:val="28"/>
          <w:szCs w:val="28"/>
          <w:lang w:eastAsia="ru-RU"/>
        </w:rPr>
        <w:t>на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…..% </w:t>
      </w:r>
      <w:r>
        <w:rPr>
          <w:rFonts w:eastAsia="Times New Roman"/>
          <w:bCs/>
          <w:sz w:val="28"/>
          <w:szCs w:val="28"/>
          <w:lang w:eastAsia="ru-RU"/>
        </w:rPr>
        <w:t>приводит к смертельному исходу.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1-5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5 -10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10-15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15-20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 20-25</w:t>
      </w:r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гипертермии и, как следствие,  тепловом ударе  наблюдаются сим</w:t>
      </w:r>
      <w:r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томы: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головная боль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 головокружение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 общая слабость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 искажение цветового восприятия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 сухость во рту, тошнота, рвота, обильное </w:t>
      </w:r>
      <w:proofErr w:type="spellStart"/>
      <w:r>
        <w:rPr>
          <w:rFonts w:eastAsia="Times New Roman"/>
          <w:sz w:val="28"/>
          <w:szCs w:val="28"/>
          <w:lang w:eastAsia="ru-RU"/>
        </w:rPr>
        <w:t>потовыделение</w:t>
      </w:r>
      <w:proofErr w:type="spellEnd"/>
    </w:p>
    <w:p w:rsidR="004A15AC" w:rsidRDefault="004A15AC" w:rsidP="004A15AC">
      <w:pPr>
        <w:pStyle w:val="a6"/>
        <w:numPr>
          <w:ilvl w:val="1"/>
          <w:numId w:val="5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Тепловые излучения коротковолнового диапазона глубоко проникают в ткани и разогревают их, вызывая: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быструю утомляемость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 понижение внимания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 усиленное </w:t>
      </w:r>
      <w:proofErr w:type="spellStart"/>
      <w:r>
        <w:rPr>
          <w:rFonts w:eastAsia="Times New Roman"/>
          <w:sz w:val="28"/>
          <w:szCs w:val="28"/>
          <w:lang w:eastAsia="ru-RU"/>
        </w:rPr>
        <w:t>потовыделение</w:t>
      </w:r>
      <w:proofErr w:type="spellEnd"/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 а при длительном облучении — тепловой удар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 все вышеперечисленное</w:t>
      </w:r>
    </w:p>
    <w:p w:rsidR="004A15AC" w:rsidRDefault="004A15AC" w:rsidP="004A15A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6 Безопасность жизнедеятельности в социальной среде.</w:t>
      </w:r>
    </w:p>
    <w:p w:rsidR="004A15AC" w:rsidRDefault="004A15AC" w:rsidP="004A15A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1. Интегральным показателем здоровья человека является: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а) качество жизни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б) продолжительность жизни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в) уровень жизни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г) жизненная ёмкость лёгких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Параметры окружающей среды, которые позволяют создать наилучшие для человека условия жизнедеятельности называют: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а) опасными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б) допустимыми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в) комфортными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г) приемлемыми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 Какие рецепторы воспринимают раздражения, идущие из внутренней среды организма?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а) Экстерорецепторы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б) Интерорецепторы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в) Проприорецепторы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г) Правильного ответа нет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 Количественное определение соотношения между физической величиной стимула и ощущением, известным как закон: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а) Вебера-</w:t>
      </w:r>
      <w:proofErr w:type="spellStart"/>
      <w:r>
        <w:rPr>
          <w:rFonts w:eastAsia="TimesNewRomanPSMT"/>
          <w:sz w:val="28"/>
          <w:szCs w:val="28"/>
        </w:rPr>
        <w:t>Фехнера</w:t>
      </w:r>
      <w:proofErr w:type="spellEnd"/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б) Бойля-Мариотта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в) Гея-</w:t>
      </w:r>
      <w:proofErr w:type="spellStart"/>
      <w:r>
        <w:rPr>
          <w:rFonts w:eastAsia="TimesNewRomanPSMT"/>
          <w:sz w:val="28"/>
          <w:szCs w:val="28"/>
        </w:rPr>
        <w:t>Люсака</w:t>
      </w:r>
      <w:proofErr w:type="spellEnd"/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г) Фарадея-Ампера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Какой тип совместимости предусматривает согласование органов управл</w:t>
      </w:r>
      <w:r>
        <w:rPr>
          <w:rFonts w:eastAsia="TimesNewRomanPSMT"/>
          <w:sz w:val="28"/>
          <w:szCs w:val="28"/>
        </w:rPr>
        <w:t>е</w:t>
      </w:r>
      <w:r>
        <w:rPr>
          <w:rFonts w:eastAsia="TimesNewRomanPSMT"/>
          <w:sz w:val="28"/>
          <w:szCs w:val="28"/>
        </w:rPr>
        <w:t>ния машиной с оптимальными возможностями человека в отношении прилагаемых усилий, затрачиваемой мощности, скорости и точности движений?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а) энергетическая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б) информационная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в) социальная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г) биофизическая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6. Восприятие как элемент структуры психики относится к: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а) психическим свойствам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б) психическим процессам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в) психическим состояниям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г) правильного ответа нет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7.  Темперамент как элемент структуры психики относится к: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а) психическим свойствам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б) психическим процессам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в) психическим состояниям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г) правильного ответа нет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8.  Утомление как элемент структуры психики относится к: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а) психическим свойствам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б) психическим процессам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в) психическим состояниям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г) правильного ответа нет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9. Ситуация, когда человек находится в состоянии депрессии, относится к нарушениям: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а) организационной части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б) мотивационной части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в) исполнительной части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г) проектной части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10. Расставьте в правильной последовательности фазы работоспособности: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а) период утомления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б) фаза врабатываемости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в) период устойчивой работоспособности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г) </w:t>
      </w:r>
      <w:proofErr w:type="spellStart"/>
      <w:r>
        <w:rPr>
          <w:rFonts w:eastAsia="TimesNewRomanPSMT"/>
          <w:sz w:val="28"/>
          <w:szCs w:val="28"/>
        </w:rPr>
        <w:t>предрабочее</w:t>
      </w:r>
      <w:proofErr w:type="spellEnd"/>
      <w:r>
        <w:rPr>
          <w:rFonts w:eastAsia="TimesNewRomanPSMT"/>
          <w:sz w:val="28"/>
          <w:szCs w:val="28"/>
        </w:rPr>
        <w:t xml:space="preserve"> состояние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д) период прогрессивного снижения работоспособности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е) период восстановления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ж) период возрастания продуктивности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11. Для какой категории тяжести труда характерны </w:t>
      </w:r>
      <w:proofErr w:type="spellStart"/>
      <w:r>
        <w:rPr>
          <w:rFonts w:eastAsia="TimesNewRomanPSMT"/>
          <w:sz w:val="28"/>
          <w:szCs w:val="28"/>
        </w:rPr>
        <w:t>энергозатраты</w:t>
      </w:r>
      <w:proofErr w:type="spellEnd"/>
      <w:r>
        <w:rPr>
          <w:rFonts w:eastAsia="TimesNewRomanPSMT"/>
          <w:sz w:val="28"/>
          <w:szCs w:val="28"/>
        </w:rPr>
        <w:t xml:space="preserve"> в размере 175-232 Вт?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а) </w:t>
      </w:r>
      <w:proofErr w:type="spellStart"/>
      <w:r>
        <w:rPr>
          <w:rFonts w:eastAsia="TimesNewRomanPSMT"/>
          <w:sz w:val="28"/>
          <w:szCs w:val="28"/>
        </w:rPr>
        <w:t>Iа</w:t>
      </w:r>
      <w:proofErr w:type="spellEnd"/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б) </w:t>
      </w:r>
      <w:proofErr w:type="spellStart"/>
      <w:r>
        <w:rPr>
          <w:rFonts w:eastAsia="TimesNewRomanPSMT"/>
          <w:sz w:val="28"/>
          <w:szCs w:val="28"/>
        </w:rPr>
        <w:t>Iб</w:t>
      </w:r>
      <w:proofErr w:type="spellEnd"/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в) </w:t>
      </w:r>
      <w:proofErr w:type="spellStart"/>
      <w:r>
        <w:rPr>
          <w:rFonts w:eastAsia="TimesNewRomanPSMT"/>
          <w:sz w:val="28"/>
          <w:szCs w:val="28"/>
        </w:rPr>
        <w:t>IIа</w:t>
      </w:r>
      <w:proofErr w:type="spellEnd"/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г) </w:t>
      </w:r>
      <w:proofErr w:type="spellStart"/>
      <w:r>
        <w:rPr>
          <w:rFonts w:eastAsia="TimesNewRomanPSMT"/>
          <w:sz w:val="28"/>
          <w:szCs w:val="28"/>
        </w:rPr>
        <w:t>IIб</w:t>
      </w:r>
      <w:proofErr w:type="spellEnd"/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12 При интенсивной интеллектуальной деятельности потребность мозга в энергии повышается, составляя … от общего объёма в организме: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а) 5-10 %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б) 15-20 %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в) 25-30 %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г) 35-40 %</w:t>
      </w:r>
    </w:p>
    <w:p w:rsidR="004A15AC" w:rsidRDefault="004A15AC" w:rsidP="004A15A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 Чрезвычайные ситуации и методы защиты от них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Катастрофическое природное явление, которое может вызвать  мног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численные человеческие жертвы и значительный материальный ущерб, называется ___________ бедствием.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национальным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стихийным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экологическим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биологическим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непрогнозируемым внезапным относятся ЧС _______ характера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природного и техногенного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индивидуального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социального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экономического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Общее число экстремальных событий, ведущих к возникновению ст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хийных бедствий постоянно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уменьшается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увеличивается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сохраняется без изменений.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физически опасным и вредным факторам природного происхождения относится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 (-</w:t>
      </w:r>
      <w:proofErr w:type="spellStart"/>
      <w:proofErr w:type="gramEnd"/>
      <w:r>
        <w:rPr>
          <w:rFonts w:eastAsia="Times New Roman"/>
          <w:sz w:val="28"/>
          <w:szCs w:val="28"/>
          <w:lang w:eastAsia="ru-RU"/>
        </w:rPr>
        <w:t>ятся</w:t>
      </w:r>
      <w:proofErr w:type="spellEnd"/>
      <w:r>
        <w:rPr>
          <w:rFonts w:eastAsia="Times New Roman"/>
          <w:sz w:val="28"/>
          <w:szCs w:val="28"/>
          <w:lang w:eastAsia="ru-RU"/>
        </w:rPr>
        <w:t>)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недостаточная очистка стоков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б) уровень солнечной радиации и радиоактивность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применяемые не по назначению лекарственные средства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ядовитые растения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 эффективного противодействия ЧС природного характера необх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димо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отсутствие природных рисков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совершенствование законодательной базы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анализ статистики ЧС данного вида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 знание состава, исторической хроники, районирование и характеристика  природных угроз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ЧС природного характера могут происходить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независимо друг от друга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под воздействием антропогенных факторов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только во взаимодействии друг с другом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независимо друг от друга и во взаимодействии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Взрывной и стремительный характер носят ЧС _______ происхождения.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биологического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экологического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природного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политического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Система планетарной защиты от астероидов и планет основана на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эвакуации населения из предполагаемой зоны падения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изменение траектории или разрушение опасного космического объекта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запуске искусственного спутника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запуске пилотируемого корабля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Точка на поверхности земли, находящаяся под фокусом землетрясения, называется __________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эпицентром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точка излома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метеоцентром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разломом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Наука, изучающая землетрясения, называется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а) топографией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гидрологией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сейсмологией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геологией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Наибольшую опасность при извержении вулкана представляют: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взрывная волна и разброс обломков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водяные и грязекаменные потоки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резкие колебания температуры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тучи пепла и газов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теллурическим опасным явлениям относится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оползень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извержение вулкана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землетрясение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снежная лавина.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тектоническим опасным явлениям относится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землетрясение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извержение вулкана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сель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обвал.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 предупредительным антисейсмическим мероприятиям </w:t>
      </w:r>
      <w:r>
        <w:rPr>
          <w:rFonts w:eastAsia="Times New Roman"/>
          <w:b/>
          <w:bCs/>
          <w:sz w:val="28"/>
          <w:szCs w:val="28"/>
          <w:lang w:eastAsia="ru-RU"/>
        </w:rPr>
        <w:t>не относится</w:t>
      </w:r>
      <w:r>
        <w:rPr>
          <w:rFonts w:eastAsia="Times New Roman"/>
          <w:sz w:val="28"/>
          <w:szCs w:val="28"/>
          <w:lang w:eastAsia="ru-RU"/>
        </w:rPr>
        <w:t>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идентификация предвестников землетрясения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усиление зданий и сооружений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изучение природы землетрясений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поведение домашних животных.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Наиболее безопасным местом в случае схода оползней, селей, обвалов и лавин, являются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ущелья и выемки между горами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салоны гор, где оползневые процессы не очень интенсивны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возвышенности, </w:t>
      </w:r>
      <w:proofErr w:type="gramStart"/>
      <w:r>
        <w:rPr>
          <w:rFonts w:eastAsia="Times New Roman"/>
          <w:sz w:val="28"/>
          <w:szCs w:val="28"/>
          <w:lang w:eastAsia="ru-RU"/>
        </w:rPr>
        <w:t>расположенная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 противоположной стороны селевого  направления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большие деревья с толстыми стволами.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Ураган — ветер большой разрушительной силы и значительной пр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должительности, скорость которого примерно равна ___ м/с.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92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102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62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32.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Ветер большой разрушительной силы, значительной продолжительности и скоростью 32 м/с называется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 вихрем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торнадо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ураганом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смерчем.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Принцип работы одного из указанных приборов напоминает принцип действия смерча. Что это за прибор: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пылесос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утюг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газовая пита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холодильник.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Атмосферный вихрь, возникающий в грозовом облаке, а затем распр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страняющийся в идее темного рукава или хобота по направлению к поверхности суши или моря — это ____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циклон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смерч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ураган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буря.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Скопление мелких водяных капель или ледяных кристаллов в призе</w:t>
      </w:r>
      <w:r>
        <w:rPr>
          <w:rFonts w:eastAsia="Times New Roman"/>
          <w:sz w:val="28"/>
          <w:szCs w:val="28"/>
          <w:lang w:eastAsia="ru-RU"/>
        </w:rPr>
        <w:t>м</w:t>
      </w:r>
      <w:r>
        <w:rPr>
          <w:rFonts w:eastAsia="Times New Roman"/>
          <w:sz w:val="28"/>
          <w:szCs w:val="28"/>
          <w:lang w:eastAsia="ru-RU"/>
        </w:rPr>
        <w:t>ном слое атмосферы, снижающих видимость, называется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туманом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ливнем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дождем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морозом.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Продолжительный и очень сильный ветер, скорость которого превышает 20 м/с — это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торнадо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буря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шторм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вьюга.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Магнитные бури могут оказывать влияние на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политические процессы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стихийные бедствия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демографические процессы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самочувствие человека.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внезапном наводнении до прибытия помощи следует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занять ближайшее возвышенное место и оставаться до схода воды, при этом  подавать сигналы, позволяющие вас обнаружить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оставаться на месте и ждать указаний по телевидению (радио), при этом вывесить белое или цветное полотнище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по возможности покинуть помещение и ждать на улице, подавая световые и звуковые знаки о помощи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по возможности покинуть помещение и ждать помощи на улице.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угрозе наводнения и получении информации о начале эвакуации населения  необходимо быстро собраться и взять с собой: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паспорт, водительские права, пропуск с места работы, сберегательную книжку, квитанции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однодневный запас продуктов питания, паспорт или свидетельство о ро</w:t>
      </w:r>
      <w:r>
        <w:rPr>
          <w:rFonts w:eastAsia="Times New Roman"/>
          <w:sz w:val="28"/>
          <w:szCs w:val="28"/>
          <w:lang w:eastAsia="ru-RU"/>
        </w:rPr>
        <w:t>ж</w:t>
      </w:r>
      <w:r>
        <w:rPr>
          <w:rFonts w:eastAsia="Times New Roman"/>
          <w:sz w:val="28"/>
          <w:szCs w:val="28"/>
          <w:lang w:eastAsia="ru-RU"/>
        </w:rPr>
        <w:t>дении комплект нижней одежды, средства индивидуальной защиты органов дых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ния и кожи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пакет с документами и деньги, медицинскую аптечку, трехдневный запас  продуктов, туалетные принадлежности, комплект верхней одежды и обуви.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паспорт, деньги, драгоценности, как можно больше продуктов питания и вещей.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Одним из последствий наводнения является: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нарушение сельскохозяйственной деятельности и гибель урожая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б) взрывы промышленных объектов в результате действия волны прорыва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возникновение местных пожаров, изменение климата.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Серьезным последствием наводнений, редкой повторяемости, является русловое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изменения ландшафта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сдвиг равнинных платформ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смещение дорог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переформирование рек.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Поток воды, имеющий значительную высоту гребня, скорость движения и обладающий большой разрушительной силой называется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волной прорыва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глубиной затопления конкретного участка местности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максимальной разницей воды в верхнем и нижнем бьефе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нарушение комфортных условий жизни людей.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Гигантские океанические волны, возникающие обычно в результате подводных или островных землетрясений или извержения вулканов, — это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цунами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тайфун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моретрясение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шторм.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Укажите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неверный </w:t>
      </w:r>
      <w:r>
        <w:rPr>
          <w:rFonts w:eastAsia="Times New Roman"/>
          <w:sz w:val="28"/>
          <w:szCs w:val="28"/>
          <w:lang w:eastAsia="ru-RU"/>
        </w:rPr>
        <w:t>ответ. Если вы оказались в зоне лесного пожара, то, прежде всего, необходимо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покинуть место пожара перпендикулярно направлению ветра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для преодоления недостатка кислорода пригнуться к земле, и дышать через мокрый платок (одежду)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не обгонять лесной пожар, а двигаться под прямым углом к направлению распространения огня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накрыть голову и верхнюю часть тела мокрой одеждой и окунуться в бл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жайший водоем.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Может ли верховой пожар распространяться со скоростью до 100 м в минуту?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маловероятно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б) да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нет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случае угрозы для жизни населения от массовых пожаров в населе</w:t>
      </w:r>
      <w:r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ных пунктах организуется: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укрытие в соседнем (не горящем) лесном массиве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укрытие в подвалах и погребах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укрытие в ближайшем водоеме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эвакуация в безопасное место.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неверным действиям человека, оказавшегося в зоне степного пожара, относится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попытка покинуть место пожара перпендикулярно направлению ветра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ожидание помощи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попытка покинуть место пожара и дышать через мокрый платок (шарф)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попытка обойти зону пожара, если её обойти невозможно, то преодолеть     границу огня против направления ветра.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Период с момента таяния снежного покрова в лесу до наступления устойчивой дождливой осенней погоды или образования снежного покрова, назыв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пожароопасный сезон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стихийное бедствие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временной засухой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чрезвычайной ситуацией.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тушению пожара допускаются лица не моложе _________ лет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18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17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16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15.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Массовое  распространение инфекционного заболевания среди людей, значительно превышающее обычно регистрируемый на данной территории уровень заболеваемости называется…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eastAsia="Times New Roman"/>
          <w:sz w:val="28"/>
          <w:szCs w:val="28"/>
          <w:lang w:eastAsia="ru-RU"/>
        </w:rPr>
        <w:t>панэпидемией</w:t>
      </w:r>
      <w:proofErr w:type="spellEnd"/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эпизоотией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в) заболеванием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эпидемией.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Массовое распространение одноименных инфекционных заболеваний у животных, связанных с общим источником инфекции, называется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эпидемией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eastAsia="Times New Roman"/>
          <w:sz w:val="28"/>
          <w:szCs w:val="28"/>
          <w:lang w:eastAsia="ru-RU"/>
        </w:rPr>
        <w:t>панфитотией</w:t>
      </w:r>
      <w:proofErr w:type="spellEnd"/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эпифитотией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эпизоотией.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Массовое распространение одноименных инфекционных заболеваний среди растений, связанных с общим источником инфекции, называется…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 эпизоотией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эпифитотией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эпидемией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eastAsia="Times New Roman"/>
          <w:sz w:val="28"/>
          <w:szCs w:val="28"/>
          <w:lang w:eastAsia="ru-RU"/>
        </w:rPr>
        <w:t>панэпидемией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биологически опасным и вредным факторам природного происхожд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ния относятся…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патогенные микробы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биологическое загрязнение окружающей среды вследствие аварий на  очистных сооружениях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ядохимикаты, используемые в сельском хозяйстве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микроэлементы.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Чрезвычайные ситуации техногенного характера подразделяются на…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локальные, местные, территориальные, региональные, федеральные, тран</w:t>
      </w:r>
      <w:r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граничные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муниципальные, городские, районные, областные, всероссийские, всесою</w:t>
      </w:r>
      <w:r>
        <w:rPr>
          <w:rFonts w:eastAsia="Times New Roman"/>
          <w:sz w:val="28"/>
          <w:szCs w:val="28"/>
          <w:lang w:eastAsia="ru-RU"/>
        </w:rPr>
        <w:t>з</w:t>
      </w:r>
      <w:r>
        <w:rPr>
          <w:rFonts w:eastAsia="Times New Roman"/>
          <w:sz w:val="28"/>
          <w:szCs w:val="28"/>
          <w:lang w:eastAsia="ru-RU"/>
        </w:rPr>
        <w:t>ные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лесные, степные, горные, равнинные, речные, морские, ландшафтные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городские, деревенские, сельские, поселковые, лесные, степные, наземные, воздушные.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Авария, сопровождающаяся разливом или выбросом АХОВ, способны привести к гибели или заражению людей, продовольствия, сельскохозяйственных животных  им растений называется ____________.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а) биологической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химической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радиологической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 гидрологической.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Обрушения зданий и сооружений сопровождается выделением ________ энергии.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химической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физической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механической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световой.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Пожары в техногенной сфере подразделяются на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бытовые и производственные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лесные, торфяные, степные, подземные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сложные, тяжелые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мелкие, средние, крупные.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Взрыв всегда сопровождается…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значительным дробящим действием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световой вспышкой, резким звуком и неприятным запахом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большим количеством выделяемой энергии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большим количеством выделяемого дыма и пыли.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Неконтролируемый, стихийно развивающийся процесс горения, сопр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вождающийся уничтожением материальных ценностей и создающий опасность для жизни людей, называется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огнем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возгоранием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пожаром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вспышкой.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Наиболее тяжелые поражения при взрыве получают люди, находящиеся в момент прихода ударной волны: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вне укрытий в положении стоя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вне укрытий в положении сидя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вне укрытий в положении пригнувшись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г) вне укрытий в положении сидя или пригнувшись.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взрывоопасным объектам относятся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склады для хранения бытовой химии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предприятия оборонной промышленности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пожароопасные объекты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предприятия сферы обслуживания.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основным поражающим факторам пожара относятся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осколочные поля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высокая концентрация кислорода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воздействие взрывной волны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огонь и искры.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Пассажира транспортного средства опасности подстерегают…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только при посадке и высадке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при посадке, высадке, собственно в поездке и аварийной     ситуации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только в случае возникновения аварийной ситуации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только во время движения.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данным Всемирной организации здравоохранения в России в доро</w:t>
      </w:r>
      <w:r>
        <w:rPr>
          <w:rFonts w:eastAsia="Times New Roman"/>
          <w:sz w:val="28"/>
          <w:szCs w:val="28"/>
          <w:lang w:eastAsia="ru-RU"/>
        </w:rPr>
        <w:t>ж</w:t>
      </w:r>
      <w:r>
        <w:rPr>
          <w:rFonts w:eastAsia="Times New Roman"/>
          <w:sz w:val="28"/>
          <w:szCs w:val="28"/>
          <w:lang w:eastAsia="ru-RU"/>
        </w:rPr>
        <w:t>но-транспортных происшествиях гибнет в год  около ______ человек.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1000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3000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500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14000.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Выберите наиболее надежную точку опоры внутри движущегося тра</w:t>
      </w:r>
      <w:r>
        <w:rPr>
          <w:rFonts w:eastAsia="Times New Roman"/>
          <w:sz w:val="28"/>
          <w:szCs w:val="28"/>
          <w:lang w:eastAsia="ru-RU"/>
        </w:rPr>
        <w:t>м</w:t>
      </w:r>
      <w:r>
        <w:rPr>
          <w:rFonts w:eastAsia="Times New Roman"/>
          <w:sz w:val="28"/>
          <w:szCs w:val="28"/>
          <w:lang w:eastAsia="ru-RU"/>
        </w:rPr>
        <w:t>вая, троллейбуса или автобуса: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горизонтальный поручень над головой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поручень спинки кресла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вертикальный поручень у дверей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горизонтальный поручень у заднего стекла.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Происшествие, повлекшее за собой гибель людей, разрушение возду</w:t>
      </w:r>
      <w:r>
        <w:rPr>
          <w:rFonts w:eastAsia="Times New Roman"/>
          <w:sz w:val="28"/>
          <w:szCs w:val="28"/>
          <w:lang w:eastAsia="ru-RU"/>
        </w:rPr>
        <w:t>ш</w:t>
      </w:r>
      <w:r>
        <w:rPr>
          <w:rFonts w:eastAsia="Times New Roman"/>
          <w:sz w:val="28"/>
          <w:szCs w:val="28"/>
          <w:lang w:eastAsia="ru-RU"/>
        </w:rPr>
        <w:t>ного транспорта, судна или    его бесследное исчезновение, называется…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крушением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поломкой воздушного судна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в) авиационной катастрофой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аварией.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 основным причинам аварий на городском транспорте </w:t>
      </w:r>
      <w:r>
        <w:rPr>
          <w:rFonts w:eastAsia="Times New Roman"/>
          <w:b/>
          <w:bCs/>
          <w:sz w:val="28"/>
          <w:szCs w:val="28"/>
          <w:lang w:eastAsia="ru-RU"/>
        </w:rPr>
        <w:t>не относится</w:t>
      </w:r>
      <w:r>
        <w:rPr>
          <w:rFonts w:eastAsia="Times New Roman"/>
          <w:sz w:val="28"/>
          <w:szCs w:val="28"/>
          <w:lang w:eastAsia="ru-RU"/>
        </w:rPr>
        <w:t>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ошибки диспетчера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низкая квалификация водителя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недисциплинированность участников дорожного движения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интенсивность транспортных потоков.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отказе тормозов транспортного средства (автобуса) необходимо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поспешить на помощь водителю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постараться покинуть автобус, выбив окно или открыв дверь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положить перед собой мягкие вещи, упереться ногами и руками в спинку  впереди стоящего кресла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встать в проходе и крепко ухватиться за поручни.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Важнейшей характеристикой </w:t>
      </w:r>
      <w:proofErr w:type="spellStart"/>
      <w:r>
        <w:rPr>
          <w:rFonts w:eastAsia="Times New Roman"/>
          <w:sz w:val="28"/>
          <w:szCs w:val="28"/>
          <w:lang w:eastAsia="ru-RU"/>
        </w:rPr>
        <w:t>аварийно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химически опасных веществ я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ляются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токсичность</w:t>
      </w:r>
      <w:r>
        <w:rPr>
          <w:rFonts w:eastAsia="Times New Roman"/>
          <w:b/>
          <w:bCs/>
          <w:sz w:val="28"/>
          <w:szCs w:val="28"/>
          <w:lang w:eastAsia="ru-RU"/>
        </w:rPr>
        <w:t>         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концентрация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летучесть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время воздействия.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Предприятия пищевой промышленности и продовольственные базы, имеющие холодильные установки, относятся к ___________ объектам.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химически опасным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взрывоопасным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пожароопасным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радиационно-опасным.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Предприятия, занимающиеся обеззараживанием воды и очисткой пр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мышленных и бытовых отходов, относятся к ________ объектам.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пожароопасным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взрывоопасным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химически опасным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eastAsia="Times New Roman"/>
          <w:sz w:val="28"/>
          <w:szCs w:val="28"/>
          <w:lang w:eastAsia="ru-RU"/>
        </w:rPr>
        <w:t>радиационноопасным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 химически опасным объектам </w:t>
      </w:r>
      <w:r>
        <w:rPr>
          <w:rFonts w:eastAsia="Times New Roman"/>
          <w:b/>
          <w:bCs/>
          <w:sz w:val="28"/>
          <w:szCs w:val="28"/>
          <w:lang w:eastAsia="ru-RU"/>
        </w:rPr>
        <w:t>не относятся</w:t>
      </w:r>
      <w:r>
        <w:rPr>
          <w:rFonts w:eastAsia="Times New Roman"/>
          <w:sz w:val="28"/>
          <w:szCs w:val="28"/>
          <w:lang w:eastAsia="ru-RU"/>
        </w:rPr>
        <w:t>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а) хранилища радиоактивных отходов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хранилища лакокрасочных продуктов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предприятия оборонной промышленности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предприятия нефтеперерабатывающей промышленности.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Максимальная концентрация АХОВ не оказывающая вредного влияния на здоровье человека, называется _____________ концентрацией.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предельно допустимой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разумно допустимой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частично допустимой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допустимой.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Специфическое противоядие, используемое для профилактики и лечения людей, пораженных ОВ, называется ___________.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индивидуальный противохимический пакет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антидот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изолирующие средства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дегазирующие составы.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зоне химического  заражения при выбросе хлора необходимо защ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щать органы дыхания, предварительно пропитав ватно-марлевую повязку 2% ра</w:t>
      </w:r>
      <w:r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твором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марганца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лимонной кислоты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питьевой соды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йода.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Первичная зона химического заражения образуется в результате возде</w:t>
      </w:r>
      <w:r>
        <w:rPr>
          <w:rFonts w:eastAsia="Times New Roman"/>
          <w:sz w:val="28"/>
          <w:szCs w:val="28"/>
          <w:lang w:eastAsia="ru-RU"/>
        </w:rPr>
        <w:t>й</w:t>
      </w:r>
      <w:r>
        <w:rPr>
          <w:rFonts w:eastAsia="Times New Roman"/>
          <w:sz w:val="28"/>
          <w:szCs w:val="28"/>
          <w:lang w:eastAsia="ru-RU"/>
        </w:rPr>
        <w:t>ствия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погодных условий на химически зараженной местности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первичного облака зараженного воздуха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ветра, перемещающего облака зараженного воздуха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облака, которое возникает при испарении ОВ.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Химическое вещество, прямое и опосредованное действие которого на человека может вызвать острое или хроническое заболевание людей или их гибель, — это _________.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а) смертельная концентрация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аварийное соединение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токсическая доза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опасное химическое вещество.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Последствиями аварий на химически опасных объектах являются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разрушение зданий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разрушение наземных и подземных коммуникаций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резкое повышение или понижение атмосферного давления в зоне аварии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заражение окружающей среды и массовое поражение людей.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Поражающие свойства радиоактивных веществ зависят от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социальных факторов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периода полураспада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внешних факторов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химических факторов.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Наиболее сильной проникающей способностью обладает: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альфа-излучение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бета излучение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гамма излучение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ультрафиолетовое излучение.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Проникающая радиация может вызвать у людей: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лучевую болезнь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поражение центральной нервной системы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поражение опорно-двигательного аппарата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нарушение памяти.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Население, попавшее в зону распространения радиоактивного облака, подвергается _______ облучению.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только внутреннему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только внешнему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внутреннему и внешнему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смешанному.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 основным поражающим факторам радиационных </w:t>
      </w:r>
      <w:proofErr w:type="spellStart"/>
      <w:r>
        <w:rPr>
          <w:rFonts w:eastAsia="Times New Roman"/>
          <w:sz w:val="28"/>
          <w:szCs w:val="28"/>
          <w:lang w:eastAsia="ru-RU"/>
        </w:rPr>
        <w:t>аварий</w:t>
      </w:r>
      <w:r>
        <w:rPr>
          <w:rFonts w:eastAsia="Times New Roman"/>
          <w:b/>
          <w:bCs/>
          <w:sz w:val="28"/>
          <w:szCs w:val="28"/>
          <w:lang w:eastAsia="ru-RU"/>
        </w:rPr>
        <w:t>не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 xml:space="preserve"> относятся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а) вещества удушающего действия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радиационное воздействие внешних и внутренних источников облучения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воздействие внутреннего облучения от попавших в организм радионукл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дов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воздействие внешнего и рентгенологического облучения.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Местом, депонирования наиболее опасных радионуклидов в организме человека являются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кишечник и гипофиз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желудок и поджелудочная железа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легкие и тимус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печень и яичники.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Радиационные аварии по масштабам делятся на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локальные, местные, общие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малые, большие, катастрофические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частные, общие, глобальные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общие, национальные, территориальные.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Наибольшую опасность радиоактивное воздействие представляет после выпадения в течение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первых часов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 течение 3-х суток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 течение недели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первые сутки.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Самым опасным излучением для человека является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гамма излучение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альфа излучение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бета излучение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тепловое излучение.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биологически опасным веществам относятся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ВИЧ-инфекция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возбудитель туберкулеза (палочка Коха)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споры сибирской язвы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возбудители птичьего гриппа.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Несоблюдение санитарно-гигиенических правил на предприятиях пищ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вой  промышленности может привести к вспышкам инфекционных заболеваний: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грипп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ВИЧ-инфекция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кишечные инфекции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туберкулез.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Несоблюдение санитарно-гигиенических правил на водозаборах и во</w:t>
      </w:r>
      <w:r>
        <w:rPr>
          <w:rFonts w:eastAsia="Times New Roman"/>
          <w:sz w:val="28"/>
          <w:szCs w:val="28"/>
          <w:lang w:eastAsia="ru-RU"/>
        </w:rPr>
        <w:t>д</w:t>
      </w:r>
      <w:r>
        <w:rPr>
          <w:rFonts w:eastAsia="Times New Roman"/>
          <w:sz w:val="28"/>
          <w:szCs w:val="28"/>
          <w:lang w:eastAsia="ru-RU"/>
        </w:rPr>
        <w:t>ных источниках может привести к вспышке такой болезни, передающейся в осно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ном водным путем, как: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туберкулез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гепатит 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грипп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ангина.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Аварии с выбросом биологически опасных веществ могут произойти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на коммунальных системах жизнеобеспечения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на канализационных системах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на очистных сооружениях сточных вод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 научно-исследовательских лабораториях.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биологически опасным и вредным факторам техногенного происхо</w:t>
      </w:r>
      <w:r>
        <w:rPr>
          <w:rFonts w:eastAsia="Times New Roman"/>
          <w:sz w:val="28"/>
          <w:szCs w:val="28"/>
          <w:lang w:eastAsia="ru-RU"/>
        </w:rPr>
        <w:t>ж</w:t>
      </w:r>
      <w:r>
        <w:rPr>
          <w:rFonts w:eastAsia="Times New Roman"/>
          <w:sz w:val="28"/>
          <w:szCs w:val="28"/>
          <w:lang w:eastAsia="ru-RU"/>
        </w:rPr>
        <w:t>дения относятся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патогенные микробы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инфицированные растения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бытовые отходы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недостаточно очищенные сточные воды.</w:t>
      </w:r>
    </w:p>
    <w:p w:rsidR="004A15AC" w:rsidRDefault="004A15AC" w:rsidP="004A15AC">
      <w:pPr>
        <w:pStyle w:val="a6"/>
        <w:numPr>
          <w:ilvl w:val="1"/>
          <w:numId w:val="54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Поражающими факторами биологических аварий являются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ионизирующие частицы, вызывающие заражение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вирусы, бактерии и микробы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взрыв на предприятии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поток энергии заряженных частиц.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79 Система противоэпидемиологических и режимных мероприятий, напра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ленных на полную изоляцию очага заражения от окружающего населения и ликв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дацию инфекционных заболеваний в нем, называется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а) </w:t>
      </w:r>
      <w:proofErr w:type="spellStart"/>
      <w:r>
        <w:rPr>
          <w:rFonts w:eastAsia="Times New Roman"/>
          <w:sz w:val="28"/>
          <w:szCs w:val="28"/>
          <w:lang w:eastAsia="ru-RU"/>
        </w:rPr>
        <w:t>санитарно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профилактическими мероприятиями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вынужденными санитарными мероприятиями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предупредительными санитарными мероприятиями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карантином.</w:t>
      </w:r>
    </w:p>
    <w:p w:rsidR="004A15AC" w:rsidRDefault="004A15AC" w:rsidP="004A15AC">
      <w:pPr>
        <w:pStyle w:val="a6"/>
        <w:numPr>
          <w:ilvl w:val="1"/>
          <w:numId w:val="5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ЧС на гидродинамических опасных объектах, в результате которых м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гут произойти катастрофические затопления, называются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авариями на </w:t>
      </w:r>
      <w:proofErr w:type="spellStart"/>
      <w:r>
        <w:rPr>
          <w:rFonts w:eastAsia="Times New Roman"/>
          <w:sz w:val="28"/>
          <w:szCs w:val="28"/>
          <w:lang w:eastAsia="ru-RU"/>
        </w:rPr>
        <w:t>пожаро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— взрывоопасных объектах, в результате которых м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жет произойти заражение воды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авариями, связанными с резким повышением уровня воды в водоемах, в</w:t>
      </w:r>
      <w:r>
        <w:rPr>
          <w:rFonts w:eastAsia="Times New Roman"/>
          <w:sz w:val="28"/>
          <w:szCs w:val="28"/>
          <w:lang w:eastAsia="ru-RU"/>
        </w:rPr>
        <w:t>ы</w:t>
      </w:r>
      <w:r>
        <w:rPr>
          <w:rFonts w:eastAsia="Times New Roman"/>
          <w:sz w:val="28"/>
          <w:szCs w:val="28"/>
          <w:lang w:eastAsia="ru-RU"/>
        </w:rPr>
        <w:t>зывающие нарушения привычной жизнедеятельности людей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авариями на химически опасных объектах, в результате которых может произойти заражение воды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гидродинамическими авариями.</w:t>
      </w:r>
    </w:p>
    <w:p w:rsidR="004A15AC" w:rsidRDefault="004A15AC" w:rsidP="004A15AC">
      <w:pPr>
        <w:pStyle w:val="a6"/>
        <w:numPr>
          <w:ilvl w:val="1"/>
          <w:numId w:val="5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Взрыв плотины с образованием волн прорыва и катастрофического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топления относится к </w:t>
      </w:r>
      <w:proofErr w:type="spellStart"/>
      <w:r>
        <w:rPr>
          <w:rFonts w:eastAsia="Times New Roman"/>
          <w:sz w:val="28"/>
          <w:szCs w:val="28"/>
          <w:lang w:eastAsia="ru-RU"/>
        </w:rPr>
        <w:t>производственно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опасным явлениям с высвобождением _________ энергии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радиационной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механической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химической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термической.</w:t>
      </w:r>
    </w:p>
    <w:p w:rsidR="004A15AC" w:rsidRDefault="004A15AC" w:rsidP="004A15AC">
      <w:pPr>
        <w:pStyle w:val="a6"/>
        <w:numPr>
          <w:ilvl w:val="1"/>
          <w:numId w:val="5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Покрытие окружающей местности слоем воды, заливающей дворы, ул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цы населенных пунктов и нижние этажи зданий, — это: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затопление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подтопление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паводок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половодье.</w:t>
      </w:r>
    </w:p>
    <w:p w:rsidR="004A15AC" w:rsidRDefault="004A15AC" w:rsidP="004A15AC">
      <w:pPr>
        <w:pStyle w:val="a6"/>
        <w:numPr>
          <w:ilvl w:val="1"/>
          <w:numId w:val="5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Сооружения или </w:t>
      </w:r>
      <w:proofErr w:type="gramStart"/>
      <w:r>
        <w:rPr>
          <w:rFonts w:eastAsia="Times New Roman"/>
          <w:sz w:val="28"/>
          <w:szCs w:val="28"/>
          <w:lang w:eastAsia="ru-RU"/>
        </w:rPr>
        <w:t>естественные образования, создающие разницу уро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ней воды до и после них называются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затором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eastAsia="Times New Roman"/>
          <w:sz w:val="28"/>
          <w:szCs w:val="28"/>
          <w:lang w:eastAsia="ru-RU"/>
        </w:rPr>
        <w:t>гидродинамически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опасным объектом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пороговым механизмом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порогом паводка.</w:t>
      </w:r>
    </w:p>
    <w:p w:rsidR="004A15AC" w:rsidRDefault="004A15AC" w:rsidP="004A15AC">
      <w:pPr>
        <w:pStyle w:val="a6"/>
        <w:numPr>
          <w:ilvl w:val="1"/>
          <w:numId w:val="5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Основным следствием прорыва плотины при гидродинамических авар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ях является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катастрофическое затопление местности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повреждение плотины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паводок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подтопление.</w:t>
      </w:r>
    </w:p>
    <w:p w:rsidR="004A15AC" w:rsidRDefault="004A15AC" w:rsidP="004A15AC">
      <w:pPr>
        <w:pStyle w:val="a6"/>
        <w:numPr>
          <w:ilvl w:val="1"/>
          <w:numId w:val="5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Участок реки между двумя соседними плотинами на реке или участок канала между двумя шлюзами называется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eastAsia="Times New Roman"/>
          <w:sz w:val="28"/>
          <w:szCs w:val="28"/>
          <w:lang w:eastAsia="ru-RU"/>
        </w:rPr>
        <w:t>афтершоком</w:t>
      </w:r>
      <w:proofErr w:type="spellEnd"/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бьефом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гипоцентром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подъемом уровня воды.</w:t>
      </w:r>
    </w:p>
    <w:p w:rsidR="004A15AC" w:rsidRDefault="004A15AC" w:rsidP="004A15AC">
      <w:pPr>
        <w:pStyle w:val="a6"/>
        <w:numPr>
          <w:ilvl w:val="1"/>
          <w:numId w:val="5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авариям на коммунальных системах жизнеобеспечения относится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прорыв отопительной батареи </w:t>
      </w:r>
      <w:proofErr w:type="spellStart"/>
      <w:r>
        <w:rPr>
          <w:rFonts w:eastAsia="Times New Roman"/>
          <w:sz w:val="28"/>
          <w:szCs w:val="28"/>
          <w:lang w:eastAsia="ru-RU"/>
        </w:rPr>
        <w:t>теплообеспечения</w:t>
      </w:r>
      <w:proofErr w:type="spellEnd"/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отсутствие горячей и холодной воды в течение 24 часов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авария на электростанции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авария на магистральном </w:t>
      </w:r>
      <w:proofErr w:type="spellStart"/>
      <w:r>
        <w:rPr>
          <w:rFonts w:eastAsia="Times New Roman"/>
          <w:sz w:val="28"/>
          <w:szCs w:val="28"/>
          <w:lang w:eastAsia="ru-RU"/>
        </w:rPr>
        <w:t>газотрубопроводе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4A15AC" w:rsidRDefault="004A15AC" w:rsidP="004A15AC">
      <w:pPr>
        <w:pStyle w:val="a6"/>
        <w:numPr>
          <w:ilvl w:val="1"/>
          <w:numId w:val="5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Аварии на коммунальных системах жизнеобеспечения, сопровожда</w:t>
      </w:r>
      <w:r>
        <w:rPr>
          <w:rFonts w:eastAsia="Times New Roman"/>
          <w:sz w:val="28"/>
          <w:szCs w:val="28"/>
          <w:lang w:eastAsia="ru-RU"/>
        </w:rPr>
        <w:t>ю</w:t>
      </w:r>
      <w:r>
        <w:rPr>
          <w:rFonts w:eastAsia="Times New Roman"/>
          <w:sz w:val="28"/>
          <w:szCs w:val="28"/>
          <w:lang w:eastAsia="ru-RU"/>
        </w:rPr>
        <w:t>щиеся  обрывами электрических проводов и замыканием могут привести к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инфекционным заболеваниям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пожарам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затоплению квартир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взрывам.</w:t>
      </w:r>
    </w:p>
    <w:p w:rsidR="004A15AC" w:rsidRDefault="004A15AC" w:rsidP="004A15AC">
      <w:pPr>
        <w:pStyle w:val="a6"/>
        <w:numPr>
          <w:ilvl w:val="1"/>
          <w:numId w:val="5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Аварии на коммунальных системах жизнеобеспечения, сопровожда</w:t>
      </w:r>
      <w:r>
        <w:rPr>
          <w:rFonts w:eastAsia="Times New Roman"/>
          <w:sz w:val="28"/>
          <w:szCs w:val="28"/>
          <w:lang w:eastAsia="ru-RU"/>
        </w:rPr>
        <w:t>ю</w:t>
      </w:r>
      <w:r>
        <w:rPr>
          <w:rFonts w:eastAsia="Times New Roman"/>
          <w:sz w:val="28"/>
          <w:szCs w:val="28"/>
          <w:lang w:eastAsia="ru-RU"/>
        </w:rPr>
        <w:t>щиеся утечкой бытового газа, могут привести к: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затоплению квартиры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взрыву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инфекционным болезням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наркомании.</w:t>
      </w:r>
    </w:p>
    <w:p w:rsidR="004A15AC" w:rsidRDefault="004A15AC" w:rsidP="004A15AC">
      <w:pPr>
        <w:pStyle w:val="a6"/>
        <w:numPr>
          <w:ilvl w:val="1"/>
          <w:numId w:val="5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обнаружении утечки бытового газа алгоритм действий следующий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открыть форточку для проветривания и выйти из квартиры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б) открыть форточку для проветривания и ждать помощи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перекрыть подачу газа, выйти из квартиры, вызвать специалиста газовой  службы по телефону 04, дождаться их прибытия на улице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вызвать специалиста газовой службы по телефону 04, известить о  случи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шемся  соседей.</w:t>
      </w:r>
    </w:p>
    <w:p w:rsidR="004A15AC" w:rsidRDefault="004A15AC" w:rsidP="004A15AC">
      <w:pPr>
        <w:pStyle w:val="a6"/>
        <w:numPr>
          <w:ilvl w:val="1"/>
          <w:numId w:val="5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Проникновение воды в подвал здания через канализационную сеть называется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затоплением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зажором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затором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подтоплением.</w:t>
      </w:r>
    </w:p>
    <w:p w:rsidR="004A15AC" w:rsidRDefault="004A15AC" w:rsidP="004A15AC">
      <w:pPr>
        <w:pStyle w:val="a6"/>
        <w:numPr>
          <w:ilvl w:val="1"/>
          <w:numId w:val="5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Неиспользованные газовые баллоны, как заполненные, так и пустые, необходимо хранить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в подвале дома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вне помещений жилого дома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выше уровня человеческого роста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 закрытом ящике.</w:t>
      </w:r>
    </w:p>
    <w:p w:rsidR="004A15AC" w:rsidRDefault="004A15AC" w:rsidP="004A15AC">
      <w:pPr>
        <w:pStyle w:val="a6"/>
        <w:numPr>
          <w:ilvl w:val="1"/>
          <w:numId w:val="5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Причинами аварий на коммунальных системах жизнеобеспечения могут быть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ситуации криминального характера, неосторожные действия посторонних  лиц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опасное природное явление, непрофессиональные действия персонала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загрязнение окружающей среды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затяжные ливневые дожди, высокая грозовая активность.</w:t>
      </w:r>
    </w:p>
    <w:p w:rsidR="004A15AC" w:rsidRDefault="004A15AC" w:rsidP="004A15AC">
      <w:pPr>
        <w:pStyle w:val="a6"/>
        <w:numPr>
          <w:ilvl w:val="1"/>
          <w:numId w:val="5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Аварии на тепловых сетях в зимнее время года приводят к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досрочным выборам местных органов власти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пересмотру платежей за электрическую энергию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экономии электроэнергии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невозможности проживания населения в неотапливаемых помещениях и его  вынужденной эвакуации.</w:t>
      </w:r>
    </w:p>
    <w:p w:rsidR="004A15AC" w:rsidRDefault="004A15AC" w:rsidP="004A15AC">
      <w:pPr>
        <w:pStyle w:val="a6"/>
        <w:numPr>
          <w:ilvl w:val="1"/>
          <w:numId w:val="5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обнаружении утечки бытового газа необходимо позвонить по тел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фону: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а) 02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03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04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01.</w:t>
      </w:r>
    </w:p>
    <w:p w:rsidR="004A15AC" w:rsidRDefault="004A15AC" w:rsidP="004A15AC">
      <w:pPr>
        <w:spacing w:after="0" w:line="360" w:lineRule="auto"/>
        <w:rPr>
          <w:rFonts w:eastAsia="Calibri"/>
          <w:b/>
          <w:sz w:val="28"/>
          <w:szCs w:val="28"/>
        </w:rPr>
      </w:pPr>
    </w:p>
    <w:p w:rsidR="004A15AC" w:rsidRDefault="004A15AC" w:rsidP="004A15A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8 Управление безопасностью жизнедеятельности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Область взаимодействия человека с компонентами среды обитания состоит из следующих воздействий: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воздействие человека на среду обитания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воздействие биосферы на человека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воздействие техносферы на человека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воздействие социальной среды  на человека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всё перечисленное. 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Современная мировая экономическая стратегия потенциально представляет угрозу глобального кризиса, причинами которого являются: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сохранение взаимного роста человечества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потребление природных ресурсов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всё перечисленное. 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Главными среди множества направлений взаимодействия техносферы и биосферы являются: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рост народонаселения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потребление природных ресурсов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загрязнение биосферы.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Проблемами увеличения народонаселения являются: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необходимость мест для расселения и для производства материальных благ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необходимость огромного количества пищи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всё перечисленное.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Наибольшую угрозу для человека и всей </w:t>
      </w:r>
      <w:proofErr w:type="spellStart"/>
      <w:r>
        <w:rPr>
          <w:sz w:val="28"/>
          <w:szCs w:val="28"/>
        </w:rPr>
        <w:t>биоты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предсталяют</w:t>
      </w:r>
      <w:proofErr w:type="spellEnd"/>
      <w:r>
        <w:rPr>
          <w:sz w:val="28"/>
          <w:szCs w:val="28"/>
        </w:rPr>
        <w:t xml:space="preserve"> опасные отх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ды, содержащие: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радиоактивные изотопы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диоксины</w:t>
      </w:r>
      <w:proofErr w:type="spellEnd"/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пестициды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proofErr w:type="spellStart"/>
      <w:r>
        <w:rPr>
          <w:sz w:val="28"/>
          <w:szCs w:val="28"/>
        </w:rPr>
        <w:t>бензапирен</w:t>
      </w:r>
      <w:proofErr w:type="spellEnd"/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всё перечисленное.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Устойчивые процессы в биосфере сохраняются при отклонениях: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менее 1 % от положения равновесия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отклонениях более 10 % системы попадают в ситуацию саморазруш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Состоянием отечественной экономики, определяются…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угрозы национальной безопасности страны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политическое противостояние, широкомасштабная коррупция и военная напряженность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слабость политического руководства страны, рост уголовной преступности и обнищание широких слоев населения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уровень боевой готовности ВС РФ, политических и экономических отнош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ний федеральной и региональной власти.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Ростом организованной преступности и криминализацией государственных и общественных отношений определяются…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уровень боевой готовности ВС РФ, политических и экономических отнош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ний федеральной и региональной власти.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угрозы национальной безопасности страны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слабость политического руководства страны, рост уголовной преступности и обнищание широких слоев населения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политическое противостояние, широкомасштабная коррупция и военная напряженность.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Обострением межнациональных и осложнением международных отн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шений определяются…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слабость политического руководства страны, рост уголовной преступности и обнищание широких слоев населения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политическое противостояние, широкомасштабная коррупция и военная напряженность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уровень боевой готовности ВС РФ, политических и экономических отнош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ний федеральной и региональной власти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угрозы национальной безопасности страны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д) угрозы национальной безопасности страны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Совокупность сбалансированности интересов личности, общества и го</w:t>
      </w:r>
      <w:r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ударства в экономической, внутриполитической, социальной, международной и других сферах называется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государственный суверенитет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политическая стабильность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национальные интересы государства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основами демократии.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Уровень развития производительных сил и экономических отношений, направленных на реализацию потребностей личности, общества и государства х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рактеризует _________ безопасность страны.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военную,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политическую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экономическую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информационную.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Обеспечение возможности адекватного реагирования на угрозы, кот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рые могут быть в 21 веке, при рациональных затратах на национальную оборону определяют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политическую безопасность России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промышленную безопасность России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экономическую безопасность России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военную безопасность России.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Согласно Стратегии национальной безопасности к интересам общества относят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право на труд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независимость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упрочение демократии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суверенитет и территориальная целостность России.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Соблюдение законности, поддержание баланса жизненно важных инт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ресов личности, общества и государства, их взаимная ответственность по обеспеч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нию безопасности, интеграции с международными системами безопасности, являе</w:t>
      </w:r>
      <w:r>
        <w:rPr>
          <w:rFonts w:eastAsia="Times New Roman"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>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а) основными объектами обеспечения национальной безопасности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основными принципами обеспечения национальной безопасности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основными субъектами обеспечения национальной безопасности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основными определениями национальной безопасности.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 угрозам национальной безопасности России </w:t>
      </w:r>
      <w:r>
        <w:rPr>
          <w:rFonts w:eastAsia="Times New Roman"/>
          <w:b/>
          <w:bCs/>
          <w:sz w:val="28"/>
          <w:szCs w:val="28"/>
          <w:lang w:eastAsia="ru-RU"/>
        </w:rPr>
        <w:t>не относится</w:t>
      </w:r>
      <w:r>
        <w:rPr>
          <w:rFonts w:eastAsia="Times New Roman"/>
          <w:sz w:val="28"/>
          <w:szCs w:val="28"/>
          <w:lang w:eastAsia="ru-RU"/>
        </w:rPr>
        <w:t>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частная собственность на землю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дезорганизация национальной экономики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продовольственная уязвимость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экономическая блокада.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угрозам национальной безопасности России относят: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обеспечение продовольствием населения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информационная безопасность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повышение роли этноса в стране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развитие культуры населения.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угрозам национальной безопасности России относят: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повышение роли религиозных концессий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повышение роли этноса в стране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демографическая безопасность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развитие культуры населения.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Международный терроризм относится к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политической изоляции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экономической изоляции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угрозам внутренней безопасности страны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угрозам международной безопасности страны.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 Транснациональная организованная преступность относится к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угрозам международной безопасности страны.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угрозам внутренней безопасности страны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политической изоляции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экономической изоляции.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Президент Российской Федерации, правительство РФ, Совет Безопасн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сти РФ, федеральные органы исполнительной власти, органы исполнительной вл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сти субъектов РФ являются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а) законодательными органами РФ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субъектами обеспечения национальной безопасности РФ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объектами обеспечения национальной безопасности РФ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судебными органами РФ.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Защита культурного наследия, исторических традиций, сохранение культурного достояния народов РФ, определяется как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повышение уровня политического и экономического руководства ветвей федеральной и региональной власти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сохранение национальной целостности РФ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сохранение политической и экономической независимости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обеспечение национальной безопасности РФ.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Формирование государственной политики в области духовного и нра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ственного воспитания населения определяется как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сохранение политической и экономической независимости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обеспечение национальной безопасности РФ.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повышение уровня политического и экономического руководства ветвей федеральной и региональной власти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сохранение национальной целостности РФ.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Основными субъектами Национальной Безопасности являются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Президент и его помощники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органы законодательной, исполнительной и судебной власти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Премьер-министр Правительства РФ и его помощники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«силовые» министры Правительства РФ.</w:t>
      </w:r>
    </w:p>
    <w:p w:rsidR="004A15AC" w:rsidRDefault="004A15AC" w:rsidP="004A15AC">
      <w:pPr>
        <w:pStyle w:val="a6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Основные ориентиры по целям, задачам, принципам и основным направлениям обеспечения информационной безопасности РФ изложены …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в Гражданском кодексе РФ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 Конституции РФ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 Доктрине информационной безопасности РФ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 Законе  «О печати»</w:t>
      </w:r>
    </w:p>
    <w:p w:rsidR="004A15AC" w:rsidRDefault="004A15AC" w:rsidP="004A15A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65. Группа для спасения людей в операциях особого риска называется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а) </w:t>
      </w:r>
      <w:proofErr w:type="spellStart"/>
      <w:r>
        <w:rPr>
          <w:rStyle w:val="c0"/>
          <w:sz w:val="28"/>
          <w:szCs w:val="28"/>
        </w:rPr>
        <w:t>центроспас</w:t>
      </w:r>
      <w:proofErr w:type="spellEnd"/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б)  Лидер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в)  отряды ГО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г)  МЧС</w:t>
      </w:r>
    </w:p>
    <w:p w:rsidR="004A15AC" w:rsidRDefault="004A15AC" w:rsidP="004A15A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66. Документ, определяющий возможный характер и масштаб ЧС и меропри</w:t>
      </w:r>
      <w:r>
        <w:rPr>
          <w:rStyle w:val="c0"/>
          <w:sz w:val="28"/>
          <w:szCs w:val="28"/>
        </w:rPr>
        <w:t>я</w:t>
      </w:r>
      <w:r>
        <w:rPr>
          <w:rStyle w:val="c0"/>
          <w:sz w:val="28"/>
          <w:szCs w:val="28"/>
        </w:rPr>
        <w:t>тия по их предупреждению и ликвидации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а) закон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б) инвестиция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в) декларация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г) план</w:t>
      </w:r>
    </w:p>
    <w:p w:rsidR="004A15AC" w:rsidRDefault="004A15AC" w:rsidP="004A15A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67. РСЧС создана с целью: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а) прогнозирования ЧС на территории РФ и организации проведения авари</w:t>
      </w:r>
      <w:r>
        <w:rPr>
          <w:rStyle w:val="c0"/>
          <w:sz w:val="28"/>
          <w:szCs w:val="28"/>
        </w:rPr>
        <w:t>й</w:t>
      </w:r>
      <w:r>
        <w:rPr>
          <w:rStyle w:val="c0"/>
          <w:sz w:val="28"/>
          <w:szCs w:val="28"/>
        </w:rPr>
        <w:t>но-спасательных и других неотложных работ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б) объединения  усилий  органов  власти,  организаций и предприятий, их сил и средств в области предупреждения и ликвидации чрезвычайных ситуаций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в) первоочередного жизнеобеспечения населения, пострадавшего в чрезв</w:t>
      </w:r>
      <w:r>
        <w:rPr>
          <w:rStyle w:val="c0"/>
          <w:sz w:val="28"/>
          <w:szCs w:val="28"/>
        </w:rPr>
        <w:t>ы</w:t>
      </w:r>
      <w:r>
        <w:rPr>
          <w:rStyle w:val="c0"/>
          <w:sz w:val="28"/>
          <w:szCs w:val="28"/>
        </w:rPr>
        <w:t>чайных ситуациях на территории Российской Федерации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г) создания материальных резервов</w:t>
      </w:r>
    </w:p>
    <w:p w:rsidR="004A15AC" w:rsidRDefault="004A15AC" w:rsidP="004A15A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68. Правовой основой защиты населения и территорий от ЧС является Фед</w:t>
      </w:r>
      <w:r>
        <w:rPr>
          <w:rStyle w:val="c0"/>
          <w:sz w:val="28"/>
          <w:szCs w:val="28"/>
        </w:rPr>
        <w:t>е</w:t>
      </w:r>
      <w:r>
        <w:rPr>
          <w:rStyle w:val="c0"/>
          <w:sz w:val="28"/>
          <w:szCs w:val="28"/>
        </w:rPr>
        <w:t>ральный закон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а) «О гражданской обороне»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б) «О чрезвычайном положении»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в) «О защите населения и территорий от ЧС природного и техногенного х</w:t>
      </w:r>
      <w:r>
        <w:rPr>
          <w:rStyle w:val="c0"/>
          <w:bCs/>
          <w:sz w:val="28"/>
          <w:szCs w:val="28"/>
        </w:rPr>
        <w:t>а</w:t>
      </w:r>
      <w:r>
        <w:rPr>
          <w:rStyle w:val="c0"/>
          <w:bCs/>
          <w:sz w:val="28"/>
          <w:szCs w:val="28"/>
        </w:rPr>
        <w:t>рактера»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г) «О пожарной безопасности»</w:t>
      </w:r>
    </w:p>
    <w:p w:rsidR="004A15AC" w:rsidRDefault="004A15AC" w:rsidP="004A15A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69. Федеральные законы  вступают в силу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а) с момента подписания президентом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б) с момента принятия Государственной Думой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в) с момента одобрения Советом Федерации</w:t>
      </w:r>
    </w:p>
    <w:p w:rsidR="004A15AC" w:rsidRDefault="004A15AC" w:rsidP="004A15A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г) с момента опубликования в средствах массовой информации</w:t>
      </w:r>
    </w:p>
    <w:p w:rsidR="004A15AC" w:rsidRDefault="004A15AC" w:rsidP="004A15A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70. В зависимости от обстановки, масштаба прогнозируемой или возникшей чрезвычайной ситуации устанавливаются режимы функционирования РСЧС</w:t>
      </w:r>
    </w:p>
    <w:p w:rsidR="004A15AC" w:rsidRDefault="004A15AC" w:rsidP="004A15AC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а) режим повседневной деятельности, повышенной готовности, чрезвычайной ситуации</w:t>
      </w:r>
    </w:p>
    <w:p w:rsidR="004A15AC" w:rsidRDefault="004A15AC" w:rsidP="004A15AC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б) режим военного положения, непредвиденных обстоятельств, стихийных бедствий</w:t>
      </w:r>
    </w:p>
    <w:p w:rsidR="004A15AC" w:rsidRDefault="004A15AC" w:rsidP="004A15AC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в) режим повседневной деятельности, военного положения, ликвидации ЧС</w:t>
      </w:r>
    </w:p>
    <w:p w:rsidR="004A15AC" w:rsidRDefault="004A15AC" w:rsidP="004A15AC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г) режим карантина, эпидемии, повышенной готовности</w:t>
      </w:r>
    </w:p>
    <w:p w:rsidR="004A15AC" w:rsidRDefault="004A15AC" w:rsidP="004A15AC">
      <w:pPr>
        <w:jc w:val="both"/>
        <w:rPr>
          <w:sz w:val="28"/>
          <w:szCs w:val="28"/>
        </w:rPr>
      </w:pP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А.1 Вопросы для опроса </w:t>
      </w: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№ 1 Безопасность жизнедеятельности как наука </w:t>
      </w: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4A15AC" w:rsidRDefault="004A15AC" w:rsidP="004A15AC">
      <w:pPr>
        <w:widowControl w:val="0"/>
        <w:numPr>
          <w:ilvl w:val="0"/>
          <w:numId w:val="5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Понятие безопасности жизнедеятельности. Актуальность изучения этого предмета?</w:t>
      </w:r>
    </w:p>
    <w:p w:rsidR="004A15AC" w:rsidRDefault="004A15AC" w:rsidP="004A15AC">
      <w:pPr>
        <w:widowControl w:val="0"/>
        <w:numPr>
          <w:ilvl w:val="0"/>
          <w:numId w:val="5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Почему необходимо и как организовано в РФ обучение населения вопросам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 w:bidi="ru-RU"/>
        </w:rPr>
        <w:t>безопасности жизнедеятельности и действиям в чрезвычайных ситуациях?</w:t>
      </w:r>
    </w:p>
    <w:p w:rsidR="004A15AC" w:rsidRDefault="004A15AC" w:rsidP="004A15AC">
      <w:pPr>
        <w:widowControl w:val="0"/>
        <w:numPr>
          <w:ilvl w:val="0"/>
          <w:numId w:val="5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Понятие чрезвычайной ситуации. Какие события приводят к чрезвычайным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 w:bidi="ru-RU"/>
        </w:rPr>
        <w:t>ситуациям?</w:t>
      </w:r>
    </w:p>
    <w:p w:rsidR="004A15AC" w:rsidRDefault="004A15AC" w:rsidP="004A15AC">
      <w:pPr>
        <w:widowControl w:val="0"/>
        <w:numPr>
          <w:ilvl w:val="0"/>
          <w:numId w:val="5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На какие государственные институты возложено решение проблем безопасн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t>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 w:bidi="ru-RU"/>
        </w:rPr>
        <w:t>жизнедеятельности и защиты населения и территорий от чрезвычайных ситу</w:t>
      </w:r>
      <w:r>
        <w:rPr>
          <w:sz w:val="28"/>
          <w:szCs w:val="28"/>
          <w:lang w:eastAsia="ru-RU" w:bidi="ru-RU"/>
        </w:rPr>
        <w:t>а</w:t>
      </w:r>
      <w:r>
        <w:rPr>
          <w:sz w:val="28"/>
          <w:szCs w:val="28"/>
          <w:lang w:eastAsia="ru-RU" w:bidi="ru-RU"/>
        </w:rPr>
        <w:t>ций?</w:t>
      </w:r>
    </w:p>
    <w:p w:rsidR="004A15AC" w:rsidRDefault="004A15AC" w:rsidP="004A15AC">
      <w:pPr>
        <w:widowControl w:val="0"/>
        <w:numPr>
          <w:ilvl w:val="0"/>
          <w:numId w:val="5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Стратегии национальной безопасности РФ. </w:t>
      </w:r>
    </w:p>
    <w:p w:rsidR="004A15AC" w:rsidRDefault="004A15AC" w:rsidP="004A15AC">
      <w:pPr>
        <w:widowControl w:val="0"/>
        <w:numPr>
          <w:ilvl w:val="0"/>
          <w:numId w:val="5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Физиолого-гигиенические основы труда и обеспечение оптимальных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условий жизнедеятельности.  Профессиональные вредности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среды и классификация основных форм трудовой деятельности.  Физиологич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основы труда и профилактика утомления.  Общие санитарно-гигиенические требования к производственным помещениям и рабочим местам.</w:t>
      </w:r>
    </w:p>
    <w:p w:rsidR="004A15AC" w:rsidRDefault="004A15AC" w:rsidP="004A15AC">
      <w:pPr>
        <w:widowControl w:val="0"/>
        <w:numPr>
          <w:ilvl w:val="0"/>
          <w:numId w:val="5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рисков. Управление риском.</w:t>
      </w:r>
    </w:p>
    <w:p w:rsidR="004A15AC" w:rsidRDefault="004A15AC" w:rsidP="004A15AC">
      <w:pPr>
        <w:widowControl w:val="0"/>
        <w:spacing w:after="0" w:line="360" w:lineRule="auto"/>
        <w:jc w:val="both"/>
        <w:rPr>
          <w:b/>
          <w:sz w:val="28"/>
          <w:szCs w:val="28"/>
        </w:rPr>
      </w:pPr>
    </w:p>
    <w:p w:rsidR="004A15AC" w:rsidRDefault="004A15AC" w:rsidP="004A15AC">
      <w:pPr>
        <w:widowControl w:val="0"/>
        <w:spacing w:after="0" w:line="360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№ 2 Человек и техносфера</w:t>
      </w:r>
    </w:p>
    <w:p w:rsidR="004A15AC" w:rsidRDefault="004A15AC" w:rsidP="004A15AC">
      <w:pPr>
        <w:widowControl w:val="0"/>
        <w:numPr>
          <w:ilvl w:val="0"/>
          <w:numId w:val="5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термина «техносфера». Объясните сущность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сферы. </w:t>
      </w:r>
    </w:p>
    <w:p w:rsidR="004A15AC" w:rsidRDefault="004A15AC" w:rsidP="004A15AC">
      <w:pPr>
        <w:widowControl w:val="0"/>
        <w:numPr>
          <w:ilvl w:val="0"/>
          <w:numId w:val="5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стадии развития техносферы. </w:t>
      </w:r>
    </w:p>
    <w:p w:rsidR="004A15AC" w:rsidRDefault="004A15AC" w:rsidP="004A15AC">
      <w:pPr>
        <w:widowControl w:val="0"/>
        <w:numPr>
          <w:ilvl w:val="0"/>
          <w:numId w:val="5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основные характеристики техносферы. </w:t>
      </w:r>
    </w:p>
    <w:p w:rsidR="004A15AC" w:rsidRDefault="004A15AC" w:rsidP="004A15AC">
      <w:pPr>
        <w:widowControl w:val="0"/>
        <w:numPr>
          <w:ilvl w:val="0"/>
          <w:numId w:val="5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структуру техносферы, укажите ее основные компоненты. </w:t>
      </w:r>
    </w:p>
    <w:p w:rsidR="004A15AC" w:rsidRDefault="004A15AC" w:rsidP="004A15AC">
      <w:pPr>
        <w:pStyle w:val="ReportMain"/>
        <w:keepNext/>
        <w:numPr>
          <w:ilvl w:val="0"/>
          <w:numId w:val="57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Объясните понятие подсистема «человек – техносфера». В чем заключается особенность данной подсистемы.</w:t>
      </w:r>
    </w:p>
    <w:p w:rsidR="004A15AC" w:rsidRDefault="004A15AC" w:rsidP="004A15AC">
      <w:pPr>
        <w:pStyle w:val="ReportMain"/>
        <w:keepNext/>
        <w:numPr>
          <w:ilvl w:val="0"/>
          <w:numId w:val="57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Среды обитания человека. </w:t>
      </w:r>
    </w:p>
    <w:p w:rsidR="004A15AC" w:rsidRDefault="004A15AC" w:rsidP="004A15AC">
      <w:pPr>
        <w:pStyle w:val="ReportMain"/>
        <w:keepNext/>
        <w:numPr>
          <w:ilvl w:val="0"/>
          <w:numId w:val="57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Рост народонаселения как одна из составляющих проблем подсистемы «человек - техносфера». </w:t>
      </w:r>
    </w:p>
    <w:p w:rsidR="004A15AC" w:rsidRDefault="004A15AC" w:rsidP="004A15AC">
      <w:pPr>
        <w:pStyle w:val="ReportMain"/>
        <w:keepNext/>
        <w:numPr>
          <w:ilvl w:val="0"/>
          <w:numId w:val="57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Потребление природных ресурсов. </w:t>
      </w:r>
    </w:p>
    <w:p w:rsidR="004A15AC" w:rsidRDefault="004A15AC" w:rsidP="004A15AC">
      <w:pPr>
        <w:pStyle w:val="ReportMain"/>
        <w:keepNext/>
        <w:numPr>
          <w:ilvl w:val="0"/>
          <w:numId w:val="57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Загрязнение биосферы. Глобальные экологические проблемы.</w:t>
      </w:r>
    </w:p>
    <w:p w:rsidR="004A15AC" w:rsidRDefault="004A15AC" w:rsidP="004A15AC">
      <w:pPr>
        <w:pStyle w:val="ReportMain"/>
        <w:keepNext/>
        <w:numPr>
          <w:ilvl w:val="0"/>
          <w:numId w:val="57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Критерии комфортности и безопасности техносферы. </w:t>
      </w:r>
    </w:p>
    <w:p w:rsidR="004A15AC" w:rsidRDefault="004A15AC" w:rsidP="004A15AC">
      <w:pPr>
        <w:pStyle w:val="ReportMain"/>
        <w:keepNext/>
        <w:numPr>
          <w:ilvl w:val="0"/>
          <w:numId w:val="57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Социальные, этнические, конфессиональные и культурные различия. </w:t>
      </w:r>
    </w:p>
    <w:p w:rsidR="004A15AC" w:rsidRDefault="004A15AC" w:rsidP="004A15AC">
      <w:pPr>
        <w:pStyle w:val="ReportMain"/>
        <w:keepNext/>
        <w:numPr>
          <w:ilvl w:val="0"/>
          <w:numId w:val="57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Культура БЖД. </w:t>
      </w:r>
    </w:p>
    <w:p w:rsidR="004A15AC" w:rsidRDefault="004A15AC" w:rsidP="004A15AC">
      <w:pPr>
        <w:widowControl w:val="0"/>
        <w:numPr>
          <w:ilvl w:val="0"/>
          <w:numId w:val="57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Понятия экологической безопасности и экологического равновесия. О</w:t>
      </w:r>
      <w:r>
        <w:rPr>
          <w:sz w:val="28"/>
          <w:szCs w:val="28"/>
          <w:lang w:eastAsia="ru-RU" w:bidi="ru-RU"/>
        </w:rPr>
        <w:t>с</w:t>
      </w:r>
      <w:r>
        <w:rPr>
          <w:sz w:val="28"/>
          <w:szCs w:val="28"/>
          <w:lang w:eastAsia="ru-RU" w:bidi="ru-RU"/>
        </w:rPr>
        <w:t>новные принципы и правила, необходимые для обеспечения экологического равн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t>весия.</w:t>
      </w:r>
    </w:p>
    <w:p w:rsidR="004A15AC" w:rsidRDefault="004A15AC" w:rsidP="004A15AC">
      <w:pPr>
        <w:widowControl w:val="0"/>
        <w:tabs>
          <w:tab w:val="left" w:pos="834"/>
        </w:tabs>
        <w:spacing w:after="0" w:line="274" w:lineRule="exact"/>
        <w:ind w:left="480"/>
        <w:jc w:val="both"/>
        <w:rPr>
          <w:sz w:val="28"/>
          <w:szCs w:val="28"/>
        </w:rPr>
      </w:pP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 3 Идентификация воздействия на человека и среду обитания вредных и опасных факторов</w:t>
      </w: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4A15AC" w:rsidRDefault="004A15AC" w:rsidP="004A15AC">
      <w:pPr>
        <w:pStyle w:val="ReportMain"/>
        <w:keepNext/>
        <w:numPr>
          <w:ilvl w:val="0"/>
          <w:numId w:val="58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Классификация негативных факторов среды обитания. </w:t>
      </w:r>
    </w:p>
    <w:p w:rsidR="004A15AC" w:rsidRDefault="004A15AC" w:rsidP="004A15AC">
      <w:pPr>
        <w:pStyle w:val="ReportMain"/>
        <w:keepNext/>
        <w:numPr>
          <w:ilvl w:val="0"/>
          <w:numId w:val="58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Источники и характеристики основных негативных факторов и особенности их действия на человека. </w:t>
      </w:r>
    </w:p>
    <w:p w:rsidR="004A15AC" w:rsidRDefault="004A15AC" w:rsidP="004A15AC">
      <w:pPr>
        <w:pStyle w:val="ReportMain"/>
        <w:keepNext/>
        <w:numPr>
          <w:ilvl w:val="0"/>
          <w:numId w:val="58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Химические негативные факторы (вредные вещества). </w:t>
      </w:r>
    </w:p>
    <w:p w:rsidR="004A15AC" w:rsidRDefault="004A15AC" w:rsidP="004A15AC">
      <w:pPr>
        <w:pStyle w:val="ReportMain"/>
        <w:keepNext/>
        <w:numPr>
          <w:ilvl w:val="0"/>
          <w:numId w:val="58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Биологические вредные факторы. </w:t>
      </w:r>
    </w:p>
    <w:p w:rsidR="004A15AC" w:rsidRDefault="004A15AC" w:rsidP="004A15AC">
      <w:pPr>
        <w:pStyle w:val="ReportMain"/>
        <w:keepNext/>
        <w:numPr>
          <w:ilvl w:val="0"/>
          <w:numId w:val="58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Физические негативные факторы. </w:t>
      </w:r>
    </w:p>
    <w:p w:rsidR="004A15AC" w:rsidRDefault="004A15AC" w:rsidP="004A15AC">
      <w:pPr>
        <w:pStyle w:val="ReportMain"/>
        <w:keepNext/>
        <w:numPr>
          <w:ilvl w:val="0"/>
          <w:numId w:val="58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Опасные механические факторы. </w:t>
      </w:r>
    </w:p>
    <w:p w:rsidR="004A15AC" w:rsidRDefault="004A15AC" w:rsidP="004A15AC">
      <w:pPr>
        <w:pStyle w:val="ReportMain"/>
        <w:keepNext/>
        <w:numPr>
          <w:ilvl w:val="0"/>
          <w:numId w:val="58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Пожаро</w:t>
      </w:r>
      <w:proofErr w:type="spellEnd"/>
      <w:r>
        <w:rPr>
          <w:sz w:val="28"/>
          <w:szCs w:val="28"/>
        </w:rPr>
        <w:t xml:space="preserve">- и взрывоопасность. </w:t>
      </w:r>
    </w:p>
    <w:p w:rsidR="004A15AC" w:rsidRDefault="004A15AC" w:rsidP="004A15AC">
      <w:pPr>
        <w:pStyle w:val="ReportMain"/>
        <w:keepNext/>
        <w:numPr>
          <w:ilvl w:val="0"/>
          <w:numId w:val="58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Герметичные системы, находящиеся под давлением. </w:t>
      </w:r>
    </w:p>
    <w:p w:rsidR="004A15AC" w:rsidRDefault="004A15AC" w:rsidP="004A15AC">
      <w:pPr>
        <w:pStyle w:val="ReportMain"/>
        <w:keepNext/>
        <w:numPr>
          <w:ilvl w:val="0"/>
          <w:numId w:val="58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Статическое электричество. </w:t>
      </w:r>
    </w:p>
    <w:p w:rsidR="004A15AC" w:rsidRDefault="004A15AC" w:rsidP="004A15AC">
      <w:pPr>
        <w:pStyle w:val="ReportMain"/>
        <w:keepNext/>
        <w:numPr>
          <w:ilvl w:val="0"/>
          <w:numId w:val="58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Сочетанное действие вредных факторов. </w:t>
      </w:r>
    </w:p>
    <w:p w:rsidR="004A15AC" w:rsidRDefault="004A15AC" w:rsidP="004A15AC">
      <w:pPr>
        <w:widowControl w:val="0"/>
        <w:numPr>
          <w:ilvl w:val="0"/>
          <w:numId w:val="58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Геологические стихийные бедствия. Основные виды землетрясений. П</w:t>
      </w:r>
      <w:r>
        <w:rPr>
          <w:sz w:val="28"/>
          <w:szCs w:val="28"/>
          <w:lang w:eastAsia="ru-RU" w:bidi="ru-RU"/>
        </w:rPr>
        <w:t>а</w:t>
      </w:r>
      <w:r>
        <w:rPr>
          <w:sz w:val="28"/>
          <w:szCs w:val="28"/>
          <w:lang w:eastAsia="ru-RU" w:bidi="ru-RU"/>
        </w:rPr>
        <w:t>раметры, характеризующие тектонические землетрясения. Основные виды экзоге</w:t>
      </w:r>
      <w:r>
        <w:rPr>
          <w:sz w:val="28"/>
          <w:szCs w:val="28"/>
          <w:lang w:eastAsia="ru-RU" w:bidi="ru-RU"/>
        </w:rPr>
        <w:t>н</w:t>
      </w:r>
      <w:r>
        <w:rPr>
          <w:sz w:val="28"/>
          <w:szCs w:val="28"/>
          <w:lang w:eastAsia="ru-RU" w:bidi="ru-RU"/>
        </w:rPr>
        <w:t>ных катастроф. Особенности обвалов, оползней, карстовых явлений, селей, абразии и других видов стихийных бедствий экзогенного характера.</w:t>
      </w:r>
    </w:p>
    <w:p w:rsidR="004A15AC" w:rsidRDefault="004A15AC" w:rsidP="004A15AC">
      <w:pPr>
        <w:widowControl w:val="0"/>
        <w:numPr>
          <w:ilvl w:val="0"/>
          <w:numId w:val="58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Метеорологические (атмосферные стихийные бедствия). Общие свед</w:t>
      </w:r>
      <w:r>
        <w:rPr>
          <w:sz w:val="28"/>
          <w:szCs w:val="28"/>
          <w:lang w:eastAsia="ru-RU" w:bidi="ru-RU"/>
        </w:rPr>
        <w:t>е</w:t>
      </w:r>
      <w:r>
        <w:rPr>
          <w:sz w:val="28"/>
          <w:szCs w:val="28"/>
          <w:lang w:eastAsia="ru-RU" w:bidi="ru-RU"/>
        </w:rPr>
        <w:lastRenderedPageBreak/>
        <w:t>ния о бурях, ураганах, смерчах, циклонах.</w:t>
      </w:r>
    </w:p>
    <w:p w:rsidR="004A15AC" w:rsidRDefault="004A15AC" w:rsidP="004A15AC">
      <w:pPr>
        <w:widowControl w:val="0"/>
        <w:numPr>
          <w:ilvl w:val="0"/>
          <w:numId w:val="58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Гидрологические стихийные бедствия. Общие сведения о наводнениях и цунами.</w:t>
      </w:r>
    </w:p>
    <w:p w:rsidR="004A15AC" w:rsidRDefault="004A15AC" w:rsidP="004A15AC">
      <w:pPr>
        <w:widowControl w:val="0"/>
        <w:numPr>
          <w:ilvl w:val="0"/>
          <w:numId w:val="58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Ландшафтные пожары. Основные причины их возникновения и класс</w:t>
      </w:r>
      <w:r>
        <w:rPr>
          <w:sz w:val="28"/>
          <w:szCs w:val="28"/>
          <w:lang w:eastAsia="ru-RU" w:bidi="ru-RU"/>
        </w:rPr>
        <w:t>и</w:t>
      </w:r>
      <w:r>
        <w:rPr>
          <w:sz w:val="28"/>
          <w:szCs w:val="28"/>
          <w:lang w:eastAsia="ru-RU" w:bidi="ru-RU"/>
        </w:rPr>
        <w:t>фикация. Особенности лесных и торфяных пожаров. Основные способы и этапы тушения лесных пожаров. Особенности тушения торфяных пожаров. Основные тр</w:t>
      </w:r>
      <w:r>
        <w:rPr>
          <w:sz w:val="28"/>
          <w:szCs w:val="28"/>
          <w:lang w:eastAsia="ru-RU" w:bidi="ru-RU"/>
        </w:rPr>
        <w:t>е</w:t>
      </w:r>
      <w:r>
        <w:rPr>
          <w:sz w:val="28"/>
          <w:szCs w:val="28"/>
          <w:lang w:eastAsia="ru-RU" w:bidi="ru-RU"/>
        </w:rPr>
        <w:t>бования пожарной безопасности при тушении лесных пожаров.</w:t>
      </w:r>
    </w:p>
    <w:p w:rsidR="004A15AC" w:rsidRDefault="004A15AC" w:rsidP="004A15AC">
      <w:pPr>
        <w:widowControl w:val="0"/>
        <w:numPr>
          <w:ilvl w:val="0"/>
          <w:numId w:val="58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Массовые заболевания. Понятия эпидемии, эпизоотии, эпифитотии и основные меры борьбы с ними.</w:t>
      </w:r>
    </w:p>
    <w:p w:rsidR="004A15AC" w:rsidRDefault="004A15AC" w:rsidP="004A15AC">
      <w:pPr>
        <w:widowControl w:val="0"/>
        <w:numPr>
          <w:ilvl w:val="0"/>
          <w:numId w:val="58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Понятия зоны и очага поражения при стихийном бедствии.</w:t>
      </w:r>
    </w:p>
    <w:p w:rsidR="004A15AC" w:rsidRDefault="004A15AC" w:rsidP="004A15AC">
      <w:pPr>
        <w:widowControl w:val="0"/>
        <w:numPr>
          <w:ilvl w:val="0"/>
          <w:numId w:val="58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Какие природные явления могут быть источниками естественных нег</w:t>
      </w:r>
      <w:r>
        <w:rPr>
          <w:sz w:val="28"/>
          <w:szCs w:val="28"/>
          <w:lang w:eastAsia="ru-RU" w:bidi="ru-RU"/>
        </w:rPr>
        <w:t>а</w:t>
      </w:r>
      <w:r>
        <w:rPr>
          <w:sz w:val="28"/>
          <w:szCs w:val="28"/>
          <w:lang w:eastAsia="ru-RU" w:bidi="ru-RU"/>
        </w:rPr>
        <w:t>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 w:bidi="ru-RU"/>
        </w:rPr>
        <w:t>факторов в атмосфере, космосе, гидросфере и литосфере?</w:t>
      </w:r>
    </w:p>
    <w:p w:rsidR="004A15AC" w:rsidRDefault="004A15AC" w:rsidP="004A15AC">
      <w:pPr>
        <w:widowControl w:val="0"/>
        <w:numPr>
          <w:ilvl w:val="0"/>
          <w:numId w:val="58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Какие негативные техногенные факторы наиболее опасны и почему?</w:t>
      </w:r>
    </w:p>
    <w:p w:rsidR="004A15AC" w:rsidRDefault="004A15AC" w:rsidP="004A15AC">
      <w:pPr>
        <w:widowControl w:val="0"/>
        <w:tabs>
          <w:tab w:val="left" w:pos="91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4A15AC" w:rsidRDefault="004A15AC" w:rsidP="004A15AC">
      <w:pPr>
        <w:widowControl w:val="0"/>
        <w:tabs>
          <w:tab w:val="left" w:pos="91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№ 4 Защита человека и среды обитания от вредных и опасных факторов природного, антропогенного и техногенного происхождения.</w:t>
      </w:r>
      <w:r>
        <w:rPr>
          <w:sz w:val="28"/>
          <w:szCs w:val="28"/>
        </w:rPr>
        <w:t xml:space="preserve"> 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принципы, методы и средства защиты. 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воздушной среды рабочей зоны от загрязнений. 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водной среды от загрязнений. 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утилизации и переработки антропогенных и техногенных отходов. 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от шума.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от инфразвука.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от ультразвука.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от вибрации. 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и средства обеспечения электробезопасности. Защита от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магнитных излучений, статических, электрических и магнитных полей. 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от ионизирующих излучений. 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от лазерного излучения. 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от механического травмирования. 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систем под давлением. 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1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Последовательность действий при оказании первой помощи пострада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шему </w:t>
      </w:r>
      <w:r>
        <w:rPr>
          <w:sz w:val="28"/>
          <w:szCs w:val="28"/>
        </w:rPr>
        <w:t xml:space="preserve">от вредных и опасных факторов природного, антропогенного и техногенного </w:t>
      </w:r>
      <w:r>
        <w:rPr>
          <w:sz w:val="28"/>
          <w:szCs w:val="28"/>
        </w:rPr>
        <w:lastRenderedPageBreak/>
        <w:t xml:space="preserve">происхождения. </w:t>
      </w:r>
    </w:p>
    <w:p w:rsidR="004A15AC" w:rsidRDefault="004A15AC" w:rsidP="004A15AC">
      <w:pPr>
        <w:pStyle w:val="ReportMain"/>
        <w:keepNext/>
        <w:numPr>
          <w:ilvl w:val="0"/>
          <w:numId w:val="59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Анализ техногенных и природных рисков. 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2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Что такое режим радиационной защиты и как он обеспечивается?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2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Что такое режим химической защиты и как он обеспечивается?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2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Что такое режим бактериологической защиты и как он обеспечивается?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2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Фильтрующие средства защиты органов дыхания:</w:t>
      </w:r>
    </w:p>
    <w:p w:rsidR="004A15AC" w:rsidRDefault="004A15AC" w:rsidP="004A15AC">
      <w:pPr>
        <w:widowControl w:val="0"/>
        <w:tabs>
          <w:tab w:val="left" w:pos="92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назначение и типы;</w:t>
      </w:r>
    </w:p>
    <w:p w:rsidR="004A15AC" w:rsidRDefault="004A15AC" w:rsidP="004A15AC">
      <w:pPr>
        <w:widowControl w:val="0"/>
        <w:tabs>
          <w:tab w:val="left" w:pos="92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принцип действия;</w:t>
      </w:r>
    </w:p>
    <w:p w:rsidR="004A15AC" w:rsidRDefault="004A15AC" w:rsidP="004A15AC">
      <w:pPr>
        <w:widowControl w:val="0"/>
        <w:tabs>
          <w:tab w:val="left" w:pos="92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способы применения.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2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Изолирующие средства защиты органов дыхания и кожи:</w:t>
      </w:r>
    </w:p>
    <w:p w:rsidR="004A15AC" w:rsidRDefault="004A15AC" w:rsidP="004A15AC">
      <w:pPr>
        <w:widowControl w:val="0"/>
        <w:tabs>
          <w:tab w:val="left" w:pos="92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назначение и типы;</w:t>
      </w:r>
    </w:p>
    <w:p w:rsidR="004A15AC" w:rsidRDefault="004A15AC" w:rsidP="004A15AC">
      <w:pPr>
        <w:widowControl w:val="0"/>
        <w:tabs>
          <w:tab w:val="left" w:pos="92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принцип действия;</w:t>
      </w:r>
    </w:p>
    <w:p w:rsidR="004A15AC" w:rsidRDefault="004A15AC" w:rsidP="004A15AC">
      <w:pPr>
        <w:widowControl w:val="0"/>
        <w:tabs>
          <w:tab w:val="left" w:pos="92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способы применения.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2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Средства защиты кожи.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92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Индивидуальная аптечка, индивидуальный противохимический и пер</w:t>
      </w:r>
      <w:r>
        <w:rPr>
          <w:sz w:val="28"/>
          <w:szCs w:val="28"/>
          <w:lang w:eastAsia="ru-RU" w:bidi="ru-RU"/>
        </w:rPr>
        <w:t>е</w:t>
      </w:r>
      <w:r>
        <w:rPr>
          <w:sz w:val="28"/>
          <w:szCs w:val="28"/>
          <w:lang w:eastAsia="ru-RU" w:bidi="ru-RU"/>
        </w:rPr>
        <w:t>вязочный пакты.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142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Что такое защитное сооружение? По каким признакам классифицируют защитные сооружения, и какие существуют защитные сооружения?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142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Что такое убежище? Классификация убежищ.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142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Какими параметрами характеризуются защитные свойства убежищ?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142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Основные требования к убежищам. Какими в убежищах должны быть вентиляция и удобства для населения?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142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Состав помещений убежищ и их внутреннее устройство. Основные с</w:t>
      </w:r>
      <w:r>
        <w:rPr>
          <w:sz w:val="28"/>
          <w:szCs w:val="28"/>
          <w:lang w:eastAsia="ru-RU" w:bidi="ru-RU"/>
        </w:rPr>
        <w:t>и</w:t>
      </w:r>
      <w:r>
        <w:rPr>
          <w:sz w:val="28"/>
          <w:szCs w:val="28"/>
          <w:lang w:eastAsia="ru-RU" w:bidi="ru-RU"/>
        </w:rPr>
        <w:t>стемы и средства, которыми должны оборудоваться убежища.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142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 организуется заполнение убежищ? Кто отвечает за их готовность и порядок в убежищах? Какие обязанности возлагаются на граждан, укрывающихся в убежищах?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1425"/>
          <w:tab w:val="left" w:pos="728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Что такое противорадиационное укрытие?</w:t>
      </w:r>
      <w:r>
        <w:rPr>
          <w:sz w:val="28"/>
          <w:szCs w:val="28"/>
          <w:lang w:eastAsia="ru-RU" w:bidi="ru-RU"/>
        </w:rPr>
        <w:tab/>
        <w:t>Чем отличаются</w:t>
      </w:r>
    </w:p>
    <w:p w:rsidR="004A15AC" w:rsidRDefault="004A15AC" w:rsidP="004A15AC">
      <w:pPr>
        <w:numPr>
          <w:ilvl w:val="0"/>
          <w:numId w:val="59"/>
        </w:numPr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противорадиационные укрытия от убежищ?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142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Основные требования к противорадиационным укрытиям и их класс</w:t>
      </w:r>
      <w:r>
        <w:rPr>
          <w:sz w:val="28"/>
          <w:szCs w:val="28"/>
          <w:lang w:eastAsia="ru-RU" w:bidi="ru-RU"/>
        </w:rPr>
        <w:t>и</w:t>
      </w:r>
      <w:r>
        <w:rPr>
          <w:sz w:val="28"/>
          <w:szCs w:val="28"/>
          <w:lang w:eastAsia="ru-RU" w:bidi="ru-RU"/>
        </w:rPr>
        <w:t>фикация. Какими параметрами характеризуются защитные свойства противоради</w:t>
      </w:r>
      <w:r>
        <w:rPr>
          <w:sz w:val="28"/>
          <w:szCs w:val="28"/>
          <w:lang w:eastAsia="ru-RU" w:bidi="ru-RU"/>
        </w:rPr>
        <w:t>а</w:t>
      </w:r>
      <w:r>
        <w:rPr>
          <w:sz w:val="28"/>
          <w:szCs w:val="28"/>
          <w:lang w:eastAsia="ru-RU" w:bidi="ru-RU"/>
        </w:rPr>
        <w:t>ционных укрытий?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142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lastRenderedPageBreak/>
        <w:t>Как подвал или погреб дома переоборудовать в противорадиационное укрытие?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142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Какие защитные сооружения называются простейшими. Виды просте</w:t>
      </w:r>
      <w:r>
        <w:rPr>
          <w:sz w:val="28"/>
          <w:szCs w:val="28"/>
          <w:lang w:eastAsia="ru-RU" w:bidi="ru-RU"/>
        </w:rPr>
        <w:t>й</w:t>
      </w:r>
      <w:r>
        <w:rPr>
          <w:sz w:val="28"/>
          <w:szCs w:val="28"/>
          <w:lang w:eastAsia="ru-RU" w:bidi="ru-RU"/>
        </w:rPr>
        <w:t>ших защитных сооружений.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142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Основные требования к простейшим защитным сооружениям, какими защитными свойствами они характеризуются?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142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Особенности устройства простейших защитных сооружений.</w:t>
      </w:r>
    </w:p>
    <w:p w:rsidR="004A15AC" w:rsidRDefault="004A15AC" w:rsidP="004A15AC">
      <w:pPr>
        <w:widowControl w:val="0"/>
        <w:numPr>
          <w:ilvl w:val="0"/>
          <w:numId w:val="59"/>
        </w:numPr>
        <w:tabs>
          <w:tab w:val="left" w:pos="142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Понятия эвакуации, рассредоточения и отселения населения. Что такое загородная зона?</w:t>
      </w:r>
    </w:p>
    <w:p w:rsidR="004A15AC" w:rsidRDefault="004A15AC" w:rsidP="004A15AC">
      <w:pPr>
        <w:pStyle w:val="ReportMain"/>
        <w:keepNext/>
        <w:suppressAutoHyphens/>
        <w:ind w:left="720"/>
        <w:jc w:val="both"/>
        <w:outlineLvl w:val="1"/>
        <w:rPr>
          <w:b/>
          <w:sz w:val="28"/>
          <w:szCs w:val="28"/>
        </w:rPr>
      </w:pPr>
    </w:p>
    <w:p w:rsidR="004A15AC" w:rsidRDefault="004A15AC" w:rsidP="004A15AC">
      <w:pPr>
        <w:pStyle w:val="ReportMain"/>
        <w:keepNext/>
        <w:suppressAutoHyphens/>
        <w:spacing w:line="360" w:lineRule="auto"/>
        <w:ind w:left="-142" w:firstLine="862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Раздел № 5 Факторы жилой и производственной среды и их значение в формировании условий жизнедеятельности человека.</w:t>
      </w:r>
      <w:r>
        <w:rPr>
          <w:sz w:val="28"/>
          <w:szCs w:val="28"/>
        </w:rPr>
        <w:t xml:space="preserve"> </w:t>
      </w:r>
    </w:p>
    <w:p w:rsidR="004A15AC" w:rsidRDefault="004A15AC" w:rsidP="004A15AC">
      <w:pPr>
        <w:pStyle w:val="ReportMain"/>
        <w:keepNext/>
        <w:numPr>
          <w:ilvl w:val="1"/>
          <w:numId w:val="60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</w:rPr>
        <w:t>Понятие и основные группы неблагоприятных факторов жилой и производственной сред</w:t>
      </w:r>
      <w:r>
        <w:rPr>
          <w:sz w:val="28"/>
          <w:szCs w:val="28"/>
          <w:lang w:eastAsia="ru-RU"/>
        </w:rPr>
        <w:t xml:space="preserve">. </w:t>
      </w:r>
    </w:p>
    <w:p w:rsidR="004A15AC" w:rsidRDefault="004A15AC" w:rsidP="004A15AC">
      <w:pPr>
        <w:pStyle w:val="ReportMain"/>
        <w:keepNext/>
        <w:numPr>
          <w:ilvl w:val="1"/>
          <w:numId w:val="60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Влияние на здоровье человека состояния жилых и общественных помещений. </w:t>
      </w:r>
    </w:p>
    <w:p w:rsidR="004A15AC" w:rsidRDefault="004A15AC" w:rsidP="004A15AC">
      <w:pPr>
        <w:pStyle w:val="ReportMain"/>
        <w:keepNext/>
        <w:numPr>
          <w:ilvl w:val="1"/>
          <w:numId w:val="60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Физические условия.</w:t>
      </w:r>
    </w:p>
    <w:p w:rsidR="004A15AC" w:rsidRDefault="004A15AC" w:rsidP="004A15AC">
      <w:pPr>
        <w:pStyle w:val="ReportMain"/>
        <w:keepNext/>
        <w:numPr>
          <w:ilvl w:val="1"/>
          <w:numId w:val="60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Микроклимат помещений. </w:t>
      </w:r>
    </w:p>
    <w:p w:rsidR="004A15AC" w:rsidRDefault="004A15AC" w:rsidP="004A15AC">
      <w:pPr>
        <w:pStyle w:val="ReportMain"/>
        <w:keepNext/>
        <w:numPr>
          <w:ilvl w:val="1"/>
          <w:numId w:val="60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Нормирование параметров микроклимата в производственных помещений. </w:t>
      </w:r>
    </w:p>
    <w:p w:rsidR="004A15AC" w:rsidRDefault="004A15AC" w:rsidP="004A15AC">
      <w:pPr>
        <w:pStyle w:val="ReportMain"/>
        <w:keepNext/>
        <w:numPr>
          <w:ilvl w:val="1"/>
          <w:numId w:val="60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обеспечению благоприятных для человека климатических условий. </w:t>
      </w:r>
    </w:p>
    <w:p w:rsidR="004A15AC" w:rsidRDefault="004A15AC" w:rsidP="004A15AC">
      <w:pPr>
        <w:pStyle w:val="ReportMain"/>
        <w:keepNext/>
        <w:numPr>
          <w:ilvl w:val="1"/>
          <w:numId w:val="60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освещения и воздействие световых излучений на организм и трудоспособность работающих. </w:t>
      </w:r>
    </w:p>
    <w:p w:rsidR="004A15AC" w:rsidRDefault="004A15AC" w:rsidP="004A15AC">
      <w:pPr>
        <w:pStyle w:val="ReportMain"/>
        <w:keepNext/>
        <w:numPr>
          <w:ilvl w:val="1"/>
          <w:numId w:val="60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Требования к производственному освещению. </w:t>
      </w:r>
    </w:p>
    <w:p w:rsidR="004A15AC" w:rsidRDefault="004A15AC" w:rsidP="004A15AC">
      <w:pPr>
        <w:pStyle w:val="ReportMain"/>
        <w:keepNext/>
        <w:numPr>
          <w:ilvl w:val="1"/>
          <w:numId w:val="60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Совмещённое и искусственное освещение. </w:t>
      </w:r>
    </w:p>
    <w:p w:rsidR="004A15AC" w:rsidRDefault="004A15AC" w:rsidP="004A15AC">
      <w:pPr>
        <w:pStyle w:val="a6"/>
        <w:numPr>
          <w:ilvl w:val="0"/>
          <w:numId w:val="6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понятия микроклимата производственного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Какими показателями он характеризуется? </w:t>
      </w:r>
    </w:p>
    <w:p w:rsidR="004A15AC" w:rsidRDefault="004A15AC" w:rsidP="004A15AC">
      <w:pPr>
        <w:pStyle w:val="a6"/>
        <w:numPr>
          <w:ilvl w:val="0"/>
          <w:numId w:val="6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влияют неблагоприятные показатели микроклимата на здоровье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ловека? </w:t>
      </w:r>
    </w:p>
    <w:p w:rsidR="004A15AC" w:rsidRDefault="004A15AC" w:rsidP="004A15AC">
      <w:pPr>
        <w:pStyle w:val="a6"/>
        <w:numPr>
          <w:ilvl w:val="0"/>
          <w:numId w:val="6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отличие оптимальных показателей микроклимата от допустимых показателей? </w:t>
      </w:r>
    </w:p>
    <w:p w:rsidR="004A15AC" w:rsidRDefault="004A15AC" w:rsidP="004A15AC">
      <w:pPr>
        <w:pStyle w:val="a6"/>
        <w:numPr>
          <w:ilvl w:val="0"/>
          <w:numId w:val="6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Перечислите факторы, которые учитываются при нормировании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микроклимата. </w:t>
      </w:r>
    </w:p>
    <w:p w:rsidR="004A15AC" w:rsidRDefault="004A15AC" w:rsidP="004A15AC">
      <w:pPr>
        <w:pStyle w:val="a6"/>
        <w:numPr>
          <w:ilvl w:val="0"/>
          <w:numId w:val="6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характеристику категориям работ по </w:t>
      </w:r>
      <w:proofErr w:type="spellStart"/>
      <w:r>
        <w:rPr>
          <w:sz w:val="28"/>
          <w:szCs w:val="28"/>
        </w:rPr>
        <w:t>энерготратам</w:t>
      </w:r>
      <w:proofErr w:type="spellEnd"/>
      <w:r>
        <w:rPr>
          <w:sz w:val="28"/>
          <w:szCs w:val="28"/>
        </w:rPr>
        <w:t xml:space="preserve">. </w:t>
      </w:r>
    </w:p>
    <w:p w:rsidR="004A15AC" w:rsidRDefault="004A15AC" w:rsidP="004A15AC">
      <w:pPr>
        <w:pStyle w:val="a6"/>
        <w:numPr>
          <w:ilvl w:val="0"/>
          <w:numId w:val="6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Поясните, что понимают под явной теплотой в производственном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щении и перечислите ее источники. </w:t>
      </w:r>
    </w:p>
    <w:p w:rsidR="004A15AC" w:rsidRDefault="004A15AC" w:rsidP="004A15AC">
      <w:pPr>
        <w:pStyle w:val="a6"/>
        <w:numPr>
          <w:ilvl w:val="0"/>
          <w:numId w:val="6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предельно допустимой концентрации вредных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ществ. </w:t>
      </w:r>
    </w:p>
    <w:p w:rsidR="004A15AC" w:rsidRDefault="004A15AC" w:rsidP="004A15AC">
      <w:pPr>
        <w:pStyle w:val="a6"/>
        <w:numPr>
          <w:ilvl w:val="0"/>
          <w:numId w:val="6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перечень основных мероприятий, обеспечивающих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тивные показатели микроклимата и состава воздушной среды в производственном помещении. </w:t>
      </w:r>
    </w:p>
    <w:p w:rsidR="004A15AC" w:rsidRDefault="004A15AC" w:rsidP="004A15AC">
      <w:pPr>
        <w:pStyle w:val="a6"/>
        <w:numPr>
          <w:ilvl w:val="0"/>
          <w:numId w:val="6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Приведите классификацию вентиляции по способу перемещения возд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ха, принципу и месту действия. </w:t>
      </w:r>
    </w:p>
    <w:p w:rsidR="004A15AC" w:rsidRDefault="004A15AC" w:rsidP="004A15AC">
      <w:pPr>
        <w:pStyle w:val="a6"/>
        <w:numPr>
          <w:ilvl w:val="0"/>
          <w:numId w:val="6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основные достоинства и недостатки естественной вентиляции. </w:t>
      </w:r>
    </w:p>
    <w:p w:rsidR="004A15AC" w:rsidRDefault="004A15AC" w:rsidP="004A15AC">
      <w:pPr>
        <w:pStyle w:val="a6"/>
        <w:numPr>
          <w:ilvl w:val="0"/>
          <w:numId w:val="6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Поясните, в каком случае применяется аварийная вентиляция в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водственном помещении. </w:t>
      </w:r>
    </w:p>
    <w:p w:rsidR="004A15AC" w:rsidRDefault="004A15AC" w:rsidP="004A15AC">
      <w:pPr>
        <w:pStyle w:val="a6"/>
        <w:numPr>
          <w:ilvl w:val="0"/>
          <w:numId w:val="6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показывает кратность воздухообмена в производственном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нии?</w:t>
      </w:r>
    </w:p>
    <w:p w:rsidR="004A15AC" w:rsidRDefault="004A15AC" w:rsidP="004A15AC">
      <w:pPr>
        <w:widowControl w:val="0"/>
        <w:numPr>
          <w:ilvl w:val="0"/>
          <w:numId w:val="6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 влияет производственная деятельность на окружающую природную среду?</w:t>
      </w:r>
    </w:p>
    <w:p w:rsidR="004A15AC" w:rsidRDefault="004A15AC" w:rsidP="004A15AC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№ 6 Безопасность жизнедеятельности в социальной среде. </w:t>
      </w:r>
    </w:p>
    <w:p w:rsidR="004A15AC" w:rsidRDefault="004A15AC" w:rsidP="004A15AC">
      <w:pPr>
        <w:pStyle w:val="ReportMain"/>
        <w:keepNext/>
        <w:numPr>
          <w:ilvl w:val="0"/>
          <w:numId w:val="62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Факторы и условия социальной среды обитания. </w:t>
      </w:r>
    </w:p>
    <w:p w:rsidR="004A15AC" w:rsidRDefault="004A15AC" w:rsidP="004A15AC">
      <w:pPr>
        <w:pStyle w:val="ReportMain"/>
        <w:keepNext/>
        <w:numPr>
          <w:ilvl w:val="0"/>
          <w:numId w:val="62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в условиях появления неблагоприятной социальной обстановки. </w:t>
      </w:r>
    </w:p>
    <w:p w:rsidR="004A15AC" w:rsidRDefault="004A15AC" w:rsidP="004A15AC">
      <w:pPr>
        <w:pStyle w:val="ReportMain"/>
        <w:keepNext/>
        <w:numPr>
          <w:ilvl w:val="0"/>
          <w:numId w:val="62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Психические процессы и свойства. Психические состояния человека. </w:t>
      </w:r>
    </w:p>
    <w:p w:rsidR="004A15AC" w:rsidRDefault="004A15AC" w:rsidP="004A15AC">
      <w:pPr>
        <w:pStyle w:val="ReportMain"/>
        <w:keepNext/>
        <w:numPr>
          <w:ilvl w:val="0"/>
          <w:numId w:val="62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Психологические причины ошибок и создания опасных ситуаций. </w:t>
      </w:r>
    </w:p>
    <w:p w:rsidR="004A15AC" w:rsidRDefault="004A15AC" w:rsidP="004A15AC">
      <w:pPr>
        <w:pStyle w:val="ReportMain"/>
        <w:keepNext/>
        <w:numPr>
          <w:ilvl w:val="0"/>
          <w:numId w:val="62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Инженерная психология. </w:t>
      </w:r>
    </w:p>
    <w:p w:rsidR="004A15AC" w:rsidRDefault="004A15AC" w:rsidP="004A15AC">
      <w:pPr>
        <w:pStyle w:val="ReportMain"/>
        <w:keepNext/>
        <w:numPr>
          <w:ilvl w:val="0"/>
          <w:numId w:val="62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Особенности групповой психологии: работа в коллективе с толерантным восприятием социальных, этнических, конфессиональных и культурных различий.</w:t>
      </w:r>
    </w:p>
    <w:p w:rsidR="004A15AC" w:rsidRDefault="004A15AC" w:rsidP="004A15AC">
      <w:pPr>
        <w:pStyle w:val="ReportMain"/>
        <w:keepNext/>
        <w:numPr>
          <w:ilvl w:val="0"/>
          <w:numId w:val="62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Виды и условия трудовой деятельности. Эргономические основы безопасности. </w:t>
      </w:r>
    </w:p>
    <w:p w:rsidR="004A15AC" w:rsidRDefault="004A15AC" w:rsidP="004A15AC">
      <w:pPr>
        <w:numPr>
          <w:ilvl w:val="0"/>
          <w:numId w:val="6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основные индивидуально - психологические и физические особенности, связанные с высоким травматизмом работников. </w:t>
      </w:r>
    </w:p>
    <w:p w:rsidR="004A15AC" w:rsidRDefault="004A15AC" w:rsidP="004A15AC">
      <w:pPr>
        <w:numPr>
          <w:ilvl w:val="0"/>
          <w:numId w:val="6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Какие четыре основных режима работы присущи многим видам труда? </w:t>
      </w:r>
    </w:p>
    <w:p w:rsidR="004A15AC" w:rsidRDefault="004A15AC" w:rsidP="004A15AC">
      <w:pPr>
        <w:numPr>
          <w:ilvl w:val="0"/>
          <w:numId w:val="6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содержание понятия безопасности. </w:t>
      </w:r>
    </w:p>
    <w:p w:rsidR="004A15AC" w:rsidRDefault="004A15AC" w:rsidP="004A15AC">
      <w:pPr>
        <w:numPr>
          <w:ilvl w:val="0"/>
          <w:numId w:val="6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основные виды безопасности. </w:t>
      </w:r>
    </w:p>
    <w:p w:rsidR="004A15AC" w:rsidRDefault="004A15AC" w:rsidP="004A15AC">
      <w:pPr>
        <w:numPr>
          <w:ilvl w:val="0"/>
          <w:numId w:val="6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типы реакции человека бывают в экстремальных ситуациях? </w:t>
      </w:r>
    </w:p>
    <w:p w:rsidR="004A15AC" w:rsidRDefault="004A15AC" w:rsidP="004A15AC">
      <w:pPr>
        <w:numPr>
          <w:ilvl w:val="0"/>
          <w:numId w:val="6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систему потребностей по А. </w:t>
      </w:r>
      <w:proofErr w:type="spellStart"/>
      <w:r>
        <w:rPr>
          <w:sz w:val="28"/>
          <w:szCs w:val="28"/>
        </w:rPr>
        <w:t>Маслоу</w:t>
      </w:r>
      <w:proofErr w:type="spellEnd"/>
      <w:r>
        <w:rPr>
          <w:sz w:val="28"/>
          <w:szCs w:val="28"/>
        </w:rPr>
        <w:t xml:space="preserve">. </w:t>
      </w:r>
    </w:p>
    <w:p w:rsidR="004A15AC" w:rsidRDefault="004A15AC" w:rsidP="004A15AC">
      <w:pPr>
        <w:numPr>
          <w:ilvl w:val="0"/>
          <w:numId w:val="6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происходит при несбалансированности потребностей человека? </w:t>
      </w:r>
    </w:p>
    <w:p w:rsidR="004A15AC" w:rsidRDefault="004A15AC" w:rsidP="004A15AC">
      <w:pPr>
        <w:numPr>
          <w:ilvl w:val="0"/>
          <w:numId w:val="6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содержание понятия работоспособность. </w:t>
      </w:r>
    </w:p>
    <w:p w:rsidR="004A15AC" w:rsidRDefault="004A15AC" w:rsidP="004A15AC">
      <w:pPr>
        <w:numPr>
          <w:ilvl w:val="0"/>
          <w:numId w:val="6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включает в себя понятие функциональные состояния? </w:t>
      </w:r>
    </w:p>
    <w:p w:rsidR="004A15AC" w:rsidRDefault="004A15AC" w:rsidP="004A15AC">
      <w:pPr>
        <w:numPr>
          <w:ilvl w:val="0"/>
          <w:numId w:val="6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понятие трудные ситуации в жизнедеятельности человека. Раскройте содержание понятия хронобиология. </w:t>
      </w:r>
    </w:p>
    <w:p w:rsidR="004A15AC" w:rsidRDefault="004A15AC" w:rsidP="004A15AC">
      <w:pPr>
        <w:numPr>
          <w:ilvl w:val="0"/>
          <w:numId w:val="6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содержание понятия ритм. </w:t>
      </w:r>
    </w:p>
    <w:p w:rsidR="004A15AC" w:rsidRDefault="004A15AC" w:rsidP="004A15AC">
      <w:pPr>
        <w:numPr>
          <w:ilvl w:val="0"/>
          <w:numId w:val="6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биоритмы влияют на эффективность трудовой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ности?</w:t>
      </w: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 7 Чрезвычайные ситуации и методы защиты от них</w:t>
      </w: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5AC" w:rsidRDefault="004A15AC" w:rsidP="004A15AC">
      <w:pPr>
        <w:pStyle w:val="ReportMain"/>
        <w:keepNext/>
        <w:numPr>
          <w:ilvl w:val="0"/>
          <w:numId w:val="63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Необходимость и возможные подходы к классификации чрезвычайных ситуаций.</w:t>
      </w:r>
    </w:p>
    <w:p w:rsidR="004A15AC" w:rsidRDefault="004A15AC" w:rsidP="004A15AC">
      <w:pPr>
        <w:numPr>
          <w:ilvl w:val="0"/>
          <w:numId w:val="6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Какая система показателей лежит в основе правительственной класс</w:t>
      </w:r>
      <w:r>
        <w:rPr>
          <w:sz w:val="28"/>
          <w:szCs w:val="28"/>
          <w:lang w:eastAsia="ru-RU" w:bidi="ru-RU"/>
        </w:rPr>
        <w:t>и</w:t>
      </w:r>
      <w:r>
        <w:rPr>
          <w:sz w:val="28"/>
          <w:szCs w:val="28"/>
          <w:lang w:eastAsia="ru-RU" w:bidi="ru-RU"/>
        </w:rPr>
        <w:t>фикации чрезвычайных ситуаций?</w:t>
      </w:r>
    </w:p>
    <w:p w:rsidR="004A15AC" w:rsidRDefault="004A15AC" w:rsidP="004A15AC">
      <w:pPr>
        <w:pStyle w:val="ReportMain"/>
        <w:keepNext/>
        <w:numPr>
          <w:ilvl w:val="0"/>
          <w:numId w:val="63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Чрезвычайные ситуации, вызванные взрывами. </w:t>
      </w:r>
    </w:p>
    <w:p w:rsidR="004A15AC" w:rsidRDefault="004A15AC" w:rsidP="004A15AC">
      <w:pPr>
        <w:pStyle w:val="ReportMain"/>
        <w:keepNext/>
        <w:numPr>
          <w:ilvl w:val="0"/>
          <w:numId w:val="63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Чрезвычайные ситуации, вызванные пожарами. </w:t>
      </w:r>
    </w:p>
    <w:p w:rsidR="004A15AC" w:rsidRDefault="004A15AC" w:rsidP="004A15AC">
      <w:pPr>
        <w:pStyle w:val="ReportMain"/>
        <w:keepNext/>
        <w:numPr>
          <w:ilvl w:val="0"/>
          <w:numId w:val="63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Чрезвычайные ситуации, вызванные выбросом опасных химических веществ. </w:t>
      </w:r>
    </w:p>
    <w:p w:rsidR="004A15AC" w:rsidRDefault="004A15AC" w:rsidP="004A15AC">
      <w:pPr>
        <w:pStyle w:val="ReportMain"/>
        <w:keepNext/>
        <w:numPr>
          <w:ilvl w:val="0"/>
          <w:numId w:val="63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Чрезвычайные ситуации, вызванные радиационными авариями. </w:t>
      </w:r>
    </w:p>
    <w:p w:rsidR="004A15AC" w:rsidRDefault="004A15AC" w:rsidP="004A15AC">
      <w:pPr>
        <w:pStyle w:val="ReportMain"/>
        <w:keepNext/>
        <w:numPr>
          <w:ilvl w:val="0"/>
          <w:numId w:val="63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ситуации.</w:t>
      </w:r>
    </w:p>
    <w:p w:rsidR="004A15AC" w:rsidRDefault="004A15AC" w:rsidP="004A15AC">
      <w:pPr>
        <w:pStyle w:val="ReportMain"/>
        <w:keepNext/>
        <w:numPr>
          <w:ilvl w:val="0"/>
          <w:numId w:val="63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Военные чрезвычайные ситуации. </w:t>
      </w:r>
    </w:p>
    <w:p w:rsidR="004A15AC" w:rsidRDefault="004A15AC" w:rsidP="004A15AC">
      <w:pPr>
        <w:pStyle w:val="ReportMain"/>
        <w:keepNext/>
        <w:numPr>
          <w:ilvl w:val="0"/>
          <w:numId w:val="63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Защита населения в чрезвычайных ситуациях. </w:t>
      </w:r>
    </w:p>
    <w:p w:rsidR="004A15AC" w:rsidRDefault="004A15AC" w:rsidP="004A15AC">
      <w:pPr>
        <w:pStyle w:val="ReportMain"/>
        <w:keepNext/>
        <w:numPr>
          <w:ilvl w:val="0"/>
          <w:numId w:val="63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Оказание первой помощи при чрезвычайных ситуациях. </w:t>
      </w:r>
    </w:p>
    <w:p w:rsidR="004A15AC" w:rsidRDefault="004A15AC" w:rsidP="004A15AC">
      <w:pPr>
        <w:pStyle w:val="ReportMain"/>
        <w:keepNext/>
        <w:numPr>
          <w:ilvl w:val="0"/>
          <w:numId w:val="63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Устойчивость функционирования объектов экономики в чрезвычайных ситуациях. </w:t>
      </w:r>
    </w:p>
    <w:p w:rsidR="004A15AC" w:rsidRDefault="004A15AC" w:rsidP="004A15AC">
      <w:pPr>
        <w:widowControl w:val="0"/>
        <w:numPr>
          <w:ilvl w:val="0"/>
          <w:numId w:val="63"/>
        </w:numPr>
        <w:tabs>
          <w:tab w:val="left" w:pos="9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Основные приемы и способы тушения пожара и наиболее распростр</w:t>
      </w:r>
      <w:r>
        <w:rPr>
          <w:sz w:val="28"/>
          <w:szCs w:val="28"/>
          <w:lang w:eastAsia="ru-RU" w:bidi="ru-RU"/>
        </w:rPr>
        <w:t>а</w:t>
      </w:r>
      <w:r>
        <w:rPr>
          <w:sz w:val="28"/>
          <w:szCs w:val="28"/>
          <w:lang w:eastAsia="ru-RU" w:bidi="ru-RU"/>
        </w:rPr>
        <w:t>ненные огнетушащие средства.</w:t>
      </w:r>
    </w:p>
    <w:p w:rsidR="004A15AC" w:rsidRDefault="004A15AC" w:rsidP="004A15AC">
      <w:pPr>
        <w:widowControl w:val="0"/>
        <w:numPr>
          <w:ilvl w:val="0"/>
          <w:numId w:val="63"/>
        </w:numPr>
        <w:tabs>
          <w:tab w:val="left" w:pos="9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lastRenderedPageBreak/>
        <w:t>Понятия взрыва, взрывчатых веществ и взрывоопасных веществ и сред. Основное отличие взрывчатых веществ от взрывоопасных веществ и сред.</w:t>
      </w:r>
    </w:p>
    <w:p w:rsidR="004A15AC" w:rsidRDefault="004A15AC" w:rsidP="004A15AC">
      <w:pPr>
        <w:widowControl w:val="0"/>
        <w:numPr>
          <w:ilvl w:val="0"/>
          <w:numId w:val="63"/>
        </w:numPr>
        <w:tabs>
          <w:tab w:val="left" w:pos="9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Понятия пожарной безопасности и пожарной профилактики.</w:t>
      </w:r>
    </w:p>
    <w:p w:rsidR="004A15AC" w:rsidRDefault="004A15AC" w:rsidP="004A15AC">
      <w:pPr>
        <w:widowControl w:val="0"/>
        <w:numPr>
          <w:ilvl w:val="0"/>
          <w:numId w:val="63"/>
        </w:numPr>
        <w:tabs>
          <w:tab w:val="left" w:pos="9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Права и обязанности граждан в области пожарной безопасности.</w:t>
      </w:r>
    </w:p>
    <w:p w:rsidR="004A15AC" w:rsidRDefault="004A15AC" w:rsidP="004A15AC">
      <w:pPr>
        <w:widowControl w:val="0"/>
        <w:numPr>
          <w:ilvl w:val="0"/>
          <w:numId w:val="63"/>
        </w:numPr>
        <w:tabs>
          <w:tab w:val="left" w:pos="9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Какие средства пожаротушения в обязательном порядке должны быть в квартирах граждан?</w:t>
      </w:r>
    </w:p>
    <w:p w:rsidR="004A15AC" w:rsidRDefault="004A15AC" w:rsidP="004A15AC">
      <w:pPr>
        <w:widowControl w:val="0"/>
        <w:numPr>
          <w:ilvl w:val="0"/>
          <w:numId w:val="63"/>
        </w:numPr>
        <w:tabs>
          <w:tab w:val="left" w:pos="9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Кто может работать в добровольной пожарной дружине?</w:t>
      </w:r>
    </w:p>
    <w:p w:rsidR="004A15AC" w:rsidRDefault="004A15AC" w:rsidP="004A15AC">
      <w:pPr>
        <w:widowControl w:val="0"/>
        <w:numPr>
          <w:ilvl w:val="0"/>
          <w:numId w:val="6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Что называется обычным вооружением и оружием массового пораж</w:t>
      </w:r>
      <w:r>
        <w:rPr>
          <w:sz w:val="28"/>
          <w:szCs w:val="28"/>
          <w:lang w:eastAsia="ru-RU" w:bidi="ru-RU"/>
        </w:rPr>
        <w:t>е</w:t>
      </w:r>
      <w:r>
        <w:rPr>
          <w:sz w:val="28"/>
          <w:szCs w:val="28"/>
          <w:lang w:eastAsia="ru-RU" w:bidi="ru-RU"/>
        </w:rPr>
        <w:t>ния?</w:t>
      </w:r>
    </w:p>
    <w:p w:rsidR="004A15AC" w:rsidRDefault="004A15AC" w:rsidP="004A15AC">
      <w:pPr>
        <w:widowControl w:val="0"/>
        <w:numPr>
          <w:ilvl w:val="0"/>
          <w:numId w:val="6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Права и обязанности граждан в области радиационной безопасности.</w:t>
      </w:r>
    </w:p>
    <w:p w:rsidR="004A15AC" w:rsidRDefault="004A15AC" w:rsidP="004A15AC">
      <w:pPr>
        <w:widowControl w:val="0"/>
        <w:numPr>
          <w:ilvl w:val="0"/>
          <w:numId w:val="6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Понятия химически опасного объекта и химической аварии.</w:t>
      </w:r>
    </w:p>
    <w:p w:rsidR="004A15AC" w:rsidRDefault="004A15AC" w:rsidP="004A15AC">
      <w:pPr>
        <w:widowControl w:val="0"/>
        <w:numPr>
          <w:ilvl w:val="0"/>
          <w:numId w:val="6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Основные причины возникновения и классификация химических аварий.</w:t>
      </w:r>
    </w:p>
    <w:p w:rsidR="004A15AC" w:rsidRDefault="004A15AC" w:rsidP="004A15AC">
      <w:pPr>
        <w:widowControl w:val="0"/>
        <w:tabs>
          <w:tab w:val="left" w:pos="834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4A15AC" w:rsidRDefault="004A15AC" w:rsidP="004A15AC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Раздел № 8 Управление безопасностью жизнедеятельности</w:t>
      </w:r>
      <w:r>
        <w:rPr>
          <w:sz w:val="28"/>
          <w:szCs w:val="28"/>
        </w:rPr>
        <w:t xml:space="preserve">. </w:t>
      </w:r>
    </w:p>
    <w:p w:rsidR="004A15AC" w:rsidRDefault="004A15AC" w:rsidP="004A15AC">
      <w:pPr>
        <w:pStyle w:val="ReportMain"/>
        <w:keepNext/>
        <w:numPr>
          <w:ilvl w:val="0"/>
          <w:numId w:val="64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Законодательные и нормативные правовые основы управления безопасностью жизнедеятельности. </w:t>
      </w:r>
    </w:p>
    <w:p w:rsidR="004A15AC" w:rsidRDefault="004A15AC" w:rsidP="004A15AC">
      <w:pPr>
        <w:pStyle w:val="ReportMain"/>
        <w:keepNext/>
        <w:numPr>
          <w:ilvl w:val="0"/>
          <w:numId w:val="64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Законодательство РФ об охране окружающей среды.</w:t>
      </w:r>
    </w:p>
    <w:p w:rsidR="004A15AC" w:rsidRDefault="004A15AC" w:rsidP="004A15AC">
      <w:pPr>
        <w:pStyle w:val="ReportMain"/>
        <w:keepNext/>
        <w:numPr>
          <w:ilvl w:val="0"/>
          <w:numId w:val="64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РФ об охране труда. </w:t>
      </w:r>
    </w:p>
    <w:p w:rsidR="004A15AC" w:rsidRDefault="004A15AC" w:rsidP="004A15AC">
      <w:pPr>
        <w:pStyle w:val="ReportMain"/>
        <w:keepNext/>
        <w:numPr>
          <w:ilvl w:val="0"/>
          <w:numId w:val="64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РФ о безопасности в чрезвычайных ситуациях. </w:t>
      </w:r>
    </w:p>
    <w:p w:rsidR="004A15AC" w:rsidRDefault="004A15AC" w:rsidP="004A15AC">
      <w:pPr>
        <w:pStyle w:val="ReportMain"/>
        <w:keepNext/>
        <w:numPr>
          <w:ilvl w:val="0"/>
          <w:numId w:val="64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РФ о промышленной безопасности. </w:t>
      </w:r>
    </w:p>
    <w:p w:rsidR="004A15AC" w:rsidRDefault="004A15AC" w:rsidP="004A15AC">
      <w:pPr>
        <w:pStyle w:val="ReportMain"/>
        <w:keepNext/>
        <w:numPr>
          <w:ilvl w:val="0"/>
          <w:numId w:val="64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РФ о пожарной безопасности. </w:t>
      </w:r>
    </w:p>
    <w:p w:rsidR="004A15AC" w:rsidRDefault="004A15AC" w:rsidP="004A15AC">
      <w:pPr>
        <w:pStyle w:val="ReportMain"/>
        <w:keepNext/>
        <w:numPr>
          <w:ilvl w:val="0"/>
          <w:numId w:val="64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Экономические основы управления безопасностью жизнедеятельности. Экономика природопользования. </w:t>
      </w:r>
    </w:p>
    <w:p w:rsidR="004A15AC" w:rsidRDefault="004A15AC" w:rsidP="004A15AC">
      <w:pPr>
        <w:pStyle w:val="ReportMain"/>
        <w:keepNext/>
        <w:numPr>
          <w:ilvl w:val="0"/>
          <w:numId w:val="64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Экономика безопасности труда и чрезвычайных ситуаций. </w:t>
      </w:r>
    </w:p>
    <w:p w:rsidR="004A15AC" w:rsidRDefault="004A15AC" w:rsidP="004A15AC">
      <w:pPr>
        <w:pStyle w:val="ReportMain"/>
        <w:keepNext/>
        <w:numPr>
          <w:ilvl w:val="0"/>
          <w:numId w:val="64"/>
        </w:numPr>
        <w:suppressAutoHyphens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Страхование рисков. </w:t>
      </w:r>
    </w:p>
    <w:p w:rsidR="004A15AC" w:rsidRDefault="004A15AC" w:rsidP="004A15AC">
      <w:pPr>
        <w:pStyle w:val="ReportMain"/>
        <w:keepNext/>
        <w:numPr>
          <w:ilvl w:val="0"/>
          <w:numId w:val="64"/>
        </w:numPr>
        <w:suppressAutoHyphens/>
        <w:spacing w:line="360" w:lineRule="auto"/>
        <w:ind w:left="0"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Государственное управление безопасностью жизнедеятельности.</w:t>
      </w:r>
      <w:r>
        <w:rPr>
          <w:b/>
          <w:sz w:val="28"/>
          <w:szCs w:val="28"/>
        </w:rPr>
        <w:t xml:space="preserve"> </w:t>
      </w:r>
    </w:p>
    <w:p w:rsidR="004A15AC" w:rsidRDefault="004A15AC" w:rsidP="004A15AC">
      <w:pPr>
        <w:widowControl w:val="0"/>
        <w:numPr>
          <w:ilvl w:val="0"/>
          <w:numId w:val="64"/>
        </w:numPr>
        <w:tabs>
          <w:tab w:val="left" w:pos="4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Что такое Единая государственная система предупреждения и ликвид</w:t>
      </w:r>
      <w:r>
        <w:rPr>
          <w:sz w:val="28"/>
          <w:szCs w:val="28"/>
          <w:lang w:eastAsia="ru-RU" w:bidi="ru-RU"/>
        </w:rPr>
        <w:t>а</w:t>
      </w:r>
      <w:r>
        <w:rPr>
          <w:sz w:val="28"/>
          <w:szCs w:val="28"/>
          <w:lang w:eastAsia="ru-RU" w:bidi="ru-RU"/>
        </w:rPr>
        <w:t>ции последствий чрезвычайных ситуаций (РСЧС)? Основные задачи РСЧС.</w:t>
      </w:r>
    </w:p>
    <w:p w:rsidR="004A15AC" w:rsidRDefault="004A15AC" w:rsidP="004A15AC">
      <w:pPr>
        <w:widowControl w:val="0"/>
        <w:numPr>
          <w:ilvl w:val="0"/>
          <w:numId w:val="64"/>
        </w:numPr>
        <w:tabs>
          <w:tab w:val="left" w:pos="4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Основные принципы организации РСЧС. В чем заключается сочетание централизации и децентрализации управления в РСЧС?</w:t>
      </w:r>
    </w:p>
    <w:p w:rsidR="004A15AC" w:rsidRDefault="004A15AC" w:rsidP="004A15AC">
      <w:pPr>
        <w:widowControl w:val="0"/>
        <w:numPr>
          <w:ilvl w:val="0"/>
          <w:numId w:val="64"/>
        </w:numPr>
        <w:tabs>
          <w:tab w:val="left" w:pos="4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Основные подсистемы РСЧС. Какие координирующие органы имеются в РСЧС? Какие органы управления, силы и средства имеются в РСЧС?</w:t>
      </w:r>
    </w:p>
    <w:p w:rsidR="004A15AC" w:rsidRDefault="004A15AC" w:rsidP="004A15AC">
      <w:pPr>
        <w:widowControl w:val="0"/>
        <w:numPr>
          <w:ilvl w:val="0"/>
          <w:numId w:val="64"/>
        </w:numPr>
        <w:tabs>
          <w:tab w:val="left" w:pos="4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lastRenderedPageBreak/>
        <w:t>Что такое невоенизированное формирование? В каких случаях и какие невоенизированные формирования создаются на объектах народного хозяйства?</w:t>
      </w:r>
    </w:p>
    <w:p w:rsidR="004A15AC" w:rsidRDefault="004A15AC" w:rsidP="004A15AC">
      <w:pPr>
        <w:widowControl w:val="0"/>
        <w:numPr>
          <w:ilvl w:val="0"/>
          <w:numId w:val="64"/>
        </w:numPr>
        <w:tabs>
          <w:tab w:val="left" w:pos="4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Что такое служба ГО, и какие службы организуются на объектах наро</w:t>
      </w:r>
      <w:r>
        <w:rPr>
          <w:sz w:val="28"/>
          <w:szCs w:val="28"/>
          <w:lang w:eastAsia="ru-RU" w:bidi="ru-RU"/>
        </w:rPr>
        <w:t>д</w:t>
      </w:r>
      <w:r>
        <w:rPr>
          <w:sz w:val="28"/>
          <w:szCs w:val="28"/>
          <w:lang w:eastAsia="ru-RU" w:bidi="ru-RU"/>
        </w:rPr>
        <w:t>ного хозяйства?</w:t>
      </w:r>
    </w:p>
    <w:p w:rsidR="004A15AC" w:rsidRDefault="004A15AC" w:rsidP="004A15AC">
      <w:pPr>
        <w:widowControl w:val="0"/>
        <w:numPr>
          <w:ilvl w:val="0"/>
          <w:numId w:val="64"/>
        </w:numPr>
        <w:tabs>
          <w:tab w:val="left" w:pos="4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Типовая структура гражданской обороны на предприятии.</w:t>
      </w:r>
    </w:p>
    <w:p w:rsidR="004A15AC" w:rsidRDefault="004A15AC" w:rsidP="004A15AC">
      <w:pPr>
        <w:widowControl w:val="0"/>
        <w:numPr>
          <w:ilvl w:val="0"/>
          <w:numId w:val="64"/>
        </w:numPr>
        <w:tabs>
          <w:tab w:val="left" w:pos="4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Режимы функционирования РСЧС.</w:t>
      </w:r>
    </w:p>
    <w:p w:rsidR="004A15AC" w:rsidRDefault="004A15AC" w:rsidP="004A15AC">
      <w:pPr>
        <w:widowControl w:val="0"/>
        <w:numPr>
          <w:ilvl w:val="0"/>
          <w:numId w:val="64"/>
        </w:numPr>
        <w:tabs>
          <w:tab w:val="left" w:pos="4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Права и обязанности граждан в области защиты населения и территорий от чрезвычайных ситуаций.</w:t>
      </w:r>
    </w:p>
    <w:p w:rsidR="004A15AC" w:rsidRDefault="004A15AC" w:rsidP="004A15AC">
      <w:pPr>
        <w:widowControl w:val="0"/>
        <w:numPr>
          <w:ilvl w:val="0"/>
          <w:numId w:val="64"/>
        </w:numPr>
        <w:tabs>
          <w:tab w:val="left" w:pos="4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Основные средства индивидуальной защиты органов дыхания человека. Их классификация, особенности применения.</w:t>
      </w:r>
    </w:p>
    <w:p w:rsidR="004A15AC" w:rsidRDefault="004A15AC" w:rsidP="004A15AC">
      <w:pPr>
        <w:widowControl w:val="0"/>
        <w:numPr>
          <w:ilvl w:val="0"/>
          <w:numId w:val="64"/>
        </w:numPr>
        <w:tabs>
          <w:tab w:val="left" w:pos="460"/>
          <w:tab w:val="left" w:pos="142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Организация эвакуации населения. Организация пешего перехода, об</w:t>
      </w:r>
      <w:r>
        <w:rPr>
          <w:sz w:val="28"/>
          <w:szCs w:val="28"/>
          <w:lang w:eastAsia="ru-RU" w:bidi="ru-RU"/>
        </w:rPr>
        <w:t>я</w:t>
      </w:r>
      <w:r>
        <w:rPr>
          <w:sz w:val="28"/>
          <w:szCs w:val="28"/>
          <w:lang w:eastAsia="ru-RU" w:bidi="ru-RU"/>
        </w:rPr>
        <w:t>занности старших колонн.</w:t>
      </w:r>
    </w:p>
    <w:p w:rsidR="004A15AC" w:rsidRDefault="004A15AC" w:rsidP="004A15AC">
      <w:pPr>
        <w:widowControl w:val="0"/>
        <w:numPr>
          <w:ilvl w:val="0"/>
          <w:numId w:val="64"/>
        </w:numPr>
        <w:tabs>
          <w:tab w:val="left" w:pos="460"/>
          <w:tab w:val="left" w:pos="142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Особенности эвакуации детей.</w:t>
      </w:r>
    </w:p>
    <w:p w:rsidR="004A15AC" w:rsidRDefault="004A15AC" w:rsidP="004A15AC">
      <w:pPr>
        <w:widowControl w:val="0"/>
        <w:numPr>
          <w:ilvl w:val="0"/>
          <w:numId w:val="64"/>
        </w:numPr>
        <w:tabs>
          <w:tab w:val="left" w:pos="460"/>
          <w:tab w:val="left" w:pos="142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Какие вещи в обязательном порядке должны брать с собой эвакуиру</w:t>
      </w:r>
      <w:r>
        <w:rPr>
          <w:sz w:val="28"/>
          <w:szCs w:val="28"/>
          <w:lang w:eastAsia="ru-RU" w:bidi="ru-RU"/>
        </w:rPr>
        <w:t>е</w:t>
      </w:r>
      <w:r>
        <w:rPr>
          <w:sz w:val="28"/>
          <w:szCs w:val="28"/>
          <w:lang w:eastAsia="ru-RU" w:bidi="ru-RU"/>
        </w:rPr>
        <w:t>мые, и какие существуют ограничения общего веса вещей?</w:t>
      </w:r>
    </w:p>
    <w:p w:rsidR="004A15AC" w:rsidRDefault="004A15AC" w:rsidP="004A15AC">
      <w:pPr>
        <w:widowControl w:val="0"/>
        <w:numPr>
          <w:ilvl w:val="0"/>
          <w:numId w:val="64"/>
        </w:numPr>
        <w:tabs>
          <w:tab w:val="left" w:pos="460"/>
          <w:tab w:val="left" w:pos="142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Организация рассредоточения населения? Какие требования предъявл</w:t>
      </w:r>
      <w:r>
        <w:rPr>
          <w:sz w:val="28"/>
          <w:szCs w:val="28"/>
          <w:lang w:eastAsia="ru-RU" w:bidi="ru-RU"/>
        </w:rPr>
        <w:t>я</w:t>
      </w:r>
      <w:r>
        <w:rPr>
          <w:sz w:val="28"/>
          <w:szCs w:val="28"/>
          <w:lang w:eastAsia="ru-RU" w:bidi="ru-RU"/>
        </w:rPr>
        <w:t>ются к зоне рассредоточения?</w:t>
      </w:r>
    </w:p>
    <w:p w:rsidR="004A15AC" w:rsidRDefault="004A15AC" w:rsidP="004A15AC">
      <w:pPr>
        <w:widowControl w:val="0"/>
        <w:numPr>
          <w:ilvl w:val="0"/>
          <w:numId w:val="64"/>
        </w:numPr>
        <w:tabs>
          <w:tab w:val="left" w:pos="460"/>
          <w:tab w:val="left" w:pos="142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Защита продовольствия, продуктов питания, воды и фуража в условиях заражения местности при чрезвычайных ситуациях</w:t>
      </w:r>
    </w:p>
    <w:p w:rsidR="004A15AC" w:rsidRDefault="004A15AC" w:rsidP="004A15AC">
      <w:pPr>
        <w:widowControl w:val="0"/>
        <w:numPr>
          <w:ilvl w:val="0"/>
          <w:numId w:val="64"/>
        </w:numPr>
        <w:tabs>
          <w:tab w:val="left" w:pos="460"/>
          <w:tab w:val="left" w:pos="142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Понятия дезактивации, дегазации и дезинфекции зараженных объектов.</w:t>
      </w:r>
    </w:p>
    <w:p w:rsidR="004A15AC" w:rsidRDefault="004A15AC" w:rsidP="004A15AC">
      <w:pPr>
        <w:widowControl w:val="0"/>
        <w:numPr>
          <w:ilvl w:val="0"/>
          <w:numId w:val="64"/>
        </w:numPr>
        <w:tabs>
          <w:tab w:val="left" w:pos="460"/>
          <w:tab w:val="left" w:pos="142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Основные способы защиты продовольствия, продуктов питания и фур</w:t>
      </w:r>
      <w:r>
        <w:rPr>
          <w:sz w:val="28"/>
          <w:szCs w:val="28"/>
          <w:lang w:eastAsia="ru-RU" w:bidi="ru-RU"/>
        </w:rPr>
        <w:t>а</w:t>
      </w:r>
      <w:r>
        <w:rPr>
          <w:sz w:val="28"/>
          <w:szCs w:val="28"/>
          <w:lang w:eastAsia="ru-RU" w:bidi="ru-RU"/>
        </w:rPr>
        <w:t>жа от неблагоприятных факторов чрезвычайных ситуаций.</w:t>
      </w:r>
    </w:p>
    <w:p w:rsidR="004A15AC" w:rsidRDefault="004A15AC" w:rsidP="004A15AC">
      <w:pPr>
        <w:widowControl w:val="0"/>
        <w:tabs>
          <w:tab w:val="left" w:pos="834"/>
        </w:tabs>
        <w:spacing w:after="0" w:line="274" w:lineRule="exact"/>
        <w:ind w:left="480"/>
        <w:jc w:val="both"/>
        <w:rPr>
          <w:sz w:val="28"/>
          <w:szCs w:val="28"/>
        </w:rPr>
      </w:pPr>
    </w:p>
    <w:p w:rsidR="004A15AC" w:rsidRDefault="004A15AC" w:rsidP="004A15AC">
      <w:pPr>
        <w:widowControl w:val="0"/>
        <w:tabs>
          <w:tab w:val="left" w:pos="834"/>
        </w:tabs>
        <w:spacing w:after="0" w:line="274" w:lineRule="exact"/>
        <w:ind w:left="480"/>
        <w:jc w:val="both"/>
        <w:rPr>
          <w:sz w:val="28"/>
          <w:szCs w:val="28"/>
        </w:rPr>
      </w:pPr>
    </w:p>
    <w:p w:rsidR="004A15AC" w:rsidRDefault="004A15AC" w:rsidP="004A15AC">
      <w:pPr>
        <w:widowControl w:val="0"/>
        <w:tabs>
          <w:tab w:val="left" w:pos="834"/>
        </w:tabs>
        <w:spacing w:after="0" w:line="274" w:lineRule="exact"/>
        <w:ind w:left="480"/>
        <w:jc w:val="both"/>
        <w:rPr>
          <w:sz w:val="28"/>
          <w:szCs w:val="28"/>
        </w:rPr>
      </w:pPr>
    </w:p>
    <w:p w:rsidR="004A15AC" w:rsidRDefault="004A15AC" w:rsidP="004A15AC">
      <w:pPr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Блок В</w:t>
      </w:r>
    </w:p>
    <w:p w:rsidR="00BB2A66" w:rsidRDefault="00BB2A66" w:rsidP="00BB2A66">
      <w:pPr>
        <w:pStyle w:val="21"/>
        <w:numPr>
          <w:ilvl w:val="0"/>
          <w:numId w:val="0"/>
        </w:numPr>
        <w:spacing w:before="0" w:line="360" w:lineRule="auto"/>
        <w:jc w:val="center"/>
        <w:rPr>
          <w:color w:val="auto"/>
          <w:sz w:val="28"/>
          <w:szCs w:val="28"/>
        </w:rPr>
      </w:pPr>
      <w:r w:rsidRPr="00BB2A66">
        <w:rPr>
          <w:color w:val="auto"/>
          <w:sz w:val="28"/>
          <w:szCs w:val="28"/>
        </w:rPr>
        <w:t xml:space="preserve">Оценочные средства для диагностирования сформированности </w:t>
      </w:r>
    </w:p>
    <w:p w:rsidR="00BB2A66" w:rsidRPr="00BB2A66" w:rsidRDefault="00BB2A66" w:rsidP="00BB2A66">
      <w:pPr>
        <w:pStyle w:val="21"/>
        <w:numPr>
          <w:ilvl w:val="0"/>
          <w:numId w:val="0"/>
        </w:numPr>
        <w:spacing w:before="0" w:line="360" w:lineRule="auto"/>
        <w:jc w:val="center"/>
        <w:rPr>
          <w:color w:val="auto"/>
          <w:sz w:val="28"/>
          <w:szCs w:val="28"/>
        </w:rPr>
      </w:pPr>
      <w:r w:rsidRPr="00BB2A66">
        <w:rPr>
          <w:color w:val="auto"/>
          <w:sz w:val="28"/>
          <w:szCs w:val="28"/>
        </w:rPr>
        <w:t>уровня  компетенций – «уметь»</w:t>
      </w:r>
    </w:p>
    <w:p w:rsidR="004A15AC" w:rsidRDefault="004A15AC" w:rsidP="004A15AC">
      <w:pPr>
        <w:spacing w:after="0"/>
        <w:jc w:val="center"/>
        <w:rPr>
          <w:rFonts w:eastAsia="Times New Roman"/>
          <w:b/>
          <w:sz w:val="28"/>
          <w:szCs w:val="28"/>
        </w:rPr>
      </w:pP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Раздел № 1 Безопасность жизнедеятельности как наука</w:t>
      </w: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</w:p>
    <w:p w:rsidR="004A15AC" w:rsidRDefault="004A15AC" w:rsidP="004A15AC">
      <w:pPr>
        <w:tabs>
          <w:tab w:val="left" w:pos="10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1. Используя информационно-справочную систему «</w:t>
      </w:r>
      <w:proofErr w:type="spellStart"/>
      <w:r>
        <w:rPr>
          <w:sz w:val="28"/>
          <w:szCs w:val="28"/>
          <w:lang w:eastAsia="ru-RU" w:bidi="ru-RU"/>
        </w:rPr>
        <w:t>КонсультантПлюс</w:t>
      </w:r>
      <w:proofErr w:type="spellEnd"/>
      <w:r>
        <w:rPr>
          <w:sz w:val="28"/>
          <w:szCs w:val="28"/>
          <w:lang w:eastAsia="ru-RU" w:bidi="ru-RU"/>
        </w:rPr>
        <w:t>» и ознакомитесь и выпишете наименования конституционных актов, федеральных з</w:t>
      </w:r>
      <w:r>
        <w:rPr>
          <w:sz w:val="28"/>
          <w:szCs w:val="28"/>
          <w:lang w:eastAsia="ru-RU" w:bidi="ru-RU"/>
        </w:rPr>
        <w:t>а</w:t>
      </w:r>
      <w:r>
        <w:rPr>
          <w:sz w:val="28"/>
          <w:szCs w:val="28"/>
          <w:lang w:eastAsia="ru-RU" w:bidi="ru-RU"/>
        </w:rPr>
        <w:lastRenderedPageBreak/>
        <w:t>конов и постановлений Правительства РФ, обеспечивающих нормативно - правовые аспекты безопасности</w:t>
      </w:r>
      <w:proofErr w:type="gramStart"/>
      <w:r>
        <w:rPr>
          <w:sz w:val="28"/>
          <w:szCs w:val="28"/>
          <w:lang w:eastAsia="ru-RU" w:bidi="ru-RU"/>
        </w:rPr>
        <w:t>,.</w:t>
      </w:r>
      <w:proofErr w:type="gramEnd"/>
    </w:p>
    <w:p w:rsidR="004A15AC" w:rsidRDefault="004A15AC" w:rsidP="004A15AC">
      <w:pPr>
        <w:tabs>
          <w:tab w:val="left" w:pos="10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2. Изучите и </w:t>
      </w:r>
      <w:proofErr w:type="spellStart"/>
      <w:r>
        <w:rPr>
          <w:sz w:val="28"/>
          <w:szCs w:val="28"/>
          <w:lang w:eastAsia="ru-RU" w:bidi="ru-RU"/>
        </w:rPr>
        <w:t>законспектировате</w:t>
      </w:r>
      <w:proofErr w:type="spellEnd"/>
      <w:r>
        <w:rPr>
          <w:sz w:val="28"/>
          <w:szCs w:val="28"/>
          <w:lang w:eastAsia="ru-RU" w:bidi="ru-RU"/>
        </w:rPr>
        <w:t xml:space="preserve"> основные положения Стратегии национальной безопасности РФ.</w:t>
      </w:r>
    </w:p>
    <w:p w:rsidR="004A15AC" w:rsidRDefault="004A15AC" w:rsidP="004A15AC">
      <w:pPr>
        <w:pStyle w:val="a6"/>
        <w:numPr>
          <w:ilvl w:val="1"/>
          <w:numId w:val="4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безопасности жизнедеятельности достаточно 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тельное время формулировалось как наука о безопасном взаимодействии человека со средой обитания. Объясните, почему в современной литературе изменена эта формулировка? Дайте современное определение безопасности жизнедеятельности.</w:t>
      </w:r>
    </w:p>
    <w:p w:rsidR="004A15AC" w:rsidRDefault="004A15AC" w:rsidP="004A15AC">
      <w:pPr>
        <w:pStyle w:val="a6"/>
        <w:numPr>
          <w:ilvl w:val="2"/>
          <w:numId w:val="4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Укажите Принципы Стратегии национальной безопасности РФ.</w:t>
      </w:r>
    </w:p>
    <w:p w:rsidR="004A15AC" w:rsidRDefault="004A15AC" w:rsidP="004A15AC">
      <w:pPr>
        <w:pStyle w:val="a6"/>
        <w:numPr>
          <w:ilvl w:val="2"/>
          <w:numId w:val="4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риска. Заполните таблицу.</w:t>
      </w:r>
    </w:p>
    <w:p w:rsidR="004A15AC" w:rsidRDefault="004A15AC" w:rsidP="004A15AC">
      <w:pPr>
        <w:pStyle w:val="a6"/>
        <w:shd w:val="clear" w:color="auto" w:fill="FFFFFF"/>
        <w:spacing w:after="0" w:line="240" w:lineRule="auto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Таблица 1 - Классификация рисков</w:t>
      </w:r>
    </w:p>
    <w:p w:rsidR="004A15AC" w:rsidRDefault="004A15AC" w:rsidP="004A15AC">
      <w:pPr>
        <w:pStyle w:val="a6"/>
        <w:shd w:val="clear" w:color="auto" w:fill="FFFFFF"/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442"/>
        <w:gridCol w:w="4806"/>
      </w:tblGrid>
      <w:tr w:rsidR="004A15AC" w:rsidTr="000A0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Классификация рисков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Характеристика рисков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Примеры рисков</w:t>
            </w:r>
          </w:p>
        </w:tc>
      </w:tr>
      <w:tr w:rsidR="004A15AC" w:rsidTr="000A0C9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Внутренние риски</w:t>
            </w:r>
          </w:p>
        </w:tc>
      </w:tr>
      <w:tr w:rsidR="004A15AC" w:rsidTr="000A0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15AC" w:rsidTr="000A0C9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Внешние риски</w:t>
            </w:r>
          </w:p>
        </w:tc>
      </w:tr>
      <w:tr w:rsidR="004A15AC" w:rsidTr="000A0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A15AC" w:rsidRDefault="004A15AC" w:rsidP="004A15AC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4A15AC" w:rsidRDefault="004A15AC" w:rsidP="004A15AC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Раздел № 2 Человек и техносфера.</w:t>
      </w:r>
      <w:r>
        <w:rPr>
          <w:sz w:val="28"/>
          <w:szCs w:val="28"/>
        </w:rPr>
        <w:t xml:space="preserve"> </w:t>
      </w:r>
    </w:p>
    <w:p w:rsidR="004A15AC" w:rsidRDefault="004A15AC" w:rsidP="004A15AC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4A15AC" w:rsidRDefault="004A15AC" w:rsidP="004A15AC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 Используя дополнительную литературу сделайте анализ современных эк</w:t>
      </w:r>
      <w:r>
        <w:rPr>
          <w:bCs/>
          <w:color w:val="auto"/>
          <w:sz w:val="28"/>
          <w:szCs w:val="28"/>
        </w:rPr>
        <w:t>о</w:t>
      </w:r>
      <w:r>
        <w:rPr>
          <w:bCs/>
          <w:color w:val="auto"/>
          <w:sz w:val="28"/>
          <w:szCs w:val="28"/>
        </w:rPr>
        <w:t xml:space="preserve">логических проблем и заполните таблицу </w:t>
      </w: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3742"/>
        <w:gridCol w:w="4374"/>
      </w:tblGrid>
      <w:tr w:rsidR="004A15AC" w:rsidTr="000A0C96">
        <w:trPr>
          <w:trHeight w:val="32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проблемы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решения экологических проблем</w:t>
            </w:r>
          </w:p>
        </w:tc>
      </w:tr>
      <w:tr w:rsidR="004A15AC" w:rsidTr="000A0C96">
        <w:trPr>
          <w:trHeight w:val="34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4A15AC" w:rsidRDefault="004A15AC" w:rsidP="004A15AC">
      <w:pPr>
        <w:spacing w:line="360" w:lineRule="auto"/>
        <w:jc w:val="both"/>
        <w:rPr>
          <w:sz w:val="28"/>
          <w:szCs w:val="28"/>
        </w:rPr>
      </w:pPr>
    </w:p>
    <w:p w:rsidR="004A15AC" w:rsidRDefault="004A15AC" w:rsidP="004A15A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Какие экологические проблемы, по вашему мнению наиболее серьезные и требуют немедленного решения? Почему?</w:t>
      </w:r>
    </w:p>
    <w:p w:rsidR="004A15AC" w:rsidRDefault="004A15AC" w:rsidP="004A15AC">
      <w:pPr>
        <w:spacing w:after="0"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2. Изучите «</w:t>
      </w:r>
      <w:r>
        <w:rPr>
          <w:rFonts w:eastAsia="Times New Roman"/>
          <w:kern w:val="36"/>
          <w:sz w:val="28"/>
          <w:szCs w:val="28"/>
          <w:lang w:eastAsia="ru-RU"/>
        </w:rPr>
        <w:t>Пути решения экологических проблем</w:t>
      </w:r>
      <w:r>
        <w:rPr>
          <w:sz w:val="28"/>
          <w:szCs w:val="28"/>
        </w:rPr>
        <w:t>». Заполните таблицу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4A15AC" w:rsidTr="000A0C96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36"/>
                <w:sz w:val="28"/>
                <w:szCs w:val="28"/>
                <w:lang w:eastAsia="ru-RU"/>
              </w:rPr>
              <w:t>Пути решения экологических проблем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36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4A15AC" w:rsidTr="000A0C96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both"/>
              <w:outlineLvl w:val="0"/>
              <w:rPr>
                <w:rFonts w:eastAsia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both"/>
              <w:outlineLvl w:val="0"/>
              <w:rPr>
                <w:rFonts w:eastAsia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4A15AC" w:rsidRDefault="004A15AC" w:rsidP="004A15AC">
      <w:pPr>
        <w:spacing w:after="0" w:line="240" w:lineRule="auto"/>
        <w:ind w:firstLine="709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</w:p>
    <w:p w:rsidR="004A15AC" w:rsidRDefault="004A15AC" w:rsidP="004A15AC">
      <w:pPr>
        <w:spacing w:after="0" w:line="360" w:lineRule="auto"/>
        <w:ind w:left="30" w:right="30" w:firstLine="53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 Определите виды и интенсивность хозяйственных воздействий предприятий города Бузулука на окружающую среду.</w:t>
      </w:r>
      <w:r>
        <w:rPr>
          <w:rFonts w:eastAsia="Times New Roman"/>
          <w:sz w:val="28"/>
          <w:szCs w:val="28"/>
        </w:rPr>
        <w:t xml:space="preserve"> Укажите источники загрязнения окруж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lastRenderedPageBreak/>
        <w:t>ющей среды (атмосфера, литосфера, гидросфера), присутствующие на территории местности Вашего проживания. Какие мероприятия по охране природной окруж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ющей среды на территории города проводятся? Предложите свои варианты.</w:t>
      </w:r>
    </w:p>
    <w:p w:rsidR="004A15AC" w:rsidRDefault="004A15AC" w:rsidP="004A15AC">
      <w:pPr>
        <w:pStyle w:val="94"/>
        <w:shd w:val="clear" w:color="auto" w:fill="auto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bidi="ru-RU"/>
        </w:rPr>
        <w:t>Человек - сложное, целостное биосоциальное существо. Демографические процессы, формирующие численность народонаселения, обусловлены во многом социально-экономическими факторами. Бурное, экспоненциальное развитие нар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донаселения Земли связано с </w:t>
      </w:r>
      <w:r>
        <w:rPr>
          <w:rStyle w:val="9TimesNewRoman"/>
          <w:rFonts w:eastAsia="Courier New"/>
          <w:sz w:val="28"/>
          <w:szCs w:val="28"/>
        </w:rPr>
        <w:t>демогра</w:t>
      </w:r>
      <w:r>
        <w:rPr>
          <w:rStyle w:val="9TimesNewRoman"/>
          <w:rFonts w:eastAsia="Courier New"/>
          <w:sz w:val="28"/>
          <w:szCs w:val="28"/>
        </w:rPr>
        <w:softHyphen/>
        <w:t>фической революцией</w:t>
      </w:r>
      <w:r>
        <w:rPr>
          <w:rFonts w:ascii="Times New Roman" w:hAnsi="Times New Roman" w:cs="Times New Roman"/>
          <w:sz w:val="28"/>
          <w:szCs w:val="28"/>
          <w:lang w:bidi="ru-RU"/>
        </w:rPr>
        <w:t>. Объясните суть этого понятия.</w:t>
      </w:r>
    </w:p>
    <w:p w:rsidR="004A15AC" w:rsidRDefault="004A15AC" w:rsidP="004A15AC">
      <w:pPr>
        <w:pStyle w:val="94"/>
        <w:shd w:val="clear" w:color="auto" w:fill="auto"/>
        <w:tabs>
          <w:tab w:val="left" w:pos="7949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Style w:val="afffffc"/>
          <w:rFonts w:eastAsia="Courier New"/>
          <w:b w:val="0"/>
          <w:i w:val="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Используя приведенные ниже данные о численности на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селения нашей пл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неты, постройте график, иллюстрирующий тенденции роста человеческой попул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>
        <w:rPr>
          <w:rFonts w:ascii="Times New Roman" w:hAnsi="Times New Roman" w:cs="Times New Roman"/>
          <w:sz w:val="28"/>
          <w:szCs w:val="28"/>
          <w:lang w:bidi="ru-RU"/>
        </w:rPr>
        <w:t>ции на Земле. Каким математическим зако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номерностям соответствуют следующие участки график</w:t>
      </w:r>
    </w:p>
    <w:p w:rsidR="004A15AC" w:rsidRDefault="004A15AC" w:rsidP="004A15AC">
      <w:pPr>
        <w:pStyle w:val="94"/>
        <w:shd w:val="clear" w:color="auto" w:fill="auto"/>
        <w:tabs>
          <w:tab w:val="left" w:pos="7949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а)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первых тысячелетий истории человечества (до XIX в.); </w:t>
      </w:r>
    </w:p>
    <w:p w:rsidR="004A15AC" w:rsidRDefault="004A15AC" w:rsidP="004A15AC">
      <w:pPr>
        <w:pStyle w:val="94"/>
        <w:shd w:val="clear" w:color="auto" w:fill="auto"/>
        <w:tabs>
          <w:tab w:val="left" w:pos="7949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б) с 1820 по 1927 гг.; </w:t>
      </w:r>
    </w:p>
    <w:p w:rsidR="004A15AC" w:rsidRDefault="004A15AC" w:rsidP="004A15AC">
      <w:pPr>
        <w:pStyle w:val="94"/>
        <w:shd w:val="clear" w:color="auto" w:fill="auto"/>
        <w:tabs>
          <w:tab w:val="left" w:pos="7949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в) с 1974 по 1999 гг.?</w:t>
      </w:r>
    </w:p>
    <w:p w:rsidR="004A15AC" w:rsidRDefault="004A15AC" w:rsidP="004A15AC">
      <w:pPr>
        <w:pStyle w:val="114"/>
        <w:shd w:val="clear" w:color="auto" w:fill="auto"/>
        <w:tabs>
          <w:tab w:val="left" w:pos="1334"/>
          <w:tab w:val="left" w:pos="2904"/>
          <w:tab w:val="left" w:pos="4817"/>
          <w:tab w:val="left" w:pos="6586"/>
          <w:tab w:val="left" w:pos="8378"/>
        </w:tabs>
        <w:spacing w:after="0" w:line="360" w:lineRule="auto"/>
        <w:rPr>
          <w:rFonts w:cs="Times New Roman"/>
          <w:sz w:val="28"/>
          <w:szCs w:val="28"/>
        </w:rPr>
      </w:pPr>
      <w:r>
        <w:rPr>
          <w:sz w:val="28"/>
          <w:szCs w:val="28"/>
          <w:lang w:bidi="ru-RU"/>
        </w:rPr>
        <w:t xml:space="preserve">1820 </w:t>
      </w:r>
      <w:r>
        <w:rPr>
          <w:rStyle w:val="1111pt0"/>
          <w:sz w:val="28"/>
          <w:szCs w:val="28"/>
        </w:rPr>
        <w:t>г</w:t>
      </w:r>
      <w:r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ab/>
        <w:t xml:space="preserve">1927 </w:t>
      </w:r>
      <w:r>
        <w:rPr>
          <w:rStyle w:val="1111pt0"/>
          <w:sz w:val="28"/>
          <w:szCs w:val="28"/>
        </w:rPr>
        <w:t>г</w:t>
      </w:r>
      <w:r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ab/>
        <w:t xml:space="preserve">1959 </w:t>
      </w:r>
      <w:r>
        <w:rPr>
          <w:rStyle w:val="1111pt0"/>
          <w:sz w:val="28"/>
          <w:szCs w:val="28"/>
        </w:rPr>
        <w:t>г</w:t>
      </w:r>
      <w:r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ab/>
        <w:t xml:space="preserve">1974 </w:t>
      </w:r>
      <w:r>
        <w:rPr>
          <w:rStyle w:val="1111pt0"/>
          <w:sz w:val="28"/>
          <w:szCs w:val="28"/>
        </w:rPr>
        <w:t>г</w:t>
      </w:r>
      <w:r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ab/>
        <w:t xml:space="preserve">1987 </w:t>
      </w:r>
      <w:r>
        <w:rPr>
          <w:rStyle w:val="1111pt0"/>
          <w:sz w:val="28"/>
          <w:szCs w:val="28"/>
        </w:rPr>
        <w:t>г</w:t>
      </w:r>
      <w:r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ab/>
        <w:t xml:space="preserve">1999 </w:t>
      </w:r>
      <w:r>
        <w:rPr>
          <w:rStyle w:val="1111pt0"/>
          <w:sz w:val="28"/>
          <w:szCs w:val="28"/>
        </w:rPr>
        <w:t>г</w:t>
      </w:r>
      <w:r>
        <w:rPr>
          <w:sz w:val="28"/>
          <w:szCs w:val="28"/>
          <w:lang w:bidi="ru-RU"/>
        </w:rPr>
        <w:t>.</w:t>
      </w:r>
    </w:p>
    <w:p w:rsidR="004A15AC" w:rsidRDefault="004A15AC" w:rsidP="004A15AC">
      <w:pPr>
        <w:pStyle w:val="114"/>
        <w:shd w:val="clear" w:color="auto" w:fill="auto"/>
        <w:tabs>
          <w:tab w:val="left" w:pos="1334"/>
          <w:tab w:val="left" w:pos="2904"/>
          <w:tab w:val="left" w:pos="4817"/>
          <w:tab w:val="left" w:pos="6586"/>
          <w:tab w:val="left" w:pos="837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  <w:lang w:bidi="ru-RU"/>
        </w:rPr>
        <w:t>1 млрд</w:t>
      </w:r>
      <w:r>
        <w:rPr>
          <w:sz w:val="28"/>
          <w:szCs w:val="28"/>
          <w:lang w:bidi="ru-RU"/>
        </w:rPr>
        <w:tab/>
        <w:t>2 млрд</w:t>
      </w:r>
      <w:r>
        <w:rPr>
          <w:sz w:val="28"/>
          <w:szCs w:val="28"/>
          <w:lang w:bidi="ru-RU"/>
        </w:rPr>
        <w:tab/>
        <w:t>3 млрд</w:t>
      </w:r>
      <w:r>
        <w:rPr>
          <w:sz w:val="28"/>
          <w:szCs w:val="28"/>
          <w:lang w:bidi="ru-RU"/>
        </w:rPr>
        <w:tab/>
        <w:t>4 млрд</w:t>
      </w:r>
      <w:r>
        <w:rPr>
          <w:sz w:val="28"/>
          <w:szCs w:val="28"/>
          <w:lang w:bidi="ru-RU"/>
        </w:rPr>
        <w:tab/>
        <w:t>5 млрд</w:t>
      </w:r>
      <w:r>
        <w:rPr>
          <w:sz w:val="28"/>
          <w:szCs w:val="28"/>
          <w:lang w:bidi="ru-RU"/>
        </w:rPr>
        <w:tab/>
        <w:t>6 млрд</w:t>
      </w:r>
    </w:p>
    <w:p w:rsidR="004A15AC" w:rsidRDefault="004A15AC" w:rsidP="004A15AC">
      <w:pPr>
        <w:pStyle w:val="114"/>
        <w:shd w:val="clear" w:color="auto" w:fill="auto"/>
        <w:tabs>
          <w:tab w:val="left" w:pos="2146"/>
          <w:tab w:val="left" w:pos="3749"/>
          <w:tab w:val="left" w:pos="5678"/>
          <w:tab w:val="left" w:pos="7406"/>
        </w:tabs>
        <w:spacing w:after="0" w:line="360" w:lineRule="auto"/>
        <w:ind w:firstLine="60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 107 лет</w:t>
      </w:r>
      <w:r>
        <w:rPr>
          <w:sz w:val="28"/>
          <w:szCs w:val="28"/>
          <w:lang w:bidi="ru-RU"/>
        </w:rPr>
        <w:tab/>
        <w:t>за 32 года</w:t>
      </w:r>
      <w:r>
        <w:rPr>
          <w:sz w:val="28"/>
          <w:szCs w:val="28"/>
          <w:lang w:bidi="ru-RU"/>
        </w:rPr>
        <w:tab/>
        <w:t>за 15 лет</w:t>
      </w:r>
      <w:r>
        <w:rPr>
          <w:sz w:val="28"/>
          <w:szCs w:val="28"/>
          <w:lang w:bidi="ru-RU"/>
        </w:rPr>
        <w:tab/>
        <w:t>за 13 лет</w:t>
      </w:r>
      <w:r>
        <w:rPr>
          <w:sz w:val="28"/>
          <w:szCs w:val="28"/>
          <w:lang w:bidi="ru-RU"/>
        </w:rPr>
        <w:tab/>
        <w:t>за 12 лет</w:t>
      </w:r>
    </w:p>
    <w:p w:rsidR="004A15AC" w:rsidRDefault="004A15AC" w:rsidP="004A15AC">
      <w:pPr>
        <w:pStyle w:val="114"/>
        <w:shd w:val="clear" w:color="auto" w:fill="auto"/>
        <w:tabs>
          <w:tab w:val="left" w:pos="2146"/>
          <w:tab w:val="left" w:pos="3749"/>
          <w:tab w:val="left" w:pos="5678"/>
          <w:tab w:val="left" w:pos="7406"/>
        </w:tabs>
        <w:spacing w:after="0" w:line="360" w:lineRule="auto"/>
        <w:ind w:firstLine="600"/>
        <w:rPr>
          <w:sz w:val="28"/>
          <w:szCs w:val="28"/>
        </w:rPr>
      </w:pPr>
    </w:p>
    <w:p w:rsidR="004A15AC" w:rsidRDefault="004A15AC" w:rsidP="004A15AC">
      <w:pPr>
        <w:pStyle w:val="9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7.  Прокомментируйте высказывание Р.Л. Смита «Наши проблемы загрязн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sz w:val="28"/>
          <w:szCs w:val="28"/>
          <w:lang w:bidi="ru-RU"/>
        </w:rPr>
        <w:t>ния, питания, народонаселения - все являются эко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логическими».</w:t>
      </w: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4A15AC" w:rsidRDefault="004A15AC" w:rsidP="004A15AC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 3 Идентификация воздействия на человека и среду обитания вредных и опасных факторов</w:t>
      </w:r>
    </w:p>
    <w:p w:rsidR="004A15AC" w:rsidRDefault="004A15AC" w:rsidP="004A15AC">
      <w:pPr>
        <w:pStyle w:val="ReportMain"/>
        <w:keepNext/>
        <w:suppressAutoHyphens/>
        <w:spacing w:line="360" w:lineRule="auto"/>
        <w:jc w:val="both"/>
        <w:outlineLvl w:val="1"/>
        <w:rPr>
          <w:b/>
          <w:sz w:val="28"/>
          <w:szCs w:val="28"/>
        </w:rPr>
      </w:pP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Дайте определение опасного и вредного производственного факторов. В чём заключается их отличие?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перечень индивидуальных добровольных рисков входят вредные привы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ки, которые усугубляют воздействие опасных и вредных факторов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процесса и среды обитания. Приведите примеры.</w:t>
      </w:r>
    </w:p>
    <w:p w:rsidR="004A15AC" w:rsidRDefault="004A15AC" w:rsidP="004A15AC">
      <w:pPr>
        <w:pStyle w:val="a6"/>
        <w:numPr>
          <w:ilvl w:val="0"/>
          <w:numId w:val="60"/>
        </w:numPr>
        <w:spacing w:after="0"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Выполните графологическую структуру категорий вредных и опасных факторов воздействия на человека и среду.</w:t>
      </w:r>
    </w:p>
    <w:p w:rsidR="004A15AC" w:rsidRDefault="004A15AC" w:rsidP="004A15AC">
      <w:pPr>
        <w:pStyle w:val="a6"/>
        <w:numPr>
          <w:ilvl w:val="0"/>
          <w:numId w:val="60"/>
        </w:numPr>
        <w:spacing w:after="0"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Выполните классификацию биологических факторов среды обитания человека. Приведите примеры.</w:t>
      </w:r>
    </w:p>
    <w:p w:rsidR="004A15AC" w:rsidRDefault="004A15AC" w:rsidP="004A15AC">
      <w:pPr>
        <w:pStyle w:val="a6"/>
        <w:numPr>
          <w:ilvl w:val="0"/>
          <w:numId w:val="60"/>
        </w:numPr>
        <w:spacing w:after="0"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Выполните классификацию физических факторов среды обитания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века. Приведите примеры.</w:t>
      </w:r>
    </w:p>
    <w:p w:rsidR="004A15AC" w:rsidRDefault="004A15AC" w:rsidP="004A15AC">
      <w:pPr>
        <w:pStyle w:val="a6"/>
        <w:numPr>
          <w:ilvl w:val="0"/>
          <w:numId w:val="60"/>
        </w:numPr>
        <w:spacing w:after="0"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Выполните классификацию химических факторов среды обитания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века. Приведите примеры.</w:t>
      </w:r>
    </w:p>
    <w:p w:rsidR="004A15AC" w:rsidRDefault="004A15AC" w:rsidP="004A15AC">
      <w:pPr>
        <w:pStyle w:val="a6"/>
        <w:numPr>
          <w:ilvl w:val="0"/>
          <w:numId w:val="60"/>
        </w:numPr>
        <w:spacing w:after="0"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Источники и характеристики основных негативных факторов и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их действия на человека. Приведите примеры.</w:t>
      </w:r>
    </w:p>
    <w:p w:rsidR="004A15AC" w:rsidRDefault="004A15AC" w:rsidP="004A15AC">
      <w:pPr>
        <w:pStyle w:val="a6"/>
        <w:numPr>
          <w:ilvl w:val="0"/>
          <w:numId w:val="60"/>
        </w:numPr>
        <w:spacing w:after="0"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Подумайте и назовите вредные и опасные факторы, связанные с Вашей профессиональной деятельностью. </w:t>
      </w:r>
    </w:p>
    <w:p w:rsidR="004A15AC" w:rsidRDefault="004A15AC" w:rsidP="004A15AC">
      <w:pPr>
        <w:pStyle w:val="94"/>
        <w:numPr>
          <w:ilvl w:val="0"/>
          <w:numId w:val="60"/>
        </w:numPr>
        <w:shd w:val="clear" w:color="auto" w:fill="auto"/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Выполнение типового расчета «Определение опасных и вредных факт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>ров и уровня допустимого воздействия для конкретного вида работ»</w:t>
      </w:r>
    </w:p>
    <w:p w:rsidR="004A15AC" w:rsidRDefault="004A15AC" w:rsidP="004A15AC">
      <w:pPr>
        <w:pStyle w:val="94"/>
        <w:shd w:val="clear" w:color="auto" w:fill="auto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Содержание работы:</w:t>
      </w:r>
    </w:p>
    <w:p w:rsidR="004A15AC" w:rsidRDefault="004A15AC" w:rsidP="004A15AC">
      <w:pPr>
        <w:widowControl w:val="0"/>
        <w:numPr>
          <w:ilvl w:val="0"/>
          <w:numId w:val="65"/>
        </w:numPr>
        <w:tabs>
          <w:tab w:val="left" w:pos="738"/>
        </w:tabs>
        <w:spacing w:after="0"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Используя Руководство </w:t>
      </w:r>
      <w:proofErr w:type="gramStart"/>
      <w:r>
        <w:rPr>
          <w:sz w:val="28"/>
          <w:szCs w:val="28"/>
          <w:lang w:eastAsia="ru-RU" w:bidi="ru-RU"/>
        </w:rPr>
        <w:t>Р</w:t>
      </w:r>
      <w:proofErr w:type="gramEnd"/>
      <w:r>
        <w:rPr>
          <w:sz w:val="28"/>
          <w:szCs w:val="28"/>
          <w:lang w:eastAsia="ru-RU" w:bidi="ru-RU"/>
        </w:rPr>
        <w:t xml:space="preserve"> 2.2.2006-05, изучить рекомендации по гиги</w:t>
      </w:r>
      <w:r>
        <w:rPr>
          <w:sz w:val="28"/>
          <w:szCs w:val="28"/>
          <w:lang w:eastAsia="ru-RU" w:bidi="ru-RU"/>
        </w:rPr>
        <w:t>е</w:t>
      </w:r>
      <w:r>
        <w:rPr>
          <w:sz w:val="28"/>
          <w:szCs w:val="28"/>
          <w:lang w:eastAsia="ru-RU" w:bidi="ru-RU"/>
        </w:rPr>
        <w:t>нической оценке факторов рабочей среды и трудового процесса, критерии и класс</w:t>
      </w:r>
      <w:r>
        <w:rPr>
          <w:sz w:val="28"/>
          <w:szCs w:val="28"/>
          <w:lang w:eastAsia="ru-RU" w:bidi="ru-RU"/>
        </w:rPr>
        <w:t>и</w:t>
      </w:r>
      <w:r>
        <w:rPr>
          <w:sz w:val="28"/>
          <w:szCs w:val="28"/>
          <w:lang w:eastAsia="ru-RU" w:bidi="ru-RU"/>
        </w:rPr>
        <w:t>фикацию условий труда.</w:t>
      </w:r>
    </w:p>
    <w:p w:rsidR="004A15AC" w:rsidRDefault="004A15AC" w:rsidP="004A15AC">
      <w:pPr>
        <w:widowControl w:val="0"/>
        <w:numPr>
          <w:ilvl w:val="0"/>
          <w:numId w:val="65"/>
        </w:numPr>
        <w:tabs>
          <w:tab w:val="left" w:pos="738"/>
        </w:tabs>
        <w:spacing w:after="0"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Определить класс и степень вредности условий труда по заданному в</w:t>
      </w:r>
      <w:r>
        <w:rPr>
          <w:sz w:val="28"/>
          <w:szCs w:val="28"/>
          <w:lang w:eastAsia="ru-RU" w:bidi="ru-RU"/>
        </w:rPr>
        <w:t>а</w:t>
      </w:r>
      <w:r>
        <w:rPr>
          <w:sz w:val="28"/>
          <w:szCs w:val="28"/>
          <w:lang w:eastAsia="ru-RU" w:bidi="ru-RU"/>
        </w:rPr>
        <w:t>рианту зна</w:t>
      </w:r>
      <w:r>
        <w:rPr>
          <w:sz w:val="28"/>
          <w:szCs w:val="28"/>
          <w:lang w:eastAsia="ru-RU" w:bidi="ru-RU"/>
        </w:rPr>
        <w:softHyphen/>
        <w:t>чений факторов, используя Р 2.2.2006-05.</w:t>
      </w:r>
    </w:p>
    <w:p w:rsidR="004A15AC" w:rsidRDefault="004A15AC" w:rsidP="004A15AC">
      <w:pPr>
        <w:widowControl w:val="0"/>
        <w:numPr>
          <w:ilvl w:val="0"/>
          <w:numId w:val="65"/>
        </w:numPr>
        <w:tabs>
          <w:tab w:val="left" w:pos="738"/>
        </w:tabs>
        <w:spacing w:after="0"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Отнесение условий труда к тому или иному классу вредности и опасн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t>сти при воздействии неионизирующих электромагнитных полей и излучений ос</w:t>
      </w:r>
      <w:r>
        <w:rPr>
          <w:sz w:val="28"/>
          <w:szCs w:val="28"/>
          <w:lang w:eastAsia="ru-RU" w:bidi="ru-RU"/>
        </w:rPr>
        <w:t>у</w:t>
      </w:r>
      <w:r>
        <w:rPr>
          <w:sz w:val="28"/>
          <w:szCs w:val="28"/>
          <w:lang w:eastAsia="ru-RU" w:bidi="ru-RU"/>
        </w:rPr>
        <w:t>ществляется в соответствии с данными таблицы «Классы условий труда при де</w:t>
      </w:r>
      <w:r>
        <w:rPr>
          <w:sz w:val="28"/>
          <w:szCs w:val="28"/>
          <w:lang w:eastAsia="ru-RU" w:bidi="ru-RU"/>
        </w:rPr>
        <w:t>й</w:t>
      </w:r>
      <w:r>
        <w:rPr>
          <w:sz w:val="28"/>
          <w:szCs w:val="28"/>
          <w:lang w:eastAsia="ru-RU" w:bidi="ru-RU"/>
        </w:rPr>
        <w:t>ствии неионизирую</w:t>
      </w:r>
      <w:r>
        <w:rPr>
          <w:sz w:val="28"/>
          <w:szCs w:val="28"/>
          <w:lang w:eastAsia="ru-RU" w:bidi="ru-RU"/>
        </w:rPr>
        <w:softHyphen/>
        <w:t xml:space="preserve">щих электромагнитных полей и излучений» </w:t>
      </w:r>
    </w:p>
    <w:p w:rsidR="004A15AC" w:rsidRDefault="004A15AC" w:rsidP="004A15AC">
      <w:pPr>
        <w:widowControl w:val="0"/>
        <w:tabs>
          <w:tab w:val="left" w:pos="738"/>
        </w:tabs>
        <w:spacing w:after="0" w:line="360" w:lineRule="auto"/>
        <w:ind w:firstLine="567"/>
        <w:jc w:val="both"/>
        <w:rPr>
          <w:sz w:val="28"/>
          <w:szCs w:val="28"/>
          <w:lang w:eastAsia="ru-RU" w:bidi="ru-RU"/>
        </w:rPr>
      </w:pPr>
    </w:p>
    <w:p w:rsidR="002B5F91" w:rsidRDefault="002B5F91" w:rsidP="002B5F91">
      <w:pPr>
        <w:widowControl w:val="0"/>
        <w:tabs>
          <w:tab w:val="left" w:pos="738"/>
        </w:tabs>
        <w:spacing w:after="0" w:line="360" w:lineRule="auto"/>
        <w:ind w:firstLine="567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Таблица 1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eastAsia="ru-RU" w:bidi="ru-RU"/>
        </w:rPr>
        <w:t>Классы условий труда при действии неионизирующих электрома</w:t>
      </w:r>
      <w:r>
        <w:rPr>
          <w:sz w:val="28"/>
          <w:szCs w:val="28"/>
          <w:lang w:eastAsia="ru-RU" w:bidi="ru-RU"/>
        </w:rPr>
        <w:t>г</w:t>
      </w:r>
      <w:r>
        <w:rPr>
          <w:sz w:val="28"/>
          <w:szCs w:val="28"/>
          <w:lang w:eastAsia="ru-RU" w:bidi="ru-RU"/>
        </w:rPr>
        <w:t>нитных полей и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eastAsia="ru-RU" w:bidi="ru-RU"/>
        </w:rPr>
        <w:t>излучений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7"/>
        <w:gridCol w:w="1784"/>
        <w:gridCol w:w="953"/>
        <w:gridCol w:w="715"/>
        <w:gridCol w:w="710"/>
        <w:gridCol w:w="710"/>
        <w:gridCol w:w="706"/>
        <w:gridCol w:w="1536"/>
      </w:tblGrid>
      <w:tr w:rsidR="002B5F91" w:rsidTr="002B5F91">
        <w:trPr>
          <w:trHeight w:val="157"/>
          <w:jc w:val="center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line="200" w:lineRule="exact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Факторы</w:t>
            </w:r>
            <w:proofErr w:type="spellEnd"/>
          </w:p>
        </w:tc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5F91" w:rsidRPr="002B5F91" w:rsidRDefault="002B5F9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Класс условий труда</w:t>
            </w:r>
          </w:p>
        </w:tc>
      </w:tr>
      <w:tr w:rsidR="002B5F91" w:rsidTr="002B5F91">
        <w:trPr>
          <w:trHeight w:val="545"/>
          <w:jc w:val="center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F91" w:rsidRPr="002B5F91" w:rsidRDefault="002B5F91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60" w:line="200" w:lineRule="exact"/>
              <w:jc w:val="center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опти</w:t>
            </w: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softHyphen/>
              <w:t>мальный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60" w:line="200" w:lineRule="exact"/>
              <w:jc w:val="center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допу</w:t>
            </w:r>
            <w:proofErr w:type="spellEnd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softHyphen/>
            </w:r>
          </w:p>
          <w:p w:rsidR="002B5F91" w:rsidRPr="002B5F91" w:rsidRDefault="002B5F91">
            <w:pPr>
              <w:spacing w:before="60" w:line="200" w:lineRule="exact"/>
              <w:jc w:val="center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стимый</w:t>
            </w:r>
            <w:proofErr w:type="spellEnd"/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line="200" w:lineRule="exact"/>
              <w:jc w:val="center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вредный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5F91" w:rsidRPr="002B5F91" w:rsidRDefault="002B5F91">
            <w:pPr>
              <w:spacing w:line="226" w:lineRule="exact"/>
              <w:jc w:val="center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опасный</w:t>
            </w:r>
            <w:proofErr w:type="spellEnd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 xml:space="preserve"> (</w:t>
            </w:r>
            <w:proofErr w:type="spellStart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экс</w:t>
            </w: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softHyphen/>
              <w:t>тремальный</w:t>
            </w:r>
            <w:proofErr w:type="spellEnd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)</w:t>
            </w:r>
          </w:p>
        </w:tc>
      </w:tr>
      <w:tr w:rsidR="002B5F91" w:rsidTr="002B5F91">
        <w:trPr>
          <w:trHeight w:val="231"/>
          <w:jc w:val="center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F91" w:rsidRPr="002B5F91" w:rsidRDefault="002B5F91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  <w:lang w:bidi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line="240" w:lineRule="exact"/>
              <w:ind w:left="220"/>
              <w:jc w:val="center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line="240" w:lineRule="exact"/>
              <w:ind w:left="220"/>
              <w:jc w:val="center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line="240" w:lineRule="exact"/>
              <w:ind w:left="180"/>
              <w:jc w:val="center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3.3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line="240" w:lineRule="exact"/>
              <w:ind w:left="180"/>
              <w:jc w:val="center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3.4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5F91" w:rsidRPr="002B5F91" w:rsidRDefault="002B5F9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4</w:t>
            </w:r>
          </w:p>
        </w:tc>
      </w:tr>
      <w:tr w:rsidR="002B5F91" w:rsidTr="002B5F91">
        <w:trPr>
          <w:trHeight w:val="210"/>
          <w:jc w:val="center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  <w:lang w:val="ru-RU"/>
              </w:rPr>
              <w:t>Геомагнитное поле (ослабление) Электр</w:t>
            </w: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  <w:lang w:val="ru-RU"/>
              </w:rPr>
              <w:t>о</w:t>
            </w: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  <w:lang w:val="ru-RU"/>
              </w:rPr>
              <w:t>статическое поле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14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Превышение ПДУ (раз)</w:t>
            </w:r>
          </w:p>
        </w:tc>
      </w:tr>
      <w:tr w:rsidR="002B5F91" w:rsidTr="002B5F91">
        <w:trPr>
          <w:trHeight w:val="497"/>
          <w:jc w:val="center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F91" w:rsidRPr="002B5F91" w:rsidRDefault="002B5F91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естествен</w:t>
            </w:r>
            <w:r w:rsidRPr="002B5F91">
              <w:rPr>
                <w:rStyle w:val="2f7"/>
                <w:rFonts w:eastAsiaTheme="minorHAnsi"/>
                <w:sz w:val="24"/>
                <w:szCs w:val="28"/>
              </w:rPr>
              <w:softHyphen/>
              <w:t>ный фон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16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&lt;ВДУ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24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22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&gt;5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-</w:t>
            </w:r>
          </w:p>
        </w:tc>
      </w:tr>
      <w:tr w:rsidR="002B5F91" w:rsidTr="002B5F91">
        <w:trPr>
          <w:trHeight w:val="567"/>
          <w:jc w:val="center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F91" w:rsidRPr="002B5F91" w:rsidRDefault="002B5F91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естествен</w:t>
            </w:r>
            <w:r w:rsidRPr="002B5F91">
              <w:rPr>
                <w:rStyle w:val="2f7"/>
                <w:rFonts w:eastAsiaTheme="minorHAnsi"/>
                <w:sz w:val="24"/>
                <w:szCs w:val="28"/>
              </w:rPr>
              <w:softHyphen/>
              <w:t>ный фон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16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ПДУ</w:t>
            </w:r>
            <w:r w:rsidRPr="002B5F91">
              <w:rPr>
                <w:rStyle w:val="2f7"/>
                <w:rFonts w:eastAsiaTheme="minorHAnsi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24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22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&gt;5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-</w:t>
            </w:r>
          </w:p>
        </w:tc>
      </w:tr>
      <w:tr w:rsidR="002B5F91" w:rsidTr="002B5F91">
        <w:trPr>
          <w:trHeight w:val="257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lastRenderedPageBreak/>
              <w:t>Постоянное</w:t>
            </w:r>
            <w:proofErr w:type="spellEnd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 xml:space="preserve"> </w:t>
            </w:r>
            <w:proofErr w:type="spellStart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магнитное</w:t>
            </w:r>
            <w:proofErr w:type="spellEnd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 xml:space="preserve"> </w:t>
            </w:r>
            <w:proofErr w:type="spellStart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поле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естествен</w:t>
            </w:r>
            <w:r w:rsidRPr="002B5F91">
              <w:rPr>
                <w:rStyle w:val="2f7"/>
                <w:rFonts w:eastAsiaTheme="minorHAnsi"/>
                <w:sz w:val="24"/>
                <w:szCs w:val="28"/>
              </w:rPr>
              <w:softHyphen/>
              <w:t>ный фон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16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&lt;ПДУ</w:t>
            </w:r>
            <w:r w:rsidRPr="002B5F91">
              <w:rPr>
                <w:rStyle w:val="2f7"/>
                <w:rFonts w:eastAsiaTheme="minorHAnsi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24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22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&gt;5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-</w:t>
            </w:r>
          </w:p>
        </w:tc>
      </w:tr>
      <w:tr w:rsidR="002B5F91" w:rsidTr="002B5F91">
        <w:trPr>
          <w:trHeight w:val="905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  <w:lang w:val="ru-RU"/>
              </w:rPr>
              <w:t>Электрические поля промышлен</w:t>
            </w: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  <w:lang w:val="ru-RU"/>
              </w:rPr>
              <w:softHyphen/>
              <w:t>ной частоты (50Гц)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естествен</w:t>
            </w:r>
            <w:r w:rsidRPr="002B5F91">
              <w:rPr>
                <w:rStyle w:val="2f7"/>
                <w:rFonts w:eastAsiaTheme="minorHAnsi"/>
                <w:sz w:val="24"/>
                <w:szCs w:val="28"/>
              </w:rPr>
              <w:softHyphen/>
              <w:t>ный фон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16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&lt;ПДУ</w:t>
            </w:r>
            <w:r w:rsidRPr="002B5F91">
              <w:rPr>
                <w:rStyle w:val="2f7"/>
                <w:rFonts w:eastAsiaTheme="minorHAnsi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24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22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18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&gt;10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&gt;40</w:t>
            </w:r>
          </w:p>
        </w:tc>
      </w:tr>
      <w:tr w:rsidR="002B5F91" w:rsidTr="002B5F91">
        <w:trPr>
          <w:trHeight w:val="905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  <w:lang w:val="ru-RU"/>
              </w:rPr>
              <w:t>Магнитные поля пр</w:t>
            </w: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  <w:lang w:val="ru-RU"/>
              </w:rPr>
              <w:t>о</w:t>
            </w: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  <w:lang w:val="ru-RU"/>
              </w:rPr>
              <w:t>мышленной частоты (50Гц)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естествен</w:t>
            </w:r>
            <w:r w:rsidRPr="002B5F91">
              <w:rPr>
                <w:rStyle w:val="2f7"/>
                <w:rFonts w:eastAsiaTheme="minorHAnsi"/>
                <w:sz w:val="24"/>
                <w:szCs w:val="28"/>
              </w:rPr>
              <w:softHyphen/>
              <w:t>ный фон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16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&lt;ПДУ</w:t>
            </w:r>
            <w:r w:rsidRPr="002B5F91">
              <w:rPr>
                <w:rStyle w:val="2f7"/>
                <w:rFonts w:eastAsiaTheme="minorHAnsi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24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22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18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&gt;10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-</w:t>
            </w:r>
          </w:p>
        </w:tc>
      </w:tr>
      <w:tr w:rsidR="002B5F91" w:rsidTr="002B5F91">
        <w:trPr>
          <w:trHeight w:val="905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  <w:lang w:val="ru-RU"/>
              </w:rPr>
              <w:t>Электромагнитные поля на рабо</w:t>
            </w: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  <w:lang w:val="ru-RU"/>
              </w:rPr>
              <w:softHyphen/>
              <w:t>чем месте польз</w:t>
            </w: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  <w:lang w:val="ru-RU"/>
              </w:rPr>
              <w:t>о</w:t>
            </w: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  <w:lang w:val="ru-RU"/>
              </w:rPr>
              <w:t>вателя ПК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16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&lt;ВДУ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&gt;ВДУ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5F91" w:rsidRPr="002B5F91" w:rsidRDefault="002B5F91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B5F91" w:rsidTr="002B5F91">
        <w:trPr>
          <w:trHeight w:val="905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Электромагнитные</w:t>
            </w:r>
            <w:proofErr w:type="spellEnd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 xml:space="preserve"> </w:t>
            </w:r>
            <w:proofErr w:type="spellStart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излучения</w:t>
            </w:r>
            <w:proofErr w:type="spellEnd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 xml:space="preserve"> </w:t>
            </w:r>
            <w:proofErr w:type="spellStart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ра</w:t>
            </w: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softHyphen/>
              <w:t>диочастотного</w:t>
            </w:r>
            <w:proofErr w:type="spellEnd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 xml:space="preserve"> </w:t>
            </w:r>
            <w:proofErr w:type="spellStart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диапазона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</w:tr>
      <w:tr w:rsidR="002B5F91" w:rsidTr="002B5F91">
        <w:trPr>
          <w:trHeight w:val="449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0,01-0,03МГц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естествен</w:t>
            </w:r>
            <w:r w:rsidRPr="002B5F91">
              <w:rPr>
                <w:rStyle w:val="2f7"/>
                <w:rFonts w:eastAsiaTheme="minorHAnsi"/>
                <w:sz w:val="24"/>
                <w:szCs w:val="28"/>
              </w:rPr>
              <w:softHyphen/>
              <w:t>ный фон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16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&lt;ПДУ</w:t>
            </w:r>
            <w:r w:rsidRPr="002B5F91">
              <w:rPr>
                <w:rStyle w:val="2f7"/>
                <w:rFonts w:eastAsiaTheme="minorHAnsi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24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22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18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&gt;10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</w:tr>
      <w:tr w:rsidR="002B5F91" w:rsidTr="002B5F91">
        <w:trPr>
          <w:trHeight w:val="329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0,01-0,03МГц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естествен</w:t>
            </w:r>
            <w:r w:rsidRPr="002B5F91">
              <w:rPr>
                <w:rStyle w:val="2f7"/>
                <w:rFonts w:eastAsiaTheme="minorHAnsi"/>
                <w:sz w:val="24"/>
                <w:szCs w:val="28"/>
              </w:rPr>
              <w:softHyphen/>
              <w:t>ный фон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16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&lt;ПДУ</w:t>
            </w:r>
            <w:r w:rsidRPr="002B5F91">
              <w:rPr>
                <w:rStyle w:val="2f7"/>
                <w:rFonts w:eastAsiaTheme="minorHAnsi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24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22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18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&gt;10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</w:tr>
      <w:tr w:rsidR="002B5F91" w:rsidTr="002B5F91">
        <w:trPr>
          <w:trHeight w:val="181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0,03-3,0МГц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естествен</w:t>
            </w:r>
            <w:r w:rsidRPr="002B5F91">
              <w:rPr>
                <w:rStyle w:val="2f7"/>
                <w:rFonts w:eastAsiaTheme="minorHAnsi"/>
                <w:sz w:val="24"/>
                <w:szCs w:val="28"/>
              </w:rPr>
              <w:softHyphen/>
              <w:t>ный фон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16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&lt;ПДУ</w:t>
            </w:r>
            <w:r w:rsidRPr="002B5F91">
              <w:rPr>
                <w:rStyle w:val="2f7"/>
                <w:rFonts w:eastAsiaTheme="minorHAnsi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24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22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18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18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&gt;10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</w:tr>
      <w:tr w:rsidR="002B5F91" w:rsidTr="002B5F91">
        <w:trPr>
          <w:trHeight w:val="331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3,0-30,0МГц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естествен</w:t>
            </w:r>
            <w:r w:rsidRPr="002B5F91">
              <w:rPr>
                <w:rStyle w:val="2f7"/>
                <w:rFonts w:eastAsiaTheme="minorHAnsi"/>
                <w:sz w:val="24"/>
                <w:szCs w:val="28"/>
              </w:rPr>
              <w:softHyphen/>
              <w:t>ный фон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after="0" w:line="240" w:lineRule="auto"/>
              <w:ind w:left="16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&lt;ПДУ</w:t>
            </w:r>
            <w:r w:rsidRPr="002B5F91">
              <w:rPr>
                <w:rStyle w:val="2f7"/>
                <w:rFonts w:eastAsiaTheme="minorHAnsi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24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22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18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18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&gt;10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&gt;100</w:t>
            </w:r>
          </w:p>
        </w:tc>
      </w:tr>
      <w:tr w:rsidR="002B5F91" w:rsidTr="002B5F91">
        <w:trPr>
          <w:trHeight w:val="467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30,0-300,0МГц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естествен</w:t>
            </w:r>
            <w:r w:rsidRPr="002B5F91">
              <w:rPr>
                <w:rStyle w:val="2f7"/>
                <w:rFonts w:eastAsiaTheme="minorHAnsi"/>
                <w:sz w:val="24"/>
                <w:szCs w:val="28"/>
              </w:rPr>
              <w:softHyphen/>
              <w:t>ный фон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16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&lt;ПДУ</w:t>
            </w:r>
            <w:r w:rsidRPr="002B5F91">
              <w:rPr>
                <w:rStyle w:val="2f7"/>
                <w:rFonts w:eastAsiaTheme="minorHAnsi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24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22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18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ind w:left="18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&gt;10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F91" w:rsidRPr="002B5F91" w:rsidRDefault="002B5F91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&gt;100</w:t>
            </w:r>
          </w:p>
        </w:tc>
      </w:tr>
      <w:tr w:rsidR="002B5F91" w:rsidTr="002B5F91">
        <w:trPr>
          <w:trHeight w:val="630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B5F91" w:rsidRPr="002B5F91" w:rsidRDefault="002B5F91">
            <w:pPr>
              <w:spacing w:line="240" w:lineRule="auto"/>
              <w:jc w:val="both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Широкополосный</w:t>
            </w:r>
            <w:proofErr w:type="spellEnd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 xml:space="preserve"> </w:t>
            </w:r>
            <w:proofErr w:type="spellStart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электромагнит</w:t>
            </w:r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softHyphen/>
              <w:t>ный</w:t>
            </w:r>
            <w:proofErr w:type="spellEnd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 xml:space="preserve"> </w:t>
            </w:r>
            <w:proofErr w:type="spellStart"/>
            <w:r w:rsidRPr="002B5F91">
              <w:rPr>
                <w:rStyle w:val="210pt"/>
                <w:rFonts w:eastAsiaTheme="minorHAnsi"/>
                <w:b w:val="0"/>
                <w:sz w:val="24"/>
                <w:szCs w:val="28"/>
                <w:u w:val="none"/>
              </w:rPr>
              <w:t>импульс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5F91" w:rsidRPr="002B5F91" w:rsidRDefault="002B5F91">
            <w:pPr>
              <w:spacing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line="240" w:lineRule="auto"/>
              <w:ind w:left="16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&lt;ПДУ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line="240" w:lineRule="auto"/>
              <w:ind w:left="24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&lt;5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5F91" w:rsidRPr="002B5F91" w:rsidRDefault="002B5F91">
            <w:pPr>
              <w:spacing w:line="240" w:lineRule="auto"/>
              <w:ind w:left="220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&gt;5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5F91" w:rsidRPr="002B5F91" w:rsidRDefault="002B5F91">
            <w:pPr>
              <w:spacing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5F91" w:rsidRPr="002B5F91" w:rsidRDefault="002B5F91">
            <w:pPr>
              <w:spacing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F91" w:rsidRPr="002B5F91" w:rsidRDefault="002B5F91">
            <w:pPr>
              <w:spacing w:line="240" w:lineRule="auto"/>
              <w:jc w:val="both"/>
              <w:rPr>
                <w:sz w:val="24"/>
                <w:szCs w:val="28"/>
              </w:rPr>
            </w:pPr>
            <w:r w:rsidRPr="002B5F91">
              <w:rPr>
                <w:rStyle w:val="2f7"/>
                <w:rFonts w:eastAsiaTheme="minorHAnsi"/>
                <w:sz w:val="24"/>
                <w:szCs w:val="28"/>
              </w:rPr>
              <w:t>&gt;50</w:t>
            </w:r>
          </w:p>
        </w:tc>
      </w:tr>
    </w:tbl>
    <w:p w:rsidR="002B5F91" w:rsidRDefault="002B5F91" w:rsidP="002B5F91">
      <w:pPr>
        <w:spacing w:after="0" w:line="274" w:lineRule="exact"/>
        <w:ind w:firstLine="709"/>
        <w:jc w:val="both"/>
        <w:rPr>
          <w:sz w:val="24"/>
          <w:szCs w:val="28"/>
        </w:rPr>
      </w:pPr>
      <w:r>
        <w:rPr>
          <w:sz w:val="24"/>
          <w:szCs w:val="28"/>
          <w:lang w:eastAsia="ru-RU" w:bidi="ru-RU"/>
        </w:rPr>
        <w:t>Значения ПДУ, с которыми проводится сравнение измеренных на рабочих местах вели</w:t>
      </w:r>
      <w:r>
        <w:rPr>
          <w:sz w:val="24"/>
          <w:szCs w:val="28"/>
          <w:lang w:eastAsia="ru-RU" w:bidi="ru-RU"/>
        </w:rPr>
        <w:softHyphen/>
        <w:t>чин ЭМП, определяются в зависимости от времени воздействия фактора в течение рабоче</w:t>
      </w:r>
      <w:r>
        <w:rPr>
          <w:sz w:val="24"/>
          <w:szCs w:val="28"/>
          <w:lang w:eastAsia="ru-RU" w:bidi="ru-RU"/>
        </w:rPr>
        <w:softHyphen/>
        <w:t>го дня.</w:t>
      </w:r>
    </w:p>
    <w:p w:rsidR="002B5F91" w:rsidRDefault="002B5F91" w:rsidP="002B5F91">
      <w:pPr>
        <w:pStyle w:val="affffff5"/>
        <w:shd w:val="clear" w:color="auto" w:fill="auto"/>
        <w:ind w:firstLine="709"/>
        <w:rPr>
          <w:sz w:val="24"/>
          <w:szCs w:val="28"/>
        </w:rPr>
      </w:pPr>
      <w:r>
        <w:rPr>
          <w:sz w:val="24"/>
          <w:szCs w:val="28"/>
          <w:vertAlign w:val="superscript"/>
          <w:lang w:eastAsia="ru-RU" w:bidi="ru-RU"/>
        </w:rPr>
        <w:footnoteRef/>
      </w:r>
      <w:r>
        <w:rPr>
          <w:sz w:val="24"/>
          <w:szCs w:val="28"/>
          <w:lang w:eastAsia="ru-RU" w:bidi="ru-RU"/>
        </w:rPr>
        <w:t>В соответствии с СанПиН 2.2.4.1191-03 «Электромагнитные поля в производственных условиях» и ГОСТ 12.1.002-84 «ССБТ. Электрические поля промышленной частоты. До</w:t>
      </w:r>
      <w:r>
        <w:rPr>
          <w:sz w:val="24"/>
          <w:szCs w:val="28"/>
          <w:lang w:eastAsia="ru-RU" w:bidi="ru-RU"/>
        </w:rPr>
        <w:softHyphen/>
        <w:t>пустимые уровни напряженности и требования к проведению контроля на рабочих ме</w:t>
      </w:r>
      <w:r>
        <w:rPr>
          <w:sz w:val="24"/>
          <w:szCs w:val="28"/>
          <w:lang w:eastAsia="ru-RU" w:bidi="ru-RU"/>
        </w:rPr>
        <w:softHyphen/>
        <w:t>стах».</w:t>
      </w:r>
    </w:p>
    <w:p w:rsidR="002B5F91" w:rsidRDefault="002B5F91" w:rsidP="002B5F91">
      <w:pPr>
        <w:pStyle w:val="affffff5"/>
        <w:shd w:val="clear" w:color="auto" w:fill="auto"/>
        <w:ind w:firstLine="709"/>
        <w:rPr>
          <w:sz w:val="24"/>
          <w:szCs w:val="28"/>
        </w:rPr>
      </w:pPr>
      <w:r>
        <w:rPr>
          <w:sz w:val="24"/>
          <w:szCs w:val="28"/>
          <w:vertAlign w:val="superscript"/>
          <w:lang w:eastAsia="ru-RU" w:bidi="ru-RU"/>
        </w:rPr>
        <w:t>2</w:t>
      </w:r>
      <w:r>
        <w:rPr>
          <w:sz w:val="24"/>
          <w:szCs w:val="28"/>
          <w:lang w:eastAsia="ru-RU" w:bidi="ru-RU"/>
        </w:rPr>
        <w:t>В соответствии с СанПиН 2.2.4.1191-03 «Электромагнитные поля в производственных условиях», ОБУВ ПеМП50Гц №5060-89.</w:t>
      </w:r>
    </w:p>
    <w:p w:rsidR="002B5F91" w:rsidRDefault="002B5F91" w:rsidP="002B5F91">
      <w:pPr>
        <w:pStyle w:val="affffff5"/>
        <w:shd w:val="clear" w:color="auto" w:fill="auto"/>
        <w:ind w:firstLine="709"/>
        <w:rPr>
          <w:sz w:val="24"/>
          <w:szCs w:val="28"/>
        </w:rPr>
      </w:pPr>
      <w:r>
        <w:rPr>
          <w:sz w:val="24"/>
          <w:szCs w:val="28"/>
          <w:vertAlign w:val="superscript"/>
          <w:lang w:eastAsia="ru-RU" w:bidi="ru-RU"/>
        </w:rPr>
        <w:t>3</w:t>
      </w:r>
      <w:r>
        <w:rPr>
          <w:sz w:val="24"/>
          <w:szCs w:val="28"/>
          <w:lang w:eastAsia="ru-RU" w:bidi="ru-RU"/>
        </w:rPr>
        <w:t>В соответствии с СанПиН 2.2.2/.4.1340-03 «Гигиенические требования к персональным</w:t>
      </w:r>
      <w:r>
        <w:rPr>
          <w:sz w:val="24"/>
          <w:szCs w:val="28"/>
        </w:rPr>
        <w:t xml:space="preserve"> </w:t>
      </w:r>
      <w:r>
        <w:rPr>
          <w:sz w:val="24"/>
          <w:szCs w:val="28"/>
          <w:lang w:eastAsia="ru-RU" w:bidi="ru-RU"/>
        </w:rPr>
        <w:t>электронно-вычислительным машинам и организации работы».</w:t>
      </w:r>
    </w:p>
    <w:p w:rsidR="004A15AC" w:rsidRDefault="004A15AC" w:rsidP="004A15AC">
      <w:pPr>
        <w:widowControl w:val="0"/>
        <w:tabs>
          <w:tab w:val="left" w:pos="738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4A15AC" w:rsidRDefault="004A15AC" w:rsidP="004A15AC">
      <w:pPr>
        <w:widowControl w:val="0"/>
        <w:numPr>
          <w:ilvl w:val="0"/>
          <w:numId w:val="65"/>
        </w:numPr>
        <w:tabs>
          <w:tab w:val="left" w:pos="738"/>
        </w:tabs>
        <w:spacing w:after="0"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Составить таблицу по оценке условий труда работника по степени вре</w:t>
      </w:r>
      <w:r>
        <w:rPr>
          <w:sz w:val="28"/>
          <w:szCs w:val="28"/>
          <w:lang w:eastAsia="ru-RU" w:bidi="ru-RU"/>
        </w:rPr>
        <w:t>д</w:t>
      </w:r>
      <w:r>
        <w:rPr>
          <w:sz w:val="28"/>
          <w:szCs w:val="28"/>
          <w:lang w:eastAsia="ru-RU" w:bidi="ru-RU"/>
        </w:rPr>
        <w:t>ности и опасности.</w:t>
      </w:r>
    </w:p>
    <w:p w:rsidR="004A15AC" w:rsidRDefault="004A15AC" w:rsidP="004A15AC">
      <w:pPr>
        <w:pStyle w:val="a6"/>
        <w:numPr>
          <w:ilvl w:val="0"/>
          <w:numId w:val="65"/>
        </w:numPr>
        <w:spacing w:after="0"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Результаты оценки вредных факторов рабочей среды и трудового пр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t>цесса вносят в таблицу 2 «Оценка условий труда работника по степени вредности и опасности».</w:t>
      </w:r>
    </w:p>
    <w:p w:rsidR="004A15AC" w:rsidRDefault="004A15AC" w:rsidP="004A15AC">
      <w:pPr>
        <w:pStyle w:val="a6"/>
        <w:spacing w:after="0" w:line="360" w:lineRule="auto"/>
        <w:ind w:left="0" w:firstLine="568"/>
        <w:jc w:val="both"/>
        <w:rPr>
          <w:sz w:val="28"/>
          <w:szCs w:val="28"/>
        </w:rPr>
      </w:pPr>
    </w:p>
    <w:p w:rsidR="004A15AC" w:rsidRDefault="004A15AC" w:rsidP="004A15AC">
      <w:pPr>
        <w:pStyle w:val="a6"/>
        <w:spacing w:after="0" w:line="360" w:lineRule="auto"/>
        <w:ind w:left="0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Таблица 2</w:t>
      </w:r>
      <w:r>
        <w:rPr>
          <w:b/>
          <w:sz w:val="28"/>
          <w:szCs w:val="28"/>
        </w:rPr>
        <w:t xml:space="preserve"> - </w:t>
      </w:r>
      <w:r w:rsidRPr="002B5F91">
        <w:rPr>
          <w:rStyle w:val="afffffb"/>
          <w:rFonts w:eastAsia="Calibri"/>
          <w:b w:val="0"/>
          <w:sz w:val="28"/>
          <w:szCs w:val="28"/>
          <w:u w:val="none"/>
        </w:rPr>
        <w:t>Оценка условий труда работника по степени вредности и опасности</w:t>
      </w:r>
      <w:r>
        <w:rPr>
          <w:b/>
          <w:sz w:val="28"/>
          <w:szCs w:val="28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1421"/>
        <w:gridCol w:w="1013"/>
        <w:gridCol w:w="989"/>
        <w:gridCol w:w="710"/>
        <w:gridCol w:w="710"/>
        <w:gridCol w:w="710"/>
        <w:gridCol w:w="706"/>
        <w:gridCol w:w="1536"/>
      </w:tblGrid>
      <w:tr w:rsidR="004A15AC" w:rsidTr="000A0C96">
        <w:trPr>
          <w:trHeight w:hRule="exact" w:val="293"/>
          <w:jc w:val="center"/>
        </w:trPr>
        <w:tc>
          <w:tcPr>
            <w:tcW w:w="3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Факторы</w:t>
            </w:r>
            <w:proofErr w:type="spellEnd"/>
          </w:p>
        </w:tc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15AC" w:rsidRPr="002B5F91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2B5F91">
              <w:rPr>
                <w:rStyle w:val="2f7"/>
                <w:rFonts w:eastAsia="Calibri"/>
                <w:sz w:val="24"/>
                <w:szCs w:val="28"/>
              </w:rPr>
              <w:t>Класс условий труда</w:t>
            </w:r>
          </w:p>
        </w:tc>
      </w:tr>
      <w:tr w:rsidR="004A15AC" w:rsidTr="000A0C96">
        <w:trPr>
          <w:trHeight w:hRule="exact" w:val="666"/>
          <w:jc w:val="center"/>
        </w:trPr>
        <w:tc>
          <w:tcPr>
            <w:tcW w:w="4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Pr="002B5F91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опти</w:t>
            </w:r>
            <w:proofErr w:type="spellEnd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softHyphen/>
            </w:r>
          </w:p>
          <w:p w:rsidR="004A15AC" w:rsidRPr="002B5F91" w:rsidRDefault="004A15AC" w:rsidP="000A0C96">
            <w:pPr>
              <w:spacing w:before="60"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мальный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Pr="002B5F91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допу</w:t>
            </w:r>
            <w:proofErr w:type="spellEnd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softHyphen/>
            </w:r>
          </w:p>
          <w:p w:rsidR="004A15AC" w:rsidRPr="002B5F91" w:rsidRDefault="004A15AC" w:rsidP="000A0C96">
            <w:pPr>
              <w:spacing w:before="60" w:after="0" w:line="240" w:lineRule="auto"/>
              <w:ind w:left="180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стимый</w:t>
            </w:r>
            <w:proofErr w:type="spellEnd"/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вредный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опасный</w:t>
            </w:r>
            <w:proofErr w:type="spellEnd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 xml:space="preserve"> (</w:t>
            </w: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экс</w:t>
            </w:r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softHyphen/>
              <w:t>тремальный</w:t>
            </w:r>
            <w:proofErr w:type="spellEnd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)</w:t>
            </w:r>
          </w:p>
        </w:tc>
      </w:tr>
      <w:tr w:rsidR="004A15AC" w:rsidTr="000A0C96">
        <w:trPr>
          <w:trHeight w:hRule="exact" w:val="283"/>
          <w:jc w:val="center"/>
        </w:trPr>
        <w:tc>
          <w:tcPr>
            <w:tcW w:w="4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Pr="002B5F91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2B5F91">
              <w:rPr>
                <w:rStyle w:val="2f7"/>
                <w:rFonts w:eastAsia="Calibri"/>
                <w:sz w:val="24"/>
                <w:szCs w:val="28"/>
                <w:lang w:bidi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Pr="002B5F91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2B5F91">
              <w:rPr>
                <w:rStyle w:val="2f7"/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Pr="002B5F91" w:rsidRDefault="004A15AC" w:rsidP="000A0C96">
            <w:pPr>
              <w:spacing w:after="0" w:line="240" w:lineRule="auto"/>
              <w:ind w:left="22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="Calibri"/>
                <w:sz w:val="24"/>
                <w:szCs w:val="28"/>
              </w:rPr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Pr="002B5F91" w:rsidRDefault="004A15AC" w:rsidP="000A0C96">
            <w:pPr>
              <w:spacing w:after="0" w:line="240" w:lineRule="auto"/>
              <w:ind w:left="22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="Calibri"/>
                <w:sz w:val="24"/>
                <w:szCs w:val="28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Pr="002B5F91" w:rsidRDefault="004A15AC" w:rsidP="000A0C96">
            <w:pPr>
              <w:spacing w:after="0" w:line="240" w:lineRule="auto"/>
              <w:ind w:left="22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="Calibri"/>
                <w:sz w:val="24"/>
                <w:szCs w:val="28"/>
              </w:rPr>
              <w:t>3.3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Pr="002B5F91" w:rsidRDefault="004A15AC" w:rsidP="000A0C96">
            <w:pPr>
              <w:spacing w:after="0" w:line="240" w:lineRule="auto"/>
              <w:ind w:left="220"/>
              <w:rPr>
                <w:sz w:val="24"/>
                <w:szCs w:val="28"/>
              </w:rPr>
            </w:pPr>
            <w:r w:rsidRPr="002B5F91">
              <w:rPr>
                <w:rStyle w:val="2f7"/>
                <w:rFonts w:eastAsia="Calibri"/>
                <w:sz w:val="24"/>
                <w:szCs w:val="28"/>
              </w:rPr>
              <w:t>3.4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15AC" w:rsidRPr="002B5F91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2B5F91">
              <w:rPr>
                <w:rStyle w:val="2f7"/>
                <w:rFonts w:eastAsia="Calibri"/>
                <w:sz w:val="24"/>
                <w:szCs w:val="28"/>
              </w:rPr>
              <w:t>4</w:t>
            </w:r>
          </w:p>
        </w:tc>
      </w:tr>
      <w:tr w:rsidR="004A15AC" w:rsidTr="000A0C96">
        <w:trPr>
          <w:trHeight w:val="33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Химический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26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Биологический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27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Аэрозоли</w:t>
            </w:r>
            <w:proofErr w:type="spellEnd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 xml:space="preserve"> ПФД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259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Акустические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Шум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406"/>
          <w:jc w:val="center"/>
        </w:trPr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Инфразвук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425"/>
          <w:jc w:val="center"/>
        </w:trPr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Ультразвук</w:t>
            </w:r>
            <w:proofErr w:type="spellEnd"/>
          </w:p>
          <w:p w:rsidR="004A15AC" w:rsidRPr="002B5F91" w:rsidRDefault="004A15AC" w:rsidP="000A0C96">
            <w:pPr>
              <w:spacing w:before="60"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воздушный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22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Вибрация</w:t>
            </w:r>
            <w:proofErr w:type="spellEnd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 xml:space="preserve"> </w:t>
            </w: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общая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50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Вибрация</w:t>
            </w:r>
            <w:proofErr w:type="spellEnd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 xml:space="preserve"> </w:t>
            </w: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локальная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37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Ультразвук</w:t>
            </w:r>
            <w:proofErr w:type="spellEnd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 xml:space="preserve"> </w:t>
            </w: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контакт</w:t>
            </w:r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softHyphen/>
              <w:t>ный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36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Неионизирующие</w:t>
            </w:r>
            <w:proofErr w:type="spellEnd"/>
          </w:p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излучения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46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Ионизирующие</w:t>
            </w:r>
            <w:proofErr w:type="spellEnd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 xml:space="preserve"> </w:t>
            </w: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из</w:t>
            </w:r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softHyphen/>
              <w:t>лучения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24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Микроклимат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23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Освещение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23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Тяжесть</w:t>
            </w:r>
            <w:proofErr w:type="spellEnd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 xml:space="preserve"> </w:t>
            </w: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труда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51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Напряженность</w:t>
            </w:r>
            <w:proofErr w:type="spellEnd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 xml:space="preserve"> </w:t>
            </w: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труда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53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Общая</w:t>
            </w:r>
            <w:proofErr w:type="spellEnd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 xml:space="preserve"> </w:t>
            </w: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оценка</w:t>
            </w:r>
            <w:proofErr w:type="spellEnd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 xml:space="preserve"> </w:t>
            </w: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усло</w:t>
            </w:r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softHyphen/>
              <w:t>вий</w:t>
            </w:r>
            <w:proofErr w:type="spellEnd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 xml:space="preserve"> </w:t>
            </w:r>
            <w:proofErr w:type="spellStart"/>
            <w:r w:rsidRPr="002B5F91">
              <w:rPr>
                <w:rStyle w:val="210pt"/>
                <w:rFonts w:eastAsia="Calibri"/>
                <w:b w:val="0"/>
                <w:sz w:val="24"/>
                <w:szCs w:val="28"/>
                <w:u w:val="none"/>
                <w:lang w:eastAsia="ru-RU" w:bidi="ru-RU"/>
              </w:rPr>
              <w:t>труда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5AC" w:rsidRPr="002B5F91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:rsidR="004A15AC" w:rsidRDefault="004A15AC" w:rsidP="004A15AC">
      <w:pPr>
        <w:spacing w:after="0" w:line="360" w:lineRule="auto"/>
        <w:ind w:firstLine="82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Общую оценку устанавливают:</w:t>
      </w:r>
    </w:p>
    <w:p w:rsidR="004A15AC" w:rsidRDefault="004A15AC" w:rsidP="004A15AC">
      <w:pPr>
        <w:widowControl w:val="0"/>
        <w:numPr>
          <w:ilvl w:val="0"/>
          <w:numId w:val="66"/>
        </w:numPr>
        <w:tabs>
          <w:tab w:val="left" w:pos="826"/>
        </w:tabs>
        <w:spacing w:after="0" w:line="360" w:lineRule="auto"/>
        <w:ind w:left="1429" w:hanging="36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 наиболее высокому классу и степени вредности;</w:t>
      </w:r>
    </w:p>
    <w:p w:rsidR="004A15AC" w:rsidRDefault="004A15AC" w:rsidP="004A15AC">
      <w:pPr>
        <w:widowControl w:val="0"/>
        <w:numPr>
          <w:ilvl w:val="0"/>
          <w:numId w:val="66"/>
        </w:numPr>
        <w:tabs>
          <w:tab w:val="left" w:pos="826"/>
        </w:tabs>
        <w:spacing w:after="0" w:line="360" w:lineRule="auto"/>
        <w:ind w:left="1429" w:hanging="36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 случае сочетанного действия трех и более факторов, относящихся к классу 3.1, общая оценка условий труда соответствует классу </w:t>
      </w:r>
      <w:r>
        <w:rPr>
          <w:sz w:val="28"/>
          <w:szCs w:val="28"/>
          <w:lang w:bidi="en-US"/>
        </w:rPr>
        <w:t>3.2;</w:t>
      </w:r>
    </w:p>
    <w:p w:rsidR="004A15AC" w:rsidRDefault="004A15AC" w:rsidP="004A15AC">
      <w:pPr>
        <w:widowControl w:val="0"/>
        <w:numPr>
          <w:ilvl w:val="0"/>
          <w:numId w:val="66"/>
        </w:numPr>
        <w:tabs>
          <w:tab w:val="left" w:pos="826"/>
        </w:tabs>
        <w:spacing w:after="0" w:line="360" w:lineRule="auto"/>
        <w:ind w:left="1429" w:hanging="36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при сочетании двух и более факторов классов 3.2, 3.3, 3.4 условия труда оценива</w:t>
      </w:r>
      <w:r>
        <w:rPr>
          <w:sz w:val="28"/>
          <w:szCs w:val="28"/>
          <w:lang w:eastAsia="ru-RU" w:bidi="ru-RU"/>
        </w:rPr>
        <w:softHyphen/>
        <w:t>ются соответственно на одну степень выше.</w:t>
      </w:r>
    </w:p>
    <w:p w:rsidR="004A15AC" w:rsidRDefault="004A15AC" w:rsidP="004A15AC">
      <w:pPr>
        <w:spacing w:after="0" w:line="360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Классы условий труда устанавливают на основании фактически измеренных пара</w:t>
      </w:r>
      <w:r>
        <w:rPr>
          <w:sz w:val="28"/>
          <w:szCs w:val="28"/>
          <w:lang w:eastAsia="ru-RU" w:bidi="ru-RU"/>
        </w:rPr>
        <w:softHyphen/>
        <w:t>метров факторов рабочей среды и трудового процесса.</w:t>
      </w:r>
    </w:p>
    <w:p w:rsidR="004A15AC" w:rsidRDefault="004A15AC" w:rsidP="004A15AC">
      <w:pPr>
        <w:pStyle w:val="101"/>
        <w:shd w:val="clear" w:color="auto" w:fill="auto"/>
        <w:spacing w:before="0" w:after="0" w:line="360" w:lineRule="auto"/>
        <w:rPr>
          <w:sz w:val="28"/>
          <w:szCs w:val="28"/>
          <w:lang w:bidi="ru-RU"/>
        </w:rPr>
      </w:pPr>
    </w:p>
    <w:p w:rsidR="004A15AC" w:rsidRDefault="004A15AC" w:rsidP="004A15AC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Раздел № 4 Защита человека и среды обитания от вредных и опасных факторов природного, антропогенного и техногенного происхождения.</w:t>
      </w:r>
      <w:r>
        <w:rPr>
          <w:sz w:val="28"/>
          <w:szCs w:val="28"/>
        </w:rPr>
        <w:t xml:space="preserve"> </w:t>
      </w:r>
    </w:p>
    <w:p w:rsidR="004A15AC" w:rsidRDefault="004A15AC" w:rsidP="004A15AC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Изучить средства индивидуальной защиты органов дыхания, применяемые в случае ЧС на производстве в соответствии с Вашей профессиональной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стью.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Выполните классификацию спецодежды и ее маркировку.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Источником инфракрасного излучения является любое нагретое тело.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в производственной среде должна обеспечиваться защита рабочих мест от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кого излучения. Интенсивность теплового облучения работающих от нагретых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верхностей технологического оборудования, осветительных приборов инсоляции на постоянных и непостоянных рабочих местах не должна превышать: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35 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при облучении 50% поверхности тела и более;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70 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при облучении от 25 до 50 % поверхности тела;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100 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при облучении не более 25 % поверхности тела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СИЗ должны применяться в этих случаях? К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теплозащиты относят специальную одежду, фартуки, обувь, рукавицы, защитные  щитки со стеклом  и (или) светофильтром. Какие требования к СИЗ должны предъявляться в этом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чае?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защиты воздушной среды от загрязнений используют различные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в зависимости от типа источника загрязнения, агрегатного состояния вредных веществ в выбросах, размеров частиц и т. д. Пыли делятся на пять групп: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очень крупнодисперсная пыль с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 &gt; 140 мкм;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крупнодисперсная пыль с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>= 40 – 140 мкм;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реднедисперсная</w:t>
      </w:r>
      <w:proofErr w:type="spellEnd"/>
      <w:r>
        <w:rPr>
          <w:sz w:val="28"/>
          <w:szCs w:val="28"/>
        </w:rPr>
        <w:t xml:space="preserve"> пыль с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 = 10 – 40 мкм;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мелкодисперсная пыль </w:t>
      </w:r>
      <w:r>
        <w:rPr>
          <w:sz w:val="28"/>
          <w:szCs w:val="28"/>
          <w:lang w:val="en-US"/>
        </w:rPr>
        <w:t>c</w:t>
      </w:r>
      <w:r w:rsidRPr="007E0F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  1</w:t>
      </w:r>
      <w:proofErr w:type="gramEnd"/>
      <w:r>
        <w:rPr>
          <w:sz w:val="28"/>
          <w:szCs w:val="28"/>
        </w:rPr>
        <w:t xml:space="preserve"> – 10 мкм;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очень мелкодисперсная пыль с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 ˂ 1 мкм.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 медианный размер частиц, при котором доли частиц крупнее и мельче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 равны. Какая пыль является более опасной и почему?</w:t>
      </w:r>
    </w:p>
    <w:p w:rsidR="004A15AC" w:rsidRDefault="004A15AC" w:rsidP="004A1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sz w:val="28"/>
          <w:szCs w:val="28"/>
          <w:lang w:eastAsia="ru-RU" w:bidi="ru-RU"/>
        </w:rPr>
        <w:t>Ознакомиться с методикой оказания первой помощи при травмах.</w:t>
      </w:r>
    </w:p>
    <w:p w:rsidR="004A15AC" w:rsidRDefault="004A15AC" w:rsidP="004A15AC">
      <w:pPr>
        <w:widowControl w:val="0"/>
        <w:numPr>
          <w:ilvl w:val="0"/>
          <w:numId w:val="18"/>
        </w:numPr>
        <w:tabs>
          <w:tab w:val="left" w:pos="1417"/>
        </w:tabs>
        <w:spacing w:after="0"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Составить отчет по сле</w:t>
      </w:r>
      <w:r>
        <w:rPr>
          <w:sz w:val="28"/>
          <w:szCs w:val="28"/>
          <w:lang w:eastAsia="ru-RU" w:bidi="ru-RU"/>
        </w:rPr>
        <w:softHyphen/>
        <w:t>дующей форме:</w:t>
      </w:r>
    </w:p>
    <w:p w:rsidR="004A15AC" w:rsidRDefault="004A15AC" w:rsidP="004A15AC">
      <w:pPr>
        <w:spacing w:after="0" w:line="36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Признаки обнаружения травм и меры первой помощи</w:t>
      </w:r>
    </w:p>
    <w:tbl>
      <w:tblPr>
        <w:tblW w:w="0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2664"/>
      </w:tblGrid>
      <w:tr w:rsidR="004A15AC" w:rsidTr="000A0C96">
        <w:trPr>
          <w:trHeight w:hRule="exact" w:val="6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Pr="00463D1C" w:rsidRDefault="004A15AC" w:rsidP="000A0C96">
            <w:pPr>
              <w:spacing w:after="0" w:line="360" w:lineRule="auto"/>
              <w:jc w:val="center"/>
              <w:rPr>
                <w:sz w:val="24"/>
                <w:szCs w:val="28"/>
              </w:rPr>
            </w:pPr>
            <w:r w:rsidRPr="00463D1C">
              <w:rPr>
                <w:rStyle w:val="211pt"/>
                <w:rFonts w:eastAsia="Calibri"/>
                <w:sz w:val="24"/>
                <w:szCs w:val="28"/>
              </w:rPr>
              <w:t>Наименование травмы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Pr="00463D1C" w:rsidRDefault="004A15AC" w:rsidP="000A0C96">
            <w:pPr>
              <w:spacing w:after="0" w:line="360" w:lineRule="auto"/>
              <w:jc w:val="center"/>
              <w:rPr>
                <w:sz w:val="24"/>
                <w:szCs w:val="28"/>
              </w:rPr>
            </w:pPr>
            <w:r w:rsidRPr="00463D1C">
              <w:rPr>
                <w:rStyle w:val="211pt"/>
                <w:rFonts w:eastAsia="Calibri"/>
                <w:sz w:val="24"/>
                <w:szCs w:val="28"/>
              </w:rPr>
              <w:t>Признаки обнаружения травмы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5AC" w:rsidRPr="00463D1C" w:rsidRDefault="004A15AC" w:rsidP="000A0C96">
            <w:pPr>
              <w:spacing w:after="0" w:line="360" w:lineRule="auto"/>
              <w:jc w:val="center"/>
              <w:rPr>
                <w:sz w:val="24"/>
                <w:szCs w:val="28"/>
              </w:rPr>
            </w:pPr>
            <w:r w:rsidRPr="00463D1C">
              <w:rPr>
                <w:rStyle w:val="211pt"/>
                <w:rFonts w:eastAsia="Calibri"/>
                <w:sz w:val="24"/>
                <w:szCs w:val="28"/>
              </w:rPr>
              <w:t>Меры первой помощи</w:t>
            </w:r>
          </w:p>
        </w:tc>
      </w:tr>
      <w:tr w:rsidR="004A15AC" w:rsidTr="000A0C96">
        <w:trPr>
          <w:trHeight w:hRule="exact" w:val="5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5AC" w:rsidRDefault="004A15AC" w:rsidP="000A0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5AC" w:rsidRDefault="004A15AC" w:rsidP="000A0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5AC" w:rsidRDefault="004A15AC" w:rsidP="000A0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A15AC" w:rsidRDefault="004A15AC" w:rsidP="004A15AC">
      <w:pPr>
        <w:spacing w:line="360" w:lineRule="auto"/>
        <w:rPr>
          <w:sz w:val="28"/>
          <w:szCs w:val="28"/>
        </w:rPr>
      </w:pP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Во время автомобильной аварии пострадали три человека. У одного из них в области лба ушибленная рана размером 3 на 0,5 см. Пострадавший в сознании, аде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ватно отвечает на вопросы, ориентируется в месте и времени. У второго пострада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шего отмечается ушиб в области лба. Он жалуется на головную боль, головокруж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мелькание «мушек» перед глазами, один раз была рвота. О случившемся плохо помнит, пульс 62 удара в минуту. У третьего пострадавшего в средней трети левого плеча отмечается болезненность при пальпации, отек, небольшое кровоизлияние. Кому из них в первую очередь нужно оказывать помощь и какую?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Установите п</w:t>
      </w:r>
      <w:r>
        <w:rPr>
          <w:sz w:val="28"/>
          <w:szCs w:val="28"/>
          <w:shd w:val="clear" w:color="auto" w:fill="FFFFFF"/>
        </w:rPr>
        <w:t>оследовательность действий при оказании первой помощи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страдавшему </w:t>
      </w:r>
      <w:r>
        <w:rPr>
          <w:sz w:val="28"/>
          <w:szCs w:val="28"/>
        </w:rPr>
        <w:t>от вредных и опасных факторов природного происхождения.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Установите п</w:t>
      </w:r>
      <w:r>
        <w:rPr>
          <w:sz w:val="28"/>
          <w:szCs w:val="28"/>
          <w:shd w:val="clear" w:color="auto" w:fill="FFFFFF"/>
        </w:rPr>
        <w:t>оследовательность действий при оказании первой помощи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страдавшему </w:t>
      </w:r>
      <w:r>
        <w:rPr>
          <w:sz w:val="28"/>
          <w:szCs w:val="28"/>
        </w:rPr>
        <w:t>от вредных и опасных факторов антропогенного происхождения.</w:t>
      </w: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</w:p>
    <w:p w:rsidR="004A15AC" w:rsidRDefault="004A15AC" w:rsidP="004A15AC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</w:p>
    <w:p w:rsidR="004A15AC" w:rsidRDefault="004A15AC" w:rsidP="004A15AC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Раздел № 5 Факторы жилой и производственной среды и их значение в формировании условий жизнедеятельности человека.</w:t>
      </w:r>
      <w:r>
        <w:rPr>
          <w:sz w:val="28"/>
          <w:szCs w:val="28"/>
        </w:rPr>
        <w:t xml:space="preserve"> </w:t>
      </w:r>
    </w:p>
    <w:p w:rsidR="004A15AC" w:rsidRDefault="004A15AC" w:rsidP="004A15AC">
      <w:pPr>
        <w:pStyle w:val="ReportMain"/>
        <w:keepNext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4A15AC" w:rsidRDefault="004A15AC" w:rsidP="004A15AC">
      <w:pPr>
        <w:pStyle w:val="ReportMain"/>
        <w:keepNext/>
        <w:numPr>
          <w:ilvl w:val="1"/>
          <w:numId w:val="47"/>
        </w:numPr>
        <w:suppressAutoHyphens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Определить нормативные показатели микроклимата и рассчитать необходимый воздухообмен для удаления избыточного тепла, а также кратность воздухообмена для производственного помещения в целях обеспечения нормативных гигиенических условий труда при исходных данных, приведенных в табл. 1.</w:t>
      </w:r>
    </w:p>
    <w:p w:rsidR="004A15AC" w:rsidRDefault="00463D1C" w:rsidP="004A15AC">
      <w:pPr>
        <w:pStyle w:val="ReportMain"/>
        <w:keepNext/>
        <w:suppressAutoHyphens/>
        <w:spacing w:line="360" w:lineRule="auto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1134"/>
        <w:gridCol w:w="992"/>
        <w:gridCol w:w="1138"/>
        <w:gridCol w:w="1130"/>
        <w:gridCol w:w="931"/>
        <w:gridCol w:w="1134"/>
      </w:tblGrid>
      <w:tr w:rsidR="004A15AC" w:rsidTr="000A0C96">
        <w:trPr>
          <w:trHeight w:val="62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 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п.п</w:t>
            </w:r>
            <w:proofErr w:type="spellEnd"/>
          </w:p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 </w:t>
            </w:r>
          </w:p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 </w:t>
            </w:r>
          </w:p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 </w:t>
            </w:r>
          </w:p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Параметр</w:t>
            </w:r>
          </w:p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 </w:t>
            </w:r>
          </w:p>
        </w:tc>
        <w:tc>
          <w:tcPr>
            <w:tcW w:w="6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Номер варианта</w:t>
            </w:r>
          </w:p>
        </w:tc>
      </w:tr>
      <w:tr w:rsidR="004A15AC" w:rsidTr="000A0C96">
        <w:trPr>
          <w:trHeight w:val="27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4A15AC" w:rsidTr="000A0C96">
        <w:trPr>
          <w:trHeight w:val="12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выполняемой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работы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производственном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помещении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Упра</w:t>
            </w:r>
            <w:r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>ление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технол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проце</w:t>
            </w:r>
            <w:r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Ремонт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ради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ап</w:t>
            </w:r>
            <w:proofErr w:type="spellEnd"/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пар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туры</w:t>
            </w:r>
            <w:proofErr w:type="spellEnd"/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Конст</w:t>
            </w:r>
            <w:proofErr w:type="spellEnd"/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руктор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ское</w:t>
            </w:r>
            <w:proofErr w:type="spellEnd"/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бюро</w:t>
            </w:r>
          </w:p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Зал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вычисли тельной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Маши </w:t>
            </w:r>
            <w:proofErr w:type="spellStart"/>
            <w:r>
              <w:rPr>
                <w:sz w:val="24"/>
                <w:szCs w:val="28"/>
              </w:rPr>
              <w:t>нопис</w:t>
            </w:r>
            <w:proofErr w:type="spellEnd"/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ное</w:t>
            </w:r>
            <w:proofErr w:type="spellEnd"/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бюро</w:t>
            </w:r>
          </w:p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Настройка и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ремонт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телевизо</w:t>
            </w:r>
            <w:proofErr w:type="spellEnd"/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ров</w:t>
            </w:r>
          </w:p>
        </w:tc>
      </w:tr>
      <w:tr w:rsidR="004A15AC" w:rsidTr="000A0C96">
        <w:trPr>
          <w:trHeight w:val="3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Объем помещения, м</w:t>
            </w:r>
            <w:r>
              <w:rPr>
                <w:rStyle w:val="ft73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650</w:t>
            </w:r>
          </w:p>
        </w:tc>
      </w:tr>
      <w:tr w:rsidR="004A15AC" w:rsidTr="000A0C96">
        <w:trPr>
          <w:trHeight w:val="1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4A15AC" w:rsidTr="000A0C96">
        <w:trPr>
          <w:trHeight w:val="9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Мощность, потребляемая</w:t>
            </w:r>
          </w:p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электрооборудованием</w:t>
            </w:r>
          </w:p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одном рабочем месте, 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</w:t>
            </w:r>
          </w:p>
        </w:tc>
      </w:tr>
      <w:tr w:rsidR="004A15AC" w:rsidTr="000A0C96">
        <w:trPr>
          <w:trHeight w:val="1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Мощность одного источн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ка света (лампа накалив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ния, газоразрядная лампа), 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</w:t>
            </w:r>
          </w:p>
        </w:tc>
      </w:tr>
      <w:tr w:rsidR="004A15AC" w:rsidTr="000A0C96">
        <w:trPr>
          <w:trHeight w:val="7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ламп в</w:t>
            </w:r>
          </w:p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осветительной установке,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4A15AC" w:rsidTr="000A0C96">
        <w:trPr>
          <w:trHeight w:val="77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Способ установки светил</w:t>
            </w:r>
            <w:r>
              <w:rPr>
                <w:sz w:val="24"/>
                <w:szCs w:val="28"/>
              </w:rPr>
              <w:t>ь</w:t>
            </w:r>
            <w:r>
              <w:rPr>
                <w:sz w:val="24"/>
                <w:szCs w:val="28"/>
              </w:rPr>
              <w:t>ников в</w:t>
            </w:r>
          </w:p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осветительной системе:</w:t>
            </w:r>
          </w:p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а) открытые подвесные</w:t>
            </w:r>
          </w:p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б) закрытые с матовыми стеклами</w:t>
            </w:r>
          </w:p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в) встроенные в подвесной потолок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4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55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41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</w:tr>
      <w:tr w:rsidR="004A15AC" w:rsidTr="000A0C96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тепла, пост</w:t>
            </w:r>
            <w:r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>пающего через оконные проемы, от солнечной р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диации (</w:t>
            </w:r>
            <w:proofErr w:type="spellStart"/>
            <w:r>
              <w:rPr>
                <w:sz w:val="24"/>
                <w:szCs w:val="28"/>
              </w:rPr>
              <w:t>Qсолн</w:t>
            </w:r>
            <w:proofErr w:type="spellEnd"/>
            <w:r>
              <w:rPr>
                <w:sz w:val="24"/>
                <w:szCs w:val="28"/>
              </w:rPr>
              <w:t>, ккал/ч)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940</w:t>
            </w:r>
          </w:p>
        </w:tc>
      </w:tr>
      <w:tr w:rsidR="004A15AC" w:rsidTr="000A0C96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Среднесуточная температ</w:t>
            </w:r>
            <w:r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>ра наружного воздуха,°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</w:tr>
      <w:tr w:rsidR="004A15AC" w:rsidTr="000A0C96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Суммарные </w:t>
            </w:r>
            <w:proofErr w:type="spellStart"/>
            <w:r>
              <w:rPr>
                <w:sz w:val="24"/>
                <w:szCs w:val="28"/>
              </w:rPr>
              <w:t>теплопотери</w:t>
            </w:r>
            <w:proofErr w:type="spellEnd"/>
            <w:r>
              <w:rPr>
                <w:sz w:val="24"/>
                <w:szCs w:val="28"/>
              </w:rPr>
              <w:t xml:space="preserve"> в помещении от суммарных теплопоступлений,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</w:tr>
    </w:tbl>
    <w:p w:rsidR="004A15AC" w:rsidRDefault="004A15AC" w:rsidP="004A15AC">
      <w:pPr>
        <w:spacing w:after="0" w:line="240" w:lineRule="auto"/>
        <w:jc w:val="both"/>
        <w:rPr>
          <w:rFonts w:eastAsia="Times New Roman"/>
          <w:i/>
          <w:iCs/>
          <w:sz w:val="28"/>
          <w:szCs w:val="28"/>
          <w:u w:val="single"/>
          <w:lang w:eastAsia="ru-RU"/>
        </w:rPr>
      </w:pP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2 </w:t>
      </w:r>
      <w:r>
        <w:rPr>
          <w:rFonts w:eastAsia="Times New Roman"/>
          <w:sz w:val="28"/>
          <w:szCs w:val="28"/>
          <w:lang w:eastAsia="ru-RU"/>
        </w:rPr>
        <w:t>Определить нормативные показатели микроклимата и рассчитать необход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мый воздухообмен в производственном помещении, а также кратность воздухоо</w:t>
      </w:r>
      <w:r>
        <w:rPr>
          <w:rFonts w:eastAsia="Times New Roman"/>
          <w:sz w:val="28"/>
          <w:szCs w:val="28"/>
          <w:lang w:eastAsia="ru-RU"/>
        </w:rPr>
        <w:t>б</w:t>
      </w:r>
      <w:r>
        <w:rPr>
          <w:rFonts w:eastAsia="Times New Roman"/>
          <w:sz w:val="28"/>
          <w:szCs w:val="28"/>
          <w:lang w:eastAsia="ru-RU"/>
        </w:rPr>
        <w:t>мена, обеспечивающие чистоту воздуха в рабочей зоне и поддержание нормального физиологического состояния, а также высокой производительности труда работа</w:t>
      </w:r>
      <w:r>
        <w:rPr>
          <w:rFonts w:eastAsia="Times New Roman"/>
          <w:sz w:val="28"/>
          <w:szCs w:val="28"/>
          <w:lang w:eastAsia="ru-RU"/>
        </w:rPr>
        <w:t>ю</w:t>
      </w:r>
      <w:r>
        <w:rPr>
          <w:rFonts w:eastAsia="Times New Roman"/>
          <w:sz w:val="28"/>
          <w:szCs w:val="28"/>
          <w:lang w:eastAsia="ru-RU"/>
        </w:rPr>
        <w:t>щих при исходных данных, приведенных в табл. 2.</w:t>
      </w:r>
    </w:p>
    <w:p w:rsidR="004A15AC" w:rsidRDefault="004A15AC" w:rsidP="004A15A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A15AC" w:rsidRDefault="004A15AC" w:rsidP="004A15A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Таблица 2.</w:t>
      </w:r>
    </w:p>
    <w:p w:rsidR="004A15AC" w:rsidRDefault="004A15AC" w:rsidP="004A15A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357"/>
        <w:gridCol w:w="810"/>
        <w:gridCol w:w="286"/>
        <w:gridCol w:w="1145"/>
        <w:gridCol w:w="926"/>
        <w:gridCol w:w="952"/>
        <w:gridCol w:w="286"/>
        <w:gridCol w:w="1232"/>
        <w:gridCol w:w="1333"/>
      </w:tblGrid>
      <w:tr w:rsidR="004A15AC" w:rsidTr="000A0C96">
        <w:trPr>
          <w:trHeight w:val="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п.п</w:t>
            </w:r>
            <w:proofErr w:type="spellEnd"/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Параметр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Номер варианта</w:t>
            </w:r>
          </w:p>
        </w:tc>
      </w:tr>
      <w:tr w:rsidR="004A15AC" w:rsidTr="000A0C96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4A15AC" w:rsidTr="000A0C96">
        <w:trPr>
          <w:trHeight w:val="11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Среднесуточная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температура нару</w:t>
            </w:r>
            <w:r>
              <w:rPr>
                <w:sz w:val="24"/>
                <w:szCs w:val="28"/>
              </w:rPr>
              <w:t>ж</w:t>
            </w:r>
            <w:r>
              <w:rPr>
                <w:sz w:val="24"/>
                <w:szCs w:val="28"/>
              </w:rPr>
              <w:t>ного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воздуха, ° 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4A15AC" w:rsidTr="000A0C96">
        <w:trPr>
          <w:trHeight w:val="3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Объем помещения, м3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825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890</w:t>
            </w:r>
          </w:p>
        </w:tc>
      </w:tr>
      <w:tr w:rsidR="004A15AC" w:rsidTr="000A0C96">
        <w:trPr>
          <w:trHeight w:val="15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Пары (аэрозоли) вредных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веществ, поступа</w:t>
            </w:r>
            <w:r>
              <w:rPr>
                <w:sz w:val="24"/>
                <w:szCs w:val="28"/>
              </w:rPr>
              <w:t>ю</w:t>
            </w:r>
            <w:r>
              <w:rPr>
                <w:sz w:val="24"/>
                <w:szCs w:val="28"/>
              </w:rPr>
              <w:t>щих в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рабочую зону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меди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фор-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мальде</w:t>
            </w:r>
            <w:proofErr w:type="spellEnd"/>
            <w:r>
              <w:rPr>
                <w:sz w:val="24"/>
                <w:szCs w:val="28"/>
              </w:rPr>
              <w:t>-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гида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окиси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цинка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фенол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фторис</w:t>
            </w:r>
            <w:proofErr w:type="spellEnd"/>
            <w:r>
              <w:rPr>
                <w:sz w:val="24"/>
                <w:szCs w:val="28"/>
              </w:rPr>
              <w:t>-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тых</w:t>
            </w:r>
            <w:proofErr w:type="spellEnd"/>
            <w:r>
              <w:rPr>
                <w:sz w:val="24"/>
                <w:szCs w:val="28"/>
              </w:rPr>
              <w:t xml:space="preserve"> сое-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динений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свинца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11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Концентрация паров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(аэрозолей) в возд</w:t>
            </w:r>
            <w:r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>хе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рабочей зоны, кг/ м3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0,015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9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Избытки тепла в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помещении </w:t>
            </w:r>
            <w:proofErr w:type="spellStart"/>
            <w:r>
              <w:rPr>
                <w:sz w:val="24"/>
                <w:szCs w:val="28"/>
              </w:rPr>
              <w:t>Qизб</w:t>
            </w:r>
            <w:proofErr w:type="spellEnd"/>
            <w:r>
              <w:rPr>
                <w:sz w:val="24"/>
                <w:szCs w:val="28"/>
              </w:rPr>
              <w:t>, ккал/ч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3500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3600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4100</w:t>
            </w:r>
          </w:p>
        </w:tc>
      </w:tr>
      <w:tr w:rsidR="004A15AC" w:rsidTr="000A0C96">
        <w:trPr>
          <w:trHeight w:val="9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выполняемой раб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ты</w:t>
            </w: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Изготовление деталей полупроводниковых приборов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методом литья и прессования</w:t>
            </w:r>
          </w:p>
        </w:tc>
      </w:tr>
      <w:tr w:rsidR="004A15AC" w:rsidTr="000A0C96">
        <w:trPr>
          <w:trHeight w:val="10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Температура возд</w:t>
            </w:r>
            <w:r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>ха,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удаляемого из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помещения, ° С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</w:tr>
      <w:tr w:rsidR="004A15AC" w:rsidTr="000A0C96">
        <w:trPr>
          <w:trHeight w:val="14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Температура возд</w:t>
            </w:r>
            <w:r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>ха,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подаваемого пр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точной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вентиляцией, ° С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val="12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Концентрация паров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(аэрозолей) вредных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веществ в прито</w:t>
            </w:r>
            <w:r>
              <w:rPr>
                <w:sz w:val="24"/>
                <w:szCs w:val="28"/>
              </w:rPr>
              <w:t>ч</w:t>
            </w:r>
            <w:r>
              <w:rPr>
                <w:sz w:val="24"/>
                <w:szCs w:val="28"/>
              </w:rPr>
              <w:t>ном</w:t>
            </w: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воздухе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Отсутствует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C" w:rsidRDefault="004A15AC" w:rsidP="000A0C96">
            <w:pPr>
              <w:rPr>
                <w:sz w:val="24"/>
                <w:szCs w:val="28"/>
              </w:rPr>
            </w:pPr>
          </w:p>
        </w:tc>
      </w:tr>
    </w:tbl>
    <w:p w:rsidR="004A15AC" w:rsidRDefault="004A15AC" w:rsidP="004A15A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A15AC" w:rsidRDefault="004A15AC" w:rsidP="004A15AC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№ 6 Безопасность жизнедеятельности в социальной среде. </w:t>
      </w: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</w:p>
    <w:p w:rsidR="004A15AC" w:rsidRDefault="004A15AC" w:rsidP="004A15AC">
      <w:pPr>
        <w:spacing w:after="0" w:line="360" w:lineRule="auto"/>
        <w:ind w:left="709"/>
        <w:jc w:val="both"/>
        <w:rPr>
          <w:rStyle w:val="affff"/>
          <w:b w:val="0"/>
        </w:rPr>
      </w:pPr>
    </w:p>
    <w:p w:rsidR="004A15AC" w:rsidRDefault="004A15AC" w:rsidP="004A15AC">
      <w:pPr>
        <w:spacing w:after="0" w:line="360" w:lineRule="auto"/>
        <w:ind w:left="709"/>
        <w:jc w:val="both"/>
        <w:rPr>
          <w:i/>
        </w:rPr>
      </w:pPr>
      <w:r>
        <w:rPr>
          <w:i/>
          <w:sz w:val="28"/>
          <w:szCs w:val="28"/>
        </w:rPr>
        <w:t>Эргономические основы безопасности.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№Е"/>
          <w:b/>
          <w:sz w:val="28"/>
          <w:szCs w:val="28"/>
          <w:lang w:eastAsia="ru-RU"/>
        </w:rPr>
      </w:pPr>
      <w:r>
        <w:rPr>
          <w:rStyle w:val="affff"/>
          <w:b w:val="0"/>
          <w:sz w:val="28"/>
          <w:szCs w:val="28"/>
        </w:rPr>
        <w:t>П</w:t>
      </w:r>
      <w:r>
        <w:rPr>
          <w:sz w:val="28"/>
          <w:szCs w:val="28"/>
        </w:rPr>
        <w:t>редставить схему расположения рабочих мест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 оснащенным персональными компьютерами, для заданного помещения </w:t>
      </w:r>
      <w:r>
        <w:rPr>
          <w:i/>
          <w:iCs/>
          <w:sz w:val="28"/>
          <w:szCs w:val="28"/>
        </w:rPr>
        <w:t>(задание у преподавателя)</w:t>
      </w:r>
      <w:r>
        <w:rPr>
          <w:sz w:val="28"/>
          <w:szCs w:val="28"/>
        </w:rPr>
        <w:t>.</w:t>
      </w:r>
    </w:p>
    <w:p w:rsidR="004A15AC" w:rsidRDefault="004A15AC" w:rsidP="004A15AC">
      <w:pPr>
        <w:pStyle w:val="aff9"/>
        <w:shd w:val="clear" w:color="auto" w:fill="FFFFFF"/>
        <w:spacing w:after="0" w:line="360" w:lineRule="auto"/>
        <w:ind w:left="15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 схеме указать:</w:t>
      </w:r>
    </w:p>
    <w:p w:rsidR="004A15AC" w:rsidRDefault="004A15AC" w:rsidP="004A15AC">
      <w:pPr>
        <w:pStyle w:val="aff9"/>
        <w:shd w:val="clear" w:color="auto" w:fill="FFFFFF"/>
        <w:spacing w:after="0" w:line="360" w:lineRule="auto"/>
        <w:ind w:lef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рабочих мест;</w:t>
      </w:r>
    </w:p>
    <w:p w:rsidR="004A15AC" w:rsidRDefault="004A15AC" w:rsidP="004A15AC">
      <w:pPr>
        <w:pStyle w:val="aff9"/>
        <w:shd w:val="clear" w:color="auto" w:fill="FFFFFF"/>
        <w:spacing w:after="0" w:line="360" w:lineRule="auto"/>
        <w:ind w:lef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расположение рабочего стола и монитора относительно оконных проемов;</w:t>
      </w:r>
    </w:p>
    <w:p w:rsidR="004A15AC" w:rsidRDefault="004A15AC" w:rsidP="004A15AC">
      <w:pPr>
        <w:pStyle w:val="aff9"/>
        <w:shd w:val="clear" w:color="auto" w:fill="FFFFFF"/>
        <w:spacing w:after="0" w:line="360" w:lineRule="auto"/>
        <w:ind w:lef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расстояния между мониторами;</w:t>
      </w:r>
    </w:p>
    <w:p w:rsidR="004A15AC" w:rsidRDefault="004A15AC" w:rsidP="004A15AC">
      <w:pPr>
        <w:pStyle w:val="aff9"/>
        <w:shd w:val="clear" w:color="auto" w:fill="FFFFFF"/>
        <w:spacing w:after="0" w:line="360" w:lineRule="auto"/>
        <w:ind w:lef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схему расположения осветительных приборов.</w:t>
      </w:r>
    </w:p>
    <w:p w:rsidR="004A15AC" w:rsidRDefault="004A15AC" w:rsidP="004A15AC">
      <w:pPr>
        <w:pStyle w:val="aff9"/>
        <w:shd w:val="clear" w:color="auto" w:fill="FFFFFF"/>
        <w:spacing w:after="0" w:line="360" w:lineRule="auto"/>
        <w:ind w:lef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схеме должны быть приложены следующие данные (</w:t>
      </w:r>
      <w:r>
        <w:rPr>
          <w:i/>
          <w:sz w:val="28"/>
          <w:szCs w:val="28"/>
        </w:rPr>
        <w:t>все необходимые справочные данные получить у преподавателя</w:t>
      </w:r>
      <w:r>
        <w:rPr>
          <w:sz w:val="28"/>
          <w:szCs w:val="28"/>
        </w:rPr>
        <w:t>):</w:t>
      </w:r>
    </w:p>
    <w:p w:rsidR="004A15AC" w:rsidRDefault="004A15AC" w:rsidP="004A15AC">
      <w:pPr>
        <w:pStyle w:val="aff9"/>
        <w:shd w:val="clear" w:color="auto" w:fill="FFFFFF"/>
        <w:spacing w:after="0" w:line="360" w:lineRule="auto"/>
        <w:ind w:lef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освещенность рабочих мест, тип применяемых ламп;</w:t>
      </w:r>
    </w:p>
    <w:p w:rsidR="004A15AC" w:rsidRDefault="004A15AC" w:rsidP="004A15AC">
      <w:pPr>
        <w:pStyle w:val="aff9"/>
        <w:shd w:val="clear" w:color="auto" w:fill="FFFFFF"/>
        <w:spacing w:after="0" w:line="360" w:lineRule="auto"/>
        <w:ind w:lef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параметры микроклимата;</w:t>
      </w:r>
    </w:p>
    <w:p w:rsidR="004A15AC" w:rsidRDefault="004A15AC" w:rsidP="004A15AC">
      <w:pPr>
        <w:pStyle w:val="aff9"/>
        <w:shd w:val="clear" w:color="auto" w:fill="FFFFFF"/>
        <w:spacing w:after="0" w:line="360" w:lineRule="auto"/>
        <w:ind w:lef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уровни шума и электромагнитного излучения;</w:t>
      </w:r>
    </w:p>
    <w:p w:rsidR="004A15AC" w:rsidRDefault="004A15AC" w:rsidP="004A15AC">
      <w:pPr>
        <w:pStyle w:val="aff9"/>
        <w:shd w:val="clear" w:color="auto" w:fill="FFFFFF"/>
        <w:spacing w:after="0" w:line="360" w:lineRule="auto"/>
        <w:ind w:lef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регламентированных перерывов;</w:t>
      </w:r>
    </w:p>
    <w:p w:rsidR="004A15AC" w:rsidRDefault="004A15AC" w:rsidP="004A15AC">
      <w:pPr>
        <w:pStyle w:val="aff9"/>
        <w:shd w:val="clear" w:color="auto" w:fill="FFFFFF"/>
        <w:spacing w:after="0" w:line="360" w:lineRule="auto"/>
        <w:ind w:lef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снятия зрительного, статического напряжения, способы восстано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мозгового кровообращения.</w:t>
      </w:r>
    </w:p>
    <w:p w:rsidR="004A15AC" w:rsidRDefault="004A15AC" w:rsidP="004A15AC">
      <w:pPr>
        <w:pStyle w:val="aff9"/>
        <w:shd w:val="clear" w:color="auto" w:fill="FFFFFF"/>
        <w:spacing w:after="0" w:line="360" w:lineRule="auto"/>
        <w:ind w:left="150" w:firstLine="709"/>
        <w:jc w:val="both"/>
        <w:rPr>
          <w:b/>
          <w:i/>
          <w:sz w:val="28"/>
          <w:szCs w:val="28"/>
        </w:rPr>
      </w:pPr>
      <w:r>
        <w:rPr>
          <w:rStyle w:val="affff"/>
          <w:b w:val="0"/>
          <w:i/>
          <w:sz w:val="28"/>
          <w:szCs w:val="28"/>
        </w:rPr>
        <w:lastRenderedPageBreak/>
        <w:t>Методические указания по выполнению задания</w:t>
      </w:r>
    </w:p>
    <w:p w:rsidR="004A15AC" w:rsidRDefault="004A15AC" w:rsidP="004A15AC">
      <w:pPr>
        <w:pStyle w:val="aff9"/>
        <w:shd w:val="clear" w:color="auto" w:fill="FFFFFF"/>
        <w:spacing w:after="0" w:line="360" w:lineRule="auto"/>
        <w:ind w:lef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подготовки к занятиям необходимо ознакомиться с Санитарными правилами и нормами (СанПиН 2.2.2/2.4.1340-03) «Гигиенические требования к персональным электронно-вычислительным машинам и организация работы»,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повой инструкцией, учебным пособием «Организация рабочих мест с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электронно-вычислительными машинами (ПЭВМ)».</w:t>
      </w:r>
    </w:p>
    <w:p w:rsidR="004A15AC" w:rsidRDefault="004A15AC" w:rsidP="004A15AC">
      <w:pPr>
        <w:pStyle w:val="aff9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заданного в таблице помещения нарисовать схему размещения рабочих мест, оснащенных ПК. Характеристика монитора задается преподавателем. Для определения количества рабочих мест учесть, что площадь на одно рабочее место пользователей ПЭВМ с </w:t>
      </w:r>
      <w:proofErr w:type="spellStart"/>
      <w:r>
        <w:rPr>
          <w:sz w:val="28"/>
          <w:szCs w:val="28"/>
        </w:rPr>
        <w:t>видеодисплейными</w:t>
      </w:r>
      <w:proofErr w:type="spellEnd"/>
      <w:r>
        <w:rPr>
          <w:sz w:val="28"/>
          <w:szCs w:val="28"/>
        </w:rPr>
        <w:t xml:space="preserve"> терминалами (ВДТ) на базе электронно-лучевой трубки (ЭЛТ) должна составлять не менее 6м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 ВДТ на базе плоских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кретных экранов (жидкокристаллические, плазменные) – 4,5м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15AC" w:rsidRDefault="004A15AC" w:rsidP="004A15AC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Психофизиологические основы безопасности</w:t>
      </w:r>
    </w:p>
    <w:p w:rsidR="004A15AC" w:rsidRDefault="002B5F91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4A15AC">
        <w:rPr>
          <w:sz w:val="28"/>
          <w:szCs w:val="28"/>
        </w:rPr>
        <w:t> </w:t>
      </w:r>
      <w:r w:rsidR="004A15AC">
        <w:rPr>
          <w:rFonts w:eastAsia="Times New Roman"/>
          <w:sz w:val="28"/>
          <w:szCs w:val="28"/>
          <w:lang w:eastAsia="ru-RU"/>
        </w:rPr>
        <w:t>Как вы понимаете выражение: «Толерантность – это гармония в многообр</w:t>
      </w:r>
      <w:r w:rsidR="004A15AC">
        <w:rPr>
          <w:rFonts w:eastAsia="Times New Roman"/>
          <w:sz w:val="28"/>
          <w:szCs w:val="28"/>
          <w:lang w:eastAsia="ru-RU"/>
        </w:rPr>
        <w:t>а</w:t>
      </w:r>
      <w:r w:rsidR="004A15AC">
        <w:rPr>
          <w:rFonts w:eastAsia="Times New Roman"/>
          <w:sz w:val="28"/>
          <w:szCs w:val="28"/>
          <w:lang w:eastAsia="ru-RU"/>
        </w:rPr>
        <w:t>зии»? Дайте пояснения.</w:t>
      </w:r>
    </w:p>
    <w:p w:rsidR="004A15AC" w:rsidRDefault="002B5F91" w:rsidP="004A15AC">
      <w:pPr>
        <w:spacing w:after="0" w:line="36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  <w:shd w:val="clear" w:color="auto" w:fill="FFFFFF"/>
        </w:rPr>
        <w:t>2</w:t>
      </w:r>
      <w:r w:rsidR="004A15AC">
        <w:rPr>
          <w:bCs/>
          <w:sz w:val="28"/>
          <w:szCs w:val="28"/>
          <w:shd w:val="clear" w:color="auto" w:fill="FFFFFF"/>
        </w:rPr>
        <w:t xml:space="preserve"> Тренинг по </w:t>
      </w:r>
      <w:proofErr w:type="spellStart"/>
      <w:r w:rsidR="004A15AC">
        <w:rPr>
          <w:bCs/>
          <w:sz w:val="28"/>
          <w:szCs w:val="28"/>
          <w:shd w:val="clear" w:color="auto" w:fill="FFFFFF"/>
        </w:rPr>
        <w:t>командообразованию</w:t>
      </w:r>
      <w:proofErr w:type="spellEnd"/>
      <w:r w:rsidR="004A15AC">
        <w:rPr>
          <w:bCs/>
          <w:sz w:val="28"/>
          <w:szCs w:val="28"/>
          <w:shd w:val="clear" w:color="auto" w:fill="FFFFFF"/>
        </w:rPr>
        <w:t>:</w:t>
      </w:r>
      <w:r w:rsidR="004A15AC">
        <w:rPr>
          <w:rFonts w:eastAsia="Times New Roman"/>
          <w:sz w:val="28"/>
          <w:szCs w:val="28"/>
          <w:lang w:eastAsia="ru-RU"/>
        </w:rPr>
        <w:t xml:space="preserve"> </w:t>
      </w:r>
      <w:r w:rsidR="004A15AC">
        <w:rPr>
          <w:sz w:val="28"/>
          <w:szCs w:val="28"/>
          <w:shd w:val="clear" w:color="auto" w:fill="FFFFFF"/>
        </w:rPr>
        <w:t> </w:t>
      </w:r>
      <w:r w:rsidR="004A15AC">
        <w:rPr>
          <w:bCs/>
          <w:sz w:val="28"/>
          <w:szCs w:val="28"/>
          <w:shd w:val="clear" w:color="auto" w:fill="FFFFFF"/>
        </w:rPr>
        <w:t>Упражнение «Мой вклад в команду»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Упражнение помогает каждому участнику осознать свою роль в данной к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манде, тот вклад, который он вносит в командную работу, помогает осознать ра</w:t>
      </w:r>
      <w:r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личные варианты того, как вносится вклад в общий результат, и развить в участн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ках уважение к другим и признание важности выполнения их функций.</w:t>
      </w:r>
    </w:p>
    <w:p w:rsidR="004A15AC" w:rsidRDefault="004A15AC" w:rsidP="004A15AC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Время: 20-30 минут.</w:t>
      </w:r>
    </w:p>
    <w:p w:rsidR="004A15AC" w:rsidRDefault="004A15AC" w:rsidP="004A15AC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Размер группы: 12-20 человек.</w:t>
      </w:r>
    </w:p>
    <w:p w:rsidR="004A15AC" w:rsidRDefault="004A15AC" w:rsidP="004A15AC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Описание. Все участники делятся на мини-группы по 3-4 человека.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Преподаватель просит каждого участника высказаться в рамках своей мини-группы на тему того, в чем он видит свой вклад в деятельность всей команды. При этом если упражнение проводится в нескольких группах, имеется ввиду вклад в р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боту всей команды. 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Группам дается 10 минут на подготовку. После этого один участник от каждой мини-группы выступает и рассказывает о каждом в своей группе.</w:t>
      </w: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Раздел № 7 Чрезвычайные ситуации и методы защиты от них.</w:t>
      </w:r>
      <w:r>
        <w:rPr>
          <w:sz w:val="28"/>
          <w:szCs w:val="28"/>
        </w:rPr>
        <w:t xml:space="preserve"> </w:t>
      </w: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Составить сводку основных задач, разработать положения БЖД в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чайной ситуации (пожар или взрыв) на предприятии, учесть специфику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коллектива на основе полученного задания от преподавателя.</w:t>
      </w:r>
    </w:p>
    <w:p w:rsidR="004A15AC" w:rsidRDefault="004A15AC" w:rsidP="004A15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2" w:name="_Toc218394933"/>
      <w:r>
        <w:rPr>
          <w:sz w:val="28"/>
          <w:szCs w:val="28"/>
        </w:rPr>
        <w:t>Инженерные системы пожарной</w:t>
      </w:r>
      <w:bookmarkStart w:id="3" w:name="bookmark36"/>
      <w:r>
        <w:rPr>
          <w:sz w:val="28"/>
          <w:szCs w:val="28"/>
        </w:rPr>
        <w:t xml:space="preserve"> безопасности.</w:t>
      </w:r>
      <w:bookmarkEnd w:id="3"/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Предложенное задание выполняется в подгруппах по 4-6 студентов. Результат представляется перед всей группой, схема интерпретируется либо одним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телем, либо всей подгруппой.</w:t>
      </w:r>
    </w:p>
    <w:p w:rsidR="004A15AC" w:rsidRDefault="004A15AC" w:rsidP="004A15AC">
      <w:pPr>
        <w:tabs>
          <w:tab w:val="left" w:pos="255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2f8"/>
          <w:rFonts w:eastAsia="Calibri"/>
          <w:b/>
          <w:i w:val="0"/>
        </w:rPr>
        <w:t>Материалы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  <w:t>бумага, цветные карандаши или фломастеры.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2f8"/>
          <w:rFonts w:eastAsia="Calibri"/>
        </w:rPr>
        <w:t>Инструкция.</w:t>
      </w:r>
      <w:r>
        <w:rPr>
          <w:sz w:val="28"/>
          <w:szCs w:val="28"/>
        </w:rPr>
        <w:t xml:space="preserve"> Разбейтесь на подгруппы по 4-6 человек. Каждая подгруппа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следует один этаж. Задача - выявить и отметить на плане (схеме) наличие датчиков пожарной сигнализации, ее функциональное состояние; системы и средства пожар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тушения; основные и запасные выходы. Сравнить свои данные с планом эвакуации.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преподаватель проводит анализ и обсуждение.</w:t>
      </w:r>
    </w:p>
    <w:p w:rsidR="004A15AC" w:rsidRDefault="004A15AC" w:rsidP="004A15AC">
      <w:pPr>
        <w:pStyle w:val="2fc"/>
        <w:shd w:val="clear" w:color="auto" w:fill="auto"/>
        <w:spacing w:line="360" w:lineRule="auto"/>
        <w:ind w:firstLine="709"/>
      </w:pPr>
      <w:bookmarkStart w:id="4" w:name="bookmark37"/>
      <w:r>
        <w:t>3. Практическое задание «Огнетушители».</w:t>
      </w:r>
      <w:bookmarkEnd w:id="4"/>
      <w:r>
        <w:t xml:space="preserve"> </w:t>
      </w:r>
    </w:p>
    <w:p w:rsidR="004A15AC" w:rsidRDefault="004A15AC" w:rsidP="004A15AC">
      <w:pPr>
        <w:pStyle w:val="2fc"/>
        <w:shd w:val="clear" w:color="auto" w:fill="auto"/>
        <w:spacing w:line="360" w:lineRule="auto"/>
        <w:ind w:firstLine="709"/>
      </w:pPr>
      <w:r>
        <w:t>Сопоставьте характеристики и типы огнетушителей.</w:t>
      </w:r>
    </w:p>
    <w:tbl>
      <w:tblPr>
        <w:tblOverlap w:val="never"/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3"/>
        <w:gridCol w:w="1445"/>
        <w:gridCol w:w="1440"/>
        <w:gridCol w:w="1445"/>
        <w:gridCol w:w="1454"/>
      </w:tblGrid>
      <w:tr w:rsidR="004A15AC" w:rsidTr="000A0C96">
        <w:trPr>
          <w:trHeight w:hRule="exact" w:val="432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Default="004A15AC" w:rsidP="000A0C96">
            <w:pPr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Default="004A15AC" w:rsidP="000A0C96">
            <w:pPr>
              <w:spacing w:after="0" w:line="360" w:lineRule="auto"/>
              <w:jc w:val="center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ОХП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Default="004A15AC" w:rsidP="000A0C96">
            <w:pPr>
              <w:spacing w:after="0" w:line="360" w:lineRule="auto"/>
              <w:jc w:val="center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ОВП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Default="004A15AC" w:rsidP="000A0C96">
            <w:pPr>
              <w:spacing w:after="0" w:line="360" w:lineRule="auto"/>
              <w:jc w:val="center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ОУ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15AC" w:rsidRDefault="004A15AC" w:rsidP="000A0C96">
            <w:pPr>
              <w:spacing w:after="0" w:line="360" w:lineRule="auto"/>
              <w:jc w:val="center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ОП</w:t>
            </w:r>
          </w:p>
        </w:tc>
      </w:tr>
      <w:tr w:rsidR="004A15AC" w:rsidTr="000A0C96">
        <w:trPr>
          <w:trHeight w:hRule="exact" w:val="422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Default="004A15AC" w:rsidP="000A0C96">
            <w:pPr>
              <w:spacing w:after="0" w:line="360" w:lineRule="auto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Принцип пожаротушения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Default="004A15AC" w:rsidP="000A0C96">
            <w:pPr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Default="004A15AC" w:rsidP="000A0C96">
            <w:pPr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Default="004A15AC" w:rsidP="000A0C96">
            <w:pPr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Default="004A15AC" w:rsidP="000A0C96">
            <w:pPr>
              <w:spacing w:after="0" w:line="36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hRule="exact" w:val="422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Default="004A15AC" w:rsidP="000A0C96">
            <w:pPr>
              <w:spacing w:after="0" w:line="360" w:lineRule="auto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Ограничения применения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Default="004A15AC" w:rsidP="000A0C96">
            <w:pPr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Default="004A15AC" w:rsidP="000A0C96">
            <w:pPr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Default="004A15AC" w:rsidP="000A0C96">
            <w:pPr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Default="004A15AC" w:rsidP="000A0C96">
            <w:pPr>
              <w:spacing w:after="0" w:line="36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hRule="exact" w:val="432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15AC" w:rsidRDefault="004A15AC" w:rsidP="000A0C96">
            <w:pPr>
              <w:spacing w:after="0" w:line="360" w:lineRule="auto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Способ приведения в действие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5AC" w:rsidRDefault="004A15AC" w:rsidP="000A0C96">
            <w:pPr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5AC" w:rsidRDefault="004A15AC" w:rsidP="000A0C96">
            <w:pPr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5AC" w:rsidRDefault="004A15AC" w:rsidP="000A0C96">
            <w:pPr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5AC" w:rsidRDefault="004A15AC" w:rsidP="000A0C96">
            <w:pPr>
              <w:spacing w:after="0" w:line="360" w:lineRule="auto"/>
              <w:rPr>
                <w:sz w:val="24"/>
                <w:szCs w:val="28"/>
              </w:rPr>
            </w:pPr>
          </w:p>
        </w:tc>
      </w:tr>
    </w:tbl>
    <w:p w:rsidR="004A15AC" w:rsidRDefault="004A15AC" w:rsidP="004A15AC">
      <w:pPr>
        <w:spacing w:after="0" w:line="240" w:lineRule="auto"/>
        <w:ind w:firstLine="709"/>
        <w:rPr>
          <w:sz w:val="28"/>
          <w:szCs w:val="28"/>
        </w:rPr>
      </w:pPr>
    </w:p>
    <w:p w:rsidR="004A15AC" w:rsidRDefault="004A15AC" w:rsidP="004A15AC">
      <w:pPr>
        <w:pStyle w:val="2fa"/>
        <w:keepNext/>
        <w:keepLines/>
        <w:shd w:val="clear" w:color="auto" w:fill="auto"/>
        <w:tabs>
          <w:tab w:val="left" w:pos="1023"/>
        </w:tabs>
        <w:spacing w:before="0" w:after="0" w:line="360" w:lineRule="auto"/>
        <w:ind w:firstLine="709"/>
        <w:rPr>
          <w:b w:val="0"/>
          <w:sz w:val="28"/>
          <w:szCs w:val="28"/>
        </w:rPr>
      </w:pPr>
      <w:bookmarkStart w:id="5" w:name="_Toc536653869"/>
      <w:bookmarkStart w:id="6" w:name="_Toc536831324"/>
      <w:bookmarkStart w:id="7" w:name="_Toc15309119"/>
      <w:r>
        <w:rPr>
          <w:b w:val="0"/>
          <w:sz w:val="28"/>
          <w:szCs w:val="28"/>
        </w:rPr>
        <w:t xml:space="preserve">4. </w:t>
      </w:r>
      <w:bookmarkStart w:id="8" w:name="bookmark38"/>
      <w:r>
        <w:rPr>
          <w:b w:val="0"/>
          <w:sz w:val="28"/>
          <w:szCs w:val="28"/>
        </w:rPr>
        <w:t>Практическое задание «Классификация помещений по пожарной</w:t>
      </w:r>
      <w:bookmarkStart w:id="9" w:name="bookmark39"/>
      <w:bookmarkEnd w:id="8"/>
      <w:r>
        <w:rPr>
          <w:b w:val="0"/>
          <w:sz w:val="28"/>
          <w:szCs w:val="28"/>
        </w:rPr>
        <w:t xml:space="preserve"> опасн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сти».</w:t>
      </w:r>
      <w:bookmarkEnd w:id="5"/>
      <w:bookmarkEnd w:id="6"/>
      <w:bookmarkEnd w:id="7"/>
      <w:bookmarkEnd w:id="9"/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категории помещений по взрывопожарной и пожарной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ности.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4"/>
        <w:gridCol w:w="4106"/>
        <w:gridCol w:w="2155"/>
      </w:tblGrid>
      <w:tr w:rsidR="004A15AC" w:rsidTr="000A0C96">
        <w:trPr>
          <w:trHeight w:hRule="exact" w:val="125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Категория помещения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Характеристика веществ и материалов, находящихся (обращающихся) в п</w:t>
            </w:r>
            <w:r>
              <w:rPr>
                <w:rStyle w:val="211pt"/>
                <w:rFonts w:eastAsia="Calibri"/>
                <w:sz w:val="24"/>
                <w:szCs w:val="28"/>
              </w:rPr>
              <w:t>о</w:t>
            </w:r>
            <w:r>
              <w:rPr>
                <w:rStyle w:val="211pt"/>
                <w:rFonts w:eastAsia="Calibri"/>
                <w:sz w:val="24"/>
                <w:szCs w:val="28"/>
              </w:rPr>
              <w:t>мещении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Примеры</w:t>
            </w:r>
          </w:p>
          <w:p w:rsidR="004A15AC" w:rsidRDefault="004A15AC" w:rsidP="000A0C96">
            <w:pPr>
              <w:spacing w:before="18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помещений</w:t>
            </w:r>
          </w:p>
        </w:tc>
      </w:tr>
      <w:tr w:rsidR="004A15AC" w:rsidTr="000A0C96">
        <w:trPr>
          <w:trHeight w:hRule="exact" w:val="42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А. Взрывоопасное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hRule="exact" w:val="42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Б. Взрывопожароопасное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hRule="exact" w:val="42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В. Пожароопасное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hRule="exact" w:val="42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Г. Умеренно пожароопасное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A15AC" w:rsidTr="000A0C96">
        <w:trPr>
          <w:trHeight w:hRule="exact" w:val="4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lastRenderedPageBreak/>
              <w:t xml:space="preserve">Д. Пониженная </w:t>
            </w:r>
            <w:proofErr w:type="spellStart"/>
            <w:r>
              <w:rPr>
                <w:rStyle w:val="211pt"/>
                <w:rFonts w:eastAsia="Calibri"/>
                <w:sz w:val="24"/>
                <w:szCs w:val="28"/>
              </w:rPr>
              <w:t>пожароопасность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:rsidR="004A15AC" w:rsidRDefault="004A15AC" w:rsidP="004A15AC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5AC" w:rsidRDefault="004A15AC" w:rsidP="004A15AC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</w:t>
      </w:r>
    </w:p>
    <w:p w:rsidR="004A15AC" w:rsidRDefault="004A15AC" w:rsidP="004A15AC">
      <w:pPr>
        <w:pStyle w:val="2fa"/>
        <w:keepNext/>
        <w:keepLines/>
        <w:shd w:val="clear" w:color="auto" w:fill="auto"/>
        <w:spacing w:before="0" w:after="0" w:line="360" w:lineRule="auto"/>
        <w:ind w:firstLine="709"/>
        <w:rPr>
          <w:b w:val="0"/>
          <w:sz w:val="28"/>
          <w:szCs w:val="28"/>
        </w:rPr>
      </w:pPr>
      <w:bookmarkStart w:id="10" w:name="_Toc536653870"/>
      <w:bookmarkStart w:id="11" w:name="_Toc536831325"/>
      <w:bookmarkStart w:id="12" w:name="_Toc15309120"/>
      <w:r>
        <w:rPr>
          <w:b w:val="0"/>
          <w:sz w:val="28"/>
          <w:szCs w:val="28"/>
        </w:rPr>
        <w:t xml:space="preserve">1. </w:t>
      </w:r>
      <w:bookmarkStart w:id="13" w:name="bookmark40"/>
      <w:r>
        <w:rPr>
          <w:b w:val="0"/>
          <w:sz w:val="28"/>
          <w:szCs w:val="28"/>
        </w:rPr>
        <w:t>Ситуационная задача «Возгорание на кухне».</w:t>
      </w:r>
      <w:bookmarkEnd w:id="10"/>
      <w:bookmarkEnd w:id="11"/>
      <w:bookmarkEnd w:id="12"/>
      <w:bookmarkEnd w:id="13"/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действий: закрыть крышкой, убрать с огня. Рекомендуется иметь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 огнетушитель.</w:t>
      </w:r>
    </w:p>
    <w:p w:rsidR="004A15AC" w:rsidRDefault="004A15AC" w:rsidP="004A15AC">
      <w:pPr>
        <w:pStyle w:val="2fa"/>
        <w:keepNext/>
        <w:keepLines/>
        <w:numPr>
          <w:ilvl w:val="0"/>
          <w:numId w:val="67"/>
        </w:numPr>
        <w:shd w:val="clear" w:color="auto" w:fill="auto"/>
        <w:spacing w:before="0" w:after="0" w:line="360" w:lineRule="auto"/>
        <w:ind w:left="0" w:firstLine="709"/>
        <w:rPr>
          <w:b w:val="0"/>
          <w:sz w:val="28"/>
          <w:szCs w:val="28"/>
        </w:rPr>
      </w:pPr>
      <w:bookmarkStart w:id="14" w:name="bookmark41"/>
      <w:bookmarkStart w:id="15" w:name="_Toc536653871"/>
      <w:bookmarkStart w:id="16" w:name="_Toc536831326"/>
      <w:bookmarkStart w:id="17" w:name="_Toc15309121"/>
      <w:r>
        <w:rPr>
          <w:b w:val="0"/>
          <w:sz w:val="28"/>
          <w:szCs w:val="28"/>
        </w:rPr>
        <w:t>Ситуационная задача «Возгорание бытового прибора».</w:t>
      </w:r>
      <w:bookmarkEnd w:id="14"/>
      <w:bookmarkEnd w:id="15"/>
      <w:bookmarkEnd w:id="16"/>
      <w:bookmarkEnd w:id="17"/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действий: выдернуть вилку из розетки, если возгорание не прекрат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лось - накрыть покрывалом из натуральной ткани или залить водой. Рекомендуется иметь дома огнетушитель.</w:t>
      </w:r>
    </w:p>
    <w:p w:rsidR="004A15AC" w:rsidRDefault="004A15AC" w:rsidP="004A15AC">
      <w:pPr>
        <w:pStyle w:val="2fa"/>
        <w:keepNext/>
        <w:keepLines/>
        <w:numPr>
          <w:ilvl w:val="0"/>
          <w:numId w:val="67"/>
        </w:numPr>
        <w:shd w:val="clear" w:color="auto" w:fill="auto"/>
        <w:tabs>
          <w:tab w:val="left" w:pos="1163"/>
        </w:tabs>
        <w:spacing w:before="0" w:after="0" w:line="360" w:lineRule="auto"/>
        <w:ind w:hanging="11"/>
        <w:rPr>
          <w:b w:val="0"/>
          <w:sz w:val="28"/>
          <w:szCs w:val="28"/>
        </w:rPr>
      </w:pPr>
      <w:bookmarkStart w:id="18" w:name="bookmark48"/>
      <w:bookmarkStart w:id="19" w:name="_Toc536653872"/>
      <w:bookmarkStart w:id="20" w:name="_Toc536831327"/>
      <w:bookmarkStart w:id="21" w:name="_Toc15309122"/>
      <w:r>
        <w:rPr>
          <w:b w:val="0"/>
          <w:sz w:val="28"/>
          <w:szCs w:val="28"/>
        </w:rPr>
        <w:t>Ситуационная задача «Действия при обнаружении взрывного</w:t>
      </w:r>
      <w:bookmarkStart w:id="22" w:name="bookmark49"/>
      <w:bookmarkEnd w:id="18"/>
      <w:r>
        <w:rPr>
          <w:b w:val="0"/>
          <w:sz w:val="28"/>
          <w:szCs w:val="28"/>
        </w:rPr>
        <w:t xml:space="preserve"> устройства».</w:t>
      </w:r>
      <w:bookmarkEnd w:id="19"/>
      <w:bookmarkEnd w:id="20"/>
      <w:bookmarkEnd w:id="21"/>
      <w:bookmarkEnd w:id="22"/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автобусе обнаружена сумка, оставленная без присмотра. Существует вер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ятность, что в ней находится взрывное устройство. Ваши действия?</w:t>
      </w:r>
    </w:p>
    <w:p w:rsidR="004A15AC" w:rsidRDefault="004A15AC" w:rsidP="004A15AC">
      <w:pPr>
        <w:pStyle w:val="2fa"/>
        <w:keepNext/>
        <w:keepLines/>
        <w:numPr>
          <w:ilvl w:val="0"/>
          <w:numId w:val="67"/>
        </w:numPr>
        <w:shd w:val="clear" w:color="auto" w:fill="auto"/>
        <w:spacing w:before="0" w:after="0" w:line="360" w:lineRule="auto"/>
        <w:ind w:hanging="11"/>
        <w:rPr>
          <w:b w:val="0"/>
          <w:sz w:val="28"/>
          <w:szCs w:val="28"/>
        </w:rPr>
      </w:pPr>
      <w:bookmarkStart w:id="23" w:name="bookmark64"/>
      <w:bookmarkStart w:id="24" w:name="_Toc536653873"/>
      <w:bookmarkStart w:id="25" w:name="_Toc536831328"/>
      <w:bookmarkStart w:id="26" w:name="_Toc15309123"/>
      <w:r>
        <w:rPr>
          <w:b w:val="0"/>
          <w:sz w:val="28"/>
          <w:szCs w:val="28"/>
        </w:rPr>
        <w:t>Ситуационная задача.</w:t>
      </w:r>
      <w:bookmarkEnd w:id="23"/>
      <w:bookmarkEnd w:id="24"/>
      <w:bookmarkEnd w:id="25"/>
      <w:bookmarkEnd w:id="26"/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Больной М., 30 лет. Во время пожара в результате воспламенения одежды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лучил ожог правого плеча и предплечья общей площадью около 8%. В чем заключ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первая помощь пострадавшему?</w:t>
      </w:r>
    </w:p>
    <w:bookmarkEnd w:id="2"/>
    <w:p w:rsidR="004A15AC" w:rsidRDefault="004A15AC" w:rsidP="004A15AC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Раздел № 8 Управление безопасностью жизнедеятельности</w:t>
      </w:r>
      <w:r>
        <w:rPr>
          <w:sz w:val="28"/>
          <w:szCs w:val="28"/>
        </w:rPr>
        <w:t xml:space="preserve">. </w:t>
      </w:r>
    </w:p>
    <w:p w:rsidR="004A15AC" w:rsidRDefault="004A15AC" w:rsidP="004A15AC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</w:p>
    <w:p w:rsidR="004A15AC" w:rsidRDefault="004A15AC" w:rsidP="004A15AC">
      <w:pPr>
        <w:pStyle w:val="a6"/>
        <w:numPr>
          <w:ilvl w:val="1"/>
          <w:numId w:val="44"/>
        </w:numPr>
        <w:spacing w:after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Выполните схему с</w:t>
      </w:r>
      <w:r>
        <w:rPr>
          <w:sz w:val="28"/>
          <w:szCs w:val="28"/>
          <w:shd w:val="clear" w:color="auto" w:fill="FFFFFF"/>
        </w:rPr>
        <w:t>труктуры управления безопасностью жизнедеятел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>ности РФ.</w:t>
      </w:r>
    </w:p>
    <w:p w:rsidR="004A15AC" w:rsidRDefault="004A15AC" w:rsidP="004A15AC">
      <w:pPr>
        <w:pStyle w:val="a6"/>
        <w:numPr>
          <w:ilvl w:val="1"/>
          <w:numId w:val="44"/>
        </w:numPr>
        <w:spacing w:after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Пользуясь доступом к СПС «Консультант плюс» определите структуру нормативно-правовых актов, содержащих требования по безопасности жизнеде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тельности.</w:t>
      </w:r>
    </w:p>
    <w:p w:rsidR="004A15AC" w:rsidRDefault="004A15AC" w:rsidP="004A15AC">
      <w:pPr>
        <w:pStyle w:val="a6"/>
        <w:numPr>
          <w:ilvl w:val="1"/>
          <w:numId w:val="4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Разобраться в структуре ГО конкретного данного объекта экономики и определить задачи по поддержанию устойчивости предприятия на основе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 преподавателя.</w:t>
      </w:r>
    </w:p>
    <w:p w:rsidR="004A15AC" w:rsidRDefault="004A15AC" w:rsidP="004A15AC">
      <w:pPr>
        <w:pStyle w:val="a6"/>
        <w:numPr>
          <w:ilvl w:val="1"/>
          <w:numId w:val="4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Составить сводку основных задач и разработать положения БЖД в чре</w:t>
      </w:r>
      <w:r>
        <w:rPr>
          <w:bCs/>
          <w:sz w:val="28"/>
          <w:szCs w:val="28"/>
          <w:shd w:val="clear" w:color="auto" w:fill="FFFFFF"/>
        </w:rPr>
        <w:t>з</w:t>
      </w:r>
      <w:r>
        <w:rPr>
          <w:bCs/>
          <w:sz w:val="28"/>
          <w:szCs w:val="28"/>
          <w:shd w:val="clear" w:color="auto" w:fill="FFFFFF"/>
        </w:rPr>
        <w:t>вычайной ситуации на определенном предприятии, учесть специфику деятельности собственного коллектива.</w:t>
      </w:r>
    </w:p>
    <w:p w:rsidR="004A15AC" w:rsidRDefault="004A15AC" w:rsidP="004A15AC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4A15AC" w:rsidRDefault="004A15AC" w:rsidP="004A15AC">
      <w:pPr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Блок С</w:t>
      </w:r>
    </w:p>
    <w:p w:rsidR="00BB2A66" w:rsidRDefault="00BB2A66" w:rsidP="00BB2A66">
      <w:pPr>
        <w:pStyle w:val="21"/>
        <w:numPr>
          <w:ilvl w:val="0"/>
          <w:numId w:val="0"/>
        </w:numPr>
        <w:spacing w:before="0" w:line="360" w:lineRule="auto"/>
        <w:jc w:val="center"/>
        <w:rPr>
          <w:color w:val="auto"/>
          <w:sz w:val="28"/>
          <w:szCs w:val="28"/>
        </w:rPr>
      </w:pPr>
      <w:r w:rsidRPr="00BB2A66">
        <w:rPr>
          <w:color w:val="auto"/>
          <w:sz w:val="28"/>
          <w:szCs w:val="28"/>
        </w:rPr>
        <w:lastRenderedPageBreak/>
        <w:t xml:space="preserve">Оценочные средства для диагностирования сформированности </w:t>
      </w:r>
    </w:p>
    <w:p w:rsidR="00BB2A66" w:rsidRPr="00BB2A66" w:rsidRDefault="00BB2A66" w:rsidP="00BB2A66">
      <w:pPr>
        <w:pStyle w:val="21"/>
        <w:numPr>
          <w:ilvl w:val="0"/>
          <w:numId w:val="0"/>
        </w:numPr>
        <w:spacing w:before="0"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уровня  компетенций – «владеть</w:t>
      </w:r>
      <w:r w:rsidRPr="00BB2A66">
        <w:rPr>
          <w:color w:val="auto"/>
          <w:sz w:val="28"/>
          <w:szCs w:val="28"/>
        </w:rPr>
        <w:t>»</w:t>
      </w:r>
    </w:p>
    <w:p w:rsidR="004A15AC" w:rsidRDefault="004A15AC" w:rsidP="004A15AC">
      <w:pPr>
        <w:suppressAutoHyphens/>
        <w:spacing w:after="0" w:line="240" w:lineRule="auto"/>
        <w:ind w:firstLine="709"/>
        <w:rPr>
          <w:b/>
          <w:sz w:val="28"/>
          <w:szCs w:val="28"/>
        </w:rPr>
      </w:pPr>
    </w:p>
    <w:p w:rsidR="004A15AC" w:rsidRDefault="004A15AC" w:rsidP="004A15AC">
      <w:pPr>
        <w:suppressAutoHyphens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С.1 Комплексные практические задания</w:t>
      </w:r>
    </w:p>
    <w:p w:rsidR="004A15AC" w:rsidRDefault="004A15AC" w:rsidP="004A15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4A15AC" w:rsidRDefault="004A15AC" w:rsidP="004A15AC">
      <w:pPr>
        <w:spacing w:after="0" w:line="360" w:lineRule="auto"/>
        <w:ind w:firstLine="740"/>
        <w:jc w:val="both"/>
        <w:rPr>
          <w:rFonts w:eastAsia="Calibri"/>
          <w:sz w:val="28"/>
          <w:szCs w:val="28"/>
        </w:rPr>
      </w:pPr>
      <w:bookmarkStart w:id="27" w:name="bookmark73"/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Возраст паспортный и биологический.</w:t>
      </w:r>
      <w:bookmarkEnd w:id="27"/>
    </w:p>
    <w:p w:rsidR="004A15AC" w:rsidRDefault="004A15AC" w:rsidP="004A15AC">
      <w:pPr>
        <w:spacing w:after="0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Лучшее время для тестирования - по утрам, до завтрака. Показатели жен</w:t>
      </w:r>
      <w:r>
        <w:rPr>
          <w:rStyle w:val="2f7"/>
          <w:rFonts w:eastAsia="Calibri"/>
          <w:sz w:val="28"/>
          <w:szCs w:val="28"/>
        </w:rPr>
        <w:t>щ</w:t>
      </w:r>
      <w:r>
        <w:rPr>
          <w:sz w:val="28"/>
          <w:szCs w:val="28"/>
        </w:rPr>
        <w:t>ин - на 10% ниже зафиксированных в таблице 1. Собрав о себе все необходимые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поставьте против каждого из 13 тестов тот возраст, который соответствует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шему результату. Затем вычислите средний возраст (сумма набранных возрастов, деленная на количество тестов). Это и будет ваш настоящий возраст. </w:t>
      </w:r>
    </w:p>
    <w:p w:rsidR="004A15AC" w:rsidRDefault="004A15AC" w:rsidP="004A15AC">
      <w:pPr>
        <w:spacing w:after="0" w:line="360" w:lineRule="auto"/>
        <w:ind w:firstLine="820"/>
        <w:jc w:val="both"/>
        <w:rPr>
          <w:sz w:val="28"/>
          <w:szCs w:val="28"/>
        </w:rPr>
      </w:pPr>
    </w:p>
    <w:p w:rsidR="004A15AC" w:rsidRDefault="004A15AC" w:rsidP="004A15AC">
      <w:pPr>
        <w:spacing w:after="0" w:line="360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Таблица доктора Сухова «Тестовые задания для оценки биолог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возраста»</w:t>
      </w:r>
    </w:p>
    <w:tbl>
      <w:tblPr>
        <w:tblOverlap w:val="never"/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1"/>
        <w:gridCol w:w="802"/>
        <w:gridCol w:w="797"/>
        <w:gridCol w:w="802"/>
        <w:gridCol w:w="797"/>
        <w:gridCol w:w="802"/>
        <w:gridCol w:w="802"/>
        <w:gridCol w:w="797"/>
        <w:gridCol w:w="802"/>
        <w:gridCol w:w="806"/>
      </w:tblGrid>
      <w:tr w:rsidR="004A15AC" w:rsidTr="000A0C96">
        <w:trPr>
          <w:trHeight w:hRule="exact" w:val="293"/>
          <w:jc w:val="center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Тесты</w:t>
            </w:r>
          </w:p>
        </w:tc>
        <w:tc>
          <w:tcPr>
            <w:tcW w:w="72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Возрастные показатели</w:t>
            </w:r>
          </w:p>
        </w:tc>
      </w:tr>
      <w:tr w:rsidR="004A15AC" w:rsidTr="000A0C96">
        <w:trPr>
          <w:trHeight w:hRule="exact" w:val="283"/>
          <w:jc w:val="center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65</w:t>
            </w:r>
          </w:p>
        </w:tc>
      </w:tr>
      <w:tr w:rsidR="004A15AC" w:rsidTr="00463D1C">
        <w:trPr>
          <w:trHeight w:hRule="exact" w:val="92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1. Пульс после подъема на 4-й этаж (темп 80 ш</w:t>
            </w:r>
            <w:r>
              <w:rPr>
                <w:rStyle w:val="211pt"/>
                <w:rFonts w:eastAsia="Calibri"/>
                <w:sz w:val="24"/>
                <w:szCs w:val="28"/>
              </w:rPr>
              <w:t>а</w:t>
            </w:r>
            <w:r>
              <w:rPr>
                <w:rStyle w:val="211pt"/>
                <w:rFonts w:eastAsia="Calibri"/>
                <w:sz w:val="24"/>
                <w:szCs w:val="28"/>
              </w:rPr>
              <w:t>гов/мин)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128</w:t>
            </w:r>
          </w:p>
        </w:tc>
      </w:tr>
      <w:tr w:rsidR="004A15AC" w:rsidTr="000A0C96">
        <w:trPr>
          <w:trHeight w:hRule="exact" w:val="407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2. Пульс через 2 мин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94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96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98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110</w:t>
            </w:r>
          </w:p>
        </w:tc>
      </w:tr>
      <w:tr w:rsidR="004A15AC" w:rsidTr="00463D1C">
        <w:trPr>
          <w:trHeight w:hRule="exact" w:val="732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3. 1,5-мильный тест К</w:t>
            </w:r>
            <w:r>
              <w:rPr>
                <w:rStyle w:val="211pt"/>
                <w:rFonts w:eastAsia="Calibri"/>
                <w:sz w:val="24"/>
                <w:szCs w:val="28"/>
              </w:rPr>
              <w:t>у</w:t>
            </w:r>
            <w:r>
              <w:rPr>
                <w:rStyle w:val="211pt"/>
                <w:rFonts w:eastAsia="Calibri"/>
                <w:sz w:val="24"/>
                <w:szCs w:val="28"/>
              </w:rPr>
              <w:t>пера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5AC" w:rsidRDefault="004A15AC" w:rsidP="000A0C96">
            <w:pPr>
              <w:spacing w:line="240" w:lineRule="auto"/>
              <w:rPr>
                <w:sz w:val="24"/>
                <w:szCs w:val="28"/>
              </w:rPr>
            </w:pPr>
          </w:p>
        </w:tc>
      </w:tr>
      <w:tr w:rsidR="004A15AC" w:rsidTr="00463D1C">
        <w:trPr>
          <w:trHeight w:hRule="exact" w:val="55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4. Систолическое давление крови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145</w:t>
            </w:r>
          </w:p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5</w:t>
            </w:r>
          </w:p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</w:p>
          <w:p w:rsidR="004A15AC" w:rsidRDefault="004A15AC" w:rsidP="000A0C96">
            <w:pPr>
              <w:spacing w:after="0" w:line="240" w:lineRule="auto"/>
              <w:ind w:left="260"/>
            </w:pPr>
          </w:p>
        </w:tc>
      </w:tr>
      <w:tr w:rsidR="004A15AC" w:rsidTr="00463D1C">
        <w:trPr>
          <w:trHeight w:hRule="exact" w:val="62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5. Диастолическое давл</w:t>
            </w:r>
            <w:r>
              <w:rPr>
                <w:rStyle w:val="211pt"/>
                <w:rFonts w:eastAsia="Calibri"/>
                <w:sz w:val="24"/>
                <w:szCs w:val="28"/>
              </w:rPr>
              <w:t>е</w:t>
            </w:r>
            <w:r>
              <w:rPr>
                <w:rStyle w:val="211pt"/>
                <w:rFonts w:eastAsia="Calibri"/>
                <w:sz w:val="24"/>
                <w:szCs w:val="28"/>
              </w:rPr>
              <w:t>ние крови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73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78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83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85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88</w:t>
            </w:r>
          </w:p>
        </w:tc>
      </w:tr>
      <w:tr w:rsidR="004A15AC" w:rsidTr="000A0C96">
        <w:trPr>
          <w:trHeight w:hRule="exact" w:val="57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 xml:space="preserve">6. Проба </w:t>
            </w:r>
            <w:proofErr w:type="spellStart"/>
            <w:r>
              <w:rPr>
                <w:rStyle w:val="211pt"/>
                <w:rFonts w:eastAsia="Calibri"/>
                <w:sz w:val="24"/>
                <w:szCs w:val="28"/>
              </w:rPr>
              <w:t>Генчи</w:t>
            </w:r>
            <w:proofErr w:type="spellEnd"/>
            <w:r>
              <w:rPr>
                <w:rStyle w:val="211pt"/>
                <w:rFonts w:eastAsia="Calibri"/>
                <w:sz w:val="24"/>
                <w:szCs w:val="28"/>
              </w:rPr>
              <w:t xml:space="preserve"> (задержка дыхания на выдохе, с)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19</w:t>
            </w:r>
          </w:p>
        </w:tc>
      </w:tr>
      <w:tr w:rsidR="004A15AC" w:rsidTr="000A0C96">
        <w:trPr>
          <w:trHeight w:hRule="exact" w:val="581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</w:pPr>
            <w:r>
              <w:rPr>
                <w:rStyle w:val="211pt"/>
                <w:rFonts w:eastAsia="Calibri"/>
                <w:sz w:val="24"/>
                <w:szCs w:val="28"/>
              </w:rPr>
              <w:t>7. Подтягивание на выс</w:t>
            </w:r>
            <w:r>
              <w:rPr>
                <w:rStyle w:val="211pt"/>
                <w:rFonts w:eastAsia="Calibri"/>
                <w:sz w:val="24"/>
                <w:szCs w:val="28"/>
              </w:rPr>
              <w:t>о</w:t>
            </w:r>
            <w:r>
              <w:rPr>
                <w:rStyle w:val="211pt"/>
                <w:rFonts w:eastAsia="Calibri"/>
                <w:sz w:val="24"/>
                <w:szCs w:val="28"/>
              </w:rPr>
              <w:t>кой</w:t>
            </w:r>
          </w:p>
          <w:p w:rsidR="004A15AC" w:rsidRDefault="004A15AC" w:rsidP="000A0C96">
            <w:pPr>
              <w:spacing w:after="0" w:line="240" w:lineRule="auto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перекладине (раз)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</w:t>
            </w:r>
          </w:p>
        </w:tc>
      </w:tr>
      <w:tr w:rsidR="004A15AC" w:rsidTr="000A0C96">
        <w:trPr>
          <w:trHeight w:hRule="exact" w:val="29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8. Приседания (раз)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85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50</w:t>
            </w:r>
          </w:p>
        </w:tc>
      </w:tr>
      <w:tr w:rsidR="004A15AC" w:rsidTr="000A0C96">
        <w:trPr>
          <w:trHeight w:hRule="exact" w:val="842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9. Поднимание туловища из положения лежа в п</w:t>
            </w:r>
            <w:r>
              <w:rPr>
                <w:rStyle w:val="211pt"/>
                <w:rFonts w:eastAsia="Calibri"/>
                <w:sz w:val="24"/>
                <w:szCs w:val="28"/>
              </w:rPr>
              <w:t>о</w:t>
            </w:r>
            <w:r>
              <w:rPr>
                <w:rStyle w:val="211pt"/>
                <w:rFonts w:eastAsia="Calibri"/>
                <w:sz w:val="24"/>
                <w:szCs w:val="28"/>
              </w:rPr>
              <w:t>ложение сидя (раз)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12</w:t>
            </w:r>
          </w:p>
        </w:tc>
      </w:tr>
      <w:tr w:rsidR="004A15AC" w:rsidTr="000A0C96">
        <w:trPr>
          <w:trHeight w:hRule="exact" w:val="113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15AC" w:rsidRDefault="004A15AC" w:rsidP="000A0C96">
            <w:pPr>
              <w:spacing w:after="60" w:line="240" w:lineRule="auto"/>
            </w:pPr>
            <w:r>
              <w:rPr>
                <w:rStyle w:val="211pt"/>
                <w:rFonts w:eastAsia="Calibri"/>
                <w:sz w:val="24"/>
                <w:szCs w:val="28"/>
              </w:rPr>
              <w:t>10. Проба</w:t>
            </w:r>
          </w:p>
          <w:p w:rsidR="004A15AC" w:rsidRDefault="004A15AC" w:rsidP="000A0C96">
            <w:pPr>
              <w:spacing w:after="0" w:line="240" w:lineRule="auto"/>
              <w:rPr>
                <w:rStyle w:val="211pt"/>
                <w:rFonts w:eastAsia="Calibri"/>
                <w:sz w:val="24"/>
                <w:szCs w:val="28"/>
              </w:rPr>
            </w:pPr>
            <w:proofErr w:type="spellStart"/>
            <w:r>
              <w:rPr>
                <w:rStyle w:val="211pt"/>
                <w:rFonts w:eastAsia="Calibri"/>
                <w:sz w:val="24"/>
                <w:szCs w:val="28"/>
              </w:rPr>
              <w:t>Бондаревского</w:t>
            </w:r>
            <w:proofErr w:type="spellEnd"/>
            <w:r>
              <w:rPr>
                <w:rStyle w:val="211pt"/>
                <w:rFonts w:eastAsia="Calibri"/>
                <w:sz w:val="24"/>
                <w:szCs w:val="28"/>
              </w:rPr>
              <w:t xml:space="preserve"> (стойка на одной ноге с закрытыми глазами, с)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8</w:t>
            </w:r>
          </w:p>
        </w:tc>
      </w:tr>
      <w:tr w:rsidR="004A15AC" w:rsidTr="000A0C96">
        <w:trPr>
          <w:trHeight w:hRule="exact" w:val="55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11. Отношение силы кисти к весу (%)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57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53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50</w:t>
            </w:r>
          </w:p>
        </w:tc>
      </w:tr>
      <w:tr w:rsidR="004A15AC" w:rsidTr="000A0C96">
        <w:trPr>
          <w:trHeight w:hRule="exact" w:val="577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12. Проба Абалакова (прыжок в высоту, см)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30</w:t>
            </w:r>
          </w:p>
        </w:tc>
      </w:tr>
      <w:tr w:rsidR="004A15AC" w:rsidTr="000A0C96">
        <w:trPr>
          <w:trHeight w:hRule="exact" w:val="287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15AC" w:rsidRDefault="004A15AC" w:rsidP="000A0C96">
            <w:pPr>
              <w:spacing w:after="0" w:line="240" w:lineRule="auto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13. Индекс грации (%)</w:t>
            </w:r>
            <w:r>
              <w:rPr>
                <w:rStyle w:val="211pt"/>
                <w:rFonts w:eastAsia="Calibri"/>
                <w:sz w:val="24"/>
                <w:szCs w:val="28"/>
              </w:rPr>
              <w:tab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8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5AC" w:rsidRDefault="004A15AC" w:rsidP="000A0C96">
            <w:pPr>
              <w:spacing w:after="0" w:line="240" w:lineRule="auto"/>
              <w:ind w:left="260"/>
              <w:rPr>
                <w:rStyle w:val="211pt"/>
                <w:rFonts w:eastAsia="Calibri"/>
                <w:sz w:val="24"/>
                <w:szCs w:val="28"/>
              </w:rPr>
            </w:pPr>
            <w:r>
              <w:rPr>
                <w:rStyle w:val="211pt"/>
                <w:rFonts w:eastAsia="Calibri"/>
                <w:sz w:val="24"/>
                <w:szCs w:val="28"/>
              </w:rPr>
              <w:t>43</w:t>
            </w:r>
          </w:p>
        </w:tc>
      </w:tr>
    </w:tbl>
    <w:p w:rsidR="004A15AC" w:rsidRDefault="004A15AC" w:rsidP="004A15AC">
      <w:pPr>
        <w:pStyle w:val="2fc"/>
        <w:shd w:val="clear" w:color="auto" w:fill="auto"/>
        <w:spacing w:line="280" w:lineRule="exact"/>
        <w:rPr>
          <w:sz w:val="24"/>
        </w:rPr>
      </w:pPr>
    </w:p>
    <w:p w:rsidR="004A15AC" w:rsidRDefault="004A15AC" w:rsidP="004A15AC">
      <w:pPr>
        <w:pStyle w:val="2fc"/>
        <w:shd w:val="clear" w:color="auto" w:fill="auto"/>
        <w:spacing w:line="280" w:lineRule="exact"/>
        <w:ind w:firstLine="709"/>
        <w:rPr>
          <w:b/>
        </w:rPr>
      </w:pPr>
      <w:r>
        <w:rPr>
          <w:b/>
        </w:rPr>
        <w:t>Пояснения к таблице:</w:t>
      </w:r>
    </w:p>
    <w:p w:rsidR="004A15AC" w:rsidRDefault="004A15AC" w:rsidP="004A15AC">
      <w:pPr>
        <w:pStyle w:val="a6"/>
        <w:widowControl w:val="0"/>
        <w:numPr>
          <w:ilvl w:val="0"/>
          <w:numId w:val="68"/>
        </w:numPr>
        <w:spacing w:after="0" w:line="4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1,5 мили - это 2400 м. Тест проводится на ровной местности очень быс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рым шагом или бегом.</w:t>
      </w:r>
    </w:p>
    <w:p w:rsidR="004A15AC" w:rsidRDefault="004A15AC" w:rsidP="004A15AC">
      <w:pPr>
        <w:pStyle w:val="a6"/>
        <w:widowControl w:val="0"/>
        <w:numPr>
          <w:ilvl w:val="0"/>
          <w:numId w:val="68"/>
        </w:numPr>
        <w:spacing w:after="0" w:line="4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Задержку дыхания на выдохе проводят в положении сидя после негл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бокого выдоха, плотно зажав нос.</w:t>
      </w:r>
    </w:p>
    <w:p w:rsidR="004A15AC" w:rsidRDefault="004A15AC" w:rsidP="004A15AC">
      <w:pPr>
        <w:pStyle w:val="a6"/>
        <w:widowControl w:val="0"/>
        <w:numPr>
          <w:ilvl w:val="0"/>
          <w:numId w:val="68"/>
        </w:numPr>
        <w:spacing w:after="0" w:line="4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Подтягивание на перекладине (каждый раз до уровня подбородка) - только для мужчин.</w:t>
      </w:r>
    </w:p>
    <w:p w:rsidR="004A15AC" w:rsidRDefault="004A15AC" w:rsidP="004A15AC">
      <w:pPr>
        <w:pStyle w:val="a6"/>
        <w:widowControl w:val="0"/>
        <w:numPr>
          <w:ilvl w:val="0"/>
          <w:numId w:val="68"/>
        </w:numPr>
        <w:tabs>
          <w:tab w:val="left" w:pos="1203"/>
        </w:tabs>
        <w:spacing w:after="0" w:line="4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Приседать нужно до конца с выбрасыванием рук вперед.</w:t>
      </w:r>
    </w:p>
    <w:p w:rsidR="004A15AC" w:rsidRDefault="004A15AC" w:rsidP="004A15AC">
      <w:pPr>
        <w:pStyle w:val="a6"/>
        <w:widowControl w:val="0"/>
        <w:numPr>
          <w:ilvl w:val="0"/>
          <w:numId w:val="68"/>
        </w:numPr>
        <w:spacing w:after="0" w:line="4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Стоя поднимите одну ногу, согнув ее в колене, и приставьте ее пяткой к колену другой ноги. Результат засчитывается до отрыва пятки от пола или потери равновесия.</w:t>
      </w:r>
    </w:p>
    <w:p w:rsidR="004A15AC" w:rsidRDefault="004A15AC" w:rsidP="004A15AC">
      <w:pPr>
        <w:pStyle w:val="a6"/>
        <w:widowControl w:val="0"/>
        <w:numPr>
          <w:ilvl w:val="0"/>
          <w:numId w:val="68"/>
        </w:numPr>
        <w:tabs>
          <w:tab w:val="left" w:pos="1223"/>
        </w:tabs>
        <w:spacing w:after="0" w:line="4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Отношение силы правой кисти по данным кистевого динамометра к массе тела (норма 60%).</w:t>
      </w:r>
    </w:p>
    <w:p w:rsidR="004A15AC" w:rsidRDefault="004A15AC" w:rsidP="004A15AC">
      <w:pPr>
        <w:pStyle w:val="a6"/>
        <w:widowControl w:val="0"/>
        <w:numPr>
          <w:ilvl w:val="0"/>
          <w:numId w:val="68"/>
        </w:numPr>
        <w:tabs>
          <w:tab w:val="left" w:pos="1200"/>
        </w:tabs>
        <w:spacing w:after="0" w:line="4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возможный прыжок в высоту с места. Разметьте стену на 2-3 м вверх (1 деление - 1 см). Встав к стене правым боком, поднимите вверх правую руку и зафиксируйте самую высокую отметку (например, 210 см). Затем подскочите как можно выше с вытянутой вверх правой рукой. Стоящий в двух метрах от вас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систент фиксирует высоту второго показателя (например, 245 см). Отняв 210 от 245, получаем результат пробы Абалакова.</w:t>
      </w:r>
    </w:p>
    <w:p w:rsidR="004A15AC" w:rsidRDefault="004A15AC" w:rsidP="004A15AC">
      <w:pPr>
        <w:pStyle w:val="a6"/>
        <w:widowControl w:val="0"/>
        <w:numPr>
          <w:ilvl w:val="0"/>
          <w:numId w:val="68"/>
        </w:numPr>
        <w:tabs>
          <w:tab w:val="left" w:pos="1200"/>
        </w:tabs>
        <w:spacing w:after="0" w:line="4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индекса грации разделите окружность талии на окру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голени (в самой широкой ее части).</w:t>
      </w:r>
    </w:p>
    <w:p w:rsidR="004A15AC" w:rsidRDefault="004A15AC" w:rsidP="004A15AC">
      <w:pPr>
        <w:spacing w:after="0" w:line="360" w:lineRule="auto"/>
        <w:ind w:firstLine="740"/>
        <w:jc w:val="both"/>
        <w:rPr>
          <w:sz w:val="28"/>
          <w:szCs w:val="28"/>
        </w:rPr>
      </w:pPr>
    </w:p>
    <w:p w:rsidR="004A15AC" w:rsidRDefault="004A15AC" w:rsidP="004A15AC">
      <w:pPr>
        <w:spacing w:after="0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Эти тесты позволяют оценить и «количество» здоровья - уровень 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возможностей организма. Норма, соответствующая возрасту, составляет 100%. Если показатель ниже нормы, то он будет меньше 100%. Например, в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расте 40 лет пульс после подъема на 4-й этаж составил не 116 уд/мин, как должно быть в норме, а 120 уд/мин, что составляет 96,7% от нормы (116:120-100%).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положим, пульс через 2 мин после подъема составил не 100 уд/мин, а 104, что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ветствует 96% нормы и является показателем для 45-летнего возраста. Переведите все полученные результаты тестов в проценты по отношению к норме и выведите среднее арифметическое этих показателей. Это ваше «количество здоровья».</w:t>
      </w:r>
    </w:p>
    <w:p w:rsidR="004A15AC" w:rsidRDefault="004A15AC" w:rsidP="004A15AC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тестового задания указывают на биологический возраст и «кол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чество» здоровья. </w:t>
      </w:r>
    </w:p>
    <w:p w:rsidR="004A15AC" w:rsidRDefault="004A15AC" w:rsidP="004A15AC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план мероприятий по улучшению своего образа жизни и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шению его уровня комфорта.</w:t>
      </w:r>
    </w:p>
    <w:p w:rsidR="004A15AC" w:rsidRDefault="004A15AC" w:rsidP="004A15AC">
      <w:pPr>
        <w:spacing w:after="0" w:line="360" w:lineRule="auto"/>
        <w:ind w:firstLine="740"/>
        <w:jc w:val="both"/>
        <w:rPr>
          <w:sz w:val="28"/>
          <w:szCs w:val="28"/>
        </w:rPr>
      </w:pPr>
    </w:p>
    <w:p w:rsidR="004A15AC" w:rsidRDefault="004A15AC" w:rsidP="004A15AC">
      <w:pPr>
        <w:pStyle w:val="a6"/>
        <w:numPr>
          <w:ilvl w:val="0"/>
          <w:numId w:val="6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перечень действий и план организации проведения эвакуации и аварийно-спасательных работ в случае обрушения крыши.</w:t>
      </w:r>
    </w:p>
    <w:p w:rsidR="004A15AC" w:rsidRDefault="004A15AC" w:rsidP="004A15AC">
      <w:pPr>
        <w:pStyle w:val="a6"/>
        <w:numPr>
          <w:ilvl w:val="0"/>
          <w:numId w:val="6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перечень действий и план организации проведения эвакуации и аварийно-спасательных работ в случае взрыва на объектах сферы  Вашей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сиональной деятельности.</w:t>
      </w:r>
    </w:p>
    <w:p w:rsidR="004A15AC" w:rsidRPr="00BE1871" w:rsidRDefault="004A15AC" w:rsidP="004A15AC">
      <w:pPr>
        <w:pStyle w:val="a6"/>
        <w:numPr>
          <w:ilvl w:val="0"/>
          <w:numId w:val="6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перечень действий и план организации проведения эвакуации и аварийно-спасательных работ в случае пожара в здании объектах в сфере Вашей профессиональной деятельности</w:t>
      </w:r>
      <w:r w:rsidRPr="00BE1871">
        <w:rPr>
          <w:sz w:val="28"/>
          <w:szCs w:val="28"/>
        </w:rPr>
        <w:t>.</w:t>
      </w:r>
    </w:p>
    <w:p w:rsidR="004A15AC" w:rsidRPr="00BE1871" w:rsidRDefault="004A15AC" w:rsidP="004A15AC">
      <w:pPr>
        <w:pStyle w:val="a6"/>
        <w:numPr>
          <w:ilvl w:val="0"/>
          <w:numId w:val="6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3C2E3F"/>
          <w:sz w:val="28"/>
          <w:szCs w:val="28"/>
        </w:rPr>
        <w:t xml:space="preserve">Составьте основные правила пожарной безопасности на </w:t>
      </w:r>
      <w:r>
        <w:rPr>
          <w:sz w:val="28"/>
          <w:szCs w:val="28"/>
        </w:rPr>
        <w:t>объектах сферы Вашей профессиональной деятельности.</w:t>
      </w:r>
    </w:p>
    <w:p w:rsidR="004A15AC" w:rsidRPr="00BE1871" w:rsidRDefault="004A15AC" w:rsidP="004A15AC">
      <w:pPr>
        <w:pStyle w:val="a6"/>
        <w:numPr>
          <w:ilvl w:val="0"/>
          <w:numId w:val="6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Составьте инструкцию по оказанию первой медицинской помощи п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страдавшему на </w:t>
      </w:r>
      <w:r>
        <w:rPr>
          <w:sz w:val="28"/>
          <w:szCs w:val="28"/>
        </w:rPr>
        <w:t>объектах сферы Вашей профессиональной деятельности</w:t>
      </w:r>
      <w:r w:rsidRPr="00BE187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A15AC" w:rsidRDefault="004A15AC" w:rsidP="004A15AC">
      <w:pPr>
        <w:pStyle w:val="a6"/>
        <w:numPr>
          <w:ilvl w:val="0"/>
          <w:numId w:val="69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Составьте инструкцию по правилам  безопасности при обнаружении н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известных пакетов и других вещей.</w:t>
      </w:r>
    </w:p>
    <w:p w:rsidR="004A15AC" w:rsidRDefault="004A15AC" w:rsidP="004A15AC">
      <w:pPr>
        <w:pStyle w:val="a6"/>
        <w:numPr>
          <w:ilvl w:val="0"/>
          <w:numId w:val="69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Составьте инструкцию по технике безопасности при угрозе терроризма.</w:t>
      </w:r>
    </w:p>
    <w:p w:rsidR="004A15AC" w:rsidRDefault="004A15AC" w:rsidP="004A15AC">
      <w:pPr>
        <w:pStyle w:val="a6"/>
        <w:numPr>
          <w:ilvl w:val="0"/>
          <w:numId w:val="69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Составьте инструкцию по технике безопасности при похищении людей и захвате заложников.</w:t>
      </w:r>
    </w:p>
    <w:p w:rsidR="004A15AC" w:rsidRDefault="004A15AC" w:rsidP="004A15AC">
      <w:pPr>
        <w:pStyle w:val="a6"/>
        <w:numPr>
          <w:ilvl w:val="0"/>
          <w:numId w:val="69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Составьте инструкцию о правилах поведения, чтобы не стать жертвой воровства и мошенничества.</w:t>
      </w:r>
    </w:p>
    <w:p w:rsidR="004A15AC" w:rsidRDefault="004A15AC" w:rsidP="004A15AC">
      <w:pPr>
        <w:pStyle w:val="a6"/>
        <w:numPr>
          <w:ilvl w:val="0"/>
          <w:numId w:val="69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Составьте инструкцию по технике безопасности при массовом скопл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нии людей.</w:t>
      </w:r>
    </w:p>
    <w:p w:rsidR="004A15AC" w:rsidRDefault="004A15AC" w:rsidP="004A15AC">
      <w:pPr>
        <w:pStyle w:val="a6"/>
        <w:numPr>
          <w:ilvl w:val="0"/>
          <w:numId w:val="69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Составьте инструкцию по безопасному поведению при теракте.</w:t>
      </w:r>
    </w:p>
    <w:p w:rsidR="004A15AC" w:rsidRPr="00BE1871" w:rsidRDefault="004A15AC" w:rsidP="004A15AC">
      <w:pPr>
        <w:pStyle w:val="a6"/>
        <w:numPr>
          <w:ilvl w:val="0"/>
          <w:numId w:val="6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Составьте инструкцию по технике безопасности для специалистов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ного ранга сферы Вашей профессиональной деятельности</w:t>
      </w:r>
      <w:r w:rsidRPr="00BE187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A15AC" w:rsidRDefault="004A15AC" w:rsidP="004A15AC">
      <w:pPr>
        <w:pStyle w:val="a6"/>
        <w:numPr>
          <w:ilvl w:val="0"/>
          <w:numId w:val="69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Органами санэпиднадзора обнаружено, что в воздухе помещения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шен уровень радона. Ваши действия, если Вы находитесь: 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а) в помещении, построенном из шлакоблоков; 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помещении близ котельной. 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 </w:t>
      </w:r>
      <w:r>
        <w:rPr>
          <w:sz w:val="28"/>
          <w:szCs w:val="28"/>
        </w:rPr>
        <w:t xml:space="preserve"> Областной штаб по делам ГО и ЧС оповестил население области о ради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аварии, произошедшей на химическом комбинате. Лопнула емкость с жи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кой радиоактивной массой и в атмосферу ушел газовый аэрозоль, который движется по направлению ветра в сторону Вашего местонахождения. Ваши действия. 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Землетрясение, силой 8,1 балла по шкале Рихтера, произошло в Индийском океане к северу от острова </w:t>
      </w:r>
      <w:proofErr w:type="spellStart"/>
      <w:r>
        <w:rPr>
          <w:sz w:val="28"/>
          <w:szCs w:val="28"/>
        </w:rPr>
        <w:t>Симелуэ</w:t>
      </w:r>
      <w:proofErr w:type="spellEnd"/>
      <w:r>
        <w:rPr>
          <w:sz w:val="28"/>
          <w:szCs w:val="28"/>
        </w:rPr>
        <w:t>, севернее Суматры в Индонезии, на глубине 30 км. Цунами, вызванное землетрясением, было одним из сильнейших в истории. Оно обрушилось на побережья Индонезии, Шри-Ланки, Южной Индии, Таиланда и еще некоторых стран и островов. Высота волн достигала 30 м. Волнам потребовалось от нескольких минут до семи часов, чтобы добраться до берегов различных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Геологическая служба Соединенных Штатов опубликовала реальное число жертв и масштабов разрушений. Согласно этим данным, в результате цунами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гибли 283 100 человек, 14 100 пропали без вести и еще миллион человек остались без крова. В феврале 2005 года океан выносил на берег по 500 тел погибших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дневно. По оценкам неправительственных организаций опознания должны были продолжаться весь 2005 год и в начале 2006 года.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состояние региона мгновенно ухудшилось. Страны охватил голод и болезни (холера, тиф и дизентерия). Не лишено оснований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 о том, что еще 300 000 человек погибли в последующий год после цунами.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научным данным, главной причиной столь катастрофических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следствий является разрушение человеком коралловых рифов, структуры прибре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районов.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Оцените ЧС по:</w:t>
      </w:r>
    </w:p>
    <w:p w:rsidR="004A15AC" w:rsidRDefault="004A15AC" w:rsidP="004A15AC">
      <w:pPr>
        <w:pStyle w:val="a6"/>
        <w:numPr>
          <w:ilvl w:val="0"/>
          <w:numId w:val="7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причине возникновения</w:t>
      </w:r>
    </w:p>
    <w:p w:rsidR="004A15AC" w:rsidRDefault="004A15AC" w:rsidP="004A15AC">
      <w:pPr>
        <w:pStyle w:val="a6"/>
        <w:numPr>
          <w:ilvl w:val="0"/>
          <w:numId w:val="7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временным характеристикам</w:t>
      </w:r>
    </w:p>
    <w:p w:rsidR="004A15AC" w:rsidRDefault="004A15AC" w:rsidP="004A15AC">
      <w:pPr>
        <w:pStyle w:val="a6"/>
        <w:numPr>
          <w:ilvl w:val="0"/>
          <w:numId w:val="7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масштабам и тяжести последствий</w:t>
      </w:r>
    </w:p>
    <w:p w:rsidR="004A15AC" w:rsidRDefault="004A15AC" w:rsidP="004A15AC">
      <w:pPr>
        <w:spacing w:after="0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возможные варианты способов защиты населения от данной ЧС. </w:t>
      </w:r>
    </w:p>
    <w:p w:rsidR="004A15AC" w:rsidRDefault="004A15AC" w:rsidP="004A15AC">
      <w:pPr>
        <w:spacing w:after="0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Приведите алгоритм действий по оказанию первой медицинской помощи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страдавшим при переломах и сотрясениях.</w:t>
      </w:r>
    </w:p>
    <w:p w:rsidR="004A15AC" w:rsidRDefault="004A15AC" w:rsidP="004A15AC">
      <w:pPr>
        <w:spacing w:after="0" w:line="360" w:lineRule="auto"/>
        <w:ind w:firstLine="7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результате аварии на теплотрассе зимой (температура воздуха -25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 без горячей воды и отопления остались 2 жилых дома, в которых проживали около 100 человек. Устранить аварию быстро не удалось, дома были разморожены. На восст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теплосети ушло 4 дня. Часть жильцов переселилась к родственникам, часть разместилась в здании школы, часть оставалась в своих квартирах. Причинен материальный ущерб имуществу граждан, пострадавших не было.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Оцените ЧС по:</w:t>
      </w:r>
    </w:p>
    <w:p w:rsidR="004A15AC" w:rsidRDefault="004A15AC" w:rsidP="004A15AC">
      <w:pPr>
        <w:pStyle w:val="a6"/>
        <w:numPr>
          <w:ilvl w:val="0"/>
          <w:numId w:val="7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причине возникновения</w:t>
      </w:r>
    </w:p>
    <w:p w:rsidR="004A15AC" w:rsidRDefault="004A15AC" w:rsidP="004A15AC">
      <w:pPr>
        <w:pStyle w:val="a6"/>
        <w:numPr>
          <w:ilvl w:val="0"/>
          <w:numId w:val="7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временным характеристикам</w:t>
      </w:r>
    </w:p>
    <w:p w:rsidR="004A15AC" w:rsidRDefault="004A15AC" w:rsidP="004A15AC">
      <w:pPr>
        <w:pStyle w:val="a6"/>
        <w:numPr>
          <w:ilvl w:val="0"/>
          <w:numId w:val="7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масштабам и тяжести последствий. </w:t>
      </w:r>
    </w:p>
    <w:p w:rsidR="004A15AC" w:rsidRDefault="004A15AC" w:rsidP="004A15AC">
      <w:pPr>
        <w:spacing w:after="0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возможные варианты способов защиты населения от данной ЧС. </w:t>
      </w:r>
    </w:p>
    <w:p w:rsidR="004A15AC" w:rsidRDefault="004A15AC" w:rsidP="004A15AC">
      <w:pPr>
        <w:spacing w:after="0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Приведите алгоритм действий по оказанию первой медицинской помощи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страдавшим при возможном обморожении, при ожоге горячей водой.</w:t>
      </w:r>
      <w:r>
        <w:rPr>
          <w:szCs w:val="24"/>
        </w:rPr>
        <w:t xml:space="preserve"> </w:t>
      </w:r>
    </w:p>
    <w:p w:rsidR="004A15AC" w:rsidRDefault="004A15AC" w:rsidP="004A15AC">
      <w:pPr>
        <w:pStyle w:val="aff9"/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z w:val="28"/>
          <w:szCs w:val="28"/>
        </w:rPr>
        <w:t>По системе оповещения РСЧС, а также в средствах массовой информации было получено сообщение о возможных вооруженных вспышках и конфликтах в Вашем населенном пункте.</w:t>
      </w:r>
    </w:p>
    <w:p w:rsidR="004A15AC" w:rsidRDefault="004A15AC" w:rsidP="004A15AC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Cs/>
          <w:color w:val="000000"/>
          <w:sz w:val="28"/>
          <w:szCs w:val="28"/>
          <w:lang w:eastAsia="ru-RU"/>
        </w:rPr>
        <w:t>1.     Дайте определение понятий «вооруженный конфликт», «локальная во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й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на».</w:t>
      </w:r>
    </w:p>
    <w:p w:rsidR="004A15AC" w:rsidRDefault="004A15AC" w:rsidP="004A15AC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Cs/>
          <w:color w:val="000000"/>
          <w:sz w:val="28"/>
          <w:szCs w:val="28"/>
          <w:lang w:eastAsia="ru-RU"/>
        </w:rPr>
        <w:t>2.     Какой нормативно-правовой базой необходимо пользоваться в случае объявления «чрезвычайного положения»? Назовите ФЗ, укажите сущность и осно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ное содержание.</w:t>
      </w:r>
    </w:p>
    <w:p w:rsidR="004A15AC" w:rsidRDefault="004A15AC" w:rsidP="004A15AC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Cs/>
          <w:color w:val="000000"/>
          <w:sz w:val="28"/>
          <w:szCs w:val="28"/>
          <w:lang w:eastAsia="ru-RU"/>
        </w:rPr>
        <w:t>3.     Предложите правила личной безопасности граждан для сохранения зд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ровья и жизни в данной ситуации.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4A15AC" w:rsidRDefault="004A15AC" w:rsidP="004A15AC">
      <w:pPr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С.2 Примерная тематика докладов с презентацией:</w:t>
      </w:r>
    </w:p>
    <w:p w:rsidR="004A15AC" w:rsidRDefault="004A15AC" w:rsidP="004A15AC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Классификация негативных факторов в системе «человек – среда обитания»</w:t>
      </w:r>
    </w:p>
    <w:p w:rsidR="004A15AC" w:rsidRDefault="004A15AC" w:rsidP="004A15A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Источники загрязнения окружающей среды.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 Шум. Воздействие  на человека.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 Ультразвук  – его воздействие на человека.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5.Воздействие  на человека статических, электрических  и магнитных полей.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6. Воздействие  на человека электрического тока.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7. Вредные химические  вещества.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8. Поступления  вредных веществ в организм  человека.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 Принципы нормирования  опасных и вредных факторов: ПДК;  ПДУ; ПДВ. </w:t>
      </w:r>
    </w:p>
    <w:p w:rsidR="004A15AC" w:rsidRDefault="004A15AC" w:rsidP="004A15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Зрительный анализатор и его работа.</w:t>
      </w:r>
    </w:p>
    <w:p w:rsidR="004A15AC" w:rsidRDefault="004A15AC" w:rsidP="003B1914">
      <w:pPr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:rsidR="003B1914" w:rsidRPr="001569F6" w:rsidRDefault="003B1914" w:rsidP="003B1914">
      <w:pPr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AC0277">
        <w:rPr>
          <w:rFonts w:eastAsia="Times New Roman"/>
          <w:b/>
          <w:sz w:val="28"/>
          <w:szCs w:val="28"/>
        </w:rPr>
        <w:t xml:space="preserve">Блок </w:t>
      </w:r>
      <w:r w:rsidRPr="00AC0277">
        <w:rPr>
          <w:rFonts w:eastAsia="Times New Roman"/>
          <w:b/>
          <w:sz w:val="28"/>
          <w:szCs w:val="28"/>
          <w:lang w:val="en-US"/>
        </w:rPr>
        <w:t>D</w:t>
      </w:r>
    </w:p>
    <w:p w:rsidR="00522A5D" w:rsidRPr="002B5F91" w:rsidRDefault="00BB2A66" w:rsidP="003B1914">
      <w:pPr>
        <w:tabs>
          <w:tab w:val="center" w:pos="5102"/>
          <w:tab w:val="left" w:pos="6615"/>
        </w:tabs>
        <w:spacing w:after="0" w:line="360" w:lineRule="auto"/>
        <w:jc w:val="center"/>
        <w:rPr>
          <w:b/>
          <w:sz w:val="28"/>
          <w:szCs w:val="28"/>
        </w:rPr>
      </w:pPr>
      <w:r w:rsidRPr="00B84F5A">
        <w:rPr>
          <w:b/>
          <w:sz w:val="28"/>
          <w:szCs w:val="28"/>
        </w:rPr>
        <w:t>Оценочные средства, используемые в рамках промежуточного контроля зн</w:t>
      </w:r>
      <w:r w:rsidRPr="00B84F5A">
        <w:rPr>
          <w:b/>
          <w:sz w:val="28"/>
          <w:szCs w:val="28"/>
        </w:rPr>
        <w:t>а</w:t>
      </w:r>
      <w:r w:rsidRPr="00B84F5A">
        <w:rPr>
          <w:b/>
          <w:sz w:val="28"/>
          <w:szCs w:val="28"/>
        </w:rPr>
        <w:t>ний, проводимого в форме зачет</w:t>
      </w:r>
      <w:r w:rsidRPr="00B84F5A">
        <w:rPr>
          <w:b/>
          <w:sz w:val="28"/>
          <w:szCs w:val="28"/>
          <w:lang w:val="en-US"/>
        </w:rPr>
        <w:t>a</w:t>
      </w:r>
    </w:p>
    <w:p w:rsidR="00BB2A66" w:rsidRDefault="00BB2A66" w:rsidP="003B1914">
      <w:pPr>
        <w:tabs>
          <w:tab w:val="center" w:pos="5102"/>
          <w:tab w:val="left" w:pos="6615"/>
        </w:tabs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:rsidR="008B0D04" w:rsidRPr="00F82264" w:rsidRDefault="008B0D04" w:rsidP="008B0D04">
      <w:pPr>
        <w:tabs>
          <w:tab w:val="center" w:pos="5102"/>
          <w:tab w:val="left" w:pos="6615"/>
        </w:tabs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F82264">
        <w:rPr>
          <w:rFonts w:eastAsia="Times New Roman"/>
          <w:b/>
          <w:sz w:val="28"/>
          <w:szCs w:val="28"/>
        </w:rPr>
        <w:t xml:space="preserve">Вопросы к </w:t>
      </w:r>
      <w:r w:rsidR="000F4D48">
        <w:rPr>
          <w:rFonts w:eastAsia="Times New Roman"/>
          <w:b/>
          <w:sz w:val="28"/>
          <w:szCs w:val="28"/>
        </w:rPr>
        <w:t>зачету</w:t>
      </w:r>
    </w:p>
    <w:p w:rsidR="008B0D04" w:rsidRPr="001569F6" w:rsidRDefault="008B0D04" w:rsidP="008B0D04">
      <w:pPr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1. Понятие безопасности, её задачи.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2. Классификация опасностей.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3. Теория риска.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4. Принципы, методы и средства обеспечения безопасности.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5. Функциональное состояние организма.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6. Система восприятия и компенсации организмом изменения факторов среды обитания.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7. Производственные психологические состояния, уровни напряжения.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8. Профессиональный отбор.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9. Гигиеническая классификация условий труда.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10. Влияние освещения на организм человека.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11. Основные светотехнические величины.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12. Характеристики работоспособности глаза и требования к освещению.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13. Нормирование и организация естественного освещения.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14. Виды и системы искусственного смещения.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15. Выбор источников света и светильников.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16. Методы расчета естественного освещения.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17. Методы расчетов искусственного освещения.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18. Классификация вредных веществ по характеру воздействия на человека и степени опасности.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19. Нормирование и контроль вредных веществ в воздухе рабочей зоны.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lastRenderedPageBreak/>
        <w:t>20. Параметры микроклимата рабочей зоны и их нормирование.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21. Контроль параметров микроклимата рабочей зоны.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22. Методы и средства улучшения воздушной среды производственных пом</w:t>
      </w:r>
      <w:r w:rsidRPr="00932AEB">
        <w:rPr>
          <w:sz w:val="28"/>
          <w:szCs w:val="28"/>
        </w:rPr>
        <w:t>е</w:t>
      </w:r>
      <w:r w:rsidRPr="00932AEB">
        <w:rPr>
          <w:sz w:val="28"/>
          <w:szCs w:val="28"/>
        </w:rPr>
        <w:t>щений.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23. Системы отопления, кондиционирование воздуха.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24. Промышленная вентиляция, ее виды.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25. Физические характеристики шума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26. Параметры шума, их нормирование.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27. Способы и средства снижения шума.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28. Инфразвук, способы защиты.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29. Воздействие на организм ультразвука, способы защиты.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30. Виды вибраций и их характеристики.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31. Параметры вибрации и их нормирование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32. Методы и средства снижения вибраций.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33. Виды и свойства ионизирующих излучений.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34. Характеристики ионизирующих излучений.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35. Нормы радиационной безопасности.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36. Способы защиты от ионизирующего излучения.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37. Зоны действия источников ЭМП и их характеристики.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38. ЭМП токов промышленной частоты.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39. ЭМП радиочастотного диапазона.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40. Инфракрасное излучение.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41. Влияние ультрафиолетового излучения на организм.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42. Лазерное излучение.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43. Действие электрического тока на организм человека.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44. Влияние параметров цепи на состояние организма человека.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45. Причины поражения электротоком.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 xml:space="preserve">46. Классификация помещений по </w:t>
      </w:r>
      <w:proofErr w:type="spellStart"/>
      <w:r w:rsidRPr="00932AEB">
        <w:rPr>
          <w:sz w:val="28"/>
          <w:szCs w:val="28"/>
        </w:rPr>
        <w:t>электроопасности</w:t>
      </w:r>
      <w:proofErr w:type="spellEnd"/>
      <w:r w:rsidRPr="00932AEB">
        <w:rPr>
          <w:sz w:val="28"/>
          <w:szCs w:val="28"/>
        </w:rPr>
        <w:t>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47. Опасность прикосновения к токоведущим частям в различных электрос</w:t>
      </w:r>
      <w:r w:rsidRPr="00932AEB">
        <w:rPr>
          <w:sz w:val="28"/>
          <w:szCs w:val="28"/>
        </w:rPr>
        <w:t>е</w:t>
      </w:r>
      <w:r w:rsidRPr="00932AEB">
        <w:rPr>
          <w:sz w:val="28"/>
          <w:szCs w:val="28"/>
        </w:rPr>
        <w:t>тях.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48. Защитные мероприятия от поражения электротоком.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49. Защитное заземление.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lastRenderedPageBreak/>
        <w:t xml:space="preserve">50. Защитное </w:t>
      </w:r>
      <w:proofErr w:type="spellStart"/>
      <w:r w:rsidRPr="00932AEB">
        <w:rPr>
          <w:sz w:val="28"/>
          <w:szCs w:val="28"/>
        </w:rPr>
        <w:t>зануление</w:t>
      </w:r>
      <w:proofErr w:type="spellEnd"/>
      <w:r w:rsidRPr="00932AEB">
        <w:rPr>
          <w:sz w:val="28"/>
          <w:szCs w:val="28"/>
        </w:rPr>
        <w:t>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51. Мероприятия по защите от статического электричества.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52. Влияние атмосферного электричества, способы защиты.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53. Виды горения, их характеристики.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54. Характеристики взрывоопасных веществ и материалов.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 xml:space="preserve">55. Классификация помещений и зданий по </w:t>
      </w:r>
      <w:proofErr w:type="spellStart"/>
      <w:r w:rsidRPr="00932AEB">
        <w:rPr>
          <w:sz w:val="28"/>
          <w:szCs w:val="28"/>
        </w:rPr>
        <w:t>взрывопожароопасности</w:t>
      </w:r>
      <w:proofErr w:type="spellEnd"/>
      <w:r w:rsidRPr="00932AEB">
        <w:rPr>
          <w:sz w:val="28"/>
          <w:szCs w:val="28"/>
        </w:rPr>
        <w:t>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56. Задачи пожарной профилактики.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 xml:space="preserve">57. Огнетушащие вещества. 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 xml:space="preserve">58. Средства пожаротушения. 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 xml:space="preserve">59. Пожарное водоснабжение промышленных предприятий. 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60. Устройства пожарной сигнализации.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61. Механические опасности, условие их проявления.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62. Методы и средства зашиты от механических опасностей.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63. Безопасность эксплуатации грузоподъемных механизмов и внутризаво</w:t>
      </w:r>
      <w:r w:rsidRPr="00932AEB">
        <w:rPr>
          <w:sz w:val="28"/>
          <w:szCs w:val="28"/>
        </w:rPr>
        <w:t>д</w:t>
      </w:r>
      <w:r w:rsidRPr="00932AEB">
        <w:rPr>
          <w:sz w:val="28"/>
          <w:szCs w:val="28"/>
        </w:rPr>
        <w:t>ского транспорта.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64. Безопасность функционирования автоматизированных и роботизирова</w:t>
      </w:r>
      <w:r w:rsidRPr="00932AEB">
        <w:rPr>
          <w:sz w:val="28"/>
          <w:szCs w:val="28"/>
        </w:rPr>
        <w:t>н</w:t>
      </w:r>
      <w:r w:rsidRPr="00932AEB">
        <w:rPr>
          <w:sz w:val="28"/>
          <w:szCs w:val="28"/>
        </w:rPr>
        <w:t>ных производств.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65. Эксплуатация баллонов, цистерн со сжиженными газами.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66. Причины взрыва паровых котлов.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67. Безопасная эксплуатация компрессорных установок.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68. Освидетельствование и регистрация объектов повышенной опасности.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69. Нормативно-правовая документация по охране труда.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70. Надзор и контроль за состоянием безопасности.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71. Аттестация и сертификация рабочих мест.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72. Обучение и инструктажи по охране труда.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73. Ответственность за нарушение требований охраны труда.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74. Расследование и учет несчастных случаев.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75. Показатели травматизма и методы анализа несчастных случаев.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76. Санитарно-гигиенические требования при планировке предприятия.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77. Эргономический анализ рабочего места.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78. Санитарно- бытовое обеспечение работников.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79. Классификация ЧС и очагов поражения.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lastRenderedPageBreak/>
        <w:t>80. Источники природных ЧС и их характеристика.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81. Радиационно- и химически опасные объекты.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82. Поражающие факторы ядерного оружия.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83. Поражающие факторы химического и биологического оружия.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84. Оценка и прогнозирование последствий ЧС.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85. Мероприятия по повышению устойчивости функционирования предпри</w:t>
      </w:r>
      <w:r w:rsidRPr="00932AEB">
        <w:rPr>
          <w:sz w:val="28"/>
          <w:szCs w:val="28"/>
        </w:rPr>
        <w:t>я</w:t>
      </w:r>
      <w:r w:rsidRPr="00932AEB">
        <w:rPr>
          <w:sz w:val="28"/>
          <w:szCs w:val="28"/>
        </w:rPr>
        <w:t>тий в ЧС.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86. Мероприятия по защите населения в ЧС.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87. Проведение спасательных и других неотложных работ в ЧС.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88. Культура БЖД и ее уровни.</w:t>
      </w:r>
    </w:p>
    <w:p w:rsidR="008B0D04" w:rsidRPr="00932AEB" w:rsidRDefault="008B0D04" w:rsidP="008B0D0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932AEB">
        <w:rPr>
          <w:sz w:val="28"/>
          <w:szCs w:val="28"/>
        </w:rPr>
        <w:t>89. Цели, задачи и содержание дисциплины «Безопасность жизнедеятельн</w:t>
      </w:r>
      <w:r w:rsidRPr="00932AEB">
        <w:rPr>
          <w:sz w:val="28"/>
          <w:szCs w:val="28"/>
        </w:rPr>
        <w:t>о</w:t>
      </w:r>
      <w:r w:rsidRPr="00932AEB">
        <w:rPr>
          <w:sz w:val="28"/>
          <w:szCs w:val="28"/>
        </w:rPr>
        <w:t>сти».</w:t>
      </w:r>
    </w:p>
    <w:p w:rsidR="008B0D04" w:rsidRPr="00522A5D" w:rsidRDefault="008B0D04" w:rsidP="008B0D04">
      <w:pPr>
        <w:pStyle w:val="a6"/>
        <w:spacing w:after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32AEB">
        <w:rPr>
          <w:sz w:val="28"/>
          <w:szCs w:val="28"/>
        </w:rPr>
        <w:t>90. Устойчивое развитие: определение, проблемы и перспективы.</w:t>
      </w:r>
    </w:p>
    <w:p w:rsidR="003D7B5E" w:rsidRDefault="003D7B5E" w:rsidP="003B1914">
      <w:pPr>
        <w:ind w:firstLine="709"/>
        <w:jc w:val="both"/>
        <w:rPr>
          <w:b/>
          <w:sz w:val="28"/>
          <w:szCs w:val="28"/>
        </w:rPr>
      </w:pPr>
    </w:p>
    <w:p w:rsidR="003B1914" w:rsidRPr="00F82264" w:rsidRDefault="003B1914" w:rsidP="003B1914">
      <w:pPr>
        <w:ind w:firstLine="709"/>
        <w:jc w:val="both"/>
        <w:rPr>
          <w:b/>
          <w:sz w:val="28"/>
          <w:szCs w:val="28"/>
        </w:rPr>
      </w:pPr>
      <w:r w:rsidRPr="00F82264"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3B1914" w:rsidRDefault="003B1914" w:rsidP="003B1914">
      <w:pPr>
        <w:spacing w:after="0" w:line="240" w:lineRule="auto"/>
        <w:rPr>
          <w:b/>
          <w:i/>
          <w:sz w:val="28"/>
          <w:szCs w:val="28"/>
        </w:rPr>
      </w:pPr>
      <w:r w:rsidRPr="00F82264">
        <w:rPr>
          <w:b/>
          <w:sz w:val="28"/>
          <w:szCs w:val="28"/>
        </w:rPr>
        <w:t>Оценивание выполнения тестов</w:t>
      </w:r>
      <w:r w:rsidRPr="00F82264">
        <w:rPr>
          <w:b/>
          <w:i/>
          <w:sz w:val="28"/>
          <w:szCs w:val="28"/>
        </w:rPr>
        <w:t xml:space="preserve"> </w:t>
      </w:r>
    </w:p>
    <w:p w:rsidR="003B1914" w:rsidRPr="00F82264" w:rsidRDefault="003B1914" w:rsidP="003B1914">
      <w:pPr>
        <w:spacing w:after="0" w:line="240" w:lineRule="auto"/>
        <w:rPr>
          <w:i/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3B1914" w:rsidRPr="0099247C" w:rsidTr="00E851C3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914" w:rsidRPr="00237D8C" w:rsidRDefault="003B1914" w:rsidP="00E851C3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6BB6">
              <w:rPr>
                <w:rStyle w:val="afffff9"/>
                <w:rFonts w:eastAsia="Calibri"/>
                <w:sz w:val="24"/>
                <w:szCs w:val="28"/>
              </w:rPr>
              <w:t>4-балльная</w:t>
            </w:r>
          </w:p>
          <w:p w:rsidR="003B1914" w:rsidRPr="00237D8C" w:rsidRDefault="003B1914" w:rsidP="00E851C3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6BB6">
              <w:rPr>
                <w:rStyle w:val="afffff9"/>
                <w:rFonts w:eastAsia="Calibri"/>
                <w:sz w:val="24"/>
                <w:szCs w:val="28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914" w:rsidRPr="00237D8C" w:rsidRDefault="003B1914" w:rsidP="00E851C3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6BB6">
              <w:rPr>
                <w:rStyle w:val="afffff9"/>
                <w:rFonts w:eastAsia="Calibri"/>
                <w:sz w:val="24"/>
                <w:szCs w:val="28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914" w:rsidRPr="00237D8C" w:rsidRDefault="003B1914" w:rsidP="00E851C3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6BB6">
              <w:rPr>
                <w:rStyle w:val="afffff9"/>
                <w:rFonts w:eastAsia="Calibri"/>
                <w:sz w:val="24"/>
                <w:szCs w:val="28"/>
              </w:rPr>
              <w:t>Критерии</w:t>
            </w:r>
          </w:p>
        </w:tc>
      </w:tr>
      <w:tr w:rsidR="003B1914" w:rsidRPr="0099247C" w:rsidTr="00E851C3">
        <w:trPr>
          <w:trHeight w:val="111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14" w:rsidRPr="00F82264" w:rsidRDefault="003B1914" w:rsidP="00E851C3">
            <w:pPr>
              <w:spacing w:line="240" w:lineRule="auto"/>
              <w:rPr>
                <w:sz w:val="24"/>
                <w:szCs w:val="24"/>
              </w:rPr>
            </w:pPr>
            <w:r w:rsidRPr="00F82264">
              <w:rPr>
                <w:sz w:val="24"/>
                <w:szCs w:val="24"/>
              </w:rPr>
              <w:t>Отлично</w:t>
            </w:r>
          </w:p>
          <w:p w:rsidR="003B1914" w:rsidRPr="00F82264" w:rsidRDefault="003B1914" w:rsidP="00E85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14" w:rsidRPr="00F82264" w:rsidRDefault="003B1914" w:rsidP="004A15AC">
            <w:pPr>
              <w:widowControl w:val="0"/>
              <w:numPr>
                <w:ilvl w:val="0"/>
                <w:numId w:val="14"/>
              </w:numPr>
              <w:tabs>
                <w:tab w:val="left" w:pos="514"/>
              </w:tabs>
              <w:spacing w:after="0" w:line="240" w:lineRule="auto"/>
              <w:rPr>
                <w:sz w:val="24"/>
                <w:szCs w:val="24"/>
              </w:rPr>
            </w:pPr>
            <w:r w:rsidRPr="001B6BB6">
              <w:rPr>
                <w:rStyle w:val="3f1"/>
                <w:rFonts w:eastAsia="Calibri"/>
                <w:sz w:val="24"/>
                <w:szCs w:val="24"/>
              </w:rPr>
              <w:t>Полнота выполнения тест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о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вых заданий;</w:t>
            </w:r>
          </w:p>
          <w:p w:rsidR="003B1914" w:rsidRPr="00F82264" w:rsidRDefault="003B1914" w:rsidP="004A15AC">
            <w:pPr>
              <w:widowControl w:val="0"/>
              <w:numPr>
                <w:ilvl w:val="0"/>
                <w:numId w:val="14"/>
              </w:numPr>
              <w:tabs>
                <w:tab w:val="left" w:pos="490"/>
              </w:tabs>
              <w:spacing w:after="0" w:line="240" w:lineRule="auto"/>
              <w:rPr>
                <w:sz w:val="24"/>
                <w:szCs w:val="24"/>
              </w:rPr>
            </w:pPr>
            <w:r w:rsidRPr="001B6BB6">
              <w:rPr>
                <w:rStyle w:val="3f1"/>
                <w:rFonts w:eastAsia="Calibri"/>
                <w:sz w:val="24"/>
                <w:szCs w:val="24"/>
              </w:rPr>
              <w:t>Своевременность выполн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е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ния;</w:t>
            </w:r>
          </w:p>
          <w:p w:rsidR="003B1914" w:rsidRPr="00F82264" w:rsidRDefault="003B1914" w:rsidP="004A15AC">
            <w:pPr>
              <w:widowControl w:val="0"/>
              <w:numPr>
                <w:ilvl w:val="0"/>
                <w:numId w:val="14"/>
              </w:numPr>
              <w:tabs>
                <w:tab w:val="left" w:pos="475"/>
              </w:tabs>
              <w:spacing w:after="0" w:line="240" w:lineRule="auto"/>
              <w:rPr>
                <w:sz w:val="24"/>
                <w:szCs w:val="24"/>
              </w:rPr>
            </w:pPr>
            <w:r w:rsidRPr="001B6BB6">
              <w:rPr>
                <w:rStyle w:val="3f1"/>
                <w:rFonts w:eastAsia="Calibri"/>
                <w:sz w:val="24"/>
                <w:szCs w:val="24"/>
              </w:rPr>
              <w:t>Правильность ответов на в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о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просы;</w:t>
            </w:r>
          </w:p>
          <w:p w:rsidR="003B1914" w:rsidRPr="00F82264" w:rsidRDefault="003B1914" w:rsidP="004A15AC">
            <w:pPr>
              <w:widowControl w:val="0"/>
              <w:numPr>
                <w:ilvl w:val="0"/>
                <w:numId w:val="14"/>
              </w:numPr>
              <w:tabs>
                <w:tab w:val="left" w:pos="490"/>
              </w:tabs>
              <w:spacing w:after="0" w:line="240" w:lineRule="auto"/>
              <w:rPr>
                <w:sz w:val="24"/>
                <w:szCs w:val="24"/>
              </w:rPr>
            </w:pPr>
            <w:r w:rsidRPr="001B6BB6">
              <w:rPr>
                <w:rStyle w:val="3f1"/>
                <w:rFonts w:eastAsia="Calibri"/>
                <w:sz w:val="24"/>
                <w:szCs w:val="24"/>
              </w:rPr>
              <w:t>Самостоятельность тестир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о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14" w:rsidRPr="00F82264" w:rsidRDefault="003B1914" w:rsidP="00E851C3">
            <w:pPr>
              <w:spacing w:line="240" w:lineRule="auto"/>
              <w:ind w:left="68"/>
              <w:rPr>
                <w:sz w:val="24"/>
                <w:szCs w:val="24"/>
              </w:rPr>
            </w:pPr>
            <w:r w:rsidRPr="001B6BB6">
              <w:rPr>
                <w:rStyle w:val="3f1"/>
                <w:rFonts w:eastAsia="Calibri"/>
                <w:sz w:val="24"/>
                <w:szCs w:val="24"/>
              </w:rPr>
              <w:t>Выполнено более 85-100 % заданий пре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д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ложенного теста, в заданиях открытого типа дан полный, развернутый ответ на поста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в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ленный вопрос</w:t>
            </w:r>
          </w:p>
        </w:tc>
      </w:tr>
      <w:tr w:rsidR="003B1914" w:rsidRPr="0099247C" w:rsidTr="00E851C3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14" w:rsidRPr="00F82264" w:rsidRDefault="003B1914" w:rsidP="00E851C3">
            <w:pPr>
              <w:spacing w:line="240" w:lineRule="auto"/>
              <w:rPr>
                <w:sz w:val="24"/>
                <w:szCs w:val="24"/>
              </w:rPr>
            </w:pPr>
            <w:r w:rsidRPr="00F82264">
              <w:rPr>
                <w:sz w:val="24"/>
                <w:szCs w:val="24"/>
              </w:rPr>
              <w:t>Хорошо</w:t>
            </w:r>
          </w:p>
          <w:p w:rsidR="003B1914" w:rsidRPr="00F82264" w:rsidRDefault="003B1914" w:rsidP="00E85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14" w:rsidRPr="00F82264" w:rsidRDefault="003B1914" w:rsidP="00E851C3">
            <w:pPr>
              <w:spacing w:after="0" w:line="240" w:lineRule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14" w:rsidRPr="00F82264" w:rsidRDefault="003B1914" w:rsidP="00E851C3">
            <w:pPr>
              <w:spacing w:line="240" w:lineRule="auto"/>
              <w:ind w:left="68"/>
              <w:rPr>
                <w:sz w:val="24"/>
                <w:szCs w:val="24"/>
              </w:rPr>
            </w:pPr>
            <w:r w:rsidRPr="001B6BB6">
              <w:rPr>
                <w:rStyle w:val="3f1"/>
                <w:rFonts w:eastAsia="Calibri"/>
                <w:sz w:val="24"/>
                <w:szCs w:val="24"/>
              </w:rPr>
              <w:t>Выполнено от 76 до 85  % заданий предл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о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женного теста, в заданиях открытого типа дан полный, развернутый ответ на поста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в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ленный вопрос; однако были допущены н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е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точности в определении понятий, терминов и др.</w:t>
            </w:r>
          </w:p>
        </w:tc>
      </w:tr>
      <w:tr w:rsidR="003B1914" w:rsidRPr="0099247C" w:rsidTr="00E851C3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14" w:rsidRPr="00F82264" w:rsidRDefault="003B1914" w:rsidP="00E851C3">
            <w:pPr>
              <w:spacing w:line="240" w:lineRule="auto"/>
              <w:rPr>
                <w:sz w:val="24"/>
                <w:szCs w:val="24"/>
              </w:rPr>
            </w:pPr>
            <w:r w:rsidRPr="00F82264">
              <w:rPr>
                <w:sz w:val="24"/>
                <w:szCs w:val="24"/>
              </w:rPr>
              <w:t>Удовлетворител</w:t>
            </w:r>
            <w:r w:rsidRPr="00F82264">
              <w:rPr>
                <w:sz w:val="24"/>
                <w:szCs w:val="24"/>
              </w:rPr>
              <w:t>ь</w:t>
            </w:r>
            <w:r w:rsidRPr="00F82264">
              <w:rPr>
                <w:sz w:val="24"/>
                <w:szCs w:val="24"/>
              </w:rPr>
              <w:t>но</w:t>
            </w:r>
          </w:p>
          <w:p w:rsidR="003B1914" w:rsidRPr="00F82264" w:rsidRDefault="003B1914" w:rsidP="00E85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14" w:rsidRPr="00F82264" w:rsidRDefault="003B1914" w:rsidP="00E851C3">
            <w:pPr>
              <w:spacing w:after="0" w:line="240" w:lineRule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14" w:rsidRPr="00F82264" w:rsidRDefault="003B1914" w:rsidP="00E851C3">
            <w:pPr>
              <w:spacing w:line="240" w:lineRule="auto"/>
              <w:ind w:left="68"/>
              <w:rPr>
                <w:sz w:val="24"/>
                <w:szCs w:val="24"/>
              </w:rPr>
            </w:pPr>
            <w:r w:rsidRPr="001B6BB6">
              <w:rPr>
                <w:rStyle w:val="3f1"/>
                <w:rFonts w:eastAsia="Calibri"/>
                <w:sz w:val="24"/>
                <w:szCs w:val="24"/>
              </w:rPr>
              <w:t>Выполнено от 61 до 75  % заданий предл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о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женного теста, в заданиях открытого типа дан неполный ответ на поставленный в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о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прос, в ответе не присутствуют доказател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ь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ные примеры, текст со стилистическими и орфографическими ошибками.</w:t>
            </w:r>
          </w:p>
        </w:tc>
      </w:tr>
      <w:tr w:rsidR="003B1914" w:rsidRPr="0099247C" w:rsidTr="00E851C3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14" w:rsidRPr="00F82264" w:rsidRDefault="003B1914" w:rsidP="00E851C3">
            <w:pPr>
              <w:spacing w:line="240" w:lineRule="auto"/>
              <w:rPr>
                <w:sz w:val="24"/>
                <w:szCs w:val="24"/>
              </w:rPr>
            </w:pPr>
            <w:r w:rsidRPr="00F82264">
              <w:rPr>
                <w:sz w:val="24"/>
                <w:szCs w:val="24"/>
              </w:rPr>
              <w:lastRenderedPageBreak/>
              <w:t>Неудовлетвори</w:t>
            </w:r>
            <w:r w:rsidRPr="00F82264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14" w:rsidRPr="00F82264" w:rsidRDefault="003B1914" w:rsidP="00E851C3">
            <w:pPr>
              <w:spacing w:after="0" w:line="240" w:lineRule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14" w:rsidRPr="00F82264" w:rsidRDefault="003B1914" w:rsidP="00E851C3">
            <w:pPr>
              <w:spacing w:line="240" w:lineRule="auto"/>
              <w:ind w:left="68"/>
              <w:rPr>
                <w:sz w:val="24"/>
                <w:szCs w:val="24"/>
              </w:rPr>
            </w:pPr>
            <w:r w:rsidRPr="001B6BB6">
              <w:rPr>
                <w:rStyle w:val="3f1"/>
                <w:rFonts w:eastAsia="Calibri"/>
                <w:sz w:val="24"/>
                <w:szCs w:val="24"/>
              </w:rPr>
              <w:t>Выполнено менее 60  % заданий предл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о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а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териале (терминах, понятиях).</w:t>
            </w:r>
          </w:p>
        </w:tc>
      </w:tr>
    </w:tbl>
    <w:p w:rsidR="003B1914" w:rsidRDefault="003B1914" w:rsidP="003B1914">
      <w:pPr>
        <w:spacing w:after="0" w:line="240" w:lineRule="auto"/>
        <w:jc w:val="both"/>
        <w:rPr>
          <w:rStyle w:val="afffffb"/>
          <w:rFonts w:eastAsia="Calibri"/>
          <w:sz w:val="28"/>
          <w:szCs w:val="24"/>
        </w:rPr>
      </w:pPr>
    </w:p>
    <w:p w:rsidR="003B1914" w:rsidRPr="00B7259C" w:rsidRDefault="003B1914" w:rsidP="003B1914">
      <w:pPr>
        <w:spacing w:after="0" w:line="240" w:lineRule="auto"/>
        <w:jc w:val="both"/>
        <w:rPr>
          <w:b/>
          <w:sz w:val="28"/>
          <w:szCs w:val="24"/>
        </w:rPr>
      </w:pPr>
      <w:r w:rsidRPr="00B7259C">
        <w:rPr>
          <w:rStyle w:val="afffffb"/>
          <w:rFonts w:eastAsia="Calibri"/>
          <w:sz w:val="28"/>
          <w:szCs w:val="24"/>
          <w:u w:val="none"/>
        </w:rPr>
        <w:t>Оценивание ответа на практическом занятии</w:t>
      </w:r>
      <w:r w:rsidRPr="00237D8C">
        <w:rPr>
          <w:sz w:val="28"/>
          <w:szCs w:val="24"/>
        </w:rPr>
        <w:t xml:space="preserve"> </w:t>
      </w:r>
      <w:r w:rsidR="009D167F" w:rsidRPr="00B7259C">
        <w:rPr>
          <w:b/>
          <w:sz w:val="28"/>
          <w:szCs w:val="24"/>
        </w:rPr>
        <w:t>(собеседование, доклад</w:t>
      </w:r>
      <w:r w:rsidRPr="00B7259C">
        <w:rPr>
          <w:b/>
          <w:sz w:val="28"/>
          <w:szCs w:val="24"/>
        </w:rPr>
        <w:t xml:space="preserve">) </w:t>
      </w:r>
    </w:p>
    <w:p w:rsidR="003B1914" w:rsidRPr="00237D8C" w:rsidRDefault="003B1914" w:rsidP="003B1914">
      <w:pPr>
        <w:spacing w:after="0" w:line="240" w:lineRule="auto"/>
        <w:jc w:val="both"/>
        <w:rPr>
          <w:sz w:val="28"/>
          <w:szCs w:val="24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3B1914" w:rsidRPr="00237D8C" w:rsidTr="00E851C3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914" w:rsidRPr="00237D8C" w:rsidRDefault="003B1914" w:rsidP="00E851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D8C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914" w:rsidRPr="00237D8C" w:rsidRDefault="003B1914" w:rsidP="00E851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D8C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914" w:rsidRPr="00237D8C" w:rsidRDefault="003B1914" w:rsidP="00E851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D8C">
              <w:rPr>
                <w:sz w:val="24"/>
                <w:szCs w:val="24"/>
              </w:rPr>
              <w:t>Критерии</w:t>
            </w:r>
          </w:p>
        </w:tc>
      </w:tr>
      <w:tr w:rsidR="003B1914" w:rsidRPr="00237D8C" w:rsidTr="00E851C3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14" w:rsidRPr="00237D8C" w:rsidRDefault="003B1914" w:rsidP="00E851C3">
            <w:pPr>
              <w:spacing w:line="240" w:lineRule="auto"/>
              <w:rPr>
                <w:sz w:val="24"/>
                <w:szCs w:val="24"/>
              </w:rPr>
            </w:pPr>
            <w:r w:rsidRPr="00237D8C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14" w:rsidRPr="00237D8C" w:rsidRDefault="003B1914" w:rsidP="004A15AC">
            <w:pPr>
              <w:widowControl w:val="0"/>
              <w:numPr>
                <w:ilvl w:val="0"/>
                <w:numId w:val="15"/>
              </w:numPr>
              <w:tabs>
                <w:tab w:val="left" w:pos="502"/>
              </w:tabs>
              <w:spacing w:after="0" w:line="240" w:lineRule="auto"/>
              <w:rPr>
                <w:sz w:val="24"/>
                <w:szCs w:val="24"/>
              </w:rPr>
            </w:pPr>
            <w:r w:rsidRPr="001B6BB6">
              <w:rPr>
                <w:rStyle w:val="3f1"/>
                <w:rFonts w:eastAsia="Calibri"/>
                <w:sz w:val="24"/>
                <w:szCs w:val="24"/>
              </w:rPr>
              <w:t>Полнота изложения теорет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и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ческого материала;</w:t>
            </w:r>
          </w:p>
          <w:p w:rsidR="003B1914" w:rsidRPr="00237D8C" w:rsidRDefault="003B1914" w:rsidP="004A15AC">
            <w:pPr>
              <w:widowControl w:val="0"/>
              <w:numPr>
                <w:ilvl w:val="0"/>
                <w:numId w:val="15"/>
              </w:numPr>
              <w:tabs>
                <w:tab w:val="left" w:pos="498"/>
              </w:tabs>
              <w:spacing w:after="0" w:line="240" w:lineRule="auto"/>
              <w:rPr>
                <w:sz w:val="24"/>
                <w:szCs w:val="24"/>
              </w:rPr>
            </w:pPr>
            <w:r w:rsidRPr="001B6BB6">
              <w:rPr>
                <w:rStyle w:val="3f1"/>
                <w:rFonts w:eastAsia="Calibri"/>
                <w:sz w:val="24"/>
                <w:szCs w:val="24"/>
              </w:rPr>
              <w:t>Правильность и/или арг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у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ментированность изложения (п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о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следовательность действий);</w:t>
            </w:r>
          </w:p>
          <w:p w:rsidR="003B1914" w:rsidRPr="00237D8C" w:rsidRDefault="003B1914" w:rsidP="004A15AC">
            <w:pPr>
              <w:widowControl w:val="0"/>
              <w:numPr>
                <w:ilvl w:val="0"/>
                <w:numId w:val="15"/>
              </w:numPr>
              <w:tabs>
                <w:tab w:val="left" w:pos="502"/>
              </w:tabs>
              <w:spacing w:after="0" w:line="240" w:lineRule="auto"/>
              <w:rPr>
                <w:sz w:val="24"/>
                <w:szCs w:val="24"/>
              </w:rPr>
            </w:pPr>
            <w:r w:rsidRPr="001B6BB6">
              <w:rPr>
                <w:rStyle w:val="3f1"/>
                <w:rFonts w:eastAsia="Calibri"/>
                <w:sz w:val="24"/>
                <w:szCs w:val="24"/>
              </w:rPr>
              <w:t>Самостоятельность ответа;</w:t>
            </w:r>
          </w:p>
          <w:p w:rsidR="003B1914" w:rsidRPr="001B6BB6" w:rsidRDefault="003B1914" w:rsidP="004A15AC">
            <w:pPr>
              <w:widowControl w:val="0"/>
              <w:numPr>
                <w:ilvl w:val="0"/>
                <w:numId w:val="15"/>
              </w:numPr>
              <w:tabs>
                <w:tab w:val="left" w:pos="295"/>
              </w:tabs>
              <w:spacing w:after="0" w:line="240" w:lineRule="auto"/>
              <w:rPr>
                <w:rStyle w:val="3f1"/>
                <w:rFonts w:eastAsia="Calibri"/>
                <w:sz w:val="24"/>
                <w:szCs w:val="24"/>
              </w:rPr>
            </w:pPr>
            <w:r w:rsidRPr="001B6BB6">
              <w:rPr>
                <w:rStyle w:val="3f1"/>
                <w:rFonts w:eastAsia="Calibri"/>
                <w:sz w:val="24"/>
                <w:szCs w:val="24"/>
              </w:rPr>
              <w:t>Культура речи;</w:t>
            </w:r>
          </w:p>
          <w:p w:rsidR="003B1914" w:rsidRPr="00237D8C" w:rsidRDefault="003B1914" w:rsidP="004A15AC">
            <w:pPr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rPr>
                <w:sz w:val="24"/>
                <w:szCs w:val="24"/>
              </w:rPr>
            </w:pPr>
            <w:r w:rsidRPr="00237D8C">
              <w:rPr>
                <w:sz w:val="24"/>
                <w:szCs w:val="24"/>
              </w:rPr>
              <w:t>Степень осознанности, пон</w:t>
            </w:r>
            <w:r w:rsidRPr="00237D8C">
              <w:rPr>
                <w:sz w:val="24"/>
                <w:szCs w:val="24"/>
              </w:rPr>
              <w:t>и</w:t>
            </w:r>
            <w:r w:rsidRPr="00237D8C">
              <w:rPr>
                <w:sz w:val="24"/>
                <w:szCs w:val="24"/>
              </w:rPr>
              <w:t>мания изученного</w:t>
            </w:r>
          </w:p>
          <w:p w:rsidR="003B1914" w:rsidRPr="00237D8C" w:rsidRDefault="003B1914" w:rsidP="004A15AC">
            <w:pPr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rPr>
                <w:sz w:val="24"/>
                <w:szCs w:val="24"/>
              </w:rPr>
            </w:pPr>
            <w:r w:rsidRPr="00237D8C">
              <w:rPr>
                <w:sz w:val="24"/>
                <w:szCs w:val="24"/>
              </w:rPr>
              <w:t>Глубина / полнота рассмотр</w:t>
            </w:r>
            <w:r w:rsidRPr="00237D8C">
              <w:rPr>
                <w:sz w:val="24"/>
                <w:szCs w:val="24"/>
              </w:rPr>
              <w:t>е</w:t>
            </w:r>
            <w:r w:rsidRPr="00237D8C">
              <w:rPr>
                <w:sz w:val="24"/>
                <w:szCs w:val="24"/>
              </w:rPr>
              <w:t>ния темы;</w:t>
            </w:r>
          </w:p>
          <w:p w:rsidR="003B1914" w:rsidRPr="00237D8C" w:rsidRDefault="003B1914" w:rsidP="004A15AC">
            <w:pPr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rPr>
                <w:sz w:val="24"/>
                <w:szCs w:val="24"/>
              </w:rPr>
            </w:pPr>
            <w:r w:rsidRPr="00237D8C">
              <w:rPr>
                <w:sz w:val="24"/>
                <w:szCs w:val="24"/>
              </w:rPr>
              <w:t>соответствие выступления т</w:t>
            </w:r>
            <w:r w:rsidRPr="00237D8C">
              <w:rPr>
                <w:sz w:val="24"/>
                <w:szCs w:val="24"/>
              </w:rPr>
              <w:t>е</w:t>
            </w:r>
            <w:r w:rsidRPr="00237D8C">
              <w:rPr>
                <w:sz w:val="24"/>
                <w:szCs w:val="24"/>
              </w:rPr>
              <w:t>ме, поставленным целям и зад</w:t>
            </w:r>
            <w:r w:rsidRPr="00237D8C">
              <w:rPr>
                <w:sz w:val="24"/>
                <w:szCs w:val="24"/>
              </w:rPr>
              <w:t>а</w:t>
            </w:r>
            <w:r w:rsidRPr="00237D8C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14" w:rsidRPr="00237D8C" w:rsidRDefault="003B1914" w:rsidP="00E851C3">
            <w:pPr>
              <w:spacing w:line="240" w:lineRule="auto"/>
              <w:ind w:left="68"/>
              <w:rPr>
                <w:sz w:val="24"/>
                <w:szCs w:val="24"/>
              </w:rPr>
            </w:pPr>
            <w:r w:rsidRPr="001B6BB6">
              <w:rPr>
                <w:rStyle w:val="3f1"/>
                <w:rFonts w:eastAsia="Calibri"/>
                <w:sz w:val="24"/>
                <w:szCs w:val="24"/>
              </w:rPr>
              <w:t>Дан полный, в логической последовател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ь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о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граммы, достаточно глубоко осмысливает дисциплину, самостоятельно, и исчерпыв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а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юще отвечает на дополнительные вопросы, приводит собственные примеры по пробл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е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матике поставленного вопроса, решил пре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д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ложенные практические задания без ош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и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бок.</w:t>
            </w:r>
          </w:p>
        </w:tc>
      </w:tr>
      <w:tr w:rsidR="003B1914" w:rsidRPr="00237D8C" w:rsidTr="00E851C3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14" w:rsidRPr="00237D8C" w:rsidRDefault="003B1914" w:rsidP="00E851C3">
            <w:pPr>
              <w:spacing w:line="240" w:lineRule="auto"/>
              <w:rPr>
                <w:sz w:val="24"/>
                <w:szCs w:val="24"/>
              </w:rPr>
            </w:pPr>
            <w:r w:rsidRPr="00237D8C">
              <w:rPr>
                <w:sz w:val="24"/>
                <w:szCs w:val="24"/>
              </w:rPr>
              <w:t>Хорошо</w:t>
            </w:r>
          </w:p>
          <w:p w:rsidR="003B1914" w:rsidRPr="00237D8C" w:rsidRDefault="003B1914" w:rsidP="00E85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14" w:rsidRPr="00237D8C" w:rsidRDefault="003B1914" w:rsidP="00E851C3">
            <w:pPr>
              <w:spacing w:after="0" w:line="240" w:lineRule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14" w:rsidRPr="008B0D04" w:rsidRDefault="003B1914" w:rsidP="008B0D04">
            <w:pPr>
              <w:spacing w:line="240" w:lineRule="auto"/>
              <w:ind w:left="68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B6BB6">
              <w:rPr>
                <w:rStyle w:val="3f1"/>
                <w:rFonts w:eastAsia="Calibri"/>
                <w:sz w:val="24"/>
                <w:szCs w:val="24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р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ских занятиях, а также полученные посре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д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ством изучения обязательных учебных м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а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териалов по</w:t>
            </w:r>
            <w:r w:rsidR="008B0D04">
              <w:rPr>
                <w:rStyle w:val="3f1"/>
                <w:rFonts w:eastAsia="Calibri"/>
                <w:sz w:val="24"/>
                <w:szCs w:val="24"/>
              </w:rPr>
              <w:t xml:space="preserve"> 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курсу, дает аргументированные ответы, приводит примеры, в ответе прису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т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3B1914" w:rsidRPr="00237D8C" w:rsidTr="00E851C3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14" w:rsidRPr="00237D8C" w:rsidRDefault="003B1914" w:rsidP="00E851C3">
            <w:pPr>
              <w:spacing w:line="240" w:lineRule="auto"/>
              <w:rPr>
                <w:sz w:val="24"/>
                <w:szCs w:val="24"/>
              </w:rPr>
            </w:pPr>
            <w:r w:rsidRPr="00237D8C">
              <w:rPr>
                <w:sz w:val="24"/>
                <w:szCs w:val="24"/>
              </w:rPr>
              <w:t>Удовлетворител</w:t>
            </w:r>
            <w:r w:rsidRPr="00237D8C">
              <w:rPr>
                <w:sz w:val="24"/>
                <w:szCs w:val="24"/>
              </w:rPr>
              <w:t>ь</w:t>
            </w:r>
            <w:r w:rsidRPr="00237D8C">
              <w:rPr>
                <w:sz w:val="24"/>
                <w:szCs w:val="24"/>
              </w:rPr>
              <w:t>но</w:t>
            </w:r>
          </w:p>
          <w:p w:rsidR="003B1914" w:rsidRPr="00237D8C" w:rsidRDefault="003B1914" w:rsidP="00E85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14" w:rsidRPr="00237D8C" w:rsidRDefault="003B1914" w:rsidP="00E851C3">
            <w:pPr>
              <w:spacing w:after="0" w:line="240" w:lineRule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14" w:rsidRPr="00237D8C" w:rsidRDefault="003B1914" w:rsidP="00E851C3">
            <w:pPr>
              <w:spacing w:line="240" w:lineRule="auto"/>
              <w:ind w:left="68"/>
              <w:rPr>
                <w:sz w:val="24"/>
                <w:szCs w:val="24"/>
              </w:rPr>
            </w:pPr>
            <w:r w:rsidRPr="001B6BB6">
              <w:rPr>
                <w:rStyle w:val="3f1"/>
                <w:rFonts w:eastAsia="Calibri"/>
                <w:sz w:val="24"/>
                <w:szCs w:val="24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в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ных вопросов теории, слабо сформирова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н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ными навыками анализа явлений, проце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с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сов, недостаточным умением давать арг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у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ментированные ответы и приводить прим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е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ры, недостаточно свободным владением монологической речью, логичностью и п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о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следовательностью ответа. Допускается н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е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сколько ошибок в содержании ответа и р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е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шении практических заданий.</w:t>
            </w:r>
          </w:p>
        </w:tc>
      </w:tr>
      <w:tr w:rsidR="003B1914" w:rsidRPr="00237D8C" w:rsidTr="00E851C3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14" w:rsidRPr="00237D8C" w:rsidRDefault="003B1914" w:rsidP="00E851C3">
            <w:pPr>
              <w:spacing w:line="240" w:lineRule="auto"/>
              <w:rPr>
                <w:sz w:val="24"/>
                <w:szCs w:val="24"/>
              </w:rPr>
            </w:pPr>
            <w:r w:rsidRPr="00237D8C">
              <w:rPr>
                <w:sz w:val="24"/>
                <w:szCs w:val="24"/>
              </w:rPr>
              <w:lastRenderedPageBreak/>
              <w:t>Неудовлетвори</w:t>
            </w:r>
            <w:r w:rsidRPr="00237D8C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14" w:rsidRPr="00237D8C" w:rsidRDefault="003B1914" w:rsidP="00E851C3">
            <w:pPr>
              <w:spacing w:after="0" w:line="240" w:lineRule="auto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14" w:rsidRPr="00237D8C" w:rsidRDefault="003B1914" w:rsidP="00E851C3">
            <w:pPr>
              <w:spacing w:line="240" w:lineRule="auto"/>
              <w:ind w:left="68"/>
              <w:rPr>
                <w:sz w:val="24"/>
                <w:szCs w:val="24"/>
              </w:rPr>
            </w:pPr>
            <w:r w:rsidRPr="001B6BB6">
              <w:rPr>
                <w:rStyle w:val="3f1"/>
                <w:rFonts w:eastAsia="Calibri"/>
                <w:sz w:val="24"/>
                <w:szCs w:val="24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е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мы, незнанием основных вопросов теории, несформированными навыками анализа я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в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лений, процессов, неумением давать арг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у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ментированные ответы, слабым владением монологической речью, отсутствием логи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ч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ности и последовательности. Выводы п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о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верхностны. Решение практических заданий не выполнено, т.е</w:t>
            </w:r>
            <w:r w:rsidR="008B0D04">
              <w:rPr>
                <w:rStyle w:val="3f1"/>
                <w:rFonts w:eastAsia="Calibri"/>
                <w:sz w:val="24"/>
                <w:szCs w:val="24"/>
              </w:rPr>
              <w:t>.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 xml:space="preserve"> студент не способен о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т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ветить на вопросы даже при дополнител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ь</w:t>
            </w:r>
            <w:r w:rsidRPr="001B6BB6">
              <w:rPr>
                <w:rStyle w:val="3f1"/>
                <w:rFonts w:eastAsia="Calibri"/>
                <w:sz w:val="24"/>
                <w:szCs w:val="24"/>
              </w:rPr>
              <w:t>ных наводящих вопросах преподавателя.</w:t>
            </w:r>
          </w:p>
        </w:tc>
      </w:tr>
    </w:tbl>
    <w:p w:rsidR="003B1914" w:rsidRDefault="003B1914" w:rsidP="003B1914">
      <w:pPr>
        <w:spacing w:after="0" w:line="240" w:lineRule="auto"/>
        <w:rPr>
          <w:b/>
          <w:sz w:val="28"/>
          <w:szCs w:val="28"/>
        </w:rPr>
      </w:pPr>
    </w:p>
    <w:p w:rsidR="003B1914" w:rsidRPr="009D167F" w:rsidRDefault="003B1914" w:rsidP="003B1914">
      <w:pPr>
        <w:spacing w:after="0" w:line="240" w:lineRule="auto"/>
        <w:rPr>
          <w:rStyle w:val="afffffc"/>
          <w:rFonts w:eastAsia="Calibri"/>
          <w:i w:val="0"/>
          <w:sz w:val="28"/>
          <w:szCs w:val="28"/>
        </w:rPr>
      </w:pPr>
      <w:r w:rsidRPr="00237D8C">
        <w:rPr>
          <w:b/>
          <w:sz w:val="28"/>
          <w:szCs w:val="28"/>
        </w:rPr>
        <w:t>Оценивание выполнения практической</w:t>
      </w:r>
      <w:r w:rsidRPr="00BA6F8F">
        <w:rPr>
          <w:b/>
          <w:sz w:val="28"/>
          <w:szCs w:val="28"/>
        </w:rPr>
        <w:t xml:space="preserve"> </w:t>
      </w:r>
      <w:r w:rsidRPr="009D167F">
        <w:rPr>
          <w:rStyle w:val="afffffc"/>
          <w:rFonts w:eastAsia="Calibri"/>
          <w:i w:val="0"/>
          <w:sz w:val="28"/>
          <w:szCs w:val="28"/>
        </w:rPr>
        <w:t>задачи</w:t>
      </w:r>
    </w:p>
    <w:p w:rsidR="003B1914" w:rsidRPr="00237D8C" w:rsidRDefault="003B1914" w:rsidP="003B1914">
      <w:pPr>
        <w:spacing w:after="0" w:line="240" w:lineRule="auto"/>
        <w:rPr>
          <w:rStyle w:val="afffffc"/>
          <w:rFonts w:eastAsia="Calibri"/>
          <w:i w:val="0"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3B1914" w:rsidRPr="00237D8C" w:rsidTr="00E851C3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1914" w:rsidRPr="00237D8C" w:rsidRDefault="003B1914" w:rsidP="00E851C3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237D8C">
              <w:rPr>
                <w:sz w:val="24"/>
                <w:szCs w:val="28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1914" w:rsidRPr="00237D8C" w:rsidRDefault="003B1914" w:rsidP="00E851C3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237D8C">
              <w:rPr>
                <w:sz w:val="24"/>
                <w:szCs w:val="28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914" w:rsidRPr="00237D8C" w:rsidRDefault="003B1914" w:rsidP="00E851C3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237D8C">
              <w:rPr>
                <w:sz w:val="24"/>
                <w:szCs w:val="28"/>
              </w:rPr>
              <w:t>Критерии</w:t>
            </w:r>
          </w:p>
        </w:tc>
      </w:tr>
      <w:tr w:rsidR="003B1914" w:rsidRPr="00237D8C" w:rsidTr="009D167F">
        <w:trPr>
          <w:trHeight w:val="76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914" w:rsidRPr="00237D8C" w:rsidRDefault="003B1914" w:rsidP="00E851C3">
            <w:pPr>
              <w:spacing w:line="240" w:lineRule="auto"/>
              <w:rPr>
                <w:sz w:val="24"/>
                <w:szCs w:val="28"/>
              </w:rPr>
            </w:pPr>
            <w:r w:rsidRPr="00237D8C">
              <w:rPr>
                <w:sz w:val="24"/>
                <w:szCs w:val="28"/>
              </w:rPr>
              <w:t>Отлично</w:t>
            </w:r>
          </w:p>
          <w:p w:rsidR="003B1914" w:rsidRPr="00237D8C" w:rsidRDefault="003B1914" w:rsidP="00E851C3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914" w:rsidRPr="00237D8C" w:rsidRDefault="003B1914" w:rsidP="004A15AC">
            <w:pPr>
              <w:widowControl w:val="0"/>
              <w:numPr>
                <w:ilvl w:val="0"/>
                <w:numId w:val="16"/>
              </w:numPr>
              <w:tabs>
                <w:tab w:val="left" w:pos="293"/>
              </w:tabs>
              <w:spacing w:after="0" w:line="240" w:lineRule="auto"/>
              <w:rPr>
                <w:sz w:val="24"/>
                <w:szCs w:val="28"/>
              </w:rPr>
            </w:pPr>
            <w:r w:rsidRPr="001B6BB6">
              <w:rPr>
                <w:rStyle w:val="3f1"/>
                <w:rFonts w:eastAsia="Calibri"/>
                <w:sz w:val="24"/>
                <w:szCs w:val="28"/>
              </w:rPr>
              <w:t>Полнота выполнения;</w:t>
            </w:r>
          </w:p>
          <w:p w:rsidR="003B1914" w:rsidRPr="00237D8C" w:rsidRDefault="003B1914" w:rsidP="004A15AC">
            <w:pPr>
              <w:widowControl w:val="0"/>
              <w:numPr>
                <w:ilvl w:val="0"/>
                <w:numId w:val="16"/>
              </w:numPr>
              <w:tabs>
                <w:tab w:val="left" w:pos="487"/>
              </w:tabs>
              <w:spacing w:after="0" w:line="240" w:lineRule="auto"/>
              <w:rPr>
                <w:sz w:val="24"/>
                <w:szCs w:val="28"/>
              </w:rPr>
            </w:pPr>
            <w:r w:rsidRPr="001B6BB6">
              <w:rPr>
                <w:rStyle w:val="3f1"/>
                <w:rFonts w:eastAsia="Calibri"/>
                <w:sz w:val="24"/>
                <w:szCs w:val="28"/>
              </w:rPr>
              <w:t>Своевременность выполн</w:t>
            </w:r>
            <w:r w:rsidRPr="001B6BB6">
              <w:rPr>
                <w:rStyle w:val="3f1"/>
                <w:rFonts w:eastAsia="Calibri"/>
                <w:sz w:val="24"/>
                <w:szCs w:val="28"/>
              </w:rPr>
              <w:t>е</w:t>
            </w:r>
            <w:r w:rsidRPr="001B6BB6">
              <w:rPr>
                <w:rStyle w:val="3f1"/>
                <w:rFonts w:eastAsia="Calibri"/>
                <w:sz w:val="24"/>
                <w:szCs w:val="28"/>
              </w:rPr>
              <w:t>ния;</w:t>
            </w:r>
          </w:p>
          <w:p w:rsidR="003B1914" w:rsidRPr="00237D8C" w:rsidRDefault="003B1914" w:rsidP="004A15AC">
            <w:pPr>
              <w:widowControl w:val="0"/>
              <w:numPr>
                <w:ilvl w:val="0"/>
                <w:numId w:val="16"/>
              </w:numPr>
              <w:tabs>
                <w:tab w:val="left" w:pos="293"/>
              </w:tabs>
              <w:spacing w:after="0" w:line="240" w:lineRule="auto"/>
              <w:rPr>
                <w:sz w:val="24"/>
                <w:szCs w:val="28"/>
              </w:rPr>
            </w:pPr>
            <w:r w:rsidRPr="001B6BB6">
              <w:rPr>
                <w:rStyle w:val="3f1"/>
                <w:rFonts w:eastAsia="Calibri"/>
                <w:sz w:val="24"/>
                <w:szCs w:val="28"/>
              </w:rPr>
              <w:t>Последовательность и раци</w:t>
            </w:r>
            <w:r w:rsidRPr="001B6BB6">
              <w:rPr>
                <w:rStyle w:val="3f1"/>
                <w:rFonts w:eastAsia="Calibri"/>
                <w:sz w:val="24"/>
                <w:szCs w:val="28"/>
              </w:rPr>
              <w:t>о</w:t>
            </w:r>
            <w:r w:rsidRPr="001B6BB6">
              <w:rPr>
                <w:rStyle w:val="3f1"/>
                <w:rFonts w:eastAsia="Calibri"/>
                <w:sz w:val="24"/>
                <w:szCs w:val="28"/>
              </w:rPr>
              <w:t>нальность выполнения;</w:t>
            </w:r>
          </w:p>
          <w:p w:rsidR="003B1914" w:rsidRPr="001B6BB6" w:rsidRDefault="003B1914" w:rsidP="004A15AC">
            <w:pPr>
              <w:widowControl w:val="0"/>
              <w:numPr>
                <w:ilvl w:val="0"/>
                <w:numId w:val="16"/>
              </w:numPr>
              <w:tabs>
                <w:tab w:val="left" w:pos="487"/>
              </w:tabs>
              <w:spacing w:after="0" w:line="240" w:lineRule="auto"/>
              <w:rPr>
                <w:rStyle w:val="3f1"/>
                <w:rFonts w:eastAsia="Calibri"/>
                <w:sz w:val="24"/>
                <w:szCs w:val="28"/>
              </w:rPr>
            </w:pPr>
            <w:r w:rsidRPr="001B6BB6">
              <w:rPr>
                <w:rStyle w:val="3f1"/>
                <w:rFonts w:eastAsia="Calibri"/>
                <w:sz w:val="24"/>
                <w:szCs w:val="28"/>
              </w:rPr>
              <w:t>Самостоятельность решения;</w:t>
            </w:r>
          </w:p>
          <w:p w:rsidR="003B1914" w:rsidRPr="00237D8C" w:rsidRDefault="003B1914" w:rsidP="004A15AC">
            <w:pPr>
              <w:widowControl w:val="0"/>
              <w:numPr>
                <w:ilvl w:val="0"/>
                <w:numId w:val="16"/>
              </w:numPr>
              <w:tabs>
                <w:tab w:val="left" w:pos="487"/>
              </w:tabs>
              <w:spacing w:after="0" w:line="240" w:lineRule="auto"/>
              <w:rPr>
                <w:sz w:val="24"/>
                <w:szCs w:val="28"/>
              </w:rPr>
            </w:pPr>
            <w:r w:rsidRPr="00237D8C">
              <w:rPr>
                <w:sz w:val="24"/>
                <w:szCs w:val="28"/>
              </w:rPr>
              <w:t>способность анализировать и обобщать информацию.</w:t>
            </w:r>
          </w:p>
          <w:p w:rsidR="003B1914" w:rsidRPr="00237D8C" w:rsidRDefault="003B1914" w:rsidP="004A15AC">
            <w:pPr>
              <w:widowControl w:val="0"/>
              <w:numPr>
                <w:ilvl w:val="0"/>
                <w:numId w:val="16"/>
              </w:numPr>
              <w:tabs>
                <w:tab w:val="left" w:pos="168"/>
              </w:tabs>
              <w:spacing w:after="0" w:line="274" w:lineRule="exact"/>
              <w:jc w:val="both"/>
              <w:rPr>
                <w:sz w:val="24"/>
                <w:szCs w:val="28"/>
              </w:rPr>
            </w:pPr>
            <w:r w:rsidRPr="00237D8C">
              <w:rPr>
                <w:sz w:val="24"/>
                <w:szCs w:val="28"/>
              </w:rPr>
              <w:t xml:space="preserve"> Способность делать обоснова</w:t>
            </w:r>
            <w:r w:rsidRPr="00237D8C">
              <w:rPr>
                <w:sz w:val="24"/>
                <w:szCs w:val="28"/>
              </w:rPr>
              <w:t>н</w:t>
            </w:r>
            <w:r w:rsidRPr="00237D8C">
              <w:rPr>
                <w:sz w:val="24"/>
                <w:szCs w:val="28"/>
              </w:rPr>
              <w:t>ные выводы на основе интерпр</w:t>
            </w:r>
            <w:r w:rsidRPr="00237D8C">
              <w:rPr>
                <w:sz w:val="24"/>
                <w:szCs w:val="28"/>
              </w:rPr>
              <w:t>е</w:t>
            </w:r>
            <w:r w:rsidRPr="00237D8C">
              <w:rPr>
                <w:sz w:val="24"/>
                <w:szCs w:val="28"/>
              </w:rPr>
              <w:t>тации информации, разъяснения;</w:t>
            </w:r>
          </w:p>
          <w:p w:rsidR="003B1914" w:rsidRPr="00237D8C" w:rsidRDefault="003B1914" w:rsidP="004A15AC">
            <w:pPr>
              <w:widowControl w:val="0"/>
              <w:numPr>
                <w:ilvl w:val="0"/>
                <w:numId w:val="16"/>
              </w:numPr>
              <w:tabs>
                <w:tab w:val="left" w:pos="413"/>
              </w:tabs>
              <w:spacing w:after="0" w:line="274" w:lineRule="exact"/>
              <w:jc w:val="both"/>
              <w:rPr>
                <w:sz w:val="24"/>
                <w:szCs w:val="28"/>
              </w:rPr>
            </w:pPr>
            <w:r w:rsidRPr="00237D8C">
              <w:rPr>
                <w:sz w:val="24"/>
                <w:szCs w:val="28"/>
              </w:rPr>
              <w:t>Установление причинно-следственных связей, выявление  закономерности;</w:t>
            </w:r>
          </w:p>
          <w:p w:rsidR="003B1914" w:rsidRPr="00237D8C" w:rsidRDefault="003B1914" w:rsidP="00E851C3">
            <w:pPr>
              <w:tabs>
                <w:tab w:val="left" w:pos="487"/>
              </w:tabs>
              <w:spacing w:line="240" w:lineRule="auto"/>
              <w:rPr>
                <w:sz w:val="24"/>
                <w:szCs w:val="28"/>
              </w:rPr>
            </w:pPr>
          </w:p>
          <w:p w:rsidR="003B1914" w:rsidRPr="00237D8C" w:rsidRDefault="003B1914" w:rsidP="00E851C3">
            <w:pPr>
              <w:tabs>
                <w:tab w:val="left" w:pos="298"/>
              </w:tabs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914" w:rsidRPr="00237D8C" w:rsidRDefault="003B1914" w:rsidP="00E851C3">
            <w:pPr>
              <w:spacing w:line="240" w:lineRule="auto"/>
              <w:ind w:left="68"/>
              <w:rPr>
                <w:sz w:val="24"/>
                <w:szCs w:val="28"/>
              </w:rPr>
            </w:pPr>
            <w:r w:rsidRPr="001B6BB6">
              <w:rPr>
                <w:rStyle w:val="3f1"/>
                <w:rFonts w:eastAsia="Calibri"/>
                <w:sz w:val="24"/>
                <w:szCs w:val="28"/>
              </w:rPr>
              <w:t xml:space="preserve">Задание решено самостоятельно. Студент </w:t>
            </w:r>
            <w:r w:rsidRPr="00237D8C">
              <w:rPr>
                <w:sz w:val="24"/>
                <w:szCs w:val="28"/>
              </w:rPr>
              <w:t>учел все условия задачи, правильно опред</w:t>
            </w:r>
            <w:r w:rsidRPr="00237D8C">
              <w:rPr>
                <w:sz w:val="24"/>
                <w:szCs w:val="28"/>
              </w:rPr>
              <w:t>е</w:t>
            </w:r>
            <w:r w:rsidRPr="00237D8C">
              <w:rPr>
                <w:sz w:val="24"/>
                <w:szCs w:val="28"/>
              </w:rPr>
              <w:t xml:space="preserve">лил </w:t>
            </w:r>
            <w:r>
              <w:rPr>
                <w:sz w:val="24"/>
                <w:szCs w:val="28"/>
              </w:rPr>
              <w:t>условия, полно и обоснованно решил.</w:t>
            </w:r>
          </w:p>
        </w:tc>
      </w:tr>
      <w:tr w:rsidR="003B1914" w:rsidRPr="00237D8C" w:rsidTr="009D167F">
        <w:trPr>
          <w:trHeight w:val="9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914" w:rsidRPr="00237D8C" w:rsidRDefault="009D167F" w:rsidP="00E851C3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Хорошо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914" w:rsidRPr="00237D8C" w:rsidRDefault="003B1914" w:rsidP="00E851C3">
            <w:pPr>
              <w:spacing w:after="0" w:line="240" w:lineRule="auto"/>
              <w:rPr>
                <w:sz w:val="24"/>
                <w:szCs w:val="28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14" w:rsidRPr="00237D8C" w:rsidRDefault="003B1914" w:rsidP="00E851C3">
            <w:pPr>
              <w:spacing w:line="240" w:lineRule="auto"/>
              <w:ind w:left="68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237D8C">
              <w:rPr>
                <w:sz w:val="24"/>
                <w:szCs w:val="28"/>
              </w:rPr>
              <w:t xml:space="preserve">Студент учел все условия задачи, правильно определил большинство </w:t>
            </w:r>
            <w:r>
              <w:rPr>
                <w:sz w:val="24"/>
                <w:szCs w:val="28"/>
              </w:rPr>
              <w:t>условий</w:t>
            </w:r>
            <w:r w:rsidRPr="00237D8C">
              <w:rPr>
                <w:sz w:val="24"/>
                <w:szCs w:val="28"/>
              </w:rPr>
              <w:t>, правильно решил, но не сумел дать полного и обосн</w:t>
            </w:r>
            <w:r w:rsidRPr="00237D8C">
              <w:rPr>
                <w:sz w:val="24"/>
                <w:szCs w:val="28"/>
              </w:rPr>
              <w:t>о</w:t>
            </w:r>
            <w:r w:rsidRPr="00237D8C">
              <w:rPr>
                <w:sz w:val="24"/>
                <w:szCs w:val="28"/>
              </w:rPr>
              <w:t>ванного ответа</w:t>
            </w:r>
          </w:p>
        </w:tc>
      </w:tr>
      <w:tr w:rsidR="003B1914" w:rsidRPr="00237D8C" w:rsidTr="00E851C3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914" w:rsidRPr="00237D8C" w:rsidRDefault="003B1914" w:rsidP="00E851C3">
            <w:pPr>
              <w:spacing w:line="240" w:lineRule="auto"/>
              <w:rPr>
                <w:sz w:val="24"/>
                <w:szCs w:val="28"/>
              </w:rPr>
            </w:pPr>
            <w:r w:rsidRPr="00237D8C">
              <w:rPr>
                <w:sz w:val="24"/>
                <w:szCs w:val="28"/>
              </w:rPr>
              <w:t>Удовлетворител</w:t>
            </w:r>
            <w:r w:rsidRPr="00237D8C">
              <w:rPr>
                <w:sz w:val="24"/>
                <w:szCs w:val="28"/>
              </w:rPr>
              <w:t>ь</w:t>
            </w:r>
            <w:r w:rsidRPr="00237D8C">
              <w:rPr>
                <w:sz w:val="24"/>
                <w:szCs w:val="28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914" w:rsidRPr="00237D8C" w:rsidRDefault="003B1914" w:rsidP="00E851C3">
            <w:pPr>
              <w:spacing w:after="0" w:line="240" w:lineRule="auto"/>
              <w:rPr>
                <w:sz w:val="24"/>
                <w:szCs w:val="28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914" w:rsidRPr="00237D8C" w:rsidRDefault="003B1914" w:rsidP="00E851C3">
            <w:pPr>
              <w:spacing w:line="240" w:lineRule="auto"/>
              <w:ind w:left="68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B6BB6">
              <w:rPr>
                <w:rStyle w:val="3f1"/>
                <w:rFonts w:eastAsia="Calibri"/>
                <w:sz w:val="24"/>
                <w:szCs w:val="28"/>
              </w:rPr>
              <w:t>Задание решено с подсказками преподават</w:t>
            </w:r>
            <w:r w:rsidRPr="001B6BB6">
              <w:rPr>
                <w:rStyle w:val="3f1"/>
                <w:rFonts w:eastAsia="Calibri"/>
                <w:sz w:val="24"/>
                <w:szCs w:val="28"/>
              </w:rPr>
              <w:t>е</w:t>
            </w:r>
            <w:r w:rsidRPr="001B6BB6">
              <w:rPr>
                <w:rStyle w:val="3f1"/>
                <w:rFonts w:eastAsia="Calibri"/>
                <w:sz w:val="24"/>
                <w:szCs w:val="28"/>
              </w:rPr>
              <w:t xml:space="preserve">ля. Студент </w:t>
            </w:r>
            <w:r w:rsidRPr="00237D8C">
              <w:rPr>
                <w:sz w:val="24"/>
                <w:szCs w:val="28"/>
              </w:rPr>
              <w:t>учел не все условия задачи, пр</w:t>
            </w:r>
            <w:r w:rsidRPr="00237D8C">
              <w:rPr>
                <w:sz w:val="24"/>
                <w:szCs w:val="28"/>
              </w:rPr>
              <w:t>а</w:t>
            </w:r>
            <w:r w:rsidRPr="00237D8C">
              <w:rPr>
                <w:sz w:val="24"/>
                <w:szCs w:val="28"/>
              </w:rPr>
              <w:t xml:space="preserve">вильно определил некоторые </w:t>
            </w:r>
            <w:r>
              <w:rPr>
                <w:sz w:val="24"/>
                <w:szCs w:val="28"/>
              </w:rPr>
              <w:t>условия</w:t>
            </w:r>
            <w:r w:rsidRPr="00237D8C">
              <w:rPr>
                <w:sz w:val="24"/>
                <w:szCs w:val="28"/>
              </w:rPr>
              <w:t>, пр</w:t>
            </w:r>
            <w:r w:rsidRPr="00237D8C">
              <w:rPr>
                <w:sz w:val="24"/>
                <w:szCs w:val="28"/>
              </w:rPr>
              <w:t>а</w:t>
            </w:r>
            <w:r w:rsidRPr="00237D8C">
              <w:rPr>
                <w:sz w:val="24"/>
                <w:szCs w:val="28"/>
              </w:rPr>
              <w:t>вильно решил ситуацию, но не сумел дать полного и обоснованного ответа</w:t>
            </w:r>
          </w:p>
        </w:tc>
      </w:tr>
      <w:tr w:rsidR="003B1914" w:rsidRPr="00237D8C" w:rsidTr="009D167F">
        <w:trPr>
          <w:trHeight w:val="65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914" w:rsidRPr="00237D8C" w:rsidRDefault="003B1914" w:rsidP="009D167F">
            <w:pPr>
              <w:spacing w:after="0" w:line="240" w:lineRule="auto"/>
              <w:rPr>
                <w:sz w:val="24"/>
                <w:szCs w:val="28"/>
              </w:rPr>
            </w:pPr>
            <w:r w:rsidRPr="00237D8C">
              <w:rPr>
                <w:sz w:val="24"/>
                <w:szCs w:val="28"/>
              </w:rPr>
              <w:t>Неудовлетвори</w:t>
            </w:r>
            <w:r w:rsidRPr="00237D8C">
              <w:rPr>
                <w:sz w:val="24"/>
                <w:szCs w:val="28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914" w:rsidRPr="00237D8C" w:rsidRDefault="003B1914" w:rsidP="00E851C3">
            <w:pPr>
              <w:spacing w:after="0" w:line="240" w:lineRule="auto"/>
              <w:rPr>
                <w:sz w:val="24"/>
                <w:szCs w:val="28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14" w:rsidRPr="00237D8C" w:rsidRDefault="003B1914" w:rsidP="009D167F">
            <w:pPr>
              <w:spacing w:after="0" w:line="240" w:lineRule="auto"/>
              <w:ind w:left="68"/>
              <w:rPr>
                <w:sz w:val="24"/>
                <w:szCs w:val="28"/>
              </w:rPr>
            </w:pPr>
            <w:r w:rsidRPr="001B6BB6">
              <w:rPr>
                <w:rStyle w:val="3f1"/>
                <w:rFonts w:eastAsia="Calibri"/>
                <w:sz w:val="24"/>
                <w:szCs w:val="28"/>
              </w:rPr>
              <w:t>Задание не решено.</w:t>
            </w:r>
          </w:p>
        </w:tc>
      </w:tr>
    </w:tbl>
    <w:p w:rsidR="003B1914" w:rsidRDefault="003B1914" w:rsidP="003B1914">
      <w:pPr>
        <w:spacing w:after="0" w:line="240" w:lineRule="auto"/>
        <w:rPr>
          <w:b/>
          <w:sz w:val="28"/>
          <w:szCs w:val="28"/>
        </w:rPr>
      </w:pPr>
    </w:p>
    <w:p w:rsidR="003B1914" w:rsidRDefault="003B1914" w:rsidP="003B1914">
      <w:pPr>
        <w:spacing w:after="0" w:line="240" w:lineRule="auto"/>
        <w:rPr>
          <w:b/>
          <w:sz w:val="28"/>
          <w:szCs w:val="28"/>
        </w:rPr>
      </w:pPr>
      <w:r w:rsidRPr="00237D8C">
        <w:rPr>
          <w:b/>
          <w:sz w:val="28"/>
          <w:szCs w:val="28"/>
        </w:rPr>
        <w:t>Оценивание практических заданий (таблиц, схем, презентаций)</w:t>
      </w:r>
    </w:p>
    <w:p w:rsidR="003B1914" w:rsidRPr="00237D8C" w:rsidRDefault="003B1914" w:rsidP="003B1914">
      <w:pPr>
        <w:spacing w:after="0" w:line="240" w:lineRule="auto"/>
        <w:rPr>
          <w:i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493"/>
        <w:gridCol w:w="4771"/>
      </w:tblGrid>
      <w:tr w:rsidR="003B1914" w:rsidRPr="00237D8C" w:rsidTr="00E851C3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1914" w:rsidRPr="00237D8C" w:rsidRDefault="003B1914" w:rsidP="00E851C3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237D8C">
              <w:rPr>
                <w:sz w:val="24"/>
                <w:szCs w:val="28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1914" w:rsidRPr="00237D8C" w:rsidRDefault="003B1914" w:rsidP="00E851C3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237D8C">
              <w:rPr>
                <w:sz w:val="24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914" w:rsidRPr="00237D8C" w:rsidRDefault="003B1914" w:rsidP="00E851C3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237D8C">
              <w:rPr>
                <w:sz w:val="24"/>
                <w:szCs w:val="28"/>
              </w:rPr>
              <w:t>Критерии</w:t>
            </w:r>
          </w:p>
        </w:tc>
      </w:tr>
      <w:tr w:rsidR="003B1914" w:rsidRPr="003B1914" w:rsidTr="009D167F">
        <w:trPr>
          <w:trHeight w:val="146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914" w:rsidRPr="003B1914" w:rsidRDefault="003B1914" w:rsidP="00E851C3">
            <w:pPr>
              <w:spacing w:line="240" w:lineRule="auto"/>
              <w:rPr>
                <w:sz w:val="24"/>
                <w:szCs w:val="28"/>
              </w:rPr>
            </w:pPr>
            <w:r w:rsidRPr="003B1914">
              <w:rPr>
                <w:sz w:val="24"/>
                <w:szCs w:val="28"/>
              </w:rPr>
              <w:t>Отлично</w:t>
            </w:r>
          </w:p>
          <w:p w:rsidR="003B1914" w:rsidRPr="003B1914" w:rsidRDefault="003B1914" w:rsidP="00E851C3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914" w:rsidRPr="003B1914" w:rsidRDefault="003B1914" w:rsidP="004A15AC">
            <w:pPr>
              <w:widowControl w:val="0"/>
              <w:numPr>
                <w:ilvl w:val="0"/>
                <w:numId w:val="17"/>
              </w:numPr>
              <w:tabs>
                <w:tab w:val="left" w:pos="307"/>
                <w:tab w:val="left" w:pos="502"/>
              </w:tabs>
              <w:spacing w:after="0" w:line="240" w:lineRule="auto"/>
              <w:ind w:left="23" w:firstLine="0"/>
              <w:rPr>
                <w:rStyle w:val="3f1"/>
                <w:rFonts w:eastAsia="Calibri"/>
                <w:sz w:val="24"/>
              </w:rPr>
            </w:pPr>
            <w:r w:rsidRPr="003B1914">
              <w:rPr>
                <w:rStyle w:val="3f1"/>
                <w:rFonts w:eastAsia="Calibri"/>
                <w:sz w:val="24"/>
              </w:rPr>
              <w:t xml:space="preserve"> Самостоятельность ответа;</w:t>
            </w:r>
          </w:p>
          <w:p w:rsidR="003B1914" w:rsidRPr="003B1914" w:rsidRDefault="003B1914" w:rsidP="004A15AC">
            <w:pPr>
              <w:widowControl w:val="0"/>
              <w:numPr>
                <w:ilvl w:val="0"/>
                <w:numId w:val="17"/>
              </w:numPr>
              <w:tabs>
                <w:tab w:val="left" w:pos="307"/>
                <w:tab w:val="left" w:pos="502"/>
              </w:tabs>
              <w:spacing w:after="0" w:line="240" w:lineRule="auto"/>
              <w:ind w:left="23" w:firstLine="0"/>
              <w:rPr>
                <w:sz w:val="24"/>
                <w:szCs w:val="28"/>
              </w:rPr>
            </w:pPr>
            <w:r w:rsidRPr="003B1914">
              <w:rPr>
                <w:rStyle w:val="3f1"/>
                <w:rFonts w:eastAsia="Calibri"/>
                <w:sz w:val="24"/>
              </w:rPr>
              <w:t xml:space="preserve"> </w:t>
            </w:r>
            <w:r w:rsidRPr="003B1914">
              <w:rPr>
                <w:sz w:val="24"/>
                <w:szCs w:val="28"/>
              </w:rPr>
              <w:t>владение терминологией;</w:t>
            </w:r>
          </w:p>
          <w:p w:rsidR="003B1914" w:rsidRPr="003B1914" w:rsidRDefault="003B1914" w:rsidP="004A15AC">
            <w:pPr>
              <w:widowControl w:val="0"/>
              <w:numPr>
                <w:ilvl w:val="0"/>
                <w:numId w:val="17"/>
              </w:numPr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4"/>
              </w:rPr>
            </w:pPr>
            <w:r w:rsidRPr="003B1914">
              <w:rPr>
                <w:sz w:val="24"/>
                <w:szCs w:val="28"/>
              </w:rPr>
              <w:t>характер представления р</w:t>
            </w:r>
            <w:r w:rsidRPr="003B1914">
              <w:rPr>
                <w:sz w:val="24"/>
                <w:szCs w:val="28"/>
              </w:rPr>
              <w:t>е</w:t>
            </w:r>
            <w:r w:rsidRPr="003B1914">
              <w:rPr>
                <w:sz w:val="24"/>
                <w:szCs w:val="28"/>
              </w:rPr>
              <w:t>зультатов (наглядность, офор</w:t>
            </w:r>
            <w:r w:rsidRPr="003B1914">
              <w:rPr>
                <w:sz w:val="24"/>
                <w:szCs w:val="28"/>
              </w:rPr>
              <w:t>м</w:t>
            </w:r>
            <w:r w:rsidRPr="003B1914">
              <w:rPr>
                <w:sz w:val="24"/>
                <w:szCs w:val="28"/>
              </w:rPr>
              <w:t xml:space="preserve">ление, донесение до слушателей и </w:t>
            </w:r>
            <w:r w:rsidRPr="003B1914">
              <w:rPr>
                <w:sz w:val="24"/>
              </w:rPr>
              <w:t>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914" w:rsidRPr="003B1914" w:rsidRDefault="003B1914" w:rsidP="009D167F">
            <w:pPr>
              <w:spacing w:after="0" w:line="240" w:lineRule="auto"/>
              <w:ind w:left="68"/>
              <w:rPr>
                <w:sz w:val="24"/>
                <w:szCs w:val="28"/>
              </w:rPr>
            </w:pPr>
            <w:r w:rsidRPr="003B1914">
              <w:rPr>
                <w:rStyle w:val="2f8"/>
                <w:rFonts w:eastAsia="Calibri"/>
                <w:i w:val="0"/>
                <w:sz w:val="24"/>
              </w:rPr>
              <w:t>Студент правильно выполнил задание. Пок</w:t>
            </w:r>
            <w:r w:rsidRPr="003B1914">
              <w:rPr>
                <w:rStyle w:val="2f8"/>
                <w:rFonts w:eastAsia="Calibri"/>
                <w:i w:val="0"/>
                <w:sz w:val="24"/>
              </w:rPr>
              <w:t>а</w:t>
            </w:r>
            <w:r w:rsidRPr="003B1914">
              <w:rPr>
                <w:rStyle w:val="2f8"/>
                <w:rFonts w:eastAsia="Calibri"/>
                <w:i w:val="0"/>
                <w:sz w:val="24"/>
              </w:rPr>
              <w:t>зал отлич</w:t>
            </w:r>
            <w:r w:rsidRPr="003B1914">
              <w:rPr>
                <w:rStyle w:val="2f8"/>
                <w:rFonts w:eastAsia="Calibri"/>
                <w:i w:val="0"/>
                <w:sz w:val="24"/>
              </w:rPr>
              <w:softHyphen/>
              <w:t>ные владения навыками примен</w:t>
            </w:r>
            <w:r w:rsidRPr="003B1914">
              <w:rPr>
                <w:rStyle w:val="2f8"/>
                <w:rFonts w:eastAsia="Calibri"/>
                <w:i w:val="0"/>
                <w:sz w:val="24"/>
              </w:rPr>
              <w:t>е</w:t>
            </w:r>
            <w:r w:rsidRPr="003B1914">
              <w:rPr>
                <w:rStyle w:val="2f8"/>
                <w:rFonts w:eastAsia="Calibri"/>
                <w:i w:val="0"/>
                <w:sz w:val="24"/>
              </w:rPr>
              <w:t>ния полученных знаний и умений при реш</w:t>
            </w:r>
            <w:r w:rsidRPr="003B1914">
              <w:rPr>
                <w:rStyle w:val="2f8"/>
                <w:rFonts w:eastAsia="Calibri"/>
                <w:i w:val="0"/>
                <w:sz w:val="24"/>
              </w:rPr>
              <w:t>е</w:t>
            </w:r>
            <w:r w:rsidRPr="003B1914">
              <w:rPr>
                <w:rStyle w:val="2f8"/>
                <w:rFonts w:eastAsia="Calibri"/>
                <w:i w:val="0"/>
                <w:sz w:val="24"/>
              </w:rPr>
              <w:t>нии задания в рамках усвоенного учебного материала.</w:t>
            </w:r>
          </w:p>
        </w:tc>
      </w:tr>
      <w:tr w:rsidR="003B1914" w:rsidRPr="003B1914" w:rsidTr="00327791">
        <w:trPr>
          <w:trHeight w:val="27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914" w:rsidRPr="003B1914" w:rsidRDefault="003B1914" w:rsidP="00E851C3">
            <w:pPr>
              <w:spacing w:line="240" w:lineRule="auto"/>
              <w:rPr>
                <w:sz w:val="24"/>
                <w:szCs w:val="28"/>
              </w:rPr>
            </w:pPr>
            <w:r w:rsidRPr="003B1914">
              <w:rPr>
                <w:sz w:val="24"/>
                <w:szCs w:val="28"/>
              </w:rPr>
              <w:t>Хорошо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914" w:rsidRPr="003B1914" w:rsidRDefault="003B1914" w:rsidP="00E851C3">
            <w:pPr>
              <w:spacing w:after="0" w:line="240" w:lineRule="auto"/>
              <w:rPr>
                <w:sz w:val="24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14" w:rsidRPr="003B1914" w:rsidRDefault="003B1914" w:rsidP="00E851C3">
            <w:pPr>
              <w:spacing w:line="240" w:lineRule="auto"/>
              <w:ind w:left="68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3B1914">
              <w:rPr>
                <w:rStyle w:val="2f8"/>
                <w:rFonts w:eastAsia="Calibri"/>
                <w:i w:val="0"/>
                <w:sz w:val="24"/>
              </w:rPr>
              <w:t>Студент выполнил задание с небольшими неточностями. Показал хорошие владения навыками применения полу</w:t>
            </w:r>
            <w:r w:rsidRPr="003B1914">
              <w:rPr>
                <w:rStyle w:val="2f8"/>
                <w:rFonts w:eastAsia="Calibri"/>
                <w:i w:val="0"/>
                <w:sz w:val="24"/>
              </w:rPr>
              <w:softHyphen/>
              <w:t>ченных знаний и умений при решении задания в рамках усв</w:t>
            </w:r>
            <w:r w:rsidRPr="003B1914">
              <w:rPr>
                <w:rStyle w:val="2f8"/>
                <w:rFonts w:eastAsia="Calibri"/>
                <w:i w:val="0"/>
                <w:sz w:val="24"/>
              </w:rPr>
              <w:t>о</w:t>
            </w:r>
            <w:r w:rsidRPr="003B1914">
              <w:rPr>
                <w:rStyle w:val="2f8"/>
                <w:rFonts w:eastAsia="Calibri"/>
                <w:i w:val="0"/>
                <w:sz w:val="24"/>
              </w:rPr>
              <w:lastRenderedPageBreak/>
              <w:t>енного учебного материала.</w:t>
            </w:r>
          </w:p>
        </w:tc>
      </w:tr>
      <w:tr w:rsidR="003B1914" w:rsidRPr="003B1914" w:rsidTr="00E851C3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914" w:rsidRPr="003B1914" w:rsidRDefault="003B1914" w:rsidP="00E851C3">
            <w:pPr>
              <w:spacing w:line="240" w:lineRule="auto"/>
              <w:rPr>
                <w:sz w:val="24"/>
                <w:szCs w:val="28"/>
              </w:rPr>
            </w:pPr>
            <w:r w:rsidRPr="003B1914">
              <w:rPr>
                <w:sz w:val="24"/>
                <w:szCs w:val="28"/>
              </w:rPr>
              <w:lastRenderedPageBreak/>
              <w:t>Удовлетворител</w:t>
            </w:r>
            <w:r w:rsidRPr="003B1914">
              <w:rPr>
                <w:sz w:val="24"/>
                <w:szCs w:val="28"/>
              </w:rPr>
              <w:t>ь</w:t>
            </w:r>
            <w:r w:rsidRPr="003B1914">
              <w:rPr>
                <w:sz w:val="24"/>
                <w:szCs w:val="28"/>
              </w:rPr>
              <w:t>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914" w:rsidRPr="003B1914" w:rsidRDefault="003B1914" w:rsidP="00E851C3">
            <w:pPr>
              <w:rPr>
                <w:sz w:val="24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914" w:rsidRPr="003B1914" w:rsidRDefault="003B1914" w:rsidP="00E851C3">
            <w:pPr>
              <w:spacing w:line="240" w:lineRule="auto"/>
              <w:ind w:left="68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3B1914">
              <w:rPr>
                <w:rStyle w:val="2f8"/>
                <w:rFonts w:eastAsia="Calibri"/>
                <w:i w:val="0"/>
                <w:sz w:val="24"/>
              </w:rPr>
              <w:t>Студент выполнил задание с существенными неточностями. Показал удовлетворительное владение навыками применения полученных знаний и умений при решении задания в рамках усвоенного учебного материала</w:t>
            </w:r>
          </w:p>
        </w:tc>
      </w:tr>
      <w:tr w:rsidR="003B1914" w:rsidRPr="003B1914" w:rsidTr="00E851C3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914" w:rsidRPr="003B1914" w:rsidRDefault="003B1914" w:rsidP="00E851C3">
            <w:pPr>
              <w:spacing w:line="240" w:lineRule="auto"/>
              <w:rPr>
                <w:sz w:val="24"/>
                <w:szCs w:val="28"/>
              </w:rPr>
            </w:pPr>
            <w:r w:rsidRPr="003B1914">
              <w:rPr>
                <w:sz w:val="24"/>
                <w:szCs w:val="28"/>
              </w:rPr>
              <w:t>Неудовлетвори</w:t>
            </w:r>
            <w:r w:rsidRPr="003B1914">
              <w:rPr>
                <w:sz w:val="24"/>
                <w:szCs w:val="28"/>
              </w:rPr>
              <w:softHyphen/>
              <w:t xml:space="preserve">тельно 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914" w:rsidRPr="003B1914" w:rsidRDefault="003B1914" w:rsidP="00E851C3">
            <w:pPr>
              <w:rPr>
                <w:sz w:val="24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914" w:rsidRPr="003B1914" w:rsidRDefault="003B1914" w:rsidP="00E851C3">
            <w:pPr>
              <w:spacing w:line="240" w:lineRule="auto"/>
              <w:ind w:left="68"/>
              <w:rPr>
                <w:sz w:val="24"/>
                <w:szCs w:val="28"/>
              </w:rPr>
            </w:pPr>
            <w:r w:rsidRPr="003B1914">
              <w:rPr>
                <w:rStyle w:val="2f8"/>
                <w:rFonts w:eastAsia="Calibri"/>
                <w:i w:val="0"/>
                <w:sz w:val="24"/>
              </w:rPr>
              <w:t>При выполнении задания студент продемо</w:t>
            </w:r>
            <w:r w:rsidRPr="003B1914">
              <w:rPr>
                <w:rStyle w:val="2f8"/>
                <w:rFonts w:eastAsia="Calibri"/>
                <w:i w:val="0"/>
                <w:sz w:val="24"/>
              </w:rPr>
              <w:t>н</w:t>
            </w:r>
            <w:r w:rsidRPr="003B1914">
              <w:rPr>
                <w:rStyle w:val="2f8"/>
                <w:rFonts w:eastAsia="Calibri"/>
                <w:i w:val="0"/>
                <w:sz w:val="24"/>
              </w:rPr>
              <w:t>стрировал недостаточный уровень владения умениями и навыками при решении задач в рамках усвоенного учебного материала.</w:t>
            </w:r>
          </w:p>
        </w:tc>
      </w:tr>
    </w:tbl>
    <w:p w:rsidR="003D7B5E" w:rsidRDefault="003D7B5E" w:rsidP="008B0D04">
      <w:pPr>
        <w:jc w:val="both"/>
        <w:rPr>
          <w:b/>
          <w:sz w:val="28"/>
          <w:szCs w:val="28"/>
        </w:rPr>
      </w:pPr>
    </w:p>
    <w:p w:rsidR="008B0D04" w:rsidRPr="00B029BB" w:rsidRDefault="008B0D04" w:rsidP="008B0D04">
      <w:pPr>
        <w:jc w:val="both"/>
        <w:rPr>
          <w:b/>
          <w:sz w:val="28"/>
          <w:szCs w:val="28"/>
        </w:rPr>
      </w:pPr>
      <w:r w:rsidRPr="00B029BB">
        <w:rPr>
          <w:b/>
          <w:sz w:val="28"/>
          <w:szCs w:val="28"/>
        </w:rPr>
        <w:t xml:space="preserve">Оценивание ответа на </w:t>
      </w:r>
      <w:r w:rsidR="000F4D48">
        <w:rPr>
          <w:b/>
          <w:sz w:val="28"/>
          <w:szCs w:val="28"/>
        </w:rPr>
        <w:t>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60"/>
        <w:gridCol w:w="3045"/>
        <w:gridCol w:w="4902"/>
      </w:tblGrid>
      <w:tr w:rsidR="008B0D04" w:rsidRPr="00B029BB" w:rsidTr="00F80D9A">
        <w:trPr>
          <w:tblHeader/>
        </w:trPr>
        <w:tc>
          <w:tcPr>
            <w:tcW w:w="1145" w:type="pct"/>
            <w:shd w:val="clear" w:color="auto" w:fill="auto"/>
            <w:vAlign w:val="center"/>
          </w:tcPr>
          <w:p w:rsidR="008B0D04" w:rsidRPr="00B029BB" w:rsidRDefault="008B0D04" w:rsidP="008B0D04">
            <w:pPr>
              <w:pStyle w:val="ReportMain"/>
              <w:suppressAutoHyphens/>
              <w:jc w:val="center"/>
              <w:rPr>
                <w:szCs w:val="28"/>
              </w:rPr>
            </w:pPr>
            <w:r w:rsidRPr="00B029BB">
              <w:rPr>
                <w:szCs w:val="28"/>
              </w:rPr>
              <w:t>Шкала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B0D04" w:rsidRPr="00B029BB" w:rsidRDefault="008B0D04" w:rsidP="008B0D04">
            <w:pPr>
              <w:pStyle w:val="ReportMain"/>
              <w:suppressAutoHyphens/>
              <w:jc w:val="center"/>
              <w:rPr>
                <w:szCs w:val="28"/>
              </w:rPr>
            </w:pPr>
            <w:r w:rsidRPr="00B029BB">
              <w:rPr>
                <w:szCs w:val="28"/>
              </w:rPr>
              <w:t>Показатели</w:t>
            </w:r>
          </w:p>
        </w:tc>
        <w:tc>
          <w:tcPr>
            <w:tcW w:w="2378" w:type="pct"/>
            <w:shd w:val="clear" w:color="auto" w:fill="auto"/>
            <w:vAlign w:val="center"/>
          </w:tcPr>
          <w:p w:rsidR="008B0D04" w:rsidRPr="00B029BB" w:rsidRDefault="008B0D04" w:rsidP="008B0D04">
            <w:pPr>
              <w:pStyle w:val="ReportMain"/>
              <w:suppressAutoHyphens/>
              <w:jc w:val="center"/>
              <w:rPr>
                <w:szCs w:val="28"/>
              </w:rPr>
            </w:pPr>
            <w:r w:rsidRPr="00B029BB">
              <w:rPr>
                <w:szCs w:val="28"/>
              </w:rPr>
              <w:t>Критерии</w:t>
            </w:r>
          </w:p>
        </w:tc>
      </w:tr>
      <w:tr w:rsidR="00F80D9A" w:rsidRPr="00B029BB" w:rsidTr="00F80D9A">
        <w:trPr>
          <w:trHeight w:val="1178"/>
        </w:trPr>
        <w:tc>
          <w:tcPr>
            <w:tcW w:w="1145" w:type="pct"/>
            <w:vMerge w:val="restart"/>
            <w:shd w:val="clear" w:color="auto" w:fill="auto"/>
          </w:tcPr>
          <w:p w:rsidR="00F80D9A" w:rsidRPr="00B029BB" w:rsidRDefault="00F80D9A" w:rsidP="008B0D04">
            <w:pPr>
              <w:pStyle w:val="ReportMain"/>
              <w:rPr>
                <w:szCs w:val="28"/>
              </w:rPr>
            </w:pPr>
            <w:r>
              <w:rPr>
                <w:szCs w:val="28"/>
              </w:rPr>
              <w:t>Зачтено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F80D9A" w:rsidRPr="00B029BB" w:rsidRDefault="00F80D9A" w:rsidP="008B0D04">
            <w:pPr>
              <w:pStyle w:val="ReportMain"/>
              <w:suppressAutoHyphens/>
              <w:jc w:val="both"/>
              <w:rPr>
                <w:szCs w:val="28"/>
              </w:rPr>
            </w:pPr>
            <w:r w:rsidRPr="00B029BB">
              <w:rPr>
                <w:szCs w:val="28"/>
              </w:rPr>
              <w:t>1. Полнота изложения теоретического материала;</w:t>
            </w:r>
          </w:p>
          <w:p w:rsidR="00F80D9A" w:rsidRPr="00B029BB" w:rsidRDefault="00F80D9A" w:rsidP="008B0D04">
            <w:pPr>
              <w:pStyle w:val="ReportMain"/>
              <w:suppressAutoHyphens/>
              <w:jc w:val="both"/>
              <w:rPr>
                <w:szCs w:val="28"/>
              </w:rPr>
            </w:pPr>
            <w:r w:rsidRPr="00B029BB">
              <w:rPr>
                <w:szCs w:val="28"/>
              </w:rPr>
              <w:t>2. Правильность и/или аргументированность изложения (последовательность действий);</w:t>
            </w:r>
          </w:p>
          <w:p w:rsidR="00F80D9A" w:rsidRPr="00B029BB" w:rsidRDefault="00F80D9A" w:rsidP="008B0D04">
            <w:pPr>
              <w:pStyle w:val="ReportMain"/>
              <w:suppressAutoHyphens/>
              <w:jc w:val="both"/>
              <w:rPr>
                <w:szCs w:val="28"/>
              </w:rPr>
            </w:pPr>
            <w:r w:rsidRPr="00B029BB">
              <w:rPr>
                <w:szCs w:val="28"/>
              </w:rPr>
              <w:t>3. Самостоятельность ответа;</w:t>
            </w:r>
          </w:p>
          <w:p w:rsidR="00F80D9A" w:rsidRPr="00B029BB" w:rsidRDefault="00F80D9A" w:rsidP="008B0D04">
            <w:pPr>
              <w:pStyle w:val="ReportMain"/>
              <w:suppressAutoHyphens/>
              <w:jc w:val="both"/>
              <w:rPr>
                <w:szCs w:val="28"/>
              </w:rPr>
            </w:pPr>
            <w:r w:rsidRPr="00B029BB">
              <w:rPr>
                <w:szCs w:val="28"/>
              </w:rPr>
              <w:t>4. Культура речи.</w:t>
            </w:r>
          </w:p>
          <w:p w:rsidR="00F80D9A" w:rsidRPr="00B029BB" w:rsidRDefault="00F80D9A" w:rsidP="008B0D04">
            <w:pPr>
              <w:pStyle w:val="ReportMain"/>
              <w:suppressAutoHyphens/>
              <w:jc w:val="both"/>
              <w:rPr>
                <w:szCs w:val="28"/>
              </w:rPr>
            </w:pPr>
          </w:p>
        </w:tc>
        <w:tc>
          <w:tcPr>
            <w:tcW w:w="2378" w:type="pct"/>
            <w:shd w:val="clear" w:color="auto" w:fill="auto"/>
          </w:tcPr>
          <w:p w:rsidR="00F80D9A" w:rsidRPr="00B029BB" w:rsidRDefault="00F80D9A" w:rsidP="008B0D04">
            <w:pPr>
              <w:pStyle w:val="ReportMain"/>
              <w:tabs>
                <w:tab w:val="left" w:pos="274"/>
              </w:tabs>
              <w:suppressAutoHyphens/>
              <w:ind w:left="-10"/>
              <w:jc w:val="both"/>
              <w:rPr>
                <w:szCs w:val="28"/>
              </w:rPr>
            </w:pPr>
            <w:r w:rsidRPr="00B029BB">
              <w:rPr>
                <w:szCs w:val="28"/>
              </w:rPr>
      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      </w:r>
          </w:p>
        </w:tc>
      </w:tr>
      <w:tr w:rsidR="00F80D9A" w:rsidRPr="00B029BB" w:rsidTr="00F80D9A">
        <w:trPr>
          <w:trHeight w:val="1178"/>
        </w:trPr>
        <w:tc>
          <w:tcPr>
            <w:tcW w:w="1145" w:type="pct"/>
            <w:vMerge/>
            <w:shd w:val="clear" w:color="auto" w:fill="auto"/>
          </w:tcPr>
          <w:p w:rsidR="00F80D9A" w:rsidRPr="00B029BB" w:rsidRDefault="00F80D9A" w:rsidP="008B0D04">
            <w:pPr>
              <w:pStyle w:val="ReportMain"/>
              <w:rPr>
                <w:szCs w:val="28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F80D9A" w:rsidRPr="00B029BB" w:rsidRDefault="00F80D9A" w:rsidP="008B0D04">
            <w:pPr>
              <w:pStyle w:val="ReportMain"/>
              <w:suppressAutoHyphens/>
              <w:jc w:val="both"/>
              <w:rPr>
                <w:szCs w:val="28"/>
              </w:rPr>
            </w:pPr>
          </w:p>
        </w:tc>
        <w:tc>
          <w:tcPr>
            <w:tcW w:w="2378" w:type="pct"/>
            <w:shd w:val="clear" w:color="auto" w:fill="auto"/>
          </w:tcPr>
          <w:p w:rsidR="00F80D9A" w:rsidRPr="00B029BB" w:rsidRDefault="00F80D9A" w:rsidP="008B0D04">
            <w:pPr>
              <w:pStyle w:val="ReportMain"/>
              <w:tabs>
                <w:tab w:val="left" w:pos="274"/>
              </w:tabs>
              <w:suppressAutoHyphens/>
              <w:ind w:left="-10"/>
              <w:jc w:val="both"/>
              <w:rPr>
                <w:szCs w:val="28"/>
              </w:rPr>
            </w:pPr>
            <w:r w:rsidRPr="00B029BB">
              <w:rPr>
                <w:szCs w:val="28"/>
              </w:rPr>
      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F80D9A" w:rsidRPr="00B029BB" w:rsidTr="00F80D9A">
        <w:trPr>
          <w:trHeight w:val="1178"/>
        </w:trPr>
        <w:tc>
          <w:tcPr>
            <w:tcW w:w="1145" w:type="pct"/>
            <w:vMerge/>
            <w:shd w:val="clear" w:color="auto" w:fill="auto"/>
          </w:tcPr>
          <w:p w:rsidR="00F80D9A" w:rsidRPr="00B029BB" w:rsidRDefault="00F80D9A" w:rsidP="008B0D04">
            <w:pPr>
              <w:pStyle w:val="ReportMain"/>
              <w:rPr>
                <w:szCs w:val="28"/>
              </w:rPr>
            </w:pPr>
          </w:p>
        </w:tc>
        <w:tc>
          <w:tcPr>
            <w:tcW w:w="1477" w:type="pct"/>
            <w:vMerge/>
            <w:shd w:val="clear" w:color="auto" w:fill="auto"/>
          </w:tcPr>
          <w:p w:rsidR="00F80D9A" w:rsidRPr="00B029BB" w:rsidRDefault="00F80D9A" w:rsidP="008B0D04">
            <w:pPr>
              <w:pStyle w:val="ReportMain"/>
              <w:suppressAutoHyphens/>
              <w:jc w:val="both"/>
              <w:rPr>
                <w:szCs w:val="28"/>
              </w:rPr>
            </w:pPr>
          </w:p>
        </w:tc>
        <w:tc>
          <w:tcPr>
            <w:tcW w:w="2378" w:type="pct"/>
            <w:shd w:val="clear" w:color="auto" w:fill="auto"/>
          </w:tcPr>
          <w:p w:rsidR="00F80D9A" w:rsidRPr="00B029BB" w:rsidRDefault="00F80D9A" w:rsidP="008B0D04">
            <w:pPr>
              <w:pStyle w:val="ReportMain"/>
              <w:tabs>
                <w:tab w:val="left" w:pos="274"/>
              </w:tabs>
              <w:suppressAutoHyphens/>
              <w:jc w:val="both"/>
              <w:rPr>
                <w:szCs w:val="28"/>
              </w:rPr>
            </w:pPr>
            <w:r w:rsidRPr="00B029BB">
              <w:rPr>
                <w:szCs w:val="28"/>
              </w:rPr>
              <w:t xml:space="preserve"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</w:t>
            </w:r>
          </w:p>
        </w:tc>
      </w:tr>
      <w:tr w:rsidR="008B0D04" w:rsidRPr="00B029BB" w:rsidTr="00F80D9A">
        <w:tc>
          <w:tcPr>
            <w:tcW w:w="1145" w:type="pct"/>
            <w:shd w:val="clear" w:color="auto" w:fill="auto"/>
          </w:tcPr>
          <w:p w:rsidR="008B0D04" w:rsidRPr="00B029BB" w:rsidRDefault="008B0D04" w:rsidP="00F80D9A">
            <w:pPr>
              <w:pStyle w:val="ReportMain"/>
              <w:rPr>
                <w:szCs w:val="28"/>
              </w:rPr>
            </w:pPr>
            <w:proofErr w:type="spellStart"/>
            <w:r w:rsidRPr="00B029BB">
              <w:rPr>
                <w:szCs w:val="28"/>
              </w:rPr>
              <w:t>Не</w:t>
            </w:r>
            <w:r w:rsidR="00F80D9A">
              <w:rPr>
                <w:szCs w:val="28"/>
              </w:rPr>
              <w:t>зачтено</w:t>
            </w:r>
            <w:proofErr w:type="spellEnd"/>
          </w:p>
        </w:tc>
        <w:tc>
          <w:tcPr>
            <w:tcW w:w="1477" w:type="pct"/>
            <w:vMerge/>
            <w:shd w:val="clear" w:color="auto" w:fill="auto"/>
          </w:tcPr>
          <w:p w:rsidR="008B0D04" w:rsidRPr="00B029BB" w:rsidRDefault="008B0D04" w:rsidP="008B0D04">
            <w:pPr>
              <w:pStyle w:val="ReportMain"/>
              <w:suppressAutoHyphens/>
              <w:rPr>
                <w:szCs w:val="28"/>
              </w:rPr>
            </w:pPr>
          </w:p>
        </w:tc>
        <w:tc>
          <w:tcPr>
            <w:tcW w:w="2378" w:type="pct"/>
            <w:shd w:val="clear" w:color="auto" w:fill="auto"/>
          </w:tcPr>
          <w:p w:rsidR="008B0D04" w:rsidRPr="00B029BB" w:rsidRDefault="008B0D04" w:rsidP="008B0D04">
            <w:pPr>
              <w:pStyle w:val="ReportMain"/>
              <w:suppressAutoHyphens/>
              <w:jc w:val="both"/>
              <w:rPr>
                <w:szCs w:val="28"/>
              </w:rPr>
            </w:pPr>
            <w:r w:rsidRPr="00B029BB">
              <w:rPr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</w:t>
            </w:r>
            <w:r w:rsidRPr="00B029BB">
              <w:rPr>
                <w:szCs w:val="28"/>
              </w:rPr>
              <w:lastRenderedPageBreak/>
              <w:t xml:space="preserve">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</w:t>
            </w:r>
          </w:p>
        </w:tc>
      </w:tr>
    </w:tbl>
    <w:p w:rsidR="008B0D04" w:rsidRPr="00B029BB" w:rsidRDefault="008B0D04" w:rsidP="008B0D04">
      <w:pPr>
        <w:ind w:firstLine="709"/>
        <w:jc w:val="both"/>
        <w:rPr>
          <w:b/>
          <w:sz w:val="28"/>
          <w:szCs w:val="28"/>
        </w:rPr>
      </w:pPr>
    </w:p>
    <w:p w:rsidR="008B0D04" w:rsidRPr="00B029BB" w:rsidRDefault="008B0D04" w:rsidP="008B0D04">
      <w:pPr>
        <w:ind w:firstLine="709"/>
        <w:jc w:val="both"/>
        <w:rPr>
          <w:b/>
          <w:sz w:val="28"/>
          <w:szCs w:val="28"/>
        </w:rPr>
      </w:pPr>
      <w:r w:rsidRPr="00B029BB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B029BB">
        <w:rPr>
          <w:b/>
          <w:sz w:val="28"/>
          <w:szCs w:val="28"/>
        </w:rPr>
        <w:t>а</w:t>
      </w:r>
      <w:r w:rsidRPr="00B029BB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8B0D04" w:rsidRPr="00B029BB" w:rsidRDefault="008B0D04" w:rsidP="008B0D04">
      <w:pPr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B029BB">
        <w:rPr>
          <w:sz w:val="28"/>
          <w:szCs w:val="28"/>
        </w:rPr>
        <w:t>Основными этапами формирования компетенций по дисциплине при изуч</w:t>
      </w:r>
      <w:r w:rsidRPr="00B029BB">
        <w:rPr>
          <w:sz w:val="28"/>
          <w:szCs w:val="28"/>
        </w:rPr>
        <w:t>е</w:t>
      </w:r>
      <w:r w:rsidRPr="00B029BB">
        <w:rPr>
          <w:sz w:val="28"/>
          <w:szCs w:val="28"/>
        </w:rPr>
        <w:t xml:space="preserve">нии студентами дисциплины являются последовательное изучение содержательно связанных между собой разделов. В целом по дисциплине </w:t>
      </w:r>
    </w:p>
    <w:p w:rsidR="008B0D04" w:rsidRPr="00B029BB" w:rsidRDefault="008B0D04" w:rsidP="008B0D04">
      <w:pPr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B029BB">
        <w:rPr>
          <w:sz w:val="28"/>
          <w:szCs w:val="28"/>
        </w:rPr>
        <w:t>Оценка «отлично» ставится, если обучаемый демонстрирует самостоятел</w:t>
      </w:r>
      <w:r w:rsidRPr="00B029BB">
        <w:rPr>
          <w:sz w:val="28"/>
          <w:szCs w:val="28"/>
        </w:rPr>
        <w:t>ь</w:t>
      </w:r>
      <w:r w:rsidRPr="00B029BB">
        <w:rPr>
          <w:sz w:val="28"/>
          <w:szCs w:val="28"/>
        </w:rPr>
        <w:t>ность в применении знаний, умений и навыков к решению учебных заданий в по</w:t>
      </w:r>
      <w:r w:rsidRPr="00B029BB">
        <w:rPr>
          <w:sz w:val="28"/>
          <w:szCs w:val="28"/>
        </w:rPr>
        <w:t>л</w:t>
      </w:r>
      <w:r w:rsidRPr="00B029BB">
        <w:rPr>
          <w:sz w:val="28"/>
          <w:szCs w:val="28"/>
        </w:rPr>
        <w:t>ном соответствии с образцом, данным преподавателем, по заданиям, решение к</w:t>
      </w:r>
      <w:r w:rsidRPr="00B029BB">
        <w:rPr>
          <w:sz w:val="28"/>
          <w:szCs w:val="28"/>
        </w:rPr>
        <w:t>о</w:t>
      </w:r>
      <w:r w:rsidRPr="00B029BB">
        <w:rPr>
          <w:sz w:val="28"/>
          <w:szCs w:val="28"/>
        </w:rPr>
        <w:t>торых было показано преподавателем, следует считать, что компетенция сформ</w:t>
      </w:r>
      <w:r w:rsidRPr="00B029BB">
        <w:rPr>
          <w:sz w:val="28"/>
          <w:szCs w:val="28"/>
        </w:rPr>
        <w:t>и</w:t>
      </w:r>
      <w:r w:rsidRPr="00B029BB">
        <w:rPr>
          <w:sz w:val="28"/>
          <w:szCs w:val="28"/>
        </w:rPr>
        <w:t xml:space="preserve">рована, но ее уровень недостаточно высок. </w:t>
      </w:r>
    </w:p>
    <w:p w:rsidR="008B0D04" w:rsidRPr="00B029BB" w:rsidRDefault="008B0D04" w:rsidP="008B0D04">
      <w:pPr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B029BB">
        <w:rPr>
          <w:sz w:val="28"/>
          <w:szCs w:val="28"/>
        </w:rPr>
        <w:t>Оценка «хорошо» ставится, если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потенциальном форм</w:t>
      </w:r>
      <w:r w:rsidRPr="00B029BB">
        <w:rPr>
          <w:sz w:val="28"/>
          <w:szCs w:val="28"/>
        </w:rPr>
        <w:t>и</w:t>
      </w:r>
      <w:r w:rsidRPr="00B029BB">
        <w:rPr>
          <w:sz w:val="28"/>
          <w:szCs w:val="28"/>
        </w:rPr>
        <w:t>ровании компетенции, подтверждает наличие сформированной компетенции, пр</w:t>
      </w:r>
      <w:r w:rsidRPr="00B029BB">
        <w:rPr>
          <w:sz w:val="28"/>
          <w:szCs w:val="28"/>
        </w:rPr>
        <w:t>и</w:t>
      </w:r>
      <w:r w:rsidRPr="00B029BB">
        <w:rPr>
          <w:sz w:val="28"/>
          <w:szCs w:val="28"/>
        </w:rPr>
        <w:t>чем на более высоком уровне. Наличие сформированной компетенции на пов</w:t>
      </w:r>
      <w:r w:rsidRPr="00B029BB">
        <w:rPr>
          <w:sz w:val="28"/>
          <w:szCs w:val="28"/>
        </w:rPr>
        <w:t>ы</w:t>
      </w:r>
      <w:r w:rsidRPr="00B029BB">
        <w:rPr>
          <w:sz w:val="28"/>
          <w:szCs w:val="28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</w:t>
      </w:r>
      <w:r w:rsidRPr="00B029BB">
        <w:rPr>
          <w:sz w:val="28"/>
          <w:szCs w:val="28"/>
        </w:rPr>
        <w:t>о</w:t>
      </w:r>
      <w:r w:rsidRPr="00B029BB">
        <w:rPr>
          <w:sz w:val="28"/>
          <w:szCs w:val="28"/>
        </w:rPr>
        <w:t>жительное и устойчиво закрепленное в практическом навыке.</w:t>
      </w:r>
    </w:p>
    <w:p w:rsidR="008B0D04" w:rsidRPr="00B029BB" w:rsidRDefault="008B0D04" w:rsidP="008B0D04">
      <w:pPr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B029BB">
        <w:rPr>
          <w:sz w:val="28"/>
          <w:szCs w:val="28"/>
        </w:rPr>
        <w:t>Оценка «удовлетворительно» ставится, если обучаемый демонстрирует сп</w:t>
      </w:r>
      <w:r w:rsidRPr="00B029BB">
        <w:rPr>
          <w:sz w:val="28"/>
          <w:szCs w:val="28"/>
        </w:rPr>
        <w:t>о</w:t>
      </w:r>
      <w:r w:rsidRPr="00B029BB">
        <w:rPr>
          <w:sz w:val="28"/>
          <w:szCs w:val="28"/>
        </w:rPr>
        <w:t>собность к полной самостоятельности (допускаются консультации с преподават</w:t>
      </w:r>
      <w:r w:rsidRPr="00B029BB">
        <w:rPr>
          <w:sz w:val="28"/>
          <w:szCs w:val="28"/>
        </w:rPr>
        <w:t>е</w:t>
      </w:r>
      <w:r w:rsidRPr="00B029BB">
        <w:rPr>
          <w:sz w:val="28"/>
          <w:szCs w:val="28"/>
        </w:rPr>
        <w:t>лем по сопутствующим вопросам) в выборе способа решения неизвестных или н</w:t>
      </w:r>
      <w:r w:rsidRPr="00B029BB">
        <w:rPr>
          <w:sz w:val="28"/>
          <w:szCs w:val="28"/>
        </w:rPr>
        <w:t>е</w:t>
      </w:r>
      <w:r w:rsidRPr="00B029BB">
        <w:rPr>
          <w:sz w:val="28"/>
          <w:szCs w:val="28"/>
        </w:rPr>
        <w:t>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</w:t>
      </w:r>
      <w:r w:rsidRPr="00B029BB">
        <w:rPr>
          <w:sz w:val="28"/>
          <w:szCs w:val="28"/>
        </w:rPr>
        <w:t>ы</w:t>
      </w:r>
      <w:r w:rsidRPr="00B029BB">
        <w:rPr>
          <w:sz w:val="28"/>
          <w:szCs w:val="28"/>
        </w:rPr>
        <w:t>соком уровне.</w:t>
      </w:r>
    </w:p>
    <w:p w:rsidR="008B0D04" w:rsidRPr="00B029BB" w:rsidRDefault="008B0D04" w:rsidP="008B0D04">
      <w:pPr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B029BB">
        <w:rPr>
          <w:sz w:val="28"/>
          <w:szCs w:val="28"/>
        </w:rPr>
        <w:t>Оценка «неудовлетворительно» ставится при неспособности обучаемого с</w:t>
      </w:r>
      <w:r w:rsidRPr="00B029BB">
        <w:rPr>
          <w:sz w:val="28"/>
          <w:szCs w:val="28"/>
        </w:rPr>
        <w:t>а</w:t>
      </w:r>
      <w:r w:rsidRPr="00B029BB">
        <w:rPr>
          <w:sz w:val="28"/>
          <w:szCs w:val="28"/>
        </w:rPr>
        <w:t>мостоятельно продемонстрировать наличие знаний при решении заданий, которые были представлены преподавателем вместе с образцом их решения, отсутствие с</w:t>
      </w:r>
      <w:r w:rsidRPr="00B029BB">
        <w:rPr>
          <w:sz w:val="28"/>
          <w:szCs w:val="28"/>
        </w:rPr>
        <w:t>а</w:t>
      </w:r>
      <w:r w:rsidRPr="00B029BB">
        <w:rPr>
          <w:sz w:val="28"/>
          <w:szCs w:val="28"/>
        </w:rPr>
        <w:t>мостоятельности в применении умения к использованию методов освоения уче</w:t>
      </w:r>
      <w:r w:rsidRPr="00B029BB">
        <w:rPr>
          <w:sz w:val="28"/>
          <w:szCs w:val="28"/>
        </w:rPr>
        <w:t>б</w:t>
      </w:r>
      <w:r w:rsidRPr="00B029BB">
        <w:rPr>
          <w:sz w:val="28"/>
          <w:szCs w:val="28"/>
        </w:rPr>
        <w:t>ной дисциплины и неспособность самостоятельно проявить навык повторения р</w:t>
      </w:r>
      <w:r w:rsidRPr="00B029BB">
        <w:rPr>
          <w:sz w:val="28"/>
          <w:szCs w:val="28"/>
        </w:rPr>
        <w:t>е</w:t>
      </w:r>
      <w:r w:rsidRPr="00B029BB">
        <w:rPr>
          <w:sz w:val="28"/>
          <w:szCs w:val="28"/>
        </w:rPr>
        <w:t>шения поставленной задачи по стандартному образцу свидетельствуют об отсу</w:t>
      </w:r>
      <w:r w:rsidRPr="00B029BB">
        <w:rPr>
          <w:sz w:val="28"/>
          <w:szCs w:val="28"/>
        </w:rPr>
        <w:t>т</w:t>
      </w:r>
      <w:r w:rsidRPr="00B029BB">
        <w:rPr>
          <w:sz w:val="28"/>
          <w:szCs w:val="28"/>
        </w:rPr>
        <w:t>ствии сформированной компетенции. Отсутствие подтверждения наличия сформ</w:t>
      </w:r>
      <w:r w:rsidRPr="00B029BB">
        <w:rPr>
          <w:sz w:val="28"/>
          <w:szCs w:val="28"/>
        </w:rPr>
        <w:t>и</w:t>
      </w:r>
      <w:r w:rsidRPr="00B029BB">
        <w:rPr>
          <w:sz w:val="28"/>
          <w:szCs w:val="28"/>
        </w:rPr>
        <w:t xml:space="preserve">рованности компетенции свидетельствует об отрицательных результатах освоения учебной дисциплины. </w:t>
      </w:r>
    </w:p>
    <w:p w:rsidR="008B0D04" w:rsidRPr="00B029BB" w:rsidRDefault="008B0D04" w:rsidP="008B0D04">
      <w:pPr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B029BB">
        <w:rPr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B029BB">
        <w:rPr>
          <w:sz w:val="28"/>
          <w:szCs w:val="28"/>
        </w:rPr>
        <w:t>с</w:t>
      </w:r>
      <w:r w:rsidRPr="00B029BB">
        <w:rPr>
          <w:sz w:val="28"/>
          <w:szCs w:val="28"/>
        </w:rPr>
        <w:t>пользуются различные формы оценочных средств текущего, рубежного и итогов</w:t>
      </w:r>
      <w:r w:rsidRPr="00B029BB">
        <w:rPr>
          <w:sz w:val="28"/>
          <w:szCs w:val="28"/>
        </w:rPr>
        <w:t>о</w:t>
      </w:r>
      <w:r w:rsidRPr="00B029BB">
        <w:rPr>
          <w:sz w:val="28"/>
          <w:szCs w:val="28"/>
        </w:rPr>
        <w:t>го контроля (промежуточной аттестации)</w:t>
      </w:r>
      <w:r>
        <w:rPr>
          <w:sz w:val="28"/>
          <w:szCs w:val="28"/>
        </w:rPr>
        <w:t>, представленные в таблице 1</w:t>
      </w:r>
      <w:r w:rsidRPr="00B029BB">
        <w:rPr>
          <w:sz w:val="28"/>
          <w:szCs w:val="28"/>
        </w:rPr>
        <w:t xml:space="preserve">. </w:t>
      </w:r>
    </w:p>
    <w:p w:rsidR="008B0D04" w:rsidRPr="00B029BB" w:rsidRDefault="008B0D04" w:rsidP="008B0D04">
      <w:pPr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B0D04" w:rsidRPr="00B029BB" w:rsidRDefault="008B0D04" w:rsidP="008B0D04">
      <w:pPr>
        <w:tabs>
          <w:tab w:val="left" w:pos="993"/>
        </w:tabs>
        <w:spacing w:after="0" w:line="240" w:lineRule="auto"/>
        <w:ind w:right="181"/>
        <w:jc w:val="both"/>
        <w:rPr>
          <w:sz w:val="28"/>
          <w:szCs w:val="28"/>
        </w:rPr>
      </w:pPr>
      <w:r w:rsidRPr="00B029BB">
        <w:rPr>
          <w:sz w:val="28"/>
          <w:szCs w:val="28"/>
        </w:rPr>
        <w:t xml:space="preserve">Таблица 1 </w:t>
      </w:r>
      <w:r>
        <w:rPr>
          <w:sz w:val="28"/>
          <w:szCs w:val="28"/>
        </w:rPr>
        <w:t>–</w:t>
      </w:r>
      <w:r w:rsidRPr="00B029BB">
        <w:rPr>
          <w:sz w:val="28"/>
          <w:szCs w:val="28"/>
        </w:rPr>
        <w:t xml:space="preserve"> Формы оценочных средств </w:t>
      </w:r>
    </w:p>
    <w:p w:rsidR="008B0D04" w:rsidRPr="00B029BB" w:rsidRDefault="008B0D04" w:rsidP="008B0D04">
      <w:pPr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538"/>
        <w:gridCol w:w="2352"/>
      </w:tblGrid>
      <w:tr w:rsidR="008B0D04" w:rsidRPr="00B029BB" w:rsidTr="008B0D04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8B0D04" w:rsidRPr="00B029BB" w:rsidRDefault="008B0D04" w:rsidP="008B0D04">
            <w:pPr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№</w:t>
            </w:r>
          </w:p>
          <w:p w:rsidR="008B0D04" w:rsidRPr="00B029BB" w:rsidRDefault="008B0D04" w:rsidP="008B0D04">
            <w:pPr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п/п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B0D04" w:rsidRPr="00B029BB" w:rsidRDefault="008B0D04" w:rsidP="008B0D04">
            <w:pPr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Наименование</w:t>
            </w:r>
          </w:p>
          <w:p w:rsidR="008B0D04" w:rsidRPr="00B029BB" w:rsidRDefault="008B0D04" w:rsidP="008B0D04">
            <w:pPr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оценочного</w:t>
            </w:r>
          </w:p>
          <w:p w:rsidR="008B0D04" w:rsidRPr="00B029BB" w:rsidRDefault="008B0D04" w:rsidP="008B0D04">
            <w:pPr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средства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8B0D04" w:rsidRPr="00B029BB" w:rsidRDefault="008B0D04" w:rsidP="008B0D04">
            <w:pPr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B0D04" w:rsidRPr="00B029BB" w:rsidRDefault="008B0D04" w:rsidP="008B0D04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 xml:space="preserve">Представление </w:t>
            </w:r>
          </w:p>
          <w:p w:rsidR="008B0D04" w:rsidRPr="00B029BB" w:rsidRDefault="008B0D04" w:rsidP="008B0D04">
            <w:pPr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оценочного сре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д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ства в фонде</w:t>
            </w:r>
          </w:p>
        </w:tc>
      </w:tr>
      <w:tr w:rsidR="008B0D04" w:rsidRPr="00B029BB" w:rsidTr="008B0D04">
        <w:tc>
          <w:tcPr>
            <w:tcW w:w="642" w:type="dxa"/>
            <w:shd w:val="clear" w:color="auto" w:fill="auto"/>
          </w:tcPr>
          <w:p w:rsidR="008B0D04" w:rsidRPr="00B029BB" w:rsidRDefault="008B0D04" w:rsidP="008B0D04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8B0D04" w:rsidRPr="00B029BB" w:rsidRDefault="008B0D04" w:rsidP="008B0D04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Практические задания и задачи</w:t>
            </w:r>
          </w:p>
        </w:tc>
        <w:tc>
          <w:tcPr>
            <w:tcW w:w="4538" w:type="dxa"/>
            <w:shd w:val="clear" w:color="auto" w:fill="auto"/>
          </w:tcPr>
          <w:p w:rsidR="008B0D04" w:rsidRPr="00B029BB" w:rsidRDefault="008B0D04" w:rsidP="008B0D04">
            <w:pPr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Различают задачи и задания:</w:t>
            </w:r>
          </w:p>
          <w:p w:rsidR="008B0D04" w:rsidRPr="00B029BB" w:rsidRDefault="008B0D04" w:rsidP="008B0D04">
            <w:pPr>
              <w:tabs>
                <w:tab w:val="left" w:pos="254"/>
              </w:tabs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а)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ab/>
              <w:t>репродуктивного уровня, позволяющие оценивать и диагностировать знание фа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к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и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ны;</w:t>
            </w:r>
          </w:p>
          <w:p w:rsidR="008B0D04" w:rsidRPr="00B029BB" w:rsidRDefault="008B0D04" w:rsidP="008B0D04">
            <w:pPr>
              <w:tabs>
                <w:tab w:val="left" w:pos="226"/>
              </w:tabs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б)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ab/>
              <w:t>реконструктивного уровня, позволя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ю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8B0D04" w:rsidRPr="00B029BB" w:rsidRDefault="008B0D04" w:rsidP="008B0D04">
            <w:pPr>
              <w:tabs>
                <w:tab w:val="left" w:pos="346"/>
              </w:tabs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в)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ab/>
              <w:t>творческого уровня, позволяющие оценивать и диагностировать умения, и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н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тегрировать знания различных областей, аргументировать собственную точку зр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е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ния.</w:t>
            </w:r>
          </w:p>
          <w:p w:rsidR="008B0D04" w:rsidRPr="00B029BB" w:rsidRDefault="008B0D04" w:rsidP="008B0D04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Рекомендуется для оценки знаний ум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е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ний и владений студентов.</w:t>
            </w:r>
          </w:p>
          <w:p w:rsidR="008B0D04" w:rsidRPr="00B029BB" w:rsidRDefault="008B0D04" w:rsidP="008B0D04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Форма предоставления ответа студента: письменная</w:t>
            </w:r>
            <w:r w:rsidRPr="00B029BB">
              <w:rPr>
                <w:sz w:val="24"/>
                <w:szCs w:val="28"/>
              </w:rPr>
              <w:t>.</w:t>
            </w:r>
          </w:p>
        </w:tc>
        <w:tc>
          <w:tcPr>
            <w:tcW w:w="2352" w:type="dxa"/>
            <w:shd w:val="clear" w:color="auto" w:fill="auto"/>
          </w:tcPr>
          <w:p w:rsidR="008B0D04" w:rsidRPr="00B029BB" w:rsidRDefault="008B0D04" w:rsidP="008B0D04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Комплект задач и заданий</w:t>
            </w:r>
          </w:p>
        </w:tc>
      </w:tr>
      <w:tr w:rsidR="008B0D04" w:rsidRPr="00B029BB" w:rsidTr="008B0D04">
        <w:tc>
          <w:tcPr>
            <w:tcW w:w="642" w:type="dxa"/>
            <w:shd w:val="clear" w:color="auto" w:fill="auto"/>
          </w:tcPr>
          <w:p w:rsidR="008B0D04" w:rsidRPr="00B029BB" w:rsidRDefault="008B0D04" w:rsidP="008B0D04">
            <w:pPr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8B0D04" w:rsidRPr="00B029BB" w:rsidRDefault="00426BB9" w:rsidP="00426BB9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rStyle w:val="211pt"/>
                <w:rFonts w:eastAsiaTheme="minorHAnsi"/>
                <w:sz w:val="24"/>
                <w:szCs w:val="28"/>
              </w:rPr>
              <w:t xml:space="preserve">Доклад </w:t>
            </w:r>
            <w:r w:rsidR="008B0D04" w:rsidRPr="00B029BB">
              <w:rPr>
                <w:rStyle w:val="211pt"/>
                <w:rFonts w:eastAsiaTheme="minorHAnsi"/>
                <w:sz w:val="24"/>
                <w:szCs w:val="28"/>
              </w:rPr>
              <w:t>(на практич</w:t>
            </w:r>
            <w:r w:rsidR="008B0D04" w:rsidRPr="00B029BB">
              <w:rPr>
                <w:rStyle w:val="211pt"/>
                <w:rFonts w:eastAsiaTheme="minorHAnsi"/>
                <w:sz w:val="24"/>
                <w:szCs w:val="28"/>
              </w:rPr>
              <w:t>е</w:t>
            </w:r>
            <w:r w:rsidR="008B0D04" w:rsidRPr="00B029BB">
              <w:rPr>
                <w:rStyle w:val="211pt"/>
                <w:rFonts w:eastAsiaTheme="minorHAnsi"/>
                <w:sz w:val="24"/>
                <w:szCs w:val="28"/>
              </w:rPr>
              <w:t>ском занятии)</w:t>
            </w:r>
          </w:p>
        </w:tc>
        <w:tc>
          <w:tcPr>
            <w:tcW w:w="4538" w:type="dxa"/>
            <w:shd w:val="clear" w:color="auto" w:fill="auto"/>
          </w:tcPr>
          <w:p w:rsidR="008B0D04" w:rsidRPr="00B029BB" w:rsidRDefault="008B0D04" w:rsidP="008B0D04">
            <w:pPr>
              <w:tabs>
                <w:tab w:val="left" w:pos="1171"/>
                <w:tab w:val="left" w:pos="3062"/>
                <w:tab w:val="left" w:pos="4114"/>
              </w:tabs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Продукт самостоятельной работы ст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у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дента, представляющий собой публичное выступление по представлению получе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н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ных результатов решения определенной учебно-практической, учебно-исследовательской или научной темы.</w:t>
            </w:r>
          </w:p>
          <w:p w:rsidR="008B0D04" w:rsidRPr="00B029BB" w:rsidRDefault="008B0D04" w:rsidP="008B0D04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Рекомендуется для оценки знаний, ум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е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ний и владений студентов.</w:t>
            </w:r>
          </w:p>
          <w:p w:rsidR="008B0D04" w:rsidRPr="00B029BB" w:rsidRDefault="008B0D04" w:rsidP="008B0D04">
            <w:pPr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На выступление студенту дается 10-15 минут. При ответе студент может польз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о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ваться конспектом.  Задаются дополн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и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тельные вопросы.</w:t>
            </w:r>
          </w:p>
        </w:tc>
        <w:tc>
          <w:tcPr>
            <w:tcW w:w="2352" w:type="dxa"/>
            <w:shd w:val="clear" w:color="auto" w:fill="auto"/>
          </w:tcPr>
          <w:p w:rsidR="008B0D04" w:rsidRPr="00B029BB" w:rsidRDefault="00426BB9" w:rsidP="008B0D04">
            <w:pPr>
              <w:tabs>
                <w:tab w:val="left" w:pos="1474"/>
              </w:tabs>
              <w:spacing w:after="0" w:line="240" w:lineRule="auto"/>
              <w:rPr>
                <w:sz w:val="24"/>
                <w:szCs w:val="28"/>
              </w:rPr>
            </w:pPr>
            <w:r>
              <w:rPr>
                <w:rStyle w:val="211pt"/>
                <w:rFonts w:eastAsiaTheme="minorHAnsi"/>
                <w:sz w:val="24"/>
                <w:szCs w:val="28"/>
              </w:rPr>
              <w:t>Темы докладов</w:t>
            </w:r>
          </w:p>
          <w:p w:rsidR="008B0D04" w:rsidRPr="00B029BB" w:rsidRDefault="008B0D04" w:rsidP="008B0D04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B0D04" w:rsidRPr="00B029BB" w:rsidTr="008B0D04">
        <w:tc>
          <w:tcPr>
            <w:tcW w:w="642" w:type="dxa"/>
            <w:shd w:val="clear" w:color="auto" w:fill="auto"/>
          </w:tcPr>
          <w:p w:rsidR="008B0D04" w:rsidRPr="00B029BB" w:rsidRDefault="008B0D04" w:rsidP="008B0D04">
            <w:pPr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8B0D04" w:rsidRPr="00B029BB" w:rsidRDefault="008B0D04" w:rsidP="008B0D04">
            <w:pPr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Собеседование (на практическом зан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я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тии)</w:t>
            </w:r>
          </w:p>
        </w:tc>
        <w:tc>
          <w:tcPr>
            <w:tcW w:w="4538" w:type="dxa"/>
            <w:shd w:val="clear" w:color="auto" w:fill="auto"/>
          </w:tcPr>
          <w:p w:rsidR="008B0D04" w:rsidRPr="00B029BB" w:rsidRDefault="008B0D04" w:rsidP="008B0D04">
            <w:pPr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Средство контроля, организованное как специальная беседа преподавателя с об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у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чающимся на темы, связанные с изуча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е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мой дисциплиной, и рассчитанное на в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ы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52" w:type="dxa"/>
            <w:shd w:val="clear" w:color="auto" w:fill="auto"/>
          </w:tcPr>
          <w:p w:rsidR="008B0D04" w:rsidRPr="00B029BB" w:rsidRDefault="008B0D04" w:rsidP="008B0D04">
            <w:pPr>
              <w:tabs>
                <w:tab w:val="left" w:pos="2098"/>
              </w:tabs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Вопросы по т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е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мам/разделам ди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с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циплины</w:t>
            </w:r>
          </w:p>
        </w:tc>
      </w:tr>
      <w:tr w:rsidR="008B0D04" w:rsidRPr="00B029BB" w:rsidTr="008B0D04">
        <w:tc>
          <w:tcPr>
            <w:tcW w:w="642" w:type="dxa"/>
            <w:shd w:val="clear" w:color="auto" w:fill="auto"/>
          </w:tcPr>
          <w:p w:rsidR="008B0D04" w:rsidRPr="00B029BB" w:rsidRDefault="005F4B50" w:rsidP="008B0D04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8B0D04" w:rsidRPr="00B029BB" w:rsidRDefault="008B0D04" w:rsidP="008B0D04">
            <w:pPr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Тест</w:t>
            </w:r>
          </w:p>
        </w:tc>
        <w:tc>
          <w:tcPr>
            <w:tcW w:w="4538" w:type="dxa"/>
            <w:shd w:val="clear" w:color="auto" w:fill="auto"/>
          </w:tcPr>
          <w:p w:rsidR="008B0D04" w:rsidRPr="00B029BB" w:rsidRDefault="008B0D04" w:rsidP="008B0D04">
            <w:pPr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Система стандартизированных простых и комплексных заданий, позволяющая а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в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 xml:space="preserve">томатизировать процедуру измерения 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lastRenderedPageBreak/>
              <w:t>уровня знаний, умений и владений об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у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чающегося.</w:t>
            </w:r>
          </w:p>
          <w:p w:rsidR="008B0D04" w:rsidRPr="00B029BB" w:rsidRDefault="008B0D04" w:rsidP="008B0D04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>Рекомендуется для оценки знаний, ум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е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ний и владений студентов.</w:t>
            </w:r>
          </w:p>
          <w:p w:rsidR="008B0D04" w:rsidRPr="00B029BB" w:rsidRDefault="008B0D04" w:rsidP="008B0D0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B029BB">
              <w:rPr>
                <w:sz w:val="24"/>
                <w:szCs w:val="28"/>
              </w:rPr>
              <w:t>Используется веб-приложение «Униве</w:t>
            </w:r>
            <w:r w:rsidRPr="00B029BB">
              <w:rPr>
                <w:sz w:val="24"/>
                <w:szCs w:val="28"/>
              </w:rPr>
              <w:t>р</w:t>
            </w:r>
            <w:r w:rsidRPr="00B029BB">
              <w:rPr>
                <w:sz w:val="24"/>
                <w:szCs w:val="28"/>
              </w:rPr>
              <w:t>сальная система тестирования  БГТИ». На тестирование отводится 60  минут. Каждый вариант тестовых заданий вкл</w:t>
            </w:r>
            <w:r w:rsidRPr="00B029BB">
              <w:rPr>
                <w:sz w:val="24"/>
                <w:szCs w:val="28"/>
              </w:rPr>
              <w:t>ю</w:t>
            </w:r>
            <w:r w:rsidRPr="00B029BB">
              <w:rPr>
                <w:sz w:val="24"/>
                <w:szCs w:val="28"/>
              </w:rPr>
              <w:t xml:space="preserve">чает 30 вопросов. За каждый правильный  ответ на вопрос  дается 1 балл. Оценка «отлично» выставляется студенту, если он набрал 85-100 % правильных ответов. Оценка «хорошо» ставится, если студент набрал 76 </w:t>
            </w:r>
            <w:r>
              <w:rPr>
                <w:sz w:val="24"/>
                <w:szCs w:val="28"/>
              </w:rPr>
              <w:t>–</w:t>
            </w:r>
            <w:r w:rsidRPr="00B029BB">
              <w:rPr>
                <w:sz w:val="24"/>
                <w:szCs w:val="28"/>
              </w:rPr>
              <w:t xml:space="preserve"> 85 % правильных ответов. Оценка «удовлетворительно» ставится, если студент набрал 61 </w:t>
            </w:r>
            <w:r>
              <w:rPr>
                <w:sz w:val="24"/>
                <w:szCs w:val="28"/>
              </w:rPr>
              <w:t>–</w:t>
            </w:r>
            <w:r w:rsidRPr="00B029BB">
              <w:rPr>
                <w:sz w:val="24"/>
                <w:szCs w:val="28"/>
              </w:rPr>
              <w:t xml:space="preserve"> 75 % правил</w:t>
            </w:r>
            <w:r w:rsidRPr="00B029BB">
              <w:rPr>
                <w:sz w:val="24"/>
                <w:szCs w:val="28"/>
              </w:rPr>
              <w:t>ь</w:t>
            </w:r>
            <w:r w:rsidRPr="00B029BB">
              <w:rPr>
                <w:sz w:val="24"/>
                <w:szCs w:val="28"/>
              </w:rPr>
              <w:t>ных ответов. Оценка «неудовлетвор</w:t>
            </w:r>
            <w:r w:rsidRPr="00B029BB">
              <w:rPr>
                <w:sz w:val="24"/>
                <w:szCs w:val="28"/>
              </w:rPr>
              <w:t>и</w:t>
            </w:r>
            <w:r w:rsidRPr="00B029BB">
              <w:rPr>
                <w:sz w:val="24"/>
                <w:szCs w:val="28"/>
              </w:rPr>
              <w:t>тельно» ставится, если студент набрал менее 60 % правильных ответов.</w:t>
            </w:r>
          </w:p>
        </w:tc>
        <w:tc>
          <w:tcPr>
            <w:tcW w:w="2352" w:type="dxa"/>
            <w:shd w:val="clear" w:color="auto" w:fill="auto"/>
          </w:tcPr>
          <w:p w:rsidR="008B0D04" w:rsidRPr="00B029BB" w:rsidRDefault="008B0D04" w:rsidP="008B0D04">
            <w:pPr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lastRenderedPageBreak/>
              <w:t>Фонд тестовых з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а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>даний</w:t>
            </w:r>
          </w:p>
        </w:tc>
      </w:tr>
      <w:tr w:rsidR="008B0D04" w:rsidRPr="00B029BB" w:rsidTr="008B0D04">
        <w:tc>
          <w:tcPr>
            <w:tcW w:w="642" w:type="dxa"/>
            <w:shd w:val="clear" w:color="auto" w:fill="auto"/>
          </w:tcPr>
          <w:p w:rsidR="008B0D04" w:rsidRPr="00B029BB" w:rsidRDefault="00C244A6" w:rsidP="008B0D04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</w:t>
            </w:r>
          </w:p>
        </w:tc>
        <w:tc>
          <w:tcPr>
            <w:tcW w:w="2583" w:type="dxa"/>
            <w:shd w:val="clear" w:color="auto" w:fill="auto"/>
          </w:tcPr>
          <w:p w:rsidR="008B0D04" w:rsidRPr="00B029BB" w:rsidRDefault="00F80D9A" w:rsidP="008B0D04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rStyle w:val="211pt"/>
                <w:rFonts w:eastAsiaTheme="minorHAnsi"/>
              </w:rPr>
              <w:t>Зачет</w:t>
            </w:r>
          </w:p>
        </w:tc>
        <w:tc>
          <w:tcPr>
            <w:tcW w:w="4538" w:type="dxa"/>
            <w:shd w:val="clear" w:color="auto" w:fill="auto"/>
          </w:tcPr>
          <w:p w:rsidR="00F80D9A" w:rsidRPr="00E3392F" w:rsidRDefault="00F80D9A" w:rsidP="00F80D9A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8"/>
              </w:rPr>
            </w:pPr>
            <w:r w:rsidRPr="00E3392F">
              <w:rPr>
                <w:rStyle w:val="211pt"/>
                <w:rFonts w:eastAsiaTheme="minorHAnsi"/>
                <w:sz w:val="24"/>
                <w:szCs w:val="28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E3392F">
              <w:rPr>
                <w:rStyle w:val="211pt"/>
                <w:rFonts w:eastAsiaTheme="minorHAnsi"/>
                <w:sz w:val="24"/>
                <w:szCs w:val="28"/>
              </w:rPr>
              <w:t>у</w:t>
            </w:r>
            <w:r w:rsidRPr="00E3392F">
              <w:rPr>
                <w:rStyle w:val="211pt"/>
                <w:rFonts w:eastAsiaTheme="minorHAnsi"/>
                <w:sz w:val="24"/>
                <w:szCs w:val="28"/>
              </w:rPr>
              <w:t>дентов.</w:t>
            </w:r>
          </w:p>
          <w:p w:rsidR="00F80D9A" w:rsidRPr="00F80D9A" w:rsidRDefault="00F80D9A" w:rsidP="00F80D9A">
            <w:pPr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E3392F">
              <w:rPr>
                <w:rFonts w:eastAsia="Times New Roman"/>
                <w:sz w:val="24"/>
                <w:szCs w:val="28"/>
                <w:lang w:eastAsia="ru-RU"/>
              </w:rPr>
              <w:t>С учетом результативности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 р</w:t>
            </w:r>
            <w:r w:rsidRPr="00E3392F">
              <w:rPr>
                <w:rFonts w:eastAsia="Times New Roman"/>
                <w:sz w:val="24"/>
                <w:szCs w:val="28"/>
                <w:lang w:eastAsia="ru-RU"/>
              </w:rPr>
              <w:t>аботы ст</w:t>
            </w:r>
            <w:r w:rsidRPr="00E3392F">
              <w:rPr>
                <w:rFonts w:eastAsia="Times New Roman"/>
                <w:sz w:val="24"/>
                <w:szCs w:val="28"/>
                <w:lang w:eastAsia="ru-RU"/>
              </w:rPr>
              <w:t>у</w:t>
            </w:r>
            <w:r w:rsidRPr="00E3392F">
              <w:rPr>
                <w:rFonts w:eastAsia="Times New Roman"/>
                <w:sz w:val="24"/>
                <w:szCs w:val="28"/>
                <w:lang w:eastAsia="ru-RU"/>
              </w:rPr>
              <w:t>дента может быть принято решение о признании студента освоившим отдел</w:t>
            </w:r>
            <w:r w:rsidRPr="00E3392F">
              <w:rPr>
                <w:rFonts w:eastAsia="Times New Roman"/>
                <w:sz w:val="24"/>
                <w:szCs w:val="28"/>
                <w:lang w:eastAsia="ru-RU"/>
              </w:rPr>
              <w:t>ь</w:t>
            </w:r>
            <w:r w:rsidRPr="00E3392F">
              <w:rPr>
                <w:rFonts w:eastAsia="Times New Roman"/>
                <w:sz w:val="24"/>
                <w:szCs w:val="28"/>
                <w:lang w:eastAsia="ru-RU"/>
              </w:rPr>
              <w:t xml:space="preserve">ную часть или весь </w:t>
            </w:r>
            <w:r w:rsidRPr="00E3392F">
              <w:rPr>
                <w:sz w:val="24"/>
                <w:szCs w:val="28"/>
              </w:rPr>
              <w:t>объем учебного предмета по итогам семестра и  проста</w:t>
            </w:r>
            <w:r w:rsidRPr="00E3392F">
              <w:rPr>
                <w:sz w:val="24"/>
                <w:szCs w:val="28"/>
              </w:rPr>
              <w:t>в</w:t>
            </w:r>
            <w:r w:rsidRPr="00E3392F">
              <w:rPr>
                <w:sz w:val="24"/>
                <w:szCs w:val="28"/>
              </w:rPr>
              <w:t>лении в зачетную книжку студента – «з</w:t>
            </w:r>
            <w:r w:rsidRPr="00E3392F">
              <w:rPr>
                <w:sz w:val="24"/>
                <w:szCs w:val="28"/>
              </w:rPr>
              <w:t>а</w:t>
            </w:r>
            <w:r w:rsidRPr="00E3392F">
              <w:rPr>
                <w:sz w:val="24"/>
                <w:szCs w:val="28"/>
              </w:rPr>
              <w:t>чтено».  Студент, не выполнивший м</w:t>
            </w:r>
            <w:r w:rsidRPr="00E3392F">
              <w:rPr>
                <w:sz w:val="24"/>
                <w:szCs w:val="28"/>
              </w:rPr>
              <w:t>и</w:t>
            </w:r>
            <w:r w:rsidRPr="00E3392F">
              <w:rPr>
                <w:sz w:val="24"/>
                <w:szCs w:val="28"/>
              </w:rPr>
              <w:t>нимальный объем учебной работы по дисциплине, не допускается к сдаче зач</w:t>
            </w:r>
            <w:r w:rsidRPr="00E3392F">
              <w:rPr>
                <w:sz w:val="24"/>
                <w:szCs w:val="28"/>
              </w:rPr>
              <w:t>е</w:t>
            </w:r>
            <w:r w:rsidRPr="00E3392F">
              <w:rPr>
                <w:sz w:val="24"/>
                <w:szCs w:val="28"/>
              </w:rPr>
              <w:t>та.</w:t>
            </w:r>
          </w:p>
          <w:p w:rsidR="008B0D04" w:rsidRPr="00B029BB" w:rsidRDefault="00F80D9A" w:rsidP="00F80D9A">
            <w:pPr>
              <w:spacing w:after="0" w:line="240" w:lineRule="auto"/>
              <w:rPr>
                <w:sz w:val="24"/>
                <w:szCs w:val="28"/>
              </w:rPr>
            </w:pPr>
            <w:r w:rsidRPr="00E3392F">
              <w:rPr>
                <w:sz w:val="24"/>
                <w:szCs w:val="28"/>
              </w:rPr>
              <w:t>Зачет сдается в устной форме или в фо</w:t>
            </w:r>
            <w:r w:rsidRPr="00E3392F">
              <w:rPr>
                <w:sz w:val="24"/>
                <w:szCs w:val="28"/>
              </w:rPr>
              <w:t>р</w:t>
            </w:r>
            <w:r w:rsidRPr="00E3392F">
              <w:rPr>
                <w:sz w:val="24"/>
                <w:szCs w:val="28"/>
              </w:rPr>
              <w:t>ме тестирования.</w:t>
            </w:r>
          </w:p>
        </w:tc>
        <w:tc>
          <w:tcPr>
            <w:tcW w:w="2352" w:type="dxa"/>
            <w:shd w:val="clear" w:color="auto" w:fill="auto"/>
          </w:tcPr>
          <w:p w:rsidR="008B0D04" w:rsidRPr="00B029BB" w:rsidRDefault="008B0D04" w:rsidP="00C244A6">
            <w:pPr>
              <w:spacing w:after="0" w:line="240" w:lineRule="auto"/>
              <w:rPr>
                <w:sz w:val="24"/>
                <w:szCs w:val="28"/>
              </w:rPr>
            </w:pPr>
            <w:r w:rsidRPr="00B029BB">
              <w:rPr>
                <w:rStyle w:val="211pt"/>
                <w:rFonts w:eastAsiaTheme="minorHAnsi"/>
                <w:sz w:val="24"/>
                <w:szCs w:val="28"/>
              </w:rPr>
              <w:t xml:space="preserve">Комплект вопросов  к </w:t>
            </w:r>
            <w:r w:rsidR="00C244A6">
              <w:rPr>
                <w:rStyle w:val="211pt"/>
                <w:rFonts w:eastAsiaTheme="minorHAnsi"/>
                <w:sz w:val="24"/>
                <w:szCs w:val="28"/>
              </w:rPr>
              <w:t>зачету</w:t>
            </w:r>
            <w:r w:rsidRPr="00B029BB">
              <w:rPr>
                <w:rStyle w:val="211pt"/>
                <w:rFonts w:eastAsiaTheme="minorHAnsi"/>
                <w:sz w:val="24"/>
                <w:szCs w:val="28"/>
              </w:rPr>
              <w:t xml:space="preserve">. </w:t>
            </w:r>
          </w:p>
        </w:tc>
      </w:tr>
    </w:tbl>
    <w:p w:rsidR="001360E0" w:rsidRPr="00A20E1E" w:rsidRDefault="001360E0" w:rsidP="008B0D04">
      <w:pPr>
        <w:jc w:val="both"/>
        <w:rPr>
          <w:rFonts w:eastAsia="Times New Roman"/>
          <w:b/>
          <w:sz w:val="28"/>
          <w:szCs w:val="28"/>
        </w:rPr>
      </w:pPr>
    </w:p>
    <w:sectPr w:rsidR="001360E0" w:rsidRPr="00A20E1E" w:rsidSect="003D188D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A0" w:rsidRDefault="002908A0" w:rsidP="003D188D">
      <w:pPr>
        <w:spacing w:after="0" w:line="240" w:lineRule="auto"/>
      </w:pPr>
      <w:r>
        <w:separator/>
      </w:r>
    </w:p>
  </w:endnote>
  <w:endnote w:type="continuationSeparator" w:id="0">
    <w:p w:rsidR="002908A0" w:rsidRDefault="002908A0" w:rsidP="003D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FA" w:rsidRPr="003D188D" w:rsidRDefault="006810FA" w:rsidP="003D188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90022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810FA" w:rsidRPr="009D167F" w:rsidRDefault="006810FA">
        <w:pPr>
          <w:pStyle w:val="aff5"/>
          <w:jc w:val="center"/>
          <w:rPr>
            <w:sz w:val="24"/>
          </w:rPr>
        </w:pPr>
        <w:r w:rsidRPr="009D167F">
          <w:rPr>
            <w:sz w:val="24"/>
          </w:rPr>
          <w:fldChar w:fldCharType="begin"/>
        </w:r>
        <w:r w:rsidRPr="009D167F">
          <w:rPr>
            <w:sz w:val="24"/>
          </w:rPr>
          <w:instrText>PAGE   \* MERGEFORMAT</w:instrText>
        </w:r>
        <w:r w:rsidRPr="009D167F">
          <w:rPr>
            <w:sz w:val="24"/>
          </w:rPr>
          <w:fldChar w:fldCharType="separate"/>
        </w:r>
        <w:r w:rsidR="006979BD">
          <w:rPr>
            <w:noProof/>
            <w:sz w:val="24"/>
          </w:rPr>
          <w:t>110</w:t>
        </w:r>
        <w:r w:rsidRPr="009D167F">
          <w:rPr>
            <w:sz w:val="24"/>
          </w:rPr>
          <w:fldChar w:fldCharType="end"/>
        </w:r>
      </w:p>
    </w:sdtContent>
  </w:sdt>
  <w:p w:rsidR="006810FA" w:rsidRPr="003D188D" w:rsidRDefault="006810FA" w:rsidP="003D188D">
    <w:pPr>
      <w:pStyle w:val="ReportMain"/>
      <w:suppressAutoHyphens/>
      <w:ind w:firstLine="85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A0" w:rsidRDefault="002908A0" w:rsidP="003D188D">
      <w:pPr>
        <w:spacing w:after="0" w:line="240" w:lineRule="auto"/>
      </w:pPr>
      <w:r>
        <w:separator/>
      </w:r>
    </w:p>
  </w:footnote>
  <w:footnote w:type="continuationSeparator" w:id="0">
    <w:p w:rsidR="002908A0" w:rsidRDefault="002908A0" w:rsidP="003D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C499D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542E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CA41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C0730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10403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0A127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903F5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BAF3E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88EF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0881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829C9"/>
    <w:multiLevelType w:val="hybridMultilevel"/>
    <w:tmpl w:val="5BD68E40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25235B4"/>
    <w:multiLevelType w:val="hybridMultilevel"/>
    <w:tmpl w:val="ECB6ABC6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59F67BA"/>
    <w:multiLevelType w:val="hybridMultilevel"/>
    <w:tmpl w:val="1DEEA598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71D0500"/>
    <w:multiLevelType w:val="hybridMultilevel"/>
    <w:tmpl w:val="206E70DC"/>
    <w:lvl w:ilvl="0" w:tplc="471C93C6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08AC6588"/>
    <w:multiLevelType w:val="multilevel"/>
    <w:tmpl w:val="FCAAC01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0DEB33FB"/>
    <w:multiLevelType w:val="hybridMultilevel"/>
    <w:tmpl w:val="AC2CA628"/>
    <w:lvl w:ilvl="0" w:tplc="82A6835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ED06F7C"/>
    <w:multiLevelType w:val="hybridMultilevel"/>
    <w:tmpl w:val="3CEA59B4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DB7C7B"/>
    <w:multiLevelType w:val="hybridMultilevel"/>
    <w:tmpl w:val="BD9A2C22"/>
    <w:lvl w:ilvl="0" w:tplc="A9EC6FA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3C67F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2694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9">
    <w:nsid w:val="134149CC"/>
    <w:multiLevelType w:val="multilevel"/>
    <w:tmpl w:val="94725FF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4E4800"/>
    <w:multiLevelType w:val="multilevel"/>
    <w:tmpl w:val="82989B7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1C7397"/>
    <w:multiLevelType w:val="multilevel"/>
    <w:tmpl w:val="77C425C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2B0D2C"/>
    <w:multiLevelType w:val="hybridMultilevel"/>
    <w:tmpl w:val="B12A4808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B6A5BCB"/>
    <w:multiLevelType w:val="multilevel"/>
    <w:tmpl w:val="1352770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0"/>
      <w:numFmt w:val="decimal"/>
      <w:lvlText w:val="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1BA65356"/>
    <w:multiLevelType w:val="hybridMultilevel"/>
    <w:tmpl w:val="4964FBBC"/>
    <w:lvl w:ilvl="0" w:tplc="A9EC6FAA">
      <w:start w:val="1"/>
      <w:numFmt w:val="decimal"/>
      <w:lvlText w:val="%1"/>
      <w:lvlJc w:val="left"/>
      <w:pPr>
        <w:ind w:left="928" w:hanging="360"/>
      </w:pPr>
      <w:rPr>
        <w:rFonts w:hint="default"/>
        <w:sz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AB3865"/>
    <w:multiLevelType w:val="hybridMultilevel"/>
    <w:tmpl w:val="4ED819BC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E8D3A4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7FB08A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8CC633C"/>
    <w:multiLevelType w:val="multilevel"/>
    <w:tmpl w:val="9EB28D2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863765"/>
    <w:multiLevelType w:val="multilevel"/>
    <w:tmpl w:val="9F2CD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D9C7A0A"/>
    <w:multiLevelType w:val="hybridMultilevel"/>
    <w:tmpl w:val="34089148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DFD0F45"/>
    <w:multiLevelType w:val="hybridMultilevel"/>
    <w:tmpl w:val="FB14CFC6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1BF351A"/>
    <w:multiLevelType w:val="multilevel"/>
    <w:tmpl w:val="D6283DF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B73E5E"/>
    <w:multiLevelType w:val="multilevel"/>
    <w:tmpl w:val="BC721B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6"/>
      <w:numFmt w:val="decimal"/>
      <w:lvlText w:val="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33EC2468"/>
    <w:multiLevelType w:val="hybridMultilevel"/>
    <w:tmpl w:val="CA243CF4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419629B"/>
    <w:multiLevelType w:val="hybridMultilevel"/>
    <w:tmpl w:val="42E003F4"/>
    <w:lvl w:ilvl="0" w:tplc="DE143B4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3A3DC1"/>
    <w:multiLevelType w:val="multilevel"/>
    <w:tmpl w:val="C242122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CA45EC"/>
    <w:multiLevelType w:val="hybridMultilevel"/>
    <w:tmpl w:val="D95A018E"/>
    <w:lvl w:ilvl="0" w:tplc="1542DA6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15298E"/>
    <w:multiLevelType w:val="multilevel"/>
    <w:tmpl w:val="F222B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3A632D4B"/>
    <w:multiLevelType w:val="multilevel"/>
    <w:tmpl w:val="A8AC7E7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8D6AAA"/>
    <w:multiLevelType w:val="hybridMultilevel"/>
    <w:tmpl w:val="4D74A954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C781044"/>
    <w:multiLevelType w:val="hybridMultilevel"/>
    <w:tmpl w:val="1E60A45C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D4B29E3"/>
    <w:multiLevelType w:val="hybridMultilevel"/>
    <w:tmpl w:val="2ED40338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3554420"/>
    <w:multiLevelType w:val="hybridMultilevel"/>
    <w:tmpl w:val="4210B6F4"/>
    <w:lvl w:ilvl="0" w:tplc="FD22BB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DB57BA"/>
    <w:multiLevelType w:val="multilevel"/>
    <w:tmpl w:val="770C6C8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452D0BD3"/>
    <w:multiLevelType w:val="hybridMultilevel"/>
    <w:tmpl w:val="AB58FF3C"/>
    <w:lvl w:ilvl="0" w:tplc="A9EC6FA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830D5"/>
    <w:multiLevelType w:val="multilevel"/>
    <w:tmpl w:val="3A3221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92C6807"/>
    <w:multiLevelType w:val="hybridMultilevel"/>
    <w:tmpl w:val="40E4BABE"/>
    <w:lvl w:ilvl="0" w:tplc="A9EC6FA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5F076B"/>
    <w:multiLevelType w:val="hybridMultilevel"/>
    <w:tmpl w:val="6E5EA98A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9D11993"/>
    <w:multiLevelType w:val="hybridMultilevel"/>
    <w:tmpl w:val="9802F262"/>
    <w:lvl w:ilvl="0" w:tplc="18CA49D0">
      <w:start w:val="2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0D07A5"/>
    <w:multiLevelType w:val="hybridMultilevel"/>
    <w:tmpl w:val="CA7C7F2C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A655BA6"/>
    <w:multiLevelType w:val="hybridMultilevel"/>
    <w:tmpl w:val="8842ED6C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F774047"/>
    <w:multiLevelType w:val="hybridMultilevel"/>
    <w:tmpl w:val="6CBCF8A6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2BC342C"/>
    <w:multiLevelType w:val="hybridMultilevel"/>
    <w:tmpl w:val="95267F7C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42E4335"/>
    <w:multiLevelType w:val="hybridMultilevel"/>
    <w:tmpl w:val="F0FEECC6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56C5652"/>
    <w:multiLevelType w:val="hybridMultilevel"/>
    <w:tmpl w:val="D27C8726"/>
    <w:lvl w:ilvl="0" w:tplc="A9EC6FAA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59F7AFB"/>
    <w:multiLevelType w:val="multilevel"/>
    <w:tmpl w:val="817E597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B910F99"/>
    <w:multiLevelType w:val="hybridMultilevel"/>
    <w:tmpl w:val="1258FFCC"/>
    <w:lvl w:ilvl="0" w:tplc="9B8840C2">
      <w:start w:val="10"/>
      <w:numFmt w:val="decimal"/>
      <w:lvlText w:val="%1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F600EB"/>
    <w:multiLevelType w:val="multilevel"/>
    <w:tmpl w:val="7A98ACF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03608F"/>
    <w:multiLevelType w:val="hybridMultilevel"/>
    <w:tmpl w:val="3F62143A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EEB1F76"/>
    <w:multiLevelType w:val="multilevel"/>
    <w:tmpl w:val="BCCC93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4">
    <w:nsid w:val="5FFB6FBB"/>
    <w:multiLevelType w:val="multilevel"/>
    <w:tmpl w:val="368AAAA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5">
    <w:nsid w:val="637F4FBF"/>
    <w:multiLevelType w:val="hybridMultilevel"/>
    <w:tmpl w:val="28F6C0A2"/>
    <w:lvl w:ilvl="0" w:tplc="41E2D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64666359"/>
    <w:multiLevelType w:val="multilevel"/>
    <w:tmpl w:val="5784FDC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BBD7A92"/>
    <w:multiLevelType w:val="hybridMultilevel"/>
    <w:tmpl w:val="00566478"/>
    <w:lvl w:ilvl="0" w:tplc="CAD2978C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6DAA723A"/>
    <w:multiLevelType w:val="multilevel"/>
    <w:tmpl w:val="F06637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2C838F6"/>
    <w:multiLevelType w:val="hybridMultilevel"/>
    <w:tmpl w:val="2CEA8D2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8"/>
  </w:num>
  <w:num w:numId="18">
    <w:abstractNumId w:val="69"/>
  </w:num>
  <w:num w:numId="19">
    <w:abstractNumId w:val="3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6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46"/>
  </w:num>
  <w:num w:numId="67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</w:num>
  <w:num w:numId="71">
    <w:abstractNumId w:val="35"/>
  </w:num>
  <w:num w:numId="72">
    <w:abstractNumId w:val="1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8D"/>
    <w:rsid w:val="00036804"/>
    <w:rsid w:val="000F4D48"/>
    <w:rsid w:val="001360E0"/>
    <w:rsid w:val="00175BF1"/>
    <w:rsid w:val="001D214D"/>
    <w:rsid w:val="00217A24"/>
    <w:rsid w:val="00221105"/>
    <w:rsid w:val="0024172C"/>
    <w:rsid w:val="002908A0"/>
    <w:rsid w:val="00290D3F"/>
    <w:rsid w:val="002B5F91"/>
    <w:rsid w:val="00327791"/>
    <w:rsid w:val="00391434"/>
    <w:rsid w:val="003A215D"/>
    <w:rsid w:val="003B1914"/>
    <w:rsid w:val="003D188D"/>
    <w:rsid w:val="003D7B5E"/>
    <w:rsid w:val="00426BB9"/>
    <w:rsid w:val="004560A3"/>
    <w:rsid w:val="00463D1C"/>
    <w:rsid w:val="004A15AC"/>
    <w:rsid w:val="004A60DC"/>
    <w:rsid w:val="004C7D8F"/>
    <w:rsid w:val="005104A3"/>
    <w:rsid w:val="00522A5D"/>
    <w:rsid w:val="00543CD4"/>
    <w:rsid w:val="005B465A"/>
    <w:rsid w:val="005B6890"/>
    <w:rsid w:val="005C4D26"/>
    <w:rsid w:val="005C5267"/>
    <w:rsid w:val="005F4B50"/>
    <w:rsid w:val="005F6ABE"/>
    <w:rsid w:val="006263BA"/>
    <w:rsid w:val="00663517"/>
    <w:rsid w:val="00674E95"/>
    <w:rsid w:val="006810FA"/>
    <w:rsid w:val="00683CE5"/>
    <w:rsid w:val="00693CD5"/>
    <w:rsid w:val="006979BD"/>
    <w:rsid w:val="0082398B"/>
    <w:rsid w:val="008A3F33"/>
    <w:rsid w:val="008B0D04"/>
    <w:rsid w:val="00960805"/>
    <w:rsid w:val="009D167F"/>
    <w:rsid w:val="009E7247"/>
    <w:rsid w:val="00A24C58"/>
    <w:rsid w:val="00A24D10"/>
    <w:rsid w:val="00A86671"/>
    <w:rsid w:val="00AA60C3"/>
    <w:rsid w:val="00AD170F"/>
    <w:rsid w:val="00AF04AC"/>
    <w:rsid w:val="00B514FB"/>
    <w:rsid w:val="00B7259C"/>
    <w:rsid w:val="00BB2A66"/>
    <w:rsid w:val="00BE1D6A"/>
    <w:rsid w:val="00C244A6"/>
    <w:rsid w:val="00C63982"/>
    <w:rsid w:val="00C7632D"/>
    <w:rsid w:val="00D07181"/>
    <w:rsid w:val="00D30CAF"/>
    <w:rsid w:val="00D4132B"/>
    <w:rsid w:val="00E71C6E"/>
    <w:rsid w:val="00E851C3"/>
    <w:rsid w:val="00EE2131"/>
    <w:rsid w:val="00EF52BD"/>
    <w:rsid w:val="00EF690A"/>
    <w:rsid w:val="00F00A64"/>
    <w:rsid w:val="00F750E3"/>
    <w:rsid w:val="00F80D9A"/>
    <w:rsid w:val="00F97A89"/>
    <w:rsid w:val="00FE5108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6890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D188D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9"/>
    <w:unhideWhenUsed/>
    <w:qFormat/>
    <w:rsid w:val="003D188D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D188D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D188D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D188D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9"/>
    <w:unhideWhenUsed/>
    <w:qFormat/>
    <w:rsid w:val="003D188D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D188D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D188D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D188D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D188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D188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D188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D188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D188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D188D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3D188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D188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D188D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3D18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D188D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3D188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D18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D18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D18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3D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3D188D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3D188D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3D18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3D188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3D188D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3D188D"/>
  </w:style>
  <w:style w:type="character" w:customStyle="1" w:styleId="af1">
    <w:name w:val="Дата Знак"/>
    <w:basedOn w:val="a3"/>
    <w:link w:val="af0"/>
    <w:uiPriority w:val="99"/>
    <w:semiHidden/>
    <w:rsid w:val="003D188D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D188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rsid w:val="003D188D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D188D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D188D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D188D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9"/>
    <w:rsid w:val="003D188D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D188D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D188D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D188D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3D188D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3D188D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3D188D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3D188D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3D188D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3D188D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nhideWhenUsed/>
    <w:rsid w:val="003D188D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nhideWhenUsed/>
    <w:rsid w:val="003D188D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3D18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D18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D18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D188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D18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D18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D18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D18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D188D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3D188D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3D188D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3D188D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3D188D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3D188D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3D188D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3D188D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3D188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D188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D188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D188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D188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D188D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99"/>
    <w:qFormat/>
    <w:rsid w:val="003D18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99"/>
    <w:rsid w:val="003D188D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3D188D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3D18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3D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3D188D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3D188D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3D188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D188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D188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D188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D188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D188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D188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D188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D18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D18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D18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unhideWhenUsed/>
    <w:rsid w:val="003D188D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3D188D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D188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D188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D188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D188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D188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D188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D188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D188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D188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D188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unhideWhenUsed/>
    <w:rsid w:val="003D188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rsid w:val="003D188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D188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D188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D188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D188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D188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D188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D188D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3D188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D188D"/>
    <w:rPr>
      <w:rFonts w:ascii="Consolas" w:hAnsi="Consolas" w:cs="Consolas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3D188D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3D188D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3D188D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3D188D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3D188D"/>
  </w:style>
  <w:style w:type="character" w:customStyle="1" w:styleId="afff1">
    <w:name w:val="Приветствие Знак"/>
    <w:basedOn w:val="a3"/>
    <w:link w:val="afff0"/>
    <w:uiPriority w:val="99"/>
    <w:semiHidden/>
    <w:rsid w:val="003D188D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3D188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D188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D188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D188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D188D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3D188D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D18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D18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D1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3D188D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3D188D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3D18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3D18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D18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D18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D18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D18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D18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6">
    <w:name w:val="Table Grid"/>
    <w:basedOn w:val="a4"/>
    <w:uiPriority w:val="39"/>
    <w:rsid w:val="003D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3D1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D18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D18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D18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D1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D1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D18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D18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Intense Reference"/>
    <w:basedOn w:val="a3"/>
    <w:uiPriority w:val="32"/>
    <w:qFormat/>
    <w:rsid w:val="003D188D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8">
    <w:name w:val="Intense Emphasis"/>
    <w:basedOn w:val="a3"/>
    <w:uiPriority w:val="21"/>
    <w:qFormat/>
    <w:rsid w:val="003D188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9">
    <w:name w:val="Subtle Reference"/>
    <w:basedOn w:val="a3"/>
    <w:uiPriority w:val="31"/>
    <w:qFormat/>
    <w:rsid w:val="003D188D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a">
    <w:name w:val="Subtle Emphasis"/>
    <w:basedOn w:val="a3"/>
    <w:uiPriority w:val="19"/>
    <w:qFormat/>
    <w:rsid w:val="003D188D"/>
    <w:rPr>
      <w:rFonts w:ascii="Times New Roman" w:hAnsi="Times New Roman" w:cs="Times New Roman"/>
      <w:i/>
      <w:iCs/>
      <w:color w:val="808080" w:themeColor="text1" w:themeTint="7F"/>
    </w:rPr>
  </w:style>
  <w:style w:type="table" w:styleId="afffb">
    <w:name w:val="Table Contemporary"/>
    <w:basedOn w:val="a4"/>
    <w:uiPriority w:val="99"/>
    <w:semiHidden/>
    <w:unhideWhenUsed/>
    <w:rsid w:val="003D18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c">
    <w:name w:val="List"/>
    <w:basedOn w:val="a2"/>
    <w:uiPriority w:val="99"/>
    <w:semiHidden/>
    <w:unhideWhenUsed/>
    <w:rsid w:val="003D188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D188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D188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D188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D188D"/>
    <w:pPr>
      <w:ind w:left="1415" w:hanging="283"/>
      <w:contextualSpacing/>
    </w:pPr>
  </w:style>
  <w:style w:type="paragraph" w:styleId="afffd">
    <w:name w:val="Bibliography"/>
    <w:basedOn w:val="a2"/>
    <w:next w:val="a2"/>
    <w:uiPriority w:val="37"/>
    <w:semiHidden/>
    <w:unhideWhenUsed/>
    <w:rsid w:val="003D188D"/>
  </w:style>
  <w:style w:type="table" w:customStyle="1" w:styleId="110">
    <w:name w:val="Средний список 11"/>
    <w:basedOn w:val="a4"/>
    <w:uiPriority w:val="65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3D18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3D18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D18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D18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D18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D18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D18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e">
    <w:name w:val="Table Professional"/>
    <w:basedOn w:val="a4"/>
    <w:uiPriority w:val="99"/>
    <w:semiHidden/>
    <w:unhideWhenUsed/>
    <w:rsid w:val="003D1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D188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D188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D188D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D18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3D18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3D18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D18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D18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">
    <w:name w:val="Strong"/>
    <w:basedOn w:val="a3"/>
    <w:uiPriority w:val="22"/>
    <w:qFormat/>
    <w:rsid w:val="003D188D"/>
    <w:rPr>
      <w:rFonts w:ascii="Times New Roman" w:hAnsi="Times New Roman" w:cs="Times New Roman"/>
      <w:b/>
      <w:bCs/>
    </w:rPr>
  </w:style>
  <w:style w:type="paragraph" w:styleId="affff0">
    <w:name w:val="Document Map"/>
    <w:basedOn w:val="a2"/>
    <w:link w:val="affff1"/>
    <w:uiPriority w:val="99"/>
    <w:semiHidden/>
    <w:unhideWhenUsed/>
    <w:rsid w:val="003D188D"/>
    <w:pPr>
      <w:spacing w:after="0" w:line="240" w:lineRule="auto"/>
    </w:pPr>
    <w:rPr>
      <w:sz w:val="16"/>
      <w:szCs w:val="16"/>
    </w:rPr>
  </w:style>
  <w:style w:type="character" w:customStyle="1" w:styleId="affff1">
    <w:name w:val="Схема документа Знак"/>
    <w:basedOn w:val="a3"/>
    <w:link w:val="affff0"/>
    <w:uiPriority w:val="99"/>
    <w:semiHidden/>
    <w:rsid w:val="003D188D"/>
    <w:rPr>
      <w:rFonts w:ascii="Times New Roman" w:hAnsi="Times New Roman" w:cs="Times New Roman"/>
      <w:sz w:val="16"/>
      <w:szCs w:val="16"/>
    </w:rPr>
  </w:style>
  <w:style w:type="paragraph" w:styleId="affff2">
    <w:name w:val="table of authorities"/>
    <w:basedOn w:val="a2"/>
    <w:next w:val="a2"/>
    <w:uiPriority w:val="99"/>
    <w:semiHidden/>
    <w:unhideWhenUsed/>
    <w:rsid w:val="003D188D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3D18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D18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D18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D1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D1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D18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D18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D18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2"/>
    <w:link w:val="affff4"/>
    <w:uiPriority w:val="99"/>
    <w:semiHidden/>
    <w:unhideWhenUsed/>
    <w:rsid w:val="003D188D"/>
    <w:pPr>
      <w:spacing w:after="0" w:line="240" w:lineRule="auto"/>
    </w:pPr>
    <w:rPr>
      <w:sz w:val="21"/>
      <w:szCs w:val="21"/>
    </w:rPr>
  </w:style>
  <w:style w:type="character" w:customStyle="1" w:styleId="affff4">
    <w:name w:val="Текст Знак"/>
    <w:basedOn w:val="a3"/>
    <w:link w:val="affff3"/>
    <w:uiPriority w:val="99"/>
    <w:semiHidden/>
    <w:rsid w:val="003D188D"/>
    <w:rPr>
      <w:rFonts w:ascii="Times New Roman" w:hAnsi="Times New Roman" w:cs="Times New Roman"/>
      <w:sz w:val="21"/>
      <w:szCs w:val="21"/>
    </w:rPr>
  </w:style>
  <w:style w:type="paragraph" w:styleId="affff5">
    <w:name w:val="Balloon Text"/>
    <w:basedOn w:val="a2"/>
    <w:link w:val="affff6"/>
    <w:uiPriority w:val="99"/>
    <w:semiHidden/>
    <w:unhideWhenUsed/>
    <w:rsid w:val="003D188D"/>
    <w:pPr>
      <w:spacing w:after="0" w:line="240" w:lineRule="auto"/>
    </w:pPr>
    <w:rPr>
      <w:sz w:val="16"/>
      <w:szCs w:val="16"/>
    </w:rPr>
  </w:style>
  <w:style w:type="character" w:customStyle="1" w:styleId="affff6">
    <w:name w:val="Текст выноски Знак"/>
    <w:basedOn w:val="a3"/>
    <w:link w:val="affff5"/>
    <w:uiPriority w:val="99"/>
    <w:semiHidden/>
    <w:rsid w:val="003D188D"/>
    <w:rPr>
      <w:rFonts w:ascii="Times New Roman" w:hAnsi="Times New Roman" w:cs="Times New Roman"/>
      <w:sz w:val="16"/>
      <w:szCs w:val="16"/>
    </w:rPr>
  </w:style>
  <w:style w:type="paragraph" w:styleId="affff7">
    <w:name w:val="endnote text"/>
    <w:basedOn w:val="a2"/>
    <w:link w:val="affff8"/>
    <w:uiPriority w:val="99"/>
    <w:semiHidden/>
    <w:unhideWhenUsed/>
    <w:rsid w:val="003D188D"/>
    <w:pPr>
      <w:spacing w:after="0" w:line="240" w:lineRule="auto"/>
    </w:pPr>
    <w:rPr>
      <w:sz w:val="20"/>
      <w:szCs w:val="20"/>
    </w:rPr>
  </w:style>
  <w:style w:type="character" w:customStyle="1" w:styleId="affff8">
    <w:name w:val="Текст концевой сноски Знак"/>
    <w:basedOn w:val="a3"/>
    <w:link w:val="affff7"/>
    <w:uiPriority w:val="99"/>
    <w:semiHidden/>
    <w:rsid w:val="003D188D"/>
    <w:rPr>
      <w:rFonts w:ascii="Times New Roman" w:hAnsi="Times New Roman" w:cs="Times New Roman"/>
      <w:sz w:val="20"/>
      <w:szCs w:val="20"/>
    </w:rPr>
  </w:style>
  <w:style w:type="paragraph" w:styleId="affff9">
    <w:name w:val="macro"/>
    <w:link w:val="affffa"/>
    <w:uiPriority w:val="99"/>
    <w:semiHidden/>
    <w:unhideWhenUsed/>
    <w:rsid w:val="003D18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3D188D"/>
    <w:rPr>
      <w:rFonts w:ascii="Times New Roman" w:hAnsi="Times New Roman" w:cs="Times New Roman"/>
      <w:sz w:val="20"/>
      <w:szCs w:val="20"/>
    </w:rPr>
  </w:style>
  <w:style w:type="paragraph" w:styleId="affffb">
    <w:name w:val="annotation text"/>
    <w:basedOn w:val="a2"/>
    <w:link w:val="affffc"/>
    <w:uiPriority w:val="99"/>
    <w:semiHidden/>
    <w:unhideWhenUsed/>
    <w:rsid w:val="003D188D"/>
    <w:pPr>
      <w:spacing w:line="240" w:lineRule="auto"/>
    </w:pPr>
    <w:rPr>
      <w:sz w:val="20"/>
      <w:szCs w:val="20"/>
    </w:rPr>
  </w:style>
  <w:style w:type="character" w:customStyle="1" w:styleId="affffc">
    <w:name w:val="Текст примечания Знак"/>
    <w:basedOn w:val="a3"/>
    <w:link w:val="affffb"/>
    <w:uiPriority w:val="99"/>
    <w:semiHidden/>
    <w:rsid w:val="003D188D"/>
    <w:rPr>
      <w:rFonts w:ascii="Times New Roman" w:hAnsi="Times New Roman" w:cs="Times New Roman"/>
      <w:sz w:val="20"/>
      <w:szCs w:val="20"/>
    </w:rPr>
  </w:style>
  <w:style w:type="paragraph" w:styleId="affffd">
    <w:name w:val="footnote text"/>
    <w:basedOn w:val="a2"/>
    <w:link w:val="affffe"/>
    <w:uiPriority w:val="99"/>
    <w:unhideWhenUsed/>
    <w:rsid w:val="003D188D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basedOn w:val="a3"/>
    <w:link w:val="affffd"/>
    <w:uiPriority w:val="99"/>
    <w:rsid w:val="003D188D"/>
    <w:rPr>
      <w:rFonts w:ascii="Times New Roman" w:hAnsi="Times New Roman" w:cs="Times New Roman"/>
      <w:sz w:val="20"/>
      <w:szCs w:val="20"/>
    </w:rPr>
  </w:style>
  <w:style w:type="paragraph" w:styleId="afffff">
    <w:name w:val="annotation subject"/>
    <w:basedOn w:val="affffb"/>
    <w:next w:val="affffb"/>
    <w:link w:val="afffff0"/>
    <w:uiPriority w:val="99"/>
    <w:semiHidden/>
    <w:unhideWhenUsed/>
    <w:rsid w:val="003D188D"/>
    <w:rPr>
      <w:b/>
      <w:bCs/>
    </w:rPr>
  </w:style>
  <w:style w:type="character" w:customStyle="1" w:styleId="afffff0">
    <w:name w:val="Тема примечания Знак"/>
    <w:basedOn w:val="affffc"/>
    <w:link w:val="afffff"/>
    <w:uiPriority w:val="99"/>
    <w:semiHidden/>
    <w:rsid w:val="003D188D"/>
    <w:rPr>
      <w:rFonts w:ascii="Times New Roman" w:hAnsi="Times New Roman" w:cs="Times New Roman"/>
      <w:b/>
      <w:bCs/>
      <w:sz w:val="20"/>
      <w:szCs w:val="20"/>
    </w:rPr>
  </w:style>
  <w:style w:type="table" w:styleId="afffff1">
    <w:name w:val="Table Theme"/>
    <w:basedOn w:val="a4"/>
    <w:uiPriority w:val="99"/>
    <w:semiHidden/>
    <w:unhideWhenUsed/>
    <w:rsid w:val="003D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Темный список1"/>
    <w:basedOn w:val="a4"/>
    <w:uiPriority w:val="70"/>
    <w:rsid w:val="003D18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3D18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D18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D18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D18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D18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D18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220" w:hanging="220"/>
    </w:pPr>
  </w:style>
  <w:style w:type="paragraph" w:styleId="afffff2">
    <w:name w:val="index heading"/>
    <w:basedOn w:val="a2"/>
    <w:next w:val="1c"/>
    <w:uiPriority w:val="99"/>
    <w:semiHidden/>
    <w:unhideWhenUsed/>
    <w:rsid w:val="003D188D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3D18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3D18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3D18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3">
    <w:name w:val="Block Text"/>
    <w:basedOn w:val="a2"/>
    <w:uiPriority w:val="99"/>
    <w:semiHidden/>
    <w:unhideWhenUsed/>
    <w:rsid w:val="003D18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3D188D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3D188D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D188D"/>
    <w:rPr>
      <w:rFonts w:ascii="Times New Roman" w:hAnsi="Times New Roman" w:cs="Times New Roman"/>
      <w:i/>
      <w:iCs/>
    </w:rPr>
  </w:style>
  <w:style w:type="paragraph" w:styleId="afffff4">
    <w:name w:val="Message Header"/>
    <w:basedOn w:val="a2"/>
    <w:link w:val="afffff5"/>
    <w:uiPriority w:val="99"/>
    <w:semiHidden/>
    <w:unhideWhenUsed/>
    <w:rsid w:val="003D18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5">
    <w:name w:val="Шапка Знак"/>
    <w:basedOn w:val="a3"/>
    <w:link w:val="afffff4"/>
    <w:uiPriority w:val="99"/>
    <w:semiHidden/>
    <w:rsid w:val="003D188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6">
    <w:name w:val="E-mail Signature"/>
    <w:basedOn w:val="a2"/>
    <w:link w:val="afffff7"/>
    <w:uiPriority w:val="99"/>
    <w:semiHidden/>
    <w:unhideWhenUsed/>
    <w:rsid w:val="003D188D"/>
    <w:pPr>
      <w:spacing w:after="0" w:line="240" w:lineRule="auto"/>
    </w:pPr>
  </w:style>
  <w:style w:type="character" w:customStyle="1" w:styleId="afffff7">
    <w:name w:val="Электронная подпись Знак"/>
    <w:basedOn w:val="a3"/>
    <w:link w:val="afffff6"/>
    <w:uiPriority w:val="99"/>
    <w:semiHidden/>
    <w:rsid w:val="003D188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3"/>
    <w:rsid w:val="001360E0"/>
  </w:style>
  <w:style w:type="character" w:customStyle="1" w:styleId="afffff8">
    <w:name w:val="Основной текст_"/>
    <w:link w:val="120"/>
    <w:locked/>
    <w:rsid w:val="001360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0">
    <w:name w:val="Основной текст12"/>
    <w:basedOn w:val="a2"/>
    <w:link w:val="afffff8"/>
    <w:rsid w:val="001360E0"/>
    <w:pPr>
      <w:widowControl w:val="0"/>
      <w:shd w:val="clear" w:color="auto" w:fill="FFFFFF"/>
      <w:spacing w:after="0" w:line="211" w:lineRule="exact"/>
      <w:ind w:hanging="420"/>
      <w:jc w:val="center"/>
    </w:pPr>
    <w:rPr>
      <w:rFonts w:eastAsia="Times New Roman"/>
      <w:sz w:val="18"/>
      <w:szCs w:val="18"/>
    </w:rPr>
  </w:style>
  <w:style w:type="character" w:customStyle="1" w:styleId="3f1">
    <w:name w:val="Основной текст3"/>
    <w:rsid w:val="001360E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4">
    <w:name w:val="Основной текст6"/>
    <w:rsid w:val="00136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f1">
    <w:name w:val="Основной текст1"/>
    <w:rsid w:val="0013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13">
    <w:name w:val="ft13"/>
    <w:basedOn w:val="a3"/>
    <w:rsid w:val="001360E0"/>
  </w:style>
  <w:style w:type="paragraph" w:customStyle="1" w:styleId="p86">
    <w:name w:val="p86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5">
    <w:name w:val="ft5"/>
    <w:basedOn w:val="a3"/>
    <w:rsid w:val="001360E0"/>
  </w:style>
  <w:style w:type="character" w:customStyle="1" w:styleId="ft68">
    <w:name w:val="ft68"/>
    <w:basedOn w:val="a3"/>
    <w:rsid w:val="001360E0"/>
  </w:style>
  <w:style w:type="character" w:customStyle="1" w:styleId="ft27">
    <w:name w:val="ft27"/>
    <w:basedOn w:val="a3"/>
    <w:rsid w:val="001360E0"/>
  </w:style>
  <w:style w:type="paragraph" w:customStyle="1" w:styleId="p88">
    <w:name w:val="p88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84">
    <w:name w:val="ft84"/>
    <w:basedOn w:val="a3"/>
    <w:rsid w:val="001360E0"/>
  </w:style>
  <w:style w:type="character" w:customStyle="1" w:styleId="ft29">
    <w:name w:val="ft29"/>
    <w:basedOn w:val="a3"/>
    <w:rsid w:val="001360E0"/>
  </w:style>
  <w:style w:type="paragraph" w:customStyle="1" w:styleId="p81">
    <w:name w:val="p81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66">
    <w:name w:val="ft66"/>
    <w:basedOn w:val="a3"/>
    <w:rsid w:val="001360E0"/>
  </w:style>
  <w:style w:type="paragraph" w:customStyle="1" w:styleId="p29">
    <w:name w:val="p29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95">
    <w:name w:val="p95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7">
    <w:name w:val="p87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79">
    <w:name w:val="ft79"/>
    <w:basedOn w:val="a3"/>
    <w:rsid w:val="001360E0"/>
  </w:style>
  <w:style w:type="character" w:customStyle="1" w:styleId="ft67">
    <w:name w:val="ft67"/>
    <w:basedOn w:val="a3"/>
    <w:rsid w:val="001360E0"/>
  </w:style>
  <w:style w:type="character" w:customStyle="1" w:styleId="ft85">
    <w:name w:val="ft85"/>
    <w:basedOn w:val="a3"/>
    <w:rsid w:val="001360E0"/>
  </w:style>
  <w:style w:type="character" w:customStyle="1" w:styleId="ft86">
    <w:name w:val="ft86"/>
    <w:basedOn w:val="a3"/>
    <w:rsid w:val="001360E0"/>
  </w:style>
  <w:style w:type="paragraph" w:customStyle="1" w:styleId="p149">
    <w:name w:val="p149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48">
    <w:name w:val="ft48"/>
    <w:basedOn w:val="a3"/>
    <w:rsid w:val="001360E0"/>
  </w:style>
  <w:style w:type="character" w:customStyle="1" w:styleId="ft60">
    <w:name w:val="ft60"/>
    <w:basedOn w:val="a3"/>
    <w:rsid w:val="001360E0"/>
  </w:style>
  <w:style w:type="paragraph" w:customStyle="1" w:styleId="p89">
    <w:name w:val="p89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88">
    <w:name w:val="ft88"/>
    <w:basedOn w:val="a3"/>
    <w:rsid w:val="001360E0"/>
  </w:style>
  <w:style w:type="character" w:customStyle="1" w:styleId="ft22">
    <w:name w:val="ft22"/>
    <w:basedOn w:val="a3"/>
    <w:rsid w:val="001360E0"/>
  </w:style>
  <w:style w:type="character" w:customStyle="1" w:styleId="ft89">
    <w:name w:val="ft89"/>
    <w:basedOn w:val="a3"/>
    <w:rsid w:val="001360E0"/>
  </w:style>
  <w:style w:type="paragraph" w:customStyle="1" w:styleId="p37">
    <w:name w:val="p37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53">
    <w:name w:val="ft53"/>
    <w:basedOn w:val="a3"/>
    <w:rsid w:val="001360E0"/>
  </w:style>
  <w:style w:type="character" w:customStyle="1" w:styleId="ft90">
    <w:name w:val="ft90"/>
    <w:basedOn w:val="a3"/>
    <w:rsid w:val="001360E0"/>
  </w:style>
  <w:style w:type="character" w:customStyle="1" w:styleId="ft91">
    <w:name w:val="ft91"/>
    <w:basedOn w:val="a3"/>
    <w:rsid w:val="001360E0"/>
  </w:style>
  <w:style w:type="character" w:customStyle="1" w:styleId="ft92">
    <w:name w:val="ft92"/>
    <w:basedOn w:val="a3"/>
    <w:rsid w:val="001360E0"/>
  </w:style>
  <w:style w:type="paragraph" w:customStyle="1" w:styleId="p150">
    <w:name w:val="p150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69">
    <w:name w:val="ft69"/>
    <w:basedOn w:val="a3"/>
    <w:rsid w:val="001360E0"/>
  </w:style>
  <w:style w:type="character" w:customStyle="1" w:styleId="ft54">
    <w:name w:val="ft54"/>
    <w:basedOn w:val="a3"/>
    <w:rsid w:val="001360E0"/>
  </w:style>
  <w:style w:type="paragraph" w:customStyle="1" w:styleId="p151">
    <w:name w:val="p151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2">
    <w:name w:val="p152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36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utback">
    <w:name w:val="butback"/>
    <w:basedOn w:val="a3"/>
    <w:rsid w:val="001360E0"/>
  </w:style>
  <w:style w:type="character" w:customStyle="1" w:styleId="submenu-table">
    <w:name w:val="submenu-table"/>
    <w:basedOn w:val="a3"/>
    <w:rsid w:val="001360E0"/>
  </w:style>
  <w:style w:type="character" w:customStyle="1" w:styleId="afffff9">
    <w:name w:val="Основной текст + Полужирный"/>
    <w:rsid w:val="001360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a">
    <w:name w:val="Подпись к таблице + Не полужирный;Курсив"/>
    <w:rsid w:val="001360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b">
    <w:name w:val="Подпись к таблице"/>
    <w:rsid w:val="00136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9">
    <w:name w:val="Основной текст (5)"/>
    <w:rsid w:val="00136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7">
    <w:name w:val="Основной текст (2)"/>
    <w:basedOn w:val="a3"/>
    <w:rsid w:val="0013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8">
    <w:name w:val="Основной текст (2) + Курсив"/>
    <w:basedOn w:val="a3"/>
    <w:rsid w:val="00136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c">
    <w:name w:val="Подпись к таблице + Не полужирный"/>
    <w:aliases w:val="Курсив"/>
    <w:rsid w:val="001360E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a">
    <w:name w:val="Основной текст (5) + Не курсив"/>
    <w:rsid w:val="001360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1360E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Абзац списка Знак"/>
    <w:link w:val="a6"/>
    <w:uiPriority w:val="34"/>
    <w:locked/>
    <w:rsid w:val="003B1914"/>
    <w:rPr>
      <w:rFonts w:ascii="Times New Roman" w:hAnsi="Times New Roman" w:cs="Times New Roman"/>
    </w:rPr>
  </w:style>
  <w:style w:type="character" w:customStyle="1" w:styleId="93">
    <w:name w:val="Основной текст (9)_"/>
    <w:link w:val="94"/>
    <w:rsid w:val="003B1914"/>
    <w:rPr>
      <w:rFonts w:ascii="Courier New" w:eastAsia="Courier New" w:hAnsi="Courier New" w:cs="Courier New"/>
      <w:shd w:val="clear" w:color="auto" w:fill="FFFFFF"/>
    </w:rPr>
  </w:style>
  <w:style w:type="character" w:customStyle="1" w:styleId="100">
    <w:name w:val="Основной текст (10)_"/>
    <w:link w:val="101"/>
    <w:rsid w:val="003B191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9BookmanOldStyle10pt">
    <w:name w:val="Основной текст (9) + Bookman Old Style;10 pt;Полужирный;Курсив"/>
    <w:rsid w:val="003B1914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13">
    <w:name w:val="Основной текст (11)_"/>
    <w:link w:val="114"/>
    <w:rsid w:val="003B191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9TimesNewRoman11pt">
    <w:name w:val="Основной текст (9) + Times New Roman;11 pt"/>
    <w:rsid w:val="003B191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11pt">
    <w:name w:val="Основной текст (11) + 11 pt;Не полужирный"/>
    <w:rsid w:val="003B19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14">
    <w:name w:val="Основной текст (11)"/>
    <w:basedOn w:val="a2"/>
    <w:link w:val="113"/>
    <w:rsid w:val="003B1914"/>
    <w:pPr>
      <w:widowControl w:val="0"/>
      <w:shd w:val="clear" w:color="auto" w:fill="FFFFFF"/>
      <w:spacing w:after="120" w:line="230" w:lineRule="exact"/>
      <w:jc w:val="both"/>
    </w:pPr>
    <w:rPr>
      <w:rFonts w:eastAsia="Times New Roman" w:cstheme="minorBidi"/>
      <w:b/>
      <w:bCs/>
      <w:sz w:val="18"/>
      <w:szCs w:val="18"/>
    </w:rPr>
  </w:style>
  <w:style w:type="paragraph" w:customStyle="1" w:styleId="94">
    <w:name w:val="Основной текст (9)"/>
    <w:basedOn w:val="a2"/>
    <w:link w:val="93"/>
    <w:rsid w:val="003B1914"/>
    <w:pPr>
      <w:widowControl w:val="0"/>
      <w:shd w:val="clear" w:color="auto" w:fill="FFFFFF"/>
      <w:spacing w:after="180" w:line="0" w:lineRule="atLeast"/>
      <w:jc w:val="center"/>
    </w:pPr>
    <w:rPr>
      <w:rFonts w:ascii="Courier New" w:eastAsia="Courier New" w:hAnsi="Courier New" w:cs="Courier New"/>
    </w:rPr>
  </w:style>
  <w:style w:type="paragraph" w:customStyle="1" w:styleId="101">
    <w:name w:val="Основной текст (10)"/>
    <w:basedOn w:val="a2"/>
    <w:link w:val="100"/>
    <w:rsid w:val="003B1914"/>
    <w:pPr>
      <w:widowControl w:val="0"/>
      <w:shd w:val="clear" w:color="auto" w:fill="FFFFFF"/>
      <w:spacing w:before="180" w:after="180" w:line="274" w:lineRule="exact"/>
      <w:jc w:val="both"/>
    </w:pPr>
    <w:rPr>
      <w:rFonts w:eastAsia="Times New Roman" w:cstheme="minorBidi"/>
      <w:b/>
      <w:bCs/>
    </w:rPr>
  </w:style>
  <w:style w:type="character" w:customStyle="1" w:styleId="2f9">
    <w:name w:val="Заголовок №2_"/>
    <w:link w:val="2fa"/>
    <w:rsid w:val="003B191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fa">
    <w:name w:val="Заголовок №2"/>
    <w:basedOn w:val="a2"/>
    <w:link w:val="2f9"/>
    <w:rsid w:val="003B1914"/>
    <w:pPr>
      <w:widowControl w:val="0"/>
      <w:shd w:val="clear" w:color="auto" w:fill="FFFFFF"/>
      <w:spacing w:before="480" w:after="480" w:line="0" w:lineRule="atLeast"/>
      <w:jc w:val="both"/>
      <w:outlineLvl w:val="1"/>
    </w:pPr>
    <w:rPr>
      <w:rFonts w:eastAsia="Times New Roman" w:cstheme="minorBidi"/>
      <w:b/>
      <w:bCs/>
      <w:sz w:val="26"/>
      <w:szCs w:val="26"/>
    </w:rPr>
  </w:style>
  <w:style w:type="character" w:customStyle="1" w:styleId="2fb">
    <w:name w:val="Подпись к таблице (2)_"/>
    <w:link w:val="2fc"/>
    <w:rsid w:val="003B19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fc">
    <w:name w:val="Подпись к таблице (2)"/>
    <w:basedOn w:val="a2"/>
    <w:link w:val="2fb"/>
    <w:rsid w:val="003B1914"/>
    <w:pPr>
      <w:widowControl w:val="0"/>
      <w:shd w:val="clear" w:color="auto" w:fill="FFFFFF"/>
      <w:spacing w:after="0" w:line="0" w:lineRule="atLeast"/>
    </w:pPr>
    <w:rPr>
      <w:rFonts w:eastAsia="Times New Roman" w:cstheme="minorBidi"/>
      <w:sz w:val="28"/>
      <w:szCs w:val="28"/>
    </w:rPr>
  </w:style>
  <w:style w:type="character" w:customStyle="1" w:styleId="5b">
    <w:name w:val="Основной текст (5)_"/>
    <w:rsid w:val="008B0D04"/>
    <w:rPr>
      <w:rFonts w:ascii="Times New Roman" w:eastAsia="Times New Roman" w:hAnsi="Times New Roman"/>
      <w:i/>
      <w:iCs/>
      <w:shd w:val="clear" w:color="auto" w:fill="FFFFFF"/>
    </w:rPr>
  </w:style>
  <w:style w:type="table" w:styleId="afffffd">
    <w:name w:val="Light Shading"/>
    <w:basedOn w:val="a4"/>
    <w:uiPriority w:val="60"/>
    <w:rsid w:val="004A15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6">
    <w:name w:val="Light Shading Accent 1"/>
    <w:basedOn w:val="a4"/>
    <w:uiPriority w:val="60"/>
    <w:rsid w:val="004A15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ffffe">
    <w:name w:val="Light Grid"/>
    <w:basedOn w:val="a4"/>
    <w:uiPriority w:val="62"/>
    <w:rsid w:val="004A15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rsid w:val="004A15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fffff">
    <w:name w:val="Light List"/>
    <w:basedOn w:val="a4"/>
    <w:uiPriority w:val="61"/>
    <w:rsid w:val="004A15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rsid w:val="004A15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f2">
    <w:name w:val="Medium List 1"/>
    <w:basedOn w:val="a4"/>
    <w:uiPriority w:val="65"/>
    <w:rsid w:val="004A15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4A15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fd">
    <w:name w:val="Medium List 2"/>
    <w:basedOn w:val="a4"/>
    <w:uiPriority w:val="66"/>
    <w:rsid w:val="004A15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3">
    <w:name w:val="Medium Shading 1"/>
    <w:basedOn w:val="a4"/>
    <w:uiPriority w:val="63"/>
    <w:rsid w:val="004A15A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rsid w:val="004A15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e">
    <w:name w:val="Medium Shading 2"/>
    <w:basedOn w:val="a4"/>
    <w:uiPriority w:val="64"/>
    <w:rsid w:val="004A15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4"/>
    <w:uiPriority w:val="64"/>
    <w:rsid w:val="004A15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4">
    <w:name w:val="Medium Grid 1"/>
    <w:basedOn w:val="a4"/>
    <w:uiPriority w:val="67"/>
    <w:rsid w:val="004A15A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ff">
    <w:name w:val="Medium Grid 2"/>
    <w:basedOn w:val="a4"/>
    <w:uiPriority w:val="68"/>
    <w:rsid w:val="004A15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4"/>
    <w:uiPriority w:val="69"/>
    <w:rsid w:val="004A15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fffff0">
    <w:name w:val="Dark List"/>
    <w:basedOn w:val="a4"/>
    <w:uiPriority w:val="70"/>
    <w:rsid w:val="004A15A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fffff1">
    <w:name w:val="Colorful Shading"/>
    <w:basedOn w:val="a4"/>
    <w:uiPriority w:val="71"/>
    <w:rsid w:val="004A15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f2">
    <w:name w:val="Colorful Grid"/>
    <w:basedOn w:val="a4"/>
    <w:uiPriority w:val="73"/>
    <w:rsid w:val="004A15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ffffff3">
    <w:name w:val="Colorful List"/>
    <w:basedOn w:val="a4"/>
    <w:uiPriority w:val="72"/>
    <w:rsid w:val="004A15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1">
    <w:name w:val="c1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7">
    <w:name w:val="c7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ffff4">
    <w:name w:val="Сноска_"/>
    <w:link w:val="affffff5"/>
    <w:locked/>
    <w:rsid w:val="004A1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f5">
    <w:name w:val="Сноска"/>
    <w:basedOn w:val="a2"/>
    <w:link w:val="affffff4"/>
    <w:rsid w:val="004A15AC"/>
    <w:pPr>
      <w:widowControl w:val="0"/>
      <w:shd w:val="clear" w:color="auto" w:fill="FFFFFF"/>
      <w:spacing w:after="0" w:line="274" w:lineRule="exact"/>
      <w:jc w:val="both"/>
    </w:pPr>
    <w:rPr>
      <w:rFonts w:eastAsia="Times New Roman"/>
    </w:rPr>
  </w:style>
  <w:style w:type="character" w:customStyle="1" w:styleId="2ff0">
    <w:name w:val="Сноска (2)_"/>
    <w:link w:val="2ff1"/>
    <w:locked/>
    <w:rsid w:val="004A15A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f1">
    <w:name w:val="Сноска (2)"/>
    <w:basedOn w:val="a2"/>
    <w:link w:val="2ff0"/>
    <w:rsid w:val="004A15AC"/>
    <w:pPr>
      <w:widowControl w:val="0"/>
      <w:shd w:val="clear" w:color="auto" w:fill="FFFFFF"/>
      <w:spacing w:after="300" w:line="0" w:lineRule="atLeast"/>
    </w:pPr>
    <w:rPr>
      <w:rFonts w:eastAsia="Times New Roman"/>
      <w:i/>
      <w:iCs/>
    </w:rPr>
  </w:style>
  <w:style w:type="paragraph" w:customStyle="1" w:styleId="p161">
    <w:name w:val="p161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19">
    <w:name w:val="p119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31">
    <w:name w:val="p131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0">
    <w:name w:val="p120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2">
    <w:name w:val="p162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3">
    <w:name w:val="p163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4">
    <w:name w:val="p164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30">
    <w:name w:val="p130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5">
    <w:name w:val="p165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6">
    <w:name w:val="p166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7">
    <w:name w:val="p167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8">
    <w:name w:val="p168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4">
    <w:name w:val="p154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9">
    <w:name w:val="p169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0">
    <w:name w:val="p170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1">
    <w:name w:val="p171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2">
    <w:name w:val="p172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3">
    <w:name w:val="p173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4">
    <w:name w:val="p174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5">
    <w:name w:val="p175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6">
    <w:name w:val="p176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7">
    <w:name w:val="p177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2">
    <w:name w:val="p122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7">
    <w:name w:val="p127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8">
    <w:name w:val="p178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9">
    <w:name w:val="p179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0">
    <w:name w:val="p180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1">
    <w:name w:val="p181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2">
    <w:name w:val="p182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3">
    <w:name w:val="p183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4">
    <w:name w:val="p184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5">
    <w:name w:val="p185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6">
    <w:name w:val="p186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7">
    <w:name w:val="p187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5">
    <w:name w:val="p125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8">
    <w:name w:val="p188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8">
    <w:name w:val="p38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5">
    <w:name w:val="p155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9">
    <w:name w:val="p189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0">
    <w:name w:val="p190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1">
    <w:name w:val="p191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2">
    <w:name w:val="p192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3">
    <w:name w:val="p193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4">
    <w:name w:val="p194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5">
    <w:name w:val="p195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6">
    <w:name w:val="p196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7">
    <w:name w:val="p197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8">
    <w:name w:val="p198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9">
    <w:name w:val="p199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0">
    <w:name w:val="p200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1">
    <w:name w:val="p121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1">
    <w:name w:val="p201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2">
    <w:name w:val="p202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3">
    <w:name w:val="p203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4">
    <w:name w:val="p204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5">
    <w:name w:val="p205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6">
    <w:name w:val="p206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f2">
    <w:name w:val="Основной текст (2)_"/>
    <w:rsid w:val="004A15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9TimesNewRoman">
    <w:name w:val="Основной текст (9) + Times New Roman"/>
    <w:aliases w:val="11 pt"/>
    <w:rsid w:val="004A15A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11pt0">
    <w:name w:val="Основной текст (11) + 11 pt"/>
    <w:aliases w:val="Не полужирный"/>
    <w:rsid w:val="004A15A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0">
    <w:name w:val="c0"/>
    <w:rsid w:val="004A15AC"/>
  </w:style>
  <w:style w:type="character" w:customStyle="1" w:styleId="affffff6">
    <w:name w:val="Подпись к таблице_"/>
    <w:rsid w:val="004A15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0pt">
    <w:name w:val="Основной текст (2) + 10 pt"/>
    <w:aliases w:val="Полужирный"/>
    <w:rsid w:val="004A15A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effect w:val="none"/>
      <w:lang w:val="en-US" w:eastAsia="en-US" w:bidi="en-US"/>
    </w:rPr>
  </w:style>
  <w:style w:type="character" w:customStyle="1" w:styleId="affffff7">
    <w:name w:val="Сноска + Курсив"/>
    <w:rsid w:val="004A15A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f3">
    <w:name w:val="Сноска (2) + Не курсив"/>
    <w:rsid w:val="004A15A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f4">
    <w:name w:val="Основной текст (2) + Полужирный"/>
    <w:rsid w:val="004A15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ft73">
    <w:name w:val="ft73"/>
    <w:rsid w:val="004A15AC"/>
  </w:style>
  <w:style w:type="character" w:customStyle="1" w:styleId="ft75">
    <w:name w:val="ft75"/>
    <w:rsid w:val="004A15AC"/>
  </w:style>
  <w:style w:type="character" w:customStyle="1" w:styleId="ft36">
    <w:name w:val="ft36"/>
    <w:rsid w:val="004A15AC"/>
  </w:style>
  <w:style w:type="character" w:customStyle="1" w:styleId="ft76">
    <w:name w:val="ft76"/>
    <w:rsid w:val="004A15AC"/>
  </w:style>
  <w:style w:type="character" w:customStyle="1" w:styleId="ft80">
    <w:name w:val="ft80"/>
    <w:rsid w:val="004A15AC"/>
  </w:style>
  <w:style w:type="character" w:customStyle="1" w:styleId="current">
    <w:name w:val="current"/>
    <w:rsid w:val="004A1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6890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D188D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9"/>
    <w:unhideWhenUsed/>
    <w:qFormat/>
    <w:rsid w:val="003D188D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D188D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D188D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D188D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9"/>
    <w:unhideWhenUsed/>
    <w:qFormat/>
    <w:rsid w:val="003D188D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D188D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D188D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D188D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D188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D188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D188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D188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D188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D188D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3D188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D188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D188D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3D18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D188D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3D188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D18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D18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D18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3D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3D188D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3D188D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3D18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3D188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3D188D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3D188D"/>
  </w:style>
  <w:style w:type="character" w:customStyle="1" w:styleId="af1">
    <w:name w:val="Дата Знак"/>
    <w:basedOn w:val="a3"/>
    <w:link w:val="af0"/>
    <w:uiPriority w:val="99"/>
    <w:semiHidden/>
    <w:rsid w:val="003D188D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D188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rsid w:val="003D188D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D188D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D188D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D188D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9"/>
    <w:rsid w:val="003D188D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D188D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D188D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D188D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3D188D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3D188D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3D188D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3D188D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3D188D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3D188D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nhideWhenUsed/>
    <w:rsid w:val="003D188D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nhideWhenUsed/>
    <w:rsid w:val="003D188D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3D18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D18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D18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D188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D18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D18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D18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D18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D188D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3D188D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3D188D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3D188D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3D188D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3D188D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3D188D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3D188D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3D188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D188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D188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D188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D188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D188D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99"/>
    <w:qFormat/>
    <w:rsid w:val="003D18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99"/>
    <w:rsid w:val="003D188D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3D188D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3D18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3D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3D188D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3D188D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3D188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D188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D188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D188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D188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D188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D188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D188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D18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D18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D18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unhideWhenUsed/>
    <w:rsid w:val="003D188D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3D188D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D188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D188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D188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D188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D188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D188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D188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D188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D188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D188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unhideWhenUsed/>
    <w:rsid w:val="003D188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rsid w:val="003D188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D188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D188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D188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D188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D188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D188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D188D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3D188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D188D"/>
    <w:rPr>
      <w:rFonts w:ascii="Consolas" w:hAnsi="Consolas" w:cs="Consolas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3D188D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3D188D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3D188D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3D188D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3D188D"/>
  </w:style>
  <w:style w:type="character" w:customStyle="1" w:styleId="afff1">
    <w:name w:val="Приветствие Знак"/>
    <w:basedOn w:val="a3"/>
    <w:link w:val="afff0"/>
    <w:uiPriority w:val="99"/>
    <w:semiHidden/>
    <w:rsid w:val="003D188D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3D188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D188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D188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D188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D188D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3D188D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D18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D18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D1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3D188D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3D188D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3D18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3D18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D18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D18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D18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D18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D18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6">
    <w:name w:val="Table Grid"/>
    <w:basedOn w:val="a4"/>
    <w:uiPriority w:val="39"/>
    <w:rsid w:val="003D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3D1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D18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D18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D18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D1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D1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D18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D18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Intense Reference"/>
    <w:basedOn w:val="a3"/>
    <w:uiPriority w:val="32"/>
    <w:qFormat/>
    <w:rsid w:val="003D188D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8">
    <w:name w:val="Intense Emphasis"/>
    <w:basedOn w:val="a3"/>
    <w:uiPriority w:val="21"/>
    <w:qFormat/>
    <w:rsid w:val="003D188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9">
    <w:name w:val="Subtle Reference"/>
    <w:basedOn w:val="a3"/>
    <w:uiPriority w:val="31"/>
    <w:qFormat/>
    <w:rsid w:val="003D188D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a">
    <w:name w:val="Subtle Emphasis"/>
    <w:basedOn w:val="a3"/>
    <w:uiPriority w:val="19"/>
    <w:qFormat/>
    <w:rsid w:val="003D188D"/>
    <w:rPr>
      <w:rFonts w:ascii="Times New Roman" w:hAnsi="Times New Roman" w:cs="Times New Roman"/>
      <w:i/>
      <w:iCs/>
      <w:color w:val="808080" w:themeColor="text1" w:themeTint="7F"/>
    </w:rPr>
  </w:style>
  <w:style w:type="table" w:styleId="afffb">
    <w:name w:val="Table Contemporary"/>
    <w:basedOn w:val="a4"/>
    <w:uiPriority w:val="99"/>
    <w:semiHidden/>
    <w:unhideWhenUsed/>
    <w:rsid w:val="003D18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c">
    <w:name w:val="List"/>
    <w:basedOn w:val="a2"/>
    <w:uiPriority w:val="99"/>
    <w:semiHidden/>
    <w:unhideWhenUsed/>
    <w:rsid w:val="003D188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D188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D188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D188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D188D"/>
    <w:pPr>
      <w:ind w:left="1415" w:hanging="283"/>
      <w:contextualSpacing/>
    </w:pPr>
  </w:style>
  <w:style w:type="paragraph" w:styleId="afffd">
    <w:name w:val="Bibliography"/>
    <w:basedOn w:val="a2"/>
    <w:next w:val="a2"/>
    <w:uiPriority w:val="37"/>
    <w:semiHidden/>
    <w:unhideWhenUsed/>
    <w:rsid w:val="003D188D"/>
  </w:style>
  <w:style w:type="table" w:customStyle="1" w:styleId="110">
    <w:name w:val="Средний список 11"/>
    <w:basedOn w:val="a4"/>
    <w:uiPriority w:val="65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3D18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3D18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D18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D18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D18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D18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D18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D18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D18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e">
    <w:name w:val="Table Professional"/>
    <w:basedOn w:val="a4"/>
    <w:uiPriority w:val="99"/>
    <w:semiHidden/>
    <w:unhideWhenUsed/>
    <w:rsid w:val="003D1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D188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D188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D188D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D18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3D18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3D18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D18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D18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">
    <w:name w:val="Strong"/>
    <w:basedOn w:val="a3"/>
    <w:uiPriority w:val="22"/>
    <w:qFormat/>
    <w:rsid w:val="003D188D"/>
    <w:rPr>
      <w:rFonts w:ascii="Times New Roman" w:hAnsi="Times New Roman" w:cs="Times New Roman"/>
      <w:b/>
      <w:bCs/>
    </w:rPr>
  </w:style>
  <w:style w:type="paragraph" w:styleId="affff0">
    <w:name w:val="Document Map"/>
    <w:basedOn w:val="a2"/>
    <w:link w:val="affff1"/>
    <w:uiPriority w:val="99"/>
    <w:semiHidden/>
    <w:unhideWhenUsed/>
    <w:rsid w:val="003D188D"/>
    <w:pPr>
      <w:spacing w:after="0" w:line="240" w:lineRule="auto"/>
    </w:pPr>
    <w:rPr>
      <w:sz w:val="16"/>
      <w:szCs w:val="16"/>
    </w:rPr>
  </w:style>
  <w:style w:type="character" w:customStyle="1" w:styleId="affff1">
    <w:name w:val="Схема документа Знак"/>
    <w:basedOn w:val="a3"/>
    <w:link w:val="affff0"/>
    <w:uiPriority w:val="99"/>
    <w:semiHidden/>
    <w:rsid w:val="003D188D"/>
    <w:rPr>
      <w:rFonts w:ascii="Times New Roman" w:hAnsi="Times New Roman" w:cs="Times New Roman"/>
      <w:sz w:val="16"/>
      <w:szCs w:val="16"/>
    </w:rPr>
  </w:style>
  <w:style w:type="paragraph" w:styleId="affff2">
    <w:name w:val="table of authorities"/>
    <w:basedOn w:val="a2"/>
    <w:next w:val="a2"/>
    <w:uiPriority w:val="99"/>
    <w:semiHidden/>
    <w:unhideWhenUsed/>
    <w:rsid w:val="003D188D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3D18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D18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D18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D18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D1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D18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D18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D18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2"/>
    <w:link w:val="affff4"/>
    <w:uiPriority w:val="99"/>
    <w:semiHidden/>
    <w:unhideWhenUsed/>
    <w:rsid w:val="003D188D"/>
    <w:pPr>
      <w:spacing w:after="0" w:line="240" w:lineRule="auto"/>
    </w:pPr>
    <w:rPr>
      <w:sz w:val="21"/>
      <w:szCs w:val="21"/>
    </w:rPr>
  </w:style>
  <w:style w:type="character" w:customStyle="1" w:styleId="affff4">
    <w:name w:val="Текст Знак"/>
    <w:basedOn w:val="a3"/>
    <w:link w:val="affff3"/>
    <w:uiPriority w:val="99"/>
    <w:semiHidden/>
    <w:rsid w:val="003D188D"/>
    <w:rPr>
      <w:rFonts w:ascii="Times New Roman" w:hAnsi="Times New Roman" w:cs="Times New Roman"/>
      <w:sz w:val="21"/>
      <w:szCs w:val="21"/>
    </w:rPr>
  </w:style>
  <w:style w:type="paragraph" w:styleId="affff5">
    <w:name w:val="Balloon Text"/>
    <w:basedOn w:val="a2"/>
    <w:link w:val="affff6"/>
    <w:uiPriority w:val="99"/>
    <w:semiHidden/>
    <w:unhideWhenUsed/>
    <w:rsid w:val="003D188D"/>
    <w:pPr>
      <w:spacing w:after="0" w:line="240" w:lineRule="auto"/>
    </w:pPr>
    <w:rPr>
      <w:sz w:val="16"/>
      <w:szCs w:val="16"/>
    </w:rPr>
  </w:style>
  <w:style w:type="character" w:customStyle="1" w:styleId="affff6">
    <w:name w:val="Текст выноски Знак"/>
    <w:basedOn w:val="a3"/>
    <w:link w:val="affff5"/>
    <w:uiPriority w:val="99"/>
    <w:semiHidden/>
    <w:rsid w:val="003D188D"/>
    <w:rPr>
      <w:rFonts w:ascii="Times New Roman" w:hAnsi="Times New Roman" w:cs="Times New Roman"/>
      <w:sz w:val="16"/>
      <w:szCs w:val="16"/>
    </w:rPr>
  </w:style>
  <w:style w:type="paragraph" w:styleId="affff7">
    <w:name w:val="endnote text"/>
    <w:basedOn w:val="a2"/>
    <w:link w:val="affff8"/>
    <w:uiPriority w:val="99"/>
    <w:semiHidden/>
    <w:unhideWhenUsed/>
    <w:rsid w:val="003D188D"/>
    <w:pPr>
      <w:spacing w:after="0" w:line="240" w:lineRule="auto"/>
    </w:pPr>
    <w:rPr>
      <w:sz w:val="20"/>
      <w:szCs w:val="20"/>
    </w:rPr>
  </w:style>
  <w:style w:type="character" w:customStyle="1" w:styleId="affff8">
    <w:name w:val="Текст концевой сноски Знак"/>
    <w:basedOn w:val="a3"/>
    <w:link w:val="affff7"/>
    <w:uiPriority w:val="99"/>
    <w:semiHidden/>
    <w:rsid w:val="003D188D"/>
    <w:rPr>
      <w:rFonts w:ascii="Times New Roman" w:hAnsi="Times New Roman" w:cs="Times New Roman"/>
      <w:sz w:val="20"/>
      <w:szCs w:val="20"/>
    </w:rPr>
  </w:style>
  <w:style w:type="paragraph" w:styleId="affff9">
    <w:name w:val="macro"/>
    <w:link w:val="affffa"/>
    <w:uiPriority w:val="99"/>
    <w:semiHidden/>
    <w:unhideWhenUsed/>
    <w:rsid w:val="003D18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3D188D"/>
    <w:rPr>
      <w:rFonts w:ascii="Times New Roman" w:hAnsi="Times New Roman" w:cs="Times New Roman"/>
      <w:sz w:val="20"/>
      <w:szCs w:val="20"/>
    </w:rPr>
  </w:style>
  <w:style w:type="paragraph" w:styleId="affffb">
    <w:name w:val="annotation text"/>
    <w:basedOn w:val="a2"/>
    <w:link w:val="affffc"/>
    <w:uiPriority w:val="99"/>
    <w:semiHidden/>
    <w:unhideWhenUsed/>
    <w:rsid w:val="003D188D"/>
    <w:pPr>
      <w:spacing w:line="240" w:lineRule="auto"/>
    </w:pPr>
    <w:rPr>
      <w:sz w:val="20"/>
      <w:szCs w:val="20"/>
    </w:rPr>
  </w:style>
  <w:style w:type="character" w:customStyle="1" w:styleId="affffc">
    <w:name w:val="Текст примечания Знак"/>
    <w:basedOn w:val="a3"/>
    <w:link w:val="affffb"/>
    <w:uiPriority w:val="99"/>
    <w:semiHidden/>
    <w:rsid w:val="003D188D"/>
    <w:rPr>
      <w:rFonts w:ascii="Times New Roman" w:hAnsi="Times New Roman" w:cs="Times New Roman"/>
      <w:sz w:val="20"/>
      <w:szCs w:val="20"/>
    </w:rPr>
  </w:style>
  <w:style w:type="paragraph" w:styleId="affffd">
    <w:name w:val="footnote text"/>
    <w:basedOn w:val="a2"/>
    <w:link w:val="affffe"/>
    <w:uiPriority w:val="99"/>
    <w:unhideWhenUsed/>
    <w:rsid w:val="003D188D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basedOn w:val="a3"/>
    <w:link w:val="affffd"/>
    <w:uiPriority w:val="99"/>
    <w:rsid w:val="003D188D"/>
    <w:rPr>
      <w:rFonts w:ascii="Times New Roman" w:hAnsi="Times New Roman" w:cs="Times New Roman"/>
      <w:sz w:val="20"/>
      <w:szCs w:val="20"/>
    </w:rPr>
  </w:style>
  <w:style w:type="paragraph" w:styleId="afffff">
    <w:name w:val="annotation subject"/>
    <w:basedOn w:val="affffb"/>
    <w:next w:val="affffb"/>
    <w:link w:val="afffff0"/>
    <w:uiPriority w:val="99"/>
    <w:semiHidden/>
    <w:unhideWhenUsed/>
    <w:rsid w:val="003D188D"/>
    <w:rPr>
      <w:b/>
      <w:bCs/>
    </w:rPr>
  </w:style>
  <w:style w:type="character" w:customStyle="1" w:styleId="afffff0">
    <w:name w:val="Тема примечания Знак"/>
    <w:basedOn w:val="affffc"/>
    <w:link w:val="afffff"/>
    <w:uiPriority w:val="99"/>
    <w:semiHidden/>
    <w:rsid w:val="003D188D"/>
    <w:rPr>
      <w:rFonts w:ascii="Times New Roman" w:hAnsi="Times New Roman" w:cs="Times New Roman"/>
      <w:b/>
      <w:bCs/>
      <w:sz w:val="20"/>
      <w:szCs w:val="20"/>
    </w:rPr>
  </w:style>
  <w:style w:type="table" w:styleId="afffff1">
    <w:name w:val="Table Theme"/>
    <w:basedOn w:val="a4"/>
    <w:uiPriority w:val="99"/>
    <w:semiHidden/>
    <w:unhideWhenUsed/>
    <w:rsid w:val="003D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Темный список1"/>
    <w:basedOn w:val="a4"/>
    <w:uiPriority w:val="70"/>
    <w:rsid w:val="003D18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3D18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D18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D18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D18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D18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D18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220" w:hanging="220"/>
    </w:pPr>
  </w:style>
  <w:style w:type="paragraph" w:styleId="afffff2">
    <w:name w:val="index heading"/>
    <w:basedOn w:val="a2"/>
    <w:next w:val="1c"/>
    <w:uiPriority w:val="99"/>
    <w:semiHidden/>
    <w:unhideWhenUsed/>
    <w:rsid w:val="003D188D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D188D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3D18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3D18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3D18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D18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3">
    <w:name w:val="Block Text"/>
    <w:basedOn w:val="a2"/>
    <w:uiPriority w:val="99"/>
    <w:semiHidden/>
    <w:unhideWhenUsed/>
    <w:rsid w:val="003D18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3D188D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3D188D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D188D"/>
    <w:rPr>
      <w:rFonts w:ascii="Times New Roman" w:hAnsi="Times New Roman" w:cs="Times New Roman"/>
      <w:i/>
      <w:iCs/>
    </w:rPr>
  </w:style>
  <w:style w:type="paragraph" w:styleId="afffff4">
    <w:name w:val="Message Header"/>
    <w:basedOn w:val="a2"/>
    <w:link w:val="afffff5"/>
    <w:uiPriority w:val="99"/>
    <w:semiHidden/>
    <w:unhideWhenUsed/>
    <w:rsid w:val="003D18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5">
    <w:name w:val="Шапка Знак"/>
    <w:basedOn w:val="a3"/>
    <w:link w:val="afffff4"/>
    <w:uiPriority w:val="99"/>
    <w:semiHidden/>
    <w:rsid w:val="003D188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6">
    <w:name w:val="E-mail Signature"/>
    <w:basedOn w:val="a2"/>
    <w:link w:val="afffff7"/>
    <w:uiPriority w:val="99"/>
    <w:semiHidden/>
    <w:unhideWhenUsed/>
    <w:rsid w:val="003D188D"/>
    <w:pPr>
      <w:spacing w:after="0" w:line="240" w:lineRule="auto"/>
    </w:pPr>
  </w:style>
  <w:style w:type="character" w:customStyle="1" w:styleId="afffff7">
    <w:name w:val="Электронная подпись Знак"/>
    <w:basedOn w:val="a3"/>
    <w:link w:val="afffff6"/>
    <w:uiPriority w:val="99"/>
    <w:semiHidden/>
    <w:rsid w:val="003D188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3"/>
    <w:rsid w:val="001360E0"/>
  </w:style>
  <w:style w:type="character" w:customStyle="1" w:styleId="afffff8">
    <w:name w:val="Основной текст_"/>
    <w:link w:val="120"/>
    <w:locked/>
    <w:rsid w:val="001360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0">
    <w:name w:val="Основной текст12"/>
    <w:basedOn w:val="a2"/>
    <w:link w:val="afffff8"/>
    <w:rsid w:val="001360E0"/>
    <w:pPr>
      <w:widowControl w:val="0"/>
      <w:shd w:val="clear" w:color="auto" w:fill="FFFFFF"/>
      <w:spacing w:after="0" w:line="211" w:lineRule="exact"/>
      <w:ind w:hanging="420"/>
      <w:jc w:val="center"/>
    </w:pPr>
    <w:rPr>
      <w:rFonts w:eastAsia="Times New Roman"/>
      <w:sz w:val="18"/>
      <w:szCs w:val="18"/>
    </w:rPr>
  </w:style>
  <w:style w:type="character" w:customStyle="1" w:styleId="3f1">
    <w:name w:val="Основной текст3"/>
    <w:rsid w:val="001360E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4">
    <w:name w:val="Основной текст6"/>
    <w:rsid w:val="00136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f1">
    <w:name w:val="Основной текст1"/>
    <w:rsid w:val="0013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13">
    <w:name w:val="ft13"/>
    <w:basedOn w:val="a3"/>
    <w:rsid w:val="001360E0"/>
  </w:style>
  <w:style w:type="paragraph" w:customStyle="1" w:styleId="p86">
    <w:name w:val="p86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5">
    <w:name w:val="ft5"/>
    <w:basedOn w:val="a3"/>
    <w:rsid w:val="001360E0"/>
  </w:style>
  <w:style w:type="character" w:customStyle="1" w:styleId="ft68">
    <w:name w:val="ft68"/>
    <w:basedOn w:val="a3"/>
    <w:rsid w:val="001360E0"/>
  </w:style>
  <w:style w:type="character" w:customStyle="1" w:styleId="ft27">
    <w:name w:val="ft27"/>
    <w:basedOn w:val="a3"/>
    <w:rsid w:val="001360E0"/>
  </w:style>
  <w:style w:type="paragraph" w:customStyle="1" w:styleId="p88">
    <w:name w:val="p88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84">
    <w:name w:val="ft84"/>
    <w:basedOn w:val="a3"/>
    <w:rsid w:val="001360E0"/>
  </w:style>
  <w:style w:type="character" w:customStyle="1" w:styleId="ft29">
    <w:name w:val="ft29"/>
    <w:basedOn w:val="a3"/>
    <w:rsid w:val="001360E0"/>
  </w:style>
  <w:style w:type="paragraph" w:customStyle="1" w:styleId="p81">
    <w:name w:val="p81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66">
    <w:name w:val="ft66"/>
    <w:basedOn w:val="a3"/>
    <w:rsid w:val="001360E0"/>
  </w:style>
  <w:style w:type="paragraph" w:customStyle="1" w:styleId="p29">
    <w:name w:val="p29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95">
    <w:name w:val="p95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7">
    <w:name w:val="p87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79">
    <w:name w:val="ft79"/>
    <w:basedOn w:val="a3"/>
    <w:rsid w:val="001360E0"/>
  </w:style>
  <w:style w:type="character" w:customStyle="1" w:styleId="ft67">
    <w:name w:val="ft67"/>
    <w:basedOn w:val="a3"/>
    <w:rsid w:val="001360E0"/>
  </w:style>
  <w:style w:type="character" w:customStyle="1" w:styleId="ft85">
    <w:name w:val="ft85"/>
    <w:basedOn w:val="a3"/>
    <w:rsid w:val="001360E0"/>
  </w:style>
  <w:style w:type="character" w:customStyle="1" w:styleId="ft86">
    <w:name w:val="ft86"/>
    <w:basedOn w:val="a3"/>
    <w:rsid w:val="001360E0"/>
  </w:style>
  <w:style w:type="paragraph" w:customStyle="1" w:styleId="p149">
    <w:name w:val="p149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48">
    <w:name w:val="ft48"/>
    <w:basedOn w:val="a3"/>
    <w:rsid w:val="001360E0"/>
  </w:style>
  <w:style w:type="character" w:customStyle="1" w:styleId="ft60">
    <w:name w:val="ft60"/>
    <w:basedOn w:val="a3"/>
    <w:rsid w:val="001360E0"/>
  </w:style>
  <w:style w:type="paragraph" w:customStyle="1" w:styleId="p89">
    <w:name w:val="p89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88">
    <w:name w:val="ft88"/>
    <w:basedOn w:val="a3"/>
    <w:rsid w:val="001360E0"/>
  </w:style>
  <w:style w:type="character" w:customStyle="1" w:styleId="ft22">
    <w:name w:val="ft22"/>
    <w:basedOn w:val="a3"/>
    <w:rsid w:val="001360E0"/>
  </w:style>
  <w:style w:type="character" w:customStyle="1" w:styleId="ft89">
    <w:name w:val="ft89"/>
    <w:basedOn w:val="a3"/>
    <w:rsid w:val="001360E0"/>
  </w:style>
  <w:style w:type="paragraph" w:customStyle="1" w:styleId="p37">
    <w:name w:val="p37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53">
    <w:name w:val="ft53"/>
    <w:basedOn w:val="a3"/>
    <w:rsid w:val="001360E0"/>
  </w:style>
  <w:style w:type="character" w:customStyle="1" w:styleId="ft90">
    <w:name w:val="ft90"/>
    <w:basedOn w:val="a3"/>
    <w:rsid w:val="001360E0"/>
  </w:style>
  <w:style w:type="character" w:customStyle="1" w:styleId="ft91">
    <w:name w:val="ft91"/>
    <w:basedOn w:val="a3"/>
    <w:rsid w:val="001360E0"/>
  </w:style>
  <w:style w:type="character" w:customStyle="1" w:styleId="ft92">
    <w:name w:val="ft92"/>
    <w:basedOn w:val="a3"/>
    <w:rsid w:val="001360E0"/>
  </w:style>
  <w:style w:type="paragraph" w:customStyle="1" w:styleId="p150">
    <w:name w:val="p150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69">
    <w:name w:val="ft69"/>
    <w:basedOn w:val="a3"/>
    <w:rsid w:val="001360E0"/>
  </w:style>
  <w:style w:type="character" w:customStyle="1" w:styleId="ft54">
    <w:name w:val="ft54"/>
    <w:basedOn w:val="a3"/>
    <w:rsid w:val="001360E0"/>
  </w:style>
  <w:style w:type="paragraph" w:customStyle="1" w:styleId="p151">
    <w:name w:val="p151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2">
    <w:name w:val="p152"/>
    <w:basedOn w:val="a2"/>
    <w:uiPriority w:val="99"/>
    <w:rsid w:val="00136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36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utback">
    <w:name w:val="butback"/>
    <w:basedOn w:val="a3"/>
    <w:rsid w:val="001360E0"/>
  </w:style>
  <w:style w:type="character" w:customStyle="1" w:styleId="submenu-table">
    <w:name w:val="submenu-table"/>
    <w:basedOn w:val="a3"/>
    <w:rsid w:val="001360E0"/>
  </w:style>
  <w:style w:type="character" w:customStyle="1" w:styleId="afffff9">
    <w:name w:val="Основной текст + Полужирный"/>
    <w:rsid w:val="001360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a">
    <w:name w:val="Подпись к таблице + Не полужирный;Курсив"/>
    <w:rsid w:val="001360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b">
    <w:name w:val="Подпись к таблице"/>
    <w:rsid w:val="00136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9">
    <w:name w:val="Основной текст (5)"/>
    <w:rsid w:val="00136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7">
    <w:name w:val="Основной текст (2)"/>
    <w:basedOn w:val="a3"/>
    <w:rsid w:val="0013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8">
    <w:name w:val="Основной текст (2) + Курсив"/>
    <w:basedOn w:val="a3"/>
    <w:rsid w:val="00136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c">
    <w:name w:val="Подпись к таблице + Не полужирный"/>
    <w:aliases w:val="Курсив"/>
    <w:rsid w:val="001360E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a">
    <w:name w:val="Основной текст (5) + Не курсив"/>
    <w:rsid w:val="001360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1360E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Абзац списка Знак"/>
    <w:link w:val="a6"/>
    <w:uiPriority w:val="34"/>
    <w:locked/>
    <w:rsid w:val="003B1914"/>
    <w:rPr>
      <w:rFonts w:ascii="Times New Roman" w:hAnsi="Times New Roman" w:cs="Times New Roman"/>
    </w:rPr>
  </w:style>
  <w:style w:type="character" w:customStyle="1" w:styleId="93">
    <w:name w:val="Основной текст (9)_"/>
    <w:link w:val="94"/>
    <w:rsid w:val="003B1914"/>
    <w:rPr>
      <w:rFonts w:ascii="Courier New" w:eastAsia="Courier New" w:hAnsi="Courier New" w:cs="Courier New"/>
      <w:shd w:val="clear" w:color="auto" w:fill="FFFFFF"/>
    </w:rPr>
  </w:style>
  <w:style w:type="character" w:customStyle="1" w:styleId="100">
    <w:name w:val="Основной текст (10)_"/>
    <w:link w:val="101"/>
    <w:rsid w:val="003B191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9BookmanOldStyle10pt">
    <w:name w:val="Основной текст (9) + Bookman Old Style;10 pt;Полужирный;Курсив"/>
    <w:rsid w:val="003B1914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13">
    <w:name w:val="Основной текст (11)_"/>
    <w:link w:val="114"/>
    <w:rsid w:val="003B191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9TimesNewRoman11pt">
    <w:name w:val="Основной текст (9) + Times New Roman;11 pt"/>
    <w:rsid w:val="003B191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11pt">
    <w:name w:val="Основной текст (11) + 11 pt;Не полужирный"/>
    <w:rsid w:val="003B19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14">
    <w:name w:val="Основной текст (11)"/>
    <w:basedOn w:val="a2"/>
    <w:link w:val="113"/>
    <w:rsid w:val="003B1914"/>
    <w:pPr>
      <w:widowControl w:val="0"/>
      <w:shd w:val="clear" w:color="auto" w:fill="FFFFFF"/>
      <w:spacing w:after="120" w:line="230" w:lineRule="exact"/>
      <w:jc w:val="both"/>
    </w:pPr>
    <w:rPr>
      <w:rFonts w:eastAsia="Times New Roman" w:cstheme="minorBidi"/>
      <w:b/>
      <w:bCs/>
      <w:sz w:val="18"/>
      <w:szCs w:val="18"/>
    </w:rPr>
  </w:style>
  <w:style w:type="paragraph" w:customStyle="1" w:styleId="94">
    <w:name w:val="Основной текст (9)"/>
    <w:basedOn w:val="a2"/>
    <w:link w:val="93"/>
    <w:rsid w:val="003B1914"/>
    <w:pPr>
      <w:widowControl w:val="0"/>
      <w:shd w:val="clear" w:color="auto" w:fill="FFFFFF"/>
      <w:spacing w:after="180" w:line="0" w:lineRule="atLeast"/>
      <w:jc w:val="center"/>
    </w:pPr>
    <w:rPr>
      <w:rFonts w:ascii="Courier New" w:eastAsia="Courier New" w:hAnsi="Courier New" w:cs="Courier New"/>
    </w:rPr>
  </w:style>
  <w:style w:type="paragraph" w:customStyle="1" w:styleId="101">
    <w:name w:val="Основной текст (10)"/>
    <w:basedOn w:val="a2"/>
    <w:link w:val="100"/>
    <w:rsid w:val="003B1914"/>
    <w:pPr>
      <w:widowControl w:val="0"/>
      <w:shd w:val="clear" w:color="auto" w:fill="FFFFFF"/>
      <w:spacing w:before="180" w:after="180" w:line="274" w:lineRule="exact"/>
      <w:jc w:val="both"/>
    </w:pPr>
    <w:rPr>
      <w:rFonts w:eastAsia="Times New Roman" w:cstheme="minorBidi"/>
      <w:b/>
      <w:bCs/>
    </w:rPr>
  </w:style>
  <w:style w:type="character" w:customStyle="1" w:styleId="2f9">
    <w:name w:val="Заголовок №2_"/>
    <w:link w:val="2fa"/>
    <w:rsid w:val="003B191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fa">
    <w:name w:val="Заголовок №2"/>
    <w:basedOn w:val="a2"/>
    <w:link w:val="2f9"/>
    <w:rsid w:val="003B1914"/>
    <w:pPr>
      <w:widowControl w:val="0"/>
      <w:shd w:val="clear" w:color="auto" w:fill="FFFFFF"/>
      <w:spacing w:before="480" w:after="480" w:line="0" w:lineRule="atLeast"/>
      <w:jc w:val="both"/>
      <w:outlineLvl w:val="1"/>
    </w:pPr>
    <w:rPr>
      <w:rFonts w:eastAsia="Times New Roman" w:cstheme="minorBidi"/>
      <w:b/>
      <w:bCs/>
      <w:sz w:val="26"/>
      <w:szCs w:val="26"/>
    </w:rPr>
  </w:style>
  <w:style w:type="character" w:customStyle="1" w:styleId="2fb">
    <w:name w:val="Подпись к таблице (2)_"/>
    <w:link w:val="2fc"/>
    <w:rsid w:val="003B19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fc">
    <w:name w:val="Подпись к таблице (2)"/>
    <w:basedOn w:val="a2"/>
    <w:link w:val="2fb"/>
    <w:rsid w:val="003B1914"/>
    <w:pPr>
      <w:widowControl w:val="0"/>
      <w:shd w:val="clear" w:color="auto" w:fill="FFFFFF"/>
      <w:spacing w:after="0" w:line="0" w:lineRule="atLeast"/>
    </w:pPr>
    <w:rPr>
      <w:rFonts w:eastAsia="Times New Roman" w:cstheme="minorBidi"/>
      <w:sz w:val="28"/>
      <w:szCs w:val="28"/>
    </w:rPr>
  </w:style>
  <w:style w:type="character" w:customStyle="1" w:styleId="5b">
    <w:name w:val="Основной текст (5)_"/>
    <w:rsid w:val="008B0D04"/>
    <w:rPr>
      <w:rFonts w:ascii="Times New Roman" w:eastAsia="Times New Roman" w:hAnsi="Times New Roman"/>
      <w:i/>
      <w:iCs/>
      <w:shd w:val="clear" w:color="auto" w:fill="FFFFFF"/>
    </w:rPr>
  </w:style>
  <w:style w:type="table" w:styleId="afffffd">
    <w:name w:val="Light Shading"/>
    <w:basedOn w:val="a4"/>
    <w:uiPriority w:val="60"/>
    <w:rsid w:val="004A15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6">
    <w:name w:val="Light Shading Accent 1"/>
    <w:basedOn w:val="a4"/>
    <w:uiPriority w:val="60"/>
    <w:rsid w:val="004A15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ffffe">
    <w:name w:val="Light Grid"/>
    <w:basedOn w:val="a4"/>
    <w:uiPriority w:val="62"/>
    <w:rsid w:val="004A15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rsid w:val="004A15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fffff">
    <w:name w:val="Light List"/>
    <w:basedOn w:val="a4"/>
    <w:uiPriority w:val="61"/>
    <w:rsid w:val="004A15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rsid w:val="004A15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f2">
    <w:name w:val="Medium List 1"/>
    <w:basedOn w:val="a4"/>
    <w:uiPriority w:val="65"/>
    <w:rsid w:val="004A15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4A15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fd">
    <w:name w:val="Medium List 2"/>
    <w:basedOn w:val="a4"/>
    <w:uiPriority w:val="66"/>
    <w:rsid w:val="004A15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3">
    <w:name w:val="Medium Shading 1"/>
    <w:basedOn w:val="a4"/>
    <w:uiPriority w:val="63"/>
    <w:rsid w:val="004A15A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rsid w:val="004A15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e">
    <w:name w:val="Medium Shading 2"/>
    <w:basedOn w:val="a4"/>
    <w:uiPriority w:val="64"/>
    <w:rsid w:val="004A15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4"/>
    <w:uiPriority w:val="64"/>
    <w:rsid w:val="004A15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4">
    <w:name w:val="Medium Grid 1"/>
    <w:basedOn w:val="a4"/>
    <w:uiPriority w:val="67"/>
    <w:rsid w:val="004A15A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ff">
    <w:name w:val="Medium Grid 2"/>
    <w:basedOn w:val="a4"/>
    <w:uiPriority w:val="68"/>
    <w:rsid w:val="004A15A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4"/>
    <w:uiPriority w:val="69"/>
    <w:rsid w:val="004A15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fffff0">
    <w:name w:val="Dark List"/>
    <w:basedOn w:val="a4"/>
    <w:uiPriority w:val="70"/>
    <w:rsid w:val="004A15A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fffff1">
    <w:name w:val="Colorful Shading"/>
    <w:basedOn w:val="a4"/>
    <w:uiPriority w:val="71"/>
    <w:rsid w:val="004A15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f2">
    <w:name w:val="Colorful Grid"/>
    <w:basedOn w:val="a4"/>
    <w:uiPriority w:val="73"/>
    <w:rsid w:val="004A15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ffffff3">
    <w:name w:val="Colorful List"/>
    <w:basedOn w:val="a4"/>
    <w:uiPriority w:val="72"/>
    <w:rsid w:val="004A15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1">
    <w:name w:val="c1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7">
    <w:name w:val="c7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ffff4">
    <w:name w:val="Сноска_"/>
    <w:link w:val="affffff5"/>
    <w:locked/>
    <w:rsid w:val="004A1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f5">
    <w:name w:val="Сноска"/>
    <w:basedOn w:val="a2"/>
    <w:link w:val="affffff4"/>
    <w:rsid w:val="004A15AC"/>
    <w:pPr>
      <w:widowControl w:val="0"/>
      <w:shd w:val="clear" w:color="auto" w:fill="FFFFFF"/>
      <w:spacing w:after="0" w:line="274" w:lineRule="exact"/>
      <w:jc w:val="both"/>
    </w:pPr>
    <w:rPr>
      <w:rFonts w:eastAsia="Times New Roman"/>
    </w:rPr>
  </w:style>
  <w:style w:type="character" w:customStyle="1" w:styleId="2ff0">
    <w:name w:val="Сноска (2)_"/>
    <w:link w:val="2ff1"/>
    <w:locked/>
    <w:rsid w:val="004A15A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f1">
    <w:name w:val="Сноска (2)"/>
    <w:basedOn w:val="a2"/>
    <w:link w:val="2ff0"/>
    <w:rsid w:val="004A15AC"/>
    <w:pPr>
      <w:widowControl w:val="0"/>
      <w:shd w:val="clear" w:color="auto" w:fill="FFFFFF"/>
      <w:spacing w:after="300" w:line="0" w:lineRule="atLeast"/>
    </w:pPr>
    <w:rPr>
      <w:rFonts w:eastAsia="Times New Roman"/>
      <w:i/>
      <w:iCs/>
    </w:rPr>
  </w:style>
  <w:style w:type="paragraph" w:customStyle="1" w:styleId="p161">
    <w:name w:val="p161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19">
    <w:name w:val="p119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31">
    <w:name w:val="p131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0">
    <w:name w:val="p120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2">
    <w:name w:val="p162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3">
    <w:name w:val="p163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4">
    <w:name w:val="p164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30">
    <w:name w:val="p130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5">
    <w:name w:val="p165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6">
    <w:name w:val="p166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7">
    <w:name w:val="p167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8">
    <w:name w:val="p168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4">
    <w:name w:val="p154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9">
    <w:name w:val="p169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0">
    <w:name w:val="p170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1">
    <w:name w:val="p171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2">
    <w:name w:val="p172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3">
    <w:name w:val="p173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4">
    <w:name w:val="p174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5">
    <w:name w:val="p175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6">
    <w:name w:val="p176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7">
    <w:name w:val="p177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2">
    <w:name w:val="p122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7">
    <w:name w:val="p127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8">
    <w:name w:val="p178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79">
    <w:name w:val="p179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0">
    <w:name w:val="p180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1">
    <w:name w:val="p181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2">
    <w:name w:val="p182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3">
    <w:name w:val="p183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4">
    <w:name w:val="p184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5">
    <w:name w:val="p185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6">
    <w:name w:val="p186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7">
    <w:name w:val="p187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5">
    <w:name w:val="p125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8">
    <w:name w:val="p188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8">
    <w:name w:val="p38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5">
    <w:name w:val="p155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9">
    <w:name w:val="p189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0">
    <w:name w:val="p190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1">
    <w:name w:val="p191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2">
    <w:name w:val="p192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3">
    <w:name w:val="p193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4">
    <w:name w:val="p194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5">
    <w:name w:val="p195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6">
    <w:name w:val="p196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7">
    <w:name w:val="p197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8">
    <w:name w:val="p198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9">
    <w:name w:val="p199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0">
    <w:name w:val="p200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1">
    <w:name w:val="p121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1">
    <w:name w:val="p201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2">
    <w:name w:val="p202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3">
    <w:name w:val="p203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4">
    <w:name w:val="p204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5">
    <w:name w:val="p205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6">
    <w:name w:val="p206"/>
    <w:basedOn w:val="a2"/>
    <w:uiPriority w:val="99"/>
    <w:rsid w:val="004A15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f2">
    <w:name w:val="Основной текст (2)_"/>
    <w:rsid w:val="004A15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9TimesNewRoman">
    <w:name w:val="Основной текст (9) + Times New Roman"/>
    <w:aliases w:val="11 pt"/>
    <w:rsid w:val="004A15A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11pt0">
    <w:name w:val="Основной текст (11) + 11 pt"/>
    <w:aliases w:val="Не полужирный"/>
    <w:rsid w:val="004A15A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0">
    <w:name w:val="c0"/>
    <w:rsid w:val="004A15AC"/>
  </w:style>
  <w:style w:type="character" w:customStyle="1" w:styleId="affffff6">
    <w:name w:val="Подпись к таблице_"/>
    <w:rsid w:val="004A15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0pt">
    <w:name w:val="Основной текст (2) + 10 pt"/>
    <w:aliases w:val="Полужирный"/>
    <w:rsid w:val="004A15A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effect w:val="none"/>
      <w:lang w:val="en-US" w:eastAsia="en-US" w:bidi="en-US"/>
    </w:rPr>
  </w:style>
  <w:style w:type="character" w:customStyle="1" w:styleId="affffff7">
    <w:name w:val="Сноска + Курсив"/>
    <w:rsid w:val="004A15A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f3">
    <w:name w:val="Сноска (2) + Не курсив"/>
    <w:rsid w:val="004A15A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f4">
    <w:name w:val="Основной текст (2) + Полужирный"/>
    <w:rsid w:val="004A15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ft73">
    <w:name w:val="ft73"/>
    <w:rsid w:val="004A15AC"/>
  </w:style>
  <w:style w:type="character" w:customStyle="1" w:styleId="ft75">
    <w:name w:val="ft75"/>
    <w:rsid w:val="004A15AC"/>
  </w:style>
  <w:style w:type="character" w:customStyle="1" w:styleId="ft36">
    <w:name w:val="ft36"/>
    <w:rsid w:val="004A15AC"/>
  </w:style>
  <w:style w:type="character" w:customStyle="1" w:styleId="ft76">
    <w:name w:val="ft76"/>
    <w:rsid w:val="004A15AC"/>
  </w:style>
  <w:style w:type="character" w:customStyle="1" w:styleId="ft80">
    <w:name w:val="ft80"/>
    <w:rsid w:val="004A15AC"/>
  </w:style>
  <w:style w:type="character" w:customStyle="1" w:styleId="current">
    <w:name w:val="current"/>
    <w:rsid w:val="004A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opuch.ru/puteshestvie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110</Pages>
  <Words>22268</Words>
  <Characters>126932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>СЛУЖЕБНАЯ ИНФОРМАЦИЯ!!!НЕ МЕНЯТЬ!!!|Дата создания макета: 01.11.2019 14:51:48|Версия программы "Учебные планы": 1.0.11.65|ID_UP_DISC:1569087;ID_SPEC_LOC:4869;YEAR_POTOK:2019;ID_SUBJ:25;SHIFR:Б1.Д.Б.3;ZE_PLANNED:3;IS_RASPRED_PRACT:0;TYPE_GROUP_PRACT:;ID_TYPE_PLACE_PRACT:;ID_TYPE_DOP_PRACT:;ID_TYPE_FORM_PRACT:;UPDZES:Sem-7,ZE-3;UPZ:Sem-7,ID_TZ-1,HOUR-4;UPZ:Sem-7,ID_TZ-2,HOUR-6;UPZ:Sem-7,ID_TZ-4,HOUR-94;UPC:Sem-7,ID_TC-2,Recert-0;UPDK:ID_KAF-6488,Sem-;COMPET:Shifr-УК&lt;tire&gt;8,NAME-Способен создавать и поддерживать безопасные условия жизнедеятельности&lt;zpt&gt; в том числе при возникновении чрезвычайных ситуаций</dc:description>
  <cp:lastModifiedBy>admin</cp:lastModifiedBy>
  <cp:revision>6</cp:revision>
  <cp:lastPrinted>2019-11-11T08:11:00Z</cp:lastPrinted>
  <dcterms:created xsi:type="dcterms:W3CDTF">2022-03-20T16:41:00Z</dcterms:created>
  <dcterms:modified xsi:type="dcterms:W3CDTF">2022-03-24T04:44:00Z</dcterms:modified>
</cp:coreProperties>
</file>