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F4A9F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F4A9F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4A9F" w:rsidRPr="007F4A9F">
        <w:rPr>
          <w:rFonts w:ascii="Times New Roman" w:hAnsi="Times New Roman" w:cs="Times New Roman"/>
          <w:sz w:val="28"/>
        </w:rPr>
        <w:t>Б.1.Б.19 Физиология человека и животных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06.03.01 Биология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Биоэкология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Бакалавр</w:t>
      </w:r>
    </w:p>
    <w:p w:rsidR="00F5663B" w:rsidRPr="007F4A9F" w:rsidRDefault="00F5663B" w:rsidP="007F4A9F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7F4A9F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DA29F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B22E0" w:rsidRPr="007F4A9F" w:rsidRDefault="007B22E0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72BC" w:rsidRPr="007F4A9F" w:rsidRDefault="009B72BC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7F4A9F" w:rsidRPr="007F4A9F" w:rsidRDefault="007F4A9F" w:rsidP="007F4A9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F4A9F" w:rsidRPr="007F4A9F" w:rsidRDefault="007F4A9F" w:rsidP="007F4A9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7F4A9F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7F4A9F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7F4A9F" w:rsidRPr="007F4A9F" w:rsidRDefault="007F4A9F" w:rsidP="007F4A9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7F4A9F" w:rsidRPr="007F4A9F" w:rsidRDefault="007F4A9F" w:rsidP="007F4A9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F4A9F" w:rsidRPr="007F4A9F" w:rsidRDefault="007F4A9F" w:rsidP="007F4A9F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7F4A9F" w:rsidRPr="007F4A9F" w:rsidRDefault="007F4A9F" w:rsidP="007F4A9F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7F4A9F" w:rsidRDefault="007148E1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Default="007148E1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7F4A9F" w:rsidRPr="007F4A9F" w:rsidTr="0048041C">
        <w:tc>
          <w:tcPr>
            <w:tcW w:w="6855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F4A9F" w:rsidRPr="007F4A9F" w:rsidRDefault="007F4A9F" w:rsidP="00DA29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F4A9F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DA29FD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7F4A9F" w:rsidRPr="007F4A9F" w:rsidTr="0048041C">
        <w:tc>
          <w:tcPr>
            <w:tcW w:w="6855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F4A9F" w:rsidRPr="007F4A9F" w:rsidRDefault="007F4A9F" w:rsidP="00DA29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F4A9F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DA29FD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7F4A9F" w:rsidRDefault="007148E1" w:rsidP="007F4A9F">
      <w:pPr>
        <w:pStyle w:val="ReportMain"/>
        <w:suppressAutoHyphens/>
        <w:jc w:val="both"/>
        <w:sectPr w:rsidR="007148E1" w:rsidRPr="007F4A9F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F4A9F" w:rsidRDefault="007148E1" w:rsidP="007F4A9F">
      <w:pPr>
        <w:pStyle w:val="ReportMain"/>
        <w:suppressAutoHyphens/>
        <w:jc w:val="both"/>
      </w:pPr>
    </w:p>
    <w:p w:rsidR="004829E3" w:rsidRPr="007F4A9F" w:rsidRDefault="004829E3" w:rsidP="007F4A9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8041C" w:rsidRDefault="0048041C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8041C" w:rsidRPr="001B7F08" w:rsidTr="0048041C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48041C" w:rsidRPr="001B7F08" w:rsidTr="0048041C">
        <w:tc>
          <w:tcPr>
            <w:tcW w:w="3879" w:type="dxa"/>
            <w:vMerge w:val="restart"/>
            <w:shd w:val="clear" w:color="auto" w:fill="auto"/>
          </w:tcPr>
          <w:p w:rsidR="0048041C" w:rsidRPr="0048041C" w:rsidRDefault="0048041C" w:rsidP="00480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Знать:</w:t>
            </w:r>
          </w:p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</w:rPr>
              <w:t>принципы структурной и функциональной организации биологических объектов и владением знанием механизмов гомеостатической регул</w:t>
            </w:r>
            <w:r w:rsidRPr="0048041C">
              <w:rPr>
                <w:sz w:val="20"/>
                <w:szCs w:val="16"/>
              </w:rPr>
              <w:t>я</w:t>
            </w:r>
            <w:r w:rsidRPr="0048041C">
              <w:rPr>
                <w:sz w:val="20"/>
                <w:szCs w:val="16"/>
              </w:rPr>
              <w:t>ции; владением основными физиологическими методами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Уметь:</w:t>
            </w:r>
          </w:p>
          <w:p w:rsidR="0048041C" w:rsidRPr="0048041C" w:rsidRDefault="0048041C" w:rsidP="0048041C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  <w:r w:rsidRPr="0048041C">
              <w:rPr>
                <w:sz w:val="20"/>
                <w:szCs w:val="16"/>
              </w:rPr>
              <w:t>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Владеть:</w:t>
            </w:r>
          </w:p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  <w:r w:rsidRPr="0048041C">
              <w:rPr>
                <w:sz w:val="20"/>
                <w:szCs w:val="16"/>
              </w:rPr>
              <w:t>способами  применения принципов  структурной и функциональной организации биологических объектов и механизмов гомеостатической регуляции; методами анализа и оценки состояния живых систем.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48041C" w:rsidRPr="001B7F08" w:rsidTr="0048041C">
        <w:tc>
          <w:tcPr>
            <w:tcW w:w="3879" w:type="dxa"/>
            <w:vMerge w:val="restart"/>
            <w:shd w:val="clear" w:color="auto" w:fill="auto"/>
          </w:tcPr>
          <w:p w:rsidR="0048041C" w:rsidRPr="0048041C" w:rsidRDefault="0048041C" w:rsidP="00480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ОПК-5 способность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Знать:</w:t>
            </w:r>
          </w:p>
          <w:p w:rsidR="0048041C" w:rsidRPr="0048041C" w:rsidRDefault="0048041C" w:rsidP="00480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принципы  клеточной организации биологических объектов, биофизич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ских и биохимических основ, мембранных процессов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Уметь:</w:t>
            </w:r>
          </w:p>
          <w:p w:rsidR="0048041C" w:rsidRPr="0048041C" w:rsidRDefault="0048041C" w:rsidP="0048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применять знание принципов клеточной организации биологических объектов, биофизических и биохимических основ, мембранных проце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Владеть:</w:t>
            </w:r>
          </w:p>
          <w:p w:rsidR="0048041C" w:rsidRPr="0048041C" w:rsidRDefault="0048041C" w:rsidP="0048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способами  применения принципов  клеточной организации биологич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ских объектов, биофизических и биохимических основ, мембранных процессов и молекулярных механизмов жизнедеятельности.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48041C" w:rsidRDefault="0048041C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Pr="007F4A9F" w:rsidRDefault="006F6E16" w:rsidP="007F4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7F4A9F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7F4A9F" w:rsidRDefault="004829E3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4A9F">
        <w:rPr>
          <w:rFonts w:ascii="Times New Roman" w:eastAsia="Times New Roman" w:hAnsi="Times New Roman" w:cs="Times New Roman"/>
          <w:sz w:val="28"/>
          <w:szCs w:val="24"/>
        </w:rPr>
        <w:lastRenderedPageBreak/>
        <w:t>Оценочные средства</w:t>
      </w:r>
    </w:p>
    <w:p w:rsidR="004829E3" w:rsidRDefault="004829E3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4A9F">
        <w:rPr>
          <w:rFonts w:ascii="Times New Roman" w:eastAsia="Times New Roman" w:hAnsi="Times New Roman" w:cs="Times New Roman"/>
          <w:sz w:val="28"/>
          <w:szCs w:val="24"/>
        </w:rPr>
        <w:t>Блок А</w:t>
      </w:r>
    </w:p>
    <w:p w:rsidR="0048041C" w:rsidRPr="007F4A9F" w:rsidRDefault="0048041C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Тестовые задания: </w:t>
      </w:r>
    </w:p>
    <w:p w:rsidR="008E59F7" w:rsidRPr="007F4A9F" w:rsidRDefault="00F6008A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="008F3673" w:rsidRPr="007F4A9F">
        <w:rPr>
          <w:rFonts w:ascii="Times New Roman" w:hAnsi="Times New Roman" w:cs="Times New Roman"/>
          <w:sz w:val="28"/>
          <w:szCs w:val="20"/>
        </w:rPr>
        <w:t>Введение в физиологию. Основные понятия.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1.1 Органом, связывающим зародыш с материнским организмом и  обе</w:t>
      </w:r>
      <w:r w:rsidRPr="007F4A9F">
        <w:rPr>
          <w:rFonts w:ascii="Times New Roman" w:eastAsia="Calibri" w:hAnsi="Times New Roman" w:cs="Times New Roman"/>
          <w:sz w:val="28"/>
          <w:szCs w:val="28"/>
        </w:rPr>
        <w:t>с</w:t>
      </w:r>
      <w:r w:rsidRPr="007F4A9F">
        <w:rPr>
          <w:rFonts w:ascii="Times New Roman" w:eastAsia="Calibri" w:hAnsi="Times New Roman" w:cs="Times New Roman"/>
          <w:sz w:val="28"/>
          <w:szCs w:val="28"/>
        </w:rPr>
        <w:t>печивающим его питание и дальнейшее развитие, является: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</w:t>
      </w:r>
      <w:r w:rsidRPr="007F4A9F">
        <w:rPr>
          <w:rFonts w:ascii="Times New Roman" w:hAnsi="Times New Roman" w:cs="Times New Roman"/>
          <w:sz w:val="28"/>
          <w:szCs w:val="28"/>
        </w:rPr>
        <w:t>.2</w:t>
      </w: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Количество эритроцитов в 1 мл: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7F4A9F">
        <w:rPr>
          <w:rFonts w:ascii="Times New Roman" w:hAnsi="Times New Roman" w:cs="Times New Roman"/>
          <w:sz w:val="28"/>
          <w:szCs w:val="28"/>
        </w:rPr>
        <w:t>2  млн;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hAnsi="Times New Roman" w:cs="Times New Roman"/>
          <w:sz w:val="28"/>
          <w:szCs w:val="28"/>
        </w:rPr>
        <w:t>4,5  млн;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1.3  Частота пульса у взрослого человека в норме: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1.4  Частота дыхательных движений у взрослого человека в покое соста</w:t>
      </w:r>
      <w:r w:rsidRPr="007F4A9F">
        <w:rPr>
          <w:rFonts w:ascii="Times New Roman" w:eastAsia="Calibri" w:hAnsi="Times New Roman" w:cs="Times New Roman"/>
          <w:sz w:val="28"/>
          <w:szCs w:val="28"/>
        </w:rPr>
        <w:t>в</w:t>
      </w:r>
      <w:r w:rsidRPr="007F4A9F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1.5  Учащение пульса - это: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1.6  У женщин преобладает тип дыхания: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1.7  Органы, имеющие общий план строения, общее происхождение и выполняющие единуюфункцию составляют: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1.8  Процесс поддержания постоянства внутренней среды организма: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1.9  Сокращение отделов сердца называется: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1.10  В состав рефлекторной дуги входит: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lastRenderedPageBreak/>
        <w:t>- двигательный нейрон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1.11  Рефлексы, которые возникают, закрепляются и угасают в течение  жизни: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1.12В состав черепа входит кость: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1.13 Акт вдоха и выдоха осуществляется благодаря сокращению: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7F4A9F">
        <w:rPr>
          <w:rFonts w:ascii="Times New Roman" w:hAnsi="Times New Roman" w:cs="Times New Roman"/>
          <w:sz w:val="28"/>
          <w:szCs w:val="28"/>
        </w:rPr>
        <w:t>ц;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1.14  В состав рефлекторной дуги входит: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1.15  Рефлексы, которые возникают, закрепляются и угасают в течение  жизни называются: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1.16 Отдел нервной системы, который регулирует  деятельностьвнутре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них органов: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1.17</w:t>
      </w:r>
      <w:r w:rsidRPr="007F4A9F">
        <w:rPr>
          <w:szCs w:val="28"/>
          <w:lang w:val="sq-AL"/>
        </w:rPr>
        <w:t>Как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детерминизма;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развития;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объективности;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всесторонности.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1.18 </w:t>
      </w:r>
      <w:r w:rsidRPr="007F4A9F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беседой;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анализом продуктов деятельности;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экспериментом;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контент-анализом.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1.19 </w:t>
      </w:r>
      <w:r w:rsidRPr="007F4A9F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эмоцией;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lastRenderedPageBreak/>
        <w:t>-</w:t>
      </w:r>
      <w:r w:rsidRPr="007F4A9F">
        <w:rPr>
          <w:szCs w:val="28"/>
          <w:lang w:val="sq-AL"/>
        </w:rPr>
        <w:t xml:space="preserve"> рефлексией;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сознанием;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волей.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1.20</w:t>
      </w:r>
      <w:r w:rsidRPr="007F4A9F">
        <w:rPr>
          <w:szCs w:val="28"/>
          <w:lang w:val="sq-AL"/>
        </w:rPr>
        <w:t>Для условных рефлексов характерны: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врожденность;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изменчивость, развиваемость, угасание;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однотипность исполнения.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1.21 </w:t>
      </w:r>
      <w:r w:rsidRPr="007F4A9F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наблюдение;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тестирование;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самонаблюдение.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1.22 </w:t>
      </w:r>
      <w:r w:rsidRPr="007F4A9F">
        <w:rPr>
          <w:szCs w:val="28"/>
          <w:lang w:val="sq-AL"/>
        </w:rPr>
        <w:t>Получение первичных образов обеспечивают: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сенсорно-перцептивные процессы;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мышления;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представления;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воображения.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1.23 </w:t>
      </w:r>
      <w:r w:rsidRPr="007F4A9F">
        <w:rPr>
          <w:szCs w:val="28"/>
          <w:lang w:val="sq-AL"/>
        </w:rPr>
        <w:t>Анатомо-физиологический аппарат, предназначенный для приема определенных раздражителей из внешней и внутренней сред и переработки их а ощущение,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рецептором;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проводником отдела;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анализатором;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рефлексом.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1.24 </w:t>
      </w:r>
      <w:r w:rsidRPr="007F4A9F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  <w:lang w:val="sq-AL"/>
        </w:rPr>
        <w:t>- это порог ощущений: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нижний абсолютный;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дифференциальный;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временный;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верхний абсолютный.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1.25 </w:t>
      </w:r>
      <w:r w:rsidRPr="007F4A9F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аккомадация;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адаптация;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синестезия;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сенсибилизация.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1.26 </w:t>
      </w:r>
      <w:r w:rsidRPr="007F4A9F">
        <w:rPr>
          <w:szCs w:val="28"/>
          <w:lang w:val="sq-AL"/>
        </w:rPr>
        <w:t>К основным свойствам ощущений не относится 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качество;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интенсивность;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длительность;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объем.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lastRenderedPageBreak/>
        <w:t xml:space="preserve">1.27 </w:t>
      </w:r>
      <w:r w:rsidRPr="007F4A9F">
        <w:rPr>
          <w:szCs w:val="28"/>
          <w:lang w:val="sq-AL"/>
        </w:rPr>
        <w:t>Восприятие часто принято называть: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осязанием;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апперцепцией;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перцепцией;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наблюдательностью.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1.28 </w:t>
      </w:r>
      <w:r w:rsidRPr="007F4A9F">
        <w:rPr>
          <w:szCs w:val="28"/>
          <w:lang w:val="sq-AL"/>
        </w:rPr>
        <w:t xml:space="preserve">Психическая </w:t>
      </w:r>
      <w:r w:rsidRPr="007F4A9F">
        <w:rPr>
          <w:szCs w:val="28"/>
        </w:rPr>
        <w:t>деятельность, направленная на создание новых образов,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вниманием.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1.29 Воспроизведенный субъективный образ предмета, основанный на прошлом опыте и возникающий в отсутствие воздействия предмета на органы чувств,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ощущением;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представлением;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1.30 Склеивание» различных в повседневной жизни не соединяемых к</w:t>
      </w:r>
      <w:r w:rsidRPr="007F4A9F">
        <w:rPr>
          <w:szCs w:val="28"/>
        </w:rPr>
        <w:t>а</w:t>
      </w:r>
      <w:r w:rsidRPr="007F4A9F">
        <w:rPr>
          <w:szCs w:val="28"/>
        </w:rPr>
        <w:t>честв, свойств, частей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гиперболизацией;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схематизацией;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типизацией;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агглютинацией.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1.31 Отражение в сознании человека наиболее сложных причинно-следственных связей и отношений предметов и явлений объективного мира н</w:t>
      </w:r>
      <w:r w:rsidRPr="007F4A9F">
        <w:rPr>
          <w:szCs w:val="28"/>
        </w:rPr>
        <w:t>а</w:t>
      </w:r>
      <w:r w:rsidRPr="007F4A9F">
        <w:rPr>
          <w:szCs w:val="28"/>
        </w:rPr>
        <w:t>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представлением.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1.32 Вид мышления, опирающийся на непосредственное восприятие  предметов и реальное их преобразование,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наглядно-образным;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наглядно-действенным;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словесно-логическим;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абстрактным.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1.33 Относительно устойчивая структура</w:t>
      </w:r>
      <w:r w:rsidR="007F4A9F">
        <w:rPr>
          <w:szCs w:val="28"/>
        </w:rPr>
        <w:t xml:space="preserve"> умственных способностей – это 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инсайт;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интеллект;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одаренностью.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1.34 Что не относится к форменным элементам клеток крови: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лейкоциты;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1.35  Сколько в среднем живет эритроцит?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- 120 дней.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1.36  Какие  типы гемоглобина у человека не существует?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животный.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1.37  Как называется гемоглобин, несущий на себе кислород: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карбгемоглобин;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1.38 Как называется уменьшение лейкоцитов в крови: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нейтропения;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моноцитоз;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1.39 Что такое лейкоцитарная формула?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1.40 Как называется гемоглобин, несущий на себе углекислый газ: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карбгемоглобин;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1.41Защитные антитела синтезируются клетками крови?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О-лимфоцитами;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1.42 Переливание несовместимой крови может вызвать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повышение онкотического давления крови;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1.43  Кем было открыто группы крови?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И. П. Павловым;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Ландштейнером;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Шванном;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В. Гарвеем.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1.44 Сколько факторов свёртывания крови существует?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- 13 факторов;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- 10 факторов.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1.45 Создатель учения  о физиологии пищеварения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Резенков;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Мечников.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1.46  Содержание воды в организме составляет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- 100 %;   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- 90 %;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- 80 %;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- 70 %.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1.47  Назовите функции белков: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1.48Синтез гликогена называется: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глюкогенолиз;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гликогенез;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глюконеогенез.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1.49 В каком органе происходит образование кетоновых тел?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печень;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1.50  Какой из учёных назвал новые соединения «витаминами»?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Н. И. Лунин;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Р. И. Воробьёв;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Н. П. Павлов;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Е. А. Синьков.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1.51 Функция  белков – передача наследственной  информации осущест</w:t>
      </w:r>
      <w:r w:rsidRPr="007F4A9F">
        <w:rPr>
          <w:rFonts w:ascii="Times New Roman" w:hAnsi="Times New Roman" w:cs="Times New Roman"/>
          <w:sz w:val="28"/>
          <w:szCs w:val="28"/>
        </w:rPr>
        <w:t>в</w:t>
      </w:r>
      <w:r w:rsidRPr="007F4A9F">
        <w:rPr>
          <w:rFonts w:ascii="Times New Roman" w:hAnsi="Times New Roman" w:cs="Times New Roman"/>
          <w:sz w:val="28"/>
          <w:szCs w:val="28"/>
        </w:rPr>
        <w:t>ляется за счёт…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аденин;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рибоза.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  1.52  Недостаток, какого количества воды в организме приводит к л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>тальному исходу?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- 50 %;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- 40 %;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- 30 %;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- 20 %.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1.53  Конечный продукт азотистого обмена является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белок.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1.54  Какого отдела в строении нефрона нет?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проксимальный извитой каналец;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1.55 В каких канальцах реабсорбируется большое количество воды: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петле Генле;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1.56  Основной частью клубочкового фильтра почки является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отростки подоцитов;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капсула Бомена.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1.57 Одна из ролей сурфактанта?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>ол;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</w:t>
      </w:r>
      <w:r w:rsidRPr="007F4A9F">
        <w:rPr>
          <w:rFonts w:ascii="Times New Roman" w:hAnsi="Times New Roman" w:cs="Times New Roman"/>
          <w:sz w:val="28"/>
          <w:szCs w:val="28"/>
        </w:rPr>
        <w:t>ь</w:t>
      </w:r>
      <w:r w:rsidRPr="007F4A9F">
        <w:rPr>
          <w:rFonts w:ascii="Times New Roman" w:hAnsi="Times New Roman" w:cs="Times New Roman"/>
          <w:sz w:val="28"/>
          <w:szCs w:val="28"/>
        </w:rPr>
        <w:t>веол;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1.58 Отрицательное давление в плевральной полости в основном об</w:t>
      </w:r>
      <w:r w:rsidRPr="007F4A9F">
        <w:rPr>
          <w:rFonts w:ascii="Times New Roman" w:hAnsi="Times New Roman" w:cs="Times New Roman"/>
          <w:sz w:val="28"/>
          <w:szCs w:val="28"/>
        </w:rPr>
        <w:t>у</w:t>
      </w:r>
      <w:r w:rsidRPr="007F4A9F">
        <w:rPr>
          <w:rFonts w:ascii="Times New Roman" w:hAnsi="Times New Roman" w:cs="Times New Roman"/>
          <w:sz w:val="28"/>
          <w:szCs w:val="28"/>
        </w:rPr>
        <w:t>словлено тем, что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1.59 Поверхностное натяжение в альвеолах регулирует?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кислород;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сурфактант.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1.60 Центральные хеморецепторы, участвующие в регуляции дыхания, локализуются?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- в продолговатом мозге и варолиевом мосту;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1.61  Эмоции выполняют функции: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1. 62 Двигательное умение – это: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знаниями о движениях;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уровень владения двигательным действием;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тактической подготовкой;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системой движений.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 xml:space="preserve">1.63 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Временное снижение работоспособности принято называть: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усталостью;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напряжением;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утомлением;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передозировкой.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1.64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Одним из основных физических качеств является: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внимание;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работоспособность;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сила;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здоровье.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1.65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Какое физическое качество развивается при длительном беге в ме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ленном темпе?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сила;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выносливость;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быстрота;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ловкость.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 xml:space="preserve">1.66 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Лучшие условия для развития ловкости создаются во время…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подвижных и спортивных игр;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прыжков в высоту;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бега с максимальной скоростью;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занятий лёгкой атлетикой.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1.67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Назовите основные физические качества.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координация, выносливость, гибкость, сила, быстрота;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ловкость, сила, быстрота, выносливость, гибкость;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быстрота, сила, ловкость;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гибкость, быстрота, ло</w:t>
      </w:r>
      <w:r w:rsidRPr="007F4A9F">
        <w:rPr>
          <w:rFonts w:ascii="Times New Roman" w:hAnsi="Times New Roman"/>
          <w:color w:val="000000"/>
          <w:sz w:val="28"/>
          <w:szCs w:val="28"/>
        </w:rPr>
        <w:t>в</w:t>
      </w:r>
      <w:r w:rsidRPr="007F4A9F">
        <w:rPr>
          <w:rFonts w:ascii="Times New Roman" w:hAnsi="Times New Roman"/>
          <w:color w:val="000000"/>
          <w:sz w:val="28"/>
          <w:szCs w:val="28"/>
        </w:rPr>
        <w:t>кость.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40"/>
          <w:szCs w:val="28"/>
        </w:rPr>
      </w:pPr>
      <w:r w:rsidRPr="007F4A9F">
        <w:rPr>
          <w:rFonts w:ascii="Times New Roman" w:hAnsi="Times New Roman"/>
          <w:sz w:val="28"/>
        </w:rPr>
        <w:t xml:space="preserve">Раздел № 2 </w:t>
      </w:r>
      <w:r w:rsidRPr="007F4A9F">
        <w:rPr>
          <w:rFonts w:ascii="Times New Roman" w:hAnsi="Times New Roman"/>
          <w:sz w:val="28"/>
          <w:lang w:eastAsia="en-US"/>
        </w:rPr>
        <w:t>Понятие о внутренней среде организма. Система крови. Ф</w:t>
      </w:r>
      <w:r w:rsidRPr="007F4A9F">
        <w:rPr>
          <w:rFonts w:ascii="Times New Roman" w:hAnsi="Times New Roman"/>
          <w:sz w:val="28"/>
          <w:lang w:eastAsia="en-US"/>
        </w:rPr>
        <w:t>и</w:t>
      </w:r>
      <w:r w:rsidRPr="007F4A9F">
        <w:rPr>
          <w:rFonts w:ascii="Times New Roman" w:hAnsi="Times New Roman"/>
          <w:sz w:val="28"/>
          <w:lang w:eastAsia="en-US"/>
        </w:rPr>
        <w:t>зиология кровообращения и лимфообращения.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 Внутренняя среда организма — это 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кровь и лимфа 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кровь, лимфа, желудочный и кишечный сок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кровь, лимфа, тканевая жидкость 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жидкие среды организма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2.2  Гомеостаз — это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постоянство внутренней среды организма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разрушение эритроцитов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совокупность защитных сил организма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совокупность факторов свертывания крови</w:t>
      </w:r>
    </w:p>
    <w:p w:rsidR="00FF1F83" w:rsidRPr="007F4A9F" w:rsidRDefault="00FF1F83" w:rsidP="007F4A9F">
      <w:pPr>
        <w:tabs>
          <w:tab w:val="left" w:pos="478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2.3 В систему крови по лангу входят следующие компоненты </w:t>
      </w:r>
    </w:p>
    <w:p w:rsidR="00FF1F83" w:rsidRPr="007F4A9F" w:rsidRDefault="00FF1F83" w:rsidP="007F4A9F">
      <w:pPr>
        <w:tabs>
          <w:tab w:val="left" w:pos="478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кровь, лимфа, депо крови, сердце и сосуды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костный мозг, лимфатическая система, кровь, печень, селезенка 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костный мозг, кровь, печень, селезенка, вены и артерии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костный мозг, лимфатическая система, кровь, печень, селезенка нейр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гуморальные механизмы регуляции.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2.4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крови в организме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6-8 %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7-10 %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4,5-5 %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6-8 литров</w:t>
      </w:r>
    </w:p>
    <w:p w:rsidR="00FF1F83" w:rsidRPr="007F4A9F" w:rsidRDefault="00FF1F83" w:rsidP="007F4A9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2.5 Объём циркулирующей крови от общего количества крови в организме составляет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50 %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90-92 %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40-50 %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2.6  Количество крови у новорожденного составляет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90 % от количества крови у взрослого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10 % общей массы системы крови 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15 % от массы тела 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 от массы тела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2.7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крови у ребенка до 1 года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40 %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1,5 л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 от количества крови у взрослого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2.8 Допустимая кровопотеря для мужчин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1,5 л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1/2 от общего объема крови</w:t>
      </w:r>
    </w:p>
    <w:p w:rsidR="00FF1F83" w:rsidRPr="007F4A9F" w:rsidRDefault="00FF1F83" w:rsidP="007F4A9F">
      <w:pPr>
        <w:spacing w:after="0" w:line="240" w:lineRule="auto"/>
        <w:ind w:left="6" w:right="27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1/3 от объема циркулирующей крови</w:t>
      </w:r>
    </w:p>
    <w:p w:rsidR="00FF1F83" w:rsidRPr="007F4A9F" w:rsidRDefault="00FF1F83" w:rsidP="007F4A9F">
      <w:pPr>
        <w:spacing w:after="0" w:line="240" w:lineRule="auto"/>
        <w:ind w:right="274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1/3 от общего объема крови</w:t>
      </w:r>
    </w:p>
    <w:p w:rsidR="00FF1F83" w:rsidRPr="007F4A9F" w:rsidRDefault="00FF1F83" w:rsidP="007F4A9F">
      <w:pPr>
        <w:tabs>
          <w:tab w:val="left" w:pos="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2.9 Допустимая кровопотеря для женщин составляет</w:t>
      </w:r>
    </w:p>
    <w:p w:rsidR="00FF1F83" w:rsidRPr="007F4A9F" w:rsidRDefault="00FF1F83" w:rsidP="007F4A9F">
      <w:pPr>
        <w:tabs>
          <w:tab w:val="left" w:pos="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1,5 л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1/2 от общего объема крови</w:t>
      </w:r>
    </w:p>
    <w:p w:rsidR="00FF1F83" w:rsidRPr="007F4A9F" w:rsidRDefault="00FF1F8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1/3 от объема циркулирующей крови </w:t>
      </w:r>
    </w:p>
    <w:p w:rsidR="00FF1F83" w:rsidRPr="007F4A9F" w:rsidRDefault="00FF1F8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1/2 от объема циркулирующей крови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2.10 Вязкость крови в норме равна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>а) 1,7-2,2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7,6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в) 4,8-6,2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4,0-5,0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2.11 Удельный вес крови в норме равен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1,09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1,5-1,6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в) 1,05-1,06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1,8-1,9</w:t>
      </w:r>
    </w:p>
    <w:p w:rsidR="00FF1F83" w:rsidRPr="007F4A9F" w:rsidRDefault="00FF1F83" w:rsidP="007F4A9F">
      <w:pPr>
        <w:tabs>
          <w:tab w:val="left" w:pos="48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2.12 Водородный показатель артериальной крови в норме равен </w:t>
      </w:r>
    </w:p>
    <w:p w:rsidR="00FF1F83" w:rsidRPr="007F4A9F" w:rsidRDefault="00FF1F83" w:rsidP="007F4A9F">
      <w:pPr>
        <w:tabs>
          <w:tab w:val="left" w:pos="48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7,36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7,40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7,35-7,42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7,0-7,8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2.13 Водородный показатель венозной крови в норме равен а) 7,36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7,40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7,35-7,42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7,0-7,8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2.14 Осмотическое давление крови в норме равно а) 760 мм рт. ст.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25-30 мм рт. ст.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7,6 атм.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120 мм рт. ст.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2.15 Онкотическое давление крови в норме равно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60 мм рт. ст.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25-30 мм рт. ст.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7,6 атм.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25-30 атм.</w:t>
      </w:r>
    </w:p>
    <w:p w:rsidR="008B5853" w:rsidRPr="007F4A9F" w:rsidRDefault="00FF1F8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2.16 </w:t>
      </w:r>
      <w:r w:rsidR="008B5853" w:rsidRPr="007F4A9F">
        <w:rPr>
          <w:rFonts w:ascii="Times New Roman" w:eastAsia="Times New Roman" w:hAnsi="Times New Roman" w:cs="Times New Roman"/>
          <w:sz w:val="28"/>
          <w:szCs w:val="28"/>
        </w:rPr>
        <w:t>Онкотическое давление крови создаётся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а) минеральными веществами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белками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белками и минеральными веществами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небелковыми органическими веществами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2.17 Различают следующие буферные системы крови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фосфатная, карбонатная, хлоридная, белковая,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карбонатная, хлоридная, белковая,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фосфатная, карбонатная, хлоридная,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фосфатная, карбонатная, белковая, гемоглобиновая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2.18 Гематокрит — это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процентное содержание в крови плазмы и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пробирка для определения процентного содержания в крови плазмы и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процентное содержание в крови плазмы и эритроцитов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отношение количества плазмы крови к количеству форменных элеме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тов</w:t>
      </w:r>
    </w:p>
    <w:p w:rsidR="005143C3" w:rsidRPr="007F4A9F" w:rsidRDefault="008B5853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2.19 В норме гематокрит составляет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40 % плазмы и 60 % форменных элементов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40-45 % плазмы и 45-50 %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40-45 % форменных элементов и 55-60 % плазмы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45-50 % плазмы и 55-60 % форменных элементов</w:t>
      </w:r>
    </w:p>
    <w:p w:rsidR="008B5853" w:rsidRPr="007F4A9F" w:rsidRDefault="008B5853" w:rsidP="007F4A9F">
      <w:pPr>
        <w:pStyle w:val="a3"/>
        <w:numPr>
          <w:ilvl w:val="1"/>
          <w:numId w:val="3"/>
        </w:numPr>
        <w:tabs>
          <w:tab w:val="left" w:pos="404"/>
        </w:tabs>
        <w:spacing w:after="0" w:line="240" w:lineRule="auto"/>
        <w:ind w:left="6" w:right="28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Плазма крови состоит из</w:t>
      </w:r>
    </w:p>
    <w:p w:rsidR="008B5853" w:rsidRPr="007F4A9F" w:rsidRDefault="008B5853" w:rsidP="007F4A9F">
      <w:pPr>
        <w:pStyle w:val="a3"/>
        <w:tabs>
          <w:tab w:val="left" w:pos="404"/>
        </w:tabs>
        <w:spacing w:after="0" w:line="240" w:lineRule="auto"/>
        <w:ind w:left="6" w:right="28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из воды и минеральных веществ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из сыворотки, глюкозы, жиров и липоидов 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из воды и сухого остатка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из воды, минеральных веществ, белков и жиров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2.21 Содержание воды в плазме крови составляет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а) 88-90 %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90-92 %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85-90 %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96-98 %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Содержание сухого остатка в плазме крови составляет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8-10 %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7-8 %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8 %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6-7 %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tabs>
          <w:tab w:val="left" w:pos="428"/>
        </w:tabs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Содержание минеральных веществ в плазме крови составляет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8,5 %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0,85 мг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0,9 мг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0,9 %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tabs>
          <w:tab w:val="left" w:pos="404"/>
        </w:tabs>
        <w:spacing w:after="0"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NaCl в изотоническом растворе </w:t>
      </w:r>
    </w:p>
    <w:p w:rsidR="008B5853" w:rsidRPr="007F4A9F" w:rsidRDefault="008B5853" w:rsidP="007F4A9F">
      <w:pPr>
        <w:pStyle w:val="a3"/>
        <w:tabs>
          <w:tab w:val="left" w:pos="404"/>
        </w:tabs>
        <w:spacing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0,9 % </w:t>
      </w:r>
    </w:p>
    <w:p w:rsidR="008B5853" w:rsidRPr="007F4A9F" w:rsidRDefault="008B5853" w:rsidP="007F4A9F">
      <w:pPr>
        <w:pStyle w:val="a3"/>
        <w:tabs>
          <w:tab w:val="left" w:pos="404"/>
        </w:tabs>
        <w:spacing w:after="0"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5 %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8,5 %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1 %</w:t>
      </w:r>
    </w:p>
    <w:p w:rsidR="008B5853" w:rsidRPr="007F4A9F" w:rsidRDefault="008B5853" w:rsidP="007F4A9F">
      <w:pPr>
        <w:pStyle w:val="a3"/>
        <w:numPr>
          <w:ilvl w:val="1"/>
          <w:numId w:val="5"/>
        </w:numPr>
        <w:tabs>
          <w:tab w:val="left" w:pos="424"/>
        </w:tabs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Концентрация глюкозы в изотоническом растворе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0,9 %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5,5 %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0,85 %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20 %</w:t>
      </w:r>
    </w:p>
    <w:p w:rsidR="00FF1F83" w:rsidRPr="007F4A9F" w:rsidRDefault="00371DF2" w:rsidP="007F4A9F">
      <w:pPr>
        <w:spacing w:after="0" w:line="240" w:lineRule="auto"/>
        <w:ind w:left="6" w:right="2740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3 Физиология дыхания.</w:t>
      </w:r>
    </w:p>
    <w:p w:rsidR="002E64AA" w:rsidRPr="007F4A9F" w:rsidRDefault="00371DF2" w:rsidP="007F4A9F">
      <w:pPr>
        <w:tabs>
          <w:tab w:val="left" w:pos="404"/>
        </w:tabs>
        <w:spacing w:after="0" w:line="240" w:lineRule="auto"/>
        <w:ind w:right="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 </w:t>
      </w:r>
      <w:r w:rsidR="002E64AA" w:rsidRPr="007F4A9F">
        <w:rPr>
          <w:rFonts w:ascii="Times New Roman" w:eastAsia="Times New Roman" w:hAnsi="Times New Roman"/>
          <w:sz w:val="28"/>
          <w:szCs w:val="28"/>
        </w:rPr>
        <w:t xml:space="preserve">Основные этапы процесса дыхания — это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9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вдох, выдох, транспорт газов, тканевое дыхание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газообмен лёгких, транспорт газов кровью, газообмен в тканях, клето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ное дыхание, выдох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газообмен между лёгкими и атмосферой, диффузия газов в капиллярах малого круга кровообращения, транспорт газов кровью, диффузия газов в 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пиллярах большого круга кровообращения, тканевое и клеточное дыхание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вдох, газообмен между легкими и атмосферой, диффузия газов в капи</w:t>
      </w:r>
      <w:r w:rsidRPr="007F4A9F">
        <w:rPr>
          <w:rFonts w:ascii="Times New Roman" w:eastAsia="Times New Roman" w:hAnsi="Times New Roman"/>
          <w:sz w:val="28"/>
          <w:szCs w:val="28"/>
        </w:rPr>
        <w:t>л</w:t>
      </w:r>
      <w:r w:rsidRPr="007F4A9F">
        <w:rPr>
          <w:rFonts w:ascii="Times New Roman" w:eastAsia="Times New Roman" w:hAnsi="Times New Roman"/>
          <w:sz w:val="28"/>
          <w:szCs w:val="28"/>
        </w:rPr>
        <w:t>лярах большого круга кровообращения, транспорт газов кровь, диффузия газов в тканях, клеточное дыхание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3.2 Различают следующие типы дыхания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внешнее и внутреннее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грудное, диафрагмальное и смешанное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спокойное и форсированное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нормальное и патологическое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3.3 Инспираторные мышцы — это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мышцы, при сокращении которых объем грудной полости увеличивается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вспомогательные дыхательные мышцы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мышцы брюшной стенки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объем грудной полости уменьшается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3.4 Экспираторные мышцы — это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мышцы голосового аппарата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мышцы, при сокращении которых объем грудной полости уменьшается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наружные межреберные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происходит активный вдох</w:t>
      </w:r>
    </w:p>
    <w:p w:rsidR="008F3673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3.5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Вспомогательные дыхательные мышцы — это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диафрагма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наружные и внутренние межреберные мышцы 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мышцы голосового аппарата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происходит форсированный вдох или выдох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3.6 Диафрагма относится к следующим дыхательным мышцам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 экспираторным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 вспомогательным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 инспираторным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 является дыхательной мышцей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3.7 Наружные косые межреберные мышцы относятся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 инспираторным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 экспираторным</w:t>
      </w:r>
    </w:p>
    <w:p w:rsidR="002E64AA" w:rsidRPr="007F4A9F" w:rsidRDefault="002E64AA" w:rsidP="007F4A9F">
      <w:pPr>
        <w:spacing w:after="0" w:line="240" w:lineRule="auto"/>
        <w:ind w:left="6" w:right="26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не являются дыхательными мышцами </w:t>
      </w:r>
    </w:p>
    <w:p w:rsidR="002E64AA" w:rsidRPr="007F4A9F" w:rsidRDefault="002E64AA" w:rsidP="007F4A9F">
      <w:pPr>
        <w:spacing w:after="0" w:line="240" w:lineRule="auto"/>
        <w:ind w:left="6" w:right="26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 вспомогательным</w:t>
      </w:r>
    </w:p>
    <w:p w:rsidR="002E64AA" w:rsidRPr="007F4A9F" w:rsidRDefault="002E64AA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3.8 Внутренние косые межреберные мышцы относятся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 инспираторным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не являются дыхательными мышцами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к вспомогательным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и к инспираторным, и к экспираторным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3.9 Нормальный вдох происходит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пассивно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покое пассивно, при нагрузке активно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активно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покое активно, при нагрузке пассивно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3.10 Нормальный выдох происходит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пассивно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покое пассивно, при нагрузке активно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покое активно, при нагрузке пассивно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 г) активно</w:t>
      </w:r>
    </w:p>
    <w:p w:rsidR="00532932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3.11 </w:t>
      </w:r>
      <w:r w:rsidR="00532932" w:rsidRPr="007F4A9F">
        <w:rPr>
          <w:rFonts w:ascii="Times New Roman" w:eastAsia="Times New Roman" w:hAnsi="Times New Roman"/>
          <w:sz w:val="28"/>
          <w:szCs w:val="28"/>
        </w:rPr>
        <w:t>Пневмография — это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графическая регистрация сокращения дыхательных мышц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графическая регистрация движений грудной клетки при дыхании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спадение лёгких при попадании воздуха в плевральную щель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запись биопотенциалов дыхательных мышц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3.12 Плевральная щель — это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щель между легкими и стенками грудной полости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щель между легкими и висцеральной плеврой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щель между висцеральной и париетальной плеврой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щель между стенками грудной полости и париетальной плеврой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6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ежплевральное давление в конце спокойного вдоха равно </w:t>
      </w:r>
    </w:p>
    <w:p w:rsidR="005813F1" w:rsidRPr="007F4A9F" w:rsidRDefault="00532932" w:rsidP="007F4A9F">
      <w:pPr>
        <w:pStyle w:val="a3"/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атмосферному давлению </w:t>
      </w:r>
    </w:p>
    <w:p w:rsidR="00532932" w:rsidRPr="007F4A9F" w:rsidRDefault="00532932" w:rsidP="007F4A9F">
      <w:pPr>
        <w:pStyle w:val="a3"/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—6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—1 мм рт. ст.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 мм рт. ст.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ежплевральное давление в конце спокойного выдоха равно</w:t>
      </w:r>
    </w:p>
    <w:p w:rsidR="00532932" w:rsidRPr="007F4A9F" w:rsidRDefault="00532932" w:rsidP="007F4A9F">
      <w:pPr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—3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—20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—9 мм рт. ст.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0 мм рт. ст.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лавная причина отрицательного межплеврального давления — это </w:t>
      </w:r>
    </w:p>
    <w:p w:rsidR="005813F1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присас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ывающее действие грудной клетки</w:t>
      </w:r>
    </w:p>
    <w:p w:rsidR="005813F1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сокращение диафрагмы </w:t>
      </w:r>
    </w:p>
    <w:p w:rsidR="00532932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эластическая тяга л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гких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наличие мертвого пространства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ранспульмональное давление — это </w:t>
      </w:r>
    </w:p>
    <w:p w:rsidR="00532932" w:rsidRPr="007F4A9F" w:rsidRDefault="00532932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давление в межплевральной щели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разница между альвеолярным и межплевральным давлением 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сумма альвеолярного и межплеврального давления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давление в полости легких во время вдоха</w:t>
      </w:r>
    </w:p>
    <w:p w:rsidR="005813F1" w:rsidRPr="007F4A9F" w:rsidRDefault="005813F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3.17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Межплевральное давление при глубоком вдохе может снизится до </w:t>
      </w:r>
    </w:p>
    <w:p w:rsidR="005813F1" w:rsidRPr="007F4A9F" w:rsidRDefault="005813F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—2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—20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—70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—6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Альвеолярное давление при закрытых воздухо-носных путях и гл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боком вдохе может снизится до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—70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—2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—20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—6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Альвеолярное давление при закрытых воздухоносных путях и гл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боком вдохе может максимально повысится до</w:t>
      </w:r>
    </w:p>
    <w:p w:rsidR="005813F1" w:rsidRPr="007F4A9F" w:rsidRDefault="005813F1" w:rsidP="007F4A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7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2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150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5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Пневмоторакс — это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наполнение альвеол водой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наполнение полости плевры жидкостью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метод регистрации движений грудной клетки при дыхании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попадание воздуха в межплевральную щель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Закрытый пневмоторакс наблюдается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при вскрытии грудной клетки на операции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при ранениях лёгких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при наличии воздуха в межплевральной щели без сообщения с атмосф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рой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когда воздух попадает в межплевральную щель на вдохе и не попадает на выдохе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3.22  Открытый пневмоторакс наблюдается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при постоянном сообщении межплевральной щели с атмосферой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при введении воздуха шприцем в межплевральную щель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попадании в альвеолы воздуха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 сообщении межплевральной щели с атмосферой только на вдохе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3.23  Клапанный пневмоторакс наблюдается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 отсутствии сообщения межплевральной щели с атмосферой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при введении воздуха шприцем в межплевральную щель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сообщении межплевральной щели с атмосферой на вдохе и выдохе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 сообщении межплевральной щели с атмосферой только на вдохе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3.24 Без экстренной помощи к смерти приводит следу-ющий вид пневм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торакса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никакой 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закрытый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двусторонний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любой.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3.25 Гидроторакс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скопление гноя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жидкости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скопление воздуха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скопление крови в межплевральной щели</w:t>
      </w:r>
    </w:p>
    <w:p w:rsidR="005813F1" w:rsidRPr="007F4A9F" w:rsidRDefault="005813F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3.26 Пиоторакс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воздуха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скопление воды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скопление крови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скопление гноя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3.27 Гемоторакс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воды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гноя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скопление крови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скопление воздуха в межплевральной щели</w:t>
      </w:r>
    </w:p>
    <w:p w:rsidR="005813F1" w:rsidRPr="007F4A9F" w:rsidRDefault="00BA0AA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4 Физиология пищеварения</w:t>
      </w:r>
    </w:p>
    <w:p w:rsidR="00E40843" w:rsidRPr="007F4A9F" w:rsidRDefault="00E40843" w:rsidP="007F4A9F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  К функциям желудочно-кишечного тракта относят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регуляторную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секреторную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пищеварительную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экскреторную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E40843" w:rsidRPr="007F4A9F" w:rsidRDefault="00E40843" w:rsidP="007F4A9F">
      <w:pPr>
        <w:pStyle w:val="a3"/>
        <w:numPr>
          <w:ilvl w:val="1"/>
          <w:numId w:val="8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аутолитическое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полостное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внутриклеточное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пристеночное</w:t>
      </w:r>
    </w:p>
    <w:p w:rsidR="00E40843" w:rsidRPr="007F4A9F" w:rsidRDefault="00E40843" w:rsidP="007F4A9F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4.3 Вагусная стимуляция в большей степени повышает секрецию </w:t>
      </w:r>
    </w:p>
    <w:p w:rsidR="00E40843" w:rsidRPr="007F4A9F" w:rsidRDefault="00E40843" w:rsidP="007F4A9F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слюны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НСl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пепсина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панкреатического сока</w:t>
      </w:r>
    </w:p>
    <w:p w:rsidR="00E4084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Главным стимулом для первичной перистальтики пищевода являе</w:t>
      </w: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ся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поступление пищи в пищевод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глотание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забрасывание пищи из желудка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открытие нижнего пищеводного сфинктера</w:t>
      </w:r>
    </w:p>
    <w:p w:rsidR="00E4084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ацетилхолин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гастрин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секретин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гистамин</w:t>
      </w:r>
    </w:p>
    <w:p w:rsidR="00A41DE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ри поступлении пищи в желудок секреция соляной кислоты в ж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е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лудке увеличивается, потому что </w:t>
      </w:r>
    </w:p>
    <w:p w:rsidR="00A41DE3" w:rsidRPr="007F4A9F" w:rsidRDefault="00E40843" w:rsidP="007F4A9F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продукты гидролиза белка прямо стимулируют париетальные клетки </w:t>
      </w:r>
    </w:p>
    <w:p w:rsidR="00E40843" w:rsidRPr="007F4A9F" w:rsidRDefault="00E40843" w:rsidP="007F4A9F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пища повышает рН в желудке, что позволяет больш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е секретировать</w:t>
      </w:r>
      <w:r w:rsidRPr="007F4A9F">
        <w:rPr>
          <w:rFonts w:ascii="Times New Roman" w:eastAsia="Times New Roman" w:hAnsi="Times New Roman"/>
          <w:sz w:val="28"/>
          <w:szCs w:val="28"/>
        </w:rPr>
        <w:t>ся НСl</w:t>
      </w:r>
    </w:p>
    <w:p w:rsidR="002E64AA" w:rsidRPr="007F4A9F" w:rsidRDefault="00E40843" w:rsidP="007F4A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пища повышает освобождение гистамина из тучных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 клеток </w:t>
      </w:r>
    </w:p>
    <w:p w:rsidR="00A41DE3" w:rsidRPr="007F4A9F" w:rsidRDefault="00A41DE3" w:rsidP="007F4A9F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7F4A9F">
        <w:rPr>
          <w:rFonts w:ascii="Times New Roman" w:eastAsia="Times New Roman" w:hAnsi="Times New Roman"/>
          <w:sz w:val="28"/>
        </w:rPr>
        <w:t xml:space="preserve">   г) действует все перечисленное</w:t>
      </w:r>
    </w:p>
    <w:p w:rsidR="00A41DE3" w:rsidRPr="007F4A9F" w:rsidRDefault="00A41DE3" w:rsidP="007F4A9F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A41DE3" w:rsidRPr="007F4A9F" w:rsidRDefault="00A41DE3" w:rsidP="007F4A9F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гастрин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HCl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пепсины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слизь (муцин)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A41DE3" w:rsidRPr="007F4A9F" w:rsidRDefault="00A41DE3" w:rsidP="007F4A9F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жевание</w:t>
      </w:r>
    </w:p>
    <w:p w:rsidR="00A41DE3" w:rsidRPr="007F4A9F" w:rsidRDefault="00A41DE3" w:rsidP="007F4A9F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глотание </w:t>
      </w:r>
    </w:p>
    <w:p w:rsidR="00A41DE3" w:rsidRPr="007F4A9F" w:rsidRDefault="00A41DE3" w:rsidP="007F4A9F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рвота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эвакуация химуса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A41DE3" w:rsidRPr="007F4A9F" w:rsidRDefault="00A41DE3" w:rsidP="007F4A9F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гистамин </w:t>
      </w:r>
    </w:p>
    <w:p w:rsidR="00A41DE3" w:rsidRPr="007F4A9F" w:rsidRDefault="00A41DE3" w:rsidP="007F4A9F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гастрин</w:t>
      </w:r>
    </w:p>
    <w:p w:rsidR="00A41DE3" w:rsidRPr="007F4A9F" w:rsidRDefault="00A41DE3" w:rsidP="007F4A9F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соматостатин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нервное влияние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A41DE3" w:rsidRPr="007F4A9F" w:rsidRDefault="00A41DE3" w:rsidP="007F4A9F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низкого рН желудочного сока</w:t>
      </w:r>
    </w:p>
    <w:p w:rsidR="00A41DE3" w:rsidRPr="007F4A9F" w:rsidRDefault="00A41DE3" w:rsidP="007F4A9F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соматостатина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гастринингибирующего пептида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секретина</w:t>
      </w:r>
    </w:p>
    <w:p w:rsidR="00A41DE3" w:rsidRPr="007F4A9F" w:rsidRDefault="00A41DE3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4.11  Гастрин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стимулирует секрецию соляной кислоты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стимулирует секрецию пепсиногенов;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стимулирует моторику желудка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стимулирует секрецию панкреатического сока</w:t>
      </w:r>
    </w:p>
    <w:p w:rsidR="00A41DE3" w:rsidRPr="007F4A9F" w:rsidRDefault="00A41DE3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4.12 </w:t>
      </w:r>
      <w:r w:rsidRPr="007F4A9F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желудочного сока не  стимулируется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количеством белка в пище</w:t>
      </w:r>
    </w:p>
    <w:p w:rsidR="00A41DE3" w:rsidRPr="007F4A9F" w:rsidRDefault="00A41DE3" w:rsidP="007F4A9F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симпатической нервной системой </w:t>
      </w:r>
    </w:p>
    <w:p w:rsidR="00A41DE3" w:rsidRPr="007F4A9F" w:rsidRDefault="00A41DE3" w:rsidP="007F4A9F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гистамином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аминокислотами и пептидами гидролизованного в желудке белка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4.13 Секреция соляной кислоты в кишечную фазу секреции желудочного сока стимулируется 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энтерогастрином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энтерогастроном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гистамином 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секретином</w:t>
      </w:r>
    </w:p>
    <w:p w:rsidR="00A41DE3" w:rsidRPr="007F4A9F" w:rsidRDefault="00A41DE3" w:rsidP="007F4A9F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4.14 Секреция пепсиногенов в желудке стимулируется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гастрином</w:t>
      </w:r>
    </w:p>
    <w:p w:rsidR="005A5B01" w:rsidRPr="007F4A9F" w:rsidRDefault="00A41DE3" w:rsidP="007F4A9F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ацетилхолином </w:t>
      </w:r>
    </w:p>
    <w:p w:rsidR="00A41DE3" w:rsidRPr="007F4A9F" w:rsidRDefault="00A41DE3" w:rsidP="007F4A9F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соляной кислотой</w:t>
      </w:r>
    </w:p>
    <w:p w:rsidR="00A41DE3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4.15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7F4A9F">
        <w:rPr>
          <w:rFonts w:ascii="Times New Roman" w:eastAsia="Times New Roman" w:hAnsi="Times New Roman"/>
          <w:sz w:val="28"/>
          <w:szCs w:val="28"/>
        </w:rPr>
        <w:t>оляная кислота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способствует денатурации пищевого белка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повышает секрецию гастрина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стимулирует секрецию пепсиногенов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способствует активации пепсинов</w:t>
      </w:r>
    </w:p>
    <w:p w:rsidR="00A41DE3" w:rsidRPr="007F4A9F" w:rsidRDefault="005A5B01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5A5B01" w:rsidRPr="007F4A9F" w:rsidRDefault="005A5B01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4.16 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екретирующиегастрин g-клетки расположены в слизистой оболочке 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а) дна желудка </w:t>
      </w:r>
    </w:p>
    <w:p w:rsidR="005A5B01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тела желудка </w:t>
      </w:r>
    </w:p>
    <w:p w:rsidR="005A5B01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антрума</w:t>
      </w:r>
    </w:p>
    <w:p w:rsidR="00A41DE3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пилоруса</w:t>
      </w:r>
    </w:p>
    <w:p w:rsidR="005A5B01" w:rsidRPr="007F4A9F" w:rsidRDefault="00A41DE3" w:rsidP="007F4A9F">
      <w:pPr>
        <w:pStyle w:val="a3"/>
        <w:numPr>
          <w:ilvl w:val="1"/>
          <w:numId w:val="11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A5B01" w:rsidRPr="007F4A9F">
        <w:rPr>
          <w:rFonts w:ascii="Times New Roman" w:eastAsia="Times New Roman" w:hAnsi="Times New Roman"/>
          <w:sz w:val="28"/>
          <w:szCs w:val="28"/>
        </w:rPr>
        <w:t xml:space="preserve">оторикой желудка обеспечивается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резервуарная функция и хранение пищи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перемешивание и измельчение пищи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формирование химуса </w:t>
      </w:r>
    </w:p>
    <w:p w:rsidR="00A41DE3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эвакуация химуса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4.18 </w:t>
      </w:r>
      <w:r w:rsidRPr="007F4A9F">
        <w:rPr>
          <w:rFonts w:ascii="Times New Roman" w:eastAsia="Times New Roman" w:hAnsi="Times New Roman"/>
          <w:sz w:val="28"/>
          <w:szCs w:val="28"/>
        </w:rPr>
        <w:t>Внутренняя секреция гастрина не вызывается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продуктами гидролиза пищевых белков, алкоголем и кофеином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ацетилхолином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HCl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соматостатином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Жиры всасываются из энтероцитов в лимфу в виде </w:t>
      </w:r>
    </w:p>
    <w:p w:rsidR="005A5B01" w:rsidRPr="007F4A9F" w:rsidRDefault="005A5B01" w:rsidP="007F4A9F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хиломикронов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триглицеридов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свободных жирных кислот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моноглицеридов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5A5B01" w:rsidRPr="007F4A9F" w:rsidRDefault="005A5B01" w:rsidP="007F4A9F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на твердом и мягком небе </w:t>
      </w:r>
    </w:p>
    <w:p w:rsidR="005A5B01" w:rsidRPr="007F4A9F" w:rsidRDefault="005A5B01" w:rsidP="007F4A9F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губах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вокруг протока слюнных желёз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сосочках языка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5A5B01" w:rsidRPr="007F4A9F" w:rsidRDefault="005A5B01" w:rsidP="007F4A9F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околоушные, подчелюстные, подъязычные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поднижнечелюстные, подверхнечелюстные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ушные язычные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околонёбные язычные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5A5B01" w:rsidRPr="007F4A9F" w:rsidRDefault="005A5B01" w:rsidP="007F4A9F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секретин </w:t>
      </w:r>
    </w:p>
    <w:p w:rsidR="005A5B01" w:rsidRPr="007F4A9F" w:rsidRDefault="005A5B01" w:rsidP="007F4A9F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жир, поступающий в тонкий кишечник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желчные кислоты, секретируемые печенью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желчь, реабсорбируемая в кишечнике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солей желчных кислот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железа </w:t>
      </w:r>
    </w:p>
    <w:p w:rsidR="00A41DE3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холестерина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4.24 </w:t>
      </w:r>
      <w:r w:rsidRPr="007F4A9F">
        <w:rPr>
          <w:rFonts w:ascii="Times New Roman" w:eastAsia="Times New Roman" w:hAnsi="Times New Roman"/>
          <w:sz w:val="28"/>
          <w:szCs w:val="28"/>
        </w:rPr>
        <w:t>Секрецию в кровь холецистокинина стимулирует все нижеперечи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ленное, кроме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аминокислот 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продуктов гидролиза белка 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пищевого железа</w:t>
      </w:r>
    </w:p>
    <w:p w:rsidR="005A5B01" w:rsidRPr="007F4A9F" w:rsidRDefault="005A5B01" w:rsidP="007F4A9F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5A5B01" w:rsidRPr="007F4A9F" w:rsidRDefault="005A5B01" w:rsidP="007F4A9F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секреции соляной кислоты в желудке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секреции бикарбоната поджелудочной железой 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выброса желчи из желчного пузыря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4.26 В соке поджелудочной железы содержится все нижеперечисленное, кроме 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бикарбоната 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пепсиногена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амилазы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липазы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соляной кислоты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энтерокиназы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химотрипсина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аминокислот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ацетилхолином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гастрином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соляной кислотой 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серотонином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5 Физиологические основы обмена веществ и энергии. Теплоо</w:t>
      </w:r>
      <w:r w:rsidRPr="007F4A9F">
        <w:rPr>
          <w:rFonts w:ascii="Times New Roman" w:hAnsi="Times New Roman" w:cs="Times New Roman"/>
          <w:sz w:val="28"/>
          <w:szCs w:val="28"/>
        </w:rPr>
        <w:t>б</w:t>
      </w:r>
      <w:r w:rsidRPr="007F4A9F">
        <w:rPr>
          <w:rFonts w:ascii="Times New Roman" w:hAnsi="Times New Roman" w:cs="Times New Roman"/>
          <w:sz w:val="28"/>
          <w:szCs w:val="28"/>
        </w:rPr>
        <w:t>мен.</w:t>
      </w:r>
    </w:p>
    <w:p w:rsidR="005E248C" w:rsidRPr="007F4A9F" w:rsidRDefault="005E248C" w:rsidP="007F4A9F">
      <w:pPr>
        <w:spacing w:after="0" w:line="240" w:lineRule="auto"/>
        <w:ind w:left="567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5.1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Калорический эквивалент кислорода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количество тепла, образуемого при сгорании 1 г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количество тепла, образуемого в организме при потреблении 1 л кисл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рода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отношение количества потребленного кислорода к выделенному кол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честву углекислого газа</w:t>
      </w:r>
    </w:p>
    <w:p w:rsidR="005E248C" w:rsidRPr="007F4A9F" w:rsidRDefault="005E248C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количество тепла, образуемого в организме за сутки при дыхании чи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тым кислородом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  Дыхательный коэффициент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отношение количества принятой пищи к количеству поглощенного</w:t>
      </w:r>
    </w:p>
    <w:p w:rsidR="005E248C" w:rsidRPr="007F4A9F" w:rsidRDefault="005E248C" w:rsidP="007F4A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отношение количества поглощенного кислорода к количеству выделе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ного углекислого газа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отношение объема выделенного углекислого газа к объёму поглощенн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го 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отношение количества выделенного тепла к количеству поглощенного 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5.3 Основный обмен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отношение процессов ассимиляции к диссимиляции в организме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количество энергии дополнительно образуемой в организме при перех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де с анаэробных в аэробные условия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обмен веществ в организме при строгом соблюдении норм питания</w:t>
      </w:r>
    </w:p>
    <w:p w:rsidR="005E248C" w:rsidRPr="007F4A9F" w:rsidRDefault="005E248C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минимальный уровень энергозатрат, необходимый для поддержания жизнедеятельности в условиях покоя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5.4 Стандартные условия для определения основного обмена — это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состояние организма натощак (через 12-14 часов после последнего приёма пищи)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состояние организма в положении лежа сразу после сна без нагрузки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состояние организма при температуре комфорта (22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C) и нормальном атмосферном давлении (760 мм рт. ст.)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всё перечисленное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5.5  Рабочая прибавка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увеличение потребления пищи после физической работы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увеличение энергозатрат при работе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увеличение дыхательного коэффициента при физической и умственной работе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5.6 Специфически-динамическое действие пищи проявляется в виде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повышения энергозатрат организма от уровня основного обмена через три часа после 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изменения обмена веществ в организме спустя сутки после приема п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щи;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повышения активности желудочно-кишечного тракта после еды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5.7 Величина энергетического обмена не повышается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условиях низкой температуры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условиях высокой температуры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выполнении физических упражнений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состоянии психоэмоционального напряжения</w:t>
      </w:r>
    </w:p>
    <w:p w:rsidR="005E248C" w:rsidRPr="007F4A9F" w:rsidRDefault="005E248C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5.8 Количество образуемого в организме тепла увеличивается под влиян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ем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гормонов щитовидной железы, адреналина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симпатической нервной системы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жирной пищи </w:t>
      </w:r>
    </w:p>
    <w:p w:rsidR="005E248C" w:rsidRPr="007F4A9F" w:rsidRDefault="005E248C" w:rsidP="007F4A9F">
      <w:pPr>
        <w:tabs>
          <w:tab w:val="left" w:pos="43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5.9 Терморегуляция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поддержание гомойотермии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регуляцию соотношения термогенеза и теплоотдачи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поддержание постоянства температуры теплового ядра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5.10 </w:t>
      </w:r>
      <w:r w:rsidRPr="007F4A9F">
        <w:rPr>
          <w:rFonts w:ascii="Times New Roman" w:eastAsia="Times New Roman" w:hAnsi="Times New Roman"/>
          <w:sz w:val="28"/>
          <w:szCs w:val="28"/>
        </w:rPr>
        <w:t>Теплопродукция в организме не обеспечивается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сократительной деятельностью скелетных мышц при мышечной</w:t>
      </w:r>
    </w:p>
    <w:p w:rsidR="005E248C" w:rsidRPr="007F4A9F" w:rsidRDefault="005E248C" w:rsidP="007F4A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дрожи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тонусом скелетной мускулатуры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окислительными процессами в печени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поступлением воды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5.11  Теплоотдача зависит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 условий влажности и температуры внешней среды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 подвижности воздуха окружающей среды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уровня симпатических влияний на потовые железы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 организме человека терморецепторы не располагаются </w:t>
      </w:r>
    </w:p>
    <w:p w:rsidR="005E248C" w:rsidRPr="007F4A9F" w:rsidRDefault="005E248C" w:rsidP="007F4A9F">
      <w:pPr>
        <w:pStyle w:val="a3"/>
        <w:tabs>
          <w:tab w:val="left" w:pos="448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коже и слизистых оболочках</w:t>
      </w:r>
    </w:p>
    <w:p w:rsidR="005E248C" w:rsidRPr="007F4A9F" w:rsidRDefault="005E248C" w:rsidP="007F4A9F">
      <w:pPr>
        <w:spacing w:after="0" w:line="240" w:lineRule="auto"/>
        <w:ind w:right="39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кровеносных сосудах </w:t>
      </w:r>
    </w:p>
    <w:p w:rsidR="005E248C" w:rsidRPr="007F4A9F" w:rsidRDefault="005E248C" w:rsidP="007F4A9F">
      <w:pPr>
        <w:spacing w:after="0" w:line="240" w:lineRule="auto"/>
        <w:ind w:right="39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мышцах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железах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5.13 Центр терморегуляции располагается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продолговатом мозге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среднем мозге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спинном мозге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гипоталамусе</w:t>
      </w:r>
    </w:p>
    <w:p w:rsidR="005E248C" w:rsidRPr="007F4A9F" w:rsidRDefault="005E248C" w:rsidP="007F4A9F">
      <w:pPr>
        <w:pStyle w:val="a3"/>
        <w:numPr>
          <w:ilvl w:val="1"/>
          <w:numId w:val="14"/>
        </w:numPr>
        <w:tabs>
          <w:tab w:val="left" w:pos="404"/>
        </w:tabs>
        <w:spacing w:after="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Снижение температуры тела (гипотермия) не ведёт к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повышению интенсивности окислительных процессов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снижению возбудимости рецепторов и нервов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снижению интенсивности окислительных процессов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урежению пульса снижению артериального давления</w:t>
      </w:r>
    </w:p>
    <w:p w:rsidR="005E248C" w:rsidRPr="007F4A9F" w:rsidRDefault="005E248C" w:rsidP="007F4A9F">
      <w:pPr>
        <w:pStyle w:val="a3"/>
        <w:numPr>
          <w:ilvl w:val="1"/>
          <w:numId w:val="14"/>
        </w:numPr>
        <w:tabs>
          <w:tab w:val="left" w:pos="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Искусственная общая гипотермия применяется в медицине, потому что </w:t>
      </w:r>
    </w:p>
    <w:p w:rsidR="005E248C" w:rsidRPr="007F4A9F" w:rsidRDefault="005E248C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повышает сопротивляемость организма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снижает потребность головного мозга в кислороде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 свертывание крови и уменьшает кровопотерю</w:t>
      </w:r>
    </w:p>
    <w:p w:rsidR="005E248C" w:rsidRPr="007F4A9F" w:rsidRDefault="005E248C" w:rsidP="007F4A9F">
      <w:pPr>
        <w:tabs>
          <w:tab w:val="left" w:pos="4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5.16 Повышение температуры тела (гипертермия) не ведёт к</w:t>
      </w:r>
    </w:p>
    <w:p w:rsidR="005E248C" w:rsidRPr="007F4A9F" w:rsidRDefault="005E248C" w:rsidP="007F4A9F">
      <w:pPr>
        <w:tabs>
          <w:tab w:val="left" w:pos="4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уменьшению энергообмена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повышению возбудимости нервной системы</w:t>
      </w:r>
    </w:p>
    <w:p w:rsidR="005E248C" w:rsidRPr="007F4A9F" w:rsidRDefault="005E248C" w:rsidP="007F4A9F">
      <w:pPr>
        <w:spacing w:after="0" w:line="240" w:lineRule="auto"/>
        <w:ind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повышению потребления кислорода организмом</w:t>
      </w:r>
    </w:p>
    <w:p w:rsidR="005E248C" w:rsidRPr="007F4A9F" w:rsidRDefault="005E248C" w:rsidP="007F4A9F">
      <w:pPr>
        <w:spacing w:after="0" w:line="240" w:lineRule="auto"/>
        <w:ind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активации иммунитета и фагоцитоза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5.17 Перегревание организма возникнет скорее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спокойном состоянии при температуре воздуха выше 50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 и влажн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сти 30-40 %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спокойном состоянии при температуре воздуха 40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 и влажности 90-100 %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забеге на 1000 м при температуре воздуха 40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 и влажности 90-100 %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 питье 1-1,5 литров воды в спокойном состоянии при температуре воздуха 60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С, влажности 40 % и ветре 2 м/с.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5.18 В процессе жизнедеятельности непрерывно расходуется энергия и используется для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синтеза различных соединений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мышечной работы, дыхания, пищеварения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поддержания температуры тела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всё перечисленное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5.19 В обмене веществ в качестве биологических катализаторов не пр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нимают участие следующие микроэлементы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углерод, азот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медь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цинк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фтор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5.20 В пластическом обмене организма не участвуют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витамины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метиловый спирт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вода и минеральные соли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белки, жиры, углеводы</w:t>
      </w:r>
    </w:p>
    <w:p w:rsidR="005E248C" w:rsidRPr="007F4A9F" w:rsidRDefault="005E248C" w:rsidP="007F4A9F">
      <w:pPr>
        <w:pStyle w:val="a3"/>
        <w:numPr>
          <w:ilvl w:val="1"/>
          <w:numId w:val="15"/>
        </w:numPr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Не содержат белок следующие пищевые продукты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белок есть во всех пищевых продуктах 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фруктовые соки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растительные масла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лук, петрушка, укроп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5.22 Гликоген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соединение углеводов с белками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сложный углевод, который синтезируется в организме 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вещество, в виде которого углеводы находятся в крови 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конечный продукт распада углевода в организме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5.23 Влияние инсулина на обмен углеводов заключается в следующем </w:t>
      </w:r>
    </w:p>
    <w:p w:rsidR="005E248C" w:rsidRPr="007F4A9F" w:rsidRDefault="005E248C" w:rsidP="007F4A9F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увеличивает количество углеводов в крови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увеличивает синтез гликогена в печени 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усиливает распад гликогена 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усиливает выведение глюкозы из организма</w:t>
      </w:r>
    </w:p>
    <w:p w:rsidR="005E248C" w:rsidRPr="007F4A9F" w:rsidRDefault="005E248C" w:rsidP="007F4A9F">
      <w:pPr>
        <w:pStyle w:val="a3"/>
        <w:numPr>
          <w:ilvl w:val="1"/>
          <w:numId w:val="16"/>
        </w:num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До каких веществ белок распадается в желудочно-кишечном тракте</w:t>
      </w:r>
    </w:p>
    <w:p w:rsidR="005E248C" w:rsidRPr="007F4A9F" w:rsidRDefault="005E248C" w:rsidP="007F4A9F">
      <w:pPr>
        <w:tabs>
          <w:tab w:val="left" w:pos="486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до аминокислот</w:t>
      </w:r>
    </w:p>
    <w:p w:rsidR="005E248C" w:rsidRPr="007F4A9F" w:rsidRDefault="005E248C" w:rsidP="007F4A9F">
      <w:pPr>
        <w:tabs>
          <w:tab w:val="left" w:pos="486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до полипептидов</w:t>
      </w:r>
    </w:p>
    <w:p w:rsidR="005E248C" w:rsidRPr="007F4A9F" w:rsidRDefault="005E248C" w:rsidP="007F4A9F">
      <w:pPr>
        <w:spacing w:after="0" w:line="240" w:lineRule="auto"/>
        <w:ind w:right="20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до мочевины, мочевой кислоты и креатинина</w:t>
      </w:r>
    </w:p>
    <w:p w:rsidR="005E248C" w:rsidRPr="007F4A9F" w:rsidRDefault="005E248C" w:rsidP="007F4A9F">
      <w:pPr>
        <w:spacing w:after="0" w:line="240" w:lineRule="auto"/>
        <w:ind w:right="20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до углекислого газа и воды</w:t>
      </w:r>
    </w:p>
    <w:p w:rsidR="005E248C" w:rsidRPr="007F4A9F" w:rsidRDefault="005E248C" w:rsidP="007F4A9F">
      <w:pPr>
        <w:pStyle w:val="a3"/>
        <w:numPr>
          <w:ilvl w:val="1"/>
          <w:numId w:val="16"/>
        </w:numPr>
        <w:tabs>
          <w:tab w:val="left" w:pos="452"/>
        </w:tabs>
        <w:spacing w:after="0" w:line="240" w:lineRule="auto"/>
        <w:ind w:left="0" w:firstLine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Калорическая ценность 1 грамма белка при его окислении в орг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низме составляет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0,8 ккал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4,1 ккал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39 кДж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9,3 ккал</w:t>
      </w:r>
    </w:p>
    <w:p w:rsidR="005A5B01" w:rsidRPr="007F4A9F" w:rsidRDefault="005E248C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6 Физиология выделения.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0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Органы выделения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почки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лёгкие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пищеварительные органы 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кожа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все ответы верны 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4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Вещества, удаляющиеся из организма почками,—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солей, продукты обмена белков (мочевина, аммиак, кре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тинин),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хлоро-форм)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1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Вещества, удаляющиеся из организма пищеварительными орган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ми, — это </w:t>
      </w:r>
    </w:p>
    <w:p w:rsidR="005E248C" w:rsidRPr="007F4A9F" w:rsidRDefault="005E248C" w:rsidP="007F4A9F">
      <w:pPr>
        <w:tabs>
          <w:tab w:val="left" w:pos="41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продукты обмена белков (мочевина, аммиак, креатинин), токсические вещества, лекарственные вещества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хлоро-форм)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4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Вещества, удаляющиеся из организма кожей, — это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солей, мочевина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креатинин),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хлороформ)</w:t>
      </w:r>
    </w:p>
    <w:p w:rsidR="005E248C" w:rsidRPr="007F4A9F" w:rsidRDefault="005E248C" w:rsidP="007F4A9F">
      <w:pPr>
        <w:tabs>
          <w:tab w:val="left" w:pos="44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6.5 Вещества, удаляющиеся из организма лёгкими,— это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креатинин),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хлороформ)</w:t>
      </w:r>
    </w:p>
    <w:p w:rsidR="002A7E04" w:rsidRPr="007F4A9F" w:rsidRDefault="002A7E04" w:rsidP="007F4A9F">
      <w:pPr>
        <w:tabs>
          <w:tab w:val="left" w:pos="46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6.6 </w:t>
      </w:r>
      <w:r w:rsidR="005E248C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очки на продольном срезе имеют следующие слои </w:t>
      </w:r>
    </w:p>
    <w:p w:rsidR="005E248C" w:rsidRPr="007F4A9F" w:rsidRDefault="005E248C" w:rsidP="007F4A9F">
      <w:pPr>
        <w:tabs>
          <w:tab w:val="left" w:pos="46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корковый</w:t>
      </w:r>
    </w:p>
    <w:p w:rsidR="002A7E04" w:rsidRPr="007F4A9F" w:rsidRDefault="005E248C" w:rsidP="007F4A9F">
      <w:pPr>
        <w:spacing w:after="0" w:line="240" w:lineRule="auto"/>
        <w:ind w:right="49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мозговой</w:t>
      </w:r>
    </w:p>
    <w:p w:rsidR="005E248C" w:rsidRPr="007F4A9F" w:rsidRDefault="005E248C" w:rsidP="007F4A9F">
      <w:pPr>
        <w:spacing w:after="0" w:line="240" w:lineRule="auto"/>
        <w:ind w:right="49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сосудистый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2A7E04" w:rsidRPr="007F4A9F" w:rsidRDefault="005E248C" w:rsidP="007F4A9F">
      <w:pPr>
        <w:pStyle w:val="a3"/>
        <w:numPr>
          <w:ilvl w:val="1"/>
          <w:numId w:val="18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2A7E04" w:rsidRPr="007F4A9F">
        <w:rPr>
          <w:rFonts w:ascii="Times New Roman" w:eastAsia="Times New Roman" w:hAnsi="Times New Roman"/>
          <w:sz w:val="28"/>
          <w:szCs w:val="28"/>
        </w:rPr>
        <w:t xml:space="preserve">очки в организме человека выполняют следующие функции </w:t>
      </w:r>
    </w:p>
    <w:p w:rsidR="005E248C" w:rsidRPr="007F4A9F" w:rsidRDefault="005E248C" w:rsidP="007F4A9F">
      <w:pPr>
        <w:tabs>
          <w:tab w:val="left" w:pos="41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удаление продуктов обмена веществ</w:t>
      </w:r>
    </w:p>
    <w:p w:rsidR="002A7E04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участие в водно-солевом обмене и осморегуляции</w:t>
      </w:r>
    </w:p>
    <w:p w:rsidR="002A7E04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участие в эритропоэзе</w:t>
      </w:r>
    </w:p>
    <w:p w:rsidR="005E248C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участие в обеспечении гомеостаза</w:t>
      </w:r>
    </w:p>
    <w:p w:rsidR="005E248C" w:rsidRPr="007F4A9F" w:rsidRDefault="002A7E04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всё перечисленное верно</w:t>
      </w:r>
    </w:p>
    <w:p w:rsidR="002A7E04" w:rsidRPr="007F4A9F" w:rsidRDefault="005E248C" w:rsidP="007F4A9F">
      <w:pPr>
        <w:pStyle w:val="a3"/>
        <w:numPr>
          <w:ilvl w:val="1"/>
          <w:numId w:val="18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2A7E04" w:rsidRPr="007F4A9F">
        <w:rPr>
          <w:rFonts w:ascii="Times New Roman" w:eastAsia="Times New Roman" w:hAnsi="Times New Roman"/>
          <w:sz w:val="28"/>
          <w:szCs w:val="28"/>
        </w:rPr>
        <w:t xml:space="preserve">труктурной и функциональной единицей почек является 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нефрон 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ацинус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долька</w:t>
      </w:r>
    </w:p>
    <w:p w:rsidR="005E248C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пирамида</w:t>
      </w:r>
    </w:p>
    <w:p w:rsidR="00DB15BE" w:rsidRPr="007F4A9F" w:rsidRDefault="005E248C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3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>ефрон состоит из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3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почечного тельца</w:t>
      </w:r>
    </w:p>
    <w:p w:rsidR="00DB15BE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извитого канальца первого порядка (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>проксимальный отдел)</w:t>
      </w:r>
    </w:p>
    <w:p w:rsidR="00DB15BE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петли Генле</w:t>
      </w:r>
    </w:p>
    <w:p w:rsidR="005E248C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извитого канальца второго порядка (дистальный отдел)</w:t>
      </w:r>
    </w:p>
    <w:p w:rsidR="005E248C" w:rsidRPr="007F4A9F" w:rsidRDefault="00DB15BE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всё перечисленное верно</w:t>
      </w:r>
    </w:p>
    <w:p w:rsidR="00DB15BE" w:rsidRPr="007F4A9F" w:rsidRDefault="005E248C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25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 xml:space="preserve">ервичная моча образуется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25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почечном тельце нефрона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извитом канальце первого порядка (проксимальном отделе</w:t>
      </w:r>
      <w:r w:rsidR="00F25387"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петле нефрона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в извитом канальце второго порядка (дистальном отделе)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Состав первичной мочи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подобен плазме крови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безбелковый фильтрат плазмы крови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подобен плазме крови, но с повышенным содержанием мочевины 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 отличается по своему составу от плазмы крови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Вторичная моча по своему составу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подобна плазме крови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является безбелковым фильтратом плазмы крови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подобна плазме крови, но с повышенным содержанием мочевины 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 отличается по своему составу от плазмы крови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2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 двух почках первичной мочи в сутки образуется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1,0-1,5 л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10-15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150-180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30-40 л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2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 двух почках вторичной мочи в сутки образуется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1,0-1,5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10-15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150-180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30-40 л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Факторы, способствующие образованию первичной мочи, — это </w:t>
      </w:r>
    </w:p>
    <w:p w:rsidR="00F25387" w:rsidRPr="007F4A9F" w:rsidRDefault="00F25387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высокое давление в капиллярах клубочка (75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давление фильтра внутри капсулы клубочка (20 мм рт. ст.)</w:t>
      </w:r>
    </w:p>
    <w:p w:rsidR="00F25387" w:rsidRPr="007F4A9F" w:rsidRDefault="00F25387" w:rsidP="007F4A9F">
      <w:pPr>
        <w:spacing w:after="0" w:line="240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онкотическое давление крови, обусловленное белками (30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6.16 Факторы, препятствующие образованию первичной мочи, — это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высокое давление в капиллярах клубочка (75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давление фильтра внутри капсулы клубочка (20 мм рт. ст.)</w:t>
      </w:r>
    </w:p>
    <w:p w:rsidR="00F25387" w:rsidRPr="007F4A9F" w:rsidRDefault="00F25387" w:rsidP="007F4A9F">
      <w:pPr>
        <w:spacing w:after="0" w:line="240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онкотическое давление крови, обусловленное белками (30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6.17 Давление, обеспечивающее фильтрацию в почечных канальцах не</w:t>
      </w: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рона равно </w:t>
      </w:r>
    </w:p>
    <w:p w:rsidR="00F25387" w:rsidRPr="007F4A9F" w:rsidRDefault="00F25387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20-25 мм рт. ст.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70-75 мм рт. ст. 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40-45 мм рт. ст. 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5-10 мм рт. ст.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6.18 Процесс, происходящий в канальцах почек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реабсорбция воды и ряда веществ из первичной мочи в кровь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секреция различных веществ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фильтрация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pStyle w:val="a3"/>
        <w:numPr>
          <w:ilvl w:val="1"/>
          <w:numId w:val="19"/>
        </w:numPr>
        <w:tabs>
          <w:tab w:val="left" w:pos="46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Вещества, реабсорбирующиесяиз почечных канальцах, — это</w:t>
      </w:r>
    </w:p>
    <w:p w:rsidR="00F25387" w:rsidRPr="007F4A9F" w:rsidRDefault="00F25387" w:rsidP="007F4A9F">
      <w:pPr>
        <w:tabs>
          <w:tab w:val="left" w:pos="46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вода, аминокислоты, глюкоза, многие витамины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мочевина, мочевая кислота, аммиак, креатинин</w:t>
      </w:r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лекарственные вещества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3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6.20 Вещества, которые почти не реабсорбируются из почечных канал</w:t>
      </w:r>
      <w:r w:rsidRPr="007F4A9F">
        <w:rPr>
          <w:rFonts w:ascii="Times New Roman" w:eastAsia="Times New Roman" w:hAnsi="Times New Roman"/>
          <w:sz w:val="28"/>
          <w:szCs w:val="28"/>
        </w:rPr>
        <w:t>ь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цев, — это </w:t>
      </w:r>
    </w:p>
    <w:p w:rsidR="00F25387" w:rsidRPr="007F4A9F" w:rsidRDefault="00F25387" w:rsidP="007F4A9F">
      <w:pPr>
        <w:tabs>
          <w:tab w:val="left" w:pos="432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аминокислоты, глюкоза, многие витамины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мочевина, мочевая кислота, аммиак, креатинин</w:t>
      </w:r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большая часть ионов натрия, кальция, калия, хлора </w:t>
      </w:r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лекарственные вещества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6.21 Гормоны, осуществляющие гуморальнуюрегуля-цию деятельности почек, — это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антидиуретический гормон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альдостерон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соматотропин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глюкагон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6.22 Антидиуретический гормон (вазопрессин) оказывает следующее влияние на образование мочи 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увеличивает проницаемость стенки дистальных канальцев и собир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тельных трубочек</w:t>
      </w:r>
    </w:p>
    <w:p w:rsidR="00F25387" w:rsidRPr="007F4A9F" w:rsidRDefault="00F25387" w:rsidP="007F4A9F">
      <w:pPr>
        <w:tabs>
          <w:tab w:val="left" w:pos="42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увеличивает реабсорбцию воды в собирательных трубочках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увеличивает реабсорбцию ионов Na и секрецию ионов К в каналь-цах нефрона</w:t>
      </w:r>
    </w:p>
    <w:p w:rsidR="00F25387" w:rsidRPr="007F4A9F" w:rsidRDefault="00F25387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уменьшает реабсорбцию ионов Na и секрецию ионов К в канальцах нефрона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7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Заболевание, наблюдаемое при недостаточной продукции антиди</w:t>
      </w:r>
      <w:r w:rsidRPr="007F4A9F">
        <w:rPr>
          <w:rFonts w:ascii="Times New Roman" w:eastAsia="Times New Roman" w:hAnsi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/>
          <w:sz w:val="28"/>
          <w:szCs w:val="28"/>
        </w:rPr>
        <w:t>ретического гормона (вазопрессина), называется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несахарное мочеизнурение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сахарное мочеизнурение 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глюкозурия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04"/>
        </w:tabs>
        <w:spacing w:after="0" w:line="240" w:lineRule="auto"/>
        <w:ind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 влиянием симпатических нервов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диурез уменьшается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диурез увеличивается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диурез не изменяется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04"/>
        </w:tabs>
        <w:spacing w:after="0" w:line="240" w:lineRule="auto"/>
        <w:ind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 влиянием парасимпатических нервов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диурез уменьшается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диурез увеличивается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диурез не изменяется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Нервные центры непроизвольного мочеиспускания располагаются </w:t>
      </w:r>
    </w:p>
    <w:p w:rsidR="00F25387" w:rsidRPr="007F4A9F" w:rsidRDefault="00F25387" w:rsidP="007F4A9F">
      <w:pPr>
        <w:pStyle w:val="a3"/>
        <w:tabs>
          <w:tab w:val="left" w:pos="45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крестцовых сегментах спинного мозга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поясничных сегментах спинного мозга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коре больших полушарий головного мозга</w:t>
      </w:r>
    </w:p>
    <w:p w:rsidR="00085DCB" w:rsidRPr="007F4A9F" w:rsidRDefault="00085DCB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7 Эндокринная система. Гуморальная регуляция функций.</w:t>
      </w:r>
    </w:p>
    <w:p w:rsidR="0012255A" w:rsidRPr="007F4A9F" w:rsidRDefault="00085DCB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7.1 </w:t>
      </w:r>
      <w:r w:rsidR="0012255A" w:rsidRPr="007F4A9F">
        <w:rPr>
          <w:rFonts w:ascii="Times New Roman" w:eastAsia="Times New Roman" w:hAnsi="Times New Roman"/>
          <w:sz w:val="28"/>
          <w:szCs w:val="28"/>
        </w:rPr>
        <w:t>Железами внутренней секреции называются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те, органы которые выделяют вещества для смазки трущихся поверхн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стей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те, органы которые открывают свои протоки в просвет кишечника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те, органы которые не имеют выводных протоков и выделяют свои се</w:t>
      </w:r>
      <w:r w:rsidRPr="007F4A9F">
        <w:rPr>
          <w:rFonts w:ascii="Times New Roman" w:eastAsia="Times New Roman" w:hAnsi="Times New Roman"/>
          <w:sz w:val="28"/>
          <w:szCs w:val="28"/>
        </w:rPr>
        <w:t>к</w:t>
      </w:r>
      <w:r w:rsidRPr="007F4A9F">
        <w:rPr>
          <w:rFonts w:ascii="Times New Roman" w:eastAsia="Times New Roman" w:hAnsi="Times New Roman"/>
          <w:sz w:val="28"/>
          <w:szCs w:val="28"/>
        </w:rPr>
        <w:t>реты непосредственно в кровь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те, органы которые расположены в брюшной или грудной полости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Железам внутренней секреции относятся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яичники и плацента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слюнные железы</w:t>
      </w:r>
    </w:p>
    <w:p w:rsidR="0012255A" w:rsidRPr="007F4A9F" w:rsidRDefault="0012255A" w:rsidP="007F4A9F">
      <w:pPr>
        <w:spacing w:after="0" w:line="240" w:lineRule="auto"/>
        <w:ind w:right="3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сальные и потовые железы </w:t>
      </w:r>
    </w:p>
    <w:p w:rsidR="0012255A" w:rsidRPr="007F4A9F" w:rsidRDefault="0012255A" w:rsidP="007F4A9F">
      <w:pPr>
        <w:spacing w:after="0" w:line="240" w:lineRule="auto"/>
        <w:ind w:right="3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мочевой пузырь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 железам внутренней секреции не относятся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щитовидная и паращитовидные железы</w:t>
      </w:r>
    </w:p>
    <w:p w:rsidR="001569BB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гипофиз и эпифиз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надпочечники и поджелудочная железа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бруннеровы и либеркюновы железы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>родуктом секреции эндокринных желёз является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ферменты</w:t>
      </w:r>
    </w:p>
    <w:p w:rsidR="001569BB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пищеварительные соки </w:t>
      </w:r>
    </w:p>
    <w:p w:rsidR="001569BB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гормоны</w:t>
      </w:r>
    </w:p>
    <w:p w:rsidR="0012255A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выделение</w:t>
      </w:r>
    </w:p>
    <w:p w:rsidR="001569BB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 xml:space="preserve">очкой приложения гормонов является </w:t>
      </w:r>
    </w:p>
    <w:p w:rsidR="001569BB" w:rsidRPr="007F4A9F" w:rsidRDefault="0012255A" w:rsidP="007F4A9F">
      <w:pPr>
        <w:tabs>
          <w:tab w:val="left" w:pos="404"/>
        </w:tabs>
        <w:spacing w:after="0" w:line="240" w:lineRule="auto"/>
        <w:ind w:left="567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синапсы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эфапсы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кровеносные сосуды</w:t>
      </w:r>
    </w:p>
    <w:p w:rsidR="001569BB" w:rsidRPr="007F4A9F" w:rsidRDefault="0012255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специфические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 xml:space="preserve"> рецепторы</w:t>
      </w:r>
    </w:p>
    <w:p w:rsidR="001569BB" w:rsidRPr="007F4A9F" w:rsidRDefault="001569BB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7.6 Органы и ткани, обладающие рецепторами, настроенными на воспр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ятие какого-либо гормона, называются </w:t>
      </w:r>
    </w:p>
    <w:p w:rsidR="001569BB" w:rsidRPr="007F4A9F" w:rsidRDefault="001569BB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специфические органы и ткани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органы- и ткани-мишени</w:t>
      </w:r>
    </w:p>
    <w:p w:rsidR="001569BB" w:rsidRPr="007F4A9F" w:rsidRDefault="001569BB" w:rsidP="007F4A9F">
      <w:pPr>
        <w:spacing w:after="0" w:line="240" w:lineRule="auto"/>
        <w:ind w:left="6" w:right="3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гормональные органы и ткани </w:t>
      </w:r>
    </w:p>
    <w:p w:rsidR="001569BB" w:rsidRPr="007F4A9F" w:rsidRDefault="001569BB" w:rsidP="007F4A9F">
      <w:pPr>
        <w:spacing w:after="0" w:line="240" w:lineRule="auto"/>
        <w:ind w:left="6" w:right="3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эндокринные органы и ткани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7.7 Гормоны обладают следующим свойством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специфичность — влияние строго на свою структуру, то есть мишень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влияние на все органы и ткани организма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действуют на функции организма только в очень высокой концентрации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действуют на функции организма только в присутствии катализатора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7.8 Гормоны обладают следующим свойством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низкая биологическая активность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высокая биологическая активность</w:t>
      </w:r>
    </w:p>
    <w:p w:rsidR="001569BB" w:rsidRPr="007F4A9F" w:rsidRDefault="001569BB" w:rsidP="007F4A9F">
      <w:pPr>
        <w:spacing w:after="0" w:line="240" w:lineRule="auto"/>
        <w:ind w:left="6" w:right="2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длительное биологическое воздействие при однократном введении </w:t>
      </w:r>
    </w:p>
    <w:p w:rsidR="001569BB" w:rsidRPr="007F4A9F" w:rsidRDefault="001569BB" w:rsidP="007F4A9F">
      <w:pPr>
        <w:spacing w:after="0" w:line="240" w:lineRule="auto"/>
        <w:ind w:left="6" w:right="2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воздействие на организм только при условии целостности нервной си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темы</w:t>
      </w:r>
    </w:p>
    <w:p w:rsidR="001569BB" w:rsidRPr="007F4A9F" w:rsidRDefault="001569BB" w:rsidP="007F4A9F">
      <w:pPr>
        <w:pStyle w:val="a3"/>
        <w:numPr>
          <w:ilvl w:val="1"/>
          <w:numId w:val="22"/>
        </w:numPr>
        <w:tabs>
          <w:tab w:val="left" w:pos="404"/>
        </w:tabs>
        <w:spacing w:after="0" w:line="240" w:lineRule="auto"/>
        <w:ind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Гормоны обладают следующим свойством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видовой специфичностью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способностью не разрушаться тканями</w:t>
      </w:r>
    </w:p>
    <w:p w:rsidR="001569BB" w:rsidRPr="007F4A9F" w:rsidRDefault="001569BB" w:rsidP="007F4A9F">
      <w:pPr>
        <w:spacing w:after="0" w:line="240" w:lineRule="auto"/>
        <w:ind w:left="6" w:right="196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способностью медленно разрушаться тканями </w:t>
      </w:r>
    </w:p>
    <w:p w:rsidR="001569BB" w:rsidRPr="007F4A9F" w:rsidRDefault="001569BB" w:rsidP="007F4A9F">
      <w:pPr>
        <w:spacing w:after="0" w:line="240" w:lineRule="auto"/>
        <w:ind w:left="6" w:right="196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способностью быстро разрушаться тканями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7.10 Для лечения человека использовать гормоны животных </w:t>
      </w:r>
    </w:p>
    <w:p w:rsidR="001569BB" w:rsidRPr="007F4A9F" w:rsidRDefault="001569BB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невозможно, так как гормоны у животных и у человека — разные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возможно использование гормонов только теплокровных животных 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возможно, так как гормоны не обладают видовой специфичностью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возможно использование только гормонов рыб, в основном — акул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7.11 Количество долей гипофиза —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одна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три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четыре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две</w:t>
      </w:r>
    </w:p>
    <w:p w:rsidR="001569BB" w:rsidRPr="007F4A9F" w:rsidRDefault="001569BB" w:rsidP="007F4A9F">
      <w:pPr>
        <w:pStyle w:val="a3"/>
        <w:numPr>
          <w:ilvl w:val="1"/>
          <w:numId w:val="23"/>
        </w:numPr>
        <w:tabs>
          <w:tab w:val="left" w:pos="404"/>
        </w:tabs>
        <w:spacing w:after="0" w:line="240" w:lineRule="auto"/>
        <w:ind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Аденогипофиз — это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доля гипофиза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задняя доля гипофиза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гипоталамус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промежуточная доля гипофиза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7.13 Нейрогипофиз — это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доля гипофиза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промежуточная доля гипофиза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гипоталамус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right="32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задняя доля гипофиза</w:t>
      </w:r>
    </w:p>
    <w:p w:rsidR="006F1E53" w:rsidRPr="007F4A9F" w:rsidRDefault="001569BB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7.14 Г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ормоны, которые не вырабатываются в передней доле гипофиза, — это</w:t>
      </w:r>
    </w:p>
    <w:p w:rsidR="001569BB" w:rsidRPr="007F4A9F" w:rsidRDefault="001569BB" w:rsidP="007F4A9F">
      <w:pPr>
        <w:tabs>
          <w:tab w:val="left" w:pos="40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фолликулостимулирующий и лютеинизирующей гормоны</w:t>
      </w:r>
    </w:p>
    <w:p w:rsidR="006F1E53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антидиуретический гормон (вазопрессин) и окситоцин </w:t>
      </w:r>
    </w:p>
    <w:p w:rsidR="006F1E53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тиреотропный и адренокортикотропный гормоны </w:t>
      </w:r>
    </w:p>
    <w:p w:rsidR="001569BB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пролактин и соматотропный гормон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404"/>
        </w:tabs>
        <w:spacing w:after="0" w:line="240" w:lineRule="auto"/>
        <w:ind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 вырабатывается </w:t>
      </w:r>
    </w:p>
    <w:p w:rsidR="006F1E53" w:rsidRPr="007F4A9F" w:rsidRDefault="001569BB" w:rsidP="007F4A9F">
      <w:pPr>
        <w:tabs>
          <w:tab w:val="left" w:pos="404"/>
        </w:tabs>
        <w:spacing w:after="0" w:line="240" w:lineRule="auto"/>
        <w:ind w:left="567"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надпочечниках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аденогипофизе</w:t>
      </w:r>
    </w:p>
    <w:p w:rsidR="006F1E53" w:rsidRPr="007F4A9F" w:rsidRDefault="001569BB" w:rsidP="007F4A9F">
      <w:pPr>
        <w:spacing w:after="0" w:line="240" w:lineRule="auto"/>
        <w:ind w:left="6" w:right="37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 задней доле гипофиза </w:t>
      </w:r>
    </w:p>
    <w:p w:rsidR="001569BB" w:rsidRPr="007F4A9F" w:rsidRDefault="001569BB" w:rsidP="007F4A9F">
      <w:pPr>
        <w:spacing w:after="0" w:line="240" w:lineRule="auto"/>
        <w:ind w:left="6" w:right="37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паращитовидных желез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404"/>
        </w:tabs>
        <w:spacing w:after="0" w:line="240" w:lineRule="auto"/>
        <w:ind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оматотропный гормон не воздействует на</w:t>
      </w:r>
    </w:p>
    <w:p w:rsidR="006F1E53" w:rsidRPr="007F4A9F" w:rsidRDefault="001569BB" w:rsidP="007F4A9F">
      <w:pPr>
        <w:tabs>
          <w:tab w:val="left" w:pos="404"/>
        </w:tabs>
        <w:spacing w:after="0" w:line="240" w:lineRule="auto"/>
        <w:ind w:left="567"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кости и хрящи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мышцы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железы внутренней секреции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соматотропный гормон воздействует на весь организм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5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гормон, воздействуя на белковый обмен, </w:t>
      </w:r>
    </w:p>
    <w:p w:rsidR="001569BB" w:rsidRPr="007F4A9F" w:rsidRDefault="001569BB" w:rsidP="007F4A9F">
      <w:pPr>
        <w:tabs>
          <w:tab w:val="left" w:pos="5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стимулирует синтез белка</w:t>
      </w:r>
    </w:p>
    <w:p w:rsidR="00085DCB" w:rsidRPr="007F4A9F" w:rsidRDefault="001569BB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стимулирует распад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 белка</w:t>
      </w:r>
    </w:p>
    <w:p w:rsidR="006F1E53" w:rsidRPr="007F4A9F" w:rsidRDefault="006F1E53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стимулирует образование незаменимых аминокислот </w:t>
      </w:r>
    </w:p>
    <w:p w:rsidR="006F1E53" w:rsidRPr="007F4A9F" w:rsidRDefault="006F1E53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способствует отложению белков в жировое депо</w:t>
      </w:r>
    </w:p>
    <w:p w:rsidR="006F1E53" w:rsidRPr="007F4A9F" w:rsidRDefault="006F1E53" w:rsidP="007F4A9F">
      <w:pPr>
        <w:pStyle w:val="a3"/>
        <w:numPr>
          <w:ilvl w:val="1"/>
          <w:numId w:val="24"/>
        </w:numPr>
        <w:tabs>
          <w:tab w:val="left" w:pos="43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Азотистый баланс под влиянием соматотропного гормона </w:t>
      </w:r>
    </w:p>
    <w:p w:rsidR="006F1E53" w:rsidRPr="007F4A9F" w:rsidRDefault="006F1E53" w:rsidP="007F4A9F">
      <w:pPr>
        <w:tabs>
          <w:tab w:val="left" w:pos="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изменяется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устанавливается азотистое равновесие 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баланс становится отрицательным 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баланс становится положительным</w:t>
      </w:r>
    </w:p>
    <w:p w:rsidR="006F1E53" w:rsidRPr="007F4A9F" w:rsidRDefault="00DC6C2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7.19 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7F4A9F">
        <w:rPr>
          <w:rFonts w:ascii="Times New Roman" w:eastAsia="Times New Roman" w:hAnsi="Times New Roman"/>
          <w:sz w:val="28"/>
          <w:szCs w:val="28"/>
        </w:rPr>
        <w:t>оматотропный гормон</w:t>
      </w:r>
    </w:p>
    <w:p w:rsidR="00D925DF" w:rsidRPr="007F4A9F" w:rsidRDefault="006F1E53" w:rsidP="007F4A9F">
      <w:pPr>
        <w:spacing w:after="0" w:line="240" w:lineRule="auto"/>
        <w:ind w:right="2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способствует отложению жиров в депо </w:t>
      </w:r>
    </w:p>
    <w:p w:rsidR="006F1E53" w:rsidRPr="007F4A9F" w:rsidRDefault="006F1E53" w:rsidP="007F4A9F">
      <w:pPr>
        <w:spacing w:after="0" w:line="240" w:lineRule="auto"/>
        <w:ind w:right="2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способствует мобилизации жиров из депо</w:t>
      </w:r>
    </w:p>
    <w:p w:rsidR="00D925DF" w:rsidRPr="007F4A9F" w:rsidRDefault="006F1E53" w:rsidP="007F4A9F">
      <w:pPr>
        <w:spacing w:after="0" w:line="240" w:lineRule="auto"/>
        <w:ind w:right="1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способствует образованию из жиров углеводов </w:t>
      </w:r>
    </w:p>
    <w:p w:rsidR="006F1E53" w:rsidRPr="007F4A9F" w:rsidRDefault="006F1E53" w:rsidP="007F4A9F">
      <w:pPr>
        <w:spacing w:after="0" w:line="240" w:lineRule="auto"/>
        <w:ind w:right="1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 влияет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ри избытке адренокортикотропного гормона возникает </w:t>
      </w:r>
    </w:p>
    <w:p w:rsidR="006F1E53" w:rsidRPr="007F4A9F" w:rsidRDefault="006F1E53" w:rsidP="007F4A9F">
      <w:p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гипофункция гипоталамуса</w:t>
      </w:r>
    </w:p>
    <w:p w:rsidR="00D925DF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гиперфункция надпочечников </w:t>
      </w:r>
    </w:p>
    <w:p w:rsidR="00D925DF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акромегалия </w:t>
      </w:r>
    </w:p>
    <w:p w:rsidR="006F1E53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гиперфункция слюнных жел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404"/>
        </w:tabs>
        <w:spacing w:after="0" w:line="240" w:lineRule="auto"/>
        <w:ind w:left="0"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гонадотропным относятся </w:t>
      </w:r>
    </w:p>
    <w:p w:rsidR="00D925DF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прогестерон </w:t>
      </w:r>
    </w:p>
    <w:p w:rsidR="00D925DF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эстрогены и андрогены </w:t>
      </w:r>
    </w:p>
    <w:p w:rsidR="006F1E53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пролактин</w:t>
      </w:r>
    </w:p>
    <w:p w:rsidR="006F1E53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фолликулостимулирующий и лютеинизирующей гормоны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олликулостимулирующий гормон вырабатывается </w:t>
      </w:r>
    </w:p>
    <w:p w:rsidR="006F1E53" w:rsidRPr="007F4A9F" w:rsidRDefault="006F1E5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средней доле гипофиза</w:t>
      </w:r>
    </w:p>
    <w:p w:rsidR="00D925DF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гипоталамусе </w:t>
      </w:r>
    </w:p>
    <w:p w:rsidR="00D925DF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аденогипофизе</w:t>
      </w:r>
    </w:p>
    <w:p w:rsidR="006F1E53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яичниках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7.23 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>олликулостимулирующий гормон воздействует</w:t>
      </w:r>
    </w:p>
    <w:p w:rsidR="00D925DF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 щитовидную железу </w:t>
      </w:r>
    </w:p>
    <w:p w:rsidR="006F1E53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поджелудочную жел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паращитовидные железы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половые железы</w:t>
      </w:r>
    </w:p>
    <w:p w:rsidR="00D925DF" w:rsidRPr="007F4A9F" w:rsidRDefault="00D925DF" w:rsidP="007F4A9F">
      <w:pPr>
        <w:tabs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7.24 При недостатке фолликулостимурующего гормона у женщин возник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ет</w:t>
      </w:r>
    </w:p>
    <w:p w:rsidR="00D925DF" w:rsidRPr="007F4A9F" w:rsidRDefault="00D925DF" w:rsidP="007F4A9F">
      <w:pPr>
        <w:tabs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гипофункция яичников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гипофункция щитовидной железы</w:t>
      </w:r>
    </w:p>
    <w:p w:rsidR="00D925DF" w:rsidRPr="007F4A9F" w:rsidRDefault="00D925DF" w:rsidP="007F4A9F">
      <w:pPr>
        <w:spacing w:after="0" w:line="240" w:lineRule="auto"/>
        <w:ind w:right="1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прекращение секреции молока молочными железами</w:t>
      </w:r>
    </w:p>
    <w:p w:rsidR="00D925DF" w:rsidRPr="007F4A9F" w:rsidRDefault="00D925DF" w:rsidP="007F4A9F">
      <w:pPr>
        <w:spacing w:after="0" w:line="240" w:lineRule="auto"/>
        <w:ind w:right="1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несахарный диабет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7.25 При недостатке фолликулостимулирующего гормона у мужчин 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никает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нарушение сперматогенеза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гиперфункция половых желёз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кретинизм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патологических проявлений не бывает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7.26 Лютеинизирующей гормон вырабатывается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яичниках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аденогипофизе</w:t>
      </w:r>
    </w:p>
    <w:p w:rsidR="00D925DF" w:rsidRPr="007F4A9F" w:rsidRDefault="00D925DF" w:rsidP="007F4A9F">
      <w:pPr>
        <w:spacing w:after="0" w:line="240" w:lineRule="auto"/>
        <w:ind w:right="4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нейрогипофизе</w:t>
      </w:r>
    </w:p>
    <w:p w:rsidR="00D925DF" w:rsidRPr="007F4A9F" w:rsidRDefault="00D925DF" w:rsidP="007F4A9F">
      <w:pPr>
        <w:spacing w:after="0" w:line="240" w:lineRule="auto"/>
        <w:ind w:right="4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гипоталамусе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7.27 Лютеинизирующей гормон воздействует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 поджелудочную железу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на паращитовидные железы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щитовидную железу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на половые железы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7.28 При недостатке лютеинизирующего гормона у женщин возникает 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недостаточность надпочечников 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микседема </w:t>
      </w:r>
    </w:p>
    <w:p w:rsidR="00D925DF" w:rsidRPr="007F4A9F" w:rsidRDefault="00D925DF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остеопороз</w:t>
      </w:r>
    </w:p>
    <w:p w:rsidR="00D925DF" w:rsidRPr="007F4A9F" w:rsidRDefault="00D925DF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гипофункция яичников</w:t>
      </w:r>
    </w:p>
    <w:p w:rsidR="00D925DF" w:rsidRPr="007F4A9F" w:rsidRDefault="003628DB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8 Нервно-мышечная система. Физиология возбудимых тканей. Опорно- двигательный аппарат.</w:t>
      </w:r>
    </w:p>
    <w:p w:rsidR="00C45948" w:rsidRPr="007F4A9F" w:rsidRDefault="003628DB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8.1 </w:t>
      </w:r>
      <w:r w:rsidR="00C45948" w:rsidRPr="007F4A9F">
        <w:rPr>
          <w:rFonts w:ascii="Times New Roman" w:eastAsia="Times New Roman" w:hAnsi="Times New Roman" w:cs="Times New Roman"/>
          <w:sz w:val="28"/>
          <w:szCs w:val="28"/>
        </w:rPr>
        <w:t>Толстые протофибриллы состоят из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из актина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из миозина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из тропонина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из тропомиозина</w:t>
      </w:r>
    </w:p>
    <w:p w:rsidR="00C45948" w:rsidRPr="007F4A9F" w:rsidRDefault="00C45948" w:rsidP="007F4A9F">
      <w:pPr>
        <w:pStyle w:val="a3"/>
        <w:numPr>
          <w:ilvl w:val="1"/>
          <w:numId w:val="26"/>
        </w:numPr>
        <w:tabs>
          <w:tab w:val="left" w:pos="0"/>
          <w:tab w:val="left" w:pos="4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Светлые диски образуют скопления следующихпротофибрилл</w:t>
      </w:r>
    </w:p>
    <w:p w:rsidR="00C45948" w:rsidRPr="007F4A9F" w:rsidRDefault="00C45948" w:rsidP="007F4A9F">
      <w:pPr>
        <w:tabs>
          <w:tab w:val="left" w:pos="0"/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актиновых</w:t>
      </w:r>
    </w:p>
    <w:p w:rsidR="00C45948" w:rsidRPr="007F4A9F" w:rsidRDefault="00C45948" w:rsidP="007F4A9F">
      <w:pPr>
        <w:tabs>
          <w:tab w:val="left" w:pos="0"/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миозиновых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актиновых и миозиновых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8.3 Поперечные мостики — это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тропонин-тропомиозиновые комплексы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выросты белковых молекул актина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выросты белковых молекул миозина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впячивания поверхностей мембраны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8.4 Участие в сопряжении электрических и механических процессов в мышце принимает следующий из перечисленных ионов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ион Са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ион Сl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ион Na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ион K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8.5 Зубчатый тетанус можно получить следующим образом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если наносить раздражения в латентный период сокращения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17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если наносить раздражение в фазу укорочения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17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если наносить раздражение в фазу расслабления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если наносить раздражение после окончания полного цикла одиноч-ного сокращения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8.6 Тетанус — это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сокращение мышцы в ответ на раздражение одиночным импульсом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снижение работоспособности после длительной работы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ухудшение физиологических свойств под влиянием повреждающего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(альтерирующего) фактора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длительное суммированное сокращение мышцы при частом ритмич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ском раздражении</w:t>
      </w:r>
    </w:p>
    <w:p w:rsidR="00E904C3" w:rsidRPr="007F4A9F" w:rsidRDefault="00E904C3" w:rsidP="007F4A9F">
      <w:pPr>
        <w:tabs>
          <w:tab w:val="left" w:pos="0"/>
          <w:tab w:val="left" w:pos="418"/>
        </w:tabs>
        <w:spacing w:after="0" w:line="240" w:lineRule="auto"/>
        <w:ind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8.7 Чтобы получить оптимальное сокращение мышц, надо нанести раздр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жение в следующую фазу возбуждения </w:t>
      </w:r>
    </w:p>
    <w:p w:rsidR="00E904C3" w:rsidRPr="007F4A9F" w:rsidRDefault="00E904C3" w:rsidP="007F4A9F">
      <w:pPr>
        <w:tabs>
          <w:tab w:val="left" w:pos="0"/>
          <w:tab w:val="left" w:pos="418"/>
        </w:tabs>
        <w:spacing w:after="0" w:line="240" w:lineRule="auto"/>
        <w:ind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абсолютной рефрактерности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относительной рефрактерности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экзальтации 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субнормальной возбудимости</w:t>
      </w:r>
    </w:p>
    <w:p w:rsidR="00E904C3" w:rsidRPr="007F4A9F" w:rsidRDefault="00E904C3" w:rsidP="007F4A9F">
      <w:pPr>
        <w:pStyle w:val="a3"/>
        <w:numPr>
          <w:ilvl w:val="1"/>
          <w:numId w:val="27"/>
        </w:numPr>
        <w:tabs>
          <w:tab w:val="left" w:pos="0"/>
          <w:tab w:val="left" w:pos="404"/>
        </w:tabs>
        <w:spacing w:after="0" w:line="240" w:lineRule="auto"/>
        <w:ind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Укорочение мышцы происходит за счёт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укорочения миозиновых нитей 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укорочения актиновых нитей 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ослабления сухожилий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скольжения актиновых нитей вдоль миозиновых</w:t>
      </w:r>
    </w:p>
    <w:p w:rsidR="00E904C3" w:rsidRPr="007F4A9F" w:rsidRDefault="00E904C3" w:rsidP="007F4A9F">
      <w:pPr>
        <w:pStyle w:val="a3"/>
        <w:numPr>
          <w:ilvl w:val="1"/>
          <w:numId w:val="27"/>
        </w:numPr>
        <w:tabs>
          <w:tab w:val="left" w:pos="0"/>
          <w:tab w:val="left" w:pos="63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Медиатором в нервно-мышечном синапсе является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норадреналин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дофамин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ацетилхолин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глицин</w:t>
      </w:r>
    </w:p>
    <w:p w:rsidR="00E904C3" w:rsidRPr="007F4A9F" w:rsidRDefault="00E904C3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8.10 Скелетная мышечная и нервная ткани по порогу раздражения и возб</w:t>
      </w:r>
      <w:r w:rsidRPr="007F4A9F">
        <w:rPr>
          <w:rFonts w:ascii="Times New Roman" w:eastAsia="Times New Roman" w:hAnsi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димости имеют следующие отличия друг от друга </w:t>
      </w:r>
    </w:p>
    <w:p w:rsidR="00E904C3" w:rsidRPr="007F4A9F" w:rsidRDefault="00E904C3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 скелетной мышечной ткани порог раздражения и возбудимость выше, чем у нервной ткани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 скелетной мышечной ткани порог раздражения выше, а возбудимость ниже, чем у нервной ткани </w:t>
      </w:r>
    </w:p>
    <w:p w:rsidR="00C45948" w:rsidRPr="007F4A9F" w:rsidRDefault="00E904C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 скелетной мышечной ткани порог раздражения ниже, а возбудимость выше, чем у нервной ткан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>и</w:t>
      </w:r>
    </w:p>
    <w:p w:rsidR="0064792B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8.11 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 xml:space="preserve">Ацетилхолин инактивирует следующий фермент </w:t>
      </w:r>
    </w:p>
    <w:p w:rsidR="0064792B" w:rsidRPr="007F4A9F" w:rsidRDefault="0064792B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холинэстераза</w:t>
      </w:r>
    </w:p>
    <w:p w:rsidR="0064792B" w:rsidRPr="007F4A9F" w:rsidRDefault="0064792B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моноаминоксидаза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катехол-о-метилтрансфераза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8.12 Синапс — это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органелла, содержащая медиатор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часть нервной клетки, от которой берет начало аксон 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окончание нервной клетки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структура, обеспечивающая передачу возбуждения с нервной клетки на другую клетку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8.13 Значение потенциала покоя скелетной мышечной клетки таково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+30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—70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—50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—90 мВ</w:t>
      </w:r>
    </w:p>
    <w:p w:rsidR="0064792B" w:rsidRPr="007F4A9F" w:rsidRDefault="0064792B" w:rsidP="007F4A9F">
      <w:pPr>
        <w:pStyle w:val="a3"/>
        <w:numPr>
          <w:ilvl w:val="1"/>
          <w:numId w:val="29"/>
        </w:numPr>
        <w:tabs>
          <w:tab w:val="left" w:pos="0"/>
          <w:tab w:val="left" w:pos="434"/>
        </w:tabs>
        <w:spacing w:after="0" w:line="240" w:lineRule="auto"/>
        <w:ind w:left="0"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Ионы Са, участвующие в сокращении скелетных мышц, поступают в саркоплазму из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из межклеточного пространства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из саркоплазматического ретикулума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из везикул нервного окончания 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из синаптической щели</w:t>
      </w:r>
    </w:p>
    <w:p w:rsidR="00B50BB1" w:rsidRPr="007F4A9F" w:rsidRDefault="00B50BB1" w:rsidP="007F4A9F">
      <w:pPr>
        <w:numPr>
          <w:ilvl w:val="0"/>
          <w:numId w:val="28"/>
        </w:numPr>
        <w:tabs>
          <w:tab w:val="left" w:pos="0"/>
          <w:tab w:val="left" w:pos="606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8.15 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>М</w:t>
      </w:r>
      <w:r w:rsidRPr="007F4A9F">
        <w:rPr>
          <w:rFonts w:ascii="Times New Roman" w:eastAsia="Times New Roman" w:hAnsi="Times New Roman"/>
          <w:sz w:val="28"/>
          <w:szCs w:val="28"/>
        </w:rPr>
        <w:t>ышцы главным образом обеспечиваются энергией за счет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щих процессов </w:t>
      </w:r>
    </w:p>
    <w:p w:rsidR="0064792B" w:rsidRPr="007F4A9F" w:rsidRDefault="0064792B" w:rsidP="007F4A9F">
      <w:pPr>
        <w:numPr>
          <w:ilvl w:val="0"/>
          <w:numId w:val="28"/>
        </w:numPr>
        <w:tabs>
          <w:tab w:val="left" w:pos="0"/>
          <w:tab w:val="left" w:pos="6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т бескислородного окисления глюкозы</w:t>
      </w:r>
    </w:p>
    <w:p w:rsidR="00B50BB1" w:rsidRPr="007F4A9F" w:rsidRDefault="0064792B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 кислородного окисления глюкозы и жирных кислот 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т кислородного окисления белков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8.16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В освобождении медиатора из пресинаптического окончания участвует следующий из перечисленных ионов </w:t>
      </w:r>
    </w:p>
    <w:p w:rsidR="00B50BB1" w:rsidRPr="007F4A9F" w:rsidRDefault="00B50BB1" w:rsidP="007F4A9F">
      <w:pPr>
        <w:tabs>
          <w:tab w:val="left" w:pos="0"/>
          <w:tab w:val="left" w:pos="562"/>
        </w:tabs>
        <w:spacing w:after="0" w:line="240" w:lineRule="auto"/>
        <w:ind w:left="57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ион Са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ион К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ион Na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ион Mg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8.17 Потенциал действия в мышечных клетках длится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5 с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50-100 мс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1-5 мс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до 0,1 мс</w:t>
      </w:r>
    </w:p>
    <w:p w:rsidR="00B50BB1" w:rsidRPr="007F4A9F" w:rsidRDefault="00B50BB1" w:rsidP="007F4A9F">
      <w:pPr>
        <w:pStyle w:val="a3"/>
        <w:numPr>
          <w:ilvl w:val="1"/>
          <w:numId w:val="31"/>
        </w:numPr>
        <w:tabs>
          <w:tab w:val="left" w:pos="0"/>
          <w:tab w:val="left" w:pos="4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Скелетные мышцы у тренированного человека составляют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щий % массы тела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75 %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60 %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35-40 %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50 %</w:t>
      </w:r>
    </w:p>
    <w:p w:rsidR="00B50BB1" w:rsidRPr="007F4A9F" w:rsidRDefault="00B50BB1" w:rsidP="007F4A9F">
      <w:pPr>
        <w:pStyle w:val="a3"/>
        <w:numPr>
          <w:ilvl w:val="1"/>
          <w:numId w:val="31"/>
        </w:numPr>
        <w:tabs>
          <w:tab w:val="left" w:pos="0"/>
          <w:tab w:val="left" w:pos="49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Основные функции, выполняемые скелетными мышцами человека</w:t>
      </w:r>
    </w:p>
    <w:p w:rsidR="00B50BB1" w:rsidRPr="007F4A9F" w:rsidRDefault="00B50BB1" w:rsidP="007F4A9F">
      <w:pPr>
        <w:tabs>
          <w:tab w:val="left" w:pos="0"/>
          <w:tab w:val="left" w:pos="49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опорно-двигательную и сенсорную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содействие лимфотоку и доставке венозной крови к сердцу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образование тепла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депонирующую (гликоген и др.)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перечисленное верно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50BB1" w:rsidRPr="007F4A9F" w:rsidRDefault="00B50BB1" w:rsidP="007F4A9F">
      <w:pPr>
        <w:numPr>
          <w:ilvl w:val="0"/>
          <w:numId w:val="30"/>
        </w:numPr>
        <w:tabs>
          <w:tab w:val="left" w:pos="0"/>
          <w:tab w:val="left" w:pos="424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8.20 Скелетные мышцы у нетренированного человека составляют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дующий % массы тела</w:t>
      </w:r>
    </w:p>
    <w:p w:rsidR="00B50BB1" w:rsidRPr="007F4A9F" w:rsidRDefault="00B50BB1" w:rsidP="007F4A9F">
      <w:pPr>
        <w:numPr>
          <w:ilvl w:val="0"/>
          <w:numId w:val="30"/>
        </w:numPr>
        <w:tabs>
          <w:tab w:val="left" w:pos="0"/>
          <w:tab w:val="left" w:pos="424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75 %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60 %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35-40 %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50 %</w:t>
      </w:r>
    </w:p>
    <w:p w:rsidR="00B50BB1" w:rsidRPr="007F4A9F" w:rsidRDefault="00B50BB1" w:rsidP="007F4A9F">
      <w:pPr>
        <w:tabs>
          <w:tab w:val="left" w:pos="0"/>
          <w:tab w:val="left" w:pos="46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8.21 При изотоническом сокращении незначительно изменяется </w:t>
      </w:r>
    </w:p>
    <w:p w:rsidR="00B50BB1" w:rsidRPr="007F4A9F" w:rsidRDefault="00B50BB1" w:rsidP="007F4A9F">
      <w:pPr>
        <w:tabs>
          <w:tab w:val="left" w:pos="0"/>
          <w:tab w:val="left" w:pos="46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длина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напряжение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длина и напряжение мышцы</w:t>
      </w:r>
    </w:p>
    <w:p w:rsidR="00B50BB1" w:rsidRPr="007F4A9F" w:rsidRDefault="00B50BB1" w:rsidP="007F4A9F">
      <w:pPr>
        <w:tabs>
          <w:tab w:val="left" w:pos="0"/>
          <w:tab w:val="left" w:pos="43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8.22 При изометрическом сокращении незначительно изменяется </w:t>
      </w:r>
    </w:p>
    <w:p w:rsidR="00B50BB1" w:rsidRPr="007F4A9F" w:rsidRDefault="00B50BB1" w:rsidP="007F4A9F">
      <w:pPr>
        <w:tabs>
          <w:tab w:val="left" w:pos="0"/>
          <w:tab w:val="left" w:pos="43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длина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напряжение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длина и напряжение мышцы</w:t>
      </w:r>
    </w:p>
    <w:p w:rsidR="00B50BB1" w:rsidRPr="007F4A9F" w:rsidRDefault="00B50BB1" w:rsidP="007F4A9F">
      <w:pPr>
        <w:pStyle w:val="a3"/>
        <w:numPr>
          <w:ilvl w:val="1"/>
          <w:numId w:val="32"/>
        </w:numPr>
        <w:tabs>
          <w:tab w:val="left" w:pos="0"/>
          <w:tab w:val="left" w:pos="640"/>
        </w:tabs>
        <w:spacing w:after="0" w:line="240" w:lineRule="auto"/>
        <w:ind w:left="0"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На одно двигательное нервное волокно наибольшее число мыше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ных волокон приходится в следующих мышцах </w:t>
      </w:r>
    </w:p>
    <w:p w:rsidR="00B50BB1" w:rsidRPr="007F4A9F" w:rsidRDefault="00B50BB1" w:rsidP="007F4A9F">
      <w:pPr>
        <w:tabs>
          <w:tab w:val="left" w:pos="0"/>
          <w:tab w:val="left" w:pos="6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глазодвигательных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мышцах, фиксирующих конечности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в) в сгибателях пальцев ноги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разгибателях пальцев руки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8.24 Плавность движения обеспечивается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включением мышц антагонистов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асинхронным включением нервно-мышечных единиц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все перечисленное верно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8.25 Скелетная мышца (максимально) может усвоить следующее колич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ство импульсов, если длительность каждого потенциала действия мышечного волокна составляет 3-5 МС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5000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3000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250-300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200</w:t>
      </w:r>
    </w:p>
    <w:p w:rsidR="00B50BB1" w:rsidRPr="007F4A9F" w:rsidRDefault="00B50BB1" w:rsidP="007F4A9F">
      <w:pPr>
        <w:pStyle w:val="a3"/>
        <w:numPr>
          <w:ilvl w:val="1"/>
          <w:numId w:val="33"/>
        </w:numPr>
        <w:tabs>
          <w:tab w:val="left" w:pos="0"/>
          <w:tab w:val="left" w:pos="4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по нервным волокнам скелетной мускулатуры пров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дится со следующей скоростью (м/с)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12-14 м/с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70-120 м/с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140 м/с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200 м/с</w:t>
      </w:r>
    </w:p>
    <w:p w:rsidR="00B50BB1" w:rsidRPr="007F4A9F" w:rsidRDefault="004D77AB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9 Физиология центральной нервной системы. Нервная регуляция функций.</w:t>
      </w:r>
    </w:p>
    <w:p w:rsidR="003053FE" w:rsidRPr="007F4A9F" w:rsidRDefault="004D77AB" w:rsidP="007F4A9F">
      <w:pPr>
        <w:tabs>
          <w:tab w:val="left" w:pos="0"/>
          <w:tab w:val="left" w:pos="4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9.1 </w:t>
      </w:r>
      <w:r w:rsidR="003053FE" w:rsidRPr="007F4A9F">
        <w:rPr>
          <w:rFonts w:ascii="Times New Roman" w:eastAsia="Times New Roman" w:hAnsi="Times New Roman"/>
          <w:sz w:val="28"/>
          <w:szCs w:val="28"/>
        </w:rPr>
        <w:t xml:space="preserve">Раздражитель любой силы не вызывает возбуждение в фазу </w:t>
      </w:r>
    </w:p>
    <w:p w:rsidR="003053FE" w:rsidRPr="007F4A9F" w:rsidRDefault="003053FE" w:rsidP="007F4A9F">
      <w:pPr>
        <w:tabs>
          <w:tab w:val="left" w:pos="0"/>
          <w:tab w:val="left" w:pos="4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абсолютной рефрактерности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относительной рефрактерности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супернормальной возбудимости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субнормальной возбудимости</w:t>
      </w:r>
    </w:p>
    <w:p w:rsidR="003053FE" w:rsidRPr="007F4A9F" w:rsidRDefault="003053FE" w:rsidP="007F4A9F">
      <w:pPr>
        <w:pStyle w:val="a3"/>
        <w:numPr>
          <w:ilvl w:val="1"/>
          <w:numId w:val="34"/>
        </w:numPr>
        <w:tabs>
          <w:tab w:val="left" w:pos="0"/>
          <w:tab w:val="left" w:pos="404"/>
        </w:tabs>
        <w:spacing w:after="0" w:line="240" w:lineRule="auto"/>
        <w:ind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Энергия АТФ используется </w:t>
      </w:r>
    </w:p>
    <w:p w:rsidR="003053FE" w:rsidRPr="007F4A9F" w:rsidRDefault="003053FE" w:rsidP="007F4A9F">
      <w:pPr>
        <w:tabs>
          <w:tab w:val="left" w:pos="0"/>
          <w:tab w:val="left" w:pos="404"/>
        </w:tabs>
        <w:spacing w:after="0" w:line="240" w:lineRule="auto"/>
        <w:ind w:left="571"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для работы ионоселективных каналов </w:t>
      </w:r>
    </w:p>
    <w:p w:rsidR="003053FE" w:rsidRPr="007F4A9F" w:rsidRDefault="003053FE" w:rsidP="007F4A9F">
      <w:pPr>
        <w:tabs>
          <w:tab w:val="left" w:pos="0"/>
          <w:tab w:val="left" w:pos="404"/>
        </w:tabs>
        <w:spacing w:after="0" w:line="240" w:lineRule="auto"/>
        <w:ind w:left="571"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для работы каналов «утечки»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для работы каналов «насосов»</w:t>
      </w:r>
    </w:p>
    <w:p w:rsidR="003053FE" w:rsidRPr="007F4A9F" w:rsidRDefault="003053FE" w:rsidP="007F4A9F">
      <w:pPr>
        <w:tabs>
          <w:tab w:val="left" w:pos="0"/>
          <w:tab w:val="left" w:pos="44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 Фаза супернормальной возбудимости приходится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right="35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подпороговый потенциал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right="35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пиковый потенциал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25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отрицательный следовой потенциал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25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положительный следовой потенциал</w:t>
      </w:r>
    </w:p>
    <w:p w:rsidR="003053FE" w:rsidRPr="007F4A9F" w:rsidRDefault="003053FE" w:rsidP="007F4A9F">
      <w:pPr>
        <w:pStyle w:val="a3"/>
        <w:numPr>
          <w:ilvl w:val="1"/>
          <w:numId w:val="35"/>
        </w:numPr>
        <w:tabs>
          <w:tab w:val="left" w:pos="0"/>
          <w:tab w:val="left" w:pos="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Фазу деполяризации отражает следующее колено потенциала де</w:t>
      </w:r>
      <w:r w:rsidRPr="007F4A9F">
        <w:rPr>
          <w:rFonts w:ascii="Times New Roman" w:eastAsia="Times New Roman" w:hAnsi="Times New Roman"/>
          <w:sz w:val="28"/>
          <w:szCs w:val="28"/>
        </w:rPr>
        <w:t>й</w:t>
      </w:r>
      <w:r w:rsidRPr="007F4A9F">
        <w:rPr>
          <w:rFonts w:ascii="Times New Roman" w:eastAsia="Times New Roman" w:hAnsi="Times New Roman"/>
          <w:sz w:val="28"/>
          <w:szCs w:val="28"/>
        </w:rPr>
        <w:t>ствия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нисходящее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восходящее 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оба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ничто из перечисленного неверно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053FE" w:rsidRPr="007F4A9F" w:rsidRDefault="003053FE" w:rsidP="007F4A9F">
      <w:pPr>
        <w:pStyle w:val="a3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Мембрана нервной клетки в состоянии покоя имеет следующий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ряд </w:t>
      </w:r>
    </w:p>
    <w:p w:rsidR="003053FE" w:rsidRPr="007F4A9F" w:rsidRDefault="003053FE" w:rsidP="007F4A9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отрицательный внутри и положительный снаружи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положительный внутри и положительный снаружи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положительный внутри и отрицательный снаружи </w:t>
      </w:r>
    </w:p>
    <w:p w:rsidR="003628DB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отрицательный внутри и отрицательный снаружи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9.6 Подпороговые раздражители вызывают возбуждение в следующую фазу возбудимости 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абсолютная рефрактерность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относительная рефрактерность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экзальтация 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субнормальный период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9.7 Гиперполяризацию клетки можно вызвать, если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приложить к её поверхности катод 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наружной среде увеличить содержание ионов К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приложить к её поверхности анод 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возбудить клетку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9.8 Заряд во</w:t>
      </w:r>
      <w:r w:rsidR="00683B58" w:rsidRPr="007F4A9F">
        <w:rPr>
          <w:rFonts w:ascii="Times New Roman" w:eastAsia="Times New Roman" w:hAnsi="Times New Roman"/>
          <w:sz w:val="28"/>
          <w:szCs w:val="28"/>
        </w:rPr>
        <w:t>збуждённой клетки снаружи по от</w:t>
      </w:r>
      <w:r w:rsidRPr="007F4A9F">
        <w:rPr>
          <w:rFonts w:ascii="Times New Roman" w:eastAsia="Times New Roman" w:hAnsi="Times New Roman"/>
          <w:sz w:val="28"/>
          <w:szCs w:val="28"/>
        </w:rPr>
        <w:t>ношению заряд возбужде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ной клетки снаружи по отношению к наружной поверхности соседних нево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бужденных клеток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нейтральный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положительный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отрицательный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9.9 Возбудимость — это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способность возбудимых тканей проводить возбуждение вдоль мембр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ны;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способность железистой ткани выделять секрет в ответ на раздражение;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способность возбудимых тканей генерировать электрический потенциал в ответ на раздражение;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процесс генерации электрического потенциала в ответ на раздражение.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9.10 Возбудимой тканью является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нервная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костная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фиброзная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хрящевая ткань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9.11  Критический уровень деполяризации —</w:t>
      </w:r>
      <w:r w:rsidR="00833C33" w:rsidRPr="007F4A9F">
        <w:rPr>
          <w:rFonts w:ascii="Times New Roman" w:eastAsia="Times New Roman" w:hAnsi="Times New Roman"/>
          <w:sz w:val="28"/>
          <w:szCs w:val="28"/>
        </w:rPr>
        <w:t xml:space="preserve">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уровень деполяризации, превышение которого ведет к спаду возбужд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уровень деполяризации, превышение которого ведет к возникновению потенциала покоя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уровень деполяризации, превышение которого ведет к возникнове-нию потенциала действия</w:t>
      </w:r>
    </w:p>
    <w:p w:rsidR="00833C33" w:rsidRPr="007F4A9F" w:rsidRDefault="00833C3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9.12 Амплитуда потенциала действия и критический уровень деполяриз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ции (КУД) при медленном нарастании раздражающего тока по сравнению с аналогичными показателями при быстром его увеличении </w:t>
      </w:r>
    </w:p>
    <w:p w:rsidR="00833C33" w:rsidRPr="007F4A9F" w:rsidRDefault="00833C3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изменяются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КУД повышается, увеличивается амплитуда 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КУД снижается, увеличивается амплитуда 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КУД повышается, уменьшается амплитуда</w:t>
      </w:r>
    </w:p>
    <w:p w:rsidR="00833C33" w:rsidRPr="007F4A9F" w:rsidRDefault="00833C33" w:rsidP="007F4A9F">
      <w:pPr>
        <w:pStyle w:val="a3"/>
        <w:numPr>
          <w:ilvl w:val="1"/>
          <w:numId w:val="40"/>
        </w:numPr>
        <w:tabs>
          <w:tab w:val="left" w:pos="404"/>
        </w:tabs>
        <w:spacing w:after="0" w:line="240" w:lineRule="auto"/>
        <w:ind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Возбуждение в нервной клетке сопровождается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сокращением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распространением электрического импульса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секрецией</w:t>
      </w:r>
    </w:p>
    <w:p w:rsidR="00833C33" w:rsidRPr="007F4A9F" w:rsidRDefault="00833C33" w:rsidP="007F4A9F">
      <w:pPr>
        <w:pStyle w:val="a3"/>
        <w:numPr>
          <w:ilvl w:val="1"/>
          <w:numId w:val="40"/>
        </w:numPr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Бранши пинцета Гальванисделаны из следующих металлов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никель и свинец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медь и свинец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свинец и железо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медь и цинк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9.15  Потенциал покоя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разность потенциалов между поврежденной и неповрежденной повер</w:t>
      </w:r>
      <w:r w:rsidRPr="007F4A9F">
        <w:rPr>
          <w:rFonts w:ascii="Times New Roman" w:eastAsia="Times New Roman" w:hAnsi="Times New Roman"/>
          <w:sz w:val="28"/>
          <w:szCs w:val="28"/>
        </w:rPr>
        <w:t>х</w:t>
      </w:r>
      <w:r w:rsidRPr="007F4A9F">
        <w:rPr>
          <w:rFonts w:ascii="Times New Roman" w:eastAsia="Times New Roman" w:hAnsi="Times New Roman"/>
          <w:sz w:val="28"/>
          <w:szCs w:val="28"/>
        </w:rPr>
        <w:t>ностями мышцы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разность потенциалов между наружной и внутренней поверхностями мембраны покоящейся клетки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разность потенциалов между наружной и внутренней поверхностями мембраны при возбуждении клетки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разность потенциалов между возбужденными и невозбужденными уч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стками мышцы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9.16 Реобаза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минимальная сила тока, которая должна действовать определенное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время, в течение которого должен действовать ток по-роговой силы, чтобы вызвать возбуждение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величина тока меньше порога раздражения, не способная вызвать 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>буждение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9.17  Хронаксия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минимальное время действия раздражителя силой в две реобазы, нео</w:t>
      </w:r>
      <w:r w:rsidRPr="007F4A9F">
        <w:rPr>
          <w:rFonts w:ascii="Times New Roman" w:eastAsia="Times New Roman" w:hAnsi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>ходимое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 действия тока величиной в одну реобазу, необход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мое для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минимальная сила тока, которая должна действовать определенное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9.18 Полезное время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минимальное время действия раздражителя силой в две реобазы, дост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точное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 действия раздражителя пороговой силы, достато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>ной для возникновения возбуждения</w:t>
      </w:r>
    </w:p>
    <w:p w:rsidR="00833C33" w:rsidRPr="007F4A9F" w:rsidRDefault="00833C33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это время действия раздражителя сверх того, которое необходимо для формирования возбуждения</w:t>
      </w:r>
    </w:p>
    <w:p w:rsidR="00833C33" w:rsidRPr="007F4A9F" w:rsidRDefault="00833C33" w:rsidP="007F4A9F">
      <w:pPr>
        <w:numPr>
          <w:ilvl w:val="0"/>
          <w:numId w:val="41"/>
        </w:num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9.19 Возбуждение по тонким вегетативным преганглионарным волокнам (Тип В) проходит со следующей скоростью (м/с)</w:t>
      </w:r>
    </w:p>
    <w:p w:rsidR="00833C33" w:rsidRPr="007F4A9F" w:rsidRDefault="00833C33" w:rsidP="007F4A9F">
      <w:pPr>
        <w:spacing w:after="0" w:line="240" w:lineRule="auto"/>
        <w:ind w:right="52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300 м/c </w:t>
      </w:r>
    </w:p>
    <w:p w:rsidR="00833C33" w:rsidRPr="007F4A9F" w:rsidRDefault="00833C33" w:rsidP="007F4A9F">
      <w:pPr>
        <w:spacing w:after="0" w:line="240" w:lineRule="auto"/>
        <w:ind w:right="52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200 м/c</w:t>
      </w:r>
    </w:p>
    <w:p w:rsidR="00833C33" w:rsidRPr="007F4A9F" w:rsidRDefault="00833C33" w:rsidP="007F4A9F">
      <w:pPr>
        <w:spacing w:after="0" w:line="240" w:lineRule="auto"/>
        <w:ind w:right="4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140-150 м/c </w:t>
      </w:r>
    </w:p>
    <w:p w:rsidR="00833C33" w:rsidRPr="007F4A9F" w:rsidRDefault="00833C33" w:rsidP="007F4A9F">
      <w:pPr>
        <w:spacing w:after="0" w:line="240" w:lineRule="auto"/>
        <w:ind w:right="4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3-18 м/c</w:t>
      </w:r>
    </w:p>
    <w:p w:rsidR="00833C33" w:rsidRPr="007F4A9F" w:rsidRDefault="00833C33" w:rsidP="007F4A9F">
      <w:pPr>
        <w:pStyle w:val="a3"/>
        <w:numPr>
          <w:ilvl w:val="1"/>
          <w:numId w:val="42"/>
        </w:numPr>
        <w:tabs>
          <w:tab w:val="left" w:pos="56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 по  очень  тонким  (0,5-1,0  мкм) симпатическим 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стганглионарным нервным волокнам (тип С) проходит со следующей скор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стью (м/с)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300 м/с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100 м/с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0,5-3 м/с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9.21 Лабильность двигательного нерва теплокровного животного соста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ляет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10000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0-500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1000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100</w:t>
      </w:r>
    </w:p>
    <w:p w:rsidR="00833C33" w:rsidRPr="007F4A9F" w:rsidRDefault="00833C33" w:rsidP="007F4A9F">
      <w:pPr>
        <w:pStyle w:val="a3"/>
        <w:numPr>
          <w:ilvl w:val="1"/>
          <w:numId w:val="46"/>
        </w:numPr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Наибольшую лабильность имеет следующее волокно 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типа А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типа В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типа С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одинаково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9.23 Лабильность нервного волокна типа</w:t>
      </w:r>
      <w:r w:rsidR="00134B79"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составляет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2000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300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4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менее 1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9.24 Миелиновая оболочка отсутствует в следующем типе нервных вол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кон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9.25 В организме человека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одинаковое количество афферен</w:t>
      </w:r>
      <w:r w:rsidR="00B455A8" w:rsidRPr="007F4A9F">
        <w:rPr>
          <w:rFonts w:ascii="Times New Roman" w:eastAsia="Times New Roman" w:hAnsi="Times New Roman"/>
          <w:sz w:val="28"/>
          <w:szCs w:val="28"/>
        </w:rPr>
        <w:t>тных и эфферентных нервных воло</w:t>
      </w:r>
      <w:r w:rsidRPr="007F4A9F">
        <w:rPr>
          <w:rFonts w:ascii="Times New Roman" w:eastAsia="Times New Roman" w:hAnsi="Times New Roman"/>
          <w:sz w:val="28"/>
          <w:szCs w:val="28"/>
        </w:rPr>
        <w:t>кон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больше афферентных нервных волокон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больше эфферентных нервных волокон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9.26</w:t>
      </w:r>
      <w:r w:rsidR="00833C33" w:rsidRPr="007F4A9F">
        <w:rPr>
          <w:rFonts w:ascii="Times New Roman" w:eastAsia="Times New Roman" w:hAnsi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олее короткий рефрактерный период имеет следующий вид нервных волокон </w:t>
      </w:r>
    </w:p>
    <w:p w:rsidR="00B455A8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толстые волокна 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тонкие</w:t>
      </w:r>
      <w:r w:rsidR="00B455A8" w:rsidRPr="007F4A9F">
        <w:rPr>
          <w:rFonts w:ascii="Times New Roman" w:eastAsia="Times New Roman" w:hAnsi="Times New Roman"/>
          <w:sz w:val="28"/>
          <w:szCs w:val="28"/>
        </w:rPr>
        <w:t xml:space="preserve"> волокна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одинаково </w:t>
      </w:r>
    </w:p>
    <w:p w:rsidR="00B455A8" w:rsidRPr="007F4A9F" w:rsidRDefault="00B455A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9.27 К волокнам типа С относятся следующие из перечисленных нервных волокон 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вегетативные постганглионарные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вегетативные преганглионарные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мышечных рецепторов, моторные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49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 волокнам типа B относятся следующие из перечисленных нер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>ных волокон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вегетативные постганглионарные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 б) вегетативные преганглионарные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мышечных рецепторов, моторные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49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 волокнам типа A относятся следующие из перечисленных нер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ных волокон </w:t>
      </w:r>
    </w:p>
    <w:p w:rsidR="00B455A8" w:rsidRPr="007F4A9F" w:rsidRDefault="00B455A8" w:rsidP="007F4A9F">
      <w:pPr>
        <w:tabs>
          <w:tab w:val="left" w:pos="49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вегетативные постганглионарные</w:t>
      </w:r>
    </w:p>
    <w:p w:rsidR="00B455A8" w:rsidRPr="007F4A9F" w:rsidRDefault="00B455A8" w:rsidP="007F4A9F">
      <w:pPr>
        <w:tabs>
          <w:tab w:val="left" w:pos="49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вегетативные преганглионарные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мышечных рецепторов, моторные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50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по толстым (12-20 мкм) нервным волокнам, идущим к скелетным мышцам, проводится со следующей скоростью (м/с)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160 м/с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70-120 м/с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40-70 м/с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0,5 м/с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9.31 Проводимость нервных импульсов в области анода при замыкании цепи постоянного тока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 изменяется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понижается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повышается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9.32 Возбудимость нерва в области катода при замыкании цепи постоянн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го тока 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 изменяется 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понижается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повышается</w:t>
      </w:r>
    </w:p>
    <w:p w:rsidR="00B455A8" w:rsidRPr="007F4A9F" w:rsidRDefault="00B455A8" w:rsidP="007F4A9F">
      <w:pPr>
        <w:numPr>
          <w:ilvl w:val="0"/>
          <w:numId w:val="48"/>
        </w:numPr>
        <w:tabs>
          <w:tab w:val="left" w:pos="5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9.33 При средней силе тока, приложенного к седалищному нерву лягу</w:t>
      </w:r>
      <w:r w:rsidRPr="007F4A9F">
        <w:rPr>
          <w:rFonts w:ascii="Times New Roman" w:eastAsia="Times New Roman" w:hAnsi="Times New Roman"/>
          <w:sz w:val="28"/>
          <w:szCs w:val="28"/>
        </w:rPr>
        <w:t>ш</w:t>
      </w:r>
      <w:r w:rsidRPr="007F4A9F">
        <w:rPr>
          <w:rFonts w:ascii="Times New Roman" w:eastAsia="Times New Roman" w:hAnsi="Times New Roman"/>
          <w:sz w:val="28"/>
          <w:szCs w:val="28"/>
        </w:rPr>
        <w:t>ки, независимо от его направления, сокращение икроножной мышцы будет происходить</w:t>
      </w:r>
    </w:p>
    <w:p w:rsidR="00B455A8" w:rsidRPr="007F4A9F" w:rsidRDefault="00B455A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сокращение будет как при замыкании, так и при размыкании цепи 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стоянного тока</w:t>
      </w:r>
    </w:p>
    <w:p w:rsidR="00B455A8" w:rsidRPr="007F4A9F" w:rsidRDefault="00B455A8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будет только при замыкании цепи постоянного тока </w:t>
      </w:r>
    </w:p>
    <w:p w:rsidR="00B455A8" w:rsidRPr="007F4A9F" w:rsidRDefault="00B455A8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будет только при размыкании цепи постоянного тока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9.34 Обмен веществ в парабиотическом участке нерва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повышается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понижается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изменяется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9.35 Катодическая депрессия Б. Ф. Вериго — это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снижение возбудимости под катодом при длительном прохождении 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стоянного тока через нерв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повышение возбудимости под катодом при длительном прохождении постоянного тока через нерв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гибель нерва под действием постоянного тока</w:t>
      </w:r>
    </w:p>
    <w:p w:rsidR="00B455A8" w:rsidRPr="007F4A9F" w:rsidRDefault="00B455A8" w:rsidP="007F4A9F">
      <w:pPr>
        <w:pStyle w:val="a3"/>
        <w:numPr>
          <w:ilvl w:val="1"/>
          <w:numId w:val="50"/>
        </w:numPr>
        <w:tabs>
          <w:tab w:val="left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Под катодом при замыкании постоянного тока происходят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щие процессы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деполяризация и повышение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деполяризация и снижение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гиперполяризация и повышение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гиперполяризация и снижение возбудимости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9.37 Минимальный градиент — это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максимальная скорость нарастания раздражителя, при которой ткань способна отвечать возбуждением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минимальная сила раздражителя, способная вызывать возбуждение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минимальная скорость нарастания раздражителя, при которой ткань еще способна отвечать возбуждением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минимальное время, в течение которого должен действовать раздраж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тель силой, равной двум реобазам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9.38  Физиологическийэлектротон – это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повышение возбудимости под катодом и понижение под анодом при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повышение возбудимости под катодом и понижение под анодом при размыкании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понижение возбудимости под катодом и повышение под анодом при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понижение возбудимости под катодом и повышение под анодом при размыкании цепи постоянного тока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9.39 Определение и причина катодической депрессии 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резкое повышение возбудимости под катодом вследствие активации натриевых каналов 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резкое повышение возбудимости под катодом вследствие инактивации натриевых каналов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резкое понижение возбудимости под катодом вследствие активации 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триевых каналов 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резкое понижение возбудимости под катодом вследствие инактивации натриевых каналов</w:t>
      </w:r>
    </w:p>
    <w:p w:rsidR="001668D9" w:rsidRPr="007F4A9F" w:rsidRDefault="001668D9" w:rsidP="007F4A9F">
      <w:pPr>
        <w:tabs>
          <w:tab w:val="left" w:pos="4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9.40 Наружная поверхность мембраны клетки в покое заряжена </w:t>
      </w:r>
    </w:p>
    <w:p w:rsidR="001668D9" w:rsidRPr="007F4A9F" w:rsidRDefault="001668D9" w:rsidP="007F4A9F">
      <w:pPr>
        <w:tabs>
          <w:tab w:val="left" w:pos="4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электроположительно</w:t>
      </w:r>
    </w:p>
    <w:p w:rsidR="001668D9" w:rsidRPr="007F4A9F" w:rsidRDefault="001668D9" w:rsidP="007F4A9F">
      <w:pPr>
        <w:spacing w:after="0" w:line="240" w:lineRule="auto"/>
        <w:ind w:right="4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spacing w:after="0" w:line="240" w:lineRule="auto"/>
        <w:ind w:right="4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9.41 Внутренняя поверхность мембраны клетки в покое заряжена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электроположительно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электроотрицательно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pStyle w:val="a3"/>
        <w:numPr>
          <w:ilvl w:val="1"/>
          <w:numId w:val="52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Наружная поверхность мембраны клетки на пике возбуждения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ряжена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электроположительно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pStyle w:val="a3"/>
        <w:numPr>
          <w:ilvl w:val="1"/>
          <w:numId w:val="52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Внутренняя поверхность мембраны клетки на пике возбуждения заряжена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электроположительно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0C2DAB" w:rsidP="007F4A9F">
      <w:pPr>
        <w:tabs>
          <w:tab w:val="left" w:pos="49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9.44 Р</w:t>
      </w:r>
      <w:r w:rsidR="001668D9" w:rsidRPr="007F4A9F">
        <w:rPr>
          <w:rFonts w:ascii="Times New Roman" w:eastAsia="Times New Roman" w:hAnsi="Times New Roman"/>
          <w:sz w:val="28"/>
          <w:szCs w:val="28"/>
        </w:rPr>
        <w:t>оль натрий-калиевого насоса заключается в следующем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откачивает ионы Na из клетки, нагнетает ионы K внутрь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откачивает ионы K из клетки, нагнетает ионы Na внутрь 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осуществляет пассивный транспорт Na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осуществляет пассивный транспорт K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9.45  Потенциал действия — это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разность потенциалов между поврежденной и неповрежденной повер</w:t>
      </w:r>
      <w:r w:rsidRPr="007F4A9F">
        <w:rPr>
          <w:rFonts w:ascii="Times New Roman" w:eastAsia="Times New Roman" w:hAnsi="Times New Roman"/>
          <w:sz w:val="28"/>
          <w:szCs w:val="28"/>
        </w:rPr>
        <w:t>х</w:t>
      </w:r>
      <w:r w:rsidRPr="007F4A9F">
        <w:rPr>
          <w:rFonts w:ascii="Times New Roman" w:eastAsia="Times New Roman" w:hAnsi="Times New Roman"/>
          <w:sz w:val="28"/>
          <w:szCs w:val="28"/>
        </w:rPr>
        <w:t>ностями мышцы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разность потенциалов между наружной и внутренней поверхностями мембраны покоящейся клетки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быстрые колебания разности потенциалов между наружной и внутре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ней поверхностями мембраны при возбуждении клетки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разность потенциалов между возбужденными и невозбужденными уч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стками мышцы</w:t>
      </w:r>
    </w:p>
    <w:p w:rsidR="001668D9" w:rsidRPr="007F4A9F" w:rsidRDefault="001668D9" w:rsidP="007F4A9F">
      <w:pPr>
        <w:numPr>
          <w:ilvl w:val="0"/>
          <w:numId w:val="53"/>
        </w:num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9.46 Изменение заряда мембраны и возбудимость во время быстрой деп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ляризации таково </w:t>
      </w:r>
    </w:p>
    <w:p w:rsidR="001668D9" w:rsidRPr="007F4A9F" w:rsidRDefault="001668D9" w:rsidP="007F4A9F">
      <w:pPr>
        <w:numPr>
          <w:ilvl w:val="0"/>
          <w:numId w:val="53"/>
        </w:num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наружный участок мембраны заряжается отрицательно, возбудимость повышается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наружный участок мембраны заряжается отрицательно, возбудимость снижается до нуля 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наружный участок мембраны заряжается положительно, возбудимость повышается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наружный участок мембраны заряжается положительно, возбудимость снижается до нуля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9.47 Под анодом при замыкании постоянного тока происходят следующие процессы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деполяризация и повышение возбудимости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деполяризация и снижение возбудимости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гиперполяризация и повышение возбудимости </w:t>
      </w:r>
    </w:p>
    <w:p w:rsidR="00B455A8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гиперполяризация и снижение возбудимости</w:t>
      </w:r>
    </w:p>
    <w:p w:rsidR="000D0DCD" w:rsidRPr="007F4A9F" w:rsidRDefault="001668D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9.48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 xml:space="preserve">Возбуждение в фазу относительнойрефрактерности возможно в ответ на следующую силу раздражителя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надпороговую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подпороговую</w:t>
      </w:r>
    </w:p>
    <w:p w:rsidR="000D0DCD" w:rsidRPr="007F4A9F" w:rsidRDefault="000D0DCD" w:rsidP="007F4A9F">
      <w:pPr>
        <w:pStyle w:val="a3"/>
        <w:numPr>
          <w:ilvl w:val="1"/>
          <w:numId w:val="5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в фазу экзальтации возможно в ответ на следующую силу раздражителя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надпороговую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подпороговую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9.50 Закон «Все или ничего» гласит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независимость амплитуды потенциала действия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прямо пропорциональную зависимость амплитуды потенциала действия от силы раздражителя</w:t>
      </w:r>
    </w:p>
    <w:p w:rsidR="000D0DCD" w:rsidRPr="007F4A9F" w:rsidRDefault="000D0DCD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обратно пропорциональную зависимость амплитуды потенциала дейс</w:t>
      </w: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Pr="007F4A9F">
        <w:rPr>
          <w:rFonts w:ascii="Times New Roman" w:eastAsia="Times New Roman" w:hAnsi="Times New Roman"/>
          <w:sz w:val="28"/>
          <w:szCs w:val="28"/>
        </w:rPr>
        <w:t>вия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9.51  Закон «Силы-времени» гласит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чем меньше времени действует на ткань раздражитель, тем больше должна быть его сила для возбуждения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чем меньше времени действует на ткань раздражитель, тем меньше должна быть его сила для возбуждения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пороговая сила раздражителя не зависит от времени его действия</w:t>
      </w:r>
    </w:p>
    <w:p w:rsidR="000D0DCD" w:rsidRPr="007F4A9F" w:rsidRDefault="000D0DCD" w:rsidP="007F4A9F">
      <w:pPr>
        <w:pStyle w:val="a3"/>
        <w:numPr>
          <w:ilvl w:val="1"/>
          <w:numId w:val="55"/>
        </w:numPr>
        <w:tabs>
          <w:tab w:val="left" w:pos="41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Влияние концентрации ионов К во внешней среде на величину мембранного потенциала покоя (МПП) следующее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чем выше концентрация ионов K, тем меньше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выше концентрация ионов K, тем больше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чем ниже концентрация ионов K, тем меньше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величина МПП не зависит от концентрации ионов K</w:t>
      </w:r>
    </w:p>
    <w:p w:rsidR="001668D9" w:rsidRPr="007F4A9F" w:rsidRDefault="000D0DC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9.53 Толщина нервных волокон на скорость проведения возбуждения ок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зывает следующее влияние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влияет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тоньше волокно, тем выше скорость проведения возбуждения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толще волокно, тем выше скорость проведения возбуждения</w:t>
      </w:r>
    </w:p>
    <w:p w:rsidR="006E3579" w:rsidRPr="007F4A9F" w:rsidRDefault="000D0DCD" w:rsidP="007F4A9F">
      <w:pPr>
        <w:numPr>
          <w:ilvl w:val="0"/>
          <w:numId w:val="56"/>
        </w:numPr>
        <w:tabs>
          <w:tab w:val="left" w:pos="5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9.54 Н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>а раздражитель, сила которого больше половины порога, но мен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>ь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ше порога, возникает следующий электрический ответ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электротонический потенциал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локальный ответ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потенциал действия </w:t>
      </w:r>
    </w:p>
    <w:p w:rsidR="000D0DCD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следовые потенциалы</w:t>
      </w:r>
    </w:p>
    <w:p w:rsidR="006E3579" w:rsidRPr="007F4A9F" w:rsidRDefault="006E3579" w:rsidP="007F4A9F">
      <w:pPr>
        <w:tabs>
          <w:tab w:val="left" w:pos="5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9.55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орог деполяризации зависит от следующих факторов </w:t>
      </w:r>
    </w:p>
    <w:p w:rsidR="000D0DCD" w:rsidRPr="007F4A9F" w:rsidRDefault="000D0DCD" w:rsidP="007F4A9F">
      <w:pPr>
        <w:tabs>
          <w:tab w:val="left" w:pos="5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 разности значений потенциала покоя и пика деполяризации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разности значений потенциала покоя и критического уровня де-поляризации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 величины овершута</w:t>
      </w:r>
    </w:p>
    <w:p w:rsidR="006E3579" w:rsidRPr="007F4A9F" w:rsidRDefault="006E3579" w:rsidP="007F4A9F">
      <w:pPr>
        <w:numPr>
          <w:ilvl w:val="0"/>
          <w:numId w:val="57"/>
        </w:numPr>
        <w:tabs>
          <w:tab w:val="left" w:pos="5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9.56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>озбудимость находится в следующей зависимости от порога депол</w:t>
      </w:r>
      <w:r w:rsidRPr="007F4A9F">
        <w:rPr>
          <w:rFonts w:ascii="Times New Roman" w:eastAsia="Times New Roman" w:hAnsi="Times New Roman"/>
          <w:sz w:val="28"/>
          <w:szCs w:val="28"/>
        </w:rPr>
        <w:t>я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ризации </w:t>
      </w:r>
    </w:p>
    <w:p w:rsidR="000D0DCD" w:rsidRPr="007F4A9F" w:rsidRDefault="000D0DCD" w:rsidP="007F4A9F">
      <w:pPr>
        <w:numPr>
          <w:ilvl w:val="0"/>
          <w:numId w:val="57"/>
        </w:numPr>
        <w:tabs>
          <w:tab w:val="left" w:pos="5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зависит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больше порог деполяризации, тем выше возбудимость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больше порог деполяризации, тем ниже возбудимость</w:t>
      </w:r>
    </w:p>
    <w:p w:rsidR="006E3579" w:rsidRPr="007F4A9F" w:rsidRDefault="000D0DCD" w:rsidP="007F4A9F">
      <w:pPr>
        <w:pStyle w:val="a3"/>
        <w:numPr>
          <w:ilvl w:val="1"/>
          <w:numId w:val="58"/>
        </w:numPr>
        <w:tabs>
          <w:tab w:val="left" w:pos="45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твет нерва на редкие и частые раздражения в уравнительную фазу парабиоза изменяется по следующему принципу </w:t>
      </w:r>
    </w:p>
    <w:p w:rsidR="000D0DCD" w:rsidRPr="007F4A9F" w:rsidRDefault="000D0DCD" w:rsidP="007F4A9F">
      <w:pPr>
        <w:pStyle w:val="a3"/>
        <w:tabs>
          <w:tab w:val="left" w:pos="45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редкие раздражители ответ меньше, чем на частые 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редкие и частые раздражители ответ одинаковый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 не отвечает на любые частоты раздражителя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9.58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твет нерва на редкие и частые раздражения в парадоксальную фазу парабиоза изменяется по следующему принципу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</w:p>
    <w:p w:rsidR="000D0DCD" w:rsidRPr="007F4A9F" w:rsidRDefault="000D0DCD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б) на редкие раздражители ответ меньше, чем на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 частые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редкие и частые раздражители ответ одинаковый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нерв не отвечает на любые частоты раздражителя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9.59 Ответ нерва на редкие и частые раздражения в тормозную фазу пар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биоза изменится по следующему принципу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редкие раздражители ответ меньше, чем на частые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редкие и частые раздражители ответ одинаковый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 не отвечает на любые частоты раздражителя</w:t>
      </w:r>
    </w:p>
    <w:p w:rsidR="006E3579" w:rsidRPr="007F4A9F" w:rsidRDefault="006E3579" w:rsidP="007F4A9F">
      <w:pPr>
        <w:pStyle w:val="a3"/>
        <w:numPr>
          <w:ilvl w:val="1"/>
          <w:numId w:val="60"/>
        </w:numPr>
        <w:tabs>
          <w:tab w:val="left" w:pos="0"/>
          <w:tab w:val="left" w:pos="5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Повторное возбуждение при его действии в субнормальный период возбудимости возможно на следующую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ответ не возникает на любую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пороговую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подпороговую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надпороговую силу раздражителя</w:t>
      </w:r>
    </w:p>
    <w:p w:rsidR="006E3579" w:rsidRPr="007F4A9F" w:rsidRDefault="006E3579" w:rsidP="007F4A9F">
      <w:pPr>
        <w:pStyle w:val="a3"/>
        <w:numPr>
          <w:ilvl w:val="1"/>
          <w:numId w:val="60"/>
        </w:numPr>
        <w:tabs>
          <w:tab w:val="left" w:pos="0"/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Повторное возбуждение при его действии в фазу абсолютнойре</w:t>
      </w: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>рактерности возможно на следующую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ответ не возникает на любую силу раздражителя 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пороговую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на подпороговую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на надпороговую силу раздражителя</w:t>
      </w:r>
    </w:p>
    <w:p w:rsidR="006E3579" w:rsidRPr="007F4A9F" w:rsidRDefault="006E3579" w:rsidP="007F4A9F">
      <w:pPr>
        <w:numPr>
          <w:ilvl w:val="0"/>
          <w:numId w:val="59"/>
        </w:numPr>
        <w:tabs>
          <w:tab w:val="left" w:pos="0"/>
          <w:tab w:val="left" w:pos="582"/>
        </w:tabs>
        <w:spacing w:after="0" w:line="240" w:lineRule="auto"/>
        <w:ind w:left="525" w:hanging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9.62 Непосредственной причиной существования потенциала покоя является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диффузия ионов K в клетку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диффузия ионов K из клетки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диффузия ионов Na в клетку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диффузия ионов Na из клетки</w:t>
      </w:r>
    </w:p>
    <w:p w:rsidR="006E3579" w:rsidRPr="007F4A9F" w:rsidRDefault="006E3579" w:rsidP="007F4A9F">
      <w:pPr>
        <w:pStyle w:val="a3"/>
        <w:numPr>
          <w:ilvl w:val="1"/>
          <w:numId w:val="6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Восходящую часть пика потенциала действия обуславливают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дующие ионы, движущиеся в определенном направлении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диффузия ионов K в клетку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диффузия ионов K из клетки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диффузия ионов Na в клетку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диффузия ионов Na из клетки</w:t>
      </w:r>
    </w:p>
    <w:p w:rsidR="006E3579" w:rsidRPr="007F4A9F" w:rsidRDefault="006E3579" w:rsidP="007F4A9F">
      <w:pPr>
        <w:pStyle w:val="a3"/>
        <w:numPr>
          <w:ilvl w:val="1"/>
          <w:numId w:val="61"/>
        </w:numPr>
        <w:tabs>
          <w:tab w:val="left" w:pos="0"/>
          <w:tab w:val="left" w:pos="5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Величина потенциала покоя нервной клетки равна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—50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—70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—90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+30 мВ</w:t>
      </w:r>
    </w:p>
    <w:p w:rsidR="006E3579" w:rsidRPr="007F4A9F" w:rsidRDefault="006E3579" w:rsidP="007F4A9F">
      <w:pPr>
        <w:numPr>
          <w:ilvl w:val="0"/>
          <w:numId w:val="62"/>
        </w:numPr>
        <w:tabs>
          <w:tab w:val="left" w:pos="0"/>
          <w:tab w:val="left" w:pos="428"/>
        </w:tabs>
        <w:spacing w:after="0" w:line="240" w:lineRule="auto"/>
        <w:ind w:left="4" w:firstLine="56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9.65 Движущей силой, обеспечивающей выход ионов K из клетки во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покоя является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диффузия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фильтрация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осмос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активный транспорт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9.66 Лабильность ткани от продолжительности её рефрактерной фазы 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ходится в следующей зависимости </w:t>
      </w:r>
    </w:p>
    <w:p w:rsidR="006E3579" w:rsidRPr="007F4A9F" w:rsidRDefault="006E3579" w:rsidP="007F4A9F">
      <w:pPr>
        <w:tabs>
          <w:tab w:val="left" w:pos="0"/>
          <w:tab w:val="left" w:pos="5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не зависит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длиннее рефрактерный период, тем выше лабильность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длиннее рефрактерный период, тем ниже лабильность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9.67 Для возбудимой ткани при медленно нарастающей силе раздражителя характерно следующее явление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адаптация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аккомодация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утомление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парабиоз</w:t>
      </w:r>
    </w:p>
    <w:p w:rsidR="006E3579" w:rsidRPr="007F4A9F" w:rsidRDefault="006E3579" w:rsidP="007F4A9F">
      <w:pPr>
        <w:pStyle w:val="a3"/>
        <w:numPr>
          <w:ilvl w:val="1"/>
          <w:numId w:val="64"/>
        </w:numPr>
        <w:tabs>
          <w:tab w:val="left" w:pos="0"/>
          <w:tab w:val="left" w:pos="404"/>
        </w:tabs>
        <w:spacing w:after="0" w:line="240" w:lineRule="auto"/>
        <w:ind w:right="23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 основе аккомодации лежит </w:t>
      </w:r>
    </w:p>
    <w:p w:rsidR="006E3579" w:rsidRPr="007F4A9F" w:rsidRDefault="006E3579" w:rsidP="007F4A9F">
      <w:pPr>
        <w:tabs>
          <w:tab w:val="left" w:pos="0"/>
          <w:tab w:val="left" w:pos="404"/>
        </w:tabs>
        <w:spacing w:after="0" w:line="240" w:lineRule="auto"/>
        <w:ind w:left="571" w:right="23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инактивацияNa-каналов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активация Na-каналов 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блокада Na-каналов</w:t>
      </w:r>
    </w:p>
    <w:p w:rsidR="006E3579" w:rsidRPr="007F4A9F" w:rsidRDefault="006C6E6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10 Физиология сенсорных систем.</w:t>
      </w:r>
    </w:p>
    <w:p w:rsidR="006D7610" w:rsidRPr="007F4A9F" w:rsidRDefault="006C6E63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10.1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 xml:space="preserve">У больного при нарушении механизмов фоторецепции палочек будет наблюдаться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нарушение восприятия красного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нарушение восприятия синего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нарушение восприятия зеленого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нарушение сумеречного зрения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нарушение цветного зрения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10.2 При исследовании остроты зрения оказалось, что больной хорошо видит отдаленные предметы, но с трудом читает книгу с мелким шрифтом. 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кие ему пропишут очки </w:t>
      </w:r>
    </w:p>
    <w:p w:rsidR="006D7610" w:rsidRPr="007F4A9F" w:rsidRDefault="006D7610" w:rsidP="007F4A9F">
      <w:pPr>
        <w:tabs>
          <w:tab w:val="left" w:pos="41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выпуклыми линзами </w:t>
      </w:r>
    </w:p>
    <w:p w:rsidR="006D7610" w:rsidRPr="007F4A9F" w:rsidRDefault="006D7610" w:rsidP="007F4A9F">
      <w:pPr>
        <w:tabs>
          <w:tab w:val="left" w:pos="41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вогнутыми линзами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 линзами с различной оптической силой в центре и на периферии</w:t>
      </w:r>
    </w:p>
    <w:p w:rsidR="006D7610" w:rsidRPr="007F4A9F" w:rsidRDefault="006D7610" w:rsidP="007F4A9F">
      <w:pPr>
        <w:pStyle w:val="a3"/>
        <w:numPr>
          <w:ilvl w:val="1"/>
          <w:numId w:val="65"/>
        </w:numPr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Для расширения зрачка с целью осмотра глазного дна вы закапаете в глаза </w:t>
      </w:r>
    </w:p>
    <w:p w:rsidR="006D7610" w:rsidRPr="007F4A9F" w:rsidRDefault="006D7610" w:rsidP="007F4A9F">
      <w:p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стимулятор м-холинорецепторов (м-холиномиметик)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стимулятор н-холинорецепторов (н-холиномиметик)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блокатор м-холинорецепторов (м-холинолитик)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блокатор н-холинорецепторов (н-холинолитик)</w:t>
      </w:r>
    </w:p>
    <w:p w:rsidR="006D7610" w:rsidRPr="007F4A9F" w:rsidRDefault="006D7610" w:rsidP="007F4A9F">
      <w:pPr>
        <w:pStyle w:val="a3"/>
        <w:numPr>
          <w:ilvl w:val="1"/>
          <w:numId w:val="65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Если в ходе тональной аудиометрии обнаружено резкое повышение порога восприятия звуков в диапазоне 15000-20000 ГЦ, то наиболее вероятно повреждение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всей улитки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части улитки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слуховых косточек среднего уха 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одного из полукружных каналов </w:t>
      </w:r>
    </w:p>
    <w:p w:rsidR="00F37040" w:rsidRPr="007F4A9F" w:rsidRDefault="006D7610" w:rsidP="007F4A9F">
      <w:pPr>
        <w:tabs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10.5 Д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ля оценки степени функционального повреждения затылочной доли коры головного мозга следует применить</w:t>
      </w:r>
    </w:p>
    <w:p w:rsidR="00F37040" w:rsidRPr="007F4A9F" w:rsidRDefault="006D7610" w:rsidP="007F4A9F">
      <w:pPr>
        <w:tabs>
          <w:tab w:val="left" w:pos="4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аудиометрию </w:t>
      </w:r>
    </w:p>
    <w:p w:rsidR="006D7610" w:rsidRPr="007F4A9F" w:rsidRDefault="006D7610" w:rsidP="007F4A9F">
      <w:pPr>
        <w:tabs>
          <w:tab w:val="left" w:pos="4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периметрию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оценку речевых функций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исследование координации движений</w:t>
      </w:r>
    </w:p>
    <w:p w:rsidR="00F37040" w:rsidRPr="007F4A9F" w:rsidRDefault="006D7610" w:rsidP="007F4A9F">
      <w:pPr>
        <w:pStyle w:val="a3"/>
        <w:numPr>
          <w:ilvl w:val="1"/>
          <w:numId w:val="66"/>
        </w:numPr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еловек получает более 90 % информации о внешней среде с п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о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мощью следующего анализатора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соматосенсорного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висцерального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проприоцептивного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вкусового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обонятельного;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е) зрительного; </w:t>
      </w:r>
    </w:p>
    <w:p w:rsidR="006D761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ж) слухового;</w:t>
      </w:r>
    </w:p>
    <w:p w:rsidR="00F37040" w:rsidRPr="007F4A9F" w:rsidRDefault="00F3704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10.7 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адужная оболочка глаза является производной </w:t>
      </w:r>
    </w:p>
    <w:p w:rsidR="00F3704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белочной оболочки </w:t>
      </w:r>
    </w:p>
    <w:p w:rsidR="00F3704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сосудистой оболочки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сетчатой оболочки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слоя пигментного эпителия</w:t>
      </w:r>
    </w:p>
    <w:p w:rsidR="00F37040" w:rsidRPr="007F4A9F" w:rsidRDefault="006D7610" w:rsidP="007F4A9F">
      <w:pPr>
        <w:pStyle w:val="a3"/>
        <w:numPr>
          <w:ilvl w:val="1"/>
          <w:numId w:val="67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Р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 xml:space="preserve">оговица является производной </w:t>
      </w:r>
    </w:p>
    <w:p w:rsidR="00F3704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белочной оболочки </w:t>
      </w:r>
    </w:p>
    <w:p w:rsidR="00F3704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сосудистой оболочки </w:t>
      </w:r>
    </w:p>
    <w:p w:rsidR="006D761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сетчатой оболочки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слоя пигментного эпителия</w:t>
      </w:r>
    </w:p>
    <w:p w:rsidR="00F37040" w:rsidRPr="007F4A9F" w:rsidRDefault="00F3704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10.9 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розрачная часть белочной оболочки глаза, расположенная спереди глазного яблока, называется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сетчатка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стекловидное тело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радужка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склера</w:t>
      </w:r>
    </w:p>
    <w:p w:rsidR="00F37040" w:rsidRPr="007F4A9F" w:rsidRDefault="00F3704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роговица </w:t>
      </w:r>
    </w:p>
    <w:p w:rsidR="00DA6C0D" w:rsidRPr="007F4A9F" w:rsidRDefault="00F37040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10.10 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>Аномалия рефракции, при которой различные отделы роговицы о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>б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 xml:space="preserve">ладают разной преломляющей способностью, называется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миопия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астигматизм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пресбиопия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дальтонизм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10.11 Зрительный пигмент колбочек называется 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родопсин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йодопсин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фусцин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цис-форма ретиналя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опсин</w:t>
      </w:r>
    </w:p>
    <w:p w:rsidR="006C57FC" w:rsidRPr="007F4A9F" w:rsidRDefault="00DA6C0D" w:rsidP="007F4A9F">
      <w:pPr>
        <w:pStyle w:val="a3"/>
        <w:numPr>
          <w:ilvl w:val="1"/>
          <w:numId w:val="68"/>
        </w:numPr>
        <w:tabs>
          <w:tab w:val="left" w:pos="404"/>
        </w:tabs>
        <w:spacing w:after="0" w:line="240" w:lineRule="auto"/>
        <w:ind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="006C57FC" w:rsidRPr="007F4A9F">
        <w:rPr>
          <w:rFonts w:ascii="Times New Roman" w:eastAsia="Times New Roman" w:hAnsi="Times New Roman"/>
          <w:sz w:val="28"/>
          <w:szCs w:val="28"/>
        </w:rPr>
        <w:t xml:space="preserve">рительный пигмент палочек называется </w:t>
      </w:r>
    </w:p>
    <w:p w:rsidR="006C57FC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родопсин </w:t>
      </w:r>
    </w:p>
    <w:p w:rsidR="006C57FC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йодопсин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фусцин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цис-форма ретиналя д) опсин</w:t>
      </w:r>
    </w:p>
    <w:p w:rsidR="00DA6C0D" w:rsidRPr="007F4A9F" w:rsidRDefault="00DA6C0D" w:rsidP="007F4A9F">
      <w:pPr>
        <w:pStyle w:val="a3"/>
        <w:numPr>
          <w:ilvl w:val="1"/>
          <w:numId w:val="68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6C57FC" w:rsidRPr="007F4A9F">
        <w:rPr>
          <w:rFonts w:ascii="Times New Roman" w:eastAsia="Times New Roman" w:hAnsi="Times New Roman"/>
          <w:sz w:val="28"/>
          <w:szCs w:val="28"/>
        </w:rPr>
        <w:t>игмент клеток пигментного эпителия называется</w:t>
      </w:r>
    </w:p>
    <w:p w:rsidR="006C57FC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родопсин </w:t>
      </w:r>
    </w:p>
    <w:p w:rsidR="006C57FC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йодопсин</w:t>
      </w:r>
    </w:p>
    <w:p w:rsidR="00DA6C0D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фусцин</w:t>
      </w:r>
    </w:p>
    <w:p w:rsidR="006C57FC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цис-форма ретиналя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опсин</w:t>
      </w:r>
    </w:p>
    <w:p w:rsidR="006C57FC" w:rsidRPr="007F4A9F" w:rsidRDefault="006C57FC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10.14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>К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заболеванию куриная слепота приводит недостаток в организме 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витаминов группы В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витамина А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витамина С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витамина Д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витамина Е</w:t>
      </w:r>
    </w:p>
    <w:p w:rsidR="00F37040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витамина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04"/>
        </w:tabs>
        <w:spacing w:after="0" w:line="240" w:lineRule="auto"/>
        <w:ind w:left="0" w:right="1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Преломляющие среды глаза — это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поверхность роговицы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задняя поверхность роговицы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жидкость передней камеры глаза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жидкость задней камеры глаза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хрусталик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е) стекловидное тело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ж) сетчатка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1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Аномалии рефракции, не связанные с возрастной утратой хрустал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ком способности к аккомодации, — это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эмметропия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миопия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астигматизм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пресбиопия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дальтонизм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Аномалия рефракции, связанная с возрастной утратой хрусталиком способности к аккомодации, — это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эмметропия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миопия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астигматизм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пресбиопия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дальтонизм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Эмоции, сопровождающиеся возбуждением симпатического отдела вегетативной нервной системы (например, страх, ярость, гнев, боль), вызывают следующую реакцию со стороны зрачков </w:t>
      </w:r>
    </w:p>
    <w:p w:rsidR="00D167C8" w:rsidRPr="007F4A9F" w:rsidRDefault="00D167C8" w:rsidP="007F4A9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зрачки суживаются </w:t>
      </w:r>
    </w:p>
    <w:p w:rsidR="00D167C8" w:rsidRPr="007F4A9F" w:rsidRDefault="00D167C8" w:rsidP="007F4A9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зрачки расширяются</w:t>
      </w:r>
    </w:p>
    <w:p w:rsidR="006C57FC" w:rsidRPr="007F4A9F" w:rsidRDefault="00D167C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реакция зрачков отсутствует</w:t>
      </w:r>
    </w:p>
    <w:p w:rsidR="00D167C8" w:rsidRPr="007F4A9F" w:rsidRDefault="00D167C8" w:rsidP="007F4A9F">
      <w:pPr>
        <w:numPr>
          <w:ilvl w:val="0"/>
          <w:numId w:val="2"/>
        </w:numPr>
        <w:tabs>
          <w:tab w:val="left" w:pos="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10.19 Возбуждение парасимпатического отдела вегетативной нервной системы вызывают следующую реакцию со стороны зрачков </w:t>
      </w:r>
    </w:p>
    <w:p w:rsidR="00D167C8" w:rsidRPr="007F4A9F" w:rsidRDefault="00D167C8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а) зрачки расширяются </w:t>
      </w:r>
    </w:p>
    <w:p w:rsidR="00D167C8" w:rsidRPr="007F4A9F" w:rsidRDefault="00D167C8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зрачки суживаются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реакция зрачков отсутствует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04"/>
        </w:tabs>
        <w:spacing w:after="0" w:line="240" w:lineRule="auto"/>
        <w:ind w:left="0" w:right="27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Расширение зрачков — это 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left="675" w:right="2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миоз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left="675" w:right="2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мидриаз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04"/>
        </w:tabs>
        <w:spacing w:after="0" w:line="240" w:lineRule="auto"/>
        <w:ind w:left="0"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Сужение зрачков — это 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миоз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мидриаз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Состояние, при котором зрачки обоих глаз имеют различный ди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метр, называется </w:t>
      </w:r>
    </w:p>
    <w:p w:rsidR="00D167C8" w:rsidRPr="007F4A9F" w:rsidRDefault="00D167C8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миоз</w:t>
      </w:r>
    </w:p>
    <w:p w:rsidR="00D167C8" w:rsidRPr="007F4A9F" w:rsidRDefault="00D167C8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мидриаз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При астигматизме изображение рассматриваемого предмета </w:t>
      </w:r>
    </w:p>
    <w:p w:rsidR="00D167C8" w:rsidRPr="007F4A9F" w:rsidRDefault="00D167C8" w:rsidP="007F4A9F">
      <w:pPr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E431CF" w:rsidRPr="007F4A9F" w:rsidRDefault="00D167C8" w:rsidP="007F4A9F">
      <w:pPr>
        <w:pStyle w:val="a3"/>
        <w:numPr>
          <w:ilvl w:val="1"/>
          <w:numId w:val="70"/>
        </w:numPr>
        <w:tabs>
          <w:tab w:val="left" w:pos="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E431CF" w:rsidRPr="007F4A9F">
        <w:rPr>
          <w:rFonts w:ascii="Times New Roman" w:eastAsia="Times New Roman" w:hAnsi="Times New Roman"/>
          <w:sz w:val="28"/>
          <w:szCs w:val="28"/>
        </w:rPr>
        <w:t xml:space="preserve">ри миопии изображение рассматриваемого предмета </w:t>
      </w:r>
    </w:p>
    <w:p w:rsidR="00D167C8" w:rsidRPr="007F4A9F" w:rsidRDefault="00D167C8" w:rsidP="007F4A9F">
      <w:pPr>
        <w:tabs>
          <w:tab w:val="left" w:pos="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E431CF" w:rsidRPr="007F4A9F" w:rsidRDefault="00D167C8" w:rsidP="007F4A9F">
      <w:pPr>
        <w:pStyle w:val="a3"/>
        <w:numPr>
          <w:ilvl w:val="1"/>
          <w:numId w:val="70"/>
        </w:numPr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E431CF" w:rsidRPr="007F4A9F">
        <w:rPr>
          <w:rFonts w:ascii="Times New Roman" w:eastAsia="Times New Roman" w:hAnsi="Times New Roman"/>
          <w:sz w:val="28"/>
          <w:szCs w:val="28"/>
        </w:rPr>
        <w:t xml:space="preserve">ри гиперметропии изображение рассматриваемого предмета </w:t>
      </w:r>
    </w:p>
    <w:p w:rsidR="00E431CF" w:rsidRPr="007F4A9F" w:rsidRDefault="00E431CF" w:rsidP="007F4A9F">
      <w:pPr>
        <w:pStyle w:val="a3"/>
        <w:tabs>
          <w:tab w:val="left" w:pos="552"/>
        </w:tabs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E431CF" w:rsidRPr="007F4A9F" w:rsidRDefault="00E431CF" w:rsidP="007F4A9F">
      <w:pPr>
        <w:pStyle w:val="a3"/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E431CF" w:rsidRPr="007F4A9F" w:rsidRDefault="00E431CF" w:rsidP="007F4A9F">
      <w:pPr>
        <w:pStyle w:val="a3"/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2B65EB" w:rsidRPr="007F4A9F" w:rsidRDefault="00AA64EB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11 Введение в физиологию высшей нервной и психической де</w:t>
      </w:r>
      <w:r w:rsidRPr="007F4A9F">
        <w:rPr>
          <w:rFonts w:ascii="Times New Roman" w:hAnsi="Times New Roman" w:cs="Times New Roman"/>
          <w:sz w:val="28"/>
          <w:szCs w:val="28"/>
        </w:rPr>
        <w:t>я</w:t>
      </w:r>
      <w:r w:rsidRPr="007F4A9F">
        <w:rPr>
          <w:rFonts w:ascii="Times New Roman" w:hAnsi="Times New Roman" w:cs="Times New Roman"/>
          <w:sz w:val="28"/>
          <w:szCs w:val="28"/>
        </w:rPr>
        <w:t>тельности.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11.1 Зрительная сенсорная зона расположена в коре головного мозга: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11.2 Слуховые косточки (молоточек, наковальня, стремечко)  расположены в: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>наружном ухе;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>среднем ухе;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11.3 Нейрон – это структурная единица: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11.4 Важнейшая железа внутренней секреции, которая регулирует  деятел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11.5 К преломляющим средам глаза относится: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11.6  Блуждающий нерв …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11.7  Физиологическое значение рефлекса Геринга-Брейра состоит в …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прекращении вдоха при защитных дыхательных рефлексах;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</w:t>
      </w:r>
      <w:r w:rsidRPr="007F4A9F">
        <w:rPr>
          <w:rFonts w:ascii="Times New Roman" w:hAnsi="Times New Roman" w:cs="Times New Roman"/>
          <w:sz w:val="28"/>
          <w:szCs w:val="28"/>
        </w:rPr>
        <w:t>ъ</w:t>
      </w:r>
      <w:r w:rsidRPr="007F4A9F">
        <w:rPr>
          <w:rFonts w:ascii="Times New Roman" w:hAnsi="Times New Roman" w:cs="Times New Roman"/>
          <w:sz w:val="28"/>
          <w:szCs w:val="28"/>
        </w:rPr>
        <w:t>ёма лёгких;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11.8  Просвет бронхов увеличивается при: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повышении тонуса блуждающих нервов;     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понижении тонуса блуждающих нервов;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понижении тонуса симпатических нервов.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11.9  Во время сна наблюдается …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11.10  К специфическим тормозным нейронам относятся …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нейроны ядра Дейтериса продолговатого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клетки Пуркинье и Реншоу.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11.11 За время рефлекса принимают время от начала действия раздражителя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11.12 Для сильных эмоций характерно: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11.13  В основу деления людей по типам нервной высшей деятельности        И. П. Павлов положил свойства нервных процессов: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пластичность, лабильность, утомляемость;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11.14  Способность организма, органа, ткани или клетки отвечать на раздр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жение активной специфической реакцией, называется …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11.15   К вегетативным рефлексам относится …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11.16 В затылочной области коры больших полушарий происходит ...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11.17  Слуховая зона коры больших полушарий находится в ___ доле.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11.18</w:t>
      </w: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11.19 Психическое отражение: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является точной копией окружающей действительности;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носит избирательный характер;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представляет фотографию воздействующей  окружающей среды;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не зависит от условий окружающей среды.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11.20 По К.Юнгу, та часть психики человека, которая отражает внешнюю по отношению к организму реальность,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экзопсихикой;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эндопсихикой;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интеропсихикой;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экстраверсией.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11.21</w:t>
      </w:r>
      <w:r w:rsidRPr="007F4A9F">
        <w:rPr>
          <w:szCs w:val="28"/>
          <w:lang w:val="sq-AL"/>
        </w:rPr>
        <w:t>Как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детерминизма;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развития;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lastRenderedPageBreak/>
        <w:t>-</w:t>
      </w:r>
      <w:r w:rsidRPr="007F4A9F">
        <w:rPr>
          <w:szCs w:val="28"/>
          <w:lang w:val="sq-AL"/>
        </w:rPr>
        <w:t xml:space="preserve"> принцип объективности;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всесторонности.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11.22 </w:t>
      </w:r>
      <w:r w:rsidRPr="007F4A9F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беседой;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анализом продуктов деятельности;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контент-анализом.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11.23 </w:t>
      </w:r>
      <w:r w:rsidRPr="007F4A9F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эмоцией;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сознанием;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волей.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11.24</w:t>
      </w:r>
      <w:r w:rsidRPr="007F4A9F">
        <w:rPr>
          <w:szCs w:val="28"/>
          <w:lang w:val="sq-AL"/>
        </w:rPr>
        <w:t>Для условных рефлексов характерны: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врожденность;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изменчивость, развиваемость, угасание;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однотипность исполнения.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11.25 </w:t>
      </w:r>
      <w:r w:rsidRPr="007F4A9F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наблюдение;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тестирование;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самонаблюдение.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11.26 </w:t>
      </w:r>
      <w:r w:rsidRPr="007F4A9F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отношения;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отражения;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установки;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восприятия.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11.27 </w:t>
      </w:r>
      <w:r w:rsidRPr="007F4A9F">
        <w:rPr>
          <w:szCs w:val="28"/>
          <w:lang w:val="sq-AL"/>
        </w:rPr>
        <w:t>Получение первичных образов обеспечивают: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сенсорно-перцептивные процессы;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мышления;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представления;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воображения.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11.28 </w:t>
      </w:r>
      <w:r w:rsidRPr="007F4A9F">
        <w:rPr>
          <w:szCs w:val="28"/>
          <w:lang w:val="sq-AL"/>
        </w:rPr>
        <w:t>Анатомо-физиологический аппарат, предназначенный для приема определенных раздражителей из внешней и внутренней сред и переработки их а ощущение,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рецептором;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проводником отдела;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анализатором;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рефлексом.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lastRenderedPageBreak/>
        <w:t xml:space="preserve">11.29 </w:t>
      </w:r>
      <w:r w:rsidRPr="007F4A9F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  <w:lang w:val="sq-AL"/>
        </w:rPr>
        <w:t>- это порог ощущений: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нижний абсолютный;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дифференциальный;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временный;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верхний абсолютный.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11.30 </w:t>
      </w:r>
      <w:r w:rsidRPr="007F4A9F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аккомадация;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адаптация;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синестезия;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сенсибилизация.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11.31 </w:t>
      </w:r>
      <w:r w:rsidRPr="007F4A9F">
        <w:rPr>
          <w:szCs w:val="28"/>
          <w:lang w:val="sq-AL"/>
        </w:rPr>
        <w:t>К основным свойствам ощущений не относится 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качество;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интенсивность;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длительность;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объ</w:t>
      </w:r>
      <w:r w:rsidRPr="007F4A9F">
        <w:rPr>
          <w:szCs w:val="28"/>
        </w:rPr>
        <w:t>ё</w:t>
      </w:r>
      <w:r w:rsidRPr="007F4A9F">
        <w:rPr>
          <w:szCs w:val="28"/>
          <w:lang w:val="sq-AL"/>
        </w:rPr>
        <w:t>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11.32 </w:t>
      </w:r>
      <w:r w:rsidRPr="007F4A9F">
        <w:rPr>
          <w:szCs w:val="28"/>
          <w:lang w:val="sq-AL"/>
        </w:rPr>
        <w:t>Восприятие часто принято называть: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осязанием;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апперцепцией;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перцепцией;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наблюдательностью.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11.33 </w:t>
      </w:r>
      <w:r w:rsidRPr="007F4A9F">
        <w:rPr>
          <w:szCs w:val="28"/>
          <w:lang w:val="sq-AL"/>
        </w:rPr>
        <w:t xml:space="preserve">Психическая </w:t>
      </w:r>
      <w:r w:rsidRPr="007F4A9F">
        <w:rPr>
          <w:szCs w:val="28"/>
        </w:rPr>
        <w:t>деятельность, направленная на создание новых образов,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вниманием.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11.34 Воспроизведенный субъективный образ предмета, основанный на пр</w:t>
      </w:r>
      <w:r w:rsidRPr="007F4A9F">
        <w:rPr>
          <w:szCs w:val="28"/>
        </w:rPr>
        <w:t>о</w:t>
      </w:r>
      <w:r w:rsidRPr="007F4A9F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ощущением;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11.35 «Склеивание» различных в повседневной жизни не соединяемых к</w:t>
      </w:r>
      <w:r w:rsidRPr="007F4A9F">
        <w:rPr>
          <w:szCs w:val="28"/>
        </w:rPr>
        <w:t>а</w:t>
      </w:r>
      <w:r w:rsidRPr="007F4A9F">
        <w:rPr>
          <w:szCs w:val="28"/>
        </w:rPr>
        <w:t>честв, свойств, частей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гиперболизацией;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схематизацией;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типизацией;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агглютинацией.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11.36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Pr="007F4A9F">
        <w:rPr>
          <w:szCs w:val="28"/>
        </w:rPr>
        <w:t>ы</w:t>
      </w:r>
      <w:r w:rsidRPr="007F4A9F">
        <w:rPr>
          <w:szCs w:val="28"/>
        </w:rPr>
        <w:t>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lastRenderedPageBreak/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представлением.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11.37 Вид мышления, опирающийся на непосредственное восприятие  пре</w:t>
      </w:r>
      <w:r w:rsidRPr="007F4A9F">
        <w:rPr>
          <w:szCs w:val="28"/>
        </w:rPr>
        <w:t>д</w:t>
      </w:r>
      <w:r w:rsidRPr="007F4A9F">
        <w:rPr>
          <w:szCs w:val="28"/>
        </w:rPr>
        <w:t>метов и реальное их преобразование,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наглядно-образным;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наглядно-действенным;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словесно-логическим;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абстрактным.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11.38 Относительно устойчивая структура умственных способностей – это 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инсайт;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интеллект;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одаренностью.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11.39  В возрасте 3 месяцев ребёнок постепенно теряет часть безусловных врожденных рефлексов, кроме: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защитного;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опоры;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ползания.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11.40 Ребёнок  интересуется игрушками, следит за ними, фиксирует взор, улыбается, узнает мать, гулит.  Хорошо держит голову в вертикальном положении и лежа на животе. Какому возрасту соответствует?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-4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2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 мес.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11.41 Ребёнок подвижен, активен, эмоционален, переворачивается в постели, смотрит и поворачивает голову в сторону звука, сидит самостоятельно. Какому возрасту соответствует?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-4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-7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- 8 мес.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11.42  Закладка нервной системы происходит на ранних этапах эмбрионал</w:t>
      </w:r>
      <w:r w:rsidRPr="007F4A9F">
        <w:rPr>
          <w:rFonts w:ascii="Times New Roman" w:hAnsi="Times New Roman" w:cs="Times New Roman"/>
          <w:sz w:val="28"/>
          <w:szCs w:val="28"/>
        </w:rPr>
        <w:t>ь</w:t>
      </w:r>
      <w:r w:rsidRPr="007F4A9F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- 1-2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 2-3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- 3-4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- 4-5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- 5-6 нед.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11.43  Масса головного мозга при рождении составляет: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- 200 г;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- 600 г.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11.44  Когда происходит удвоение массы головного мозга у новорожденного?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 2, 7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- 8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- 10 мес.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11.45 Критическим периодом формирования ЦНС во внутриутробном пери</w:t>
      </w:r>
      <w:r w:rsidRPr="007F4A9F">
        <w:rPr>
          <w:szCs w:val="28"/>
        </w:rPr>
        <w:t>о</w:t>
      </w:r>
      <w:r w:rsidRPr="007F4A9F">
        <w:rPr>
          <w:szCs w:val="28"/>
        </w:rPr>
        <w:t>де можно считать: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- 8-10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- 10-12 неделю;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- 10-15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- 10-16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- 10-18 неделю.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11.46 Развитие коры головного мозга у плода особенно активно: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первую неделю эмбрионального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начале плацентарного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последние  месяцы внутриутробного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к 1 году жизни;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-к 5 годам жизни.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11.47  Мягкая и паутинная оболочки мозга у новорожденных: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-исключительно тонкие;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-толстые;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-отсутствуют;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-веерообразные;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-испещрены.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11.48 Твердая мозговая оболочка у новорожденных: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сращена с костями черепа по большой площади 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отсутствует;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выражена наполовину;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-искривлена;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извилистая.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11.49 Оценивая результаты исследований безусловных рефлексов учитыв</w:t>
      </w:r>
      <w:r w:rsidRPr="007F4A9F">
        <w:rPr>
          <w:szCs w:val="28"/>
        </w:rPr>
        <w:t>а</w:t>
      </w:r>
      <w:r w:rsidRPr="007F4A9F">
        <w:rPr>
          <w:szCs w:val="28"/>
        </w:rPr>
        <w:t>ют: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А.наличие или отсутствие их;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В.симметричность;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С.время появления и угасания;     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Д.силу ответа;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Е.соответствие их возрасту ребенка.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-ВД;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-АВС;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-АВСДЕ.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11.50 Оральные сегментарные автоматизмы. Это рефлексы: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А.сосательный;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В.поисковый;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С.хоботковый;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Д.надбровный;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Е.туловищный.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-ВД;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-АВС;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-АВСДЕ.  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11.51 Если спинной мозг новорожденного поврежден, то будут выявляться при осмотре: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параличи;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отеки;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краснота;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сыпь;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цианоз.</w:t>
      </w:r>
    </w:p>
    <w:p w:rsidR="00AA64EB" w:rsidRPr="007F4A9F" w:rsidRDefault="00AA64EB" w:rsidP="007F4A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12 Формы поведения организма и память.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 Способность к воспроизведению прошлого опыта: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память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воображение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запоминаемость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12.2 По продолжительности память бывает: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оперативная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кратковременная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длительная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12.3 Какая память наиболее точно удерживает информацию: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оперативная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долговременная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мгновенная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12.4 Какая память является самой сильной и преобладающей: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зрительная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осязательная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слуховая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12.5 Осмысленное запоминание достигается: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сравнением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сохранением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все варианты верны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12.6 По характеру психической активности память может быть: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внутренняя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lastRenderedPageBreak/>
        <w:t xml:space="preserve">б) образная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абстрактная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12.7 Что относится к виду запоминания: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объем памяти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воспроизведение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осмысление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12.8 Информация, которая хранится в генотипе: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внутренняя память 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моторная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образная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12.9 Запоминание может быть: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непреднамеренное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многократное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случайное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12.10 Факторы, влияющие на воспроизведение: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настроение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общее состояние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забывчивость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12.11 К видам памяти относятся: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произвольная и непроизвольная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распределенная и устойчивая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преактивная и ретроактивная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12.12 Зрительная память относится к следующему типу: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логическая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образная память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кратковременная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12.13 Сколько в среднем слов за раз может запомнить человек: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5 – 9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3 – 4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17 – 20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12.14 Что такое мнемотехнические приемы: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перевод информации в образы, картинки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длительное сохранение информации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специальные приемы для облегчения запоминания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12.15 Отсутствием памяти называется: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Амнезия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Традукция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Апперцепция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12.16 Формы воспроизведения: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реминисценция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узнавание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все варианты верны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12.17 К какому виду памяти человек в естественных условиях не имеет доступа: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к долговременной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lastRenderedPageBreak/>
        <w:t>б) к кратковременной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к оперативной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12.18 «Метод зацепок» — это: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выявление арифметической зависимости между группами цифр в числе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замена цифр образами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выделение знакомых чисел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12.19 Отсроченное воспроизведение ранее воспринятого, казавшегося з</w:t>
      </w:r>
      <w:r w:rsidRPr="007F4A9F">
        <w:rPr>
          <w:rFonts w:ascii="Times New Roman" w:hAnsi="Times New Roman"/>
          <w:sz w:val="28"/>
          <w:szCs w:val="28"/>
        </w:rPr>
        <w:t>а</w:t>
      </w:r>
      <w:r w:rsidRPr="007F4A9F">
        <w:rPr>
          <w:rFonts w:ascii="Times New Roman" w:hAnsi="Times New Roman"/>
          <w:sz w:val="28"/>
          <w:szCs w:val="28"/>
        </w:rPr>
        <w:t>бытым: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индукция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эйдетизм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реминисценция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12.20  Первым в истории европейской культуры произведением по псих</w:t>
      </w:r>
      <w:r w:rsidRPr="007F4A9F">
        <w:rPr>
          <w:rFonts w:ascii="Times New Roman" w:hAnsi="Times New Roman"/>
          <w:sz w:val="28"/>
          <w:szCs w:val="28"/>
        </w:rPr>
        <w:t>о</w:t>
      </w:r>
      <w:r w:rsidRPr="007F4A9F">
        <w:rPr>
          <w:rFonts w:ascii="Times New Roman" w:hAnsi="Times New Roman"/>
          <w:sz w:val="28"/>
          <w:szCs w:val="28"/>
        </w:rPr>
        <w:t>логии памяти был: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трактат Сократа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трактат Аристотеля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трактат Платона</w:t>
      </w:r>
    </w:p>
    <w:p w:rsidR="0083623A" w:rsidRPr="007F4A9F" w:rsidRDefault="00822202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13 Типы высшей нервной деятельности.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13.1 </w:t>
      </w:r>
      <w:r w:rsidRPr="007F4A9F">
        <w:rPr>
          <w:rFonts w:ascii="Times New Roman" w:eastAsia="Times New Roman" w:hAnsi="Times New Roman"/>
          <w:sz w:val="28"/>
          <w:szCs w:val="28"/>
        </w:rPr>
        <w:t>Холерический темперамент по Гиппократу соответствует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щему типу ВНД по Павлову 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сильный уравновешенный инертный </w:t>
      </w:r>
    </w:p>
    <w:p w:rsidR="00822202" w:rsidRPr="007F4A9F" w:rsidRDefault="00822202" w:rsidP="007F4A9F">
      <w:pPr>
        <w:spacing w:after="0" w:line="240" w:lineRule="auto"/>
        <w:ind w:right="27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Сангвинический темперамент по Гиппократу соответствует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дующему типу ВНД по Павлову </w:t>
      </w:r>
    </w:p>
    <w:p w:rsidR="00822202" w:rsidRPr="007F4A9F" w:rsidRDefault="00822202" w:rsidP="007F4A9F">
      <w:pPr>
        <w:pStyle w:val="a3"/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сильный уравновешенный инертный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Флегматический темперамент по Гиппократу соответствует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дующему типу ВНД по Павлову </w:t>
      </w:r>
    </w:p>
    <w:p w:rsidR="00822202" w:rsidRPr="007F4A9F" w:rsidRDefault="00822202" w:rsidP="007F4A9F">
      <w:pPr>
        <w:pStyle w:val="a3"/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сильный уравновешенный инертный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Меланхолический темперамент по Гиппократу соответствует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дующему типу ВНД по Павлову </w:t>
      </w:r>
    </w:p>
    <w:p w:rsidR="00822202" w:rsidRPr="007F4A9F" w:rsidRDefault="00822202" w:rsidP="007F4A9F">
      <w:pPr>
        <w:pStyle w:val="a3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сильный уравновешенный инертный 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14 Потребности, мотивации, эмоции.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14.1 Тип эмоциональных переживаний: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воображение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эмоциональный стресс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 xml:space="preserve">в) неуравновешенность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14.2 Положительные эмоции в детском возрасте развиваются через: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внимание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общение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игру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14.3 Что относится к фазе стресса: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фаза возбуждения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фаза истерики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фаза истощения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14.4 Длительные, устойчивые, предметные отношения к какому-либо объекту,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внимание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</w:t>
      </w:r>
      <w:r w:rsidRPr="007F4A9F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чувства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симпатия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14.5 Наиболее мощный вид эмоциональных реакций,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аффект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чувство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настроение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14.6 Реакция не только на текущие события, но и воспоминаемые,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темперамент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характер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эмоции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14.7 Эмоциональное состояние, сопереживание к другому объекту,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амбивалентность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симпатия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настроение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14.8 Отрицательные эмоции обусловлены: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неустойчивостью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закономерностью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характером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14.9 Какое из этих понятий относится к виду чувств: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моральные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сострадательные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депрессивные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14.10  Выделите, какая теория относится к психологическим эмоциям: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 характерная;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эволюционная</w:t>
      </w:r>
      <w:r w:rsidRPr="007F4A9F"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>;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 нравственная.</w:t>
      </w:r>
    </w:p>
    <w:p w:rsidR="0083623A" w:rsidRPr="007F4A9F" w:rsidRDefault="00822202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15 Психическая деятельность.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характеристики безусловных рефлексов </w:t>
      </w:r>
    </w:p>
    <w:p w:rsidR="00162621" w:rsidRPr="007F4A9F" w:rsidRDefault="00822202" w:rsidP="007F4A9F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врожденные </w:t>
      </w:r>
    </w:p>
    <w:p w:rsidR="00822202" w:rsidRPr="007F4A9F" w:rsidRDefault="00822202" w:rsidP="007F4A9F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постоянные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индивидуальные (приобретенные)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для своего существования требуют адекватного раздражения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характеристики условных рефлексов </w:t>
      </w:r>
    </w:p>
    <w:p w:rsidR="00822202" w:rsidRPr="007F4A9F" w:rsidRDefault="00822202" w:rsidP="007F4A9F">
      <w:pPr>
        <w:tabs>
          <w:tab w:val="left" w:pos="41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приобретенные</w:t>
      </w:r>
    </w:p>
    <w:p w:rsidR="00162621" w:rsidRPr="007F4A9F" w:rsidRDefault="00822202" w:rsidP="007F4A9F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непостоянные (временные) </w:t>
      </w:r>
    </w:p>
    <w:p w:rsidR="00822202" w:rsidRPr="007F4A9F" w:rsidRDefault="00822202" w:rsidP="007F4A9F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видовые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любой раздражитель может быть сигналом условного рефлекса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56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правила образования условных рефлексов </w:t>
      </w:r>
    </w:p>
    <w:p w:rsidR="00822202" w:rsidRPr="007F4A9F" w:rsidRDefault="00822202" w:rsidP="007F4A9F">
      <w:pPr>
        <w:tabs>
          <w:tab w:val="left" w:pos="56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вырабатываются на базе безусловных рефлексов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предшествие (на несколько секунд) условного раздражителя</w:t>
      </w:r>
    </w:p>
    <w:p w:rsidR="00162621" w:rsidRPr="007F4A9F" w:rsidRDefault="00822202" w:rsidP="007F4A9F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повторение сочетания условного и безусловного раздражителей</w:t>
      </w:r>
    </w:p>
    <w:p w:rsidR="00822202" w:rsidRPr="007F4A9F" w:rsidRDefault="00822202" w:rsidP="007F4A9F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условный раздражитель должен быть сильнее безусловного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сновные свойства безусловного (внешнего) торможения — это </w:t>
      </w:r>
    </w:p>
    <w:p w:rsidR="00822202" w:rsidRPr="007F4A9F" w:rsidRDefault="00822202" w:rsidP="007F4A9F">
      <w:pPr>
        <w:tabs>
          <w:tab w:val="left" w:pos="40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требует выработки</w:t>
      </w:r>
    </w:p>
    <w:p w:rsidR="00162621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осуществляется всеми отделами ЦНС </w:t>
      </w:r>
    </w:p>
    <w:p w:rsidR="00162621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наводится из других центров </w:t>
      </w:r>
    </w:p>
    <w:p w:rsidR="00822202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является врожденным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сновные свойства условного (внутреннего) торможения — это </w:t>
      </w:r>
    </w:p>
    <w:p w:rsidR="00822202" w:rsidRPr="007F4A9F" w:rsidRDefault="00822202" w:rsidP="007F4A9F">
      <w:pPr>
        <w:tabs>
          <w:tab w:val="left" w:pos="410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требует выработки</w:t>
      </w:r>
    </w:p>
    <w:p w:rsidR="00822202" w:rsidRPr="007F4A9F" w:rsidRDefault="00822202" w:rsidP="007F4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развивается в коре больших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 полушарий </w:t>
      </w:r>
    </w:p>
    <w:p w:rsidR="00162621" w:rsidRPr="007F4A9F" w:rsidRDefault="00162621" w:rsidP="007F4A9F">
      <w:pPr>
        <w:spacing w:after="0" w:line="240" w:lineRule="auto"/>
        <w:ind w:right="222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возникает внутри дуги условного рефлекса</w:t>
      </w:r>
    </w:p>
    <w:p w:rsidR="00162621" w:rsidRPr="007F4A9F" w:rsidRDefault="00162621" w:rsidP="007F4A9F">
      <w:pPr>
        <w:spacing w:after="0" w:line="240" w:lineRule="auto"/>
        <w:ind w:right="22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сохраняется в течении всей жизни</w:t>
      </w:r>
    </w:p>
    <w:p w:rsidR="00162621" w:rsidRPr="007F4A9F" w:rsidRDefault="00162621" w:rsidP="007F4A9F">
      <w:pPr>
        <w:pStyle w:val="a3"/>
        <w:numPr>
          <w:ilvl w:val="1"/>
          <w:numId w:val="72"/>
        </w:numPr>
        <w:tabs>
          <w:tab w:val="left" w:pos="46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следующие разновидности внутреннего торможения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угасательное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дифференцировочное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условный тормоз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запаздывательное</w:t>
      </w:r>
    </w:p>
    <w:p w:rsidR="00162621" w:rsidRPr="007F4A9F" w:rsidRDefault="00162621" w:rsidP="007F4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д) охранительное (запредельное).</w:t>
      </w:r>
    </w:p>
    <w:p w:rsidR="00162621" w:rsidRPr="007F4A9F" w:rsidRDefault="00162621" w:rsidP="007F4A9F">
      <w:pPr>
        <w:pStyle w:val="a3"/>
        <w:numPr>
          <w:ilvl w:val="1"/>
          <w:numId w:val="72"/>
        </w:numPr>
        <w:tabs>
          <w:tab w:val="left" w:pos="4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>азличают следующие разновидности безусловного торможения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угасательное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гаснущий тормоз 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условный тормоз 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охранительное</w:t>
      </w:r>
    </w:p>
    <w:p w:rsidR="00162621" w:rsidRPr="007F4A9F" w:rsidRDefault="00536746" w:rsidP="007F4A9F">
      <w:pPr>
        <w:tabs>
          <w:tab w:val="left" w:pos="4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16 Функциональное состояние организма.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16.1 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ериоды сна, наблюдающиеся у человека, — это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парадоксальный быстрый глубокий сон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медленный поверхностный сон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гипнотический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перечисленное верно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16.2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>начение сна для организма заключается в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переработке дневной информации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эмоциональной разрядке</w:t>
      </w:r>
    </w:p>
    <w:p w:rsidR="00536746" w:rsidRPr="007F4A9F" w:rsidRDefault="00536746" w:rsidP="007F4A9F">
      <w:pPr>
        <w:spacing w:after="0" w:line="240" w:lineRule="auto"/>
        <w:ind w:right="19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восстановление работоспособности организма</w:t>
      </w:r>
    </w:p>
    <w:p w:rsidR="00536746" w:rsidRPr="007F4A9F" w:rsidRDefault="00536746" w:rsidP="007F4A9F">
      <w:pPr>
        <w:spacing w:after="0" w:line="240" w:lineRule="auto"/>
        <w:ind w:right="194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запоминании информации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16.3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виды следующие сна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гипнотический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наркотический</w:t>
      </w:r>
    </w:p>
    <w:p w:rsidR="00536746" w:rsidRPr="007F4A9F" w:rsidRDefault="00536746" w:rsidP="007F4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>в) периодический сезонный</w:t>
      </w:r>
    </w:p>
    <w:p w:rsidR="00162621" w:rsidRPr="007F4A9F" w:rsidRDefault="00536746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периодический ежесуточны</w:t>
      </w:r>
      <w:r w:rsidRPr="007F4A9F">
        <w:rPr>
          <w:rFonts w:ascii="Times New Roman" w:eastAsia="Times New Roman" w:hAnsi="Times New Roman"/>
          <w:sz w:val="28"/>
          <w:szCs w:val="28"/>
        </w:rPr>
        <w:t>й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16.4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зменения на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ЭЭГ, </w:t>
      </w:r>
      <w:r w:rsidRPr="007F4A9F">
        <w:rPr>
          <w:rFonts w:ascii="Times New Roman" w:eastAsia="Times New Roman" w:hAnsi="Times New Roman"/>
          <w:sz w:val="28"/>
          <w:szCs w:val="28"/>
        </w:rPr>
        <w:t>возникающие у спящего человека во время ме</w:t>
      </w:r>
      <w:r w:rsidRPr="007F4A9F">
        <w:rPr>
          <w:rFonts w:ascii="Times New Roman" w:eastAsia="Times New Roman" w:hAnsi="Times New Roman"/>
          <w:sz w:val="28"/>
          <w:szCs w:val="28"/>
        </w:rPr>
        <w:t>д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ленного сна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преобладает альфа-ритм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преобладает бет-ритм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преобладает тэта-ритм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преобладает дельта-ритм</w:t>
      </w:r>
    </w:p>
    <w:p w:rsidR="00536746" w:rsidRPr="007F4A9F" w:rsidRDefault="00536746" w:rsidP="007F4A9F">
      <w:pPr>
        <w:pStyle w:val="a3"/>
        <w:numPr>
          <w:ilvl w:val="1"/>
          <w:numId w:val="73"/>
        </w:numPr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>иологическое значение эмоций заключается в том, что они явл</w:t>
      </w:r>
      <w:r w:rsidRPr="007F4A9F">
        <w:rPr>
          <w:rFonts w:ascii="Times New Roman" w:eastAsia="Times New Roman" w:hAnsi="Times New Roman"/>
          <w:sz w:val="28"/>
          <w:szCs w:val="28"/>
        </w:rPr>
        <w:t>я</w:t>
      </w:r>
      <w:r w:rsidRPr="007F4A9F">
        <w:rPr>
          <w:rFonts w:ascii="Times New Roman" w:eastAsia="Times New Roman" w:hAnsi="Times New Roman"/>
          <w:sz w:val="28"/>
          <w:szCs w:val="28"/>
        </w:rPr>
        <w:t>ются средством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оценки внутренних метаболических потребностей организма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оценки внешних воздействий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общения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перечисленное верно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17 Организация поведенческих реакций.</w:t>
      </w:r>
    </w:p>
    <w:p w:rsidR="00DF1520" w:rsidRPr="007F4A9F" w:rsidRDefault="00536746" w:rsidP="007F4A9F">
      <w:pPr>
        <w:pStyle w:val="a6"/>
        <w:shd w:val="clear" w:color="auto" w:fill="FFFFFF"/>
        <w:spacing w:before="0"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17.1 </w:t>
      </w:r>
      <w:r w:rsidR="00DF1520" w:rsidRPr="007F4A9F">
        <w:rPr>
          <w:rFonts w:ascii="Times New Roman" w:eastAsia="Times New Roman" w:hAnsi="Times New Roman"/>
          <w:color w:val="000000"/>
          <w:sz w:val="28"/>
          <w:szCs w:val="28"/>
        </w:rPr>
        <w:t xml:space="preserve"> Безусловный рефлекс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приобретенная программа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врожденные формы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сложная форма врожденного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положительные побудительные инстинкты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 Условный рефлекс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самая простая форма приобретенной программы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врожденные формы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положительные безусловные рефлексы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на сигнал, предупреждающий о появлении значимого события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 Динамический стереотип: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вырабатывается на определенные сигналы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лежит в основе различения внешних сигналов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группа ориентировочных рефлексов (рефлексы «что такое»)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условно- рефлекторные связи, сложившиеся в головном мозге путем многократного повторения одних и тех же действий в одной и той же послед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вательности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 Инстинкт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цепь последовательно связанных друг с другом рефлекторных актов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передача возбуждения к рабочему органу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безусловный рефлекс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 Запечатление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приобретается в процессе жизни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вырабатывается на определенные сигналы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врожденная способность к запоминанию в раннем возрасте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 В нейронах нервной системы действуют процессы: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возбуждение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торможение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возбуждение и торможение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возбудимость и проводимость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 Безусловное торможение: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является врожденным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вырабатывается в течение жизни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верны все варианты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17.8 Состояние доминанты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возникновение в головном мозге мощного временного очага возбужд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вызванного какой- то потребностью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условно- рефлекторных связей между сигнальным ра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дражителем и безусловным подкреплением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обеспечение согласованной деятельности всех органов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возбуждения от ЦНС к рабочему органу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17.9 Закон взаимной индукции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переключение возбуждения с чувствительных нейронов на двигател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переключение возбуждения с чувствительных нейронов на вставочные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согласованная деятельность органов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возбуждение в одном органе вызывает торможение в другом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 Во время сна биотоки головного мозга можно зарегистрировать с помощью прибора: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осцифоллографа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электроэнцефаллографа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томографа</w:t>
      </w:r>
    </w:p>
    <w:p w:rsidR="00536746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тонометра</w:t>
      </w:r>
      <w:r w:rsidR="004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621" w:rsidRDefault="0048041C" w:rsidP="007F4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48041C" w:rsidRDefault="0048041C" w:rsidP="004804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48041C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48041C" w:rsidRPr="007F4A9F" w:rsidRDefault="0048041C" w:rsidP="0048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F4A9F">
        <w:rPr>
          <w:rFonts w:ascii="Times New Roman" w:hAnsi="Times New Roman" w:cs="Times New Roman"/>
          <w:sz w:val="28"/>
          <w:szCs w:val="28"/>
        </w:rPr>
        <w:t xml:space="preserve"> Предмет и содержание курса «Возрастная физиология».</w:t>
      </w:r>
    </w:p>
    <w:p w:rsidR="0048041C" w:rsidRPr="007F4A9F" w:rsidRDefault="0048041C" w:rsidP="0048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F4A9F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 организма. Акселерация и ретард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ция развития детей и подростков.</w:t>
      </w:r>
    </w:p>
    <w:p w:rsidR="0048041C" w:rsidRPr="0048041C" w:rsidRDefault="0048041C" w:rsidP="0048041C">
      <w:pPr>
        <w:pStyle w:val="a3"/>
        <w:numPr>
          <w:ilvl w:val="1"/>
          <w:numId w:val="7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48041C" w:rsidRPr="0048041C" w:rsidRDefault="0048041C" w:rsidP="00480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8041C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48041C" w:rsidRPr="0048041C" w:rsidRDefault="0048041C" w:rsidP="0048041C">
      <w:pPr>
        <w:pStyle w:val="a3"/>
        <w:numPr>
          <w:ilvl w:val="1"/>
          <w:numId w:val="7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</w:t>
      </w:r>
      <w:r w:rsidRPr="0048041C">
        <w:rPr>
          <w:rFonts w:ascii="Times New Roman" w:hAnsi="Times New Roman" w:cs="Times New Roman"/>
          <w:sz w:val="28"/>
          <w:szCs w:val="28"/>
        </w:rPr>
        <w:t>и</w:t>
      </w:r>
      <w:r w:rsidRPr="0048041C">
        <w:rPr>
          <w:rFonts w:ascii="Times New Roman" w:hAnsi="Times New Roman" w:cs="Times New Roman"/>
          <w:sz w:val="28"/>
          <w:szCs w:val="28"/>
        </w:rPr>
        <w:t>вотной.</w:t>
      </w:r>
    </w:p>
    <w:p w:rsidR="0048041C" w:rsidRDefault="0048041C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48041C">
        <w:rPr>
          <w:rFonts w:ascii="Times New Roman" w:hAnsi="Times New Roman" w:cs="Times New Roman"/>
          <w:sz w:val="28"/>
        </w:rPr>
        <w:t>Понятие о внутренней среде организма. Система крови. Ф</w:t>
      </w:r>
      <w:r w:rsidRPr="0048041C">
        <w:rPr>
          <w:rFonts w:ascii="Times New Roman" w:hAnsi="Times New Roman" w:cs="Times New Roman"/>
          <w:sz w:val="28"/>
        </w:rPr>
        <w:t>и</w:t>
      </w:r>
      <w:r w:rsidRPr="0048041C">
        <w:rPr>
          <w:rFonts w:ascii="Times New Roman" w:hAnsi="Times New Roman" w:cs="Times New Roman"/>
          <w:sz w:val="28"/>
        </w:rPr>
        <w:t>зиология кровообращения и лимфообращения.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3 </w:t>
      </w:r>
      <w:r w:rsidRPr="0048041C">
        <w:rPr>
          <w:rFonts w:ascii="Times New Roman" w:hAnsi="Times New Roman" w:cs="Times New Roman"/>
          <w:sz w:val="28"/>
        </w:rPr>
        <w:t>Физиология дыхания.</w:t>
      </w:r>
    </w:p>
    <w:p w:rsidR="0048041C" w:rsidRPr="0048041C" w:rsidRDefault="0048041C" w:rsidP="0048041C">
      <w:pPr>
        <w:pStyle w:val="a3"/>
        <w:numPr>
          <w:ilvl w:val="1"/>
          <w:numId w:val="7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48041C" w:rsidRDefault="0048041C" w:rsidP="0048041C">
      <w:pPr>
        <w:pStyle w:val="a3"/>
        <w:numPr>
          <w:ilvl w:val="1"/>
          <w:numId w:val="7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48041C" w:rsidRP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№ 4 </w:t>
      </w:r>
      <w:r w:rsidRPr="0048041C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 Общая характеристика пищеварительных процессов.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Пищеварение в ротовой полости.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Пищеварение в желудке.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sz w:val="28"/>
          <w:szCs w:val="28"/>
        </w:rPr>
      </w:pPr>
      <w:r w:rsidRPr="0048041C">
        <w:rPr>
          <w:sz w:val="28"/>
          <w:szCs w:val="28"/>
        </w:rPr>
        <w:t>Пищеварение в тонком кишечнике.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sz w:val="28"/>
          <w:szCs w:val="28"/>
        </w:rPr>
      </w:pPr>
      <w:r w:rsidRPr="0048041C">
        <w:rPr>
          <w:sz w:val="28"/>
          <w:szCs w:val="28"/>
        </w:rPr>
        <w:t>Пищеварение в толстом кишечнике.</w:t>
      </w:r>
    </w:p>
    <w:p w:rsidR="0048041C" w:rsidRPr="0048041C" w:rsidRDefault="0048041C" w:rsidP="0048041C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48041C">
        <w:rPr>
          <w:sz w:val="28"/>
          <w:szCs w:val="28"/>
        </w:rPr>
        <w:t>Всасывание продуктов переваривания пищи.</w:t>
      </w:r>
    </w:p>
    <w:p w:rsidR="0048041C" w:rsidRP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41C">
        <w:rPr>
          <w:rFonts w:ascii="Times New Roman" w:hAnsi="Times New Roman" w:cs="Times New Roman"/>
          <w:sz w:val="28"/>
        </w:rPr>
        <w:t>Физиологические основы обмена веществ и энергии. Теплоо</w:t>
      </w:r>
      <w:r w:rsidRPr="0048041C">
        <w:rPr>
          <w:rFonts w:ascii="Times New Roman" w:hAnsi="Times New Roman" w:cs="Times New Roman"/>
          <w:sz w:val="28"/>
        </w:rPr>
        <w:t>б</w:t>
      </w:r>
      <w:r w:rsidRPr="0048041C">
        <w:rPr>
          <w:rFonts w:ascii="Times New Roman" w:hAnsi="Times New Roman" w:cs="Times New Roman"/>
          <w:sz w:val="28"/>
        </w:rPr>
        <w:t>мен.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48041C" w:rsidRDefault="0048041C" w:rsidP="0048041C">
      <w:pPr>
        <w:pStyle w:val="a3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041C">
        <w:t xml:space="preserve"> </w:t>
      </w:r>
      <w:r w:rsidRPr="0048041C">
        <w:rPr>
          <w:rFonts w:ascii="Times New Roman" w:hAnsi="Times New Roman" w:cs="Times New Roman"/>
          <w:sz w:val="28"/>
        </w:rPr>
        <w:t>Физиология выделения.</w:t>
      </w:r>
    </w:p>
    <w:p w:rsidR="0048041C" w:rsidRPr="0048041C" w:rsidRDefault="0048041C" w:rsidP="0009049B">
      <w:pPr>
        <w:pStyle w:val="a3"/>
        <w:numPr>
          <w:ilvl w:val="1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48041C" w:rsidRPr="0048041C" w:rsidRDefault="0048041C" w:rsidP="0009049B">
      <w:pPr>
        <w:pStyle w:val="a3"/>
        <w:numPr>
          <w:ilvl w:val="1"/>
          <w:numId w:val="8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48041C" w:rsidRPr="0048041C" w:rsidRDefault="0048041C" w:rsidP="0048041C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48041C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48041C" w:rsidRPr="0048041C" w:rsidRDefault="0048041C" w:rsidP="0048041C">
      <w:pPr>
        <w:spacing w:after="0" w:line="240" w:lineRule="auto"/>
        <w:ind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7.1</w:t>
      </w:r>
      <w:r w:rsidRPr="0048041C">
        <w:rPr>
          <w:rStyle w:val="FontStyle100"/>
          <w:sz w:val="28"/>
          <w:szCs w:val="28"/>
        </w:rPr>
        <w:t xml:space="preserve"> Общая характеристика эндокринной системы.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 Функции гипофиза.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надпочечников.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щитовидной железы.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паращитовидных желёз.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тимуса и шишиковидной железы.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панкреатических островков.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половых желёз.</w:t>
      </w:r>
    </w:p>
    <w:p w:rsidR="0048041C" w:rsidRPr="0048041C" w:rsidRDefault="0048041C" w:rsidP="0009049B">
      <w:pPr>
        <w:spacing w:after="0" w:line="240" w:lineRule="auto"/>
        <w:ind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7.9 </w:t>
      </w:r>
      <w:r w:rsidRPr="0048041C">
        <w:rPr>
          <w:rStyle w:val="FontStyle100"/>
          <w:sz w:val="28"/>
          <w:szCs w:val="28"/>
        </w:rPr>
        <w:t>Изменения эндокринных функций человека при различных состояниях.</w:t>
      </w:r>
    </w:p>
    <w:p w:rsidR="0009049B" w:rsidRDefault="0048041C" w:rsidP="0009049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9049B" w:rsidRPr="0009049B">
        <w:t xml:space="preserve"> </w:t>
      </w:r>
      <w:r w:rsidR="0009049B" w:rsidRPr="0009049B">
        <w:rPr>
          <w:rFonts w:ascii="Times New Roman" w:hAnsi="Times New Roman" w:cs="Times New Roman"/>
          <w:sz w:val="28"/>
        </w:rPr>
        <w:t>Нервно-мышечная система. Физиология возбудимых тканей. Опорно- двигательный аппарат.</w:t>
      </w:r>
    </w:p>
    <w:p w:rsidR="0009049B" w:rsidRPr="0009049B" w:rsidRDefault="0048041C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49B" w:rsidRPr="0009049B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09049B" w:rsidRPr="008A696C" w:rsidRDefault="0009049B" w:rsidP="008A696C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48041C" w:rsidRPr="008A696C" w:rsidRDefault="008A696C" w:rsidP="008A69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Pr="008A696C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регуляция функций.</w:t>
      </w:r>
    </w:p>
    <w:p w:rsidR="008A696C" w:rsidRPr="008A696C" w:rsidRDefault="008A696C" w:rsidP="00773BD3">
      <w:pPr>
        <w:pStyle w:val="a3"/>
        <w:numPr>
          <w:ilvl w:val="1"/>
          <w:numId w:val="84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Общий обзор функций центральной нервной системы.</w:t>
      </w:r>
    </w:p>
    <w:p w:rsidR="008A696C" w:rsidRPr="008A696C" w:rsidRDefault="008A696C" w:rsidP="008A696C">
      <w:pPr>
        <w:spacing w:after="0" w:line="240" w:lineRule="auto"/>
        <w:ind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9.2 </w:t>
      </w:r>
      <w:r w:rsidRPr="008A696C">
        <w:rPr>
          <w:rStyle w:val="FontStyle100"/>
          <w:sz w:val="28"/>
          <w:szCs w:val="28"/>
        </w:rPr>
        <w:t xml:space="preserve"> Основные функции нейронов и их взаимодействия.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9.3 </w:t>
      </w:r>
      <w:r w:rsidRPr="008A696C">
        <w:rPr>
          <w:rStyle w:val="FontStyle100"/>
          <w:sz w:val="28"/>
          <w:szCs w:val="28"/>
        </w:rPr>
        <w:t xml:space="preserve"> Особенности деятельности нервных центров: проведение возбуждения; суммация возбуждения;трансформация и усвоение ритма передачи нервных и</w:t>
      </w:r>
      <w:r w:rsidRPr="008A696C">
        <w:rPr>
          <w:rStyle w:val="FontStyle100"/>
          <w:sz w:val="28"/>
          <w:szCs w:val="28"/>
        </w:rPr>
        <w:t>м</w:t>
      </w:r>
      <w:r w:rsidRPr="008A696C">
        <w:rPr>
          <w:rStyle w:val="FontStyle100"/>
          <w:sz w:val="28"/>
          <w:szCs w:val="28"/>
        </w:rPr>
        <w:t>пульсов; следовые процессы.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9.4 </w:t>
      </w:r>
      <w:r w:rsidRPr="008A696C">
        <w:rPr>
          <w:rStyle w:val="FontStyle100"/>
          <w:sz w:val="28"/>
          <w:szCs w:val="28"/>
        </w:rPr>
        <w:t xml:space="preserve"> Координация функций центральной нервной системы: физиологическая роль процесса торможения; постсинаптическое и пресинаптическое торможение; явления иррадиации и концентрации.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Физиология спинного мозга и подкорковых отделов.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Вегетативная, или автономная, нервная система.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lastRenderedPageBreak/>
        <w:t>Лимбическая система головного мозга.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Физиология коры головного мозга.</w:t>
      </w:r>
    </w:p>
    <w:p w:rsid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8A696C">
        <w:rPr>
          <w:rFonts w:ascii="Times New Roman" w:hAnsi="Times New Roman" w:cs="Times New Roman"/>
          <w:sz w:val="28"/>
        </w:rPr>
        <w:t>Физиология сенсорных систем.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</w:t>
      </w:r>
      <w:r w:rsidRPr="008A696C">
        <w:rPr>
          <w:rFonts w:ascii="Times New Roman" w:hAnsi="Times New Roman" w:cs="Times New Roman"/>
          <w:sz w:val="28"/>
          <w:szCs w:val="28"/>
        </w:rPr>
        <w:t>и</w:t>
      </w:r>
      <w:r w:rsidRPr="008A696C">
        <w:rPr>
          <w:rFonts w:ascii="Times New Roman" w:hAnsi="Times New Roman" w:cs="Times New Roman"/>
          <w:sz w:val="28"/>
          <w:szCs w:val="28"/>
        </w:rPr>
        <w:t>тия  детей и подростков.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тельного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вого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 xml:space="preserve">вого, </w:t>
      </w:r>
      <w:r w:rsidRPr="008A696C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8A696C" w:rsidRDefault="008A696C" w:rsidP="008A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11 </w:t>
      </w:r>
      <w:r w:rsidRPr="008A696C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</w:t>
      </w:r>
      <w:r w:rsidRPr="008A696C">
        <w:rPr>
          <w:rFonts w:ascii="Times New Roman" w:hAnsi="Times New Roman" w:cs="Times New Roman"/>
          <w:sz w:val="28"/>
          <w:szCs w:val="28"/>
        </w:rPr>
        <w:t>я</w:t>
      </w:r>
      <w:r w:rsidRPr="008A696C">
        <w:rPr>
          <w:rFonts w:ascii="Times New Roman" w:hAnsi="Times New Roman" w:cs="Times New Roman"/>
          <w:sz w:val="28"/>
          <w:szCs w:val="28"/>
        </w:rPr>
        <w:t>тельности.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8A696C">
        <w:rPr>
          <w:rFonts w:ascii="Times New Roman" w:hAnsi="Times New Roman" w:cs="Times New Roman"/>
          <w:sz w:val="28"/>
          <w:szCs w:val="28"/>
        </w:rPr>
        <w:t>Понятие об основных типах высшей нервной деятельности человека и животных.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Влияние генотипа и среды на развитие нейрофизиологических проце</w:t>
      </w:r>
      <w:r w:rsidRPr="008A696C">
        <w:rPr>
          <w:rFonts w:ascii="Times New Roman" w:hAnsi="Times New Roman" w:cs="Times New Roman"/>
          <w:sz w:val="28"/>
          <w:szCs w:val="28"/>
        </w:rPr>
        <w:t>с</w:t>
      </w:r>
      <w:r w:rsidRPr="008A696C">
        <w:rPr>
          <w:rFonts w:ascii="Times New Roman" w:hAnsi="Times New Roman" w:cs="Times New Roman"/>
          <w:sz w:val="28"/>
          <w:szCs w:val="28"/>
        </w:rPr>
        <w:t>сов в онтогенезе.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11.5 </w:t>
      </w:r>
      <w:r w:rsidRPr="008A696C">
        <w:rPr>
          <w:rStyle w:val="FontStyle100"/>
          <w:sz w:val="28"/>
          <w:szCs w:val="28"/>
        </w:rPr>
        <w:t>Специфика адаптации к психогенным факторам.</w:t>
      </w:r>
    </w:p>
    <w:p w:rsidR="008A696C" w:rsidRP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8A696C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12.1 </w:t>
      </w:r>
      <w:r w:rsidRPr="008A696C">
        <w:rPr>
          <w:rStyle w:val="FontStyle100"/>
          <w:sz w:val="28"/>
          <w:szCs w:val="28"/>
        </w:rPr>
        <w:t>Формы поведения живых организмов, инстинкты. Формы обучения.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12.2</w:t>
      </w:r>
      <w:r w:rsidRPr="008A696C">
        <w:rPr>
          <w:rStyle w:val="FontStyle100"/>
          <w:sz w:val="28"/>
          <w:szCs w:val="28"/>
        </w:rPr>
        <w:t xml:space="preserve"> Элементарные виды памяти и научения.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12.3</w:t>
      </w:r>
      <w:r w:rsidRPr="008A696C">
        <w:rPr>
          <w:rStyle w:val="FontStyle100"/>
          <w:sz w:val="28"/>
          <w:szCs w:val="28"/>
        </w:rPr>
        <w:t xml:space="preserve"> Специфические виды памяти: обзорная, эмоциональная, словесно – л</w:t>
      </w:r>
      <w:r w:rsidRPr="008A696C">
        <w:rPr>
          <w:rStyle w:val="FontStyle100"/>
          <w:sz w:val="28"/>
          <w:szCs w:val="28"/>
        </w:rPr>
        <w:t>о</w:t>
      </w:r>
      <w:r w:rsidRPr="008A696C">
        <w:rPr>
          <w:rStyle w:val="FontStyle100"/>
          <w:sz w:val="28"/>
          <w:szCs w:val="28"/>
        </w:rPr>
        <w:t>гическая.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4 Временная организация памяти, этапы фиксации информации.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5 Теории физиологических основ памяти: теория Д. Хебба, синаптич</w:t>
      </w:r>
      <w:r w:rsidRPr="008A696C">
        <w:rPr>
          <w:rStyle w:val="FontStyle100"/>
          <w:sz w:val="28"/>
          <w:szCs w:val="28"/>
        </w:rPr>
        <w:t>е</w:t>
      </w:r>
      <w:r w:rsidRPr="008A696C">
        <w:rPr>
          <w:rStyle w:val="FontStyle100"/>
          <w:sz w:val="28"/>
          <w:szCs w:val="28"/>
        </w:rPr>
        <w:t>ская, реверберационная.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6 Моделирование и биохимия памяти.</w:t>
      </w:r>
    </w:p>
    <w:p w:rsidR="008A696C" w:rsidRDefault="008A696C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Раздел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A696C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Классификация темпераментов человека (сангвиник, холерик, флегм</w:t>
      </w:r>
      <w:r w:rsidRPr="008A696C">
        <w:rPr>
          <w:rFonts w:ascii="Times New Roman" w:hAnsi="Times New Roman" w:cs="Times New Roman"/>
          <w:sz w:val="28"/>
          <w:szCs w:val="28"/>
        </w:rPr>
        <w:t>а</w:t>
      </w:r>
      <w:r w:rsidRPr="008A696C">
        <w:rPr>
          <w:rFonts w:ascii="Times New Roman" w:hAnsi="Times New Roman" w:cs="Times New Roman"/>
          <w:sz w:val="28"/>
          <w:szCs w:val="28"/>
        </w:rPr>
        <w:t>тик, меланхолик).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Интегральная характеристика ВНД детей и подростков.</w:t>
      </w:r>
    </w:p>
    <w:p w:rsidR="008A696C" w:rsidRP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8A696C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>1</w:t>
      </w:r>
      <w:r w:rsidRPr="008A696C">
        <w:rPr>
          <w:rFonts w:ascii="Times New Roman" w:hAnsi="Times New Roman" w:cs="Times New Roman"/>
          <w:sz w:val="28"/>
          <w:szCs w:val="28"/>
        </w:rPr>
        <w:t>Понятие о различных биологических, бытовых, социальных потребн</w:t>
      </w:r>
      <w:r w:rsidRPr="008A696C">
        <w:rPr>
          <w:rFonts w:ascii="Times New Roman" w:hAnsi="Times New Roman" w:cs="Times New Roman"/>
          <w:sz w:val="28"/>
          <w:szCs w:val="28"/>
        </w:rPr>
        <w:t>о</w:t>
      </w:r>
      <w:r w:rsidRPr="008A696C">
        <w:rPr>
          <w:rFonts w:ascii="Times New Roman" w:hAnsi="Times New Roman" w:cs="Times New Roman"/>
          <w:sz w:val="28"/>
          <w:szCs w:val="28"/>
        </w:rPr>
        <w:t>стях, а также о потребности свободы и исследования.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2 Значение потребностей в формировании мотиваций.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3 Роль критических периодов развития организма в формировании п</w:t>
      </w:r>
      <w:r w:rsidRPr="008A696C">
        <w:rPr>
          <w:rFonts w:ascii="Times New Roman" w:hAnsi="Times New Roman" w:cs="Times New Roman"/>
          <w:sz w:val="28"/>
          <w:szCs w:val="28"/>
        </w:rPr>
        <w:t>о</w:t>
      </w:r>
      <w:r w:rsidRPr="008A696C">
        <w:rPr>
          <w:rFonts w:ascii="Times New Roman" w:hAnsi="Times New Roman" w:cs="Times New Roman"/>
          <w:sz w:val="28"/>
          <w:szCs w:val="28"/>
        </w:rPr>
        <w:t>требностей.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4 Виды мотиваций и их характеристика.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 xml:space="preserve">5 </w:t>
      </w:r>
      <w:r w:rsidRPr="008A696C">
        <w:rPr>
          <w:rFonts w:ascii="Times New Roman" w:hAnsi="Times New Roman" w:cs="Times New Roman"/>
          <w:sz w:val="28"/>
          <w:szCs w:val="28"/>
        </w:rPr>
        <w:t>Эмоции как одна из форм психической деятельности.</w:t>
      </w:r>
    </w:p>
    <w:p w:rsidR="008A696C" w:rsidRDefault="008A696C" w:rsidP="008A696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 xml:space="preserve">6 </w:t>
      </w:r>
      <w:r w:rsidRPr="008A696C">
        <w:rPr>
          <w:sz w:val="28"/>
          <w:szCs w:val="28"/>
        </w:rPr>
        <w:t>Классификация эмоций, их значение в жизнедеятельности организма.</w:t>
      </w:r>
    </w:p>
    <w:p w:rsidR="008A696C" w:rsidRPr="008A696C" w:rsidRDefault="008A696C" w:rsidP="008A696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A696C">
        <w:rPr>
          <w:rFonts w:eastAsia="Times New Roman"/>
          <w:sz w:val="28"/>
          <w:szCs w:val="28"/>
        </w:rPr>
        <w:t xml:space="preserve">Раздел № 15 </w:t>
      </w:r>
      <w:r w:rsidRPr="008A696C">
        <w:rPr>
          <w:sz w:val="28"/>
          <w:szCs w:val="28"/>
        </w:rPr>
        <w:t>Психическая деятельность.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8A696C">
        <w:rPr>
          <w:rStyle w:val="FontStyle100"/>
          <w:sz w:val="28"/>
          <w:szCs w:val="28"/>
        </w:rPr>
        <w:t xml:space="preserve">1 </w:t>
      </w:r>
      <w:r w:rsidRPr="008A696C">
        <w:rPr>
          <w:rFonts w:ascii="Times New Roman" w:hAnsi="Times New Roman" w:cs="Times New Roman"/>
          <w:sz w:val="28"/>
          <w:szCs w:val="28"/>
        </w:rPr>
        <w:t>Виды психической деятельности и её электрофизиологические коррел</w:t>
      </w:r>
      <w:r w:rsidRPr="008A696C">
        <w:rPr>
          <w:rFonts w:ascii="Times New Roman" w:hAnsi="Times New Roman" w:cs="Times New Roman"/>
          <w:sz w:val="28"/>
          <w:szCs w:val="28"/>
        </w:rPr>
        <w:t>я</w:t>
      </w:r>
      <w:r w:rsidRPr="008A696C">
        <w:rPr>
          <w:rFonts w:ascii="Times New Roman" w:hAnsi="Times New Roman" w:cs="Times New Roman"/>
          <w:sz w:val="28"/>
          <w:szCs w:val="28"/>
        </w:rPr>
        <w:t>ты.</w:t>
      </w:r>
    </w:p>
    <w:p w:rsidR="008A696C" w:rsidRPr="008A696C" w:rsidRDefault="008A696C" w:rsidP="008A696C">
      <w:pPr>
        <w:pStyle w:val="ReportMain"/>
        <w:suppressAutoHyphens/>
        <w:ind w:right="-284" w:firstLine="567"/>
        <w:jc w:val="both"/>
        <w:rPr>
          <w:sz w:val="28"/>
          <w:szCs w:val="28"/>
        </w:rPr>
      </w:pPr>
      <w:r w:rsidRPr="008A696C">
        <w:rPr>
          <w:rFonts w:eastAsia="Times New Roman"/>
          <w:sz w:val="28"/>
          <w:szCs w:val="28"/>
        </w:rPr>
        <w:t>15.</w:t>
      </w:r>
      <w:r w:rsidRPr="008A696C">
        <w:rPr>
          <w:sz w:val="28"/>
          <w:szCs w:val="28"/>
        </w:rPr>
        <w:t>2 Особенности психической деятельности человека: деятельность и мышление, вторая сигнальная система, осознаваемая и подсознательная деятельность мозга.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A696C">
        <w:rPr>
          <w:rStyle w:val="FontStyle100"/>
          <w:sz w:val="28"/>
          <w:szCs w:val="28"/>
        </w:rPr>
        <w:t>3 Функции речи и её имитация.</w:t>
      </w:r>
    </w:p>
    <w:p w:rsidR="008A696C" w:rsidRPr="008A696C" w:rsidRDefault="008A696C" w:rsidP="008A696C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A696C">
        <w:rPr>
          <w:rStyle w:val="FontStyle100"/>
          <w:sz w:val="28"/>
          <w:szCs w:val="28"/>
        </w:rPr>
        <w:t>4 Развитие речи у ребёнка.</w:t>
      </w:r>
    </w:p>
    <w:p w:rsidR="008A696C" w:rsidRPr="009B23A6" w:rsidRDefault="008A696C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9B23A6">
        <w:rPr>
          <w:rStyle w:val="FontStyle100"/>
          <w:sz w:val="28"/>
          <w:szCs w:val="28"/>
        </w:rPr>
        <w:t>5 Речевые функции полушарий человека.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9B23A6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 xml:space="preserve">1 </w:t>
      </w:r>
      <w:r w:rsidRPr="009B23A6">
        <w:rPr>
          <w:rFonts w:ascii="Times New Roman" w:hAnsi="Times New Roman" w:cs="Times New Roman"/>
          <w:sz w:val="28"/>
          <w:szCs w:val="28"/>
        </w:rPr>
        <w:t>Понятие о функциональном состоянии организма.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Fonts w:ascii="Times New Roman" w:hAnsi="Times New Roman" w:cs="Times New Roman"/>
          <w:sz w:val="28"/>
          <w:szCs w:val="28"/>
        </w:rPr>
        <w:t>2 Подходы к определению функционального состояния.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Fonts w:ascii="Times New Roman" w:hAnsi="Times New Roman" w:cs="Times New Roman"/>
          <w:sz w:val="28"/>
          <w:szCs w:val="28"/>
        </w:rPr>
        <w:t>3 Бодрствование: уровень и механизм.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4 Сон и сновидения: виды, стадии, теории, необходимая длительность.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5 Стресс и его виды, значение и возникновение.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6 Реакции на стресс и борьба с ним.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9B23A6">
        <w:rPr>
          <w:sz w:val="28"/>
          <w:szCs w:val="28"/>
        </w:rPr>
        <w:t xml:space="preserve"> </w:t>
      </w:r>
      <w:r w:rsidRPr="009B23A6">
        <w:rPr>
          <w:rFonts w:ascii="Times New Roman" w:hAnsi="Times New Roman" w:cs="Times New Roman"/>
          <w:sz w:val="28"/>
          <w:szCs w:val="28"/>
        </w:rPr>
        <w:t>Организация поведенческих реакций.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 xml:space="preserve">1 </w:t>
      </w:r>
      <w:r w:rsidRPr="009B23A6">
        <w:rPr>
          <w:rFonts w:ascii="Times New Roman" w:hAnsi="Times New Roman" w:cs="Times New Roman"/>
          <w:sz w:val="28"/>
          <w:szCs w:val="28"/>
        </w:rPr>
        <w:t>Уровни интегративной деятельности мозга.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2 Общие принципы функциональной организации рефлекторной дуги.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3 Функциональная система поведенческого акта.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4 Структуры мозга, регулирующие формирование поведенческого акта.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 xml:space="preserve">5 </w:t>
      </w:r>
      <w:r w:rsidRPr="009B23A6">
        <w:rPr>
          <w:rFonts w:ascii="Times New Roman" w:hAnsi="Times New Roman" w:cs="Times New Roman"/>
          <w:sz w:val="28"/>
          <w:szCs w:val="28"/>
        </w:rPr>
        <w:t>Механизмы управления движением.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>6 Классификация движений.</w:t>
      </w:r>
    </w:p>
    <w:p w:rsidR="008A696C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>7 Функциональная организация произвольного движения.</w:t>
      </w:r>
    </w:p>
    <w:p w:rsidR="008D3142" w:rsidRDefault="0081679C" w:rsidP="007F4A9F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Блок В</w:t>
      </w:r>
      <w:r w:rsidR="00E64631" w:rsidRPr="007F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3A6" w:rsidRPr="007F4A9F" w:rsidRDefault="009B23A6" w:rsidP="007F4A9F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9B23A6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709"/>
        <w:jc w:val="both"/>
        <w:rPr>
          <w:rStyle w:val="FontStyle95"/>
          <w:b w:val="0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 xml:space="preserve">1.1 </w:t>
      </w:r>
      <w:r w:rsidRPr="009B23A6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голо</w:t>
      </w:r>
      <w:r w:rsidRPr="009B23A6">
        <w:rPr>
          <w:rStyle w:val="FontStyle95"/>
          <w:b w:val="0"/>
          <w:sz w:val="28"/>
          <w:szCs w:val="28"/>
        </w:rPr>
        <w:t>д</w:t>
      </w:r>
      <w:r w:rsidRPr="009B23A6">
        <w:rPr>
          <w:rStyle w:val="FontStyle95"/>
          <w:b w:val="0"/>
          <w:sz w:val="28"/>
          <w:szCs w:val="28"/>
        </w:rPr>
        <w:t>ные отёки. В чём причина этого?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9B23A6">
        <w:rPr>
          <w:rFonts w:ascii="Times New Roman" w:hAnsi="Times New Roman" w:cs="Times New Roman"/>
          <w:sz w:val="28"/>
        </w:rPr>
        <w:t>Понятие о внутренней среде организма. Система крови. Ф</w:t>
      </w:r>
      <w:r w:rsidRPr="009B23A6">
        <w:rPr>
          <w:rFonts w:ascii="Times New Roman" w:hAnsi="Times New Roman" w:cs="Times New Roman"/>
          <w:sz w:val="28"/>
        </w:rPr>
        <w:t>и</w:t>
      </w:r>
      <w:r w:rsidRPr="009B23A6">
        <w:rPr>
          <w:rFonts w:ascii="Times New Roman" w:hAnsi="Times New Roman" w:cs="Times New Roman"/>
          <w:sz w:val="28"/>
        </w:rPr>
        <w:t>зиология кровообращения и лимфообращения.</w:t>
      </w:r>
    </w:p>
    <w:p w:rsidR="009B23A6" w:rsidRPr="00676311" w:rsidRDefault="009B23A6" w:rsidP="00773BD3">
      <w:pPr>
        <w:pStyle w:val="a3"/>
        <w:numPr>
          <w:ilvl w:val="1"/>
          <w:numId w:val="87"/>
        </w:numPr>
        <w:tabs>
          <w:tab w:val="left" w:pos="142"/>
        </w:tabs>
        <w:spacing w:after="0" w:line="240" w:lineRule="auto"/>
        <w:ind w:left="0" w:right="-284" w:firstLine="709"/>
        <w:jc w:val="both"/>
        <w:rPr>
          <w:rStyle w:val="FontStyle95"/>
          <w:b w:val="0"/>
          <w:sz w:val="28"/>
          <w:szCs w:val="28"/>
        </w:rPr>
      </w:pPr>
      <w:r w:rsidRPr="00676311">
        <w:rPr>
          <w:rStyle w:val="FontStyle95"/>
          <w:b w:val="0"/>
          <w:sz w:val="28"/>
          <w:szCs w:val="28"/>
        </w:rPr>
        <w:t>В яде некоторых змей содержится фермент лецитиназа. Почему укус такой змеи опасен для жизни?</w:t>
      </w:r>
    </w:p>
    <w:p w:rsidR="009B23A6" w:rsidRPr="00676311" w:rsidRDefault="009B23A6" w:rsidP="00676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3 </w:t>
      </w:r>
      <w:r w:rsidRPr="00676311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676311" w:rsidRPr="00676311" w:rsidRDefault="00676311" w:rsidP="00773BD3">
      <w:pPr>
        <w:pStyle w:val="Style2"/>
        <w:widowControl/>
        <w:numPr>
          <w:ilvl w:val="1"/>
          <w:numId w:val="89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676311">
        <w:rPr>
          <w:rStyle w:val="FontStyle100"/>
          <w:sz w:val="28"/>
          <w:szCs w:val="28"/>
        </w:rPr>
        <w:t>а</w:t>
      </w:r>
      <w:r w:rsidRPr="00676311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676311">
        <w:rPr>
          <w:rStyle w:val="FontStyle100"/>
          <w:sz w:val="28"/>
          <w:szCs w:val="28"/>
        </w:rPr>
        <w:t>е</w:t>
      </w:r>
      <w:r w:rsidRPr="00676311">
        <w:rPr>
          <w:rStyle w:val="FontStyle100"/>
          <w:sz w:val="28"/>
          <w:szCs w:val="28"/>
        </w:rPr>
        <w:t>ваний?</w:t>
      </w:r>
    </w:p>
    <w:p w:rsidR="009B23A6" w:rsidRPr="00676311" w:rsidRDefault="009B23A6" w:rsidP="006763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4 </w:t>
      </w:r>
      <w:r w:rsidRPr="00676311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676311" w:rsidRPr="00676311" w:rsidRDefault="009B23A6" w:rsidP="00773BD3">
      <w:pPr>
        <w:pStyle w:val="a3"/>
        <w:numPr>
          <w:ilvl w:val="1"/>
          <w:numId w:val="90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Style w:val="FontStyle100"/>
          <w:sz w:val="28"/>
          <w:szCs w:val="28"/>
        </w:rPr>
        <w:t xml:space="preserve"> </w:t>
      </w:r>
      <w:r w:rsidR="00676311" w:rsidRPr="00676311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B23A6" w:rsidRPr="00676311" w:rsidRDefault="009B23A6" w:rsidP="00676311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 w:rsidRPr="00676311">
        <w:rPr>
          <w:sz w:val="28"/>
          <w:szCs w:val="28"/>
        </w:rPr>
        <w:t>Раздел № 5 Физиологические основы обмена веществ и энергии. Теплообмен.</w:t>
      </w:r>
    </w:p>
    <w:p w:rsidR="00676311" w:rsidRPr="00676311" w:rsidRDefault="00676311" w:rsidP="00773BD3">
      <w:pPr>
        <w:pStyle w:val="a3"/>
        <w:numPr>
          <w:ilvl w:val="1"/>
          <w:numId w:val="9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Style w:val="FontStyle100"/>
          <w:sz w:val="28"/>
          <w:szCs w:val="28"/>
        </w:rPr>
        <w:t>Целесообразно ли в жаркую погоду кормить собаку мясом?</w:t>
      </w:r>
    </w:p>
    <w:p w:rsidR="009B23A6" w:rsidRDefault="00676311" w:rsidP="00773BD3">
      <w:pPr>
        <w:pStyle w:val="Style2"/>
        <w:widowControl/>
        <w:numPr>
          <w:ilvl w:val="1"/>
          <w:numId w:val="92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676311">
        <w:rPr>
          <w:sz w:val="28"/>
          <w:szCs w:val="28"/>
        </w:rPr>
        <w:t xml:space="preserve"> </w:t>
      </w:r>
      <w:r w:rsidRPr="00676311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773BD3">
        <w:rPr>
          <w:rFonts w:ascii="Times New Roman" w:hAnsi="Times New Roman" w:cs="Times New Roman"/>
          <w:sz w:val="28"/>
          <w:szCs w:val="28"/>
        </w:rPr>
        <w:t>6</w:t>
      </w:r>
      <w:r w:rsidRPr="00773BD3">
        <w:rPr>
          <w:rFonts w:ascii="Times New Roman" w:hAnsi="Times New Roman" w:cs="Times New Roman"/>
          <w:sz w:val="28"/>
        </w:rPr>
        <w:t xml:space="preserve"> Физиология выделения.</w:t>
      </w:r>
    </w:p>
    <w:p w:rsidR="00773BD3" w:rsidRDefault="00773BD3" w:rsidP="00773BD3">
      <w:pPr>
        <w:pStyle w:val="Style2"/>
        <w:widowControl/>
        <w:numPr>
          <w:ilvl w:val="1"/>
          <w:numId w:val="94"/>
        </w:numPr>
        <w:spacing w:line="240" w:lineRule="auto"/>
        <w:ind w:left="0" w:right="-284" w:firstLine="567"/>
        <w:rPr>
          <w:sz w:val="28"/>
        </w:rPr>
      </w:pPr>
      <w:r>
        <w:rPr>
          <w:sz w:val="28"/>
        </w:rPr>
        <w:lastRenderedPageBreak/>
        <w:t>Почему при некоторых заболеваниях почек у больных возникают от</w:t>
      </w:r>
      <w:r>
        <w:rPr>
          <w:sz w:val="28"/>
        </w:rPr>
        <w:t>ё</w:t>
      </w:r>
      <w:r>
        <w:rPr>
          <w:sz w:val="28"/>
        </w:rPr>
        <w:t>ки?</w:t>
      </w:r>
    </w:p>
    <w:p w:rsidR="00773BD3" w:rsidRPr="00A46DDC" w:rsidRDefault="00773BD3" w:rsidP="00773BD3">
      <w:pPr>
        <w:pStyle w:val="Style2"/>
        <w:widowControl/>
        <w:numPr>
          <w:ilvl w:val="1"/>
          <w:numId w:val="94"/>
        </w:numPr>
        <w:spacing w:line="240" w:lineRule="auto"/>
        <w:ind w:left="0" w:right="-284" w:firstLine="567"/>
        <w:rPr>
          <w:sz w:val="28"/>
        </w:rPr>
      </w:pPr>
      <w:r>
        <w:rPr>
          <w:sz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773BD3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773BD3" w:rsidRPr="00773BD3" w:rsidRDefault="009B23A6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Style w:val="FontStyle100"/>
          <w:sz w:val="28"/>
          <w:szCs w:val="28"/>
        </w:rPr>
        <w:t xml:space="preserve">7.1 </w:t>
      </w:r>
      <w:r w:rsidR="00773BD3" w:rsidRPr="00773BD3">
        <w:rPr>
          <w:rFonts w:ascii="Times New Roman" w:hAnsi="Times New Roman" w:cs="Times New Roman"/>
          <w:sz w:val="28"/>
          <w:szCs w:val="28"/>
        </w:rPr>
        <w:t>Гипогликемия более опасна для организма, чем гипергликемия. Какое косвенное подтверждение этому можно привести?</w:t>
      </w:r>
    </w:p>
    <w:p w:rsid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7.2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8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>Нервно-мышечная система. Физиология возбудимых тканей. Опорно- двигательный аппарат.</w:t>
      </w:r>
    </w:p>
    <w:p w:rsidR="00773BD3" w:rsidRPr="00773BD3" w:rsidRDefault="00773BD3" w:rsidP="00773BD3">
      <w:pPr>
        <w:pStyle w:val="a3"/>
        <w:numPr>
          <w:ilvl w:val="1"/>
          <w:numId w:val="9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Порог раздражения электрическим током у одной мышцы 2 В, у другой – 3 В. у какой из мышц возбудимость выше?</w:t>
      </w:r>
    </w:p>
    <w:p w:rsidR="00773BD3" w:rsidRP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8.2 На мышцу наносят частые  раздражения. При этом возникает гладкий тетанус. Как установить, отвечает ли мышца на каждое раздражение или нет?</w:t>
      </w:r>
    </w:p>
    <w:p w:rsidR="009B23A6" w:rsidRP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A6"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="009B23A6" w:rsidRPr="00773BD3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</w:t>
      </w:r>
      <w:r w:rsidR="009B23A6" w:rsidRPr="00773BD3">
        <w:rPr>
          <w:rFonts w:ascii="Times New Roman" w:hAnsi="Times New Roman" w:cs="Times New Roman"/>
          <w:sz w:val="28"/>
          <w:szCs w:val="28"/>
        </w:rPr>
        <w:t>я</w:t>
      </w:r>
      <w:r w:rsidR="009B23A6" w:rsidRPr="00773BD3">
        <w:rPr>
          <w:rFonts w:ascii="Times New Roman" w:hAnsi="Times New Roman" w:cs="Times New Roman"/>
          <w:sz w:val="28"/>
          <w:szCs w:val="28"/>
        </w:rPr>
        <w:t>ция функций.</w:t>
      </w:r>
    </w:p>
    <w:p w:rsidR="009B23A6" w:rsidRPr="009B23A6" w:rsidRDefault="00773BD3" w:rsidP="00773BD3">
      <w:pPr>
        <w:spacing w:after="0" w:line="240" w:lineRule="auto"/>
        <w:ind w:right="-284" w:firstLine="567"/>
        <w:jc w:val="both"/>
        <w:rPr>
          <w:rStyle w:val="FontStyle100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9.1 В каких случаях сновидения имеют диагностическое значение?</w:t>
      </w:r>
    </w:p>
    <w:p w:rsidR="009B23A6" w:rsidRPr="00F47AB3" w:rsidRDefault="009B23A6" w:rsidP="00F47A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7AB3">
        <w:rPr>
          <w:rFonts w:ascii="Times New Roman" w:eastAsia="Times New Roman" w:hAnsi="Times New Roman" w:cs="Times New Roman"/>
          <w:sz w:val="28"/>
          <w:szCs w:val="28"/>
        </w:rPr>
        <w:t xml:space="preserve">Раздел № 10 </w:t>
      </w:r>
      <w:r w:rsidRPr="00F47AB3">
        <w:rPr>
          <w:rFonts w:ascii="Times New Roman" w:hAnsi="Times New Roman" w:cs="Times New Roman"/>
          <w:sz w:val="28"/>
        </w:rPr>
        <w:t>Физиология сенсорных систем.</w:t>
      </w:r>
    </w:p>
    <w:p w:rsidR="00BD2623" w:rsidRPr="00F47AB3" w:rsidRDefault="00BD2623" w:rsidP="00F47AB3">
      <w:pPr>
        <w:pStyle w:val="a3"/>
        <w:numPr>
          <w:ilvl w:val="1"/>
          <w:numId w:val="9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>Почему под водой определить, откуда исходит звук, значительно трудней чем в воздушной среде?</w:t>
      </w:r>
    </w:p>
    <w:p w:rsidR="00F47AB3" w:rsidRPr="00F47AB3" w:rsidRDefault="00BD2623" w:rsidP="00F47AB3">
      <w:pPr>
        <w:pStyle w:val="a3"/>
        <w:numPr>
          <w:ilvl w:val="1"/>
          <w:numId w:val="9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>Почему мы не ощущаем кольцо, которое постоянно носим на пал</w:t>
      </w:r>
      <w:r w:rsidRPr="00F47AB3">
        <w:rPr>
          <w:rFonts w:ascii="Times New Roman" w:hAnsi="Times New Roman" w:cs="Times New Roman"/>
          <w:sz w:val="28"/>
          <w:szCs w:val="28"/>
        </w:rPr>
        <w:t>ь</w:t>
      </w:r>
      <w:r w:rsidRPr="00F47AB3">
        <w:rPr>
          <w:rFonts w:ascii="Times New Roman" w:hAnsi="Times New Roman" w:cs="Times New Roman"/>
          <w:sz w:val="28"/>
          <w:szCs w:val="28"/>
        </w:rPr>
        <w:t xml:space="preserve">це, но в тоже время отчетливо чувствуем, что на этот палец села муха? </w:t>
      </w:r>
    </w:p>
    <w:p w:rsidR="009B23A6" w:rsidRPr="00F47AB3" w:rsidRDefault="009B23A6" w:rsidP="00F47AB3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eastAsia="Times New Roman" w:hAnsi="Times New Roman" w:cs="Times New Roman"/>
          <w:sz w:val="28"/>
          <w:szCs w:val="28"/>
        </w:rPr>
        <w:t xml:space="preserve">Раздел № 11 </w:t>
      </w:r>
      <w:r w:rsidRPr="00F47AB3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</w:t>
      </w:r>
      <w:r w:rsidRPr="00F47AB3">
        <w:rPr>
          <w:rFonts w:ascii="Times New Roman" w:hAnsi="Times New Roman" w:cs="Times New Roman"/>
          <w:sz w:val="28"/>
          <w:szCs w:val="28"/>
        </w:rPr>
        <w:t>я</w:t>
      </w:r>
      <w:r w:rsidRPr="00F47AB3">
        <w:rPr>
          <w:rFonts w:ascii="Times New Roman" w:hAnsi="Times New Roman" w:cs="Times New Roman"/>
          <w:sz w:val="28"/>
          <w:szCs w:val="28"/>
        </w:rPr>
        <w:t>тельности.</w:t>
      </w:r>
    </w:p>
    <w:p w:rsidR="009B23A6" w:rsidRPr="00773BD3" w:rsidRDefault="009B23A6" w:rsidP="00F47AB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>11.1</w:t>
      </w:r>
      <w:r w:rsidR="00773BD3" w:rsidRPr="00F47AB3">
        <w:rPr>
          <w:rFonts w:ascii="Times New Roman" w:hAnsi="Times New Roman" w:cs="Times New Roman"/>
          <w:sz w:val="28"/>
          <w:szCs w:val="28"/>
        </w:rPr>
        <w:t xml:space="preserve"> Один из способов борьбы с алкоголизмом в своё время состоял в выр</w:t>
      </w:r>
      <w:r w:rsidR="00773BD3" w:rsidRPr="00F47AB3">
        <w:rPr>
          <w:rFonts w:ascii="Times New Roman" w:hAnsi="Times New Roman" w:cs="Times New Roman"/>
          <w:sz w:val="28"/>
          <w:szCs w:val="28"/>
        </w:rPr>
        <w:t>а</w:t>
      </w:r>
      <w:r w:rsidR="00773BD3" w:rsidRPr="00F47AB3">
        <w:rPr>
          <w:rFonts w:ascii="Times New Roman" w:hAnsi="Times New Roman" w:cs="Times New Roman"/>
          <w:sz w:val="28"/>
          <w:szCs w:val="28"/>
        </w:rPr>
        <w:t>ботке соответствующего условного рефлекса. В чём заключалась сущность этого условного рефлекса?</w:t>
      </w:r>
    </w:p>
    <w:p w:rsidR="009B23A6" w:rsidRPr="00692134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34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692134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692134" w:rsidRPr="009B23A6" w:rsidRDefault="00692134" w:rsidP="00692134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 w:rsidRPr="00692134">
        <w:rPr>
          <w:rStyle w:val="FontStyle100"/>
          <w:sz w:val="28"/>
          <w:szCs w:val="28"/>
        </w:rPr>
        <w:t xml:space="preserve">12.1 </w:t>
      </w:r>
      <w:r w:rsidRPr="00692134">
        <w:rPr>
          <w:rFonts w:ascii="Times New Roman" w:hAnsi="Times New Roman" w:cs="Times New Roman"/>
          <w:sz w:val="28"/>
          <w:szCs w:val="28"/>
        </w:rPr>
        <w:t>Электроконвульсивный шок вызывает у животного ретроградную а</w:t>
      </w:r>
      <w:r w:rsidRPr="00692134">
        <w:rPr>
          <w:rFonts w:ascii="Times New Roman" w:hAnsi="Times New Roman" w:cs="Times New Roman"/>
          <w:sz w:val="28"/>
          <w:szCs w:val="28"/>
        </w:rPr>
        <w:t>м</w:t>
      </w:r>
      <w:r w:rsidRPr="00692134">
        <w:rPr>
          <w:rFonts w:ascii="Times New Roman" w:hAnsi="Times New Roman" w:cs="Times New Roman"/>
          <w:sz w:val="28"/>
          <w:szCs w:val="28"/>
        </w:rPr>
        <w:t>незию. Оно забывает ранее выработанный навык.  Подобным же действием обл</w:t>
      </w:r>
      <w:r w:rsidRPr="00692134">
        <w:rPr>
          <w:rFonts w:ascii="Times New Roman" w:hAnsi="Times New Roman" w:cs="Times New Roman"/>
          <w:sz w:val="28"/>
          <w:szCs w:val="28"/>
        </w:rPr>
        <w:t>а</w:t>
      </w:r>
      <w:r w:rsidRPr="00692134">
        <w:rPr>
          <w:rFonts w:ascii="Times New Roman" w:hAnsi="Times New Roman" w:cs="Times New Roman"/>
          <w:sz w:val="28"/>
          <w:szCs w:val="28"/>
        </w:rPr>
        <w:t>дают некоторые препараты. Как, используя какое – либо из этих средств, опред</w:t>
      </w:r>
      <w:r w:rsidRPr="00692134">
        <w:rPr>
          <w:rFonts w:ascii="Times New Roman" w:hAnsi="Times New Roman" w:cs="Times New Roman"/>
          <w:sz w:val="28"/>
          <w:szCs w:val="28"/>
        </w:rPr>
        <w:t>е</w:t>
      </w:r>
      <w:r w:rsidRPr="00692134">
        <w:rPr>
          <w:rFonts w:ascii="Times New Roman" w:hAnsi="Times New Roman" w:cs="Times New Roman"/>
          <w:sz w:val="28"/>
          <w:szCs w:val="28"/>
        </w:rPr>
        <w:t>лить продолжительность кратковременной памяти?</w:t>
      </w:r>
    </w:p>
    <w:p w:rsidR="009B23A6" w:rsidRPr="00783817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13 </w:t>
      </w:r>
      <w:r w:rsidRPr="00783817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9B23A6" w:rsidRPr="00783817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13.1  </w:t>
      </w:r>
      <w:r w:rsidR="00783817" w:rsidRPr="00783817">
        <w:rPr>
          <w:rFonts w:ascii="Times New Roman" w:hAnsi="Times New Roman" w:cs="Times New Roman"/>
          <w:sz w:val="28"/>
          <w:szCs w:val="28"/>
        </w:rPr>
        <w:t>Почему при охлаждении мозга можно продлить продолжительность периода клинической смерти?</w:t>
      </w:r>
    </w:p>
    <w:p w:rsidR="009B23A6" w:rsidRPr="00783817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13.2  </w:t>
      </w:r>
      <w:r w:rsidR="00783817" w:rsidRPr="00783817">
        <w:rPr>
          <w:rFonts w:ascii="Times New Roman" w:hAnsi="Times New Roman" w:cs="Times New Roman"/>
          <w:sz w:val="28"/>
          <w:szCs w:val="28"/>
        </w:rPr>
        <w:t>Какой процесс появился в эволюции раньше – возбуждение или то</w:t>
      </w:r>
      <w:r w:rsidR="00783817" w:rsidRPr="00783817">
        <w:rPr>
          <w:rFonts w:ascii="Times New Roman" w:hAnsi="Times New Roman" w:cs="Times New Roman"/>
          <w:sz w:val="28"/>
          <w:szCs w:val="28"/>
        </w:rPr>
        <w:t>р</w:t>
      </w:r>
      <w:r w:rsidR="00783817" w:rsidRPr="00783817">
        <w:rPr>
          <w:rFonts w:ascii="Times New Roman" w:hAnsi="Times New Roman" w:cs="Times New Roman"/>
          <w:sz w:val="28"/>
          <w:szCs w:val="28"/>
        </w:rPr>
        <w:t>можение?</w:t>
      </w:r>
    </w:p>
    <w:p w:rsidR="009B23A6" w:rsidRPr="00783817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783817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Style w:val="FontStyle100"/>
          <w:sz w:val="28"/>
          <w:szCs w:val="28"/>
        </w:rPr>
        <w:t>14.</w:t>
      </w:r>
      <w:r w:rsidR="00783817" w:rsidRPr="00783817">
        <w:rPr>
          <w:rFonts w:ascii="Times New Roman" w:hAnsi="Times New Roman" w:cs="Times New Roman"/>
          <w:sz w:val="28"/>
          <w:szCs w:val="28"/>
        </w:rPr>
        <w:t xml:space="preserve"> 1Новорожденные и у человека и у животных обнаруживают высокую устойчивость к гипоксии. Чем вы объясните это?</w:t>
      </w:r>
    </w:p>
    <w:p w:rsidR="009B23A6" w:rsidRPr="00783817" w:rsidRDefault="009B23A6" w:rsidP="00783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3817">
        <w:rPr>
          <w:rFonts w:eastAsia="Times New Roman"/>
          <w:sz w:val="28"/>
          <w:szCs w:val="28"/>
        </w:rPr>
        <w:t xml:space="preserve">Раздел № 15 </w:t>
      </w:r>
      <w:r w:rsidRPr="00783817">
        <w:rPr>
          <w:sz w:val="28"/>
          <w:szCs w:val="28"/>
        </w:rPr>
        <w:t>Психическая деятельность.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783817">
        <w:rPr>
          <w:rStyle w:val="FontStyle100"/>
          <w:sz w:val="28"/>
          <w:szCs w:val="28"/>
        </w:rPr>
        <w:t xml:space="preserve">1 </w:t>
      </w:r>
      <w:r w:rsidR="00783817" w:rsidRPr="00783817">
        <w:rPr>
          <w:rFonts w:ascii="Times New Roman" w:hAnsi="Times New Roman" w:cs="Times New Roman"/>
          <w:sz w:val="28"/>
        </w:rPr>
        <w:t>Можно ли назвать произносимые животными слова речью?</w:t>
      </w:r>
    </w:p>
    <w:p w:rsidR="009B23A6" w:rsidRPr="00783817" w:rsidRDefault="009B23A6" w:rsidP="00783817">
      <w:pPr>
        <w:pStyle w:val="ReportMain"/>
        <w:suppressAutoHyphens/>
        <w:ind w:right="-284" w:firstLine="567"/>
        <w:jc w:val="both"/>
        <w:rPr>
          <w:sz w:val="28"/>
          <w:szCs w:val="28"/>
        </w:rPr>
      </w:pPr>
      <w:r w:rsidRPr="00783817">
        <w:rPr>
          <w:rFonts w:eastAsia="Times New Roman"/>
          <w:sz w:val="28"/>
          <w:szCs w:val="28"/>
        </w:rPr>
        <w:lastRenderedPageBreak/>
        <w:t>15.</w:t>
      </w:r>
      <w:r w:rsidRPr="00783817">
        <w:rPr>
          <w:sz w:val="28"/>
          <w:szCs w:val="28"/>
        </w:rPr>
        <w:t xml:space="preserve">2 </w:t>
      </w:r>
      <w:r w:rsidR="00783817" w:rsidRPr="00783817">
        <w:rPr>
          <w:sz w:val="28"/>
        </w:rPr>
        <w:t>Объясните значение интеграторов третьего порядка, на примере, слов «игрушка», «цветы», «животные».</w:t>
      </w:r>
    </w:p>
    <w:p w:rsidR="009B23A6" w:rsidRPr="004A5233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4A5233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9B23A6" w:rsidRPr="004A5233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16.1 </w:t>
      </w:r>
      <w:r w:rsidR="004A5233" w:rsidRPr="004A5233">
        <w:rPr>
          <w:rFonts w:ascii="Times New Roman" w:hAnsi="Times New Roman" w:cs="Times New Roman"/>
          <w:sz w:val="28"/>
          <w:szCs w:val="28"/>
        </w:rPr>
        <w:t>Сезонный сон наблюдается у ряда животных, приведите примеры и н</w:t>
      </w:r>
      <w:r w:rsidR="004A5233" w:rsidRPr="004A5233">
        <w:rPr>
          <w:rFonts w:ascii="Times New Roman" w:hAnsi="Times New Roman" w:cs="Times New Roman"/>
          <w:sz w:val="28"/>
          <w:szCs w:val="28"/>
        </w:rPr>
        <w:t>а</w:t>
      </w:r>
      <w:r w:rsidR="004A5233" w:rsidRPr="004A5233">
        <w:rPr>
          <w:rFonts w:ascii="Times New Roman" w:hAnsi="Times New Roman" w:cs="Times New Roman"/>
          <w:sz w:val="28"/>
          <w:szCs w:val="28"/>
        </w:rPr>
        <w:t>зовите причины спячки.</w:t>
      </w:r>
    </w:p>
    <w:p w:rsidR="009B23A6" w:rsidRPr="004A5233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4A5233">
        <w:rPr>
          <w:rFonts w:ascii="Times New Roman" w:hAnsi="Times New Roman" w:cs="Times New Roman"/>
          <w:sz w:val="28"/>
          <w:szCs w:val="28"/>
        </w:rPr>
        <w:t xml:space="preserve"> Организация поведенческих реакций.</w:t>
      </w:r>
    </w:p>
    <w:p w:rsidR="009B23A6" w:rsidRPr="004A5233" w:rsidRDefault="009B23A6" w:rsidP="004A523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17.1 </w:t>
      </w:r>
      <w:r w:rsidR="004A5233" w:rsidRPr="004A5233">
        <w:rPr>
          <w:rFonts w:ascii="Times New Roman" w:hAnsi="Times New Roman" w:cs="Times New Roman"/>
          <w:sz w:val="28"/>
        </w:rPr>
        <w:t>При перерезке двигательного нерва мышца, которую он иннервировал, атрофируется. Чем можно объяснить это?</w:t>
      </w:r>
    </w:p>
    <w:p w:rsidR="009B23A6" w:rsidRDefault="009B23A6" w:rsidP="009B2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Блок С</w:t>
      </w:r>
    </w:p>
    <w:p w:rsidR="009B23A6" w:rsidRPr="007F4A9F" w:rsidRDefault="009B23A6" w:rsidP="009B23A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9B23A6" w:rsidRPr="009B23A6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9B23A6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1.1 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9B23A6" w:rsidRPr="009B23A6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9B23A6">
        <w:rPr>
          <w:rFonts w:ascii="Times New Roman" w:hAnsi="Times New Roman" w:cs="Times New Roman"/>
          <w:sz w:val="28"/>
        </w:rPr>
        <w:t>Понятие о внутренней среде организма. Система крови. Ф</w:t>
      </w:r>
      <w:r w:rsidRPr="009B23A6">
        <w:rPr>
          <w:rFonts w:ascii="Times New Roman" w:hAnsi="Times New Roman" w:cs="Times New Roman"/>
          <w:sz w:val="28"/>
        </w:rPr>
        <w:t>и</w:t>
      </w:r>
      <w:r w:rsidRPr="009B23A6">
        <w:rPr>
          <w:rFonts w:ascii="Times New Roman" w:hAnsi="Times New Roman" w:cs="Times New Roman"/>
          <w:sz w:val="28"/>
        </w:rPr>
        <w:t>зиология кровообращения и лимфообращения.</w:t>
      </w:r>
    </w:p>
    <w:p w:rsidR="009B23A6" w:rsidRPr="009B23A6" w:rsidRDefault="009B23A6" w:rsidP="00773BD3">
      <w:pPr>
        <w:pStyle w:val="a3"/>
        <w:numPr>
          <w:ilvl w:val="1"/>
          <w:numId w:val="88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</w:t>
      </w:r>
      <w:r w:rsidRPr="009B23A6">
        <w:rPr>
          <w:rFonts w:ascii="Times New Roman" w:hAnsi="Times New Roman" w:cs="Times New Roman"/>
          <w:sz w:val="28"/>
          <w:szCs w:val="28"/>
        </w:rPr>
        <w:t>о</w:t>
      </w:r>
      <w:r w:rsidRPr="009B23A6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9B23A6" w:rsidRPr="009B23A6" w:rsidRDefault="009B23A6" w:rsidP="00773BD3">
      <w:pPr>
        <w:pStyle w:val="a3"/>
        <w:numPr>
          <w:ilvl w:val="1"/>
          <w:numId w:val="8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У больных серповидноклеточной анемией эритроциты приобретают форму в виде серпа. Способность присоединять кислород при этом существе</w:t>
      </w:r>
      <w:r w:rsidRPr="009B23A6">
        <w:rPr>
          <w:rFonts w:ascii="Times New Roman" w:hAnsi="Times New Roman" w:cs="Times New Roman"/>
          <w:sz w:val="28"/>
          <w:szCs w:val="28"/>
        </w:rPr>
        <w:t>н</w:t>
      </w:r>
      <w:r w:rsidRPr="009B23A6">
        <w:rPr>
          <w:rFonts w:ascii="Times New Roman" w:hAnsi="Times New Roman" w:cs="Times New Roman"/>
          <w:sz w:val="28"/>
          <w:szCs w:val="28"/>
        </w:rPr>
        <w:t>но не нарушается. В таком случае, с чем связаны патологические явления при этом заболевании? Почему возникает анемия?</w:t>
      </w:r>
    </w:p>
    <w:p w:rsidR="009B23A6" w:rsidRPr="00676311" w:rsidRDefault="009B23A6" w:rsidP="00676311">
      <w:pPr>
        <w:pStyle w:val="a3"/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 Раздел № 3 </w:t>
      </w:r>
      <w:r w:rsidRPr="00676311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676311" w:rsidRPr="00676311" w:rsidRDefault="00676311" w:rsidP="0067631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3.</w:t>
      </w:r>
      <w:r w:rsidRPr="00676311">
        <w:rPr>
          <w:rStyle w:val="FontStyle100"/>
          <w:sz w:val="28"/>
          <w:szCs w:val="28"/>
        </w:rPr>
        <w:t>1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676311" w:rsidRPr="00676311" w:rsidRDefault="00676311" w:rsidP="0067631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3.</w:t>
      </w:r>
      <w:r w:rsidRPr="00676311">
        <w:rPr>
          <w:rStyle w:val="FontStyle100"/>
          <w:sz w:val="28"/>
          <w:szCs w:val="28"/>
        </w:rPr>
        <w:t>2 Скорлупа птичьих яиц состоит из углекислого кальция, который не пр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676311" w:rsidRPr="00676311" w:rsidRDefault="00676311" w:rsidP="00676311">
      <w:pPr>
        <w:pStyle w:val="Style2"/>
        <w:widowControl/>
        <w:numPr>
          <w:ilvl w:val="1"/>
          <w:numId w:val="74"/>
        </w:numPr>
        <w:tabs>
          <w:tab w:val="left" w:pos="142"/>
        </w:tabs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676311">
        <w:rPr>
          <w:rStyle w:val="FontStyle100"/>
          <w:sz w:val="28"/>
          <w:szCs w:val="28"/>
        </w:rPr>
        <w:t>с</w:t>
      </w:r>
      <w:r w:rsidRPr="00676311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676311" w:rsidRPr="00676311" w:rsidRDefault="00676311" w:rsidP="00676311">
      <w:pPr>
        <w:pStyle w:val="Style2"/>
        <w:widowControl/>
        <w:numPr>
          <w:ilvl w:val="1"/>
          <w:numId w:val="74"/>
        </w:numPr>
        <w:tabs>
          <w:tab w:val="left" w:pos="142"/>
        </w:tabs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Чемпионы по нырянию погружаются на глубину до 100 м без аквала</w:t>
      </w:r>
      <w:r w:rsidRPr="00676311">
        <w:rPr>
          <w:rStyle w:val="FontStyle100"/>
          <w:sz w:val="28"/>
          <w:szCs w:val="28"/>
        </w:rPr>
        <w:t>н</w:t>
      </w:r>
      <w:r w:rsidRPr="00676311">
        <w:rPr>
          <w:rStyle w:val="FontStyle100"/>
          <w:sz w:val="28"/>
          <w:szCs w:val="28"/>
        </w:rPr>
        <w:t>га и возвращаются на поверхность через четыре – пять минут. Почему у них не возникает кессонная болезнь?</w:t>
      </w:r>
    </w:p>
    <w:p w:rsidR="009B23A6" w:rsidRPr="00676311" w:rsidRDefault="009B23A6" w:rsidP="006763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4 </w:t>
      </w:r>
      <w:r w:rsidRPr="00676311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676311" w:rsidRPr="00676311" w:rsidRDefault="00676311" w:rsidP="006763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6311">
        <w:rPr>
          <w:rFonts w:ascii="Times New Roman" w:hAnsi="Times New Roman" w:cs="Times New Roman"/>
          <w:sz w:val="28"/>
          <w:szCs w:val="28"/>
        </w:rPr>
        <w:t>1 В древней Индии подозреваемого в преступлении подвергали так наз</w:t>
      </w:r>
      <w:r w:rsidRPr="00676311">
        <w:rPr>
          <w:rFonts w:ascii="Times New Roman" w:hAnsi="Times New Roman" w:cs="Times New Roman"/>
          <w:sz w:val="28"/>
          <w:szCs w:val="28"/>
        </w:rPr>
        <w:t>ы</w:t>
      </w:r>
      <w:r w:rsidRPr="00676311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676311" w:rsidRPr="00676311" w:rsidRDefault="00676311" w:rsidP="00773BD3">
      <w:pPr>
        <w:pStyle w:val="a3"/>
        <w:numPr>
          <w:ilvl w:val="1"/>
          <w:numId w:val="9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676311" w:rsidRPr="00676311" w:rsidRDefault="00676311" w:rsidP="00773BD3">
      <w:pPr>
        <w:pStyle w:val="a3"/>
        <w:numPr>
          <w:ilvl w:val="1"/>
          <w:numId w:val="9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hAnsi="Times New Roman" w:cs="Times New Roman"/>
          <w:sz w:val="28"/>
          <w:szCs w:val="28"/>
        </w:rPr>
        <w:lastRenderedPageBreak/>
        <w:t>Перед едой большого количества мяса один испытуемый выпил ст</w:t>
      </w:r>
      <w:r w:rsidRPr="00676311">
        <w:rPr>
          <w:rFonts w:ascii="Times New Roman" w:hAnsi="Times New Roman" w:cs="Times New Roman"/>
          <w:sz w:val="28"/>
          <w:szCs w:val="28"/>
        </w:rPr>
        <w:t>а</w:t>
      </w:r>
      <w:r w:rsidRPr="00676311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676311" w:rsidRPr="00773BD3" w:rsidRDefault="00676311" w:rsidP="00773B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4.4 Имеются три варианта обеда из двух блюд: мясной бульон и жирное мясо с картофелем; овощной суп и курица с кашей; молочный суп и постное мясо с м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каронами. Размеры порций во всех вариантах равны. В каком случае переварив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ние второго блюда осуществляется наиболее быстро и почему?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5 </w:t>
      </w:r>
      <w:r w:rsidRPr="00773BD3">
        <w:rPr>
          <w:rFonts w:ascii="Times New Roman" w:hAnsi="Times New Roman" w:cs="Times New Roman"/>
          <w:sz w:val="28"/>
          <w:szCs w:val="28"/>
        </w:rPr>
        <w:t>Физиологические основы обмена веществ и энергии. Теплоо</w:t>
      </w:r>
      <w:r w:rsidRPr="00773BD3">
        <w:rPr>
          <w:rFonts w:ascii="Times New Roman" w:hAnsi="Times New Roman" w:cs="Times New Roman"/>
          <w:sz w:val="28"/>
          <w:szCs w:val="28"/>
        </w:rPr>
        <w:t>б</w:t>
      </w:r>
      <w:r w:rsidRPr="00773BD3">
        <w:rPr>
          <w:rFonts w:ascii="Times New Roman" w:hAnsi="Times New Roman" w:cs="Times New Roman"/>
          <w:sz w:val="28"/>
          <w:szCs w:val="28"/>
        </w:rPr>
        <w:t>мен.</w:t>
      </w:r>
    </w:p>
    <w:p w:rsidR="00773BD3" w:rsidRPr="00773BD3" w:rsidRDefault="00773BD3" w:rsidP="00773BD3">
      <w:pPr>
        <w:pStyle w:val="Style2"/>
        <w:widowControl/>
        <w:tabs>
          <w:tab w:val="left" w:pos="142"/>
        </w:tabs>
        <w:spacing w:line="240" w:lineRule="auto"/>
        <w:ind w:right="-284"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5.1 </w:t>
      </w:r>
      <w:r w:rsidRPr="00773BD3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Pr="00773BD3">
        <w:rPr>
          <w:rStyle w:val="FontStyle100"/>
          <w:sz w:val="28"/>
          <w:szCs w:val="28"/>
        </w:rPr>
        <w:t>я</w:t>
      </w:r>
      <w:r w:rsidRPr="00773BD3">
        <w:rPr>
          <w:rStyle w:val="FontStyle100"/>
          <w:sz w:val="28"/>
          <w:szCs w:val="28"/>
        </w:rPr>
        <w:t>нии женщины можно сделать?</w:t>
      </w:r>
    </w:p>
    <w:p w:rsidR="00773BD3" w:rsidRPr="00773BD3" w:rsidRDefault="00773BD3" w:rsidP="00773BD3">
      <w:pPr>
        <w:pStyle w:val="Style2"/>
        <w:widowControl/>
        <w:numPr>
          <w:ilvl w:val="1"/>
          <w:numId w:val="93"/>
        </w:numPr>
        <w:tabs>
          <w:tab w:val="left" w:pos="142"/>
        </w:tabs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773BD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ворится о «неедяках» - существах, которые жили не питаясь,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«неедяк».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6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>Физиология выделения.</w:t>
      </w:r>
    </w:p>
    <w:p w:rsidR="00773BD3" w:rsidRPr="00773BD3" w:rsidRDefault="00773BD3" w:rsidP="00773BD3">
      <w:pPr>
        <w:pStyle w:val="Style2"/>
        <w:widowControl/>
        <w:spacing w:line="240" w:lineRule="auto"/>
        <w:ind w:right="-284" w:firstLine="567"/>
        <w:rPr>
          <w:sz w:val="28"/>
        </w:rPr>
      </w:pPr>
      <w:r>
        <w:rPr>
          <w:sz w:val="28"/>
        </w:rPr>
        <w:t>6.1</w:t>
      </w:r>
      <w:r w:rsidRPr="00773BD3">
        <w:rPr>
          <w:sz w:val="28"/>
        </w:rPr>
        <w:t>Существуют климатические курорты, на которых лечат больных с забол</w:t>
      </w:r>
      <w:r w:rsidRPr="00773BD3">
        <w:rPr>
          <w:sz w:val="28"/>
        </w:rPr>
        <w:t>е</w:t>
      </w:r>
      <w:r w:rsidRPr="00773BD3">
        <w:rPr>
          <w:sz w:val="28"/>
        </w:rPr>
        <w:t>ваниями почек. Каковы особенности климата на этих курортах?</w:t>
      </w:r>
    </w:p>
    <w:p w:rsidR="00773BD3" w:rsidRPr="00773BD3" w:rsidRDefault="00773BD3" w:rsidP="00773BD3">
      <w:pPr>
        <w:pStyle w:val="Style2"/>
        <w:widowControl/>
        <w:spacing w:line="240" w:lineRule="auto"/>
        <w:ind w:right="-284" w:firstLine="567"/>
        <w:rPr>
          <w:sz w:val="28"/>
        </w:rPr>
      </w:pPr>
      <w:r>
        <w:rPr>
          <w:sz w:val="28"/>
        </w:rPr>
        <w:t>6.</w:t>
      </w:r>
      <w:r w:rsidRPr="00773BD3">
        <w:rPr>
          <w:sz w:val="28"/>
        </w:rPr>
        <w:t>2 Один человек выпил два стакана солёной воды, второй – два стакана в</w:t>
      </w:r>
      <w:r w:rsidRPr="00773BD3">
        <w:rPr>
          <w:sz w:val="28"/>
        </w:rPr>
        <w:t>о</w:t>
      </w:r>
      <w:r w:rsidRPr="00773BD3">
        <w:rPr>
          <w:sz w:val="28"/>
        </w:rPr>
        <w:t>допроводной воды, третий пять минут полоскал рот солёной водой. Как измен</w:t>
      </w:r>
      <w:r w:rsidRPr="00773BD3">
        <w:rPr>
          <w:sz w:val="28"/>
        </w:rPr>
        <w:t>и</w:t>
      </w:r>
      <w:r w:rsidRPr="00773BD3">
        <w:rPr>
          <w:sz w:val="28"/>
        </w:rPr>
        <w:t>лась величина диуреза у каждого?</w:t>
      </w:r>
    </w:p>
    <w:p w:rsidR="00773BD3" w:rsidRPr="00773BD3" w:rsidRDefault="00773BD3" w:rsidP="00773BD3">
      <w:pPr>
        <w:pStyle w:val="Style2"/>
        <w:widowControl/>
        <w:numPr>
          <w:ilvl w:val="1"/>
          <w:numId w:val="81"/>
        </w:numPr>
        <w:spacing w:line="240" w:lineRule="auto"/>
        <w:ind w:left="0" w:right="-284" w:firstLine="567"/>
        <w:rPr>
          <w:sz w:val="28"/>
        </w:rPr>
      </w:pPr>
      <w:r w:rsidRPr="00773BD3">
        <w:rPr>
          <w:sz w:val="28"/>
        </w:rPr>
        <w:t>Можно ли поставить дифференцированный диагноз сахарного и нес</w:t>
      </w:r>
      <w:r w:rsidRPr="00773BD3">
        <w:rPr>
          <w:sz w:val="28"/>
        </w:rPr>
        <w:t>а</w:t>
      </w:r>
      <w:r w:rsidRPr="00773BD3">
        <w:rPr>
          <w:sz w:val="28"/>
        </w:rPr>
        <w:t>харного диабета, если в вашем распоряжении имеется только набор полых плас</w:t>
      </w:r>
      <w:r w:rsidRPr="00773BD3">
        <w:rPr>
          <w:sz w:val="28"/>
        </w:rPr>
        <w:t>т</w:t>
      </w:r>
      <w:r w:rsidRPr="00773BD3">
        <w:rPr>
          <w:sz w:val="28"/>
        </w:rPr>
        <w:t xml:space="preserve">массовых шариков разного диаметра? 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773BD3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773BD3" w:rsidRPr="00773BD3" w:rsidRDefault="009B23A6" w:rsidP="00773B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Style w:val="FontStyle100"/>
          <w:sz w:val="28"/>
          <w:szCs w:val="28"/>
        </w:rPr>
        <w:t xml:space="preserve">7.1 </w:t>
      </w:r>
      <w:r w:rsidR="00773BD3" w:rsidRPr="00773BD3">
        <w:rPr>
          <w:rFonts w:ascii="Times New Roman" w:hAnsi="Times New Roman" w:cs="Times New Roman"/>
          <w:sz w:val="28"/>
          <w:szCs w:val="28"/>
        </w:rPr>
        <w:t>Какие житейские наблюдения свидетельствуют о том, что высшие отделы головного мозга влияют на внутрисекреторную деятельность поджелудочной ж</w:t>
      </w:r>
      <w:r w:rsidR="00773BD3" w:rsidRPr="00773BD3">
        <w:rPr>
          <w:rFonts w:ascii="Times New Roman" w:hAnsi="Times New Roman" w:cs="Times New Roman"/>
          <w:sz w:val="28"/>
          <w:szCs w:val="28"/>
        </w:rPr>
        <w:t>е</w:t>
      </w:r>
      <w:r w:rsidR="00773BD3" w:rsidRPr="00773BD3">
        <w:rPr>
          <w:rFonts w:ascii="Times New Roman" w:hAnsi="Times New Roman" w:cs="Times New Roman"/>
          <w:sz w:val="28"/>
          <w:szCs w:val="28"/>
        </w:rPr>
        <w:t>лезы?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Людям, пострадавшим при Чернобыльской аварии, в качестве проф</w:t>
      </w:r>
      <w:r w:rsidRPr="00773BD3">
        <w:rPr>
          <w:rFonts w:ascii="Times New Roman" w:hAnsi="Times New Roman" w:cs="Times New Roman"/>
          <w:sz w:val="28"/>
          <w:szCs w:val="28"/>
        </w:rPr>
        <w:t>и</w:t>
      </w:r>
      <w:r w:rsidRPr="00773BD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В одной семье произошёл такой случай. Всеобщая любимица – пор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>зяева не знали, что делатьсудороги усиливались. В конце концов произошла ост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новка дыхания и собака погибла. В чём причина? Можно ли было спасти живо</w:t>
      </w:r>
      <w:r w:rsidRPr="00773BD3">
        <w:rPr>
          <w:rFonts w:ascii="Times New Roman" w:hAnsi="Times New Roman" w:cs="Times New Roman"/>
          <w:sz w:val="28"/>
          <w:szCs w:val="28"/>
        </w:rPr>
        <w:t>т</w:t>
      </w:r>
      <w:r w:rsidRPr="00773BD3">
        <w:rPr>
          <w:rFonts w:ascii="Times New Roman" w:hAnsi="Times New Roman" w:cs="Times New Roman"/>
          <w:sz w:val="28"/>
          <w:szCs w:val="28"/>
        </w:rPr>
        <w:t>ное?</w:t>
      </w:r>
    </w:p>
    <w:p w:rsidR="009B23A6" w:rsidRPr="00773BD3" w:rsidRDefault="009B23A6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8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>Нервно-мышечная система. Физиология возбудимых тканей. Опорно- двигательный аппарат.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lastRenderedPageBreak/>
        <w:t>После воздействия на мышцу токсического вещества её возбудимость стала прогрессивно снижаться. Как это было установлено?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Человек начинает работать в помещении с неприятным запахом. О</w:t>
      </w:r>
      <w:r w:rsidRPr="00773BD3">
        <w:rPr>
          <w:rFonts w:ascii="Times New Roman" w:hAnsi="Times New Roman" w:cs="Times New Roman"/>
          <w:sz w:val="28"/>
          <w:szCs w:val="28"/>
        </w:rPr>
        <w:t>д</w:t>
      </w:r>
      <w:r w:rsidRPr="00773BD3">
        <w:rPr>
          <w:rFonts w:ascii="Times New Roman" w:hAnsi="Times New Roman" w:cs="Times New Roman"/>
          <w:sz w:val="28"/>
          <w:szCs w:val="28"/>
        </w:rPr>
        <w:t>нако через некоторое время он перестаёт ощущать этот запах. Почему?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щения мышцы без ощущения раздражения кожи; в) ощущение раздражения кожи и сокращение мышцы.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Pr="00773BD3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регуляция функций.</w:t>
      </w:r>
    </w:p>
    <w:p w:rsidR="00773BD3" w:rsidRP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3BD3">
        <w:rPr>
          <w:rFonts w:ascii="Times New Roman" w:hAnsi="Times New Roman" w:cs="Times New Roman"/>
          <w:sz w:val="28"/>
          <w:szCs w:val="28"/>
        </w:rPr>
        <w:t>1 На движущимся конвейере лежат одинаковые детали – металлические шарики. Некоторые из них имеют отклонения от стандарта (при этом меняется отражающая способность поверхности) и поэтому подлежат браковке. Одна из фирм использовала в качестве контролёров голубей. Голуби клевали бракованные детали, которые падали после этого в специальные ящики. Нормальные шарики птицы не трогали. Эффективность браковки оказалась очень высокой. Почему были выбраны именно голуби, и в чём состояло их обучение.</w:t>
      </w:r>
    </w:p>
    <w:p w:rsid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3BD3">
        <w:rPr>
          <w:rFonts w:ascii="Times New Roman" w:hAnsi="Times New Roman" w:cs="Times New Roman"/>
          <w:sz w:val="28"/>
          <w:szCs w:val="28"/>
        </w:rPr>
        <w:t>2 В джунглях Новой Гвинеи среди туземцев, находящихся на очень низкой стадии развития, свирепствовала болезнь «куру-куру» или «смеющаяся смерть». Она приводила к неминуемой смерти, перед которой наступали судороги мимич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ских мышц и на лице умирающего застывала маска смеха. Очень важная деталь состояла в том, что болезнь поражала только женщин и детей. В конце концов причина была раскрыта. Поскольку вы не знаете одного обычая этих племен, то получить окончательный ответ не сможете. Ваша задача в другом – сформул</w:t>
      </w:r>
      <w:r w:rsidRPr="00773BD3">
        <w:rPr>
          <w:rFonts w:ascii="Times New Roman" w:hAnsi="Times New Roman" w:cs="Times New Roman"/>
          <w:sz w:val="28"/>
          <w:szCs w:val="28"/>
        </w:rPr>
        <w:t>и</w:t>
      </w:r>
      <w:r w:rsidRPr="00773BD3">
        <w:rPr>
          <w:rFonts w:ascii="Times New Roman" w:hAnsi="Times New Roman" w:cs="Times New Roman"/>
          <w:sz w:val="28"/>
          <w:szCs w:val="28"/>
        </w:rPr>
        <w:t>руйте вопрос, ответ на который и позволит установить причину болезни.</w:t>
      </w:r>
    </w:p>
    <w:p w:rsidR="009B23A6" w:rsidRPr="00624504" w:rsidRDefault="009B23A6" w:rsidP="00624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4504">
        <w:rPr>
          <w:rFonts w:ascii="Times New Roman" w:eastAsia="Times New Roman" w:hAnsi="Times New Roman" w:cs="Times New Roman"/>
          <w:sz w:val="28"/>
          <w:szCs w:val="28"/>
        </w:rPr>
        <w:t xml:space="preserve">Раздел № 10 </w:t>
      </w:r>
      <w:r w:rsidRPr="00624504">
        <w:rPr>
          <w:rFonts w:ascii="Times New Roman" w:hAnsi="Times New Roman" w:cs="Times New Roman"/>
          <w:sz w:val="28"/>
        </w:rPr>
        <w:t>Физиология сенсорных систем.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«Открылась бездна звёзд полна. Звёздам числа нет, бездне дна» писал поэт. Пользовался ли он боковым зрением, когда увидел «бесчисленное» колич</w:t>
      </w:r>
      <w:r w:rsidRPr="00624504">
        <w:rPr>
          <w:rFonts w:ascii="Times New Roman" w:hAnsi="Times New Roman" w:cs="Times New Roman"/>
          <w:sz w:val="28"/>
          <w:szCs w:val="28"/>
        </w:rPr>
        <w:t>е</w:t>
      </w:r>
      <w:r w:rsidRPr="00624504">
        <w:rPr>
          <w:rFonts w:ascii="Times New Roman" w:hAnsi="Times New Roman" w:cs="Times New Roman"/>
          <w:sz w:val="28"/>
          <w:szCs w:val="28"/>
        </w:rPr>
        <w:t>ство звёзд?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Если во время сильного волнения проверить вкусовые ощущения ч</w:t>
      </w:r>
      <w:r w:rsidRPr="00624504">
        <w:rPr>
          <w:rFonts w:ascii="Times New Roman" w:hAnsi="Times New Roman" w:cs="Times New Roman"/>
          <w:sz w:val="28"/>
          <w:szCs w:val="28"/>
        </w:rPr>
        <w:t>е</w:t>
      </w:r>
      <w:r w:rsidRPr="00624504">
        <w:rPr>
          <w:rFonts w:ascii="Times New Roman" w:hAnsi="Times New Roman" w:cs="Times New Roman"/>
          <w:sz w:val="28"/>
          <w:szCs w:val="28"/>
        </w:rPr>
        <w:t>ловека, то будут они усилены или ослаблены по сравнению с обычным состо</w:t>
      </w:r>
      <w:r w:rsidRPr="00624504">
        <w:rPr>
          <w:rFonts w:ascii="Times New Roman" w:hAnsi="Times New Roman" w:cs="Times New Roman"/>
          <w:sz w:val="28"/>
          <w:szCs w:val="28"/>
        </w:rPr>
        <w:t>я</w:t>
      </w:r>
      <w:r w:rsidRPr="00624504">
        <w:rPr>
          <w:rFonts w:ascii="Times New Roman" w:hAnsi="Times New Roman" w:cs="Times New Roman"/>
          <w:sz w:val="28"/>
          <w:szCs w:val="28"/>
        </w:rPr>
        <w:t>ние?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Чтобы проверить, заряжена ли батарейка, электроды её полюсов пр</w:t>
      </w:r>
      <w:r w:rsidRPr="00624504">
        <w:rPr>
          <w:rFonts w:ascii="Times New Roman" w:hAnsi="Times New Roman" w:cs="Times New Roman"/>
          <w:sz w:val="28"/>
          <w:szCs w:val="28"/>
        </w:rPr>
        <w:t>и</w:t>
      </w:r>
      <w:r w:rsidRPr="00624504">
        <w:rPr>
          <w:rFonts w:ascii="Times New Roman" w:hAnsi="Times New Roman" w:cs="Times New Roman"/>
          <w:sz w:val="28"/>
          <w:szCs w:val="28"/>
        </w:rPr>
        <w:t>кладывают к языку. На чем основан этот старинный способ?</w:t>
      </w:r>
    </w:p>
    <w:p w:rsidR="009B23A6" w:rsidRPr="00773BD3" w:rsidRDefault="009B23A6" w:rsidP="00624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 № 11 </w:t>
      </w:r>
      <w:r w:rsidRPr="00773BD3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тельности.</w:t>
      </w:r>
    </w:p>
    <w:p w:rsidR="009B23A6" w:rsidRPr="00AD72AF" w:rsidRDefault="009B23A6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hAnsi="Times New Roman" w:cs="Times New Roman"/>
          <w:sz w:val="28"/>
          <w:szCs w:val="28"/>
        </w:rPr>
        <w:t xml:space="preserve">11.1 </w:t>
      </w:r>
      <w:r w:rsidR="00773BD3" w:rsidRPr="00AD72AF">
        <w:rPr>
          <w:rFonts w:ascii="Times New Roman" w:hAnsi="Times New Roman" w:cs="Times New Roman"/>
          <w:sz w:val="28"/>
          <w:szCs w:val="28"/>
        </w:rPr>
        <w:t>В литературе описан больной, который испытывал гнев при разговоре с кем – либо, замахивался на собеседника одной рукой и тут же, чтобы удержать эту руку от удара, хватал её другой рукой. Какая структура в головном мозге эт</w:t>
      </w:r>
      <w:r w:rsidR="00773BD3" w:rsidRPr="00AD72AF">
        <w:rPr>
          <w:rFonts w:ascii="Times New Roman" w:hAnsi="Times New Roman" w:cs="Times New Roman"/>
          <w:sz w:val="28"/>
          <w:szCs w:val="28"/>
        </w:rPr>
        <w:t>о</w:t>
      </w:r>
      <w:r w:rsidR="00773BD3" w:rsidRPr="00AD72AF">
        <w:rPr>
          <w:rFonts w:ascii="Times New Roman" w:hAnsi="Times New Roman" w:cs="Times New Roman"/>
          <w:sz w:val="28"/>
          <w:szCs w:val="28"/>
        </w:rPr>
        <w:t>го больного была поражена патологическим процессом?</w:t>
      </w:r>
      <w:r w:rsidRPr="00AD72AF">
        <w:rPr>
          <w:rFonts w:ascii="Times New Roman" w:hAnsi="Times New Roman" w:cs="Times New Roman"/>
          <w:sz w:val="28"/>
          <w:szCs w:val="28"/>
        </w:rPr>
        <w:t>.</w:t>
      </w:r>
    </w:p>
    <w:p w:rsidR="009B23A6" w:rsidRPr="00AD72AF" w:rsidRDefault="009B23A6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AD72AF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AD72AF" w:rsidRPr="00AD72AF" w:rsidRDefault="009B23A6" w:rsidP="00AD72AF">
      <w:pPr>
        <w:tabs>
          <w:tab w:val="left" w:pos="284"/>
        </w:tabs>
        <w:spacing w:after="0" w:line="240" w:lineRule="auto"/>
        <w:ind w:right="-284" w:firstLine="709"/>
        <w:jc w:val="both"/>
        <w:rPr>
          <w:rStyle w:val="FontStyle100"/>
          <w:sz w:val="28"/>
          <w:szCs w:val="28"/>
        </w:rPr>
      </w:pPr>
      <w:r w:rsidRPr="00AD72AF">
        <w:rPr>
          <w:rStyle w:val="FontStyle100"/>
          <w:sz w:val="28"/>
          <w:szCs w:val="28"/>
        </w:rPr>
        <w:t xml:space="preserve">12.1 </w:t>
      </w:r>
      <w:r w:rsidR="00AD72AF" w:rsidRPr="00AD72AF">
        <w:rPr>
          <w:rStyle w:val="FontStyle100"/>
          <w:sz w:val="28"/>
          <w:szCs w:val="28"/>
        </w:rPr>
        <w:t xml:space="preserve"> Одной из важнейших поведенческих реакций является импринтинг или запечатлевание. Только что появившейся на свет детёныш начинает нео</w:t>
      </w:r>
      <w:r w:rsidR="00AD72AF" w:rsidRPr="00AD72AF">
        <w:rPr>
          <w:rStyle w:val="FontStyle100"/>
          <w:sz w:val="28"/>
          <w:szCs w:val="28"/>
        </w:rPr>
        <w:t>т</w:t>
      </w:r>
      <w:r w:rsidR="00AD72AF" w:rsidRPr="00AD72AF">
        <w:rPr>
          <w:rStyle w:val="FontStyle100"/>
          <w:sz w:val="28"/>
          <w:szCs w:val="28"/>
        </w:rPr>
        <w:t xml:space="preserve">ступно  следовать за первым увиденным им объектом. В естественных условиях </w:t>
      </w:r>
      <w:r w:rsidR="00AD72AF" w:rsidRPr="00AD72AF">
        <w:rPr>
          <w:rStyle w:val="FontStyle100"/>
          <w:sz w:val="28"/>
          <w:szCs w:val="28"/>
        </w:rPr>
        <w:lastRenderedPageBreak/>
        <w:t>таковым является мать. Но в эксперименте её можно заменить мячом, заводной игрушкой, человеком,  собакой и т.п., в результате цыплёнок, гусёнок, детёныши многих копытных животных будут следовать за этим предметом, как за родной мамой. В чём тогда биологический смысл импринтинга? Не лучше было бы пр</w:t>
      </w:r>
      <w:r w:rsidR="00AD72AF" w:rsidRPr="00AD72AF">
        <w:rPr>
          <w:rStyle w:val="FontStyle100"/>
          <w:sz w:val="28"/>
          <w:szCs w:val="28"/>
        </w:rPr>
        <w:t>и</w:t>
      </w:r>
      <w:r w:rsidR="00AD72AF" w:rsidRPr="00AD72AF">
        <w:rPr>
          <w:rStyle w:val="FontStyle100"/>
          <w:sz w:val="28"/>
          <w:szCs w:val="28"/>
        </w:rPr>
        <w:t>роде снабдить новорожденных точным портретом истинной матери? И, как гов</w:t>
      </w:r>
      <w:r w:rsidR="00AD72AF" w:rsidRPr="00AD72AF">
        <w:rPr>
          <w:rStyle w:val="FontStyle100"/>
          <w:sz w:val="28"/>
          <w:szCs w:val="28"/>
        </w:rPr>
        <w:t>о</w:t>
      </w:r>
      <w:r w:rsidR="00AD72AF" w:rsidRPr="00AD72AF">
        <w:rPr>
          <w:rStyle w:val="FontStyle100"/>
          <w:sz w:val="28"/>
          <w:szCs w:val="28"/>
        </w:rPr>
        <w:t>риться везде был бы порядок.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2 Некоторые люди при подготовке доклада, лекции, публичного высту</w:t>
      </w:r>
      <w:r w:rsidRPr="00AD72AF">
        <w:rPr>
          <w:rFonts w:ascii="Times New Roman" w:hAnsi="Times New Roman" w:cs="Times New Roman"/>
          <w:sz w:val="28"/>
          <w:szCs w:val="28"/>
        </w:rPr>
        <w:t>п</w:t>
      </w:r>
      <w:r w:rsidRPr="00AD72AF">
        <w:rPr>
          <w:rFonts w:ascii="Times New Roman" w:hAnsi="Times New Roman" w:cs="Times New Roman"/>
          <w:sz w:val="28"/>
          <w:szCs w:val="28"/>
        </w:rPr>
        <w:t>ления  предпочитают проговаривать текст вслух. Другие произносят текст про с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бя, но при этом ходят по комнате. Чем можно объяснить такие различия в повед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нии с физиологических позиций?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3 Если человек должен войти в комнату, где, как ему заранее известно, находится злая собака, то сразу же после открывания двери он предпримет какое – то действие в зависимости от поведения собаки. Но, если вместо ожидаемой с</w:t>
      </w:r>
      <w:r w:rsidRPr="00AD72AF">
        <w:rPr>
          <w:rFonts w:ascii="Times New Roman" w:hAnsi="Times New Roman" w:cs="Times New Roman"/>
          <w:sz w:val="28"/>
          <w:szCs w:val="28"/>
        </w:rPr>
        <w:t>о</w:t>
      </w:r>
      <w:r w:rsidRPr="00AD72AF">
        <w:rPr>
          <w:rFonts w:ascii="Times New Roman" w:hAnsi="Times New Roman" w:cs="Times New Roman"/>
          <w:sz w:val="28"/>
          <w:szCs w:val="28"/>
        </w:rPr>
        <w:t>баки в комнате окажется компания попугаев или большая свинья, то наш исп</w:t>
      </w:r>
      <w:r w:rsidRPr="00AD72AF">
        <w:rPr>
          <w:rFonts w:ascii="Times New Roman" w:hAnsi="Times New Roman" w:cs="Times New Roman"/>
          <w:sz w:val="28"/>
          <w:szCs w:val="28"/>
        </w:rPr>
        <w:t>ы</w:t>
      </w:r>
      <w:r w:rsidRPr="00AD72AF">
        <w:rPr>
          <w:rFonts w:ascii="Times New Roman" w:hAnsi="Times New Roman" w:cs="Times New Roman"/>
          <w:sz w:val="28"/>
          <w:szCs w:val="28"/>
        </w:rPr>
        <w:t>туемый «замрет», хотя ничего страшного нет. Почему? При поиске ответа вспо</w:t>
      </w:r>
      <w:r w:rsidRPr="00AD72AF">
        <w:rPr>
          <w:rFonts w:ascii="Times New Roman" w:hAnsi="Times New Roman" w:cs="Times New Roman"/>
          <w:sz w:val="28"/>
          <w:szCs w:val="28"/>
        </w:rPr>
        <w:t>м</w:t>
      </w:r>
      <w:r w:rsidRPr="00AD72AF">
        <w:rPr>
          <w:rFonts w:ascii="Times New Roman" w:hAnsi="Times New Roman" w:cs="Times New Roman"/>
          <w:sz w:val="28"/>
          <w:szCs w:val="28"/>
        </w:rPr>
        <w:t>ните о функциональной системе поведенческого акта по П. К. Анохину.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4 Инстинкты представляют собой цепь врождённых безусловных реа</w:t>
      </w:r>
      <w:r w:rsidRPr="00AD72AF">
        <w:rPr>
          <w:rFonts w:ascii="Times New Roman" w:hAnsi="Times New Roman" w:cs="Times New Roman"/>
          <w:sz w:val="28"/>
          <w:szCs w:val="28"/>
        </w:rPr>
        <w:t>к</w:t>
      </w:r>
      <w:r w:rsidRPr="00AD72AF">
        <w:rPr>
          <w:rFonts w:ascii="Times New Roman" w:hAnsi="Times New Roman" w:cs="Times New Roman"/>
          <w:sz w:val="28"/>
          <w:szCs w:val="28"/>
        </w:rPr>
        <w:t>ций, в которых окончание предыдущей реакции является сигналом для посл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дующей. Например, некоторые виды ос так заботятся о своём потомстве.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hAnsi="Times New Roman" w:cs="Times New Roman"/>
          <w:sz w:val="28"/>
          <w:szCs w:val="28"/>
        </w:rPr>
        <w:t>Оса находит жертву, обычно это крупное насекомое, и жалит его точно в нервный ганглий. Добыча парализуется, но остаётся живой. После этого оса по</w:t>
      </w:r>
      <w:r w:rsidRPr="00AD72AF">
        <w:rPr>
          <w:rFonts w:ascii="Times New Roman" w:hAnsi="Times New Roman" w:cs="Times New Roman"/>
          <w:sz w:val="28"/>
          <w:szCs w:val="28"/>
        </w:rPr>
        <w:t>д</w:t>
      </w:r>
      <w:r w:rsidRPr="00AD72AF">
        <w:rPr>
          <w:rFonts w:ascii="Times New Roman" w:hAnsi="Times New Roman" w:cs="Times New Roman"/>
          <w:sz w:val="28"/>
          <w:szCs w:val="28"/>
        </w:rPr>
        <w:t>таскивает добычу к норке, входит в неё для обследования, выходит, берёт леж</w:t>
      </w:r>
      <w:r w:rsidRPr="00AD72AF">
        <w:rPr>
          <w:rFonts w:ascii="Times New Roman" w:hAnsi="Times New Roman" w:cs="Times New Roman"/>
          <w:sz w:val="28"/>
          <w:szCs w:val="28"/>
        </w:rPr>
        <w:t>а</w:t>
      </w:r>
      <w:r w:rsidRPr="00AD72AF">
        <w:rPr>
          <w:rFonts w:ascii="Times New Roman" w:hAnsi="Times New Roman" w:cs="Times New Roman"/>
          <w:sz w:val="28"/>
          <w:szCs w:val="28"/>
        </w:rPr>
        <w:t>щую рядом жертву, вносит её в норку, откладывает прямо в добычу яички и ул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тает. Вышедшие из яичек личинки обеспечены питанием в  виде живых консе</w:t>
      </w:r>
      <w:r w:rsidRPr="00AD72AF">
        <w:rPr>
          <w:rFonts w:ascii="Times New Roman" w:hAnsi="Times New Roman" w:cs="Times New Roman"/>
          <w:sz w:val="28"/>
          <w:szCs w:val="28"/>
        </w:rPr>
        <w:t>р</w:t>
      </w:r>
      <w:r w:rsidRPr="00AD72AF">
        <w:rPr>
          <w:rFonts w:ascii="Times New Roman" w:hAnsi="Times New Roman" w:cs="Times New Roman"/>
          <w:sz w:val="28"/>
          <w:szCs w:val="28"/>
        </w:rPr>
        <w:t>вов, питаются достаточно долго и осмотрительно, оставляя жизненно важные участки тела жертвы только на самый конец. В эксперименте был наглядно пок</w:t>
      </w:r>
      <w:r w:rsidRPr="00AD72AF">
        <w:rPr>
          <w:rFonts w:ascii="Times New Roman" w:hAnsi="Times New Roman" w:cs="Times New Roman"/>
          <w:sz w:val="28"/>
          <w:szCs w:val="28"/>
        </w:rPr>
        <w:t>а</w:t>
      </w:r>
      <w:r w:rsidRPr="00AD72AF">
        <w:rPr>
          <w:rFonts w:ascii="Times New Roman" w:hAnsi="Times New Roman" w:cs="Times New Roman"/>
          <w:sz w:val="28"/>
          <w:szCs w:val="28"/>
        </w:rPr>
        <w:t xml:space="preserve">зан автоматический характер всех этих сложных реакций. Как это было сделано? 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13 </w:t>
      </w:r>
      <w:r w:rsidRPr="00783817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13.1  </w:t>
      </w:r>
      <w:r w:rsidR="00783817" w:rsidRPr="00783817">
        <w:rPr>
          <w:rFonts w:ascii="Times New Roman" w:hAnsi="Times New Roman" w:cs="Times New Roman"/>
          <w:sz w:val="28"/>
          <w:szCs w:val="28"/>
        </w:rPr>
        <w:t>Известный физиолог  А. А. Ухтомский писал в одной из работ «Во</w:t>
      </w:r>
      <w:r w:rsidR="00783817" w:rsidRPr="00783817">
        <w:rPr>
          <w:rFonts w:ascii="Times New Roman" w:hAnsi="Times New Roman" w:cs="Times New Roman"/>
          <w:sz w:val="28"/>
          <w:szCs w:val="28"/>
        </w:rPr>
        <w:t>з</w:t>
      </w:r>
      <w:r w:rsidR="00783817" w:rsidRPr="00783817">
        <w:rPr>
          <w:rFonts w:ascii="Times New Roman" w:hAnsi="Times New Roman" w:cs="Times New Roman"/>
          <w:sz w:val="28"/>
          <w:szCs w:val="28"/>
        </w:rPr>
        <w:t>буждение – это дикий камень, ожидающий скульптора». Как называется скуль</w:t>
      </w:r>
      <w:r w:rsidR="00783817" w:rsidRPr="00783817">
        <w:rPr>
          <w:rFonts w:ascii="Times New Roman" w:hAnsi="Times New Roman" w:cs="Times New Roman"/>
          <w:sz w:val="28"/>
          <w:szCs w:val="28"/>
        </w:rPr>
        <w:t>п</w:t>
      </w:r>
      <w:r w:rsidR="00783817" w:rsidRPr="00783817">
        <w:rPr>
          <w:rFonts w:ascii="Times New Roman" w:hAnsi="Times New Roman" w:cs="Times New Roman"/>
          <w:sz w:val="28"/>
          <w:szCs w:val="28"/>
        </w:rPr>
        <w:t>тор, шлифующий процесс возбуждения?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13.2  </w:t>
      </w:r>
      <w:r w:rsidR="00783817" w:rsidRPr="00783817">
        <w:rPr>
          <w:rFonts w:ascii="Times New Roman" w:hAnsi="Times New Roman" w:cs="Times New Roman"/>
          <w:sz w:val="28"/>
          <w:szCs w:val="28"/>
        </w:rPr>
        <w:t>Почему не возможна координация двигательной деятельности без уч</w:t>
      </w:r>
      <w:r w:rsidR="00783817" w:rsidRPr="00783817">
        <w:rPr>
          <w:rFonts w:ascii="Times New Roman" w:hAnsi="Times New Roman" w:cs="Times New Roman"/>
          <w:sz w:val="28"/>
          <w:szCs w:val="28"/>
        </w:rPr>
        <w:t>а</w:t>
      </w:r>
      <w:r w:rsidR="00783817" w:rsidRPr="00783817">
        <w:rPr>
          <w:rFonts w:ascii="Times New Roman" w:hAnsi="Times New Roman" w:cs="Times New Roman"/>
          <w:sz w:val="28"/>
          <w:szCs w:val="28"/>
        </w:rPr>
        <w:t>стия процесса торможения?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13.3 В Америке выражение «играть опоссума»  означает притворяться, о</w:t>
      </w:r>
      <w:r w:rsidRPr="00783817">
        <w:rPr>
          <w:rFonts w:ascii="Times New Roman" w:hAnsi="Times New Roman" w:cs="Times New Roman"/>
          <w:sz w:val="28"/>
          <w:szCs w:val="28"/>
        </w:rPr>
        <w:t>б</w:t>
      </w:r>
      <w:r w:rsidRPr="00783817">
        <w:rPr>
          <w:rFonts w:ascii="Times New Roman" w:hAnsi="Times New Roman" w:cs="Times New Roman"/>
          <w:sz w:val="28"/>
          <w:szCs w:val="28"/>
        </w:rPr>
        <w:t xml:space="preserve">манывать. 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Дело в том, что природа наградила опоссума необычной защитной реакц</w:t>
      </w:r>
      <w:r w:rsidRPr="00783817">
        <w:rPr>
          <w:rFonts w:ascii="Times New Roman" w:hAnsi="Times New Roman" w:cs="Times New Roman"/>
          <w:sz w:val="28"/>
          <w:szCs w:val="28"/>
        </w:rPr>
        <w:t>и</w:t>
      </w:r>
      <w:r w:rsidRPr="00783817">
        <w:rPr>
          <w:rFonts w:ascii="Times New Roman" w:hAnsi="Times New Roman" w:cs="Times New Roman"/>
          <w:sz w:val="28"/>
          <w:szCs w:val="28"/>
        </w:rPr>
        <w:t>ей.  Попав в беду, а  то и в зубы хищника, опоссум настолько прикидывается мёртвым, что это часто спасает ему жизнь. Неподвижность добычи, её неестес</w:t>
      </w:r>
      <w:r w:rsidRPr="00783817">
        <w:rPr>
          <w:rFonts w:ascii="Times New Roman" w:hAnsi="Times New Roman" w:cs="Times New Roman"/>
          <w:sz w:val="28"/>
          <w:szCs w:val="28"/>
        </w:rPr>
        <w:t>т</w:t>
      </w:r>
      <w:r w:rsidRPr="00783817">
        <w:rPr>
          <w:rFonts w:ascii="Times New Roman" w:hAnsi="Times New Roman" w:cs="Times New Roman"/>
          <w:sz w:val="28"/>
          <w:szCs w:val="28"/>
        </w:rPr>
        <w:t xml:space="preserve">венная поза во многих случаях отпугивает врага, вызывает ориентировочно – оборонительную реакцию. Это даёт опоссуму улучить удобный момент и удрать. 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Однако  учёные долгое время сомневались, действительно ли опоссум такой великий обманщик, или от страха впадает в обморочное состояние. Как был на</w:t>
      </w:r>
      <w:r w:rsidRPr="00783817">
        <w:rPr>
          <w:rFonts w:ascii="Times New Roman" w:hAnsi="Times New Roman" w:cs="Times New Roman"/>
          <w:sz w:val="28"/>
          <w:szCs w:val="28"/>
        </w:rPr>
        <w:t>й</w:t>
      </w:r>
      <w:r w:rsidRPr="00783817">
        <w:rPr>
          <w:rFonts w:ascii="Times New Roman" w:hAnsi="Times New Roman" w:cs="Times New Roman"/>
          <w:sz w:val="28"/>
          <w:szCs w:val="28"/>
        </w:rPr>
        <w:t>ден ответ?</w:t>
      </w:r>
    </w:p>
    <w:p w:rsidR="009B23A6" w:rsidRPr="00783817" w:rsidRDefault="009B23A6" w:rsidP="00783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783817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783817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Style w:val="FontStyle100"/>
          <w:sz w:val="28"/>
          <w:szCs w:val="28"/>
        </w:rPr>
        <w:lastRenderedPageBreak/>
        <w:t>14.</w:t>
      </w:r>
      <w:r w:rsidR="00783817" w:rsidRPr="00783817">
        <w:rPr>
          <w:rStyle w:val="FontStyle100"/>
          <w:sz w:val="28"/>
          <w:szCs w:val="28"/>
        </w:rPr>
        <w:t>1</w:t>
      </w:r>
      <w:r w:rsidR="00783817" w:rsidRPr="00783817">
        <w:rPr>
          <w:rFonts w:ascii="Times New Roman" w:hAnsi="Times New Roman" w:cs="Times New Roman"/>
          <w:sz w:val="28"/>
          <w:szCs w:val="28"/>
        </w:rPr>
        <w:t xml:space="preserve"> Существуют ли различия в наборе пищеварительных ферментов у пл</w:t>
      </w:r>
      <w:r w:rsidR="00783817" w:rsidRPr="00783817">
        <w:rPr>
          <w:rFonts w:ascii="Times New Roman" w:hAnsi="Times New Roman" w:cs="Times New Roman"/>
          <w:sz w:val="28"/>
          <w:szCs w:val="28"/>
        </w:rPr>
        <w:t>о</w:t>
      </w:r>
      <w:r w:rsidR="00783817" w:rsidRPr="00783817">
        <w:rPr>
          <w:rFonts w:ascii="Times New Roman" w:hAnsi="Times New Roman" w:cs="Times New Roman"/>
          <w:sz w:val="28"/>
          <w:szCs w:val="28"/>
        </w:rPr>
        <w:t>тоядных и растительноядных организмов?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14.2 Если у зайца раздражать кожу в области шеи, то у него происходит з</w:t>
      </w:r>
      <w:r w:rsidRPr="00783817">
        <w:rPr>
          <w:rFonts w:ascii="Times New Roman" w:hAnsi="Times New Roman" w:cs="Times New Roman"/>
          <w:sz w:val="28"/>
          <w:szCs w:val="28"/>
        </w:rPr>
        <w:t>а</w:t>
      </w:r>
      <w:r w:rsidRPr="00783817">
        <w:rPr>
          <w:rFonts w:ascii="Times New Roman" w:hAnsi="Times New Roman" w:cs="Times New Roman"/>
          <w:sz w:val="28"/>
          <w:szCs w:val="28"/>
        </w:rPr>
        <w:t>держка дыхания. У кролика такое явление отсутствует. В чём смысл этой регул</w:t>
      </w:r>
      <w:r w:rsidRPr="00783817">
        <w:rPr>
          <w:rFonts w:ascii="Times New Roman" w:hAnsi="Times New Roman" w:cs="Times New Roman"/>
          <w:sz w:val="28"/>
          <w:szCs w:val="28"/>
        </w:rPr>
        <w:t>я</w:t>
      </w:r>
      <w:r w:rsidRPr="00783817">
        <w:rPr>
          <w:rFonts w:ascii="Times New Roman" w:hAnsi="Times New Roman" w:cs="Times New Roman"/>
          <w:sz w:val="28"/>
          <w:szCs w:val="28"/>
        </w:rPr>
        <w:t>торной реакции у зайца?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14.3 И. П. Павлов описал случай психического расстройства у студента, к</w:t>
      </w:r>
      <w:r w:rsidRPr="00783817">
        <w:rPr>
          <w:rFonts w:ascii="Times New Roman" w:hAnsi="Times New Roman" w:cs="Times New Roman"/>
          <w:sz w:val="28"/>
          <w:szCs w:val="28"/>
        </w:rPr>
        <w:t>о</w:t>
      </w:r>
      <w:r w:rsidRPr="00783817">
        <w:rPr>
          <w:rFonts w:ascii="Times New Roman" w:hAnsi="Times New Roman" w:cs="Times New Roman"/>
          <w:sz w:val="28"/>
          <w:szCs w:val="28"/>
        </w:rPr>
        <w:t>торый после окончания духовной семинарии поступил на медицинский факультет университета. Заболевание возникло и начало прогрессировать во время занятий в университете. По рекомендации врачей юношу перевели на гуманитарный ф</w:t>
      </w:r>
      <w:r w:rsidRPr="00783817">
        <w:rPr>
          <w:rFonts w:ascii="Times New Roman" w:hAnsi="Times New Roman" w:cs="Times New Roman"/>
          <w:sz w:val="28"/>
          <w:szCs w:val="28"/>
        </w:rPr>
        <w:t>а</w:t>
      </w:r>
      <w:r w:rsidRPr="00783817">
        <w:rPr>
          <w:rFonts w:ascii="Times New Roman" w:hAnsi="Times New Roman" w:cs="Times New Roman"/>
          <w:sz w:val="28"/>
          <w:szCs w:val="28"/>
        </w:rPr>
        <w:t>культет. После этого постепенно  восстановилось нормальное состояние и он стал продолжать обучение. К какому типу ВНД можно отнести этого человека?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14.4  В литературе описаны такие случаи. В семье кто – то заболел и оказ</w:t>
      </w:r>
      <w:r w:rsidRPr="00783817">
        <w:rPr>
          <w:rFonts w:ascii="Times New Roman" w:hAnsi="Times New Roman" w:cs="Times New Roman"/>
          <w:sz w:val="28"/>
          <w:szCs w:val="28"/>
        </w:rPr>
        <w:t>а</w:t>
      </w:r>
      <w:r w:rsidRPr="00783817">
        <w:rPr>
          <w:rFonts w:ascii="Times New Roman" w:hAnsi="Times New Roman" w:cs="Times New Roman"/>
          <w:sz w:val="28"/>
          <w:szCs w:val="28"/>
        </w:rPr>
        <w:t>лось, что болезнь очень опасна. От больного это приходится скрывать. Через н</w:t>
      </w:r>
      <w:r w:rsidRPr="00783817">
        <w:rPr>
          <w:rFonts w:ascii="Times New Roman" w:hAnsi="Times New Roman" w:cs="Times New Roman"/>
          <w:sz w:val="28"/>
          <w:szCs w:val="28"/>
        </w:rPr>
        <w:t>е</w:t>
      </w:r>
      <w:r w:rsidRPr="00783817">
        <w:rPr>
          <w:rFonts w:ascii="Times New Roman" w:hAnsi="Times New Roman" w:cs="Times New Roman"/>
          <w:sz w:val="28"/>
          <w:szCs w:val="28"/>
        </w:rPr>
        <w:t>которое время у кого – то из родственников, вынужденных так себя вести, возн</w:t>
      </w:r>
      <w:r w:rsidRPr="00783817">
        <w:rPr>
          <w:rFonts w:ascii="Times New Roman" w:hAnsi="Times New Roman" w:cs="Times New Roman"/>
          <w:sz w:val="28"/>
          <w:szCs w:val="28"/>
        </w:rPr>
        <w:t>и</w:t>
      </w:r>
      <w:r w:rsidRPr="00783817">
        <w:rPr>
          <w:rFonts w:ascii="Times New Roman" w:hAnsi="Times New Roman" w:cs="Times New Roman"/>
          <w:sz w:val="28"/>
          <w:szCs w:val="28"/>
        </w:rPr>
        <w:t>кает нервное расстройство. К какому типу ВНД скорее всего относятся такие л</w:t>
      </w:r>
      <w:r w:rsidRPr="00783817">
        <w:rPr>
          <w:rFonts w:ascii="Times New Roman" w:hAnsi="Times New Roman" w:cs="Times New Roman"/>
          <w:sz w:val="28"/>
          <w:szCs w:val="28"/>
        </w:rPr>
        <w:t>ю</w:t>
      </w:r>
      <w:r w:rsidRPr="00783817">
        <w:rPr>
          <w:rFonts w:ascii="Times New Roman" w:hAnsi="Times New Roman" w:cs="Times New Roman"/>
          <w:sz w:val="28"/>
          <w:szCs w:val="28"/>
        </w:rPr>
        <w:t>ди?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15 </w:t>
      </w:r>
      <w:r w:rsidRPr="00783817">
        <w:rPr>
          <w:rFonts w:ascii="Times New Roman" w:hAnsi="Times New Roman" w:cs="Times New Roman"/>
          <w:sz w:val="28"/>
          <w:szCs w:val="28"/>
        </w:rPr>
        <w:t>Психическая деятельность.</w:t>
      </w:r>
    </w:p>
    <w:p w:rsidR="00783817" w:rsidRPr="00783817" w:rsidRDefault="009B23A6" w:rsidP="00783817">
      <w:pPr>
        <w:pStyle w:val="Style2"/>
        <w:widowControl/>
        <w:spacing w:line="240" w:lineRule="auto"/>
        <w:ind w:right="-284" w:firstLine="709"/>
        <w:rPr>
          <w:sz w:val="28"/>
        </w:rPr>
      </w:pPr>
      <w:r w:rsidRPr="00783817">
        <w:rPr>
          <w:sz w:val="28"/>
          <w:szCs w:val="28"/>
        </w:rPr>
        <w:t>15.</w:t>
      </w:r>
      <w:r w:rsidRPr="00783817">
        <w:rPr>
          <w:rStyle w:val="FontStyle100"/>
          <w:sz w:val="28"/>
          <w:szCs w:val="28"/>
        </w:rPr>
        <w:t xml:space="preserve">1 </w:t>
      </w:r>
      <w:r w:rsidR="00783817" w:rsidRPr="00783817">
        <w:rPr>
          <w:sz w:val="28"/>
        </w:rPr>
        <w:t>Как в эксперименте на человеке доказать наличие явления обобщения во второй сигнальной системе, используя метод условных рефлексов.</w:t>
      </w:r>
    </w:p>
    <w:p w:rsidR="00783817" w:rsidRDefault="00783817" w:rsidP="00783817">
      <w:pPr>
        <w:pStyle w:val="Style2"/>
        <w:widowControl/>
        <w:spacing w:line="240" w:lineRule="auto"/>
        <w:ind w:right="-284" w:firstLine="709"/>
        <w:rPr>
          <w:sz w:val="28"/>
        </w:rPr>
      </w:pPr>
      <w:r>
        <w:rPr>
          <w:sz w:val="28"/>
        </w:rPr>
        <w:t>15.</w:t>
      </w:r>
      <w:r w:rsidRPr="00783817">
        <w:rPr>
          <w:sz w:val="28"/>
        </w:rPr>
        <w:t>2 При сообщении человек указывает на какой – либо предмет или выск</w:t>
      </w:r>
      <w:r w:rsidRPr="00783817">
        <w:rPr>
          <w:sz w:val="28"/>
        </w:rPr>
        <w:t>а</w:t>
      </w:r>
      <w:r w:rsidRPr="00783817">
        <w:rPr>
          <w:sz w:val="28"/>
        </w:rPr>
        <w:t>зывает свои суждения по какому – либо вопросу. Назовите, от чего в данном сл</w:t>
      </w:r>
      <w:r w:rsidRPr="00783817">
        <w:rPr>
          <w:sz w:val="28"/>
        </w:rPr>
        <w:t>у</w:t>
      </w:r>
      <w:r w:rsidRPr="00783817">
        <w:rPr>
          <w:sz w:val="28"/>
        </w:rPr>
        <w:t>чае зависит побудительная сила речи.</w:t>
      </w:r>
    </w:p>
    <w:p w:rsidR="009B23A6" w:rsidRPr="004A5233" w:rsidRDefault="009B23A6" w:rsidP="004A5233">
      <w:pPr>
        <w:pStyle w:val="a3"/>
        <w:tabs>
          <w:tab w:val="left" w:pos="142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4A5233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4A5233" w:rsidRPr="004A5233" w:rsidRDefault="009B23A6" w:rsidP="004A523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16.1 </w:t>
      </w:r>
      <w:r w:rsidR="004A5233" w:rsidRPr="004A5233">
        <w:rPr>
          <w:rFonts w:ascii="Times New Roman" w:hAnsi="Times New Roman" w:cs="Times New Roman"/>
          <w:sz w:val="28"/>
          <w:szCs w:val="28"/>
        </w:rPr>
        <w:t xml:space="preserve"> Известно явление активного отдыха, установленное еще И. М. Сечен</w:t>
      </w:r>
      <w:r w:rsidR="004A5233" w:rsidRPr="004A5233">
        <w:rPr>
          <w:rFonts w:ascii="Times New Roman" w:hAnsi="Times New Roman" w:cs="Times New Roman"/>
          <w:sz w:val="28"/>
          <w:szCs w:val="28"/>
        </w:rPr>
        <w:t>о</w:t>
      </w:r>
      <w:r w:rsidR="004A5233" w:rsidRPr="004A5233">
        <w:rPr>
          <w:rFonts w:ascii="Times New Roman" w:hAnsi="Times New Roman" w:cs="Times New Roman"/>
          <w:sz w:val="28"/>
          <w:szCs w:val="28"/>
        </w:rPr>
        <w:t>вым по отношению к мышечной работе. Справедлива ли эта закономерность и для умственной деятельности.</w:t>
      </w:r>
    </w:p>
    <w:p w:rsidR="004A5233" w:rsidRDefault="004A5233" w:rsidP="004A523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hAnsi="Times New Roman" w:cs="Times New Roman"/>
          <w:sz w:val="28"/>
          <w:szCs w:val="28"/>
        </w:rPr>
        <w:t>16.2 Серотонинэргичные нейроны голубого пятна в заднем мозгу могут ок</w:t>
      </w:r>
      <w:r w:rsidRPr="004A5233">
        <w:rPr>
          <w:rFonts w:ascii="Times New Roman" w:hAnsi="Times New Roman" w:cs="Times New Roman"/>
          <w:sz w:val="28"/>
          <w:szCs w:val="28"/>
        </w:rPr>
        <w:t>а</w:t>
      </w:r>
      <w:r w:rsidRPr="004A5233">
        <w:rPr>
          <w:rFonts w:ascii="Times New Roman" w:hAnsi="Times New Roman" w:cs="Times New Roman"/>
          <w:sz w:val="28"/>
          <w:szCs w:val="28"/>
        </w:rPr>
        <w:t>зывать тормозящее влияние на ретикулярную формацию ствола мозга. Как изм</w:t>
      </w:r>
      <w:r w:rsidRPr="004A5233">
        <w:rPr>
          <w:rFonts w:ascii="Times New Roman" w:hAnsi="Times New Roman" w:cs="Times New Roman"/>
          <w:sz w:val="28"/>
          <w:szCs w:val="28"/>
        </w:rPr>
        <w:t>е</w:t>
      </w:r>
      <w:r w:rsidRPr="004A5233">
        <w:rPr>
          <w:rFonts w:ascii="Times New Roman" w:hAnsi="Times New Roman" w:cs="Times New Roman"/>
          <w:sz w:val="28"/>
          <w:szCs w:val="28"/>
        </w:rPr>
        <w:t>няется это взаимодействие при переходе человека от сна к бодрствованию?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A6" w:rsidRPr="004A5233" w:rsidRDefault="009B23A6" w:rsidP="004A5233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4A5233">
        <w:rPr>
          <w:sz w:val="28"/>
          <w:szCs w:val="28"/>
        </w:rPr>
        <w:t xml:space="preserve"> </w:t>
      </w:r>
      <w:r w:rsidRPr="004A5233">
        <w:rPr>
          <w:rFonts w:ascii="Times New Roman" w:hAnsi="Times New Roman" w:cs="Times New Roman"/>
          <w:sz w:val="28"/>
          <w:szCs w:val="28"/>
        </w:rPr>
        <w:t>Организация поведенческих реакций.</w:t>
      </w:r>
    </w:p>
    <w:p w:rsidR="004A5233" w:rsidRPr="004A5233" w:rsidRDefault="009B23A6" w:rsidP="004A5233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17.1 </w:t>
      </w:r>
      <w:r w:rsidR="004A5233" w:rsidRPr="004A5233">
        <w:rPr>
          <w:rStyle w:val="FontStyle100"/>
          <w:sz w:val="28"/>
          <w:szCs w:val="28"/>
        </w:rPr>
        <w:t>1 Если повредить мышцу нервномышечного препарата, а затем набр</w:t>
      </w:r>
      <w:r w:rsidR="004A5233" w:rsidRPr="004A5233">
        <w:rPr>
          <w:rStyle w:val="FontStyle100"/>
          <w:sz w:val="28"/>
          <w:szCs w:val="28"/>
        </w:rPr>
        <w:t>о</w:t>
      </w:r>
      <w:r w:rsidR="004A5233" w:rsidRPr="004A5233">
        <w:rPr>
          <w:rStyle w:val="FontStyle100"/>
          <w:sz w:val="28"/>
          <w:szCs w:val="28"/>
        </w:rPr>
        <w:t>сить на неё нерв так, чтобы он касался повреждённого и интактногоучастка, мышца сократиться. Если повторить эту процедуру пять раз, какое максимальное количество сокращений можно получить?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2 Может ли воздействие на человека высокочастотного тока, который не вызывает возбуждения (из – за кратковременности действия каждого колебания тока), привести тем не менее к патологическому эффекту?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3 Французский физиолог Дюбуа – Реймон не обнаружил зависимости м</w:t>
      </w:r>
      <w:r w:rsidRPr="004A5233">
        <w:rPr>
          <w:sz w:val="28"/>
          <w:szCs w:val="28"/>
        </w:rPr>
        <w:t>е</w:t>
      </w:r>
      <w:r w:rsidRPr="004A5233">
        <w:rPr>
          <w:sz w:val="28"/>
          <w:szCs w:val="28"/>
        </w:rPr>
        <w:t>жду продолжительностью действия раздражителя и величиной порога раздраж</w:t>
      </w:r>
      <w:r w:rsidRPr="004A5233">
        <w:rPr>
          <w:sz w:val="28"/>
          <w:szCs w:val="28"/>
        </w:rPr>
        <w:t>е</w:t>
      </w:r>
      <w:r w:rsidRPr="004A5233">
        <w:rPr>
          <w:sz w:val="28"/>
          <w:szCs w:val="28"/>
        </w:rPr>
        <w:t>ния. В своих опытах на нерве он изменял время действия раздражителя от двух до 0,01 с. между тем мы знаем, что такая зависимость существует (закон времени). В чём причина отрицательного результата, полученного Дюбуа – Реймоном?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4 Как вы полагаете, на каком объекте из нижеперечисленных было уст</w:t>
      </w:r>
      <w:r w:rsidRPr="004A5233">
        <w:rPr>
          <w:sz w:val="28"/>
          <w:szCs w:val="28"/>
        </w:rPr>
        <w:t>а</w:t>
      </w:r>
      <w:r w:rsidRPr="004A5233">
        <w:rPr>
          <w:sz w:val="28"/>
          <w:szCs w:val="28"/>
        </w:rPr>
        <w:t xml:space="preserve">новлено, что порог раздражения изменяется в зависимости от продолжительности раздражающего стимула: седалищный нерв лягушки, икроножная мышца крысы, </w:t>
      </w:r>
      <w:r w:rsidRPr="004A5233">
        <w:rPr>
          <w:sz w:val="28"/>
          <w:szCs w:val="28"/>
        </w:rPr>
        <w:lastRenderedPageBreak/>
        <w:t>гладкая мышца мочеточника кролика, сетчатка глаза человека? Принципиально такая зависимость имеет место у всех возбудимых объектов.</w:t>
      </w:r>
    </w:p>
    <w:p w:rsidR="009B23A6" w:rsidRPr="007F4A9F" w:rsidRDefault="009B23A6" w:rsidP="004A5233">
      <w:pPr>
        <w:pStyle w:val="a3"/>
        <w:spacing w:after="0" w:line="240" w:lineRule="auto"/>
        <w:ind w:left="0" w:right="-284" w:firstLine="567"/>
        <w:jc w:val="both"/>
        <w:rPr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7F4A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 xml:space="preserve">ма возрастной периодизации. 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вотной.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тия 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тельного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 xml:space="preserve">вого, </w:t>
      </w:r>
      <w:r w:rsidRPr="007F4A9F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32 </w:t>
      </w:r>
      <w:r w:rsidRPr="007F4A9F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33 Нейроны и синапсы.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34 Нервы и нервные волокна.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35 </w:t>
      </w:r>
      <w:r w:rsidRPr="007F4A9F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36 </w:t>
      </w:r>
      <w:r w:rsidRPr="007F4A9F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37 Строение, функции и возрастные особенности головного мозга: пр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долговатый мозг, мост.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38 Строение, функции и возрастные особенности головного мозга: мо</w:t>
      </w:r>
      <w:r w:rsidRPr="007F4A9F">
        <w:rPr>
          <w:rStyle w:val="FontStyle100"/>
          <w:sz w:val="28"/>
          <w:szCs w:val="28"/>
        </w:rPr>
        <w:t>з</w:t>
      </w:r>
      <w:r w:rsidRPr="007F4A9F">
        <w:rPr>
          <w:rStyle w:val="FontStyle100"/>
          <w:sz w:val="28"/>
          <w:szCs w:val="28"/>
        </w:rPr>
        <w:t>жечок.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39 Строение, функции и возрастные особенности головного мозга: сре</w:t>
      </w:r>
      <w:r w:rsidRPr="007F4A9F">
        <w:rPr>
          <w:rStyle w:val="FontStyle100"/>
          <w:sz w:val="28"/>
          <w:szCs w:val="28"/>
        </w:rPr>
        <w:t>д</w:t>
      </w:r>
      <w:r w:rsidRPr="007F4A9F">
        <w:rPr>
          <w:rStyle w:val="FontStyle100"/>
          <w:sz w:val="28"/>
          <w:szCs w:val="28"/>
        </w:rPr>
        <w:t>ний и промежуточный мозг.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45 </w:t>
      </w:r>
      <w:r w:rsidRPr="007F4A9F">
        <w:rPr>
          <w:rStyle w:val="FontStyle100"/>
          <w:sz w:val="28"/>
          <w:szCs w:val="28"/>
        </w:rPr>
        <w:t>Образование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46 Торможение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48 </w:t>
      </w:r>
      <w:r w:rsidRPr="007F4A9F">
        <w:rPr>
          <w:rStyle w:val="FontStyle100"/>
          <w:sz w:val="28"/>
          <w:szCs w:val="28"/>
        </w:rPr>
        <w:t>Понятие о сигнальных системах. Этапы образования сигнальных си</w:t>
      </w:r>
      <w:r w:rsidRPr="007F4A9F">
        <w:rPr>
          <w:rStyle w:val="FontStyle100"/>
          <w:sz w:val="28"/>
          <w:szCs w:val="28"/>
        </w:rPr>
        <w:t>с</w:t>
      </w:r>
      <w:r w:rsidRPr="007F4A9F">
        <w:rPr>
          <w:rStyle w:val="FontStyle100"/>
          <w:sz w:val="28"/>
          <w:szCs w:val="28"/>
        </w:rPr>
        <w:t>тем.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49 </w:t>
      </w:r>
      <w:r w:rsidRPr="007F4A9F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</w:t>
      </w:r>
      <w:r w:rsidRPr="007F4A9F">
        <w:rPr>
          <w:rFonts w:ascii="Times New Roman" w:hAnsi="Times New Roman" w:cs="Times New Roman"/>
          <w:sz w:val="28"/>
          <w:szCs w:val="28"/>
        </w:rPr>
        <w:t>н</w:t>
      </w:r>
      <w:r w:rsidRPr="007F4A9F">
        <w:rPr>
          <w:rFonts w:ascii="Times New Roman" w:hAnsi="Times New Roman" w:cs="Times New Roman"/>
          <w:sz w:val="28"/>
          <w:szCs w:val="28"/>
        </w:rPr>
        <w:t>ческого акта.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61 У больных серповидноклеточной анемией эритроциты приобретают форму в виде серпа. Способность присоединять кислород при этом существе</w:t>
      </w:r>
      <w:r w:rsidRPr="007F4A9F">
        <w:rPr>
          <w:rFonts w:ascii="Times New Roman" w:hAnsi="Times New Roman" w:cs="Times New Roman"/>
          <w:sz w:val="28"/>
          <w:szCs w:val="28"/>
        </w:rPr>
        <w:t>н</w:t>
      </w:r>
      <w:r w:rsidRPr="007F4A9F">
        <w:rPr>
          <w:rFonts w:ascii="Times New Roman" w:hAnsi="Times New Roman" w:cs="Times New Roman"/>
          <w:sz w:val="28"/>
          <w:szCs w:val="28"/>
        </w:rPr>
        <w:t>но не нарушается. В таком случае, с чем связаны патологические явления при этом заболевании? Почему возникает анемия?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62</w:t>
      </w:r>
      <w:r w:rsidRPr="007F4A9F">
        <w:rPr>
          <w:rStyle w:val="FontStyle95"/>
          <w:b w:val="0"/>
          <w:sz w:val="28"/>
          <w:szCs w:val="28"/>
        </w:rPr>
        <w:t>В яде некоторых змей содержится фермент лецитиназа. Почему укус такой змеи опасен для жизни?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63 При длительном голодании у людей появляются так называемые г</w:t>
      </w:r>
      <w:r w:rsidRPr="007F4A9F">
        <w:rPr>
          <w:rStyle w:val="FontStyle95"/>
          <w:b w:val="0"/>
          <w:sz w:val="28"/>
          <w:szCs w:val="28"/>
        </w:rPr>
        <w:t>о</w:t>
      </w:r>
      <w:r w:rsidRPr="007F4A9F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64 При длительном голодании у людей появляются так называемые г</w:t>
      </w:r>
      <w:r w:rsidRPr="007F4A9F">
        <w:rPr>
          <w:rStyle w:val="FontStyle95"/>
          <w:b w:val="0"/>
          <w:sz w:val="28"/>
          <w:szCs w:val="28"/>
        </w:rPr>
        <w:t>о</w:t>
      </w:r>
      <w:r w:rsidRPr="007F4A9F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lastRenderedPageBreak/>
        <w:t>65</w:t>
      </w:r>
      <w:r w:rsidRPr="007F4A9F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пов</w:t>
      </w:r>
      <w:r w:rsidRPr="007F4A9F">
        <w:rPr>
          <w:rFonts w:ascii="Times New Roman" w:hAnsi="Times New Roman" w:cs="Times New Roman"/>
          <w:sz w:val="28"/>
          <w:szCs w:val="28"/>
        </w:rPr>
        <w:t>ы</w:t>
      </w:r>
      <w:r w:rsidRPr="007F4A9F">
        <w:rPr>
          <w:rFonts w:ascii="Times New Roman" w:hAnsi="Times New Roman" w:cs="Times New Roman"/>
          <w:sz w:val="28"/>
          <w:szCs w:val="28"/>
        </w:rPr>
        <w:t>шается вероятность образования тромба внутри сосуда?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66 </w:t>
      </w:r>
      <w:r w:rsidRPr="007F4A9F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68 Чемпионы по нырянию погружаются на глубину до 100 м без аквала</w:t>
      </w:r>
      <w:r w:rsidRPr="007F4A9F">
        <w:rPr>
          <w:rStyle w:val="FontStyle100"/>
          <w:sz w:val="28"/>
          <w:szCs w:val="28"/>
        </w:rPr>
        <w:t>н</w:t>
      </w:r>
      <w:r w:rsidRPr="007F4A9F">
        <w:rPr>
          <w:rStyle w:val="FontStyle100"/>
          <w:sz w:val="28"/>
          <w:szCs w:val="28"/>
        </w:rPr>
        <w:t>га и возвращаются на поверхность через четыре – пять минут. Почему у них не возникает кессонная болезнь?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69 При некоторых заболеваниях растяжимость лёгочной ткани уменьш</w:t>
      </w:r>
      <w:r w:rsidRPr="007F4A9F">
        <w:rPr>
          <w:rStyle w:val="FontStyle100"/>
          <w:sz w:val="28"/>
          <w:szCs w:val="28"/>
        </w:rPr>
        <w:t>а</w:t>
      </w:r>
      <w:r w:rsidRPr="007F4A9F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леваний?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70</w:t>
      </w:r>
      <w:r w:rsidRPr="007F4A9F">
        <w:rPr>
          <w:rFonts w:ascii="Times New Roman" w:hAnsi="Times New Roman" w:cs="Times New Roman"/>
          <w:sz w:val="28"/>
          <w:szCs w:val="28"/>
        </w:rPr>
        <w:t>В древней Индии подозреваемого в преступлении подвергали так наз</w:t>
      </w:r>
      <w:r w:rsidRPr="007F4A9F">
        <w:rPr>
          <w:rFonts w:ascii="Times New Roman" w:hAnsi="Times New Roman" w:cs="Times New Roman"/>
          <w:sz w:val="28"/>
          <w:szCs w:val="28"/>
        </w:rPr>
        <w:t>ы</w:t>
      </w:r>
      <w:r w:rsidRPr="007F4A9F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тать женщиной бесчувственной?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72 Перед едой большого количества мяса один испытуемый выпил стакан воды, второй – стакан сливок, третий – стакан бульона. Как это повлияет на п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>реваривание мяса?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73 В крови больного обнаружено большое количество билирубина. О чем это говорит?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74 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75</w:t>
      </w:r>
      <w:r w:rsidRPr="007F4A9F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стоянии женщины можно сделать?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76 Всегда ли увеличение количества выделяющегося пота приводит к увеличению теплоотдачи?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77 Существуют климатические курорты, на которых лечат больных с з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болеваниями почек. Каковы особенности климата на этих курортах?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78</w:t>
      </w:r>
      <w:r w:rsidRPr="007F4A9F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79</w:t>
      </w:r>
      <w:r w:rsidRPr="007F4A9F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</w:t>
      </w:r>
      <w:r w:rsidRPr="007F4A9F">
        <w:rPr>
          <w:rFonts w:ascii="Times New Roman" w:hAnsi="Times New Roman" w:cs="Times New Roman"/>
          <w:sz w:val="28"/>
          <w:szCs w:val="28"/>
        </w:rPr>
        <w:t>з</w:t>
      </w:r>
      <w:r w:rsidRPr="007F4A9F">
        <w:rPr>
          <w:rFonts w:ascii="Times New Roman" w:hAnsi="Times New Roman" w:cs="Times New Roman"/>
          <w:sz w:val="28"/>
          <w:szCs w:val="28"/>
        </w:rPr>
        <w:t>менилась величина диуреза у каждого?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80 Можно ли поставить дифференцированный диагноз сахарного и нес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харного диабета, если в вашем распоряжении имеется только набор полых пл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стмассовых шариков разного диаметра?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81 Почему при некоторых заболеваниях почек у больных возникают от</w:t>
      </w:r>
      <w:r w:rsidRPr="007F4A9F">
        <w:rPr>
          <w:rFonts w:ascii="Times New Roman" w:hAnsi="Times New Roman" w:cs="Times New Roman"/>
          <w:sz w:val="28"/>
          <w:szCs w:val="28"/>
        </w:rPr>
        <w:t>ё</w:t>
      </w:r>
      <w:r w:rsidRPr="007F4A9F">
        <w:rPr>
          <w:rFonts w:ascii="Times New Roman" w:hAnsi="Times New Roman" w:cs="Times New Roman"/>
          <w:sz w:val="28"/>
          <w:szCs w:val="28"/>
        </w:rPr>
        <w:t>ки?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83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84 Для кого более опасны значительные водные нагрузки  - для грудного младенца или для взрослого человека?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87 В одной семье произошёл такой случай. Всеобщая любимица – пор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>ре после родов без видимых причин у собаки начались сильнейшие судороги.  Хозяева не знали, что делать судороги усиливались. В конце концов произошла остановка дыхания и собака погибла. В чём причина? Можно ли было спасти животное?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ко через некоторое время он перестаёт ощущать этот запах. Почему?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89 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>кращения мышцы без ощущения раздражения кожи; в) ощущение раздражения кожи и сокращение мышцы.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90 Чтобы проверить, заряжена ли батарейка, электроды её полюсов пр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кладывают к языку. На чем основан этот старинный способ?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 и психофизиол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>гия».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 xml:space="preserve">ма возрастной периодизации. 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вотной.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Проблема сердечно - сосудистых заболеваний.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тия 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тельного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 xml:space="preserve">вого, </w:t>
      </w:r>
      <w:r w:rsidRPr="007F4A9F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32 </w:t>
      </w:r>
      <w:r w:rsidRPr="007F4A9F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33 Нейроны и синапсы.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34 Нервы и нервные волокна.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35 </w:t>
      </w:r>
      <w:r w:rsidRPr="007F4A9F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36 </w:t>
      </w:r>
      <w:r w:rsidRPr="007F4A9F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37 Строение, функции и возрастные особенности головного мозга: пр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долговатый мозг, мост.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38 Строение, функции и возрастные особенности головного мозга: мо</w:t>
      </w:r>
      <w:r w:rsidRPr="007F4A9F">
        <w:rPr>
          <w:rStyle w:val="FontStyle100"/>
          <w:sz w:val="28"/>
          <w:szCs w:val="28"/>
        </w:rPr>
        <w:t>з</w:t>
      </w:r>
      <w:r w:rsidRPr="007F4A9F">
        <w:rPr>
          <w:rStyle w:val="FontStyle100"/>
          <w:sz w:val="28"/>
          <w:szCs w:val="28"/>
        </w:rPr>
        <w:t>жечок.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39 Строение, функции и возрастные особенности головного мозга: сре</w:t>
      </w:r>
      <w:r w:rsidRPr="007F4A9F">
        <w:rPr>
          <w:rStyle w:val="FontStyle100"/>
          <w:sz w:val="28"/>
          <w:szCs w:val="28"/>
        </w:rPr>
        <w:t>д</w:t>
      </w:r>
      <w:r w:rsidRPr="007F4A9F">
        <w:rPr>
          <w:rStyle w:val="FontStyle100"/>
          <w:sz w:val="28"/>
          <w:szCs w:val="28"/>
        </w:rPr>
        <w:t>ний и промежуточный мозг.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45 </w:t>
      </w:r>
      <w:r w:rsidRPr="007F4A9F">
        <w:rPr>
          <w:rStyle w:val="FontStyle100"/>
          <w:sz w:val="28"/>
          <w:szCs w:val="28"/>
        </w:rPr>
        <w:t>Образование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46 Торможение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48 </w:t>
      </w:r>
      <w:r w:rsidRPr="007F4A9F">
        <w:rPr>
          <w:rStyle w:val="FontStyle100"/>
          <w:sz w:val="28"/>
          <w:szCs w:val="28"/>
        </w:rPr>
        <w:t>Понятие о сигнальных системах. Этапы образования сигнальных си</w:t>
      </w:r>
      <w:r w:rsidRPr="007F4A9F">
        <w:rPr>
          <w:rStyle w:val="FontStyle100"/>
          <w:sz w:val="28"/>
          <w:szCs w:val="28"/>
        </w:rPr>
        <w:t>с</w:t>
      </w:r>
      <w:r w:rsidRPr="007F4A9F">
        <w:rPr>
          <w:rStyle w:val="FontStyle100"/>
          <w:sz w:val="28"/>
          <w:szCs w:val="28"/>
        </w:rPr>
        <w:t>тем.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49 </w:t>
      </w:r>
      <w:r w:rsidRPr="007F4A9F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</w:t>
      </w:r>
      <w:r w:rsidRPr="007F4A9F">
        <w:rPr>
          <w:rFonts w:ascii="Times New Roman" w:hAnsi="Times New Roman" w:cs="Times New Roman"/>
          <w:sz w:val="28"/>
          <w:szCs w:val="28"/>
        </w:rPr>
        <w:t>н</w:t>
      </w:r>
      <w:r w:rsidRPr="007F4A9F">
        <w:rPr>
          <w:rFonts w:ascii="Times New Roman" w:hAnsi="Times New Roman" w:cs="Times New Roman"/>
          <w:sz w:val="28"/>
          <w:szCs w:val="28"/>
        </w:rPr>
        <w:t>ческого акта.</w:t>
      </w:r>
    </w:p>
    <w:p w:rsidR="00E64631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4A5233" w:rsidRPr="007F4A9F" w:rsidRDefault="004A5233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33" w:rsidRDefault="004A5233" w:rsidP="004A5233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4A5233" w:rsidRDefault="004A5233" w:rsidP="004A5233">
      <w:pPr>
        <w:pStyle w:val="ReportMain"/>
        <w:suppressAutoHyphens/>
        <w:jc w:val="both"/>
        <w:rPr>
          <w:b/>
          <w:sz w:val="28"/>
        </w:rPr>
      </w:pPr>
    </w:p>
    <w:p w:rsidR="004A5233" w:rsidRDefault="004A5233" w:rsidP="004A5233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4A5233" w:rsidRPr="001B7F08" w:rsidTr="00BD4A41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4A5233" w:rsidRDefault="004A5233" w:rsidP="004A5233">
      <w:pPr>
        <w:pStyle w:val="ReportMain"/>
        <w:suppressAutoHyphens/>
        <w:jc w:val="both"/>
        <w:rPr>
          <w:b/>
          <w:sz w:val="28"/>
        </w:rPr>
      </w:pPr>
    </w:p>
    <w:p w:rsidR="004A5233" w:rsidRDefault="004A5233" w:rsidP="004A523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4A5233" w:rsidRPr="001B7F08" w:rsidTr="00BD4A41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4A5233" w:rsidRPr="00D20B89" w:rsidRDefault="004A5233" w:rsidP="004A523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33" w:rsidRPr="00D20B89" w:rsidRDefault="004A5233" w:rsidP="004A5233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33" w:rsidRPr="00110050" w:rsidRDefault="004A5233" w:rsidP="004A52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D35EB" w:rsidRPr="007F4A9F" w:rsidRDefault="00252ADE" w:rsidP="007F4A9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дифференцированный зачет (3 семестр), экзамен (4 семестр). Экзамен пров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по билетам, которые включают два теоретических и один практический в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прос. Дифференцированный зачет проводится по билетам, которые включают один теоретический и один практический вопрос.</w:t>
      </w:r>
    </w:p>
    <w:p w:rsidR="002D35EB" w:rsidRDefault="002D35EB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F4A9F" w:rsidRPr="007F4A9F" w:rsidRDefault="007F4A9F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7F4A9F" w:rsidRPr="00F37F2F" w:rsidTr="0048041C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7F4A9F" w:rsidRPr="00F37F2F" w:rsidTr="0048041C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ния, владеет разносторонними навыками и 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7F4A9F" w:rsidRPr="00F37F2F" w:rsidTr="007F4A9F">
        <w:trPr>
          <w:trHeight w:val="19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7F4A9F" w:rsidRPr="00F37F2F" w:rsidTr="0048041C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7F4A9F" w:rsidRPr="00F37F2F" w:rsidTr="007F4A9F">
        <w:trPr>
          <w:trHeight w:val="2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7F4A9F" w:rsidRDefault="00B35C80" w:rsidP="007F4A9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7F4A9F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11" w:rsidRDefault="00676311" w:rsidP="00CE176D">
      <w:pPr>
        <w:spacing w:after="0" w:line="240" w:lineRule="auto"/>
      </w:pPr>
      <w:r>
        <w:separator/>
      </w:r>
    </w:p>
  </w:endnote>
  <w:endnote w:type="continuationSeparator" w:id="1">
    <w:p w:rsidR="00676311" w:rsidRDefault="00676311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76311" w:rsidRDefault="004B18B4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676311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DA29FD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676311" w:rsidRDefault="006763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11" w:rsidRDefault="00676311" w:rsidP="00CE176D">
      <w:pPr>
        <w:spacing w:after="0" w:line="240" w:lineRule="auto"/>
      </w:pPr>
      <w:r>
        <w:separator/>
      </w:r>
    </w:p>
  </w:footnote>
  <w:footnote w:type="continuationSeparator" w:id="1">
    <w:p w:rsidR="00676311" w:rsidRDefault="00676311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56B6F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hybridMultilevel"/>
    <w:tmpl w:val="EF8097D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2">
    <w:nsid w:val="00000008"/>
    <w:multiLevelType w:val="hybridMultilevel"/>
    <w:tmpl w:val="8BC2FC0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3">
    <w:nsid w:val="00000009"/>
    <w:multiLevelType w:val="hybridMultilevel"/>
    <w:tmpl w:val="9832249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4">
    <w:nsid w:val="0000000A"/>
    <w:multiLevelType w:val="hybridMultilevel"/>
    <w:tmpl w:val="5E7A008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5">
    <w:nsid w:val="0000000E"/>
    <w:multiLevelType w:val="hybridMultilevel"/>
    <w:tmpl w:val="0805B33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>
    <w:nsid w:val="00000010"/>
    <w:multiLevelType w:val="hybridMultilevel"/>
    <w:tmpl w:val="4377313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>
    <w:nsid w:val="00000012"/>
    <w:multiLevelType w:val="hybridMultilevel"/>
    <w:tmpl w:val="7C9294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8">
    <w:nsid w:val="00000013"/>
    <w:multiLevelType w:val="hybridMultilevel"/>
    <w:tmpl w:val="F7E0D98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9">
    <w:nsid w:val="0000001B"/>
    <w:multiLevelType w:val="hybridMultilevel"/>
    <w:tmpl w:val="D3D07CB0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0">
    <w:nsid w:val="0000001C"/>
    <w:multiLevelType w:val="hybridMultilevel"/>
    <w:tmpl w:val="FAFAFA18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1">
    <w:nsid w:val="0000001E"/>
    <w:multiLevelType w:val="hybridMultilevel"/>
    <w:tmpl w:val="3704113C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2">
    <w:nsid w:val="00000024"/>
    <w:multiLevelType w:val="hybridMultilevel"/>
    <w:tmpl w:val="F2B4A210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3">
    <w:nsid w:val="0000002A"/>
    <w:multiLevelType w:val="hybridMultilevel"/>
    <w:tmpl w:val="BBAAE9A4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4">
    <w:nsid w:val="0000002C"/>
    <w:multiLevelType w:val="hybridMultilevel"/>
    <w:tmpl w:val="78FE3288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5">
    <w:nsid w:val="00000032"/>
    <w:multiLevelType w:val="hybridMultilevel"/>
    <w:tmpl w:val="5BB83D52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>
    <w:nsid w:val="00000035"/>
    <w:multiLevelType w:val="hybridMultilevel"/>
    <w:tmpl w:val="04F0E7C4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7">
    <w:nsid w:val="00000037"/>
    <w:multiLevelType w:val="hybridMultilevel"/>
    <w:tmpl w:val="57CCA4EE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>
    <w:nsid w:val="00000045"/>
    <w:multiLevelType w:val="hybridMultilevel"/>
    <w:tmpl w:val="1A6041DA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9">
    <w:nsid w:val="0000004A"/>
    <w:multiLevelType w:val="hybridMultilevel"/>
    <w:tmpl w:val="CA62AC32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>
    <w:nsid w:val="00212F59"/>
    <w:multiLevelType w:val="multilevel"/>
    <w:tmpl w:val="2F6EDE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1">
    <w:nsid w:val="01EA1512"/>
    <w:multiLevelType w:val="multilevel"/>
    <w:tmpl w:val="1DBAE97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22">
    <w:nsid w:val="04281F2A"/>
    <w:multiLevelType w:val="multilevel"/>
    <w:tmpl w:val="6E7863A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06006082"/>
    <w:multiLevelType w:val="multilevel"/>
    <w:tmpl w:val="3E0E2F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072B2197"/>
    <w:multiLevelType w:val="multilevel"/>
    <w:tmpl w:val="AFB41C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0A80144C"/>
    <w:multiLevelType w:val="multilevel"/>
    <w:tmpl w:val="C6FC49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0CCD478B"/>
    <w:multiLevelType w:val="multilevel"/>
    <w:tmpl w:val="B384736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0DB04A42"/>
    <w:multiLevelType w:val="multilevel"/>
    <w:tmpl w:val="3A4496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10CA4E19"/>
    <w:multiLevelType w:val="multilevel"/>
    <w:tmpl w:val="B2BC53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12D944EF"/>
    <w:multiLevelType w:val="multilevel"/>
    <w:tmpl w:val="90C09A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>
    <w:nsid w:val="13BF3020"/>
    <w:multiLevelType w:val="multilevel"/>
    <w:tmpl w:val="54965D94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>
    <w:nsid w:val="13D32C0F"/>
    <w:multiLevelType w:val="multilevel"/>
    <w:tmpl w:val="0C9039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13E57B4C"/>
    <w:multiLevelType w:val="multilevel"/>
    <w:tmpl w:val="EB68B25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145708EC"/>
    <w:multiLevelType w:val="multilevel"/>
    <w:tmpl w:val="0BCE38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14B358ED"/>
    <w:multiLevelType w:val="multilevel"/>
    <w:tmpl w:val="AB4ABA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17DE44C9"/>
    <w:multiLevelType w:val="multilevel"/>
    <w:tmpl w:val="12D4D0E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1B275DA2"/>
    <w:multiLevelType w:val="multilevel"/>
    <w:tmpl w:val="9EC46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1C1512E1"/>
    <w:multiLevelType w:val="multilevel"/>
    <w:tmpl w:val="C6C0317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38">
    <w:nsid w:val="1C2907BB"/>
    <w:multiLevelType w:val="multilevel"/>
    <w:tmpl w:val="9A205CD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1C965F32"/>
    <w:multiLevelType w:val="multilevel"/>
    <w:tmpl w:val="7E620C4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>
    <w:nsid w:val="1D2F518B"/>
    <w:multiLevelType w:val="multilevel"/>
    <w:tmpl w:val="BE5A02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1E40346C"/>
    <w:multiLevelType w:val="multilevel"/>
    <w:tmpl w:val="995495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2">
    <w:nsid w:val="20982597"/>
    <w:multiLevelType w:val="multilevel"/>
    <w:tmpl w:val="AAC4C7D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20B16A4F"/>
    <w:multiLevelType w:val="multilevel"/>
    <w:tmpl w:val="4D44C0A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212553B2"/>
    <w:multiLevelType w:val="multilevel"/>
    <w:tmpl w:val="35043F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5">
    <w:nsid w:val="228F71EE"/>
    <w:multiLevelType w:val="multilevel"/>
    <w:tmpl w:val="FD2E80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6">
    <w:nsid w:val="29CE0D39"/>
    <w:multiLevelType w:val="multilevel"/>
    <w:tmpl w:val="C7882F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7">
    <w:nsid w:val="2A071869"/>
    <w:multiLevelType w:val="multilevel"/>
    <w:tmpl w:val="4A029AB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8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48">
    <w:nsid w:val="2BB75898"/>
    <w:multiLevelType w:val="multilevel"/>
    <w:tmpl w:val="220C995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9">
    <w:nsid w:val="2ED2660D"/>
    <w:multiLevelType w:val="multilevel"/>
    <w:tmpl w:val="9B1E4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50">
    <w:nsid w:val="2F767C6A"/>
    <w:multiLevelType w:val="multilevel"/>
    <w:tmpl w:val="88906D8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16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51">
    <w:nsid w:val="2FD25735"/>
    <w:multiLevelType w:val="multilevel"/>
    <w:tmpl w:val="ADB6C06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FDA7B4D"/>
    <w:multiLevelType w:val="multilevel"/>
    <w:tmpl w:val="25E4D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47B0AFC"/>
    <w:multiLevelType w:val="multilevel"/>
    <w:tmpl w:val="120A6E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5">
    <w:nsid w:val="3505501C"/>
    <w:multiLevelType w:val="multilevel"/>
    <w:tmpl w:val="1BA612A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6">
    <w:nsid w:val="35856204"/>
    <w:multiLevelType w:val="multilevel"/>
    <w:tmpl w:val="EB9A02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>
    <w:nsid w:val="394A1BD3"/>
    <w:multiLevelType w:val="multilevel"/>
    <w:tmpl w:val="38BE53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8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>
    <w:nsid w:val="3A8C4E0A"/>
    <w:multiLevelType w:val="multilevel"/>
    <w:tmpl w:val="128A7CE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0">
    <w:nsid w:val="3E12023D"/>
    <w:multiLevelType w:val="multilevel"/>
    <w:tmpl w:val="00BA5EE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1">
    <w:nsid w:val="3F880649"/>
    <w:multiLevelType w:val="multilevel"/>
    <w:tmpl w:val="AB20573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3027410"/>
    <w:multiLevelType w:val="multilevel"/>
    <w:tmpl w:val="D976116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3">
    <w:nsid w:val="447C1908"/>
    <w:multiLevelType w:val="multilevel"/>
    <w:tmpl w:val="FC3C2D7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4">
    <w:nsid w:val="45F05102"/>
    <w:multiLevelType w:val="multilevel"/>
    <w:tmpl w:val="E1AC2B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5">
    <w:nsid w:val="46EC07DB"/>
    <w:multiLevelType w:val="multilevel"/>
    <w:tmpl w:val="F4EA5A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6">
    <w:nsid w:val="499B150E"/>
    <w:multiLevelType w:val="multilevel"/>
    <w:tmpl w:val="016609F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7">
    <w:nsid w:val="4A1970BF"/>
    <w:multiLevelType w:val="multilevel"/>
    <w:tmpl w:val="5E0C7C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8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9">
    <w:nsid w:val="4C8847F9"/>
    <w:multiLevelType w:val="multilevel"/>
    <w:tmpl w:val="CEF08B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70">
    <w:nsid w:val="4DCC4C13"/>
    <w:multiLevelType w:val="multilevel"/>
    <w:tmpl w:val="6280402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1">
    <w:nsid w:val="4E82105C"/>
    <w:multiLevelType w:val="multilevel"/>
    <w:tmpl w:val="B254EEE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2">
    <w:nsid w:val="4FC5733C"/>
    <w:multiLevelType w:val="multilevel"/>
    <w:tmpl w:val="1B0E55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>
    <w:nsid w:val="545B00D6"/>
    <w:multiLevelType w:val="multilevel"/>
    <w:tmpl w:val="802481C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4">
    <w:nsid w:val="554E685B"/>
    <w:multiLevelType w:val="multilevel"/>
    <w:tmpl w:val="7B781108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75">
    <w:nsid w:val="5655340F"/>
    <w:multiLevelType w:val="multilevel"/>
    <w:tmpl w:val="BA3C267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7CA3354"/>
    <w:multiLevelType w:val="multilevel"/>
    <w:tmpl w:val="D0B4419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8">
    <w:nsid w:val="57D310FB"/>
    <w:multiLevelType w:val="multilevel"/>
    <w:tmpl w:val="52DC47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9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0">
    <w:nsid w:val="59E91774"/>
    <w:multiLevelType w:val="multilevel"/>
    <w:tmpl w:val="BEF8B51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1">
    <w:nsid w:val="5B0526E2"/>
    <w:multiLevelType w:val="multilevel"/>
    <w:tmpl w:val="32FEA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sz w:val="18"/>
      </w:rPr>
    </w:lvl>
  </w:abstractNum>
  <w:abstractNum w:abstractNumId="82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3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4">
    <w:nsid w:val="63684CEC"/>
    <w:multiLevelType w:val="multilevel"/>
    <w:tmpl w:val="6B925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5">
    <w:nsid w:val="63810F3C"/>
    <w:multiLevelType w:val="multilevel"/>
    <w:tmpl w:val="4672D36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86">
    <w:nsid w:val="67B02050"/>
    <w:multiLevelType w:val="multilevel"/>
    <w:tmpl w:val="B4A48C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7">
    <w:nsid w:val="69B76385"/>
    <w:multiLevelType w:val="multilevel"/>
    <w:tmpl w:val="7174DE1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8">
    <w:nsid w:val="6BD92A8D"/>
    <w:multiLevelType w:val="multilevel"/>
    <w:tmpl w:val="2A183BE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9">
    <w:nsid w:val="6CD73EF6"/>
    <w:multiLevelType w:val="multilevel"/>
    <w:tmpl w:val="3DEC0C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90">
    <w:nsid w:val="6DE70639"/>
    <w:multiLevelType w:val="multilevel"/>
    <w:tmpl w:val="D86AE6D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91">
    <w:nsid w:val="6E33628C"/>
    <w:multiLevelType w:val="multilevel"/>
    <w:tmpl w:val="CC6032A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2">
    <w:nsid w:val="6FC9425A"/>
    <w:multiLevelType w:val="multilevel"/>
    <w:tmpl w:val="4BEE594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3">
    <w:nsid w:val="717A32FD"/>
    <w:multiLevelType w:val="multilevel"/>
    <w:tmpl w:val="98AC67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4">
    <w:nsid w:val="74BB7880"/>
    <w:multiLevelType w:val="multilevel"/>
    <w:tmpl w:val="1AC6947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95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6">
    <w:nsid w:val="76277F5B"/>
    <w:multiLevelType w:val="multilevel"/>
    <w:tmpl w:val="0FA694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7">
    <w:nsid w:val="764B6FD3"/>
    <w:multiLevelType w:val="multilevel"/>
    <w:tmpl w:val="A58A16A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8">
    <w:nsid w:val="792A0619"/>
    <w:multiLevelType w:val="multilevel"/>
    <w:tmpl w:val="2C2A9E9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53"/>
  </w:num>
  <w:num w:numId="2">
    <w:abstractNumId w:val="0"/>
  </w:num>
  <w:num w:numId="3">
    <w:abstractNumId w:val="96"/>
  </w:num>
  <w:num w:numId="4">
    <w:abstractNumId w:val="72"/>
  </w:num>
  <w:num w:numId="5">
    <w:abstractNumId w:val="46"/>
  </w:num>
  <w:num w:numId="6">
    <w:abstractNumId w:val="31"/>
  </w:num>
  <w:num w:numId="7">
    <w:abstractNumId w:val="92"/>
  </w:num>
  <w:num w:numId="8">
    <w:abstractNumId w:val="79"/>
  </w:num>
  <w:num w:numId="9">
    <w:abstractNumId w:val="58"/>
  </w:num>
  <w:num w:numId="10">
    <w:abstractNumId w:val="68"/>
  </w:num>
  <w:num w:numId="11">
    <w:abstractNumId w:val="83"/>
  </w:num>
  <w:num w:numId="12">
    <w:abstractNumId w:val="95"/>
  </w:num>
  <w:num w:numId="13">
    <w:abstractNumId w:val="56"/>
  </w:num>
  <w:num w:numId="14">
    <w:abstractNumId w:val="54"/>
  </w:num>
  <w:num w:numId="15">
    <w:abstractNumId w:val="27"/>
  </w:num>
  <w:num w:numId="16">
    <w:abstractNumId w:val="66"/>
  </w:num>
  <w:num w:numId="17">
    <w:abstractNumId w:val="23"/>
  </w:num>
  <w:num w:numId="18">
    <w:abstractNumId w:val="44"/>
  </w:num>
  <w:num w:numId="19">
    <w:abstractNumId w:val="39"/>
  </w:num>
  <w:num w:numId="20">
    <w:abstractNumId w:val="42"/>
  </w:num>
  <w:num w:numId="21">
    <w:abstractNumId w:val="41"/>
  </w:num>
  <w:num w:numId="22">
    <w:abstractNumId w:val="67"/>
  </w:num>
  <w:num w:numId="23">
    <w:abstractNumId w:val="73"/>
  </w:num>
  <w:num w:numId="24">
    <w:abstractNumId w:val="63"/>
  </w:num>
  <w:num w:numId="25">
    <w:abstractNumId w:val="62"/>
  </w:num>
  <w:num w:numId="26">
    <w:abstractNumId w:val="87"/>
  </w:num>
  <w:num w:numId="27">
    <w:abstractNumId w:val="37"/>
  </w:num>
  <w:num w:numId="28">
    <w:abstractNumId w:val="18"/>
  </w:num>
  <w:num w:numId="29">
    <w:abstractNumId w:val="90"/>
  </w:num>
  <w:num w:numId="30">
    <w:abstractNumId w:val="19"/>
  </w:num>
  <w:num w:numId="31">
    <w:abstractNumId w:val="85"/>
  </w:num>
  <w:num w:numId="32">
    <w:abstractNumId w:val="94"/>
  </w:num>
  <w:num w:numId="33">
    <w:abstractNumId w:val="21"/>
  </w:num>
  <w:num w:numId="34">
    <w:abstractNumId w:val="49"/>
  </w:num>
  <w:num w:numId="35">
    <w:abstractNumId w:val="26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43"/>
  </w:num>
  <w:num w:numId="41">
    <w:abstractNumId w:val="5"/>
  </w:num>
  <w:num w:numId="42">
    <w:abstractNumId w:val="78"/>
  </w:num>
  <w:num w:numId="43">
    <w:abstractNumId w:val="6"/>
  </w:num>
  <w:num w:numId="44">
    <w:abstractNumId w:val="7"/>
  </w:num>
  <w:num w:numId="45">
    <w:abstractNumId w:val="8"/>
  </w:num>
  <w:num w:numId="46">
    <w:abstractNumId w:val="22"/>
  </w:num>
  <w:num w:numId="47">
    <w:abstractNumId w:val="35"/>
  </w:num>
  <w:num w:numId="48">
    <w:abstractNumId w:val="9"/>
  </w:num>
  <w:num w:numId="49">
    <w:abstractNumId w:val="10"/>
  </w:num>
  <w:num w:numId="50">
    <w:abstractNumId w:val="48"/>
  </w:num>
  <w:num w:numId="51">
    <w:abstractNumId w:val="11"/>
  </w:num>
  <w:num w:numId="52">
    <w:abstractNumId w:val="88"/>
  </w:num>
  <w:num w:numId="53">
    <w:abstractNumId w:val="12"/>
  </w:num>
  <w:num w:numId="54">
    <w:abstractNumId w:val="61"/>
  </w:num>
  <w:num w:numId="55">
    <w:abstractNumId w:val="97"/>
  </w:num>
  <w:num w:numId="56">
    <w:abstractNumId w:val="13"/>
  </w:num>
  <w:num w:numId="57">
    <w:abstractNumId w:val="14"/>
  </w:num>
  <w:num w:numId="58">
    <w:abstractNumId w:val="80"/>
  </w:num>
  <w:num w:numId="59">
    <w:abstractNumId w:val="15"/>
  </w:num>
  <w:num w:numId="60">
    <w:abstractNumId w:val="70"/>
  </w:num>
  <w:num w:numId="61">
    <w:abstractNumId w:val="50"/>
  </w:num>
  <w:num w:numId="62">
    <w:abstractNumId w:val="16"/>
  </w:num>
  <w:num w:numId="63">
    <w:abstractNumId w:val="17"/>
  </w:num>
  <w:num w:numId="64">
    <w:abstractNumId w:val="47"/>
  </w:num>
  <w:num w:numId="65">
    <w:abstractNumId w:val="59"/>
  </w:num>
  <w:num w:numId="66">
    <w:abstractNumId w:val="93"/>
  </w:num>
  <w:num w:numId="67">
    <w:abstractNumId w:val="51"/>
  </w:num>
  <w:num w:numId="68">
    <w:abstractNumId w:val="55"/>
  </w:num>
  <w:num w:numId="69">
    <w:abstractNumId w:val="77"/>
  </w:num>
  <w:num w:numId="70">
    <w:abstractNumId w:val="91"/>
  </w:num>
  <w:num w:numId="71">
    <w:abstractNumId w:val="75"/>
  </w:num>
  <w:num w:numId="72">
    <w:abstractNumId w:val="82"/>
  </w:num>
  <w:num w:numId="73">
    <w:abstractNumId w:val="32"/>
  </w:num>
  <w:num w:numId="74">
    <w:abstractNumId w:val="30"/>
  </w:num>
  <w:num w:numId="75">
    <w:abstractNumId w:val="76"/>
  </w:num>
  <w:num w:numId="76">
    <w:abstractNumId w:val="20"/>
  </w:num>
  <w:num w:numId="77">
    <w:abstractNumId w:val="89"/>
  </w:num>
  <w:num w:numId="78">
    <w:abstractNumId w:val="84"/>
  </w:num>
  <w:num w:numId="79">
    <w:abstractNumId w:val="25"/>
  </w:num>
  <w:num w:numId="80">
    <w:abstractNumId w:val="64"/>
  </w:num>
  <w:num w:numId="81">
    <w:abstractNumId w:val="29"/>
  </w:num>
  <w:num w:numId="82">
    <w:abstractNumId w:val="38"/>
  </w:num>
  <w:num w:numId="83">
    <w:abstractNumId w:val="74"/>
  </w:num>
  <w:num w:numId="84">
    <w:abstractNumId w:val="71"/>
  </w:num>
  <w:num w:numId="85">
    <w:abstractNumId w:val="98"/>
  </w:num>
  <w:num w:numId="86">
    <w:abstractNumId w:val="60"/>
  </w:num>
  <w:num w:numId="87">
    <w:abstractNumId w:val="40"/>
  </w:num>
  <w:num w:numId="88">
    <w:abstractNumId w:val="52"/>
  </w:num>
  <w:num w:numId="89">
    <w:abstractNumId w:val="69"/>
  </w:num>
  <w:num w:numId="90">
    <w:abstractNumId w:val="33"/>
  </w:num>
  <w:num w:numId="91">
    <w:abstractNumId w:val="36"/>
  </w:num>
  <w:num w:numId="92">
    <w:abstractNumId w:val="81"/>
  </w:num>
  <w:num w:numId="93">
    <w:abstractNumId w:val="57"/>
  </w:num>
  <w:num w:numId="94">
    <w:abstractNumId w:val="24"/>
  </w:num>
  <w:num w:numId="95">
    <w:abstractNumId w:val="65"/>
  </w:num>
  <w:num w:numId="96">
    <w:abstractNumId w:val="86"/>
  </w:num>
  <w:num w:numId="97">
    <w:abstractNumId w:val="28"/>
  </w:num>
  <w:num w:numId="98">
    <w:abstractNumId w:val="45"/>
  </w:num>
  <w:num w:numId="99">
    <w:abstractNumId w:val="34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67E"/>
    <w:rsid w:val="00063402"/>
    <w:rsid w:val="00064484"/>
    <w:rsid w:val="000662A6"/>
    <w:rsid w:val="00073A9A"/>
    <w:rsid w:val="00074D90"/>
    <w:rsid w:val="0008346E"/>
    <w:rsid w:val="00085DCB"/>
    <w:rsid w:val="0009049B"/>
    <w:rsid w:val="00093738"/>
    <w:rsid w:val="00093B56"/>
    <w:rsid w:val="000C1C74"/>
    <w:rsid w:val="000C2DAB"/>
    <w:rsid w:val="000D0DCD"/>
    <w:rsid w:val="000D17D2"/>
    <w:rsid w:val="000D1BF9"/>
    <w:rsid w:val="000E0986"/>
    <w:rsid w:val="001108A8"/>
    <w:rsid w:val="001109C3"/>
    <w:rsid w:val="0012255A"/>
    <w:rsid w:val="00134B79"/>
    <w:rsid w:val="00144C41"/>
    <w:rsid w:val="001569BB"/>
    <w:rsid w:val="00157CB7"/>
    <w:rsid w:val="00162621"/>
    <w:rsid w:val="001636AB"/>
    <w:rsid w:val="001668D9"/>
    <w:rsid w:val="0017238A"/>
    <w:rsid w:val="0019723D"/>
    <w:rsid w:val="001A23E6"/>
    <w:rsid w:val="001C0097"/>
    <w:rsid w:val="001C0C73"/>
    <w:rsid w:val="001C6B3D"/>
    <w:rsid w:val="001E1DBF"/>
    <w:rsid w:val="00203907"/>
    <w:rsid w:val="00203E1C"/>
    <w:rsid w:val="00212B3B"/>
    <w:rsid w:val="00214761"/>
    <w:rsid w:val="00215367"/>
    <w:rsid w:val="0022721C"/>
    <w:rsid w:val="00246FC1"/>
    <w:rsid w:val="00252ADE"/>
    <w:rsid w:val="00272D79"/>
    <w:rsid w:val="00275653"/>
    <w:rsid w:val="00275D25"/>
    <w:rsid w:val="002808A3"/>
    <w:rsid w:val="002A727A"/>
    <w:rsid w:val="002A7E04"/>
    <w:rsid w:val="002B53F6"/>
    <w:rsid w:val="002B65EB"/>
    <w:rsid w:val="002C3CD7"/>
    <w:rsid w:val="002D1408"/>
    <w:rsid w:val="002D35EB"/>
    <w:rsid w:val="002D470D"/>
    <w:rsid w:val="002E429D"/>
    <w:rsid w:val="002E64AA"/>
    <w:rsid w:val="002F1023"/>
    <w:rsid w:val="0030189D"/>
    <w:rsid w:val="00303C4A"/>
    <w:rsid w:val="003053FE"/>
    <w:rsid w:val="00323877"/>
    <w:rsid w:val="00335345"/>
    <w:rsid w:val="003628DB"/>
    <w:rsid w:val="00370B82"/>
    <w:rsid w:val="00371DF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218B1"/>
    <w:rsid w:val="00422F56"/>
    <w:rsid w:val="004249AE"/>
    <w:rsid w:val="00434542"/>
    <w:rsid w:val="004448FC"/>
    <w:rsid w:val="004451B8"/>
    <w:rsid w:val="004512F4"/>
    <w:rsid w:val="004515D7"/>
    <w:rsid w:val="0046002B"/>
    <w:rsid w:val="00460312"/>
    <w:rsid w:val="00466692"/>
    <w:rsid w:val="00473B00"/>
    <w:rsid w:val="0048041C"/>
    <w:rsid w:val="004829E3"/>
    <w:rsid w:val="00483DE4"/>
    <w:rsid w:val="00485BBC"/>
    <w:rsid w:val="004A5233"/>
    <w:rsid w:val="004B18B4"/>
    <w:rsid w:val="004C74EB"/>
    <w:rsid w:val="004D0521"/>
    <w:rsid w:val="004D77AB"/>
    <w:rsid w:val="005001C0"/>
    <w:rsid w:val="0050364C"/>
    <w:rsid w:val="00503AFB"/>
    <w:rsid w:val="005040EB"/>
    <w:rsid w:val="00511888"/>
    <w:rsid w:val="005131DA"/>
    <w:rsid w:val="005143C3"/>
    <w:rsid w:val="00527210"/>
    <w:rsid w:val="00532932"/>
    <w:rsid w:val="00533804"/>
    <w:rsid w:val="0053599F"/>
    <w:rsid w:val="00536746"/>
    <w:rsid w:val="00540D48"/>
    <w:rsid w:val="00542CB2"/>
    <w:rsid w:val="00547D9F"/>
    <w:rsid w:val="00557038"/>
    <w:rsid w:val="005813F1"/>
    <w:rsid w:val="0058495F"/>
    <w:rsid w:val="00584A24"/>
    <w:rsid w:val="005A5B01"/>
    <w:rsid w:val="005A7744"/>
    <w:rsid w:val="005B2E1C"/>
    <w:rsid w:val="005B42EC"/>
    <w:rsid w:val="005B6DBA"/>
    <w:rsid w:val="005C269F"/>
    <w:rsid w:val="005E248C"/>
    <w:rsid w:val="005F374A"/>
    <w:rsid w:val="005F389B"/>
    <w:rsid w:val="005F4A8C"/>
    <w:rsid w:val="005F7259"/>
    <w:rsid w:val="00600B1F"/>
    <w:rsid w:val="00602305"/>
    <w:rsid w:val="006070A9"/>
    <w:rsid w:val="0061792D"/>
    <w:rsid w:val="00624504"/>
    <w:rsid w:val="00631F27"/>
    <w:rsid w:val="006439A6"/>
    <w:rsid w:val="0064792B"/>
    <w:rsid w:val="006526CC"/>
    <w:rsid w:val="006735F5"/>
    <w:rsid w:val="00676311"/>
    <w:rsid w:val="00683B58"/>
    <w:rsid w:val="00692134"/>
    <w:rsid w:val="006A2FD4"/>
    <w:rsid w:val="006A55E3"/>
    <w:rsid w:val="006B4BA3"/>
    <w:rsid w:val="006C57FC"/>
    <w:rsid w:val="006C6E63"/>
    <w:rsid w:val="006D0C97"/>
    <w:rsid w:val="006D206E"/>
    <w:rsid w:val="006D7610"/>
    <w:rsid w:val="006E3579"/>
    <w:rsid w:val="006E7603"/>
    <w:rsid w:val="006F1E53"/>
    <w:rsid w:val="006F6E16"/>
    <w:rsid w:val="00701CF9"/>
    <w:rsid w:val="00705F85"/>
    <w:rsid w:val="00706BB7"/>
    <w:rsid w:val="007148E1"/>
    <w:rsid w:val="00717134"/>
    <w:rsid w:val="00720D9B"/>
    <w:rsid w:val="00732F35"/>
    <w:rsid w:val="00753F22"/>
    <w:rsid w:val="00773BD3"/>
    <w:rsid w:val="00774DAF"/>
    <w:rsid w:val="00782959"/>
    <w:rsid w:val="00783817"/>
    <w:rsid w:val="007957BF"/>
    <w:rsid w:val="007A494B"/>
    <w:rsid w:val="007A6456"/>
    <w:rsid w:val="007A7688"/>
    <w:rsid w:val="007B22E0"/>
    <w:rsid w:val="007C08B6"/>
    <w:rsid w:val="007C3875"/>
    <w:rsid w:val="007E18FD"/>
    <w:rsid w:val="007F3478"/>
    <w:rsid w:val="007F3C92"/>
    <w:rsid w:val="007F4A9F"/>
    <w:rsid w:val="00801EF4"/>
    <w:rsid w:val="00807EC6"/>
    <w:rsid w:val="0081679C"/>
    <w:rsid w:val="0081714C"/>
    <w:rsid w:val="00822202"/>
    <w:rsid w:val="00833C33"/>
    <w:rsid w:val="0083623A"/>
    <w:rsid w:val="00841AD1"/>
    <w:rsid w:val="00842824"/>
    <w:rsid w:val="0085405F"/>
    <w:rsid w:val="00861B41"/>
    <w:rsid w:val="0087350C"/>
    <w:rsid w:val="00876EEF"/>
    <w:rsid w:val="00892FDD"/>
    <w:rsid w:val="00897D6C"/>
    <w:rsid w:val="008A696C"/>
    <w:rsid w:val="008B0CC0"/>
    <w:rsid w:val="008B5853"/>
    <w:rsid w:val="008C531D"/>
    <w:rsid w:val="008D3142"/>
    <w:rsid w:val="008D5CA3"/>
    <w:rsid w:val="008E4B38"/>
    <w:rsid w:val="008E59F7"/>
    <w:rsid w:val="008E7D3E"/>
    <w:rsid w:val="008F3673"/>
    <w:rsid w:val="008F716A"/>
    <w:rsid w:val="00913981"/>
    <w:rsid w:val="009261AF"/>
    <w:rsid w:val="009334D6"/>
    <w:rsid w:val="009335A9"/>
    <w:rsid w:val="0096667D"/>
    <w:rsid w:val="00981450"/>
    <w:rsid w:val="00984172"/>
    <w:rsid w:val="009913A1"/>
    <w:rsid w:val="009B184C"/>
    <w:rsid w:val="009B23A6"/>
    <w:rsid w:val="009B72BC"/>
    <w:rsid w:val="009C1C94"/>
    <w:rsid w:val="009C1DB2"/>
    <w:rsid w:val="009D2823"/>
    <w:rsid w:val="009D2D0B"/>
    <w:rsid w:val="009E73C8"/>
    <w:rsid w:val="009F1378"/>
    <w:rsid w:val="00A02439"/>
    <w:rsid w:val="00A0631B"/>
    <w:rsid w:val="00A06F21"/>
    <w:rsid w:val="00A145C3"/>
    <w:rsid w:val="00A15BA7"/>
    <w:rsid w:val="00A21C6F"/>
    <w:rsid w:val="00A232BF"/>
    <w:rsid w:val="00A41DE3"/>
    <w:rsid w:val="00A54846"/>
    <w:rsid w:val="00A655AB"/>
    <w:rsid w:val="00A72991"/>
    <w:rsid w:val="00A837CA"/>
    <w:rsid w:val="00A9154C"/>
    <w:rsid w:val="00A94563"/>
    <w:rsid w:val="00A95A0D"/>
    <w:rsid w:val="00AA64EB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D72AF"/>
    <w:rsid w:val="00AE662E"/>
    <w:rsid w:val="00AF1159"/>
    <w:rsid w:val="00AF30CD"/>
    <w:rsid w:val="00B05816"/>
    <w:rsid w:val="00B164CA"/>
    <w:rsid w:val="00B202CD"/>
    <w:rsid w:val="00B215EA"/>
    <w:rsid w:val="00B24155"/>
    <w:rsid w:val="00B31162"/>
    <w:rsid w:val="00B35C80"/>
    <w:rsid w:val="00B455A8"/>
    <w:rsid w:val="00B46255"/>
    <w:rsid w:val="00B50BB1"/>
    <w:rsid w:val="00B63E46"/>
    <w:rsid w:val="00B63F9D"/>
    <w:rsid w:val="00B73848"/>
    <w:rsid w:val="00B7512F"/>
    <w:rsid w:val="00B86B73"/>
    <w:rsid w:val="00B8717C"/>
    <w:rsid w:val="00BA0AA2"/>
    <w:rsid w:val="00BD2623"/>
    <w:rsid w:val="00C02398"/>
    <w:rsid w:val="00C04F86"/>
    <w:rsid w:val="00C0761C"/>
    <w:rsid w:val="00C250BF"/>
    <w:rsid w:val="00C324B0"/>
    <w:rsid w:val="00C423AE"/>
    <w:rsid w:val="00C455E7"/>
    <w:rsid w:val="00C45948"/>
    <w:rsid w:val="00C55A12"/>
    <w:rsid w:val="00C65FDB"/>
    <w:rsid w:val="00C720C1"/>
    <w:rsid w:val="00C8320E"/>
    <w:rsid w:val="00CA0220"/>
    <w:rsid w:val="00CA7708"/>
    <w:rsid w:val="00CB1D8A"/>
    <w:rsid w:val="00CB768C"/>
    <w:rsid w:val="00CC5943"/>
    <w:rsid w:val="00CE176D"/>
    <w:rsid w:val="00CE521D"/>
    <w:rsid w:val="00CF5A21"/>
    <w:rsid w:val="00D0151E"/>
    <w:rsid w:val="00D04158"/>
    <w:rsid w:val="00D06B20"/>
    <w:rsid w:val="00D167C8"/>
    <w:rsid w:val="00D219AC"/>
    <w:rsid w:val="00D51FF9"/>
    <w:rsid w:val="00D731AC"/>
    <w:rsid w:val="00D73A69"/>
    <w:rsid w:val="00D86531"/>
    <w:rsid w:val="00D925DF"/>
    <w:rsid w:val="00D945DD"/>
    <w:rsid w:val="00DA035B"/>
    <w:rsid w:val="00DA221B"/>
    <w:rsid w:val="00DA29FD"/>
    <w:rsid w:val="00DA36E7"/>
    <w:rsid w:val="00DA6566"/>
    <w:rsid w:val="00DA6C0D"/>
    <w:rsid w:val="00DB15BE"/>
    <w:rsid w:val="00DB56A8"/>
    <w:rsid w:val="00DC20A4"/>
    <w:rsid w:val="00DC6C23"/>
    <w:rsid w:val="00DD09A6"/>
    <w:rsid w:val="00DD7EBD"/>
    <w:rsid w:val="00DF081E"/>
    <w:rsid w:val="00DF1520"/>
    <w:rsid w:val="00E020E2"/>
    <w:rsid w:val="00E1003D"/>
    <w:rsid w:val="00E249A6"/>
    <w:rsid w:val="00E27555"/>
    <w:rsid w:val="00E40843"/>
    <w:rsid w:val="00E431CF"/>
    <w:rsid w:val="00E57D24"/>
    <w:rsid w:val="00E64631"/>
    <w:rsid w:val="00E647FC"/>
    <w:rsid w:val="00E77A27"/>
    <w:rsid w:val="00E85B14"/>
    <w:rsid w:val="00E904C3"/>
    <w:rsid w:val="00EA48BE"/>
    <w:rsid w:val="00EA6CD8"/>
    <w:rsid w:val="00EB5E97"/>
    <w:rsid w:val="00EC190E"/>
    <w:rsid w:val="00ED2EFC"/>
    <w:rsid w:val="00EF607C"/>
    <w:rsid w:val="00EF7129"/>
    <w:rsid w:val="00F05F82"/>
    <w:rsid w:val="00F15F94"/>
    <w:rsid w:val="00F25387"/>
    <w:rsid w:val="00F365B3"/>
    <w:rsid w:val="00F37040"/>
    <w:rsid w:val="00F47AB3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FontStyle95">
    <w:name w:val="Font Style95"/>
    <w:basedOn w:val="a0"/>
    <w:rsid w:val="00E64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E6463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48041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E66A-079D-4351-83CF-BCCC15B5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76</Pages>
  <Words>18645</Words>
  <Characters>106282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174</cp:revision>
  <cp:lastPrinted>2019-10-02T09:23:00Z</cp:lastPrinted>
  <dcterms:created xsi:type="dcterms:W3CDTF">2016-09-22T09:12:00Z</dcterms:created>
  <dcterms:modified xsi:type="dcterms:W3CDTF">2019-11-16T14:40:00Z</dcterms:modified>
</cp:coreProperties>
</file>