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418" w:rsidRDefault="00841418" w:rsidP="00841418">
      <w:pPr>
        <w:pStyle w:val="ReportHead"/>
        <w:tabs>
          <w:tab w:val="left" w:pos="426"/>
        </w:tabs>
        <w:suppressAutoHyphens/>
        <w:ind w:firstLine="851"/>
        <w:rPr>
          <w:szCs w:val="28"/>
        </w:rPr>
      </w:pPr>
      <w:r>
        <w:rPr>
          <w:rFonts w:eastAsia="Times New Roman"/>
          <w:szCs w:val="28"/>
          <w:lang w:eastAsia="ru-RU"/>
        </w:rPr>
        <w:t>Минобрнауки России</w:t>
      </w:r>
    </w:p>
    <w:p w:rsidR="00841418" w:rsidRDefault="00841418" w:rsidP="00841418">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841418" w:rsidRDefault="00841418" w:rsidP="00841418">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841418" w:rsidRDefault="00841418" w:rsidP="00841418">
      <w:pPr>
        <w:pStyle w:val="ReportHead"/>
        <w:tabs>
          <w:tab w:val="left" w:pos="426"/>
        </w:tabs>
        <w:suppressAutoHyphens/>
        <w:ind w:firstLine="851"/>
        <w:rPr>
          <w:i/>
          <w:szCs w:val="28"/>
        </w:rPr>
      </w:pPr>
      <w:r>
        <w:rPr>
          <w:szCs w:val="28"/>
        </w:rPr>
        <w:t xml:space="preserve"> учреждения высшего образования  </w:t>
      </w:r>
    </w:p>
    <w:p w:rsidR="00841418" w:rsidRDefault="00841418" w:rsidP="00841418">
      <w:pPr>
        <w:pStyle w:val="ReportHead"/>
        <w:tabs>
          <w:tab w:val="left" w:pos="426"/>
        </w:tabs>
        <w:suppressAutoHyphens/>
        <w:ind w:firstLine="851"/>
        <w:rPr>
          <w:b/>
          <w:szCs w:val="28"/>
        </w:rPr>
      </w:pPr>
      <w:r>
        <w:rPr>
          <w:b/>
          <w:szCs w:val="28"/>
        </w:rPr>
        <w:t>«Оренбургский государственный университет»</w:t>
      </w:r>
    </w:p>
    <w:p w:rsidR="00841418" w:rsidRDefault="00841418" w:rsidP="00841418">
      <w:pPr>
        <w:pStyle w:val="ReportHead"/>
        <w:tabs>
          <w:tab w:val="left" w:pos="426"/>
        </w:tabs>
        <w:suppressAutoHyphens/>
        <w:ind w:firstLine="851"/>
        <w:rPr>
          <w:szCs w:val="28"/>
        </w:rPr>
      </w:pPr>
    </w:p>
    <w:p w:rsidR="00841418" w:rsidRDefault="00841418" w:rsidP="00841418">
      <w:pPr>
        <w:pStyle w:val="ReportHead"/>
        <w:tabs>
          <w:tab w:val="left" w:pos="426"/>
        </w:tabs>
        <w:suppressAutoHyphens/>
        <w:ind w:firstLine="851"/>
        <w:rPr>
          <w:szCs w:val="28"/>
        </w:rPr>
      </w:pPr>
      <w:r>
        <w:rPr>
          <w:szCs w:val="28"/>
        </w:rPr>
        <w:t>Кафедра биоэкологии и техносферной безопасности</w:t>
      </w:r>
    </w:p>
    <w:p w:rsidR="00841418" w:rsidRDefault="00841418" w:rsidP="00841418">
      <w:pPr>
        <w:suppressLineNumbers/>
        <w:tabs>
          <w:tab w:val="left" w:pos="426"/>
        </w:tabs>
        <w:spacing w:after="0" w:line="240" w:lineRule="auto"/>
        <w:ind w:firstLine="851"/>
        <w:jc w:val="center"/>
        <w:rPr>
          <w:rFonts w:eastAsia="Times New Roman"/>
          <w:sz w:val="28"/>
          <w:szCs w:val="28"/>
        </w:rPr>
      </w:pPr>
    </w:p>
    <w:p w:rsidR="00841418" w:rsidRDefault="00841418" w:rsidP="00841418">
      <w:pPr>
        <w:suppressLineNumbers/>
        <w:tabs>
          <w:tab w:val="left" w:pos="426"/>
        </w:tabs>
        <w:spacing w:after="0" w:line="240" w:lineRule="auto"/>
        <w:ind w:firstLine="851"/>
        <w:jc w:val="center"/>
        <w:rPr>
          <w:rFonts w:eastAsia="Times New Roman"/>
          <w:sz w:val="28"/>
          <w:szCs w:val="28"/>
        </w:rPr>
      </w:pPr>
    </w:p>
    <w:p w:rsidR="00841418" w:rsidRDefault="00841418" w:rsidP="00841418">
      <w:pPr>
        <w:suppressLineNumbers/>
        <w:tabs>
          <w:tab w:val="left" w:pos="426"/>
        </w:tabs>
        <w:spacing w:after="0" w:line="240" w:lineRule="auto"/>
        <w:ind w:firstLine="851"/>
        <w:jc w:val="center"/>
        <w:rPr>
          <w:rFonts w:eastAsia="Times New Roman"/>
          <w:sz w:val="28"/>
          <w:szCs w:val="28"/>
        </w:rPr>
      </w:pPr>
    </w:p>
    <w:p w:rsidR="00841418" w:rsidRDefault="00841418" w:rsidP="00841418">
      <w:pPr>
        <w:suppressLineNumbers/>
        <w:tabs>
          <w:tab w:val="left" w:pos="426"/>
        </w:tabs>
        <w:spacing w:after="0" w:line="240" w:lineRule="auto"/>
        <w:ind w:firstLine="851"/>
        <w:jc w:val="center"/>
        <w:rPr>
          <w:rFonts w:eastAsia="Times New Roman"/>
          <w:sz w:val="28"/>
          <w:szCs w:val="28"/>
        </w:rPr>
      </w:pPr>
    </w:p>
    <w:p w:rsidR="00841418" w:rsidRDefault="00841418" w:rsidP="00841418">
      <w:pPr>
        <w:suppressLineNumbers/>
        <w:tabs>
          <w:tab w:val="left" w:pos="426"/>
        </w:tabs>
        <w:spacing w:after="0" w:line="240" w:lineRule="auto"/>
        <w:ind w:firstLine="851"/>
        <w:jc w:val="center"/>
        <w:rPr>
          <w:rFonts w:eastAsia="Times New Roman"/>
          <w:sz w:val="28"/>
          <w:szCs w:val="28"/>
        </w:rPr>
      </w:pPr>
    </w:p>
    <w:p w:rsidR="00841418" w:rsidRDefault="00841418" w:rsidP="00841418">
      <w:pPr>
        <w:pStyle w:val="ReportHead"/>
        <w:suppressAutoHyphens/>
        <w:spacing w:before="120" w:line="240" w:lineRule="exact"/>
        <w:ind w:firstLine="851"/>
        <w:rPr>
          <w:i/>
          <w:szCs w:val="28"/>
        </w:rPr>
      </w:pPr>
    </w:p>
    <w:p w:rsidR="00841418" w:rsidRDefault="00841418" w:rsidP="00841418">
      <w:pPr>
        <w:pStyle w:val="ReportHead"/>
        <w:suppressAutoHyphens/>
        <w:spacing w:before="120" w:line="240" w:lineRule="exact"/>
        <w:ind w:firstLine="851"/>
        <w:rPr>
          <w:i/>
          <w:szCs w:val="28"/>
        </w:rPr>
      </w:pPr>
      <w:r>
        <w:rPr>
          <w:i/>
          <w:szCs w:val="28"/>
        </w:rPr>
        <w:t xml:space="preserve"> </w:t>
      </w:r>
    </w:p>
    <w:p w:rsidR="00841418" w:rsidRDefault="00841418" w:rsidP="00841418">
      <w:pPr>
        <w:suppressLineNumbers/>
        <w:tabs>
          <w:tab w:val="left" w:pos="426"/>
        </w:tabs>
        <w:spacing w:after="0" w:line="240" w:lineRule="auto"/>
        <w:ind w:firstLine="851"/>
        <w:jc w:val="center"/>
        <w:rPr>
          <w:rFonts w:eastAsia="Times New Roman"/>
          <w:sz w:val="28"/>
          <w:szCs w:val="28"/>
        </w:rPr>
      </w:pPr>
    </w:p>
    <w:p w:rsidR="00841418" w:rsidRDefault="00841418" w:rsidP="00841418">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841418" w:rsidRDefault="00841418" w:rsidP="00841418">
      <w:pPr>
        <w:pStyle w:val="ReportHead"/>
        <w:tabs>
          <w:tab w:val="left" w:pos="426"/>
        </w:tabs>
        <w:suppressAutoHyphens/>
        <w:ind w:firstLine="851"/>
        <w:rPr>
          <w:szCs w:val="28"/>
        </w:rPr>
      </w:pPr>
      <w:r>
        <w:rPr>
          <w:szCs w:val="28"/>
        </w:rPr>
        <w:t>по дисциплине</w:t>
      </w:r>
    </w:p>
    <w:p w:rsidR="00841418" w:rsidRDefault="00841418" w:rsidP="00841418">
      <w:pPr>
        <w:pStyle w:val="ReportHead"/>
        <w:suppressAutoHyphens/>
        <w:ind w:firstLine="851"/>
        <w:rPr>
          <w:i/>
          <w:szCs w:val="28"/>
        </w:rPr>
      </w:pPr>
      <w:r>
        <w:rPr>
          <w:i/>
          <w:szCs w:val="28"/>
        </w:rPr>
        <w:t>«Б.1.В.ДВ.10.1 Общефизическая культура»</w:t>
      </w:r>
    </w:p>
    <w:p w:rsidR="00841418" w:rsidRDefault="00841418" w:rsidP="00841418">
      <w:pPr>
        <w:pStyle w:val="ReportHead"/>
        <w:suppressAutoHyphens/>
        <w:ind w:firstLine="851"/>
        <w:rPr>
          <w:szCs w:val="28"/>
        </w:rPr>
      </w:pPr>
      <w:r>
        <w:rPr>
          <w:szCs w:val="28"/>
        </w:rPr>
        <w:t>Уровень высшего образования</w:t>
      </w:r>
    </w:p>
    <w:p w:rsidR="00841418" w:rsidRDefault="00841418" w:rsidP="00841418">
      <w:pPr>
        <w:pStyle w:val="ReportHead"/>
        <w:suppressAutoHyphens/>
        <w:ind w:firstLine="851"/>
        <w:rPr>
          <w:szCs w:val="28"/>
        </w:rPr>
      </w:pPr>
      <w:r>
        <w:rPr>
          <w:szCs w:val="28"/>
        </w:rPr>
        <w:t>БАКАЛАВРИАТ</w:t>
      </w:r>
    </w:p>
    <w:p w:rsidR="00841418" w:rsidRDefault="00841418" w:rsidP="00841418">
      <w:pPr>
        <w:pStyle w:val="ReportHead"/>
        <w:suppressAutoHyphens/>
        <w:ind w:firstLine="851"/>
        <w:rPr>
          <w:szCs w:val="28"/>
        </w:rPr>
      </w:pPr>
      <w:r>
        <w:rPr>
          <w:szCs w:val="28"/>
        </w:rPr>
        <w:t>Направление подготовки</w:t>
      </w:r>
    </w:p>
    <w:p w:rsidR="00841418" w:rsidRDefault="00841418" w:rsidP="00841418">
      <w:pPr>
        <w:spacing w:after="0" w:line="240" w:lineRule="auto"/>
        <w:ind w:firstLine="851"/>
        <w:contextualSpacing/>
        <w:jc w:val="center"/>
        <w:rPr>
          <w:i/>
          <w:sz w:val="28"/>
          <w:szCs w:val="28"/>
          <w:u w:val="single"/>
          <w:lang w:val="x-none"/>
        </w:rPr>
      </w:pPr>
      <w:r>
        <w:rPr>
          <w:i/>
          <w:sz w:val="28"/>
          <w:szCs w:val="28"/>
          <w:u w:val="single"/>
          <w:lang w:val="x-none"/>
        </w:rPr>
        <w:t>08.03.01 Строительство</w:t>
      </w:r>
    </w:p>
    <w:p w:rsidR="00841418" w:rsidRDefault="00841418" w:rsidP="00841418">
      <w:pPr>
        <w:suppressAutoHyphens/>
        <w:spacing w:after="0" w:line="240" w:lineRule="auto"/>
        <w:ind w:firstLine="851"/>
        <w:contextualSpacing/>
        <w:jc w:val="center"/>
        <w:rPr>
          <w:sz w:val="28"/>
          <w:szCs w:val="28"/>
          <w:vertAlign w:val="superscript"/>
        </w:rPr>
      </w:pPr>
      <w:r>
        <w:rPr>
          <w:sz w:val="28"/>
          <w:szCs w:val="28"/>
          <w:vertAlign w:val="superscript"/>
        </w:rPr>
        <w:t>(код и наименование направления подготовки)</w:t>
      </w:r>
    </w:p>
    <w:p w:rsidR="00841418" w:rsidRDefault="00841418" w:rsidP="00841418">
      <w:pPr>
        <w:spacing w:after="0" w:line="240" w:lineRule="auto"/>
        <w:ind w:firstLine="851"/>
        <w:contextualSpacing/>
        <w:jc w:val="center"/>
        <w:rPr>
          <w:i/>
          <w:sz w:val="28"/>
          <w:szCs w:val="28"/>
          <w:u w:val="single"/>
          <w:lang w:val="x-none"/>
        </w:rPr>
      </w:pPr>
      <w:r>
        <w:rPr>
          <w:i/>
          <w:sz w:val="28"/>
          <w:szCs w:val="28"/>
          <w:u w:val="single"/>
          <w:lang w:val="x-none"/>
        </w:rPr>
        <w:t>Промышленное и гражданское строительство</w:t>
      </w:r>
    </w:p>
    <w:p w:rsidR="00841418" w:rsidRDefault="00841418" w:rsidP="00841418">
      <w:pPr>
        <w:tabs>
          <w:tab w:val="left" w:pos="426"/>
        </w:tabs>
        <w:suppressAutoHyphens/>
        <w:spacing w:after="0" w:line="240" w:lineRule="auto"/>
        <w:ind w:firstLine="851"/>
        <w:contextualSpacing/>
        <w:jc w:val="center"/>
        <w:rPr>
          <w:sz w:val="28"/>
          <w:szCs w:val="28"/>
          <w:vertAlign w:val="superscript"/>
        </w:rPr>
      </w:pPr>
      <w:r>
        <w:rPr>
          <w:sz w:val="28"/>
          <w:szCs w:val="28"/>
          <w:vertAlign w:val="superscript"/>
        </w:rPr>
        <w:t xml:space="preserve"> (наименование направленности (профиля) образовательной программы)</w:t>
      </w:r>
    </w:p>
    <w:p w:rsidR="00841418" w:rsidRDefault="00841418" w:rsidP="00841418">
      <w:pPr>
        <w:pStyle w:val="ReportHead"/>
        <w:tabs>
          <w:tab w:val="left" w:pos="426"/>
        </w:tabs>
        <w:suppressAutoHyphens/>
        <w:ind w:firstLine="851"/>
        <w:rPr>
          <w:szCs w:val="28"/>
        </w:rPr>
      </w:pPr>
      <w:r>
        <w:rPr>
          <w:szCs w:val="28"/>
        </w:rPr>
        <w:t>Тип образовательной программы</w:t>
      </w:r>
    </w:p>
    <w:p w:rsidR="00841418" w:rsidRDefault="00841418" w:rsidP="00841418">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841418" w:rsidRDefault="00841418" w:rsidP="00841418">
      <w:pPr>
        <w:pStyle w:val="ReportHead"/>
        <w:tabs>
          <w:tab w:val="left" w:pos="426"/>
        </w:tabs>
        <w:suppressAutoHyphens/>
        <w:ind w:firstLine="851"/>
        <w:rPr>
          <w:szCs w:val="28"/>
        </w:rPr>
      </w:pPr>
    </w:p>
    <w:p w:rsidR="00841418" w:rsidRDefault="00841418" w:rsidP="00841418">
      <w:pPr>
        <w:pStyle w:val="ReportHead"/>
        <w:tabs>
          <w:tab w:val="left" w:pos="426"/>
        </w:tabs>
        <w:suppressAutoHyphens/>
        <w:ind w:firstLine="851"/>
        <w:rPr>
          <w:szCs w:val="28"/>
        </w:rPr>
      </w:pPr>
      <w:r>
        <w:rPr>
          <w:szCs w:val="28"/>
        </w:rPr>
        <w:t>Квалификация</w:t>
      </w:r>
    </w:p>
    <w:p w:rsidR="00841418" w:rsidRDefault="00841418" w:rsidP="00841418">
      <w:pPr>
        <w:pStyle w:val="ReportHead"/>
        <w:tabs>
          <w:tab w:val="left" w:pos="426"/>
        </w:tabs>
        <w:suppressAutoHyphens/>
        <w:ind w:firstLine="851"/>
        <w:rPr>
          <w:i/>
          <w:szCs w:val="28"/>
          <w:u w:val="single"/>
        </w:rPr>
      </w:pPr>
      <w:r>
        <w:rPr>
          <w:i/>
          <w:szCs w:val="28"/>
          <w:u w:val="single"/>
        </w:rPr>
        <w:t>Бакалавр</w:t>
      </w:r>
    </w:p>
    <w:p w:rsidR="00841418" w:rsidRDefault="00841418" w:rsidP="00841418">
      <w:pPr>
        <w:pStyle w:val="ReportHead"/>
        <w:tabs>
          <w:tab w:val="left" w:pos="426"/>
        </w:tabs>
        <w:suppressAutoHyphens/>
        <w:ind w:firstLine="851"/>
        <w:rPr>
          <w:szCs w:val="28"/>
        </w:rPr>
      </w:pPr>
      <w:r>
        <w:rPr>
          <w:szCs w:val="28"/>
        </w:rPr>
        <w:t>Форма обучения</w:t>
      </w:r>
    </w:p>
    <w:p w:rsidR="00841418" w:rsidRDefault="00841418" w:rsidP="00841418">
      <w:pPr>
        <w:pStyle w:val="ReportHead"/>
        <w:tabs>
          <w:tab w:val="left" w:pos="426"/>
        </w:tabs>
        <w:suppressAutoHyphens/>
        <w:ind w:firstLine="851"/>
        <w:rPr>
          <w:i/>
          <w:szCs w:val="28"/>
          <w:u w:val="single"/>
        </w:rPr>
      </w:pPr>
      <w:r>
        <w:rPr>
          <w:i/>
          <w:szCs w:val="28"/>
          <w:u w:val="single"/>
        </w:rPr>
        <w:t>Заочная</w:t>
      </w:r>
    </w:p>
    <w:p w:rsidR="00841418" w:rsidRDefault="00841418" w:rsidP="00841418">
      <w:pPr>
        <w:pStyle w:val="ReportHead"/>
        <w:tabs>
          <w:tab w:val="left" w:pos="426"/>
        </w:tabs>
        <w:suppressAutoHyphens/>
        <w:ind w:firstLine="851"/>
        <w:rPr>
          <w:szCs w:val="28"/>
        </w:rPr>
      </w:pPr>
    </w:p>
    <w:p w:rsidR="00841418" w:rsidRDefault="00841418" w:rsidP="00841418">
      <w:pPr>
        <w:pStyle w:val="ReportHead"/>
        <w:tabs>
          <w:tab w:val="left" w:pos="426"/>
        </w:tabs>
        <w:suppressAutoHyphens/>
        <w:ind w:firstLine="851"/>
        <w:rPr>
          <w:szCs w:val="28"/>
        </w:rPr>
      </w:pPr>
    </w:p>
    <w:p w:rsidR="00841418" w:rsidRDefault="00841418" w:rsidP="00841418">
      <w:pPr>
        <w:pStyle w:val="ReportHead"/>
        <w:tabs>
          <w:tab w:val="left" w:pos="426"/>
        </w:tabs>
        <w:suppressAutoHyphens/>
        <w:ind w:firstLine="851"/>
        <w:rPr>
          <w:szCs w:val="28"/>
        </w:rPr>
      </w:pPr>
    </w:p>
    <w:p w:rsidR="00841418" w:rsidRDefault="00841418" w:rsidP="00841418">
      <w:pPr>
        <w:pStyle w:val="ReportHead"/>
        <w:tabs>
          <w:tab w:val="left" w:pos="426"/>
        </w:tabs>
        <w:suppressAutoHyphens/>
        <w:ind w:firstLine="851"/>
        <w:rPr>
          <w:szCs w:val="28"/>
        </w:rPr>
      </w:pPr>
    </w:p>
    <w:p w:rsidR="00841418" w:rsidRDefault="00841418" w:rsidP="00841418">
      <w:pPr>
        <w:pStyle w:val="ReportHead"/>
        <w:tabs>
          <w:tab w:val="left" w:pos="426"/>
        </w:tabs>
        <w:suppressAutoHyphens/>
        <w:ind w:firstLine="851"/>
        <w:rPr>
          <w:szCs w:val="28"/>
        </w:rPr>
      </w:pPr>
    </w:p>
    <w:p w:rsidR="00841418" w:rsidRDefault="00841418" w:rsidP="00841418">
      <w:pPr>
        <w:pStyle w:val="ReportHead"/>
        <w:tabs>
          <w:tab w:val="left" w:pos="426"/>
        </w:tabs>
        <w:suppressAutoHyphens/>
        <w:ind w:firstLine="851"/>
        <w:rPr>
          <w:szCs w:val="28"/>
        </w:rPr>
      </w:pPr>
    </w:p>
    <w:p w:rsidR="00841418" w:rsidRDefault="00841418" w:rsidP="00841418">
      <w:pPr>
        <w:pStyle w:val="ReportHead"/>
        <w:tabs>
          <w:tab w:val="left" w:pos="426"/>
        </w:tabs>
        <w:suppressAutoHyphens/>
        <w:ind w:firstLine="851"/>
        <w:rPr>
          <w:szCs w:val="28"/>
        </w:rPr>
      </w:pPr>
    </w:p>
    <w:p w:rsidR="00841418" w:rsidRDefault="00841418" w:rsidP="00841418">
      <w:pPr>
        <w:pStyle w:val="ReportHead"/>
        <w:tabs>
          <w:tab w:val="left" w:pos="426"/>
        </w:tabs>
        <w:suppressAutoHyphens/>
        <w:ind w:firstLine="851"/>
        <w:rPr>
          <w:szCs w:val="28"/>
        </w:rPr>
      </w:pPr>
    </w:p>
    <w:p w:rsidR="00841418" w:rsidRDefault="00841418" w:rsidP="00841418">
      <w:pPr>
        <w:pStyle w:val="ReportHead"/>
        <w:tabs>
          <w:tab w:val="left" w:pos="426"/>
        </w:tabs>
        <w:suppressAutoHyphens/>
        <w:ind w:firstLine="851"/>
        <w:rPr>
          <w:szCs w:val="28"/>
        </w:rPr>
      </w:pPr>
    </w:p>
    <w:p w:rsidR="00841418" w:rsidRDefault="00841418" w:rsidP="00841418">
      <w:pPr>
        <w:pStyle w:val="ReportHead"/>
        <w:tabs>
          <w:tab w:val="left" w:pos="426"/>
        </w:tabs>
        <w:suppressAutoHyphens/>
        <w:ind w:firstLine="851"/>
        <w:rPr>
          <w:szCs w:val="28"/>
        </w:rPr>
      </w:pPr>
    </w:p>
    <w:p w:rsidR="00841418" w:rsidRDefault="00841418" w:rsidP="00841418">
      <w:pPr>
        <w:pStyle w:val="ReportHead"/>
        <w:tabs>
          <w:tab w:val="left" w:pos="426"/>
        </w:tabs>
        <w:suppressAutoHyphens/>
        <w:ind w:firstLine="851"/>
        <w:jc w:val="both"/>
        <w:rPr>
          <w:szCs w:val="28"/>
        </w:rPr>
      </w:pPr>
    </w:p>
    <w:p w:rsidR="00841418" w:rsidRDefault="00841418" w:rsidP="00841418">
      <w:pPr>
        <w:pStyle w:val="ReportHead"/>
        <w:tabs>
          <w:tab w:val="left" w:pos="426"/>
        </w:tabs>
        <w:suppressAutoHyphens/>
        <w:ind w:firstLine="851"/>
        <w:jc w:val="both"/>
        <w:rPr>
          <w:szCs w:val="28"/>
        </w:rPr>
      </w:pPr>
    </w:p>
    <w:p w:rsidR="00841418" w:rsidRDefault="00841418" w:rsidP="00841418">
      <w:pPr>
        <w:tabs>
          <w:tab w:val="left" w:pos="426"/>
        </w:tabs>
        <w:suppressAutoHyphens/>
        <w:spacing w:after="0" w:line="240" w:lineRule="auto"/>
        <w:ind w:firstLine="851"/>
        <w:contextualSpacing/>
        <w:jc w:val="center"/>
        <w:rPr>
          <w:sz w:val="28"/>
          <w:szCs w:val="28"/>
        </w:rPr>
      </w:pPr>
      <w:r>
        <w:rPr>
          <w:sz w:val="28"/>
          <w:szCs w:val="28"/>
        </w:rPr>
        <w:t>Год набора 2017</w:t>
      </w:r>
    </w:p>
    <w:p w:rsidR="00841418" w:rsidRDefault="00841418" w:rsidP="00841418">
      <w:pPr>
        <w:pStyle w:val="ReportHead"/>
        <w:suppressAutoHyphens/>
        <w:spacing w:before="120"/>
        <w:ind w:firstLine="851"/>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08.03.01 Строительство</w:t>
      </w:r>
      <w:r>
        <w:rPr>
          <w:szCs w:val="28"/>
          <w:lang w:val="x-none"/>
        </w:rPr>
        <w:t xml:space="preserve"> по дисциплине </w:t>
      </w:r>
      <w:r>
        <w:rPr>
          <w:szCs w:val="28"/>
        </w:rPr>
        <w:t>«Б.1.В.ДВ.10.1 Общефизическая культура»</w:t>
      </w:r>
    </w:p>
    <w:p w:rsidR="00841418" w:rsidRDefault="00841418" w:rsidP="00841418">
      <w:pPr>
        <w:pStyle w:val="ReportHead"/>
        <w:suppressAutoHyphens/>
        <w:ind w:firstLine="851"/>
        <w:rPr>
          <w:szCs w:val="28"/>
        </w:rPr>
      </w:pPr>
    </w:p>
    <w:p w:rsidR="00841418" w:rsidRDefault="00841418" w:rsidP="00841418">
      <w:pPr>
        <w:pStyle w:val="ReportHead"/>
        <w:suppressAutoHyphens/>
        <w:ind w:firstLine="851"/>
        <w:jc w:val="both"/>
        <w:rPr>
          <w:szCs w:val="28"/>
        </w:rPr>
      </w:pPr>
    </w:p>
    <w:p w:rsidR="00841418" w:rsidRDefault="00841418" w:rsidP="00841418">
      <w:pPr>
        <w:pStyle w:val="ReportHead"/>
        <w:suppressAutoHyphens/>
        <w:ind w:firstLine="851"/>
        <w:jc w:val="both"/>
        <w:rPr>
          <w:szCs w:val="28"/>
        </w:rPr>
      </w:pPr>
    </w:p>
    <w:p w:rsidR="00841418" w:rsidRDefault="00841418" w:rsidP="00841418">
      <w:pPr>
        <w:pStyle w:val="ReportHead"/>
        <w:suppressAutoHyphens/>
        <w:ind w:firstLine="851"/>
        <w:jc w:val="both"/>
        <w:rPr>
          <w:szCs w:val="28"/>
        </w:rPr>
      </w:pPr>
    </w:p>
    <w:p w:rsidR="00841418" w:rsidRDefault="00841418" w:rsidP="00841418">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841418" w:rsidRDefault="00841418" w:rsidP="00841418">
      <w:pPr>
        <w:tabs>
          <w:tab w:val="left" w:pos="10432"/>
        </w:tabs>
        <w:suppressAutoHyphens/>
        <w:spacing w:after="0" w:line="240" w:lineRule="auto"/>
        <w:ind w:firstLine="851"/>
        <w:contextualSpacing/>
        <w:jc w:val="both"/>
        <w:rPr>
          <w:sz w:val="22"/>
          <w:szCs w:val="28"/>
        </w:rPr>
      </w:pPr>
      <w:r>
        <w:rPr>
          <w:sz w:val="28"/>
          <w:szCs w:val="28"/>
        </w:rPr>
        <w:t>биоэкологии и техносферной безопасности</w:t>
      </w:r>
    </w:p>
    <w:p w:rsidR="00841418" w:rsidRDefault="00841418" w:rsidP="00841418">
      <w:pPr>
        <w:tabs>
          <w:tab w:val="left" w:pos="10432"/>
        </w:tabs>
        <w:suppressAutoHyphens/>
        <w:spacing w:after="0" w:line="240" w:lineRule="auto"/>
        <w:ind w:firstLine="851"/>
        <w:contextualSpacing/>
        <w:jc w:val="both"/>
        <w:rPr>
          <w:i/>
          <w:sz w:val="28"/>
          <w:szCs w:val="28"/>
          <w:vertAlign w:val="superscript"/>
        </w:rPr>
      </w:pPr>
    </w:p>
    <w:p w:rsidR="00841418" w:rsidRDefault="00841418" w:rsidP="00841418">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841418" w:rsidRDefault="00841418" w:rsidP="00841418">
      <w:pPr>
        <w:tabs>
          <w:tab w:val="left" w:pos="10432"/>
        </w:tabs>
        <w:suppressAutoHyphens/>
        <w:spacing w:after="0" w:line="240" w:lineRule="auto"/>
        <w:ind w:firstLine="851"/>
        <w:contextualSpacing/>
        <w:jc w:val="both"/>
        <w:rPr>
          <w:sz w:val="28"/>
          <w:szCs w:val="28"/>
        </w:rPr>
      </w:pPr>
    </w:p>
    <w:p w:rsidR="00841418" w:rsidRDefault="00841418" w:rsidP="00841418">
      <w:pPr>
        <w:tabs>
          <w:tab w:val="left" w:pos="10432"/>
        </w:tabs>
        <w:suppressAutoHyphens/>
        <w:spacing w:after="0" w:line="240" w:lineRule="auto"/>
        <w:ind w:firstLine="851"/>
        <w:contextualSpacing/>
        <w:jc w:val="both"/>
        <w:rPr>
          <w:i/>
          <w:sz w:val="28"/>
          <w:szCs w:val="28"/>
          <w:u w:val="single"/>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Е.В. Фролова</w:t>
      </w:r>
    </w:p>
    <w:p w:rsidR="00841418" w:rsidRDefault="00841418" w:rsidP="00841418">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841418" w:rsidRDefault="00841418" w:rsidP="00841418">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841418" w:rsidRDefault="00841418" w:rsidP="00841418">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О.В. Шелякова</w:t>
      </w:r>
    </w:p>
    <w:p w:rsidR="00841418" w:rsidRDefault="00841418" w:rsidP="00841418">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841418" w:rsidRDefault="00841418" w:rsidP="00841418">
      <w:pPr>
        <w:pStyle w:val="ReportHead"/>
        <w:tabs>
          <w:tab w:val="left" w:pos="10432"/>
        </w:tabs>
        <w:suppressAutoHyphens/>
        <w:ind w:firstLine="851"/>
        <w:jc w:val="left"/>
        <w:rPr>
          <w:szCs w:val="28"/>
        </w:rPr>
      </w:pPr>
    </w:p>
    <w:p w:rsidR="00CA6BAE" w:rsidRPr="0024266B" w:rsidRDefault="00CA6BAE" w:rsidP="00DB5925">
      <w:pPr>
        <w:pStyle w:val="ReportHead"/>
        <w:tabs>
          <w:tab w:val="left" w:pos="10432"/>
        </w:tabs>
        <w:suppressAutoHyphens/>
        <w:ind w:firstLine="851"/>
        <w:jc w:val="left"/>
        <w:rPr>
          <w:szCs w:val="28"/>
        </w:rPr>
      </w:pPr>
      <w:bookmarkStart w:id="0" w:name="_GoBack"/>
      <w:bookmarkEnd w:id="0"/>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2B036D" w:rsidRPr="0024266B" w:rsidRDefault="002B036D" w:rsidP="00DB5925">
      <w:pPr>
        <w:tabs>
          <w:tab w:val="left" w:pos="426"/>
        </w:tabs>
        <w:spacing w:after="0" w:line="240" w:lineRule="auto"/>
        <w:ind w:firstLine="851"/>
        <w:jc w:val="both"/>
        <w:rPr>
          <w:sz w:val="28"/>
          <w:szCs w:val="28"/>
        </w:rPr>
      </w:pPr>
    </w:p>
    <w:p w:rsidR="00CB4DEC" w:rsidRPr="0024266B" w:rsidRDefault="00CB4DEC" w:rsidP="00DB5925">
      <w:pPr>
        <w:widowControl w:val="0"/>
        <w:tabs>
          <w:tab w:val="left" w:pos="1149"/>
        </w:tabs>
        <w:spacing w:line="240" w:lineRule="auto"/>
        <w:ind w:firstLine="851"/>
        <w:rPr>
          <w:b/>
          <w:sz w:val="28"/>
          <w:szCs w:val="28"/>
        </w:rPr>
      </w:pPr>
      <w:r w:rsidRPr="0024266B">
        <w:rPr>
          <w:b/>
          <w:sz w:val="28"/>
          <w:szCs w:val="28"/>
          <w:lang w:eastAsia="ru-RU"/>
        </w:rPr>
        <w:t xml:space="preserve">Раздел 1. </w:t>
      </w:r>
      <w:r w:rsidRPr="0024266B">
        <w:rPr>
          <w:b/>
          <w:sz w:val="28"/>
          <w:szCs w:val="28"/>
        </w:rPr>
        <w:t>Перечень компетенций, с указанием этапов их формирования в процессе освоения дисциплины</w:t>
      </w:r>
    </w:p>
    <w:p w:rsidR="009C51F9" w:rsidRPr="0024266B" w:rsidRDefault="009C51F9" w:rsidP="00DB5925">
      <w:pPr>
        <w:tabs>
          <w:tab w:val="left" w:pos="426"/>
        </w:tabs>
        <w:spacing w:after="0" w:line="240" w:lineRule="auto"/>
        <w:ind w:firstLine="851"/>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06"/>
        <w:gridCol w:w="4110"/>
        <w:gridCol w:w="3627"/>
      </w:tblGrid>
      <w:tr w:rsidR="006F368D" w:rsidRPr="0024266B" w:rsidTr="00836C83">
        <w:trPr>
          <w:tblHeader/>
        </w:trPr>
        <w:tc>
          <w:tcPr>
            <w:tcW w:w="1186" w:type="pct"/>
          </w:tcPr>
          <w:p w:rsidR="006F368D" w:rsidRPr="006A5812" w:rsidRDefault="006F368D" w:rsidP="00DB5925">
            <w:pPr>
              <w:suppressAutoHyphens/>
              <w:spacing w:after="0" w:line="240" w:lineRule="auto"/>
              <w:jc w:val="both"/>
              <w:rPr>
                <w:b/>
                <w:sz w:val="28"/>
                <w:szCs w:val="28"/>
                <w:lang w:eastAsia="ru-RU"/>
              </w:rPr>
            </w:pPr>
            <w:r w:rsidRPr="006A5812">
              <w:rPr>
                <w:b/>
                <w:sz w:val="28"/>
                <w:szCs w:val="28"/>
                <w:lang w:eastAsia="ru-RU"/>
              </w:rPr>
              <w:t>Формируемые компетенции</w:t>
            </w:r>
          </w:p>
        </w:tc>
        <w:tc>
          <w:tcPr>
            <w:tcW w:w="2026" w:type="pct"/>
          </w:tcPr>
          <w:p w:rsidR="006F368D" w:rsidRPr="006A5812" w:rsidRDefault="006F368D" w:rsidP="00DB5925">
            <w:pPr>
              <w:suppressAutoHyphens/>
              <w:spacing w:after="0" w:line="240" w:lineRule="auto"/>
              <w:jc w:val="both"/>
              <w:rPr>
                <w:b/>
                <w:sz w:val="28"/>
                <w:szCs w:val="28"/>
                <w:lang w:eastAsia="ru-RU"/>
              </w:rPr>
            </w:pPr>
            <w:r w:rsidRPr="006A5812">
              <w:rPr>
                <w:b/>
                <w:sz w:val="28"/>
                <w:szCs w:val="28"/>
                <w:lang w:eastAsia="ru-RU"/>
              </w:rPr>
              <w:t>Планируемые результаты обучения по дисциплине, характеризующие этапы формирования компетенций</w:t>
            </w:r>
          </w:p>
        </w:tc>
        <w:tc>
          <w:tcPr>
            <w:tcW w:w="1788" w:type="pct"/>
          </w:tcPr>
          <w:p w:rsidR="006F368D" w:rsidRPr="006A5812" w:rsidRDefault="00A45E6B" w:rsidP="00D46101">
            <w:pPr>
              <w:suppressAutoHyphens/>
              <w:spacing w:after="0" w:line="240" w:lineRule="auto"/>
              <w:jc w:val="both"/>
              <w:rPr>
                <w:b/>
                <w:sz w:val="28"/>
                <w:szCs w:val="28"/>
                <w:lang w:eastAsia="ru-RU"/>
              </w:rPr>
            </w:pPr>
            <w:r w:rsidRPr="006A5812">
              <w:rPr>
                <w:b/>
                <w:sz w:val="28"/>
                <w:szCs w:val="28"/>
                <w:lang w:eastAsia="ru-RU"/>
              </w:rPr>
              <w:t>Виды оценочных средств</w:t>
            </w:r>
            <w:r w:rsidR="00D46101" w:rsidRPr="006A5812">
              <w:rPr>
                <w:b/>
                <w:sz w:val="28"/>
                <w:szCs w:val="28"/>
                <w:lang w:eastAsia="ru-RU"/>
              </w:rPr>
              <w:t>,</w:t>
            </w:r>
          </w:p>
          <w:p w:rsidR="006F368D" w:rsidRPr="006A5812" w:rsidRDefault="006F368D" w:rsidP="00D46101">
            <w:pPr>
              <w:suppressAutoHyphens/>
              <w:spacing w:after="0" w:line="240" w:lineRule="auto"/>
              <w:jc w:val="both"/>
              <w:rPr>
                <w:b/>
                <w:sz w:val="28"/>
                <w:szCs w:val="28"/>
                <w:lang w:eastAsia="ru-RU"/>
              </w:rPr>
            </w:pPr>
            <w:r w:rsidRPr="006A5812">
              <w:rPr>
                <w:b/>
                <w:sz w:val="28"/>
                <w:szCs w:val="28"/>
                <w:lang w:eastAsia="ru-RU"/>
              </w:rPr>
              <w:t>шифр раздела в данном документе</w:t>
            </w:r>
          </w:p>
        </w:tc>
      </w:tr>
      <w:tr w:rsidR="00ED0098" w:rsidRPr="0024266B" w:rsidTr="00836C83">
        <w:trPr>
          <w:trHeight w:val="291"/>
        </w:trPr>
        <w:tc>
          <w:tcPr>
            <w:tcW w:w="1186" w:type="pct"/>
            <w:vMerge w:val="restart"/>
          </w:tcPr>
          <w:p w:rsidR="00ED0098" w:rsidRPr="0024266B" w:rsidRDefault="00ED0098" w:rsidP="00DB5925">
            <w:pPr>
              <w:suppressAutoHyphens/>
              <w:spacing w:after="0" w:line="240" w:lineRule="auto"/>
              <w:jc w:val="both"/>
              <w:rPr>
                <w:sz w:val="28"/>
                <w:szCs w:val="28"/>
                <w:lang w:eastAsia="ru-RU"/>
              </w:rPr>
            </w:pPr>
            <w:r w:rsidRPr="0024266B">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026" w:type="pct"/>
          </w:tcPr>
          <w:p w:rsidR="00ED0098" w:rsidRPr="0024266B" w:rsidRDefault="00ED0098" w:rsidP="00234386">
            <w:pPr>
              <w:tabs>
                <w:tab w:val="left" w:pos="709"/>
              </w:tabs>
              <w:spacing w:after="0" w:line="240" w:lineRule="auto"/>
              <w:contextualSpacing/>
              <w:jc w:val="both"/>
              <w:rPr>
                <w:b/>
                <w:sz w:val="28"/>
                <w:szCs w:val="28"/>
                <w:u w:val="single"/>
              </w:rPr>
            </w:pPr>
            <w:r w:rsidRPr="0024266B">
              <w:rPr>
                <w:b/>
                <w:sz w:val="28"/>
                <w:szCs w:val="28"/>
                <w:u w:val="single"/>
              </w:rPr>
              <w:t>Знать:</w:t>
            </w:r>
          </w:p>
          <w:p w:rsidR="002F72DD" w:rsidRPr="0024266B" w:rsidRDefault="00ED0098" w:rsidP="00234386">
            <w:pPr>
              <w:spacing w:after="0" w:line="240" w:lineRule="auto"/>
              <w:contextualSpacing/>
              <w:jc w:val="both"/>
              <w:rPr>
                <w:sz w:val="28"/>
                <w:szCs w:val="28"/>
              </w:rPr>
            </w:pPr>
            <w:r w:rsidRPr="0024266B">
              <w:rPr>
                <w:sz w:val="28"/>
                <w:szCs w:val="28"/>
              </w:rPr>
              <w:t>- основные теоретические понятия и содержание разделов общефизической культуры;</w:t>
            </w:r>
          </w:p>
          <w:p w:rsidR="00ED0098" w:rsidRPr="0024266B" w:rsidRDefault="00ED0098" w:rsidP="00234386">
            <w:pPr>
              <w:spacing w:after="0" w:line="240" w:lineRule="auto"/>
              <w:contextualSpacing/>
              <w:jc w:val="both"/>
              <w:rPr>
                <w:bCs/>
                <w:sz w:val="28"/>
                <w:szCs w:val="28"/>
              </w:rPr>
            </w:pPr>
            <w:r w:rsidRPr="0024266B">
              <w:rPr>
                <w:sz w:val="28"/>
                <w:szCs w:val="28"/>
              </w:rPr>
              <w:t>-  основные понятия и содержание</w:t>
            </w:r>
            <w:r w:rsidRPr="0024266B">
              <w:rPr>
                <w:b/>
                <w:bCs/>
                <w:color w:val="000000"/>
                <w:sz w:val="28"/>
                <w:szCs w:val="28"/>
                <w:lang w:eastAsia="ru-RU"/>
              </w:rPr>
              <w:t xml:space="preserve"> </w:t>
            </w:r>
            <w:r w:rsidRPr="0024266B">
              <w:rPr>
                <w:bCs/>
                <w:color w:val="000000"/>
                <w:sz w:val="28"/>
                <w:szCs w:val="28"/>
                <w:lang w:eastAsia="ru-RU"/>
              </w:rPr>
              <w:t>о</w:t>
            </w:r>
            <w:r w:rsidRPr="0024266B">
              <w:rPr>
                <w:bCs/>
                <w:sz w:val="28"/>
                <w:szCs w:val="28"/>
              </w:rPr>
              <w:t>бщей физической и спортивной подготовки в системе физического воспитания студентов;</w:t>
            </w:r>
          </w:p>
          <w:p w:rsidR="00ED0098" w:rsidRPr="0024266B" w:rsidRDefault="00ED0098" w:rsidP="00234386">
            <w:pPr>
              <w:spacing w:after="0" w:line="240" w:lineRule="auto"/>
              <w:contextualSpacing/>
              <w:jc w:val="both"/>
              <w:rPr>
                <w:b/>
                <w:sz w:val="28"/>
                <w:szCs w:val="28"/>
                <w:u w:val="single"/>
                <w:lang w:eastAsia="ru-RU"/>
              </w:rPr>
            </w:pPr>
            <w:r w:rsidRPr="0024266B">
              <w:rPr>
                <w:bCs/>
                <w:sz w:val="28"/>
                <w:szCs w:val="28"/>
              </w:rPr>
              <w:t xml:space="preserve">- </w:t>
            </w:r>
            <w:r w:rsidRPr="0024266B">
              <w:rPr>
                <w:sz w:val="28"/>
                <w:szCs w:val="28"/>
              </w:rPr>
              <w:t xml:space="preserve">основные понятия и содержание </w:t>
            </w:r>
            <w:r w:rsidRPr="0024266B">
              <w:rPr>
                <w:bCs/>
                <w:sz w:val="28"/>
                <w:szCs w:val="28"/>
              </w:rPr>
              <w:t>ОФК и спортивной подготовки.</w:t>
            </w:r>
          </w:p>
        </w:tc>
        <w:tc>
          <w:tcPr>
            <w:tcW w:w="1788" w:type="pct"/>
          </w:tcPr>
          <w:p w:rsidR="00ED0098" w:rsidRPr="0024266B" w:rsidRDefault="00ED0098" w:rsidP="00DB5925">
            <w:pPr>
              <w:suppressAutoHyphens/>
              <w:spacing w:after="0" w:line="240" w:lineRule="auto"/>
              <w:jc w:val="both"/>
              <w:rPr>
                <w:sz w:val="28"/>
                <w:szCs w:val="28"/>
                <w:lang w:eastAsia="ru-RU"/>
              </w:rPr>
            </w:pPr>
            <w:r w:rsidRPr="0024266B">
              <w:rPr>
                <w:b/>
                <w:sz w:val="28"/>
                <w:szCs w:val="28"/>
                <w:lang w:eastAsia="ru-RU"/>
              </w:rPr>
              <w:t xml:space="preserve">Блок А </w:t>
            </w:r>
            <w:r w:rsidRPr="0024266B">
              <w:rPr>
                <w:b/>
                <w:sz w:val="28"/>
                <w:szCs w:val="28"/>
                <w:lang w:eastAsia="ru-RU"/>
              </w:rPr>
              <w:sym w:font="Symbol" w:char="F02D"/>
            </w:r>
            <w:r w:rsidRPr="0024266B">
              <w:rPr>
                <w:b/>
                <w:sz w:val="28"/>
                <w:szCs w:val="28"/>
                <w:lang w:eastAsia="ru-RU"/>
              </w:rPr>
              <w:t xml:space="preserve"> </w:t>
            </w:r>
            <w:r w:rsidRPr="0024266B">
              <w:rPr>
                <w:sz w:val="28"/>
                <w:szCs w:val="28"/>
                <w:lang w:eastAsia="ru-RU"/>
              </w:rPr>
              <w:t xml:space="preserve">задания репродуктивного уровня </w:t>
            </w:r>
          </w:p>
          <w:p w:rsidR="00ED0098" w:rsidRPr="0024266B" w:rsidRDefault="00ED0098" w:rsidP="00DB5925">
            <w:pPr>
              <w:suppressAutoHyphens/>
              <w:spacing w:after="0" w:line="240" w:lineRule="auto"/>
              <w:jc w:val="both"/>
              <w:rPr>
                <w:sz w:val="28"/>
                <w:szCs w:val="28"/>
                <w:lang w:eastAsia="ru-RU"/>
              </w:rPr>
            </w:pPr>
            <w:r w:rsidRPr="0024266B">
              <w:rPr>
                <w:sz w:val="28"/>
                <w:szCs w:val="28"/>
                <w:lang w:eastAsia="ru-RU"/>
              </w:rPr>
              <w:t>А.0 Тестовые вопросы</w:t>
            </w:r>
          </w:p>
          <w:p w:rsidR="00ED0098" w:rsidRPr="0024266B" w:rsidRDefault="00ED0098" w:rsidP="00DB5925">
            <w:pPr>
              <w:suppressAutoHyphens/>
              <w:spacing w:after="0" w:line="240" w:lineRule="auto"/>
              <w:jc w:val="both"/>
              <w:rPr>
                <w:sz w:val="28"/>
                <w:szCs w:val="28"/>
                <w:lang w:eastAsia="ru-RU"/>
              </w:rPr>
            </w:pPr>
            <w:r w:rsidRPr="0024266B">
              <w:rPr>
                <w:sz w:val="28"/>
                <w:szCs w:val="28"/>
                <w:lang w:eastAsia="ru-RU"/>
              </w:rPr>
              <w:t>А.1 Вопросы для опроса</w:t>
            </w:r>
          </w:p>
        </w:tc>
      </w:tr>
      <w:tr w:rsidR="00ED0098" w:rsidRPr="0024266B" w:rsidTr="00836C83">
        <w:trPr>
          <w:trHeight w:val="1410"/>
        </w:trPr>
        <w:tc>
          <w:tcPr>
            <w:tcW w:w="1186" w:type="pct"/>
            <w:vMerge/>
          </w:tcPr>
          <w:p w:rsidR="00ED0098" w:rsidRPr="0024266B" w:rsidRDefault="00ED0098" w:rsidP="00DB5925">
            <w:pPr>
              <w:suppressAutoHyphens/>
              <w:spacing w:after="0" w:line="240" w:lineRule="auto"/>
              <w:jc w:val="both"/>
              <w:rPr>
                <w:sz w:val="28"/>
                <w:szCs w:val="28"/>
                <w:lang w:eastAsia="ru-RU"/>
              </w:rPr>
            </w:pPr>
          </w:p>
        </w:tc>
        <w:tc>
          <w:tcPr>
            <w:tcW w:w="2026" w:type="pct"/>
          </w:tcPr>
          <w:p w:rsidR="00ED0098" w:rsidRPr="0024266B" w:rsidRDefault="00ED0098" w:rsidP="00234386">
            <w:pPr>
              <w:suppressAutoHyphens/>
              <w:spacing w:after="0" w:line="240" w:lineRule="auto"/>
              <w:rPr>
                <w:b/>
                <w:sz w:val="28"/>
                <w:szCs w:val="28"/>
                <w:u w:val="single"/>
                <w:lang w:eastAsia="x-none"/>
              </w:rPr>
            </w:pPr>
            <w:r w:rsidRPr="0024266B">
              <w:rPr>
                <w:b/>
                <w:sz w:val="28"/>
                <w:szCs w:val="28"/>
                <w:u w:val="single"/>
                <w:lang w:val="x-none" w:eastAsia="x-none"/>
              </w:rPr>
              <w:t>Уметь:</w:t>
            </w:r>
            <w:r w:rsidRPr="0024266B">
              <w:rPr>
                <w:b/>
                <w:sz w:val="28"/>
                <w:szCs w:val="28"/>
                <w:u w:val="single"/>
                <w:lang w:eastAsia="x-none"/>
              </w:rPr>
              <w:t xml:space="preserve"> </w:t>
            </w:r>
          </w:p>
          <w:p w:rsidR="00ED0098" w:rsidRPr="0024266B" w:rsidRDefault="00ED0098" w:rsidP="00234386">
            <w:pPr>
              <w:suppressAutoHyphens/>
              <w:spacing w:after="0" w:line="240" w:lineRule="auto"/>
              <w:jc w:val="both"/>
              <w:rPr>
                <w:sz w:val="28"/>
                <w:szCs w:val="28"/>
                <w:lang w:eastAsia="x-none"/>
              </w:rPr>
            </w:pPr>
            <w:r w:rsidRPr="0024266B">
              <w:rPr>
                <w:sz w:val="28"/>
                <w:szCs w:val="28"/>
                <w:lang w:eastAsia="x-none"/>
              </w:rPr>
              <w:t xml:space="preserve">- </w:t>
            </w:r>
            <w:r w:rsidRPr="0024266B">
              <w:rPr>
                <w:sz w:val="28"/>
                <w:szCs w:val="28"/>
                <w:lang w:val="x-none" w:eastAsia="x-none"/>
              </w:rPr>
              <w:t xml:space="preserve">подбирать и применять методы и средства </w:t>
            </w:r>
            <w:r w:rsidRPr="0024266B">
              <w:rPr>
                <w:sz w:val="28"/>
                <w:szCs w:val="28"/>
              </w:rPr>
              <w:t>общефизической культуры</w:t>
            </w:r>
            <w:r w:rsidRPr="0024266B">
              <w:rPr>
                <w:sz w:val="28"/>
                <w:szCs w:val="28"/>
                <w:lang w:val="x-none" w:eastAsia="x-none"/>
              </w:rPr>
              <w:t xml:space="preserve"> для совершенствования основных физических качеств</w:t>
            </w:r>
            <w:r w:rsidRPr="0024266B">
              <w:rPr>
                <w:sz w:val="28"/>
                <w:szCs w:val="28"/>
                <w:lang w:eastAsia="x-none"/>
              </w:rPr>
              <w:t>;</w:t>
            </w:r>
          </w:p>
          <w:p w:rsidR="00ED0098" w:rsidRPr="0024266B" w:rsidRDefault="00ED0098" w:rsidP="00234386">
            <w:pPr>
              <w:spacing w:after="0" w:line="240" w:lineRule="auto"/>
              <w:jc w:val="both"/>
              <w:rPr>
                <w:sz w:val="28"/>
                <w:szCs w:val="28"/>
              </w:rPr>
            </w:pPr>
            <w:r w:rsidRPr="0024266B">
              <w:rPr>
                <w:sz w:val="28"/>
                <w:szCs w:val="28"/>
              </w:rPr>
              <w:t>- использовать средства, методы, приемы самоконтроля и оценки физического состояния на самостоятельных занятиях;</w:t>
            </w:r>
          </w:p>
          <w:p w:rsidR="00ED0098" w:rsidRPr="0024266B" w:rsidRDefault="00ED0098" w:rsidP="00234386">
            <w:pPr>
              <w:pStyle w:val="ReportMain"/>
              <w:suppressAutoHyphens/>
              <w:jc w:val="both"/>
              <w:rPr>
                <w:b/>
                <w:sz w:val="28"/>
                <w:szCs w:val="28"/>
                <w:u w:val="single"/>
                <w:lang w:eastAsia="ru-RU"/>
              </w:rPr>
            </w:pPr>
            <w:r w:rsidRPr="0024266B">
              <w:rPr>
                <w:sz w:val="28"/>
                <w:szCs w:val="28"/>
              </w:rPr>
              <w:t>- регулировать динамику физических воздействий и умело использовать восстановительные мероприятия на самостоятельных занятиях общефизической культурой.</w:t>
            </w:r>
          </w:p>
        </w:tc>
        <w:tc>
          <w:tcPr>
            <w:tcW w:w="1788" w:type="pct"/>
          </w:tcPr>
          <w:p w:rsidR="00ED0098" w:rsidRPr="0024266B" w:rsidRDefault="00ED0098" w:rsidP="00DB5925">
            <w:pPr>
              <w:suppressAutoHyphens/>
              <w:spacing w:after="0" w:line="240" w:lineRule="auto"/>
              <w:jc w:val="both"/>
              <w:rPr>
                <w:sz w:val="28"/>
                <w:szCs w:val="28"/>
                <w:lang w:eastAsia="ru-RU"/>
              </w:rPr>
            </w:pPr>
            <w:r w:rsidRPr="0024266B">
              <w:rPr>
                <w:b/>
                <w:sz w:val="28"/>
                <w:szCs w:val="28"/>
                <w:lang w:eastAsia="ru-RU"/>
              </w:rPr>
              <w:t xml:space="preserve">Блок </w:t>
            </w:r>
            <w:r w:rsidR="00D77351" w:rsidRPr="0024266B">
              <w:rPr>
                <w:b/>
                <w:sz w:val="28"/>
                <w:szCs w:val="28"/>
                <w:lang w:eastAsia="ru-RU"/>
              </w:rPr>
              <w:t>Б</w:t>
            </w:r>
            <w:r w:rsidRPr="0024266B">
              <w:rPr>
                <w:b/>
                <w:sz w:val="28"/>
                <w:szCs w:val="28"/>
                <w:lang w:eastAsia="ru-RU"/>
              </w:rPr>
              <w:t xml:space="preserve"> </w:t>
            </w:r>
            <w:r w:rsidRPr="0024266B">
              <w:rPr>
                <w:sz w:val="28"/>
                <w:szCs w:val="28"/>
                <w:lang w:eastAsia="ru-RU"/>
              </w:rPr>
              <w:sym w:font="Symbol" w:char="F02D"/>
            </w:r>
            <w:r w:rsidRPr="0024266B">
              <w:rPr>
                <w:sz w:val="28"/>
                <w:szCs w:val="28"/>
                <w:lang w:eastAsia="ru-RU"/>
              </w:rPr>
              <w:t xml:space="preserve"> задания реконструктивного уровня</w:t>
            </w:r>
          </w:p>
          <w:p w:rsidR="00ED0098" w:rsidRPr="0024266B" w:rsidRDefault="00D77351" w:rsidP="00DB5925">
            <w:pPr>
              <w:suppressAutoHyphens/>
              <w:spacing w:after="0" w:line="240" w:lineRule="auto"/>
              <w:jc w:val="both"/>
              <w:rPr>
                <w:sz w:val="28"/>
                <w:szCs w:val="28"/>
                <w:lang w:eastAsia="ru-RU"/>
              </w:rPr>
            </w:pPr>
            <w:r w:rsidRPr="0024266B">
              <w:rPr>
                <w:sz w:val="28"/>
                <w:szCs w:val="28"/>
                <w:lang w:eastAsia="ru-RU"/>
              </w:rPr>
              <w:t xml:space="preserve"> </w:t>
            </w:r>
          </w:p>
          <w:p w:rsidR="00ED0098" w:rsidRPr="0024266B" w:rsidRDefault="00AB1E12" w:rsidP="00DB5925">
            <w:pPr>
              <w:suppressAutoHyphens/>
              <w:spacing w:after="0" w:line="240" w:lineRule="auto"/>
              <w:jc w:val="both"/>
              <w:rPr>
                <w:sz w:val="28"/>
                <w:szCs w:val="28"/>
                <w:lang w:eastAsia="ru-RU"/>
              </w:rPr>
            </w:pPr>
            <w:r>
              <w:rPr>
                <w:rFonts w:eastAsia="Times New Roman"/>
                <w:sz w:val="28"/>
                <w:szCs w:val="28"/>
              </w:rPr>
              <w:t xml:space="preserve">   Перечень з</w:t>
            </w:r>
            <w:r w:rsidRPr="00AB1E12">
              <w:rPr>
                <w:rFonts w:eastAsia="Times New Roman"/>
                <w:sz w:val="28"/>
                <w:szCs w:val="28"/>
              </w:rPr>
              <w:t>адани</w:t>
            </w:r>
            <w:r>
              <w:rPr>
                <w:rFonts w:eastAsia="Times New Roman"/>
                <w:sz w:val="28"/>
                <w:szCs w:val="28"/>
              </w:rPr>
              <w:t>й</w:t>
            </w:r>
            <w:r w:rsidRPr="00AB1E12">
              <w:rPr>
                <w:rFonts w:eastAsia="Times New Roman"/>
                <w:sz w:val="28"/>
                <w:szCs w:val="28"/>
              </w:rPr>
              <w:t xml:space="preserve"> для подготовки к самостоятельным занятиям</w:t>
            </w:r>
          </w:p>
        </w:tc>
      </w:tr>
      <w:tr w:rsidR="00ED0098" w:rsidRPr="0024266B" w:rsidTr="00836C83">
        <w:trPr>
          <w:trHeight w:val="1980"/>
        </w:trPr>
        <w:tc>
          <w:tcPr>
            <w:tcW w:w="1186" w:type="pct"/>
            <w:vMerge/>
          </w:tcPr>
          <w:p w:rsidR="00ED0098" w:rsidRPr="0024266B" w:rsidRDefault="00ED0098" w:rsidP="00DB5925">
            <w:pPr>
              <w:suppressAutoHyphens/>
              <w:spacing w:after="0" w:line="240" w:lineRule="auto"/>
              <w:jc w:val="both"/>
              <w:rPr>
                <w:sz w:val="28"/>
                <w:szCs w:val="28"/>
                <w:lang w:eastAsia="ru-RU"/>
              </w:rPr>
            </w:pPr>
          </w:p>
        </w:tc>
        <w:tc>
          <w:tcPr>
            <w:tcW w:w="2026" w:type="pct"/>
          </w:tcPr>
          <w:p w:rsidR="00ED0098" w:rsidRPr="0024266B" w:rsidRDefault="00ED0098" w:rsidP="00234386">
            <w:pPr>
              <w:tabs>
                <w:tab w:val="left" w:pos="709"/>
                <w:tab w:val="left" w:pos="993"/>
              </w:tabs>
              <w:spacing w:after="0" w:line="240" w:lineRule="auto"/>
              <w:rPr>
                <w:b/>
                <w:sz w:val="28"/>
                <w:szCs w:val="28"/>
                <w:u w:val="single"/>
              </w:rPr>
            </w:pPr>
            <w:r w:rsidRPr="0024266B">
              <w:rPr>
                <w:b/>
                <w:sz w:val="28"/>
                <w:szCs w:val="28"/>
                <w:u w:val="single"/>
              </w:rPr>
              <w:t>Владеть:</w:t>
            </w:r>
          </w:p>
          <w:p w:rsidR="00ED0098" w:rsidRPr="0024266B" w:rsidRDefault="00ED0098" w:rsidP="00234386">
            <w:pPr>
              <w:suppressAutoHyphens/>
              <w:spacing w:after="0" w:line="240" w:lineRule="auto"/>
              <w:jc w:val="both"/>
              <w:rPr>
                <w:sz w:val="28"/>
                <w:szCs w:val="28"/>
                <w:lang w:eastAsia="ru-RU"/>
              </w:rPr>
            </w:pPr>
            <w:r w:rsidRPr="0024266B">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788" w:type="pct"/>
          </w:tcPr>
          <w:p w:rsidR="00ED0098" w:rsidRPr="0024266B" w:rsidRDefault="00ED0098" w:rsidP="00DB5925">
            <w:pPr>
              <w:suppressAutoHyphens/>
              <w:spacing w:after="0" w:line="240" w:lineRule="auto"/>
              <w:rPr>
                <w:sz w:val="28"/>
                <w:szCs w:val="28"/>
                <w:lang w:eastAsia="ru-RU"/>
              </w:rPr>
            </w:pPr>
            <w:r w:rsidRPr="0024266B">
              <w:rPr>
                <w:b/>
                <w:sz w:val="28"/>
                <w:szCs w:val="28"/>
                <w:lang w:eastAsia="ru-RU"/>
              </w:rPr>
              <w:t xml:space="preserve">Блок С </w:t>
            </w:r>
            <w:r w:rsidRPr="0024266B">
              <w:rPr>
                <w:sz w:val="28"/>
                <w:szCs w:val="28"/>
                <w:lang w:eastAsia="ru-RU"/>
              </w:rPr>
              <w:sym w:font="Symbol" w:char="F02D"/>
            </w:r>
            <w:r w:rsidRPr="0024266B">
              <w:rPr>
                <w:sz w:val="28"/>
                <w:szCs w:val="28"/>
                <w:lang w:eastAsia="ru-RU"/>
              </w:rPr>
              <w:t xml:space="preserve"> задания практико-ориентированного уровня  </w:t>
            </w:r>
          </w:p>
          <w:p w:rsidR="00ED0098" w:rsidRPr="0024266B" w:rsidRDefault="00573ABF" w:rsidP="00573ABF">
            <w:pPr>
              <w:suppressAutoHyphens/>
              <w:spacing w:after="0" w:line="240" w:lineRule="auto"/>
              <w:jc w:val="both"/>
              <w:rPr>
                <w:sz w:val="28"/>
                <w:szCs w:val="28"/>
                <w:lang w:eastAsia="ru-RU"/>
              </w:rPr>
            </w:pPr>
            <w:r>
              <w:rPr>
                <w:sz w:val="28"/>
                <w:szCs w:val="28"/>
                <w:lang w:eastAsia="ru-RU"/>
              </w:rPr>
              <w:t>С</w:t>
            </w:r>
            <w:r w:rsidR="006A5812">
              <w:rPr>
                <w:sz w:val="28"/>
                <w:szCs w:val="28"/>
                <w:lang w:eastAsia="ru-RU"/>
              </w:rPr>
              <w:t>.</w:t>
            </w:r>
            <w:r>
              <w:rPr>
                <w:sz w:val="28"/>
                <w:szCs w:val="28"/>
                <w:lang w:eastAsia="ru-RU"/>
              </w:rPr>
              <w:t>1 Перечень заданий</w:t>
            </w:r>
            <w:r w:rsidRPr="00AB1E12">
              <w:rPr>
                <w:sz w:val="28"/>
                <w:szCs w:val="28"/>
                <w:lang w:eastAsia="ru-RU"/>
              </w:rPr>
              <w:t xml:space="preserve"> для </w:t>
            </w:r>
            <w:r w:rsidR="006A5812" w:rsidRPr="00AB1E12">
              <w:rPr>
                <w:sz w:val="28"/>
                <w:szCs w:val="28"/>
                <w:lang w:eastAsia="ru-RU"/>
              </w:rPr>
              <w:t>само диагностирования</w:t>
            </w:r>
            <w:r w:rsidRPr="00AB1E12">
              <w:rPr>
                <w:sz w:val="28"/>
                <w:szCs w:val="28"/>
                <w:lang w:eastAsia="ru-RU"/>
              </w:rPr>
              <w:t xml:space="preserve"> владения практическими навыками</w:t>
            </w:r>
            <w:r>
              <w:rPr>
                <w:sz w:val="28"/>
                <w:szCs w:val="28"/>
                <w:lang w:eastAsia="ru-RU"/>
              </w:rPr>
              <w:t>.</w:t>
            </w:r>
          </w:p>
        </w:tc>
      </w:tr>
    </w:tbl>
    <w:p w:rsidR="0024266B" w:rsidRDefault="0024266B" w:rsidP="00DB5925">
      <w:pPr>
        <w:pStyle w:val="1"/>
        <w:tabs>
          <w:tab w:val="left" w:pos="426"/>
        </w:tabs>
        <w:ind w:firstLine="851"/>
        <w:rPr>
          <w:sz w:val="28"/>
          <w:szCs w:val="28"/>
        </w:rPr>
      </w:pPr>
      <w:bookmarkStart w:id="1" w:name="_Toc536781188"/>
    </w:p>
    <w:p w:rsidR="0024266B" w:rsidRPr="0024266B" w:rsidRDefault="0024266B" w:rsidP="0024266B">
      <w:pPr>
        <w:rPr>
          <w:lang w:eastAsia="ru-RU"/>
        </w:rPr>
      </w:pPr>
    </w:p>
    <w:p w:rsidR="0024266B" w:rsidRDefault="0024266B" w:rsidP="00DB5925">
      <w:pPr>
        <w:pStyle w:val="1"/>
        <w:tabs>
          <w:tab w:val="left" w:pos="426"/>
        </w:tabs>
        <w:ind w:firstLine="851"/>
        <w:rPr>
          <w:sz w:val="28"/>
          <w:szCs w:val="28"/>
        </w:rPr>
      </w:pPr>
    </w:p>
    <w:p w:rsidR="0024266B" w:rsidRPr="0024266B" w:rsidRDefault="0024266B" w:rsidP="0024266B">
      <w:pPr>
        <w:rPr>
          <w:lang w:eastAsia="ru-RU"/>
        </w:rPr>
      </w:pPr>
    </w:p>
    <w:p w:rsidR="00813216" w:rsidRPr="0024266B" w:rsidRDefault="00813216" w:rsidP="00DB5925">
      <w:pPr>
        <w:pStyle w:val="1"/>
        <w:tabs>
          <w:tab w:val="left" w:pos="426"/>
        </w:tabs>
        <w:ind w:firstLine="851"/>
        <w:rPr>
          <w:sz w:val="28"/>
          <w:szCs w:val="28"/>
        </w:rPr>
      </w:pPr>
      <w:r w:rsidRPr="0024266B">
        <w:rPr>
          <w:sz w:val="28"/>
          <w:szCs w:val="28"/>
        </w:rPr>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А.0 Фонд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 xml:space="preserve">1. Какой  из  перечисленных  видов  спорта  не  входит  в  состав  легкой атлетики?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г) плавание</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г) прыжки с места</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двоеборе;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четырехборье; </w:t>
      </w:r>
    </w:p>
    <w:p w:rsidR="00D77351" w:rsidRPr="0024266B" w:rsidRDefault="00D77351" w:rsidP="00D77351">
      <w:pPr>
        <w:spacing w:after="0" w:line="240" w:lineRule="auto"/>
        <w:contextualSpacing/>
        <w:jc w:val="both"/>
        <w:rPr>
          <w:sz w:val="28"/>
          <w:szCs w:val="28"/>
        </w:rPr>
      </w:pPr>
      <w:r w:rsidRPr="0024266B">
        <w:rPr>
          <w:sz w:val="28"/>
          <w:szCs w:val="28"/>
        </w:rPr>
        <w:t>г) легкоатлетическое пятиборье</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 xml:space="preserve">7.  Какой  вид  из  прыжков  с  места  входит  в  программу  зачетных нормативов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r w:rsidR="001302DE">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t>в) молот</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9.  Какой  вид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г) двенадцатиборье</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Какой  вид  л/атлетики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г) тройной прыжок</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кросс-фит</w:t>
      </w:r>
      <w:r w:rsidR="001302DE">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 xml:space="preserve">12. Выделить неправильно названную часть техники бега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дистанции; </w:t>
      </w:r>
    </w:p>
    <w:p w:rsidR="001302DE" w:rsidRDefault="001302DE" w:rsidP="00D77351">
      <w:pPr>
        <w:spacing w:after="0" w:line="240" w:lineRule="auto"/>
        <w:contextualSpacing/>
        <w:jc w:val="both"/>
        <w:rPr>
          <w:sz w:val="28"/>
          <w:szCs w:val="28"/>
        </w:rPr>
      </w:pPr>
      <w:r>
        <w:rPr>
          <w:sz w:val="28"/>
          <w:szCs w:val="28"/>
        </w:rPr>
        <w:t>г) остановка.</w:t>
      </w:r>
    </w:p>
    <w:p w:rsidR="00D77351" w:rsidRPr="0024266B" w:rsidRDefault="00D77351" w:rsidP="00D77351">
      <w:pPr>
        <w:spacing w:after="0" w:line="240" w:lineRule="auto"/>
        <w:contextualSpacing/>
        <w:jc w:val="both"/>
        <w:rPr>
          <w:b/>
          <w:sz w:val="28"/>
          <w:szCs w:val="28"/>
        </w:rPr>
      </w:pPr>
      <w:r w:rsidRPr="0024266B">
        <w:rPr>
          <w:b/>
          <w:sz w:val="28"/>
          <w:szCs w:val="28"/>
        </w:rPr>
        <w:t xml:space="preserve">13.  Какие  параметры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масса  - 100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масса  -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в) масса  - 124,6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масса  -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1302DE" w:rsidP="00D77351">
      <w:pPr>
        <w:spacing w:after="0" w:line="240" w:lineRule="auto"/>
        <w:contextualSpacing/>
        <w:jc w:val="both"/>
        <w:rPr>
          <w:sz w:val="28"/>
          <w:szCs w:val="28"/>
        </w:rPr>
      </w:pPr>
      <w:r>
        <w:rPr>
          <w:sz w:val="28"/>
          <w:szCs w:val="28"/>
        </w:rPr>
        <w:t>в) высокий старт.</w:t>
      </w:r>
      <w:r w:rsidR="00D77351"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а) не более 0,5м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не более 1м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не более 1,5м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не более 1,24м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перекидной</w:t>
      </w:r>
      <w:r w:rsidR="001302DE">
        <w:rPr>
          <w:sz w:val="28"/>
          <w:szCs w:val="28"/>
        </w:rPr>
        <w:t>.</w:t>
      </w:r>
      <w:r w:rsidRPr="0024266B">
        <w:rPr>
          <w:sz w:val="28"/>
          <w:szCs w:val="28"/>
        </w:rPr>
        <w:t xml:space="preserve">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в) прыжки с шестом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г) усилие метателя</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д) угол приземления снаряда</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д) ядро</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6) молот</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20. Как называется Международная любительская легкоатлетическая федерация?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г) ИААФ</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b/>
          <w:sz w:val="28"/>
          <w:szCs w:val="28"/>
        </w:rPr>
        <w:t>21.  Когда  впервые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80см; </w:t>
      </w:r>
    </w:p>
    <w:p w:rsidR="00D77351" w:rsidRPr="0024266B" w:rsidRDefault="00D77351" w:rsidP="00D77351">
      <w:pPr>
        <w:spacing w:after="0" w:line="240" w:lineRule="auto"/>
        <w:contextualSpacing/>
        <w:jc w:val="both"/>
        <w:rPr>
          <w:sz w:val="28"/>
          <w:szCs w:val="28"/>
        </w:rPr>
      </w:pPr>
      <w:r w:rsidRPr="0024266B">
        <w:rPr>
          <w:sz w:val="28"/>
          <w:szCs w:val="28"/>
        </w:rPr>
        <w:t>б) 1м;</w:t>
      </w:r>
    </w:p>
    <w:p w:rsidR="00D77351" w:rsidRPr="0024266B" w:rsidRDefault="00D77351" w:rsidP="00D77351">
      <w:pPr>
        <w:spacing w:after="0" w:line="240" w:lineRule="auto"/>
        <w:contextualSpacing/>
        <w:jc w:val="both"/>
        <w:rPr>
          <w:sz w:val="28"/>
          <w:szCs w:val="28"/>
        </w:rPr>
      </w:pPr>
      <w:r w:rsidRPr="0024266B">
        <w:rPr>
          <w:sz w:val="28"/>
          <w:szCs w:val="28"/>
        </w:rPr>
        <w:t xml:space="preserve">в) 1м 25см; </w:t>
      </w:r>
    </w:p>
    <w:p w:rsidR="00D77351" w:rsidRPr="0024266B" w:rsidRDefault="00D77351" w:rsidP="00D77351">
      <w:pPr>
        <w:spacing w:after="0" w:line="240" w:lineRule="auto"/>
        <w:contextualSpacing/>
        <w:jc w:val="both"/>
        <w:rPr>
          <w:sz w:val="28"/>
          <w:szCs w:val="28"/>
        </w:rPr>
      </w:pPr>
      <w:r w:rsidRPr="0024266B">
        <w:rPr>
          <w:sz w:val="28"/>
          <w:szCs w:val="28"/>
        </w:rPr>
        <w:t>г) 2м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t>а) 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6,27см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10см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12,2см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а) не менее 15см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не менее 20см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не менее 45см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не менее 50см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25. Какие легкоатлетические снаряды метают из круга? </w:t>
      </w:r>
    </w:p>
    <w:p w:rsidR="001302DE" w:rsidRDefault="00D77351" w:rsidP="00D77351">
      <w:pPr>
        <w:spacing w:after="0" w:line="240" w:lineRule="auto"/>
        <w:contextualSpacing/>
        <w:jc w:val="both"/>
        <w:rPr>
          <w:sz w:val="28"/>
          <w:szCs w:val="28"/>
        </w:rPr>
      </w:pPr>
      <w:r w:rsidRPr="0024266B">
        <w:rPr>
          <w:sz w:val="28"/>
          <w:szCs w:val="28"/>
        </w:rPr>
        <w:t>а) ядро);</w:t>
      </w:r>
    </w:p>
    <w:p w:rsidR="001302DE" w:rsidRDefault="00D77351" w:rsidP="00D77351">
      <w:pPr>
        <w:spacing w:after="0" w:line="240" w:lineRule="auto"/>
        <w:contextualSpacing/>
        <w:jc w:val="both"/>
        <w:rPr>
          <w:sz w:val="28"/>
          <w:szCs w:val="28"/>
        </w:rPr>
      </w:pPr>
      <w:r w:rsidRPr="0024266B">
        <w:rPr>
          <w:sz w:val="28"/>
          <w:szCs w:val="28"/>
        </w:rPr>
        <w:t xml:space="preserve"> б) диск;</w:t>
      </w:r>
    </w:p>
    <w:p w:rsidR="001302DE" w:rsidRDefault="00D77351" w:rsidP="00D77351">
      <w:pPr>
        <w:spacing w:after="0" w:line="240" w:lineRule="auto"/>
        <w:contextualSpacing/>
        <w:jc w:val="both"/>
        <w:rPr>
          <w:sz w:val="28"/>
          <w:szCs w:val="28"/>
        </w:rPr>
      </w:pPr>
      <w:r w:rsidRPr="0024266B">
        <w:rPr>
          <w:sz w:val="28"/>
          <w:szCs w:val="28"/>
        </w:rPr>
        <w:t xml:space="preserve"> 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 а) 30км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42км</w:t>
      </w:r>
      <w:r w:rsidR="001302DE">
        <w:rPr>
          <w:sz w:val="28"/>
          <w:szCs w:val="28"/>
        </w:rPr>
        <w:t>.</w:t>
      </w:r>
      <w:r w:rsidRPr="0024266B">
        <w:rPr>
          <w:sz w:val="28"/>
          <w:szCs w:val="28"/>
        </w:rPr>
        <w:t>195м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45км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55км</w:t>
      </w:r>
      <w:r w:rsidR="001302DE">
        <w:rPr>
          <w:sz w:val="28"/>
          <w:szCs w:val="28"/>
        </w:rPr>
        <w:t>. 500</w:t>
      </w:r>
      <w:r w:rsidRPr="0024266B">
        <w:rPr>
          <w:sz w:val="28"/>
          <w:szCs w:val="28"/>
        </w:rPr>
        <w:t>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1302DE" w:rsidP="00D77351">
      <w:pPr>
        <w:spacing w:after="0" w:line="240" w:lineRule="auto"/>
        <w:contextualSpacing/>
        <w:jc w:val="both"/>
        <w:rPr>
          <w:sz w:val="28"/>
          <w:szCs w:val="28"/>
        </w:rPr>
      </w:pPr>
      <w:r>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в) девятиборья;</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1302DE" w:rsidP="00D77351">
      <w:pPr>
        <w:spacing w:after="0" w:line="240" w:lineRule="auto"/>
        <w:contextualSpacing/>
        <w:jc w:val="both"/>
        <w:rPr>
          <w:sz w:val="28"/>
          <w:szCs w:val="28"/>
        </w:rPr>
      </w:pPr>
      <w:r>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а) стартовани</w:t>
      </w:r>
      <w:r w:rsidR="001302DE">
        <w:rPr>
          <w:sz w:val="28"/>
          <w:szCs w:val="28"/>
        </w:rPr>
        <w:t>е,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б) повторное пробегание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1302DE" w:rsidP="00D77351">
      <w:pPr>
        <w:spacing w:after="0" w:line="240" w:lineRule="auto"/>
        <w:contextualSpacing/>
        <w:jc w:val="both"/>
        <w:rPr>
          <w:sz w:val="28"/>
          <w:szCs w:val="28"/>
        </w:rPr>
      </w:pPr>
      <w:r>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б) стретчинг;</w:t>
      </w:r>
    </w:p>
    <w:p w:rsidR="00D77351" w:rsidRPr="0024266B" w:rsidRDefault="00D77351" w:rsidP="00D77351">
      <w:pPr>
        <w:spacing w:after="0" w:line="240" w:lineRule="auto"/>
        <w:contextualSpacing/>
        <w:jc w:val="both"/>
        <w:rPr>
          <w:sz w:val="28"/>
          <w:szCs w:val="28"/>
        </w:rPr>
      </w:pPr>
      <w:r w:rsidRPr="0024266B">
        <w:rPr>
          <w:sz w:val="28"/>
          <w:szCs w:val="28"/>
        </w:rPr>
        <w:t>в) стиплчез;</w:t>
      </w:r>
    </w:p>
    <w:p w:rsidR="00D77351" w:rsidRPr="0024266B" w:rsidRDefault="00D77351" w:rsidP="00D77351">
      <w:pPr>
        <w:spacing w:after="0" w:line="240" w:lineRule="auto"/>
        <w:contextualSpacing/>
        <w:jc w:val="both"/>
        <w:rPr>
          <w:sz w:val="28"/>
          <w:szCs w:val="28"/>
        </w:rPr>
      </w:pPr>
      <w:r w:rsidRPr="0024266B">
        <w:rPr>
          <w:sz w:val="28"/>
          <w:szCs w:val="28"/>
        </w:rPr>
        <w:t>г) фартлек.</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контрольное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lastRenderedPageBreak/>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снаряд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а) 398м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399м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в) 400м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г) 401м.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w:t>
      </w:r>
      <w:r w:rsidR="001302DE">
        <w:rPr>
          <w:b/>
          <w:sz w:val="28"/>
          <w:szCs w:val="28"/>
        </w:rPr>
        <w:t>ды эстафетного бега (3 ответа):</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4х100м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4х200м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4х400м</w:t>
      </w:r>
      <w:r w:rsidR="001302DE">
        <w:rPr>
          <w:sz w:val="28"/>
          <w:szCs w:val="28"/>
        </w:rPr>
        <w:t>.</w:t>
      </w:r>
      <w:r w:rsidRPr="0024266B">
        <w:rPr>
          <w:sz w:val="28"/>
          <w:szCs w:val="28"/>
        </w:rPr>
        <w:t>;</w:t>
      </w:r>
    </w:p>
    <w:p w:rsidR="00D77351" w:rsidRPr="0024266B" w:rsidRDefault="001302DE" w:rsidP="00D77351">
      <w:pPr>
        <w:spacing w:after="0" w:line="240" w:lineRule="auto"/>
        <w:contextualSpacing/>
        <w:jc w:val="both"/>
        <w:rPr>
          <w:sz w:val="28"/>
          <w:szCs w:val="28"/>
        </w:rPr>
      </w:pPr>
      <w:r>
        <w:rPr>
          <w:sz w:val="28"/>
          <w:szCs w:val="28"/>
        </w:rPr>
        <w:t>г) 4х 600м.</w:t>
      </w:r>
    </w:p>
    <w:p w:rsidR="00D77351" w:rsidRPr="0024266B"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1302DE" w:rsidRPr="001302DE">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с шестом;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г) тройной прыжок.</w:t>
      </w:r>
    </w:p>
    <w:p w:rsidR="001302DE" w:rsidRDefault="00D77351" w:rsidP="00D77351">
      <w:pPr>
        <w:spacing w:after="0" w:line="240" w:lineRule="auto"/>
        <w:contextualSpacing/>
        <w:jc w:val="both"/>
        <w:rPr>
          <w:b/>
          <w:sz w:val="28"/>
          <w:szCs w:val="28"/>
        </w:rPr>
      </w:pPr>
      <w:r w:rsidRPr="0024266B">
        <w:rPr>
          <w:b/>
          <w:sz w:val="28"/>
          <w:szCs w:val="28"/>
        </w:rPr>
        <w:t xml:space="preserve">51. К ациклическому </w:t>
      </w:r>
      <w:r w:rsidR="001302DE">
        <w:rPr>
          <w:b/>
          <w:sz w:val="28"/>
          <w:szCs w:val="28"/>
        </w:rPr>
        <w:t>виду лёгкой атлетики относится</w:t>
      </w:r>
      <w:r w:rsidR="001302DE" w:rsidRPr="001302DE">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1302DE" w:rsidRDefault="001302DE" w:rsidP="00983667">
      <w:pPr>
        <w:spacing w:line="240" w:lineRule="auto"/>
        <w:ind w:firstLine="708"/>
        <w:contextualSpacing/>
        <w:jc w:val="both"/>
        <w:rPr>
          <w:b/>
          <w:sz w:val="28"/>
          <w:szCs w:val="28"/>
        </w:rPr>
      </w:pPr>
    </w:p>
    <w:p w:rsidR="00D77351" w:rsidRPr="005C6B7F" w:rsidRDefault="00D77351" w:rsidP="00983667">
      <w:pPr>
        <w:spacing w:line="240" w:lineRule="auto"/>
        <w:ind w:firstLine="708"/>
        <w:contextualSpacing/>
        <w:jc w:val="both"/>
        <w:rPr>
          <w:b/>
          <w:sz w:val="28"/>
          <w:szCs w:val="28"/>
        </w:rPr>
      </w:pPr>
      <w:r w:rsidRPr="005C6B7F">
        <w:rPr>
          <w:b/>
          <w:sz w:val="28"/>
          <w:szCs w:val="28"/>
        </w:rPr>
        <w:t xml:space="preserve">Раздел 2. </w:t>
      </w:r>
      <w:r w:rsidR="00983667" w:rsidRPr="005C6B7F">
        <w:rPr>
          <w:b/>
          <w:sz w:val="28"/>
          <w:szCs w:val="28"/>
        </w:rPr>
        <w:t>Спортивные игры.</w:t>
      </w:r>
      <w:r w:rsidR="00B14968" w:rsidRPr="005C6B7F">
        <w:rPr>
          <w:b/>
          <w:sz w:val="28"/>
          <w:szCs w:val="28"/>
        </w:rPr>
        <w:t xml:space="preserve"> Баскетбол.</w:t>
      </w:r>
    </w:p>
    <w:p w:rsidR="00B14968" w:rsidRDefault="005C6B7F" w:rsidP="00B14968">
      <w:pPr>
        <w:spacing w:after="0" w:line="240" w:lineRule="auto"/>
        <w:rPr>
          <w:sz w:val="28"/>
          <w:szCs w:val="28"/>
        </w:rPr>
      </w:pPr>
      <w:r>
        <w:rPr>
          <w:b/>
          <w:sz w:val="28"/>
          <w:szCs w:val="28"/>
        </w:rPr>
        <w:t>52</w:t>
      </w:r>
      <w:r w:rsidR="00B14968" w:rsidRPr="005C6B7F">
        <w:rPr>
          <w:b/>
          <w:sz w:val="28"/>
          <w:szCs w:val="28"/>
        </w:rPr>
        <w:t>. В каком году был изобретён баскетбол:</w:t>
      </w:r>
      <w:r w:rsidR="00B14968" w:rsidRPr="005C6B7F">
        <w:rPr>
          <w:b/>
          <w:sz w:val="28"/>
          <w:szCs w:val="28"/>
        </w:rPr>
        <w:br/>
      </w:r>
      <w:r w:rsidR="000F1D9A">
        <w:rPr>
          <w:sz w:val="28"/>
          <w:szCs w:val="28"/>
        </w:rPr>
        <w:t>а) 1891;</w:t>
      </w:r>
      <w:r w:rsidR="00B14968" w:rsidRPr="005C6B7F">
        <w:rPr>
          <w:sz w:val="28"/>
          <w:szCs w:val="28"/>
        </w:rPr>
        <w:br/>
        <w:t>б) 190</w:t>
      </w:r>
      <w:r w:rsidR="000F1D9A">
        <w:rPr>
          <w:sz w:val="28"/>
          <w:szCs w:val="28"/>
        </w:rPr>
        <w:t>;</w:t>
      </w:r>
      <w:r w:rsidR="00B14968" w:rsidRPr="005C6B7F">
        <w:rPr>
          <w:sz w:val="28"/>
          <w:szCs w:val="28"/>
        </w:rPr>
        <w:br/>
        <w:t>в) 1918</w:t>
      </w:r>
      <w:r w:rsidR="000F1D9A">
        <w:rPr>
          <w:sz w:val="28"/>
          <w:szCs w:val="28"/>
        </w:rPr>
        <w:t>.</w:t>
      </w:r>
    </w:p>
    <w:p w:rsidR="00B14968" w:rsidRPr="005C6B7F" w:rsidRDefault="005C6B7F" w:rsidP="00B14968">
      <w:pPr>
        <w:spacing w:after="0" w:line="240" w:lineRule="auto"/>
        <w:rPr>
          <w:sz w:val="28"/>
          <w:szCs w:val="28"/>
        </w:rPr>
      </w:pPr>
      <w:r>
        <w:rPr>
          <w:b/>
          <w:sz w:val="28"/>
          <w:szCs w:val="28"/>
        </w:rPr>
        <w:t>53</w:t>
      </w:r>
      <w:r w:rsidR="00B14968" w:rsidRPr="005C6B7F">
        <w:rPr>
          <w:b/>
          <w:sz w:val="28"/>
          <w:szCs w:val="28"/>
        </w:rPr>
        <w:t>. Кто изобрёл баскетбол:</w:t>
      </w:r>
      <w:r w:rsidR="00B14968" w:rsidRPr="005C6B7F">
        <w:rPr>
          <w:b/>
          <w:sz w:val="28"/>
          <w:szCs w:val="28"/>
        </w:rPr>
        <w:br/>
      </w:r>
      <w:r w:rsidR="00B14968" w:rsidRPr="005C6B7F">
        <w:rPr>
          <w:sz w:val="28"/>
          <w:szCs w:val="28"/>
        </w:rPr>
        <w:t>а) Чемберле</w:t>
      </w:r>
      <w:r w:rsidR="000F1D9A">
        <w:rPr>
          <w:sz w:val="28"/>
          <w:szCs w:val="28"/>
        </w:rPr>
        <w:t>;</w:t>
      </w:r>
      <w:r w:rsidR="00B14968" w:rsidRPr="005C6B7F">
        <w:rPr>
          <w:sz w:val="28"/>
          <w:szCs w:val="28"/>
        </w:rPr>
        <w:br/>
        <w:t>б) Нейсмит</w:t>
      </w:r>
      <w:r w:rsidR="000F1D9A">
        <w:rPr>
          <w:sz w:val="28"/>
          <w:szCs w:val="28"/>
        </w:rPr>
        <w:t>;</w:t>
      </w:r>
      <w:r w:rsidR="00B14968" w:rsidRPr="005C6B7F">
        <w:rPr>
          <w:sz w:val="28"/>
          <w:szCs w:val="28"/>
        </w:rPr>
        <w:br/>
        <w:t>в) Коннолли</w:t>
      </w:r>
      <w:r w:rsidR="000F1D9A">
        <w:rPr>
          <w:sz w:val="28"/>
          <w:szCs w:val="28"/>
        </w:rPr>
        <w:t>.</w:t>
      </w:r>
    </w:p>
    <w:p w:rsidR="00B14968" w:rsidRPr="005C6B7F" w:rsidRDefault="005C6B7F" w:rsidP="00B14968">
      <w:pPr>
        <w:spacing w:after="0" w:line="240" w:lineRule="auto"/>
        <w:rPr>
          <w:sz w:val="28"/>
          <w:szCs w:val="28"/>
        </w:rPr>
      </w:pPr>
      <w:r>
        <w:rPr>
          <w:b/>
          <w:sz w:val="28"/>
          <w:szCs w:val="28"/>
        </w:rPr>
        <w:t>54</w:t>
      </w:r>
      <w:r w:rsidR="00B14968" w:rsidRPr="005C6B7F">
        <w:rPr>
          <w:b/>
          <w:sz w:val="28"/>
          <w:szCs w:val="28"/>
        </w:rPr>
        <w:t>. Когда была создана Международная федерация баскетбола:</w:t>
      </w:r>
      <w:r w:rsidR="00B14968" w:rsidRPr="005C6B7F">
        <w:rPr>
          <w:b/>
          <w:sz w:val="28"/>
          <w:szCs w:val="28"/>
        </w:rPr>
        <w:br/>
      </w:r>
      <w:r w:rsidR="00B14968" w:rsidRPr="005C6B7F">
        <w:rPr>
          <w:sz w:val="28"/>
          <w:szCs w:val="28"/>
        </w:rPr>
        <w:t>а) 21 июня 1940 год</w:t>
      </w:r>
      <w:r w:rsidR="000F1D9A">
        <w:rPr>
          <w:sz w:val="28"/>
          <w:szCs w:val="28"/>
        </w:rPr>
        <w:t>;</w:t>
      </w:r>
      <w:r w:rsidR="00B14968" w:rsidRPr="005C6B7F">
        <w:rPr>
          <w:sz w:val="28"/>
          <w:szCs w:val="28"/>
        </w:rPr>
        <w:br/>
        <w:t xml:space="preserve">б) 5 декабря </w:t>
      </w:r>
      <w:r w:rsidR="00AE4449">
        <w:rPr>
          <w:sz w:val="28"/>
          <w:szCs w:val="28"/>
        </w:rPr>
        <w:t>1955 год</w:t>
      </w:r>
      <w:r w:rsidR="000F1D9A">
        <w:rPr>
          <w:sz w:val="28"/>
          <w:szCs w:val="28"/>
        </w:rPr>
        <w:t>;</w:t>
      </w:r>
      <w:r w:rsidR="00AE4449">
        <w:rPr>
          <w:sz w:val="28"/>
          <w:szCs w:val="28"/>
        </w:rPr>
        <w:br/>
        <w:t>в) 18 июня 1932 года</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5. Когда впервые был организован показательный турнир по баскетболу:</w:t>
      </w:r>
      <w:r w:rsidR="00B14968" w:rsidRPr="005C6B7F">
        <w:rPr>
          <w:b/>
          <w:sz w:val="28"/>
          <w:szCs w:val="28"/>
        </w:rPr>
        <w:br/>
      </w:r>
      <w:r w:rsidR="00B14968" w:rsidRPr="005C6B7F">
        <w:rPr>
          <w:sz w:val="28"/>
          <w:szCs w:val="28"/>
        </w:rPr>
        <w:t>а) 19</w:t>
      </w:r>
      <w:r w:rsidR="00AE4449">
        <w:rPr>
          <w:sz w:val="28"/>
          <w:szCs w:val="28"/>
        </w:rPr>
        <w:t>24 год</w:t>
      </w:r>
      <w:r w:rsidR="000F1D9A">
        <w:rPr>
          <w:sz w:val="28"/>
          <w:szCs w:val="28"/>
        </w:rPr>
        <w:t>;</w:t>
      </w:r>
      <w:r w:rsidR="00AE4449">
        <w:rPr>
          <w:sz w:val="28"/>
          <w:szCs w:val="28"/>
        </w:rPr>
        <w:br/>
        <w:t>б) 1896 год</w:t>
      </w:r>
      <w:r w:rsidR="000F1D9A">
        <w:rPr>
          <w:sz w:val="28"/>
          <w:szCs w:val="28"/>
        </w:rPr>
        <w:t>;</w:t>
      </w:r>
      <w:r w:rsidR="00AE4449">
        <w:rPr>
          <w:sz w:val="28"/>
          <w:szCs w:val="28"/>
        </w:rPr>
        <w:br/>
        <w:t>в) 1904 год</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6. Когда был включён баскетбол в программу Олимпийских игр:</w:t>
      </w:r>
      <w:r w:rsidR="00B14968" w:rsidRPr="005C6B7F">
        <w:rPr>
          <w:b/>
          <w:sz w:val="28"/>
          <w:szCs w:val="28"/>
        </w:rPr>
        <w:br/>
      </w:r>
      <w:r w:rsidR="00B14968" w:rsidRPr="005C6B7F">
        <w:rPr>
          <w:sz w:val="28"/>
          <w:szCs w:val="28"/>
        </w:rPr>
        <w:t>а) 1908 год, IV О.И., Лондон</w:t>
      </w:r>
      <w:r w:rsidR="000F1D9A">
        <w:rPr>
          <w:sz w:val="28"/>
          <w:szCs w:val="28"/>
        </w:rPr>
        <w:t>;</w:t>
      </w:r>
      <w:r w:rsidR="00B14968" w:rsidRPr="005C6B7F">
        <w:rPr>
          <w:sz w:val="28"/>
          <w:szCs w:val="28"/>
        </w:rPr>
        <w:br/>
        <w:t>б</w:t>
      </w:r>
      <w:r w:rsidR="00AE4449">
        <w:rPr>
          <w:sz w:val="28"/>
          <w:szCs w:val="28"/>
        </w:rPr>
        <w:t xml:space="preserve">) 1936 год, XI- О.И. в Берлине </w:t>
      </w:r>
      <w:r w:rsidR="000F1D9A">
        <w:rPr>
          <w:sz w:val="28"/>
          <w:szCs w:val="28"/>
        </w:rPr>
        <w:t>;</w:t>
      </w:r>
      <w:r w:rsidR="00B14968" w:rsidRPr="005C6B7F">
        <w:rPr>
          <w:sz w:val="28"/>
          <w:szCs w:val="28"/>
        </w:rPr>
        <w:br/>
        <w:t>в) 1952 год, XV 0,И., Хельсинки</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7. На каких Олимпийских играх впервые был включён женский баскетбол в программу соревнований?</w:t>
      </w:r>
      <w:r w:rsidR="00B14968" w:rsidRPr="005C6B7F">
        <w:rPr>
          <w:b/>
          <w:sz w:val="28"/>
          <w:szCs w:val="28"/>
        </w:rPr>
        <w:br/>
      </w:r>
      <w:r w:rsidR="00B14968" w:rsidRPr="005C6B7F">
        <w:rPr>
          <w:sz w:val="28"/>
          <w:szCs w:val="28"/>
        </w:rPr>
        <w:t>а) XVII О.И. – Рим, 1960 год</w:t>
      </w:r>
      <w:r w:rsidR="000F1D9A">
        <w:rPr>
          <w:sz w:val="28"/>
          <w:szCs w:val="28"/>
        </w:rPr>
        <w:t>;</w:t>
      </w:r>
      <w:r w:rsidR="00B14968" w:rsidRPr="005C6B7F">
        <w:rPr>
          <w:sz w:val="28"/>
          <w:szCs w:val="28"/>
        </w:rPr>
        <w:br/>
        <w:t>б) XIV О.И. – Лондон, 1948 год</w:t>
      </w:r>
      <w:r w:rsidR="000F1D9A">
        <w:rPr>
          <w:sz w:val="28"/>
          <w:szCs w:val="28"/>
        </w:rPr>
        <w:t>;</w:t>
      </w:r>
      <w:r w:rsidR="00B14968" w:rsidRPr="005C6B7F">
        <w:rPr>
          <w:sz w:val="28"/>
          <w:szCs w:val="28"/>
        </w:rPr>
        <w:br/>
        <w:t>в)</w:t>
      </w:r>
      <w:r w:rsidR="00AE4449">
        <w:rPr>
          <w:sz w:val="28"/>
          <w:szCs w:val="28"/>
        </w:rPr>
        <w:t xml:space="preserve"> XXI О.И. – Монреаль, 1976 год</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8. На каких Олимпийских играх советские баскетболисты стали чемпионами:</w:t>
      </w:r>
      <w:r w:rsidR="00B14968" w:rsidRPr="005C6B7F">
        <w:rPr>
          <w:b/>
          <w:sz w:val="28"/>
          <w:szCs w:val="28"/>
        </w:rPr>
        <w:br/>
      </w:r>
      <w:r w:rsidR="00AE4449">
        <w:rPr>
          <w:sz w:val="28"/>
          <w:szCs w:val="28"/>
        </w:rPr>
        <w:t xml:space="preserve">а) XX О.И.- Мюнхен, 1972 год </w:t>
      </w:r>
      <w:r w:rsidR="000F1D9A">
        <w:rPr>
          <w:sz w:val="28"/>
          <w:szCs w:val="28"/>
        </w:rPr>
        <w:t>;</w:t>
      </w:r>
      <w:r w:rsidR="00B14968" w:rsidRPr="005C6B7F">
        <w:rPr>
          <w:sz w:val="28"/>
          <w:szCs w:val="28"/>
        </w:rPr>
        <w:br/>
        <w:t>б) XVIII О.И.- Токио, 1964 год</w:t>
      </w:r>
      <w:r w:rsidR="000F1D9A">
        <w:rPr>
          <w:sz w:val="28"/>
          <w:szCs w:val="28"/>
        </w:rPr>
        <w:t>;</w:t>
      </w:r>
      <w:r w:rsidR="00B14968" w:rsidRPr="005C6B7F">
        <w:rPr>
          <w:sz w:val="28"/>
          <w:szCs w:val="28"/>
        </w:rPr>
        <w:br/>
        <w:t>в) XXI О.И.- Монреаль, 1976 год</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9. Техника владения мячом включает в себя один из следующих приемов:</w:t>
      </w:r>
      <w:r w:rsidR="00B14968" w:rsidRPr="005C6B7F">
        <w:rPr>
          <w:b/>
          <w:sz w:val="28"/>
          <w:szCs w:val="28"/>
        </w:rPr>
        <w:br/>
      </w:r>
      <w:r w:rsidR="00AE4449">
        <w:rPr>
          <w:sz w:val="28"/>
          <w:szCs w:val="28"/>
        </w:rPr>
        <w:t>а) остановки</w:t>
      </w:r>
      <w:r w:rsidR="000F1D9A">
        <w:rPr>
          <w:sz w:val="28"/>
          <w:szCs w:val="28"/>
        </w:rPr>
        <w:t>;</w:t>
      </w:r>
      <w:r w:rsidR="00AE4449">
        <w:rPr>
          <w:sz w:val="28"/>
          <w:szCs w:val="28"/>
        </w:rPr>
        <w:br/>
        <w:t>б) пасы</w:t>
      </w:r>
      <w:r w:rsidR="000F1D9A">
        <w:rPr>
          <w:sz w:val="28"/>
          <w:szCs w:val="28"/>
        </w:rPr>
        <w:t>;</w:t>
      </w:r>
      <w:r w:rsidR="00AE4449">
        <w:rPr>
          <w:sz w:val="28"/>
          <w:szCs w:val="28"/>
        </w:rPr>
        <w:br/>
        <w:t>в) ловлю</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0. Техника владения мячом включает в себя один из следующих приемов:</w:t>
      </w:r>
      <w:r w:rsidR="00B14968" w:rsidRPr="005C6B7F">
        <w:rPr>
          <w:b/>
          <w:sz w:val="28"/>
          <w:szCs w:val="28"/>
        </w:rPr>
        <w:br/>
      </w:r>
      <w:r w:rsidR="00AE4449">
        <w:rPr>
          <w:sz w:val="28"/>
          <w:szCs w:val="28"/>
        </w:rPr>
        <w:t>а) пасы</w:t>
      </w:r>
      <w:r w:rsidR="000F1D9A">
        <w:rPr>
          <w:sz w:val="28"/>
          <w:szCs w:val="28"/>
        </w:rPr>
        <w:t>;</w:t>
      </w:r>
      <w:r w:rsidR="00AE4449">
        <w:rPr>
          <w:sz w:val="28"/>
          <w:szCs w:val="28"/>
        </w:rPr>
        <w:br/>
      </w:r>
      <w:r w:rsidR="00AE4449">
        <w:rPr>
          <w:sz w:val="28"/>
          <w:szCs w:val="28"/>
        </w:rPr>
        <w:lastRenderedPageBreak/>
        <w:t xml:space="preserve">б) передачи </w:t>
      </w:r>
      <w:r w:rsidR="000F1D9A">
        <w:rPr>
          <w:sz w:val="28"/>
          <w:szCs w:val="28"/>
        </w:rPr>
        <w:t>;</w:t>
      </w:r>
      <w:r w:rsidR="00B14968" w:rsidRPr="005C6B7F">
        <w:rPr>
          <w:sz w:val="28"/>
          <w:szCs w:val="28"/>
        </w:rPr>
        <w:br/>
        <w:t>в) повороты</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1. Техника владения мячом включает в себя один из следующих приемов:</w:t>
      </w:r>
      <w:r w:rsidR="00B14968" w:rsidRPr="005C6B7F">
        <w:rPr>
          <w:b/>
          <w:sz w:val="28"/>
          <w:szCs w:val="28"/>
        </w:rPr>
        <w:br/>
      </w:r>
      <w:r w:rsidR="00AE4449">
        <w:rPr>
          <w:sz w:val="28"/>
          <w:szCs w:val="28"/>
        </w:rPr>
        <w:t>а) ведение мяча</w:t>
      </w:r>
      <w:r w:rsidR="000F1D9A">
        <w:rPr>
          <w:sz w:val="28"/>
          <w:szCs w:val="28"/>
        </w:rPr>
        <w:t>;</w:t>
      </w:r>
      <w:r w:rsidR="00AE4449">
        <w:rPr>
          <w:sz w:val="28"/>
          <w:szCs w:val="28"/>
        </w:rPr>
        <w:t xml:space="preserve"> </w:t>
      </w:r>
      <w:r w:rsidR="00B14968" w:rsidRPr="005C6B7F">
        <w:rPr>
          <w:sz w:val="28"/>
          <w:szCs w:val="28"/>
        </w:rPr>
        <w:br/>
        <w:t>б) повороты</w:t>
      </w:r>
      <w:r w:rsidR="000F1D9A">
        <w:rPr>
          <w:sz w:val="28"/>
          <w:szCs w:val="28"/>
        </w:rPr>
        <w:t>;</w:t>
      </w:r>
      <w:r w:rsidR="00B14968" w:rsidRPr="005C6B7F">
        <w:rPr>
          <w:sz w:val="28"/>
          <w:szCs w:val="28"/>
        </w:rPr>
        <w:br/>
        <w:t>в) перебежки</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2. Техника владения мячом включает в себя один из следующих приемов:</w:t>
      </w:r>
      <w:r w:rsidR="00B14968" w:rsidRPr="005C6B7F">
        <w:rPr>
          <w:b/>
          <w:sz w:val="28"/>
          <w:szCs w:val="28"/>
        </w:rPr>
        <w:br/>
      </w:r>
      <w:r w:rsidR="00B14968" w:rsidRPr="005C6B7F">
        <w:rPr>
          <w:sz w:val="28"/>
          <w:szCs w:val="28"/>
        </w:rPr>
        <w:t>а)</w:t>
      </w:r>
      <w:r w:rsidR="00AE4449">
        <w:rPr>
          <w:sz w:val="28"/>
          <w:szCs w:val="28"/>
        </w:rPr>
        <w:t xml:space="preserve"> остановки</w:t>
      </w:r>
      <w:r w:rsidR="000F1D9A">
        <w:rPr>
          <w:sz w:val="28"/>
          <w:szCs w:val="28"/>
        </w:rPr>
        <w:t>;</w:t>
      </w:r>
      <w:r w:rsidR="00AE4449">
        <w:rPr>
          <w:sz w:val="28"/>
          <w:szCs w:val="28"/>
        </w:rPr>
        <w:br/>
        <w:t>б) броски в корзину</w:t>
      </w:r>
      <w:r w:rsidR="000F1D9A">
        <w:rPr>
          <w:sz w:val="28"/>
          <w:szCs w:val="28"/>
        </w:rPr>
        <w:t>;</w:t>
      </w:r>
      <w:r w:rsidR="00AE4449">
        <w:rPr>
          <w:sz w:val="28"/>
          <w:szCs w:val="28"/>
        </w:rPr>
        <w:t xml:space="preserve"> </w:t>
      </w:r>
      <w:r w:rsidR="00B14968" w:rsidRPr="005C6B7F">
        <w:rPr>
          <w:sz w:val="28"/>
          <w:szCs w:val="28"/>
        </w:rPr>
        <w:br/>
        <w:t>в) развороты</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3. Технику передвижений в баскетболе составляет:</w:t>
      </w:r>
      <w:r w:rsidR="00B14968" w:rsidRPr="005C6B7F">
        <w:rPr>
          <w:b/>
          <w:sz w:val="28"/>
          <w:szCs w:val="28"/>
        </w:rPr>
        <w:br/>
      </w:r>
      <w:r w:rsidR="00AE4449">
        <w:rPr>
          <w:sz w:val="28"/>
          <w:szCs w:val="28"/>
        </w:rPr>
        <w:t>а) ходьба, бег</w:t>
      </w:r>
      <w:r w:rsidR="000F1D9A">
        <w:rPr>
          <w:sz w:val="28"/>
          <w:szCs w:val="28"/>
        </w:rPr>
        <w:t>;</w:t>
      </w:r>
      <w:r w:rsidR="00B14968" w:rsidRPr="005C6B7F">
        <w:rPr>
          <w:sz w:val="28"/>
          <w:szCs w:val="28"/>
        </w:rPr>
        <w:br/>
        <w:t>б) ловлю</w:t>
      </w:r>
      <w:r w:rsidR="000F1D9A">
        <w:rPr>
          <w:sz w:val="28"/>
          <w:szCs w:val="28"/>
        </w:rPr>
        <w:t>;</w:t>
      </w:r>
      <w:r w:rsidR="00B14968" w:rsidRPr="005C6B7F">
        <w:rPr>
          <w:sz w:val="28"/>
          <w:szCs w:val="28"/>
        </w:rPr>
        <w:br/>
        <w:t>в) бросок мяча</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4. Технику передвижений в баскетболе составляет:</w:t>
      </w:r>
      <w:r w:rsidR="00B14968" w:rsidRPr="005C6B7F">
        <w:rPr>
          <w:b/>
          <w:sz w:val="28"/>
          <w:szCs w:val="28"/>
        </w:rPr>
        <w:br/>
      </w:r>
      <w:r w:rsidR="00B14968" w:rsidRPr="005C6B7F">
        <w:rPr>
          <w:sz w:val="28"/>
          <w:szCs w:val="28"/>
        </w:rPr>
        <w:t>а) бросок мяча</w:t>
      </w:r>
      <w:r w:rsidR="000F1D9A">
        <w:rPr>
          <w:sz w:val="28"/>
          <w:szCs w:val="28"/>
        </w:rPr>
        <w:t>;</w:t>
      </w:r>
      <w:r w:rsidR="00AE4449">
        <w:rPr>
          <w:sz w:val="28"/>
          <w:szCs w:val="28"/>
        </w:rPr>
        <w:br/>
        <w:t>б) броски в корзину</w:t>
      </w:r>
      <w:r w:rsidR="000F1D9A">
        <w:rPr>
          <w:sz w:val="28"/>
          <w:szCs w:val="28"/>
        </w:rPr>
        <w:t>;</w:t>
      </w:r>
      <w:r w:rsidR="00AE4449">
        <w:rPr>
          <w:sz w:val="28"/>
          <w:szCs w:val="28"/>
        </w:rPr>
        <w:br/>
        <w:t>в) прыжки</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5. Технику передвижений в баскетболе составляет:</w:t>
      </w:r>
      <w:r w:rsidR="00B14968" w:rsidRPr="005C6B7F">
        <w:rPr>
          <w:b/>
          <w:sz w:val="28"/>
          <w:szCs w:val="28"/>
        </w:rPr>
        <w:br/>
      </w:r>
      <w:r w:rsidR="00B14968" w:rsidRPr="005C6B7F">
        <w:rPr>
          <w:sz w:val="28"/>
          <w:szCs w:val="28"/>
        </w:rPr>
        <w:t>а) остановки</w:t>
      </w:r>
      <w:r w:rsidR="000F1D9A">
        <w:rPr>
          <w:sz w:val="28"/>
          <w:szCs w:val="28"/>
        </w:rPr>
        <w:t>;</w:t>
      </w:r>
      <w:r w:rsidR="00B14968" w:rsidRPr="005C6B7F">
        <w:rPr>
          <w:sz w:val="28"/>
          <w:szCs w:val="28"/>
        </w:rPr>
        <w:br/>
        <w:t>б) ловлю</w:t>
      </w:r>
      <w:r w:rsidR="000F1D9A">
        <w:rPr>
          <w:sz w:val="28"/>
          <w:szCs w:val="28"/>
        </w:rPr>
        <w:t>;</w:t>
      </w:r>
      <w:r w:rsidR="00B14968" w:rsidRPr="005C6B7F">
        <w:rPr>
          <w:sz w:val="28"/>
          <w:szCs w:val="28"/>
        </w:rPr>
        <w:br/>
        <w:t>в) передачи мяча</w:t>
      </w:r>
      <w:r w:rsidR="000F1D9A">
        <w:rPr>
          <w:sz w:val="28"/>
          <w:szCs w:val="28"/>
        </w:rPr>
        <w:t>.</w:t>
      </w:r>
    </w:p>
    <w:p w:rsidR="00B14968" w:rsidRPr="005C6B7F" w:rsidRDefault="001302DE" w:rsidP="00B14968">
      <w:pPr>
        <w:spacing w:after="0" w:line="240" w:lineRule="auto"/>
        <w:rPr>
          <w:sz w:val="28"/>
          <w:szCs w:val="28"/>
        </w:rPr>
      </w:pPr>
      <w:r>
        <w:rPr>
          <w:b/>
          <w:sz w:val="28"/>
          <w:szCs w:val="28"/>
        </w:rPr>
        <w:t>6</w:t>
      </w:r>
      <w:r w:rsidR="00B14968" w:rsidRPr="005C6B7F">
        <w:rPr>
          <w:b/>
          <w:sz w:val="28"/>
          <w:szCs w:val="28"/>
        </w:rPr>
        <w:t>6. Технику передвижений в баскетболе составляет:</w:t>
      </w:r>
      <w:r w:rsidR="00B14968" w:rsidRPr="005C6B7F">
        <w:rPr>
          <w:sz w:val="28"/>
          <w:szCs w:val="28"/>
        </w:rPr>
        <w:br/>
        <w:t>а) передачи</w:t>
      </w:r>
      <w:r w:rsidR="00AE4449">
        <w:rPr>
          <w:sz w:val="28"/>
          <w:szCs w:val="28"/>
        </w:rPr>
        <w:t xml:space="preserve"> мяча</w:t>
      </w:r>
      <w:r w:rsidR="000F1D9A">
        <w:rPr>
          <w:sz w:val="28"/>
          <w:szCs w:val="28"/>
        </w:rPr>
        <w:t>;</w:t>
      </w:r>
      <w:r w:rsidR="00AE4449">
        <w:rPr>
          <w:sz w:val="28"/>
          <w:szCs w:val="28"/>
        </w:rPr>
        <w:br/>
        <w:t xml:space="preserve">б) повороты </w:t>
      </w:r>
      <w:r w:rsidR="000F1D9A">
        <w:rPr>
          <w:sz w:val="28"/>
          <w:szCs w:val="28"/>
        </w:rPr>
        <w:t>;</w:t>
      </w:r>
      <w:r w:rsidR="00B14968" w:rsidRPr="005C6B7F">
        <w:rPr>
          <w:sz w:val="28"/>
          <w:szCs w:val="28"/>
        </w:rPr>
        <w:br/>
        <w:t>в) броски в корзину</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7. Сколько человек играют на площадке в составе одной команды:</w:t>
      </w:r>
      <w:r w:rsidR="00AE4449">
        <w:rPr>
          <w:sz w:val="28"/>
          <w:szCs w:val="28"/>
        </w:rPr>
        <w:br/>
        <w:t>а) 6</w:t>
      </w:r>
      <w:r w:rsidR="000F1D9A">
        <w:rPr>
          <w:sz w:val="28"/>
          <w:szCs w:val="28"/>
        </w:rPr>
        <w:t>;</w:t>
      </w:r>
      <w:r w:rsidR="00AE4449">
        <w:rPr>
          <w:sz w:val="28"/>
          <w:szCs w:val="28"/>
        </w:rPr>
        <w:br/>
        <w:t>б) 10</w:t>
      </w:r>
      <w:r w:rsidR="000F1D9A">
        <w:rPr>
          <w:sz w:val="28"/>
          <w:szCs w:val="28"/>
        </w:rPr>
        <w:t>;</w:t>
      </w:r>
      <w:r w:rsidR="00AE4449">
        <w:rPr>
          <w:sz w:val="28"/>
          <w:szCs w:val="28"/>
        </w:rPr>
        <w:br/>
        <w:t>в) 5</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8. Из США баскетбол проник вначале в:</w:t>
      </w:r>
      <w:r w:rsidR="00B14968" w:rsidRPr="005C6B7F">
        <w:rPr>
          <w:sz w:val="28"/>
          <w:szCs w:val="28"/>
        </w:rPr>
        <w:br/>
        <w:t>а) Великобританию, Францию, Германию, Китай, Японию</w:t>
      </w:r>
      <w:r w:rsidR="000F1D9A">
        <w:rPr>
          <w:sz w:val="28"/>
          <w:szCs w:val="28"/>
        </w:rPr>
        <w:t>;</w:t>
      </w:r>
      <w:r w:rsidR="00B14968" w:rsidRPr="005C6B7F">
        <w:rPr>
          <w:sz w:val="28"/>
          <w:szCs w:val="28"/>
        </w:rPr>
        <w:br/>
        <w:t>б) Китай, Японию, Филиппины</w:t>
      </w:r>
      <w:r w:rsidR="000F1D9A">
        <w:rPr>
          <w:sz w:val="28"/>
          <w:szCs w:val="28"/>
        </w:rPr>
        <w:t>;</w:t>
      </w:r>
      <w:r w:rsidR="00B14968" w:rsidRPr="005C6B7F">
        <w:rPr>
          <w:sz w:val="28"/>
          <w:szCs w:val="28"/>
        </w:rPr>
        <w:br/>
        <w:t>в) Германию, Францию, Россию, Латвию, Южную Америку</w:t>
      </w:r>
    </w:p>
    <w:p w:rsidR="00B14968" w:rsidRPr="005C6B7F" w:rsidRDefault="00B14968" w:rsidP="00B14968">
      <w:pPr>
        <w:spacing w:after="0" w:line="240" w:lineRule="auto"/>
        <w:rPr>
          <w:sz w:val="28"/>
          <w:szCs w:val="28"/>
        </w:rPr>
      </w:pPr>
      <w:r w:rsidRPr="005C6B7F">
        <w:rPr>
          <w:b/>
          <w:sz w:val="28"/>
          <w:szCs w:val="28"/>
        </w:rPr>
        <w:t>19. Размеры баскетбольной площадки:</w:t>
      </w:r>
      <w:r w:rsidRPr="005C6B7F">
        <w:rPr>
          <w:sz w:val="28"/>
          <w:szCs w:val="28"/>
        </w:rPr>
        <w:br/>
        <w:t>а) 12м. Х 24м</w:t>
      </w:r>
      <w:r w:rsidR="00AE4449">
        <w:rPr>
          <w:sz w:val="28"/>
          <w:szCs w:val="28"/>
        </w:rPr>
        <w:t>.</w:t>
      </w:r>
      <w:r w:rsidR="000F1D9A">
        <w:rPr>
          <w:sz w:val="28"/>
          <w:szCs w:val="28"/>
        </w:rPr>
        <w:t>;</w:t>
      </w:r>
      <w:r w:rsidR="00AE4449">
        <w:rPr>
          <w:sz w:val="28"/>
          <w:szCs w:val="28"/>
        </w:rPr>
        <w:br/>
        <w:t>б) 9м. Х 18м.</w:t>
      </w:r>
      <w:r w:rsidR="000F1D9A">
        <w:rPr>
          <w:sz w:val="28"/>
          <w:szCs w:val="28"/>
        </w:rPr>
        <w:t>;</w:t>
      </w:r>
      <w:r w:rsidR="00AE4449">
        <w:rPr>
          <w:sz w:val="28"/>
          <w:szCs w:val="28"/>
        </w:rPr>
        <w:br/>
        <w:t xml:space="preserve">в) 14м. Х 26м. </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0. На какой высоте находится баскетбольная корзина:</w:t>
      </w:r>
      <w:r w:rsidR="00AE4449">
        <w:rPr>
          <w:sz w:val="28"/>
          <w:szCs w:val="28"/>
        </w:rPr>
        <w:br/>
        <w:t>а) 300см.</w:t>
      </w:r>
      <w:r w:rsidR="000F1D9A">
        <w:rPr>
          <w:sz w:val="28"/>
          <w:szCs w:val="28"/>
        </w:rPr>
        <w:t>;</w:t>
      </w:r>
      <w:r w:rsidR="00AE4449">
        <w:rPr>
          <w:sz w:val="28"/>
          <w:szCs w:val="28"/>
        </w:rPr>
        <w:br/>
        <w:t>б) 305см.</w:t>
      </w:r>
      <w:r w:rsidR="000F1D9A">
        <w:rPr>
          <w:sz w:val="28"/>
          <w:szCs w:val="28"/>
        </w:rPr>
        <w:t>;</w:t>
      </w:r>
      <w:r w:rsidR="00B14968" w:rsidRPr="005C6B7F">
        <w:rPr>
          <w:sz w:val="28"/>
          <w:szCs w:val="28"/>
        </w:rPr>
        <w:br/>
        <w:t>в) 260см.</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1. Сколько времени может владеть команда мячом, до того как произвести бросок по кольцу:</w:t>
      </w:r>
      <w:r w:rsidR="00AE4449">
        <w:rPr>
          <w:sz w:val="28"/>
          <w:szCs w:val="28"/>
        </w:rPr>
        <w:br/>
        <w:t xml:space="preserve">а) 24 сек. </w:t>
      </w:r>
      <w:r w:rsidR="000F1D9A">
        <w:rPr>
          <w:sz w:val="28"/>
          <w:szCs w:val="28"/>
        </w:rPr>
        <w:t>;</w:t>
      </w:r>
      <w:r w:rsidR="00B14968" w:rsidRPr="005C6B7F">
        <w:rPr>
          <w:sz w:val="28"/>
          <w:szCs w:val="28"/>
        </w:rPr>
        <w:br/>
      </w:r>
      <w:r w:rsidR="00B14968" w:rsidRPr="005C6B7F">
        <w:rPr>
          <w:sz w:val="28"/>
          <w:szCs w:val="28"/>
        </w:rPr>
        <w:lastRenderedPageBreak/>
        <w:t>б) 30 сек.</w:t>
      </w:r>
      <w:r w:rsidR="000F1D9A">
        <w:rPr>
          <w:sz w:val="28"/>
          <w:szCs w:val="28"/>
        </w:rPr>
        <w:t>;</w:t>
      </w:r>
      <w:r w:rsidR="00B14968" w:rsidRPr="005C6B7F">
        <w:rPr>
          <w:sz w:val="28"/>
          <w:szCs w:val="28"/>
        </w:rPr>
        <w:br/>
        <w:t>в) 20 сек.</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2. Сколько шагов можно делать после ведения мяча:</w:t>
      </w:r>
      <w:r w:rsidR="00B14968" w:rsidRPr="005C6B7F">
        <w:rPr>
          <w:b/>
          <w:sz w:val="28"/>
          <w:szCs w:val="28"/>
        </w:rPr>
        <w:br/>
      </w:r>
      <w:r w:rsidR="00AE4449">
        <w:rPr>
          <w:sz w:val="28"/>
          <w:szCs w:val="28"/>
        </w:rPr>
        <w:t>а) 3</w:t>
      </w:r>
      <w:r w:rsidR="000F1D9A">
        <w:rPr>
          <w:sz w:val="28"/>
          <w:szCs w:val="28"/>
        </w:rPr>
        <w:t>;</w:t>
      </w:r>
      <w:r w:rsidR="00AE4449">
        <w:rPr>
          <w:sz w:val="28"/>
          <w:szCs w:val="28"/>
        </w:rPr>
        <w:br/>
        <w:t>б) 2</w:t>
      </w:r>
      <w:r w:rsidR="000F1D9A">
        <w:rPr>
          <w:sz w:val="28"/>
          <w:szCs w:val="28"/>
        </w:rPr>
        <w:t>;</w:t>
      </w:r>
      <w:r w:rsidR="00B14968" w:rsidRPr="005C6B7F">
        <w:rPr>
          <w:sz w:val="28"/>
          <w:szCs w:val="28"/>
        </w:rPr>
        <w:br/>
        <w:t>в) 4</w:t>
      </w:r>
      <w:r w:rsidR="000F1D9A">
        <w:rPr>
          <w:sz w:val="28"/>
          <w:szCs w:val="28"/>
        </w:rPr>
        <w:t>.</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3. Сколько времени команда может владеть мячом на своей стороне площадки:</w:t>
      </w:r>
      <w:r w:rsidR="00B14968" w:rsidRPr="005C6B7F">
        <w:rPr>
          <w:b/>
          <w:sz w:val="28"/>
          <w:szCs w:val="28"/>
        </w:rPr>
        <w:br/>
      </w:r>
      <w:r w:rsidR="00B14968" w:rsidRPr="005C6B7F">
        <w:rPr>
          <w:sz w:val="28"/>
          <w:szCs w:val="28"/>
        </w:rPr>
        <w:t>а</w:t>
      </w:r>
      <w:r w:rsidR="00AE4449">
        <w:rPr>
          <w:sz w:val="28"/>
          <w:szCs w:val="28"/>
        </w:rPr>
        <w:t>) 10 сек.</w:t>
      </w:r>
      <w:r w:rsidR="000F1D9A">
        <w:rPr>
          <w:sz w:val="28"/>
          <w:szCs w:val="28"/>
        </w:rPr>
        <w:t>;</w:t>
      </w:r>
      <w:r w:rsidR="00AE4449">
        <w:rPr>
          <w:sz w:val="28"/>
          <w:szCs w:val="28"/>
        </w:rPr>
        <w:br/>
        <w:t>б) 18 сек.</w:t>
      </w:r>
      <w:r w:rsidR="000F1D9A">
        <w:rPr>
          <w:sz w:val="28"/>
          <w:szCs w:val="28"/>
        </w:rPr>
        <w:t>;</w:t>
      </w:r>
      <w:r w:rsidR="00AE4449">
        <w:rPr>
          <w:sz w:val="28"/>
          <w:szCs w:val="28"/>
        </w:rPr>
        <w:br/>
        <w:t xml:space="preserve">в) 8 сек. </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4. Продолжительность игры в баскетбол:</w:t>
      </w:r>
      <w:r w:rsidR="00B14968" w:rsidRPr="005C6B7F">
        <w:rPr>
          <w:b/>
          <w:sz w:val="28"/>
          <w:szCs w:val="28"/>
        </w:rPr>
        <w:br/>
      </w:r>
      <w:r w:rsidR="00B14968" w:rsidRPr="005C6B7F">
        <w:rPr>
          <w:sz w:val="28"/>
          <w:szCs w:val="28"/>
        </w:rPr>
        <w:t>а) 4 тайма по 1</w:t>
      </w:r>
      <w:r w:rsidR="00AE4449">
        <w:rPr>
          <w:sz w:val="28"/>
          <w:szCs w:val="28"/>
        </w:rPr>
        <w:t>5 минут</w:t>
      </w:r>
      <w:r w:rsidR="000F1D9A">
        <w:rPr>
          <w:sz w:val="28"/>
          <w:szCs w:val="28"/>
        </w:rPr>
        <w:t>;</w:t>
      </w:r>
      <w:r w:rsidR="00AE4449">
        <w:rPr>
          <w:sz w:val="28"/>
          <w:szCs w:val="28"/>
        </w:rPr>
        <w:br/>
        <w:t>б) 4 тайма по 10 минут</w:t>
      </w:r>
      <w:r w:rsidR="000F1D9A">
        <w:rPr>
          <w:sz w:val="28"/>
          <w:szCs w:val="28"/>
        </w:rPr>
        <w:t>;</w:t>
      </w:r>
      <w:r w:rsidR="00B14968" w:rsidRPr="005C6B7F">
        <w:rPr>
          <w:sz w:val="28"/>
          <w:szCs w:val="28"/>
        </w:rPr>
        <w:br/>
        <w:t>в) 2 тайма по 20 минут</w:t>
      </w:r>
      <w:r w:rsidR="001302DE">
        <w:rPr>
          <w:sz w:val="28"/>
          <w:szCs w:val="28"/>
        </w:rPr>
        <w:t>.</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5. Сколько очков даётся за забитый мяч со штрафной линии:</w:t>
      </w:r>
      <w:r w:rsidR="00B14968" w:rsidRPr="005C6B7F">
        <w:rPr>
          <w:b/>
          <w:sz w:val="28"/>
          <w:szCs w:val="28"/>
        </w:rPr>
        <w:br/>
      </w:r>
      <w:r w:rsidR="00AE4449">
        <w:rPr>
          <w:sz w:val="28"/>
          <w:szCs w:val="28"/>
        </w:rPr>
        <w:t>а) 3 очка</w:t>
      </w:r>
      <w:r w:rsidR="000F1D9A">
        <w:rPr>
          <w:sz w:val="28"/>
          <w:szCs w:val="28"/>
        </w:rPr>
        <w:t>;</w:t>
      </w:r>
      <w:r w:rsidR="00AE4449">
        <w:rPr>
          <w:sz w:val="28"/>
          <w:szCs w:val="28"/>
        </w:rPr>
        <w:br/>
        <w:t>б) 2 очка</w:t>
      </w:r>
      <w:r w:rsidR="000F1D9A">
        <w:rPr>
          <w:sz w:val="28"/>
          <w:szCs w:val="28"/>
        </w:rPr>
        <w:t>;</w:t>
      </w:r>
      <w:r w:rsidR="00AE4449">
        <w:rPr>
          <w:sz w:val="28"/>
          <w:szCs w:val="28"/>
        </w:rPr>
        <w:br/>
        <w:t>в) 1 очко</w:t>
      </w:r>
      <w:r w:rsidR="000F1D9A">
        <w:rPr>
          <w:sz w:val="28"/>
          <w:szCs w:val="28"/>
        </w:rPr>
        <w:t>.</w:t>
      </w:r>
      <w:r w:rsidR="00AE4449">
        <w:rPr>
          <w:sz w:val="28"/>
          <w:szCs w:val="28"/>
        </w:rPr>
        <w:t xml:space="preserve"> </w:t>
      </w:r>
    </w:p>
    <w:p w:rsidR="001302DE" w:rsidRDefault="001302DE"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78. При приеме мяча двумя руками снизу не рекомендуется принимать мяч</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происходить на</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lastRenderedPageBreak/>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1302DE" w:rsidP="00D77351">
      <w:pPr>
        <w:spacing w:after="0" w:line="240" w:lineRule="auto"/>
        <w:jc w:val="both"/>
        <w:rPr>
          <w:sz w:val="28"/>
          <w:szCs w:val="28"/>
        </w:rPr>
      </w:pPr>
      <w:r>
        <w:rPr>
          <w:sz w:val="28"/>
          <w:szCs w:val="28"/>
        </w:rPr>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83.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w:t>
      </w:r>
      <w:r w:rsidR="001302DE">
        <w:rPr>
          <w:b/>
          <w:sz w:val="28"/>
          <w:szCs w:val="28"/>
        </w:rPr>
        <w:t>льной площадки и названия линий</w:t>
      </w:r>
      <w:r w:rsidR="001302DE" w:rsidRPr="001302DE">
        <w:rPr>
          <w:b/>
          <w:sz w:val="28"/>
          <w:szCs w:val="28"/>
        </w:rPr>
        <w:t>:</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 xml:space="preserve">г) 18 х 15 м, лицевая, боковая, </w:t>
      </w:r>
      <w:r w:rsidR="001302DE">
        <w:rPr>
          <w:sz w:val="28"/>
          <w:szCs w:val="28"/>
        </w:rPr>
        <w:t>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1302DE">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86. Выпрыгивание на блок выполняется толчком вверх</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1302DE" w:rsidRDefault="001302DE"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 xml:space="preserve">; </w:t>
      </w:r>
      <w:r w:rsidR="00D77351" w:rsidRPr="0024266B">
        <w:rPr>
          <w:sz w:val="28"/>
          <w:szCs w:val="28"/>
        </w:rPr>
        <w:t xml:space="preserve">  </w:t>
      </w:r>
    </w:p>
    <w:p w:rsidR="00D77351" w:rsidRPr="0024266B" w:rsidRDefault="001302DE" w:rsidP="00D77351">
      <w:pPr>
        <w:spacing w:after="0" w:line="240" w:lineRule="auto"/>
        <w:jc w:val="both"/>
        <w:rPr>
          <w:sz w:val="28"/>
          <w:szCs w:val="28"/>
        </w:rPr>
      </w:pPr>
      <w:r>
        <w:rPr>
          <w:sz w:val="28"/>
          <w:szCs w:val="28"/>
        </w:rPr>
        <w:t>б</w:t>
      </w:r>
      <w:r w:rsidR="00D77351" w:rsidRPr="0024266B">
        <w:rPr>
          <w:sz w:val="28"/>
          <w:szCs w:val="28"/>
        </w:rPr>
        <w:t>) 5;</w:t>
      </w:r>
    </w:p>
    <w:p w:rsidR="001302DE" w:rsidRDefault="001302DE" w:rsidP="00D77351">
      <w:pPr>
        <w:spacing w:after="0" w:line="240" w:lineRule="auto"/>
        <w:jc w:val="both"/>
        <w:rPr>
          <w:sz w:val="28"/>
          <w:szCs w:val="28"/>
        </w:rPr>
      </w:pPr>
      <w:r>
        <w:rPr>
          <w:sz w:val="28"/>
          <w:szCs w:val="28"/>
        </w:rPr>
        <w:t>в</w:t>
      </w:r>
      <w:r w:rsidR="00D77351" w:rsidRPr="0024266B">
        <w:rPr>
          <w:sz w:val="28"/>
          <w:szCs w:val="28"/>
        </w:rPr>
        <w:t>) 8;</w:t>
      </w:r>
    </w:p>
    <w:p w:rsidR="00D77351" w:rsidRPr="0024266B" w:rsidRDefault="001302DE" w:rsidP="00D77351">
      <w:pPr>
        <w:spacing w:after="0" w:line="240" w:lineRule="auto"/>
        <w:jc w:val="both"/>
        <w:rPr>
          <w:sz w:val="28"/>
          <w:szCs w:val="28"/>
        </w:rPr>
      </w:pPr>
      <w:r>
        <w:rPr>
          <w:sz w:val="28"/>
          <w:szCs w:val="28"/>
        </w:rPr>
        <w:t>г</w:t>
      </w:r>
      <w:r w:rsidR="00D77351" w:rsidRPr="0024266B">
        <w:rPr>
          <w:sz w:val="28"/>
          <w:szCs w:val="28"/>
        </w:rPr>
        <w:t>) 9;</w:t>
      </w:r>
    </w:p>
    <w:p w:rsidR="00D77351" w:rsidRPr="0024266B" w:rsidRDefault="00D77351" w:rsidP="00D77351">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D77351" w:rsidP="00D77351">
      <w:pPr>
        <w:spacing w:after="0" w:line="240" w:lineRule="auto"/>
        <w:jc w:val="both"/>
        <w:rPr>
          <w:sz w:val="28"/>
          <w:szCs w:val="28"/>
        </w:rPr>
      </w:pPr>
      <w:r w:rsidRPr="0024266B">
        <w:rPr>
          <w:sz w:val="28"/>
          <w:szCs w:val="28"/>
        </w:rPr>
        <w:t xml:space="preserve">б) гол, </w:t>
      </w:r>
    </w:p>
    <w:p w:rsidR="00D77351" w:rsidRPr="0024266B" w:rsidRDefault="00D77351" w:rsidP="00D77351">
      <w:pPr>
        <w:spacing w:after="0" w:line="240" w:lineRule="auto"/>
        <w:jc w:val="both"/>
        <w:rPr>
          <w:sz w:val="28"/>
          <w:szCs w:val="28"/>
        </w:rPr>
      </w:pPr>
      <w:r w:rsidRPr="0024266B">
        <w:rPr>
          <w:sz w:val="28"/>
          <w:szCs w:val="28"/>
        </w:rPr>
        <w:t xml:space="preserve">в) подсечка,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r w:rsidR="001302DE">
        <w:rPr>
          <w:sz w:val="28"/>
          <w:szCs w:val="28"/>
        </w:rPr>
        <w:t>.</w:t>
      </w:r>
      <w:r w:rsidRPr="0024266B">
        <w:rPr>
          <w:sz w:val="28"/>
          <w:szCs w:val="28"/>
        </w:rPr>
        <w:t>;</w:t>
      </w:r>
    </w:p>
    <w:p w:rsidR="00D77351" w:rsidRPr="0024266B" w:rsidRDefault="00D77351" w:rsidP="00D77351">
      <w:pPr>
        <w:spacing w:after="0" w:line="240" w:lineRule="auto"/>
        <w:jc w:val="both"/>
        <w:rPr>
          <w:sz w:val="28"/>
          <w:szCs w:val="28"/>
        </w:rPr>
      </w:pPr>
      <w:r w:rsidRPr="0024266B">
        <w:rPr>
          <w:sz w:val="28"/>
          <w:szCs w:val="28"/>
        </w:rPr>
        <w:t>б) 2 м 64 см</w:t>
      </w:r>
      <w:r w:rsidR="001302DE">
        <w:rPr>
          <w:sz w:val="28"/>
          <w:szCs w:val="28"/>
        </w:rPr>
        <w:t>.</w:t>
      </w:r>
      <w:r w:rsidRPr="0024266B">
        <w:rPr>
          <w:sz w:val="28"/>
          <w:szCs w:val="28"/>
        </w:rPr>
        <w:t>;</w:t>
      </w:r>
    </w:p>
    <w:p w:rsidR="00D77351" w:rsidRPr="0024266B" w:rsidRDefault="00D77351" w:rsidP="00D77351">
      <w:pPr>
        <w:spacing w:after="0" w:line="240" w:lineRule="auto"/>
        <w:jc w:val="both"/>
        <w:rPr>
          <w:sz w:val="28"/>
          <w:szCs w:val="28"/>
        </w:rPr>
      </w:pPr>
      <w:r w:rsidRPr="0024266B">
        <w:rPr>
          <w:sz w:val="28"/>
          <w:szCs w:val="28"/>
        </w:rPr>
        <w:t>в ) 2 м46 см</w:t>
      </w:r>
      <w:r w:rsidR="001302DE">
        <w:rPr>
          <w:sz w:val="28"/>
          <w:szCs w:val="28"/>
        </w:rPr>
        <w:t>.</w:t>
      </w:r>
    </w:p>
    <w:p w:rsidR="00D77351" w:rsidRPr="0024266B" w:rsidRDefault="00D77351" w:rsidP="00D77351">
      <w:pPr>
        <w:spacing w:after="0" w:line="240" w:lineRule="auto"/>
        <w:jc w:val="both"/>
        <w:rPr>
          <w:b/>
          <w:sz w:val="28"/>
          <w:szCs w:val="28"/>
        </w:rPr>
      </w:pPr>
      <w:r w:rsidRPr="0024266B">
        <w:rPr>
          <w:b/>
          <w:sz w:val="28"/>
          <w:szCs w:val="28"/>
        </w:rPr>
        <w:lastRenderedPageBreak/>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r w:rsidRPr="0024266B">
        <w:rPr>
          <w:sz w:val="28"/>
          <w:szCs w:val="28"/>
        </w:rPr>
        <w:t>в)</w:t>
      </w:r>
      <w:r w:rsidR="001302DE">
        <w:rPr>
          <w:sz w:val="28"/>
          <w:szCs w:val="28"/>
        </w:rPr>
        <w:t xml:space="preserve"> </w:t>
      </w:r>
      <w:r w:rsidRPr="0024266B">
        <w:rPr>
          <w:sz w:val="28"/>
          <w:szCs w:val="28"/>
        </w:rPr>
        <w:t>подойти под мяч и сыграть за счет ног</w:t>
      </w:r>
      <w:r w:rsidR="001302DE">
        <w:rPr>
          <w:sz w:val="28"/>
          <w:szCs w:val="28"/>
        </w:rPr>
        <w:t>.</w:t>
      </w:r>
    </w:p>
    <w:p w:rsidR="00D77351" w:rsidRPr="0024266B" w:rsidRDefault="00D77351" w:rsidP="00D77351">
      <w:pPr>
        <w:spacing w:after="0" w:line="240" w:lineRule="auto"/>
        <w:jc w:val="both"/>
        <w:rPr>
          <w:sz w:val="28"/>
          <w:szCs w:val="28"/>
        </w:rPr>
      </w:pPr>
      <w:r w:rsidRPr="0024266B">
        <w:rPr>
          <w:b/>
          <w:sz w:val="28"/>
          <w:szCs w:val="28"/>
        </w:rPr>
        <w:t>91. На крупных соревнованиях по волейболу игра проводится из</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 xml:space="preserve">96. Если при подаче мяч коснулся сетки и перелетел на сторону соперника,  то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линии площадки или переходит ее, 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в) игра продолжается.</w:t>
      </w:r>
    </w:p>
    <w:p w:rsidR="00D77351" w:rsidRPr="0024266B" w:rsidRDefault="00D77351" w:rsidP="00D77351">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волейбольной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 в) игрок;</w:t>
      </w:r>
    </w:p>
    <w:p w:rsidR="00D77351" w:rsidRPr="0024266B" w:rsidRDefault="00D77351" w:rsidP="00D77351">
      <w:pPr>
        <w:spacing w:after="0" w:line="240" w:lineRule="auto"/>
        <w:jc w:val="both"/>
        <w:rPr>
          <w:sz w:val="28"/>
          <w:szCs w:val="28"/>
        </w:rPr>
      </w:pPr>
      <w:r w:rsidRPr="0024266B">
        <w:rPr>
          <w:sz w:val="28"/>
          <w:szCs w:val="28"/>
        </w:rPr>
        <w:t>б) секретарь;</w:t>
      </w:r>
    </w:p>
    <w:p w:rsidR="00D77351" w:rsidRPr="0024266B" w:rsidRDefault="00D77351" w:rsidP="00D77351">
      <w:pPr>
        <w:spacing w:after="0" w:line="240" w:lineRule="auto"/>
        <w:jc w:val="both"/>
        <w:rPr>
          <w:sz w:val="28"/>
          <w:szCs w:val="28"/>
        </w:rPr>
      </w:pPr>
      <w:r w:rsidRPr="0024266B">
        <w:rPr>
          <w:sz w:val="28"/>
          <w:szCs w:val="28"/>
        </w:rPr>
        <w:lastRenderedPageBreak/>
        <w:t>г) тренер</w:t>
      </w:r>
      <w:r w:rsidR="001302DE">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1302DE"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1302DE"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1302DE"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1302DE"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A3440C" w:rsidRDefault="00D77351" w:rsidP="00D77351">
      <w:pPr>
        <w:spacing w:after="0" w:line="240" w:lineRule="auto"/>
        <w:jc w:val="both"/>
        <w:rPr>
          <w:sz w:val="28"/>
          <w:szCs w:val="28"/>
        </w:rPr>
      </w:pPr>
      <w:r w:rsidRPr="0024266B">
        <w:rPr>
          <w:sz w:val="28"/>
          <w:szCs w:val="28"/>
        </w:rPr>
        <w:t>а) 2м</w:t>
      </w:r>
      <w:r w:rsidR="00A3440C">
        <w:rPr>
          <w:sz w:val="28"/>
          <w:szCs w:val="28"/>
        </w:rPr>
        <w:t>.</w:t>
      </w:r>
      <w:r w:rsidRPr="0024266B">
        <w:rPr>
          <w:sz w:val="28"/>
          <w:szCs w:val="28"/>
        </w:rPr>
        <w:t xml:space="preserve"> 44см</w:t>
      </w:r>
      <w:r w:rsidR="00A3440C">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в) 2м</w:t>
      </w:r>
      <w:r w:rsidR="00A3440C">
        <w:rPr>
          <w:sz w:val="28"/>
          <w:szCs w:val="28"/>
        </w:rPr>
        <w:t>.</w:t>
      </w:r>
      <w:r w:rsidRPr="0024266B">
        <w:rPr>
          <w:sz w:val="28"/>
          <w:szCs w:val="28"/>
        </w:rPr>
        <w:t xml:space="preserve"> 25см</w:t>
      </w:r>
      <w:r w:rsidR="00A3440C">
        <w:rPr>
          <w:sz w:val="28"/>
          <w:szCs w:val="28"/>
        </w:rPr>
        <w:t>.</w:t>
      </w:r>
      <w:r w:rsidRPr="0024266B">
        <w:rPr>
          <w:sz w:val="28"/>
          <w:szCs w:val="28"/>
        </w:rPr>
        <w:t>;</w:t>
      </w:r>
    </w:p>
    <w:p w:rsidR="00A3440C" w:rsidRDefault="00D77351" w:rsidP="00D77351">
      <w:pPr>
        <w:spacing w:after="0" w:line="240" w:lineRule="auto"/>
        <w:contextualSpacing/>
        <w:jc w:val="both"/>
        <w:rPr>
          <w:sz w:val="28"/>
          <w:szCs w:val="28"/>
        </w:rPr>
      </w:pPr>
      <w:r w:rsidRPr="0024266B">
        <w:rPr>
          <w:sz w:val="28"/>
          <w:szCs w:val="28"/>
        </w:rPr>
        <w:t>б) 2м</w:t>
      </w:r>
      <w:r w:rsidR="00A3440C">
        <w:rPr>
          <w:sz w:val="28"/>
          <w:szCs w:val="28"/>
        </w:rPr>
        <w:t>.</w:t>
      </w:r>
      <w:r w:rsidRPr="0024266B">
        <w:rPr>
          <w:sz w:val="28"/>
          <w:szCs w:val="28"/>
        </w:rPr>
        <w:t xml:space="preserve"> 43см</w:t>
      </w:r>
      <w:r w:rsidR="00A3440C">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2м</w:t>
      </w:r>
      <w:r w:rsidR="00A3440C">
        <w:rPr>
          <w:sz w:val="28"/>
          <w:szCs w:val="28"/>
        </w:rPr>
        <w:t>.</w:t>
      </w:r>
      <w:r w:rsidRPr="0024266B">
        <w:rPr>
          <w:sz w:val="28"/>
          <w:szCs w:val="28"/>
        </w:rPr>
        <w:t xml:space="preserve"> 24см</w:t>
      </w:r>
      <w:r w:rsidR="00A3440C">
        <w:rPr>
          <w:sz w:val="28"/>
          <w:szCs w:val="28"/>
        </w:rPr>
        <w:t>.</w:t>
      </w:r>
    </w:p>
    <w:p w:rsidR="00A3440C" w:rsidRDefault="00F13F01" w:rsidP="00D77351">
      <w:pPr>
        <w:spacing w:line="240" w:lineRule="auto"/>
        <w:contextualSpacing/>
        <w:jc w:val="both"/>
        <w:rPr>
          <w:b/>
          <w:sz w:val="28"/>
          <w:szCs w:val="28"/>
        </w:rPr>
      </w:pPr>
      <w:r w:rsidRPr="0024266B">
        <w:rPr>
          <w:b/>
          <w:sz w:val="28"/>
          <w:szCs w:val="28"/>
        </w:rPr>
        <w:tab/>
      </w:r>
    </w:p>
    <w:p w:rsidR="00D77351" w:rsidRPr="0024266B" w:rsidRDefault="00A3440C" w:rsidP="00D77351">
      <w:pPr>
        <w:spacing w:line="240" w:lineRule="auto"/>
        <w:contextualSpacing/>
        <w:jc w:val="both"/>
        <w:rPr>
          <w:sz w:val="28"/>
          <w:szCs w:val="28"/>
        </w:rPr>
      </w:pPr>
      <w:r>
        <w:rPr>
          <w:b/>
          <w:sz w:val="28"/>
          <w:szCs w:val="28"/>
        </w:rPr>
        <w:t xml:space="preserve">         </w:t>
      </w:r>
      <w:r w:rsidR="00D77351" w:rsidRPr="0024266B">
        <w:rPr>
          <w:b/>
          <w:sz w:val="28"/>
          <w:szCs w:val="28"/>
        </w:rPr>
        <w:t>Раздел 4. Профессионально-прикладная физическая подготовка (ППФП).</w:t>
      </w:r>
      <w:r w:rsidR="00D77351"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представляет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движениями.</w:t>
      </w:r>
    </w:p>
    <w:p w:rsidR="00D77351" w:rsidRPr="0024266B" w:rsidRDefault="00D77351" w:rsidP="00D77351">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lastRenderedPageBreak/>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специалистов;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t>г) социальные условия труда</w:t>
      </w:r>
      <w:r w:rsidR="00A3440C">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выносливость;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lastRenderedPageBreak/>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t>115. Основа производственной физической культуры - это</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занятий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направленности заключается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труда;</w:t>
      </w:r>
    </w:p>
    <w:p w:rsidR="00D77351" w:rsidRPr="0024266B" w:rsidRDefault="00D77351" w:rsidP="00D77351">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00A3440C" w:rsidRPr="00A3440C">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A3440C" w:rsidRPr="00A3440C">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lastRenderedPageBreak/>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 xml:space="preserve">а) подсистема физического воспитания, обеспечивающая формирование и совершенствование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 xml:space="preserve">124. Факторы, определяющие содержание профессионально-прикладной физической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личности,  имеющих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 xml:space="preserve">в) содействие освоению конкретной профессии, достижение необходимого уровня профессиональной дееспособности и психофизической готовности к     высокопроизводительному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t xml:space="preserve">г) вспомогательные средства, обеспечивающие качество учебного процесса по разделу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A27040" w:rsidRDefault="00A27040" w:rsidP="00D77351">
      <w:pPr>
        <w:spacing w:after="0" w:line="240" w:lineRule="auto"/>
        <w:jc w:val="both"/>
        <w:rPr>
          <w:b/>
          <w:sz w:val="28"/>
          <w:szCs w:val="28"/>
        </w:rPr>
      </w:pPr>
    </w:p>
    <w:p w:rsidR="00A27040" w:rsidRDefault="00A27040" w:rsidP="00D77351">
      <w:pPr>
        <w:spacing w:after="0" w:line="240" w:lineRule="auto"/>
        <w:jc w:val="both"/>
        <w:rPr>
          <w:b/>
          <w:sz w:val="28"/>
          <w:szCs w:val="28"/>
        </w:rPr>
      </w:pPr>
    </w:p>
    <w:p w:rsidR="00A3440C" w:rsidRDefault="00A3440C" w:rsidP="00D77351">
      <w:pPr>
        <w:spacing w:after="0" w:line="240" w:lineRule="auto"/>
        <w:jc w:val="both"/>
        <w:rPr>
          <w:b/>
          <w:sz w:val="28"/>
          <w:szCs w:val="28"/>
        </w:rPr>
      </w:pPr>
    </w:p>
    <w:p w:rsidR="00D77351" w:rsidRPr="0024266B" w:rsidRDefault="00D77351" w:rsidP="00D77351">
      <w:pPr>
        <w:spacing w:after="0" w:line="240" w:lineRule="auto"/>
        <w:jc w:val="both"/>
        <w:rPr>
          <w:b/>
          <w:sz w:val="28"/>
          <w:szCs w:val="28"/>
        </w:rPr>
      </w:pPr>
      <w:r w:rsidRPr="0024266B">
        <w:rPr>
          <w:b/>
          <w:sz w:val="28"/>
          <w:szCs w:val="28"/>
        </w:rPr>
        <w:t xml:space="preserve">129. Энергозатраты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вне учебное время;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Формы ППФП студентов во вне учебное время (3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физкультпаузы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A3440C" w:rsidRDefault="00A3440C"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A3440C">
        <w:rPr>
          <w:b/>
          <w:sz w:val="28"/>
          <w:szCs w:val="28"/>
        </w:rPr>
        <w:t>.</w:t>
      </w:r>
      <w:r w:rsidRPr="0024266B">
        <w:rPr>
          <w:b/>
          <w:sz w:val="28"/>
          <w:szCs w:val="28"/>
        </w:rPr>
        <w:t xml:space="preserve"> Комплексы упражнений ВФСК «Готов к труду и обороне»</w:t>
      </w:r>
      <w:r w:rsidR="00A3440C">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136. Для прохождения тестирования, необходимо иметь при себе следующие  документы:</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lastRenderedPageBreak/>
        <w:t>в) ИНН;</w:t>
      </w:r>
    </w:p>
    <w:p w:rsidR="00D77351" w:rsidRPr="0024266B" w:rsidRDefault="00A3440C"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м(с).</w:t>
      </w:r>
    </w:p>
    <w:p w:rsidR="00D77351" w:rsidRPr="0024266B" w:rsidRDefault="00D77351" w:rsidP="00D77351">
      <w:pPr>
        <w:spacing w:after="0" w:line="240" w:lineRule="auto"/>
        <w:contextualSpacing/>
        <w:jc w:val="both"/>
        <w:rPr>
          <w:b/>
          <w:sz w:val="28"/>
          <w:szCs w:val="28"/>
        </w:rPr>
      </w:pPr>
      <w:r w:rsidRPr="0024266B">
        <w:rPr>
          <w:b/>
          <w:sz w:val="28"/>
          <w:szCs w:val="28"/>
        </w:rPr>
        <w:t>139. В какой промежуток времени произошло возрождение комплекса ГТО в  современной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140. В каком году Россия получило право на Олимпиаду :</w:t>
      </w:r>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142. Кто выступил с инициативой о возрождении комплекса ГТО в России в  современном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t>143. Награда, вручаемая гражданам России за выполнение нормативов, овладение знаниями и умениями определенных ступеней Комплекса  ГТО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а) овладение практическими умениями и навыками физкультурно- оздоровительной и прикладной направленности, овладение умениями и  навыками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lastRenderedPageBreak/>
        <w:t>б) минимальный объем различных видов двигательной деятельности, необходимый для самостоятельной подготовки к выполнению видов испытаний  (тестов) и нормативов,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в) комплекс мероприятий, включающий информирование о нормативах Комплекса ГТО, порядке тестирования и рекомендациях к недельному  двигательному режиму, организацию физической подготовки в целях  успешного прохождения тестирования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A3440C" w:rsidP="00D77351">
      <w:pPr>
        <w:spacing w:after="0" w:line="240" w:lineRule="auto"/>
        <w:contextualSpacing/>
        <w:jc w:val="both"/>
        <w:rPr>
          <w:sz w:val="28"/>
          <w:szCs w:val="28"/>
        </w:rPr>
      </w:pPr>
      <w:r>
        <w:rPr>
          <w:sz w:val="28"/>
          <w:szCs w:val="28"/>
        </w:rPr>
        <w:t>г) 500 гр. и 900 гр.</w:t>
      </w:r>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t>150. Какие прыжки есть в испытаниях (тестах) по выбору для участников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A3440C">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lastRenderedPageBreak/>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старта,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5. Дайте характеристику технике метания и гранаты. Значение разбега, предбросковых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Последовательность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значение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0B4E3A" w:rsidRDefault="003B70D7" w:rsidP="005C417C">
      <w:pPr>
        <w:spacing w:after="0" w:line="240" w:lineRule="auto"/>
        <w:ind w:firstLine="851"/>
        <w:contextualSpacing/>
        <w:jc w:val="both"/>
        <w:rPr>
          <w:b/>
          <w:sz w:val="28"/>
          <w:szCs w:val="28"/>
        </w:rPr>
      </w:pPr>
      <w:r w:rsidRPr="0024266B">
        <w:rPr>
          <w:b/>
          <w:sz w:val="28"/>
          <w:szCs w:val="28"/>
        </w:rPr>
        <w:t xml:space="preserve">Раздел 2. </w:t>
      </w:r>
      <w:r w:rsidR="005C417C">
        <w:rPr>
          <w:b/>
          <w:sz w:val="28"/>
          <w:szCs w:val="28"/>
        </w:rPr>
        <w:t>Спортивные игры. Баскетбол.</w:t>
      </w:r>
    </w:p>
    <w:p w:rsidR="00F0005A" w:rsidRPr="00F0005A" w:rsidRDefault="00F0005A" w:rsidP="00F0005A">
      <w:pPr>
        <w:spacing w:after="0" w:line="240" w:lineRule="auto"/>
        <w:ind w:firstLine="851"/>
        <w:jc w:val="both"/>
        <w:rPr>
          <w:sz w:val="28"/>
        </w:rPr>
      </w:pPr>
      <w:r>
        <w:rPr>
          <w:sz w:val="28"/>
        </w:rPr>
        <w:t xml:space="preserve">11. </w:t>
      </w:r>
      <w:r w:rsidRPr="00F0005A">
        <w:rPr>
          <w:sz w:val="28"/>
        </w:rPr>
        <w:t>Баскетбол в Российской системе физического воспитания, его наиболее характерные особенности.</w:t>
      </w:r>
    </w:p>
    <w:p w:rsidR="00F0005A" w:rsidRPr="00F0005A" w:rsidRDefault="00F0005A" w:rsidP="00F0005A">
      <w:pPr>
        <w:spacing w:after="0" w:line="240" w:lineRule="auto"/>
        <w:ind w:firstLine="851"/>
        <w:jc w:val="both"/>
        <w:rPr>
          <w:sz w:val="28"/>
        </w:rPr>
      </w:pPr>
      <w:r>
        <w:rPr>
          <w:sz w:val="28"/>
        </w:rPr>
        <w:t xml:space="preserve">12. </w:t>
      </w:r>
      <w:r w:rsidRPr="00F0005A">
        <w:rPr>
          <w:sz w:val="28"/>
        </w:rPr>
        <w:t>Характеристика физического качества сила, средства и методы ее развития в баскетболе.</w:t>
      </w:r>
    </w:p>
    <w:p w:rsidR="00F0005A" w:rsidRPr="00F0005A" w:rsidRDefault="00F0005A" w:rsidP="00F0005A">
      <w:pPr>
        <w:spacing w:after="0" w:line="240" w:lineRule="auto"/>
        <w:ind w:firstLine="851"/>
        <w:jc w:val="both"/>
        <w:rPr>
          <w:sz w:val="28"/>
        </w:rPr>
      </w:pPr>
      <w:r>
        <w:rPr>
          <w:sz w:val="28"/>
        </w:rPr>
        <w:t xml:space="preserve">13.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F0005A" w:rsidRPr="00F0005A" w:rsidRDefault="00F0005A" w:rsidP="00F0005A">
      <w:pPr>
        <w:spacing w:after="0" w:line="240" w:lineRule="auto"/>
        <w:ind w:firstLine="851"/>
        <w:jc w:val="both"/>
        <w:rPr>
          <w:sz w:val="28"/>
        </w:rPr>
      </w:pPr>
      <w:r>
        <w:rPr>
          <w:sz w:val="28"/>
        </w:rPr>
        <w:t xml:space="preserve">14. </w:t>
      </w:r>
      <w:r w:rsidRPr="00F0005A">
        <w:rPr>
          <w:sz w:val="28"/>
        </w:rPr>
        <w:t>Общая характеристика методики обучения в баскетболе.</w:t>
      </w:r>
    </w:p>
    <w:p w:rsidR="00F0005A" w:rsidRPr="00F0005A" w:rsidRDefault="00F0005A" w:rsidP="00F0005A">
      <w:pPr>
        <w:spacing w:after="0" w:line="240" w:lineRule="auto"/>
        <w:ind w:firstLine="851"/>
        <w:jc w:val="both"/>
        <w:rPr>
          <w:sz w:val="28"/>
        </w:rPr>
      </w:pPr>
      <w:r>
        <w:rPr>
          <w:sz w:val="28"/>
        </w:rPr>
        <w:t xml:space="preserve">15. </w:t>
      </w:r>
      <w:r w:rsidRPr="00F0005A">
        <w:rPr>
          <w:sz w:val="28"/>
        </w:rPr>
        <w:t>Значение передач в современном баскетболе, анализ техники передач, выполняемых на месте.</w:t>
      </w:r>
    </w:p>
    <w:p w:rsidR="00F0005A" w:rsidRPr="00F0005A" w:rsidRDefault="00F0005A" w:rsidP="00F0005A">
      <w:pPr>
        <w:spacing w:after="0" w:line="240" w:lineRule="auto"/>
        <w:ind w:firstLine="851"/>
        <w:jc w:val="both"/>
        <w:rPr>
          <w:sz w:val="28"/>
        </w:rPr>
      </w:pPr>
      <w:r>
        <w:rPr>
          <w:sz w:val="28"/>
        </w:rPr>
        <w:t xml:space="preserve">16. </w:t>
      </w:r>
      <w:r w:rsidRPr="00F0005A">
        <w:rPr>
          <w:sz w:val="28"/>
        </w:rPr>
        <w:t>Взаимосвязь правил игры в баскетбол с развитием техники и тактики баскетбола.</w:t>
      </w:r>
    </w:p>
    <w:p w:rsidR="00F0005A" w:rsidRPr="00F0005A" w:rsidRDefault="00F0005A" w:rsidP="00F0005A">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F0005A" w:rsidRPr="00F0005A" w:rsidRDefault="00F0005A" w:rsidP="00F0005A">
      <w:pPr>
        <w:spacing w:after="0" w:line="240" w:lineRule="auto"/>
        <w:ind w:firstLine="851"/>
        <w:jc w:val="both"/>
        <w:rPr>
          <w:sz w:val="28"/>
        </w:rPr>
      </w:pPr>
      <w:r>
        <w:rPr>
          <w:sz w:val="28"/>
        </w:rPr>
        <w:t xml:space="preserve">18. </w:t>
      </w:r>
      <w:r w:rsidRPr="00F0005A">
        <w:rPr>
          <w:sz w:val="28"/>
        </w:rPr>
        <w:t>Значение физической подготовки баскетболиста и ее характеристика.</w:t>
      </w:r>
    </w:p>
    <w:p w:rsidR="00F0005A" w:rsidRPr="00F0005A" w:rsidRDefault="00F0005A" w:rsidP="00F0005A">
      <w:pPr>
        <w:spacing w:after="0" w:line="240" w:lineRule="auto"/>
        <w:ind w:left="851"/>
        <w:jc w:val="both"/>
        <w:rPr>
          <w:sz w:val="28"/>
        </w:rPr>
      </w:pPr>
      <w:r>
        <w:rPr>
          <w:sz w:val="28"/>
        </w:rPr>
        <w:t xml:space="preserve">19. </w:t>
      </w:r>
      <w:r w:rsidRPr="00F0005A">
        <w:rPr>
          <w:sz w:val="28"/>
        </w:rPr>
        <w:t xml:space="preserve">Характеристика и анализ техники передач, выполняемых в движении. </w:t>
      </w:r>
      <w:r>
        <w:rPr>
          <w:sz w:val="28"/>
        </w:rPr>
        <w:t>2</w:t>
      </w:r>
      <w:r w:rsidRPr="00F0005A">
        <w:rPr>
          <w:sz w:val="28"/>
        </w:rPr>
        <w:t>0.Особенности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повышении спортивного мастерства баскетболистов.</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команды.</w:t>
      </w:r>
    </w:p>
    <w:p w:rsidR="00FB2EAB" w:rsidRPr="0024266B" w:rsidRDefault="007E064C" w:rsidP="00245205">
      <w:pPr>
        <w:spacing w:after="0" w:line="240" w:lineRule="auto"/>
        <w:ind w:firstLine="851"/>
        <w:jc w:val="both"/>
        <w:rPr>
          <w:sz w:val="28"/>
          <w:szCs w:val="28"/>
        </w:rPr>
      </w:pPr>
      <w:r w:rsidRPr="0024266B">
        <w:rPr>
          <w:sz w:val="28"/>
          <w:szCs w:val="28"/>
        </w:rPr>
        <w:lastRenderedPageBreak/>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A3440C">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технических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содержание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0. Какая форма производственной гимнастики является самой короткой и самой продолжительной: физкультпауза, физкультминутка или микропауза активного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A3440C">
        <w:rPr>
          <w:b/>
          <w:sz w:val="28"/>
          <w:szCs w:val="28"/>
        </w:rPr>
        <w:t>.</w:t>
      </w:r>
      <w:r w:rsidRPr="0024266B">
        <w:rPr>
          <w:b/>
          <w:sz w:val="28"/>
          <w:szCs w:val="28"/>
        </w:rPr>
        <w:t xml:space="preserve"> Комплексы упражнений ВФСК «Готов к труду и обороне»</w:t>
      </w:r>
      <w:r w:rsidR="00A3440C">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24266B" w:rsidRDefault="00914343" w:rsidP="00DB5925">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 xml:space="preserve">3. Какие факторы повлияли не возвращение </w:t>
      </w:r>
      <w:r w:rsidR="00851C31" w:rsidRPr="0024266B">
        <w:rPr>
          <w:color w:val="222222"/>
          <w:sz w:val="28"/>
          <w:szCs w:val="28"/>
          <w:shd w:val="clear" w:color="auto" w:fill="EEEEEE"/>
        </w:rPr>
        <w:t>ГТО в Россию</w:t>
      </w:r>
      <w:r w:rsidRPr="0024266B">
        <w:rPr>
          <w:color w:val="222222"/>
          <w:sz w:val="28"/>
          <w:szCs w:val="28"/>
          <w:shd w:val="clear" w:color="auto" w:fill="EEEEEE"/>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Требования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Оценочные средства для диагностирования сформированности уровня  компетенций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w:t>
      </w:r>
      <w:r w:rsidR="00AB1E12">
        <w:rPr>
          <w:rFonts w:eastAsia="Times New Roman"/>
          <w:b/>
          <w:sz w:val="28"/>
          <w:szCs w:val="28"/>
        </w:rPr>
        <w:t xml:space="preserve"> самостоятельным з</w:t>
      </w:r>
      <w:r w:rsidR="00716FBE" w:rsidRPr="0024266B">
        <w:rPr>
          <w:rFonts w:eastAsia="Times New Roman"/>
          <w:b/>
          <w:sz w:val="28"/>
          <w:szCs w:val="28"/>
        </w:rPr>
        <w:t>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2. Составить комплекс физических упражнений  для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3. Составить комплекс физических упражнений  для  воспитания  выносливости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брюшного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упражнений  дыхательной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7. Составить комплекс физических упражнений  для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lastRenderedPageBreak/>
        <w:t>9. Составить комплекс физических упражнений  для воспитания</w:t>
      </w:r>
      <w:r w:rsidR="00893CB3" w:rsidRPr="0024266B">
        <w:rPr>
          <w:sz w:val="28"/>
          <w:szCs w:val="28"/>
          <w:lang w:eastAsia="ru-RU"/>
        </w:rPr>
        <w:t xml:space="preserve"> координационных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челночного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 xml:space="preserve">Задания для  </w:t>
      </w:r>
      <w:r w:rsidR="006A5812">
        <w:rPr>
          <w:b/>
          <w:sz w:val="28"/>
          <w:szCs w:val="28"/>
        </w:rPr>
        <w:t>само</w:t>
      </w:r>
      <w:r w:rsidR="006A5812" w:rsidRPr="0024266B">
        <w:rPr>
          <w:b/>
          <w:sz w:val="28"/>
          <w:szCs w:val="28"/>
        </w:rPr>
        <w:t xml:space="preserve"> диагностирования</w:t>
      </w:r>
      <w:r w:rsidRPr="0024266B">
        <w:rPr>
          <w:b/>
          <w:sz w:val="28"/>
          <w:szCs w:val="28"/>
        </w:rPr>
        <w:t xml:space="preserve"> умений применять систему практических навыков в различных видах общефизической культуры.</w:t>
      </w:r>
    </w:p>
    <w:p w:rsidR="006A387D" w:rsidRPr="0024266B" w:rsidRDefault="006A387D" w:rsidP="006A387D">
      <w:pPr>
        <w:spacing w:after="0"/>
        <w:ind w:firstLine="851"/>
        <w:rPr>
          <w:sz w:val="28"/>
          <w:szCs w:val="28"/>
        </w:rPr>
      </w:pPr>
      <w:r w:rsidRPr="0024266B">
        <w:rPr>
          <w:sz w:val="28"/>
          <w:szCs w:val="28"/>
        </w:rPr>
        <w:t xml:space="preserve">1. </w:t>
      </w:r>
      <w:r w:rsidR="006A1918" w:rsidRPr="0024266B">
        <w:rPr>
          <w:sz w:val="28"/>
          <w:szCs w:val="28"/>
        </w:rPr>
        <w:t xml:space="preserve">Пробегание </w:t>
      </w:r>
      <w:r w:rsidRPr="0024266B">
        <w:rPr>
          <w:sz w:val="28"/>
          <w:szCs w:val="28"/>
        </w:rPr>
        <w:t xml:space="preserve"> дистанци</w:t>
      </w:r>
      <w:r w:rsidR="006A1918" w:rsidRPr="0024266B">
        <w:rPr>
          <w:sz w:val="28"/>
          <w:szCs w:val="28"/>
        </w:rPr>
        <w:t>й без учета времени</w:t>
      </w:r>
      <w:r w:rsidRPr="0024266B">
        <w:rPr>
          <w:sz w:val="28"/>
          <w:szCs w:val="28"/>
        </w:rPr>
        <w:t xml:space="preserve">: юноши </w:t>
      </w:r>
      <w:r w:rsidR="009B6411" w:rsidRPr="0024266B">
        <w:rPr>
          <w:sz w:val="28"/>
          <w:szCs w:val="28"/>
        </w:rPr>
        <w:t>3</w:t>
      </w:r>
      <w:r w:rsidRPr="0024266B">
        <w:rPr>
          <w:sz w:val="28"/>
          <w:szCs w:val="28"/>
        </w:rPr>
        <w:t>000</w:t>
      </w:r>
      <w:r w:rsidR="00AA030F">
        <w:rPr>
          <w:sz w:val="28"/>
          <w:szCs w:val="28"/>
        </w:rPr>
        <w:t xml:space="preserve"> </w:t>
      </w:r>
      <w:r w:rsidRPr="0024266B">
        <w:rPr>
          <w:sz w:val="28"/>
          <w:szCs w:val="28"/>
        </w:rPr>
        <w:t xml:space="preserve">метров, девушки </w:t>
      </w:r>
      <w:r w:rsidR="009B6411" w:rsidRPr="0024266B">
        <w:rPr>
          <w:sz w:val="28"/>
          <w:szCs w:val="28"/>
        </w:rPr>
        <w:t>20</w:t>
      </w:r>
      <w:r w:rsidRPr="0024266B">
        <w:rPr>
          <w:sz w:val="28"/>
          <w:szCs w:val="28"/>
        </w:rPr>
        <w:t xml:space="preserve">00метров. </w:t>
      </w:r>
    </w:p>
    <w:p w:rsidR="006A387D" w:rsidRPr="0024266B" w:rsidRDefault="006A387D" w:rsidP="006A387D">
      <w:pPr>
        <w:spacing w:after="0"/>
        <w:ind w:firstLine="851"/>
        <w:rPr>
          <w:sz w:val="28"/>
          <w:szCs w:val="28"/>
        </w:rPr>
      </w:pPr>
      <w:r w:rsidRPr="0024266B">
        <w:rPr>
          <w:sz w:val="28"/>
          <w:szCs w:val="28"/>
        </w:rPr>
        <w:t xml:space="preserve">2. </w:t>
      </w:r>
      <w:r w:rsidR="006A1918" w:rsidRPr="0024266B">
        <w:rPr>
          <w:sz w:val="28"/>
          <w:szCs w:val="28"/>
        </w:rPr>
        <w:t>Выполнение упражнений на развитие физических качеств.</w:t>
      </w:r>
      <w:r w:rsidRPr="0024266B">
        <w:rPr>
          <w:sz w:val="28"/>
          <w:szCs w:val="28"/>
        </w:rPr>
        <w:t xml:space="preserve"> </w:t>
      </w:r>
    </w:p>
    <w:p w:rsidR="006A1918" w:rsidRPr="0024266B" w:rsidRDefault="006A387D" w:rsidP="006A1918">
      <w:pPr>
        <w:spacing w:after="0"/>
        <w:ind w:firstLine="851"/>
        <w:rPr>
          <w:sz w:val="28"/>
          <w:szCs w:val="28"/>
        </w:rPr>
      </w:pPr>
      <w:r w:rsidRPr="0024266B">
        <w:rPr>
          <w:sz w:val="28"/>
          <w:szCs w:val="28"/>
        </w:rPr>
        <w:t>3.</w:t>
      </w:r>
      <w:r w:rsidR="006A1918" w:rsidRPr="0024266B">
        <w:rPr>
          <w:sz w:val="28"/>
          <w:szCs w:val="28"/>
        </w:rPr>
        <w:t xml:space="preserve"> Выполнение упражнений специальной физической подготовки.</w:t>
      </w:r>
    </w:p>
    <w:p w:rsidR="006A1918" w:rsidRPr="0024266B" w:rsidRDefault="006A1918" w:rsidP="006A1918">
      <w:pPr>
        <w:spacing w:after="0"/>
        <w:ind w:firstLine="851"/>
        <w:rPr>
          <w:sz w:val="28"/>
          <w:szCs w:val="28"/>
        </w:rPr>
      </w:pPr>
      <w:r w:rsidRPr="0024266B">
        <w:rPr>
          <w:sz w:val="28"/>
          <w:szCs w:val="28"/>
        </w:rPr>
        <w:t>4.  Выполнение технических приемов в спортивных играх по волейболу.</w:t>
      </w:r>
    </w:p>
    <w:p w:rsidR="006A1918" w:rsidRPr="0024266B" w:rsidRDefault="006A1918" w:rsidP="006A1918">
      <w:pPr>
        <w:spacing w:after="0"/>
        <w:ind w:firstLine="851"/>
        <w:rPr>
          <w:sz w:val="28"/>
          <w:szCs w:val="28"/>
        </w:rPr>
      </w:pPr>
      <w:r w:rsidRPr="0024266B">
        <w:rPr>
          <w:sz w:val="28"/>
          <w:szCs w:val="28"/>
        </w:rPr>
        <w:t>5. Планирование дозирование физических нагрузок во время самостоятельных занятий.</w:t>
      </w:r>
    </w:p>
    <w:p w:rsidR="000B0741" w:rsidRPr="0024266B" w:rsidRDefault="000B0741" w:rsidP="00DB5925">
      <w:pPr>
        <w:pStyle w:val="1"/>
        <w:ind w:firstLine="851"/>
        <w:rPr>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9B6411" w:rsidRPr="0024266B" w:rsidRDefault="00D86EAA" w:rsidP="009B6411">
      <w:pPr>
        <w:spacing w:after="0" w:line="240" w:lineRule="auto"/>
        <w:rPr>
          <w:sz w:val="28"/>
          <w:szCs w:val="28"/>
          <w:lang w:eastAsia="ru-RU"/>
        </w:rPr>
      </w:pPr>
      <w:r w:rsidRPr="0024266B">
        <w:rPr>
          <w:sz w:val="28"/>
          <w:szCs w:val="28"/>
          <w:lang w:eastAsia="ru-RU"/>
        </w:rPr>
        <w:tab/>
      </w:r>
    </w:p>
    <w:p w:rsidR="006A1918" w:rsidRPr="0024266B" w:rsidRDefault="00AB1E12" w:rsidP="00A24F66">
      <w:pPr>
        <w:spacing w:after="0" w:line="240" w:lineRule="auto"/>
        <w:ind w:firstLine="851"/>
        <w:rPr>
          <w:rFonts w:eastAsia="Times New Roman"/>
          <w:b/>
          <w:sz w:val="28"/>
          <w:szCs w:val="28"/>
        </w:rPr>
      </w:pPr>
      <w:r>
        <w:rPr>
          <w:b/>
          <w:sz w:val="28"/>
          <w:szCs w:val="28"/>
        </w:rPr>
        <w:t>С</w:t>
      </w:r>
      <w:r w:rsidR="006A5812">
        <w:rPr>
          <w:b/>
          <w:sz w:val="28"/>
          <w:szCs w:val="28"/>
        </w:rPr>
        <w:t>.</w:t>
      </w:r>
      <w:r>
        <w:rPr>
          <w:b/>
          <w:sz w:val="28"/>
          <w:szCs w:val="28"/>
        </w:rPr>
        <w:t xml:space="preserve">1 </w:t>
      </w:r>
      <w:r w:rsidR="006F4611" w:rsidRPr="0024266B">
        <w:rPr>
          <w:b/>
          <w:sz w:val="28"/>
          <w:szCs w:val="28"/>
        </w:rPr>
        <w:t xml:space="preserve">Задания для </w:t>
      </w:r>
      <w:r w:rsidR="006A5812">
        <w:rPr>
          <w:b/>
          <w:sz w:val="28"/>
          <w:szCs w:val="28"/>
        </w:rPr>
        <w:t>само</w:t>
      </w:r>
      <w:r w:rsidR="006A5812" w:rsidRPr="0024266B">
        <w:rPr>
          <w:b/>
          <w:sz w:val="28"/>
          <w:szCs w:val="28"/>
        </w:rPr>
        <w:t xml:space="preserve"> диагностирования</w:t>
      </w:r>
      <w:r w:rsidR="006A1918" w:rsidRPr="0024266B">
        <w:rPr>
          <w:b/>
          <w:sz w:val="28"/>
          <w:szCs w:val="28"/>
        </w:rPr>
        <w:t xml:space="preserve"> владения практическими навыками использования основных методов и средств общефизической культуры для обеспечения полноценной социальной и профессиональной деятельности</w:t>
      </w:r>
      <w:r w:rsidR="006A1918" w:rsidRPr="0024266B">
        <w:rPr>
          <w:rFonts w:eastAsia="Times New Roman"/>
          <w:b/>
          <w:sz w:val="28"/>
          <w:szCs w:val="28"/>
        </w:rPr>
        <w:t xml:space="preserve"> </w:t>
      </w:r>
    </w:p>
    <w:p w:rsidR="009B6411" w:rsidRPr="0024266B" w:rsidRDefault="009B6411" w:rsidP="006A1918">
      <w:pPr>
        <w:spacing w:after="0" w:line="240" w:lineRule="auto"/>
        <w:ind w:firstLine="851"/>
        <w:jc w:val="both"/>
        <w:rPr>
          <w:rFonts w:eastAsia="Times New Roman"/>
          <w:b/>
          <w:sz w:val="28"/>
          <w:szCs w:val="28"/>
        </w:rPr>
      </w:pPr>
    </w:p>
    <w:p w:rsidR="009B6411" w:rsidRPr="0024266B" w:rsidRDefault="009B6411" w:rsidP="006A1918">
      <w:pPr>
        <w:spacing w:after="0" w:line="240" w:lineRule="auto"/>
        <w:ind w:firstLine="851"/>
        <w:jc w:val="both"/>
        <w:rPr>
          <w:sz w:val="28"/>
          <w:szCs w:val="28"/>
        </w:rPr>
      </w:pPr>
      <w:r w:rsidRPr="0024266B">
        <w:rPr>
          <w:sz w:val="28"/>
          <w:szCs w:val="28"/>
        </w:rPr>
        <w:t xml:space="preserve">1. Бег на 30 метров (секунд) или бег на 60 метров (секунд) или бег на 100 метров (секунд) </w:t>
      </w:r>
    </w:p>
    <w:p w:rsidR="009B6411" w:rsidRPr="0024266B" w:rsidRDefault="009B6411" w:rsidP="006A1918">
      <w:pPr>
        <w:spacing w:after="0" w:line="240" w:lineRule="auto"/>
        <w:ind w:firstLine="851"/>
        <w:jc w:val="both"/>
        <w:rPr>
          <w:sz w:val="28"/>
          <w:szCs w:val="28"/>
        </w:rPr>
      </w:pPr>
      <w:r w:rsidRPr="0024266B">
        <w:rPr>
          <w:sz w:val="28"/>
          <w:szCs w:val="28"/>
        </w:rPr>
        <w:t xml:space="preserve">2. Бег на 3 километра (мин:сек) </w:t>
      </w:r>
    </w:p>
    <w:p w:rsidR="009B6411" w:rsidRPr="0024266B" w:rsidRDefault="009B6411" w:rsidP="006A1918">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p>
    <w:p w:rsidR="009B6411" w:rsidRPr="0024266B" w:rsidRDefault="009B6411" w:rsidP="006A1918">
      <w:pPr>
        <w:spacing w:after="0" w:line="240" w:lineRule="auto"/>
        <w:ind w:firstLine="851"/>
        <w:jc w:val="both"/>
        <w:rPr>
          <w:sz w:val="28"/>
          <w:szCs w:val="28"/>
        </w:rPr>
      </w:pPr>
      <w:r w:rsidRPr="0024266B">
        <w:rPr>
          <w:sz w:val="28"/>
          <w:szCs w:val="28"/>
        </w:rPr>
        <w:t xml:space="preserve">4. Отжимания: сгибание и разгибание рук в упоре лежа на полу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5. Рывок гири 16кг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6. Наклон вперед из положения стоя на гимнастической скамье (от уровня скамьи – см) </w:t>
      </w:r>
    </w:p>
    <w:p w:rsidR="009B6411" w:rsidRPr="0024266B" w:rsidRDefault="009B6411" w:rsidP="006A1918">
      <w:pPr>
        <w:spacing w:after="0" w:line="240" w:lineRule="auto"/>
        <w:ind w:firstLine="851"/>
        <w:jc w:val="both"/>
        <w:rPr>
          <w:sz w:val="28"/>
          <w:szCs w:val="28"/>
        </w:rPr>
      </w:pPr>
      <w:r w:rsidRPr="0024266B">
        <w:rPr>
          <w:sz w:val="28"/>
          <w:szCs w:val="28"/>
        </w:rPr>
        <w:t xml:space="preserve">7. Челночный бег 3х10м (секунд) </w:t>
      </w:r>
    </w:p>
    <w:p w:rsidR="009B6411" w:rsidRPr="0024266B" w:rsidRDefault="009B6411" w:rsidP="006A1918">
      <w:pPr>
        <w:spacing w:after="0" w:line="240" w:lineRule="auto"/>
        <w:ind w:firstLine="851"/>
        <w:jc w:val="both"/>
        <w:rPr>
          <w:sz w:val="28"/>
          <w:szCs w:val="28"/>
        </w:rPr>
      </w:pPr>
      <w:r w:rsidRPr="0024266B">
        <w:rPr>
          <w:sz w:val="28"/>
          <w:szCs w:val="28"/>
        </w:rPr>
        <w:t xml:space="preserve">8. Прыжок в длину с разбега (см) </w:t>
      </w:r>
    </w:p>
    <w:p w:rsidR="009B6411" w:rsidRPr="0024266B" w:rsidRDefault="009B6411" w:rsidP="006A1918">
      <w:pPr>
        <w:spacing w:after="0" w:line="240" w:lineRule="auto"/>
        <w:ind w:firstLine="851"/>
        <w:jc w:val="both"/>
        <w:rPr>
          <w:sz w:val="28"/>
          <w:szCs w:val="28"/>
        </w:rPr>
      </w:pPr>
      <w:r w:rsidRPr="0024266B">
        <w:rPr>
          <w:sz w:val="28"/>
          <w:szCs w:val="28"/>
        </w:rPr>
        <w:t xml:space="preserve">9. Прыжок в длину с места (см) </w:t>
      </w:r>
    </w:p>
    <w:p w:rsidR="009B6411" w:rsidRPr="0024266B" w:rsidRDefault="009B6411" w:rsidP="006A1918">
      <w:pPr>
        <w:spacing w:after="0" w:line="240" w:lineRule="auto"/>
        <w:ind w:firstLine="851"/>
        <w:jc w:val="both"/>
        <w:rPr>
          <w:sz w:val="28"/>
          <w:szCs w:val="28"/>
        </w:rPr>
      </w:pPr>
      <w:r w:rsidRPr="0024266B">
        <w:rPr>
          <w:sz w:val="28"/>
          <w:szCs w:val="28"/>
        </w:rPr>
        <w:t xml:space="preserve">10. Метание спортивного снаряда весом 700г (метров) </w:t>
      </w:r>
    </w:p>
    <w:p w:rsidR="009B6411" w:rsidRPr="0024266B" w:rsidRDefault="009B6411" w:rsidP="006A1918">
      <w:pPr>
        <w:spacing w:after="0" w:line="240" w:lineRule="auto"/>
        <w:ind w:firstLine="851"/>
        <w:jc w:val="both"/>
        <w:rPr>
          <w:sz w:val="28"/>
          <w:szCs w:val="28"/>
        </w:rPr>
      </w:pPr>
      <w:r w:rsidRPr="0024266B">
        <w:rPr>
          <w:sz w:val="28"/>
          <w:szCs w:val="28"/>
        </w:rPr>
        <w:t xml:space="preserve">12. Поднимание туловища из положения лёжа на спине (кол-во раз за 1 мин) </w:t>
      </w:r>
    </w:p>
    <w:p w:rsidR="006A1918" w:rsidRPr="0024266B" w:rsidRDefault="009B6411" w:rsidP="006A1918">
      <w:pPr>
        <w:spacing w:after="0" w:line="240" w:lineRule="auto"/>
        <w:ind w:firstLine="851"/>
        <w:jc w:val="both"/>
        <w:rPr>
          <w:rFonts w:eastAsia="Times New Roman"/>
          <w:b/>
          <w:sz w:val="28"/>
          <w:szCs w:val="28"/>
        </w:rPr>
      </w:pPr>
      <w:r w:rsidRPr="0024266B">
        <w:rPr>
          <w:sz w:val="28"/>
          <w:szCs w:val="28"/>
        </w:rPr>
        <w:t xml:space="preserve">13. Кросс на 5км по пересечённой местности (мин:сек) </w:t>
      </w:r>
    </w:p>
    <w:p w:rsidR="00A27040" w:rsidRDefault="00A27040" w:rsidP="006A1918">
      <w:pPr>
        <w:spacing w:after="0" w:line="240" w:lineRule="auto"/>
        <w:ind w:firstLine="851"/>
        <w:jc w:val="both"/>
        <w:rPr>
          <w:rFonts w:eastAsia="Times New Roman"/>
          <w:b/>
          <w:sz w:val="28"/>
          <w:szCs w:val="28"/>
        </w:rPr>
      </w:pPr>
    </w:p>
    <w:p w:rsidR="00A24F66" w:rsidRPr="0024266B" w:rsidRDefault="00A24F66" w:rsidP="00A24F66">
      <w:pPr>
        <w:tabs>
          <w:tab w:val="left" w:pos="426"/>
        </w:tabs>
        <w:spacing w:after="0" w:line="240" w:lineRule="auto"/>
        <w:jc w:val="both"/>
        <w:rPr>
          <w:b/>
          <w:sz w:val="28"/>
          <w:szCs w:val="28"/>
        </w:rPr>
      </w:pPr>
      <w:r>
        <w:rPr>
          <w:b/>
          <w:sz w:val="28"/>
          <w:szCs w:val="28"/>
        </w:rPr>
        <w:tab/>
      </w:r>
      <w:r w:rsidRPr="0024266B">
        <w:rPr>
          <w:b/>
          <w:sz w:val="28"/>
          <w:szCs w:val="28"/>
        </w:rPr>
        <w:t>Оценивание владение</w:t>
      </w:r>
      <w:r>
        <w:rPr>
          <w:b/>
          <w:sz w:val="28"/>
          <w:szCs w:val="28"/>
        </w:rPr>
        <w:t xml:space="preserve">м </w:t>
      </w:r>
      <w:r w:rsidRPr="0024266B">
        <w:rPr>
          <w:b/>
          <w:sz w:val="28"/>
          <w:szCs w:val="28"/>
        </w:rPr>
        <w:t xml:space="preserve">основных и дополнительных </w:t>
      </w:r>
      <w:r>
        <w:rPr>
          <w:b/>
          <w:sz w:val="28"/>
          <w:szCs w:val="28"/>
        </w:rPr>
        <w:t>практических</w:t>
      </w:r>
      <w:r w:rsidRPr="0024266B">
        <w:rPr>
          <w:b/>
          <w:sz w:val="28"/>
          <w:szCs w:val="28"/>
        </w:rPr>
        <w:t xml:space="preserve"> навыков </w:t>
      </w:r>
      <w:r>
        <w:rPr>
          <w:b/>
          <w:sz w:val="28"/>
          <w:szCs w:val="28"/>
        </w:rPr>
        <w:t>(форма самоконтроля)</w:t>
      </w:r>
    </w:p>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A24F66" w:rsidRPr="0024266B" w:rsidTr="000F1141">
        <w:trPr>
          <w:trHeight w:val="52"/>
        </w:trPr>
        <w:tc>
          <w:tcPr>
            <w:tcW w:w="615" w:type="dxa"/>
            <w:gridSpan w:val="2"/>
            <w:vMerge w:val="restart"/>
            <w:shd w:val="clear" w:color="auto" w:fill="auto"/>
          </w:tcPr>
          <w:p w:rsidR="00A24F66" w:rsidRPr="0024266B" w:rsidRDefault="00A24F66" w:rsidP="000F1141">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A24F66" w:rsidRPr="0024266B" w:rsidRDefault="00A24F66" w:rsidP="000F1141">
            <w:pPr>
              <w:pStyle w:val="TableParagraph"/>
              <w:spacing w:before="5"/>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99"/>
              <w:ind w:left="2561" w:right="2536"/>
              <w:jc w:val="center"/>
              <w:rPr>
                <w:b/>
                <w:sz w:val="28"/>
                <w:szCs w:val="28"/>
              </w:rPr>
            </w:pPr>
            <w:r w:rsidRPr="0024266B">
              <w:rPr>
                <w:b/>
                <w:sz w:val="28"/>
                <w:szCs w:val="28"/>
              </w:rPr>
              <w:t>Баллы</w:t>
            </w:r>
          </w:p>
        </w:tc>
      </w:tr>
      <w:tr w:rsidR="00A24F66" w:rsidRPr="0024266B" w:rsidTr="000F1141">
        <w:trPr>
          <w:trHeight w:val="228"/>
        </w:trPr>
        <w:tc>
          <w:tcPr>
            <w:tcW w:w="615" w:type="dxa"/>
            <w:gridSpan w:val="2"/>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079"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114"/>
              <w:ind w:left="19"/>
              <w:jc w:val="center"/>
              <w:rPr>
                <w:b/>
                <w:sz w:val="28"/>
                <w:szCs w:val="28"/>
              </w:rPr>
            </w:pPr>
            <w:r w:rsidRPr="0024266B">
              <w:rPr>
                <w:b/>
                <w:w w:val="101"/>
                <w:sz w:val="28"/>
                <w:szCs w:val="28"/>
              </w:rPr>
              <w:t>1</w:t>
            </w:r>
          </w:p>
        </w:tc>
      </w:tr>
      <w:tr w:rsidR="00A24F66" w:rsidRPr="0024266B" w:rsidTr="000F1141">
        <w:trPr>
          <w:trHeight w:val="106"/>
        </w:trPr>
        <w:tc>
          <w:tcPr>
            <w:tcW w:w="9704" w:type="dxa"/>
            <w:gridSpan w:val="8"/>
            <w:shd w:val="clear" w:color="auto" w:fill="auto"/>
          </w:tcPr>
          <w:p w:rsidR="00A24F66" w:rsidRPr="0024266B" w:rsidRDefault="00A24F66" w:rsidP="000F1141">
            <w:pPr>
              <w:pStyle w:val="TableParagraph"/>
              <w:spacing w:before="159"/>
              <w:ind w:left="4253" w:right="4227"/>
              <w:jc w:val="center"/>
              <w:rPr>
                <w:b/>
                <w:sz w:val="28"/>
                <w:szCs w:val="28"/>
              </w:rPr>
            </w:pPr>
            <w:r w:rsidRPr="0024266B">
              <w:rPr>
                <w:b/>
                <w:sz w:val="28"/>
                <w:szCs w:val="28"/>
              </w:rPr>
              <w:lastRenderedPageBreak/>
              <w:t>Девушки</w:t>
            </w:r>
          </w:p>
        </w:tc>
      </w:tr>
      <w:tr w:rsidR="00A24F66" w:rsidRPr="0024266B" w:rsidTr="000F1141">
        <w:trPr>
          <w:trHeight w:val="85"/>
        </w:trPr>
        <w:tc>
          <w:tcPr>
            <w:tcW w:w="46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158"/>
              <w:ind w:left="353"/>
              <w:rPr>
                <w:sz w:val="28"/>
                <w:szCs w:val="28"/>
              </w:rPr>
            </w:pPr>
            <w:r w:rsidRPr="0024266B">
              <w:rPr>
                <w:sz w:val="28"/>
                <w:szCs w:val="28"/>
              </w:rPr>
              <w:t>16,0-</w:t>
            </w:r>
          </w:p>
          <w:p w:rsidR="00A24F66" w:rsidRPr="0024266B" w:rsidRDefault="00A24F66" w:rsidP="000F1141">
            <w:pPr>
              <w:pStyle w:val="TableParagraph"/>
              <w:ind w:left="398"/>
              <w:rPr>
                <w:sz w:val="28"/>
                <w:szCs w:val="28"/>
              </w:rPr>
            </w:pPr>
            <w:r w:rsidRPr="0024266B">
              <w:rPr>
                <w:sz w:val="28"/>
                <w:szCs w:val="28"/>
              </w:rPr>
              <w:t>16,9</w:t>
            </w:r>
          </w:p>
        </w:tc>
        <w:tc>
          <w:tcPr>
            <w:tcW w:w="1277" w:type="dxa"/>
            <w:shd w:val="clear" w:color="auto" w:fill="auto"/>
          </w:tcPr>
          <w:p w:rsidR="00A24F66" w:rsidRPr="0024266B" w:rsidRDefault="00A24F66" w:rsidP="000F1141">
            <w:pPr>
              <w:pStyle w:val="TableParagraph"/>
              <w:spacing w:before="158"/>
              <w:ind w:left="352"/>
              <w:rPr>
                <w:sz w:val="28"/>
                <w:szCs w:val="28"/>
              </w:rPr>
            </w:pPr>
            <w:r w:rsidRPr="0024266B">
              <w:rPr>
                <w:sz w:val="28"/>
                <w:szCs w:val="28"/>
              </w:rPr>
              <w:t>17,0-</w:t>
            </w:r>
          </w:p>
          <w:p w:rsidR="00A24F66" w:rsidRPr="0024266B" w:rsidRDefault="00A24F66" w:rsidP="000F1141">
            <w:pPr>
              <w:pStyle w:val="TableParagraph"/>
              <w:ind w:left="397"/>
              <w:rPr>
                <w:sz w:val="28"/>
                <w:szCs w:val="28"/>
              </w:rPr>
            </w:pPr>
            <w:r w:rsidRPr="0024266B">
              <w:rPr>
                <w:sz w:val="28"/>
                <w:szCs w:val="28"/>
              </w:rPr>
              <w:t>17,8</w:t>
            </w:r>
          </w:p>
        </w:tc>
        <w:tc>
          <w:tcPr>
            <w:tcW w:w="1187" w:type="dxa"/>
            <w:shd w:val="clear" w:color="auto" w:fill="auto"/>
          </w:tcPr>
          <w:p w:rsidR="00A24F66" w:rsidRPr="0024266B" w:rsidRDefault="00A24F66" w:rsidP="000F1141">
            <w:pPr>
              <w:pStyle w:val="TableParagraph"/>
              <w:spacing w:before="158"/>
              <w:ind w:left="307"/>
              <w:rPr>
                <w:sz w:val="28"/>
                <w:szCs w:val="28"/>
              </w:rPr>
            </w:pPr>
            <w:r w:rsidRPr="0024266B">
              <w:rPr>
                <w:sz w:val="28"/>
                <w:szCs w:val="28"/>
              </w:rPr>
              <w:t>17,9-</w:t>
            </w:r>
          </w:p>
          <w:p w:rsidR="00A24F66" w:rsidRPr="0024266B" w:rsidRDefault="00A24F66" w:rsidP="000F1141">
            <w:pPr>
              <w:pStyle w:val="TableParagraph"/>
              <w:ind w:left="352"/>
              <w:rPr>
                <w:sz w:val="28"/>
                <w:szCs w:val="28"/>
              </w:rPr>
            </w:pPr>
            <w:r w:rsidRPr="0024266B">
              <w:rPr>
                <w:sz w:val="28"/>
                <w:szCs w:val="28"/>
              </w:rPr>
              <w:t>18,6</w:t>
            </w:r>
          </w:p>
        </w:tc>
        <w:tc>
          <w:tcPr>
            <w:tcW w:w="99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8" w:right="144"/>
              <w:jc w:val="center"/>
              <w:rPr>
                <w:sz w:val="28"/>
                <w:szCs w:val="28"/>
              </w:rPr>
            </w:pPr>
            <w:r w:rsidRPr="0024266B">
              <w:rPr>
                <w:sz w:val="28"/>
                <w:szCs w:val="28"/>
              </w:rPr>
              <w:t>18,7</w:t>
            </w:r>
          </w:p>
        </w:tc>
      </w:tr>
      <w:tr w:rsidR="00A24F66" w:rsidRPr="0024266B" w:rsidTr="000F1141">
        <w:trPr>
          <w:trHeight w:val="208"/>
        </w:trPr>
        <w:tc>
          <w:tcPr>
            <w:tcW w:w="46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A24F66" w:rsidRPr="0024266B" w:rsidRDefault="00A24F66" w:rsidP="000F1141">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208</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207-194</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193-180</w:t>
            </w:r>
          </w:p>
        </w:tc>
        <w:tc>
          <w:tcPr>
            <w:tcW w:w="118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98" w:right="99"/>
              <w:jc w:val="center"/>
              <w:rPr>
                <w:sz w:val="28"/>
                <w:szCs w:val="28"/>
              </w:rPr>
            </w:pPr>
            <w:r w:rsidRPr="0024266B">
              <w:rPr>
                <w:sz w:val="28"/>
                <w:szCs w:val="28"/>
              </w:rPr>
              <w:t>179-164</w:t>
            </w:r>
          </w:p>
        </w:tc>
        <w:tc>
          <w:tcPr>
            <w:tcW w:w="99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56" w:right="144"/>
              <w:jc w:val="center"/>
              <w:rPr>
                <w:sz w:val="28"/>
                <w:szCs w:val="28"/>
              </w:rPr>
            </w:pPr>
            <w:r w:rsidRPr="0024266B">
              <w:rPr>
                <w:sz w:val="28"/>
                <w:szCs w:val="28"/>
              </w:rPr>
              <w:t>163</w:t>
            </w:r>
          </w:p>
        </w:tc>
      </w:tr>
      <w:tr w:rsidR="00A24F66" w:rsidRPr="0024266B" w:rsidTr="000F1141">
        <w:trPr>
          <w:trHeight w:val="879"/>
        </w:trPr>
        <w:tc>
          <w:tcPr>
            <w:tcW w:w="46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A24F66" w:rsidRPr="0024266B" w:rsidRDefault="00A24F66" w:rsidP="000F1141">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26</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25</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24-21</w:t>
            </w:r>
          </w:p>
        </w:tc>
        <w:tc>
          <w:tcPr>
            <w:tcW w:w="118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98" w:right="85"/>
              <w:jc w:val="center"/>
              <w:rPr>
                <w:sz w:val="28"/>
                <w:szCs w:val="28"/>
              </w:rPr>
            </w:pPr>
            <w:r w:rsidRPr="0024266B">
              <w:rPr>
                <w:sz w:val="28"/>
                <w:szCs w:val="28"/>
              </w:rPr>
              <w:t>20-15</w:t>
            </w:r>
          </w:p>
        </w:tc>
        <w:tc>
          <w:tcPr>
            <w:tcW w:w="99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4" w:right="144"/>
              <w:jc w:val="center"/>
              <w:rPr>
                <w:sz w:val="28"/>
                <w:szCs w:val="28"/>
              </w:rPr>
            </w:pPr>
            <w:r w:rsidRPr="0024266B">
              <w:rPr>
                <w:sz w:val="28"/>
                <w:szCs w:val="28"/>
              </w:rPr>
              <w:t>14</w:t>
            </w:r>
          </w:p>
        </w:tc>
      </w:tr>
      <w:tr w:rsidR="00A24F66" w:rsidRPr="0024266B" w:rsidTr="000F1141">
        <w:trPr>
          <w:trHeight w:val="623"/>
        </w:trPr>
        <w:tc>
          <w:tcPr>
            <w:tcW w:w="46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A24F66" w:rsidRPr="0024266B" w:rsidRDefault="00A24F66" w:rsidP="000F1141">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15-14</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6"/>
              <w:jc w:val="center"/>
              <w:rPr>
                <w:sz w:val="28"/>
                <w:szCs w:val="28"/>
              </w:rPr>
            </w:pPr>
            <w:r w:rsidRPr="0024266B">
              <w:rPr>
                <w:sz w:val="28"/>
                <w:szCs w:val="28"/>
              </w:rPr>
              <w:t>11-9</w:t>
            </w:r>
          </w:p>
        </w:tc>
        <w:tc>
          <w:tcPr>
            <w:tcW w:w="118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98" w:right="77"/>
              <w:jc w:val="center"/>
              <w:rPr>
                <w:sz w:val="28"/>
                <w:szCs w:val="28"/>
              </w:rPr>
            </w:pPr>
            <w:r w:rsidRPr="0024266B">
              <w:rPr>
                <w:sz w:val="28"/>
                <w:szCs w:val="28"/>
              </w:rPr>
              <w:t>8-5</w:t>
            </w:r>
          </w:p>
        </w:tc>
        <w:tc>
          <w:tcPr>
            <w:tcW w:w="99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9" w:right="144"/>
              <w:jc w:val="center"/>
              <w:rPr>
                <w:sz w:val="28"/>
                <w:szCs w:val="28"/>
              </w:rPr>
            </w:pPr>
            <w:r w:rsidRPr="0024266B">
              <w:rPr>
                <w:sz w:val="28"/>
                <w:szCs w:val="28"/>
              </w:rPr>
              <w:t>4-1</w:t>
            </w:r>
          </w:p>
        </w:tc>
      </w:tr>
      <w:tr w:rsidR="00A24F66" w:rsidRPr="0024266B" w:rsidTr="000F1141">
        <w:trPr>
          <w:trHeight w:val="633"/>
        </w:trPr>
        <w:tc>
          <w:tcPr>
            <w:tcW w:w="462" w:type="dxa"/>
            <w:shd w:val="clear" w:color="auto" w:fill="auto"/>
          </w:tcPr>
          <w:p w:rsidR="00A24F66" w:rsidRPr="0024266B" w:rsidRDefault="00A24F66" w:rsidP="000F1141">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A24F66" w:rsidRPr="0024266B" w:rsidRDefault="00A24F66" w:rsidP="000F1141">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114"/>
              <w:ind w:left="278"/>
              <w:rPr>
                <w:sz w:val="28"/>
                <w:szCs w:val="28"/>
              </w:rPr>
            </w:pPr>
            <w:r w:rsidRPr="0024266B">
              <w:rPr>
                <w:sz w:val="28"/>
                <w:szCs w:val="28"/>
              </w:rPr>
              <w:t>10.15-</w:t>
            </w:r>
          </w:p>
          <w:p w:rsidR="00A24F66" w:rsidRPr="0024266B" w:rsidRDefault="00A24F66" w:rsidP="000F1141">
            <w:pPr>
              <w:pStyle w:val="TableParagraph"/>
              <w:spacing w:before="8"/>
              <w:ind w:left="323"/>
              <w:rPr>
                <w:sz w:val="28"/>
                <w:szCs w:val="28"/>
              </w:rPr>
            </w:pPr>
            <w:r w:rsidRPr="0024266B">
              <w:rPr>
                <w:sz w:val="28"/>
                <w:szCs w:val="28"/>
              </w:rPr>
              <w:t>10.49</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10.50-</w:t>
            </w:r>
          </w:p>
          <w:p w:rsidR="00A24F66" w:rsidRPr="0024266B" w:rsidRDefault="00A24F66" w:rsidP="000F1141">
            <w:pPr>
              <w:pStyle w:val="TableParagraph"/>
              <w:spacing w:before="8"/>
              <w:ind w:left="322"/>
              <w:rPr>
                <w:sz w:val="28"/>
                <w:szCs w:val="28"/>
              </w:rPr>
            </w:pPr>
            <w:r w:rsidRPr="0024266B">
              <w:rPr>
                <w:sz w:val="28"/>
                <w:szCs w:val="28"/>
              </w:rPr>
              <w:t>11.14</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11.15-</w:t>
            </w:r>
          </w:p>
          <w:p w:rsidR="00A24F66" w:rsidRPr="0024266B" w:rsidRDefault="00A24F66" w:rsidP="000F1141">
            <w:pPr>
              <w:pStyle w:val="TableParagraph"/>
              <w:spacing w:before="8"/>
              <w:ind w:left="322"/>
              <w:rPr>
                <w:sz w:val="28"/>
                <w:szCs w:val="28"/>
              </w:rPr>
            </w:pPr>
            <w:r w:rsidRPr="0024266B">
              <w:rPr>
                <w:sz w:val="28"/>
                <w:szCs w:val="28"/>
              </w:rPr>
              <w:t>11.49</w:t>
            </w:r>
          </w:p>
        </w:tc>
        <w:tc>
          <w:tcPr>
            <w:tcW w:w="1187" w:type="dxa"/>
            <w:shd w:val="clear" w:color="auto" w:fill="auto"/>
          </w:tcPr>
          <w:p w:rsidR="00A24F66" w:rsidRPr="0024266B" w:rsidRDefault="00A24F66" w:rsidP="000F1141">
            <w:pPr>
              <w:pStyle w:val="TableParagraph"/>
              <w:spacing w:before="114"/>
              <w:ind w:left="232"/>
              <w:rPr>
                <w:sz w:val="28"/>
                <w:szCs w:val="28"/>
              </w:rPr>
            </w:pPr>
            <w:r w:rsidRPr="0024266B">
              <w:rPr>
                <w:sz w:val="28"/>
                <w:szCs w:val="28"/>
              </w:rPr>
              <w:t>11.50-</w:t>
            </w:r>
          </w:p>
          <w:p w:rsidR="00A24F66" w:rsidRPr="0024266B" w:rsidRDefault="00A24F66" w:rsidP="000F1141">
            <w:pPr>
              <w:pStyle w:val="TableParagraph"/>
              <w:spacing w:before="8"/>
              <w:ind w:left="277"/>
              <w:rPr>
                <w:sz w:val="28"/>
                <w:szCs w:val="28"/>
              </w:rPr>
            </w:pPr>
            <w:r w:rsidRPr="0024266B">
              <w:rPr>
                <w:sz w:val="28"/>
                <w:szCs w:val="28"/>
              </w:rPr>
              <w:t>12.14</w:t>
            </w:r>
          </w:p>
        </w:tc>
        <w:tc>
          <w:tcPr>
            <w:tcW w:w="992" w:type="dxa"/>
            <w:shd w:val="clear" w:color="auto" w:fill="auto"/>
          </w:tcPr>
          <w:p w:rsidR="00A24F66" w:rsidRPr="0024266B" w:rsidRDefault="00A24F66" w:rsidP="000F1141">
            <w:pPr>
              <w:pStyle w:val="TableParagraph"/>
              <w:spacing w:before="279"/>
              <w:ind w:left="163" w:right="144"/>
              <w:jc w:val="center"/>
              <w:rPr>
                <w:sz w:val="28"/>
                <w:szCs w:val="28"/>
              </w:rPr>
            </w:pPr>
            <w:r w:rsidRPr="0024266B">
              <w:rPr>
                <w:sz w:val="28"/>
                <w:szCs w:val="28"/>
              </w:rPr>
              <w:t>12.15</w:t>
            </w:r>
          </w:p>
        </w:tc>
      </w:tr>
    </w:tbl>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A24F66" w:rsidRPr="0024266B" w:rsidTr="000F1141">
        <w:trPr>
          <w:trHeight w:val="222"/>
        </w:trPr>
        <w:tc>
          <w:tcPr>
            <w:tcW w:w="462" w:type="dxa"/>
            <w:vMerge w:val="restart"/>
            <w:shd w:val="clear" w:color="auto" w:fill="auto"/>
          </w:tcPr>
          <w:p w:rsidR="00A24F66" w:rsidRPr="0024266B" w:rsidRDefault="00A24F66" w:rsidP="000F1141">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A24F66" w:rsidRPr="0024266B" w:rsidRDefault="00A24F66" w:rsidP="000F1141">
            <w:pPr>
              <w:pStyle w:val="TableParagraph"/>
              <w:spacing w:before="2"/>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69"/>
              <w:ind w:left="2561" w:right="2536"/>
              <w:jc w:val="center"/>
              <w:rPr>
                <w:b/>
                <w:sz w:val="28"/>
                <w:szCs w:val="28"/>
              </w:rPr>
            </w:pPr>
            <w:r w:rsidRPr="0024266B">
              <w:rPr>
                <w:b/>
                <w:sz w:val="28"/>
                <w:szCs w:val="28"/>
              </w:rPr>
              <w:t>Баллы</w:t>
            </w:r>
          </w:p>
        </w:tc>
      </w:tr>
      <w:tr w:rsidR="00A24F66" w:rsidRPr="0024266B" w:rsidTr="000F1141">
        <w:trPr>
          <w:trHeight w:val="567"/>
        </w:trPr>
        <w:tc>
          <w:tcPr>
            <w:tcW w:w="46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23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69"/>
              <w:ind w:left="19"/>
              <w:jc w:val="center"/>
              <w:rPr>
                <w:b/>
                <w:sz w:val="28"/>
                <w:szCs w:val="28"/>
              </w:rPr>
            </w:pPr>
            <w:r w:rsidRPr="0024266B">
              <w:rPr>
                <w:b/>
                <w:w w:val="101"/>
                <w:sz w:val="28"/>
                <w:szCs w:val="28"/>
              </w:rPr>
              <w:t>1</w:t>
            </w:r>
          </w:p>
        </w:tc>
      </w:tr>
      <w:tr w:rsidR="00A24F66" w:rsidRPr="0024266B" w:rsidTr="000F1141">
        <w:trPr>
          <w:trHeight w:val="42"/>
        </w:trPr>
        <w:tc>
          <w:tcPr>
            <w:tcW w:w="9704" w:type="dxa"/>
            <w:gridSpan w:val="7"/>
            <w:shd w:val="clear" w:color="auto" w:fill="auto"/>
          </w:tcPr>
          <w:p w:rsidR="00A24F66" w:rsidRPr="0024266B" w:rsidRDefault="00A24F66" w:rsidP="000F1141">
            <w:pPr>
              <w:pStyle w:val="TableParagraph"/>
              <w:spacing w:before="129"/>
              <w:ind w:left="4253" w:right="4226"/>
              <w:jc w:val="center"/>
              <w:rPr>
                <w:b/>
                <w:sz w:val="28"/>
                <w:szCs w:val="28"/>
              </w:rPr>
            </w:pPr>
            <w:r w:rsidRPr="0024266B">
              <w:rPr>
                <w:b/>
                <w:sz w:val="28"/>
                <w:szCs w:val="28"/>
              </w:rPr>
              <w:t>Юноши</w:t>
            </w:r>
          </w:p>
        </w:tc>
      </w:tr>
      <w:tr w:rsidR="00A24F66" w:rsidRPr="0024266B" w:rsidTr="000F1141">
        <w:trPr>
          <w:trHeight w:val="901"/>
        </w:trPr>
        <w:tc>
          <w:tcPr>
            <w:tcW w:w="462"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A24F66" w:rsidRPr="0024266B" w:rsidRDefault="00A24F66" w:rsidP="000F1141">
            <w:pPr>
              <w:pStyle w:val="TableParagraph"/>
              <w:spacing w:before="264"/>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13,2-</w:t>
            </w:r>
          </w:p>
          <w:p w:rsidR="00A24F66" w:rsidRPr="0024266B" w:rsidRDefault="00A24F66" w:rsidP="000F1141">
            <w:pPr>
              <w:pStyle w:val="TableParagraph"/>
              <w:spacing w:before="8"/>
              <w:ind w:left="398"/>
              <w:rPr>
                <w:sz w:val="28"/>
                <w:szCs w:val="28"/>
              </w:rPr>
            </w:pPr>
            <w:r w:rsidRPr="0024266B">
              <w:rPr>
                <w:sz w:val="28"/>
                <w:szCs w:val="28"/>
              </w:rPr>
              <w:t>13,5</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13,6-</w:t>
            </w:r>
          </w:p>
          <w:p w:rsidR="00A24F66" w:rsidRPr="0024266B" w:rsidRDefault="00A24F66" w:rsidP="000F1141">
            <w:pPr>
              <w:pStyle w:val="TableParagraph"/>
              <w:spacing w:before="8"/>
              <w:ind w:left="398"/>
              <w:rPr>
                <w:sz w:val="28"/>
                <w:szCs w:val="28"/>
              </w:rPr>
            </w:pPr>
            <w:r w:rsidRPr="0024266B">
              <w:rPr>
                <w:sz w:val="28"/>
                <w:szCs w:val="28"/>
              </w:rPr>
              <w:t>13,9</w:t>
            </w:r>
          </w:p>
        </w:tc>
        <w:tc>
          <w:tcPr>
            <w:tcW w:w="1277" w:type="dxa"/>
            <w:shd w:val="clear" w:color="auto" w:fill="auto"/>
          </w:tcPr>
          <w:p w:rsidR="00A24F66" w:rsidRPr="0024266B" w:rsidRDefault="00A24F66" w:rsidP="000F1141">
            <w:pPr>
              <w:pStyle w:val="TableParagraph"/>
              <w:spacing w:before="99"/>
              <w:ind w:left="352"/>
              <w:rPr>
                <w:sz w:val="28"/>
                <w:szCs w:val="28"/>
              </w:rPr>
            </w:pPr>
            <w:r w:rsidRPr="0024266B">
              <w:rPr>
                <w:sz w:val="28"/>
                <w:szCs w:val="28"/>
              </w:rPr>
              <w:t>14,0-</w:t>
            </w:r>
          </w:p>
          <w:p w:rsidR="00A24F66" w:rsidRPr="0024266B" w:rsidRDefault="00A24F66" w:rsidP="000F1141">
            <w:pPr>
              <w:pStyle w:val="TableParagraph"/>
              <w:spacing w:before="8"/>
              <w:ind w:left="397"/>
              <w:rPr>
                <w:sz w:val="28"/>
                <w:szCs w:val="28"/>
              </w:rPr>
            </w:pPr>
            <w:r w:rsidRPr="0024266B">
              <w:rPr>
                <w:sz w:val="28"/>
                <w:szCs w:val="28"/>
              </w:rPr>
              <w:t>14,2</w:t>
            </w:r>
          </w:p>
        </w:tc>
        <w:tc>
          <w:tcPr>
            <w:tcW w:w="1187" w:type="dxa"/>
            <w:shd w:val="clear" w:color="auto" w:fill="auto"/>
          </w:tcPr>
          <w:p w:rsidR="00A24F66" w:rsidRPr="0024266B" w:rsidRDefault="00A24F66" w:rsidP="000F1141">
            <w:pPr>
              <w:pStyle w:val="TableParagraph"/>
              <w:spacing w:before="99"/>
              <w:ind w:left="307"/>
              <w:rPr>
                <w:sz w:val="28"/>
                <w:szCs w:val="28"/>
              </w:rPr>
            </w:pPr>
            <w:r w:rsidRPr="0024266B">
              <w:rPr>
                <w:sz w:val="28"/>
                <w:szCs w:val="28"/>
              </w:rPr>
              <w:t>14,3-</w:t>
            </w:r>
          </w:p>
          <w:p w:rsidR="00A24F66" w:rsidRPr="0024266B" w:rsidRDefault="00A24F66" w:rsidP="000F1141">
            <w:pPr>
              <w:pStyle w:val="TableParagraph"/>
              <w:spacing w:before="8"/>
              <w:ind w:left="352"/>
              <w:rPr>
                <w:sz w:val="28"/>
                <w:szCs w:val="28"/>
              </w:rPr>
            </w:pPr>
            <w:r w:rsidRPr="0024266B">
              <w:rPr>
                <w:sz w:val="28"/>
                <w:szCs w:val="28"/>
              </w:rPr>
              <w:t>14,5</w:t>
            </w:r>
          </w:p>
        </w:tc>
        <w:tc>
          <w:tcPr>
            <w:tcW w:w="992" w:type="dxa"/>
            <w:shd w:val="clear" w:color="auto" w:fill="auto"/>
          </w:tcPr>
          <w:p w:rsidR="00A24F66" w:rsidRPr="0024266B" w:rsidRDefault="00A24F66" w:rsidP="000F1141">
            <w:pPr>
              <w:pStyle w:val="TableParagraph"/>
              <w:spacing w:before="264"/>
              <w:ind w:left="148" w:right="144"/>
              <w:jc w:val="center"/>
              <w:rPr>
                <w:sz w:val="28"/>
                <w:szCs w:val="28"/>
              </w:rPr>
            </w:pPr>
            <w:r w:rsidRPr="0024266B">
              <w:rPr>
                <w:sz w:val="28"/>
                <w:szCs w:val="28"/>
              </w:rPr>
              <w:t>14,6</w:t>
            </w:r>
          </w:p>
        </w:tc>
      </w:tr>
      <w:tr w:rsidR="00A24F66" w:rsidRPr="0024266B" w:rsidTr="000F1141">
        <w:trPr>
          <w:trHeight w:val="402"/>
        </w:trPr>
        <w:tc>
          <w:tcPr>
            <w:tcW w:w="462" w:type="dxa"/>
            <w:shd w:val="clear" w:color="auto" w:fill="auto"/>
          </w:tcPr>
          <w:p w:rsidR="00A24F66" w:rsidRPr="0024266B" w:rsidRDefault="00A24F66" w:rsidP="000F1141">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A24F66" w:rsidRPr="0024266B" w:rsidRDefault="00A24F66" w:rsidP="000F1141">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A24F66" w:rsidRPr="0024266B" w:rsidRDefault="00A24F66" w:rsidP="000F1141">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A24F66" w:rsidRPr="0024266B" w:rsidRDefault="00A24F66" w:rsidP="000F1141">
            <w:pPr>
              <w:pStyle w:val="TableParagraph"/>
              <w:spacing w:before="249"/>
              <w:ind w:left="156" w:right="144"/>
              <w:jc w:val="center"/>
              <w:rPr>
                <w:sz w:val="28"/>
                <w:szCs w:val="28"/>
              </w:rPr>
            </w:pPr>
            <w:r w:rsidRPr="0024266B">
              <w:rPr>
                <w:sz w:val="28"/>
                <w:szCs w:val="28"/>
              </w:rPr>
              <w:t>202</w:t>
            </w:r>
          </w:p>
        </w:tc>
      </w:tr>
      <w:tr w:rsidR="00A24F66" w:rsidRPr="0024266B" w:rsidTr="000F1141">
        <w:trPr>
          <w:trHeight w:val="865"/>
        </w:trPr>
        <w:tc>
          <w:tcPr>
            <w:tcW w:w="46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A24F66" w:rsidRPr="0024266B" w:rsidRDefault="00A24F66" w:rsidP="000F1141">
            <w:pPr>
              <w:pStyle w:val="TableParagraph"/>
              <w:spacing w:before="84"/>
              <w:ind w:left="113"/>
              <w:rPr>
                <w:sz w:val="28"/>
                <w:szCs w:val="28"/>
              </w:rPr>
            </w:pPr>
            <w:r w:rsidRPr="0024266B">
              <w:rPr>
                <w:sz w:val="28"/>
                <w:szCs w:val="28"/>
              </w:rPr>
              <w:t>Подъём ног до касания скамейки за головой,</w:t>
            </w:r>
          </w:p>
          <w:p w:rsidR="00A24F66" w:rsidRPr="0024266B" w:rsidRDefault="00A24F66" w:rsidP="000F1141">
            <w:pPr>
              <w:pStyle w:val="TableParagraph"/>
              <w:ind w:left="113"/>
              <w:rPr>
                <w:sz w:val="28"/>
                <w:szCs w:val="28"/>
              </w:rPr>
            </w:pPr>
            <w:r w:rsidRPr="0024266B">
              <w:rPr>
                <w:sz w:val="28"/>
                <w:szCs w:val="28"/>
              </w:rPr>
              <w:t>за 30 сек. (кол-во раз)</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9"/>
              <w:jc w:val="center"/>
              <w:rPr>
                <w:sz w:val="28"/>
                <w:szCs w:val="28"/>
              </w:rPr>
            </w:pPr>
            <w:r w:rsidRPr="0024266B">
              <w:rPr>
                <w:w w:val="101"/>
                <w:sz w:val="28"/>
                <w:szCs w:val="28"/>
              </w:rPr>
              <w:t>5</w:t>
            </w:r>
          </w:p>
        </w:tc>
      </w:tr>
      <w:tr w:rsidR="00A24F66" w:rsidRPr="0024266B" w:rsidTr="000F1141">
        <w:trPr>
          <w:trHeight w:val="794"/>
        </w:trPr>
        <w:tc>
          <w:tcPr>
            <w:tcW w:w="46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shd w:val="clear" w:color="auto" w:fill="auto"/>
          </w:tcPr>
          <w:p w:rsidR="00A24F66" w:rsidRPr="0024266B" w:rsidRDefault="00A24F66" w:rsidP="000F1141">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15-13</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12-10</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5</w:t>
            </w:r>
          </w:p>
        </w:tc>
      </w:tr>
      <w:tr w:rsidR="00A24F66" w:rsidRPr="0024266B" w:rsidTr="000F1141">
        <w:trPr>
          <w:trHeight w:val="42"/>
        </w:trPr>
        <w:tc>
          <w:tcPr>
            <w:tcW w:w="46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5</w:t>
            </w:r>
          </w:p>
        </w:tc>
        <w:tc>
          <w:tcPr>
            <w:tcW w:w="3232" w:type="dxa"/>
            <w:shd w:val="clear" w:color="auto" w:fill="auto"/>
          </w:tcPr>
          <w:p w:rsidR="00A24F66" w:rsidRPr="0024266B" w:rsidRDefault="00A24F66" w:rsidP="000F1141">
            <w:pPr>
              <w:pStyle w:val="TableParagraph"/>
              <w:spacing w:before="23"/>
              <w:ind w:left="113"/>
              <w:rPr>
                <w:sz w:val="28"/>
                <w:szCs w:val="28"/>
              </w:rPr>
            </w:pPr>
            <w:r w:rsidRPr="0024266B">
              <w:rPr>
                <w:sz w:val="28"/>
                <w:szCs w:val="28"/>
              </w:rPr>
              <w:t>Сгибание-разгибание рук в висе на перекладине</w:t>
            </w:r>
          </w:p>
          <w:p w:rsidR="00A24F66" w:rsidRPr="0024266B" w:rsidRDefault="00A24F66" w:rsidP="000F1141">
            <w:pPr>
              <w:pStyle w:val="TableParagraph"/>
              <w:spacing w:before="9"/>
              <w:ind w:left="113"/>
              <w:rPr>
                <w:sz w:val="28"/>
                <w:szCs w:val="28"/>
              </w:rPr>
            </w:pPr>
            <w:r w:rsidRPr="0024266B">
              <w:rPr>
                <w:sz w:val="28"/>
                <w:szCs w:val="28"/>
              </w:rPr>
              <w:t>(кол-во раз)</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13</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11-10</w:t>
            </w:r>
          </w:p>
        </w:tc>
        <w:tc>
          <w:tcPr>
            <w:tcW w:w="118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98" w:right="77"/>
              <w:jc w:val="center"/>
              <w:rPr>
                <w:sz w:val="28"/>
                <w:szCs w:val="28"/>
              </w:rPr>
            </w:pPr>
            <w:r w:rsidRPr="0024266B">
              <w:rPr>
                <w:sz w:val="28"/>
                <w:szCs w:val="28"/>
              </w:rPr>
              <w:t>9-7</w:t>
            </w:r>
          </w:p>
        </w:tc>
        <w:tc>
          <w:tcPr>
            <w:tcW w:w="99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6</w:t>
            </w:r>
          </w:p>
        </w:tc>
      </w:tr>
      <w:tr w:rsidR="00A24F66" w:rsidRPr="0024266B" w:rsidTr="000F1141">
        <w:trPr>
          <w:trHeight w:val="856"/>
        </w:trPr>
        <w:tc>
          <w:tcPr>
            <w:tcW w:w="462" w:type="dxa"/>
            <w:shd w:val="clear" w:color="auto" w:fill="auto"/>
          </w:tcPr>
          <w:p w:rsidR="00A24F66" w:rsidRPr="0024266B" w:rsidRDefault="00A24F66" w:rsidP="000F1141">
            <w:pPr>
              <w:pStyle w:val="TableParagraph"/>
              <w:spacing w:before="234"/>
              <w:ind w:left="38"/>
              <w:jc w:val="center"/>
              <w:rPr>
                <w:sz w:val="28"/>
                <w:szCs w:val="28"/>
              </w:rPr>
            </w:pPr>
            <w:r w:rsidRPr="0024266B">
              <w:rPr>
                <w:w w:val="101"/>
                <w:sz w:val="28"/>
                <w:szCs w:val="28"/>
              </w:rPr>
              <w:t>6</w:t>
            </w:r>
          </w:p>
        </w:tc>
        <w:tc>
          <w:tcPr>
            <w:tcW w:w="3232" w:type="dxa"/>
            <w:shd w:val="clear" w:color="auto" w:fill="auto"/>
          </w:tcPr>
          <w:p w:rsidR="00A24F66" w:rsidRPr="0024266B" w:rsidRDefault="00A24F66" w:rsidP="000F1141">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84"/>
              <w:ind w:left="278"/>
              <w:rPr>
                <w:sz w:val="28"/>
                <w:szCs w:val="28"/>
              </w:rPr>
            </w:pPr>
            <w:r w:rsidRPr="0024266B">
              <w:rPr>
                <w:sz w:val="28"/>
                <w:szCs w:val="28"/>
              </w:rPr>
              <w:t>12.00-</w:t>
            </w:r>
          </w:p>
          <w:p w:rsidR="00A24F66" w:rsidRPr="0024266B" w:rsidRDefault="00A24F66" w:rsidP="000F1141">
            <w:pPr>
              <w:pStyle w:val="TableParagraph"/>
              <w:ind w:left="323"/>
              <w:rPr>
                <w:sz w:val="28"/>
                <w:szCs w:val="28"/>
              </w:rPr>
            </w:pPr>
            <w:r w:rsidRPr="0024266B">
              <w:rPr>
                <w:sz w:val="28"/>
                <w:szCs w:val="28"/>
              </w:rPr>
              <w:t>12.34</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12.35-</w:t>
            </w:r>
          </w:p>
          <w:p w:rsidR="00A24F66" w:rsidRPr="0024266B" w:rsidRDefault="00A24F66" w:rsidP="000F1141">
            <w:pPr>
              <w:pStyle w:val="TableParagraph"/>
              <w:ind w:left="322"/>
              <w:rPr>
                <w:sz w:val="28"/>
                <w:szCs w:val="28"/>
              </w:rPr>
            </w:pPr>
            <w:r w:rsidRPr="0024266B">
              <w:rPr>
                <w:sz w:val="28"/>
                <w:szCs w:val="28"/>
              </w:rPr>
              <w:t>13.09</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13.10-</w:t>
            </w:r>
          </w:p>
          <w:p w:rsidR="00A24F66" w:rsidRPr="0024266B" w:rsidRDefault="00A24F66" w:rsidP="000F1141">
            <w:pPr>
              <w:pStyle w:val="TableParagraph"/>
              <w:ind w:left="322"/>
              <w:rPr>
                <w:sz w:val="28"/>
                <w:szCs w:val="28"/>
              </w:rPr>
            </w:pPr>
            <w:r w:rsidRPr="0024266B">
              <w:rPr>
                <w:sz w:val="28"/>
                <w:szCs w:val="28"/>
              </w:rPr>
              <w:t>13.49</w:t>
            </w:r>
          </w:p>
        </w:tc>
        <w:tc>
          <w:tcPr>
            <w:tcW w:w="1187" w:type="dxa"/>
            <w:shd w:val="clear" w:color="auto" w:fill="auto"/>
          </w:tcPr>
          <w:p w:rsidR="00A24F66" w:rsidRPr="0024266B" w:rsidRDefault="00A24F66" w:rsidP="000F1141">
            <w:pPr>
              <w:pStyle w:val="TableParagraph"/>
              <w:spacing w:before="84"/>
              <w:ind w:left="232"/>
              <w:rPr>
                <w:sz w:val="28"/>
                <w:szCs w:val="28"/>
              </w:rPr>
            </w:pPr>
            <w:r w:rsidRPr="0024266B">
              <w:rPr>
                <w:sz w:val="28"/>
                <w:szCs w:val="28"/>
              </w:rPr>
              <w:t>13.50-</w:t>
            </w:r>
          </w:p>
          <w:p w:rsidR="00A24F66" w:rsidRPr="0024266B" w:rsidRDefault="00A24F66" w:rsidP="000F1141">
            <w:pPr>
              <w:pStyle w:val="TableParagraph"/>
              <w:ind w:left="277"/>
              <w:rPr>
                <w:sz w:val="28"/>
                <w:szCs w:val="28"/>
              </w:rPr>
            </w:pPr>
            <w:r w:rsidRPr="0024266B">
              <w:rPr>
                <w:sz w:val="28"/>
                <w:szCs w:val="28"/>
              </w:rPr>
              <w:t>14.29</w:t>
            </w:r>
          </w:p>
        </w:tc>
        <w:tc>
          <w:tcPr>
            <w:tcW w:w="992" w:type="dxa"/>
            <w:shd w:val="clear" w:color="auto" w:fill="auto"/>
          </w:tcPr>
          <w:p w:rsidR="00A24F66" w:rsidRPr="0024266B" w:rsidRDefault="00A24F66" w:rsidP="000F1141">
            <w:pPr>
              <w:pStyle w:val="TableParagraph"/>
              <w:spacing w:before="234"/>
              <w:ind w:left="163" w:right="144"/>
              <w:jc w:val="center"/>
              <w:rPr>
                <w:sz w:val="28"/>
                <w:szCs w:val="28"/>
              </w:rPr>
            </w:pPr>
            <w:r w:rsidRPr="0024266B">
              <w:rPr>
                <w:sz w:val="28"/>
                <w:szCs w:val="28"/>
              </w:rPr>
              <w:t>14.30</w:t>
            </w:r>
          </w:p>
        </w:tc>
      </w:tr>
    </w:tbl>
    <w:p w:rsidR="00A24F66" w:rsidRPr="0024266B" w:rsidRDefault="00A24F66" w:rsidP="00A24F66">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 xml:space="preserve">Контрольное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A24F66" w:rsidRPr="0024266B" w:rsidRDefault="00A24F66" w:rsidP="00A24F66">
      <w:pPr>
        <w:pStyle w:val="a3"/>
        <w:spacing w:after="0" w:line="240" w:lineRule="auto"/>
        <w:ind w:left="142"/>
        <w:rPr>
          <w:b/>
          <w:sz w:val="28"/>
          <w:szCs w:val="28"/>
        </w:rPr>
      </w:pPr>
    </w:p>
    <w:p w:rsidR="00A24F66" w:rsidRPr="0024266B" w:rsidRDefault="00A24F66" w:rsidP="00A24F66">
      <w:pPr>
        <w:pStyle w:val="a3"/>
        <w:spacing w:after="0" w:line="240" w:lineRule="auto"/>
        <w:ind w:left="142"/>
        <w:rPr>
          <w:sz w:val="28"/>
          <w:szCs w:val="28"/>
        </w:rPr>
      </w:pPr>
      <w:r w:rsidRPr="0024266B">
        <w:rPr>
          <w:b/>
          <w:sz w:val="28"/>
          <w:szCs w:val="28"/>
        </w:rPr>
        <w:lastRenderedPageBreak/>
        <w:t>Оценивание владение дополнительными двигательными навыками</w:t>
      </w:r>
    </w:p>
    <w:p w:rsidR="00A24F66" w:rsidRPr="0024266B" w:rsidRDefault="00A24F66" w:rsidP="00A24F66">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A24F66" w:rsidRPr="0024266B" w:rsidTr="000F1141">
        <w:trPr>
          <w:trHeight w:val="42"/>
        </w:trPr>
        <w:tc>
          <w:tcPr>
            <w:tcW w:w="426" w:type="dxa"/>
            <w:vMerge w:val="restart"/>
            <w:shd w:val="clear" w:color="auto" w:fill="auto"/>
          </w:tcPr>
          <w:p w:rsidR="00A24F66" w:rsidRPr="0024266B" w:rsidRDefault="00A24F66" w:rsidP="000F1141">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A24F66" w:rsidRPr="0024266B" w:rsidRDefault="00A24F66" w:rsidP="000F1141">
            <w:pPr>
              <w:pStyle w:val="TableParagraph"/>
              <w:spacing w:before="4"/>
              <w:jc w:val="center"/>
              <w:rPr>
                <w:sz w:val="28"/>
                <w:szCs w:val="28"/>
              </w:rPr>
            </w:pPr>
          </w:p>
          <w:p w:rsidR="00A24F66" w:rsidRPr="0024266B" w:rsidRDefault="00A24F66" w:rsidP="000F1141">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A24F66" w:rsidRPr="0024266B" w:rsidRDefault="00A24F66" w:rsidP="000F1141">
            <w:pPr>
              <w:pStyle w:val="TableParagraph"/>
              <w:spacing w:before="98"/>
              <w:ind w:left="2711" w:right="2671"/>
              <w:jc w:val="center"/>
              <w:rPr>
                <w:b/>
                <w:sz w:val="28"/>
                <w:szCs w:val="28"/>
              </w:rPr>
            </w:pPr>
            <w:r w:rsidRPr="0024266B">
              <w:rPr>
                <w:b/>
                <w:sz w:val="28"/>
                <w:szCs w:val="28"/>
              </w:rPr>
              <w:t>Баллы</w:t>
            </w:r>
          </w:p>
        </w:tc>
      </w:tr>
      <w:tr w:rsidR="00A24F66" w:rsidRPr="0024266B" w:rsidTr="000F1141">
        <w:trPr>
          <w:trHeight w:val="47"/>
        </w:trPr>
        <w:tc>
          <w:tcPr>
            <w:tcW w:w="426"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1277" w:type="dxa"/>
            <w:shd w:val="clear" w:color="auto" w:fill="auto"/>
          </w:tcPr>
          <w:p w:rsidR="00A24F66" w:rsidRPr="0024266B" w:rsidRDefault="00A24F66" w:rsidP="000F1141">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A24F66" w:rsidRPr="0024266B" w:rsidRDefault="00A24F66" w:rsidP="000F1141">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A24F66" w:rsidRPr="0024266B" w:rsidRDefault="00A24F66" w:rsidP="000F1141">
            <w:pPr>
              <w:pStyle w:val="TableParagraph"/>
              <w:spacing w:before="83"/>
              <w:ind w:left="32"/>
              <w:jc w:val="center"/>
              <w:rPr>
                <w:b/>
                <w:sz w:val="28"/>
                <w:szCs w:val="28"/>
              </w:rPr>
            </w:pPr>
            <w:r w:rsidRPr="0024266B">
              <w:rPr>
                <w:b/>
                <w:w w:val="101"/>
                <w:sz w:val="28"/>
                <w:szCs w:val="28"/>
              </w:rPr>
              <w:t>1</w:t>
            </w:r>
          </w:p>
        </w:tc>
      </w:tr>
      <w:tr w:rsidR="00A24F66" w:rsidRPr="0024266B" w:rsidTr="000F1141">
        <w:trPr>
          <w:trHeight w:val="66"/>
        </w:trPr>
        <w:tc>
          <w:tcPr>
            <w:tcW w:w="9923" w:type="dxa"/>
            <w:gridSpan w:val="7"/>
            <w:shd w:val="clear" w:color="auto" w:fill="auto"/>
          </w:tcPr>
          <w:p w:rsidR="00A24F66" w:rsidRPr="0024266B" w:rsidRDefault="00A24F66" w:rsidP="000F1141">
            <w:pPr>
              <w:pStyle w:val="TableParagraph"/>
              <w:spacing w:before="114"/>
              <w:ind w:left="4253" w:right="4227"/>
              <w:jc w:val="center"/>
              <w:rPr>
                <w:b/>
                <w:sz w:val="28"/>
                <w:szCs w:val="28"/>
              </w:rPr>
            </w:pPr>
            <w:r w:rsidRPr="0024266B">
              <w:rPr>
                <w:b/>
                <w:sz w:val="28"/>
                <w:szCs w:val="28"/>
              </w:rPr>
              <w:t>Девушки</w:t>
            </w:r>
          </w:p>
        </w:tc>
      </w:tr>
      <w:tr w:rsidR="00A24F66" w:rsidRPr="0024266B" w:rsidTr="000F1141">
        <w:trPr>
          <w:trHeight w:val="228"/>
        </w:trPr>
        <w:tc>
          <w:tcPr>
            <w:tcW w:w="426"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114"/>
              <w:ind w:left="353"/>
              <w:rPr>
                <w:sz w:val="28"/>
                <w:szCs w:val="28"/>
              </w:rPr>
            </w:pPr>
            <w:r w:rsidRPr="0024266B">
              <w:rPr>
                <w:sz w:val="28"/>
                <w:szCs w:val="28"/>
              </w:rPr>
              <w:t>17,0-</w:t>
            </w:r>
          </w:p>
          <w:p w:rsidR="00A24F66" w:rsidRPr="0024266B" w:rsidRDefault="00A24F66" w:rsidP="000F1141">
            <w:pPr>
              <w:pStyle w:val="TableParagraph"/>
              <w:ind w:left="398"/>
              <w:rPr>
                <w:sz w:val="28"/>
                <w:szCs w:val="28"/>
              </w:rPr>
            </w:pPr>
            <w:r w:rsidRPr="0024266B">
              <w:rPr>
                <w:sz w:val="28"/>
                <w:szCs w:val="28"/>
              </w:rPr>
              <w:t>17,3</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17,4-</w:t>
            </w:r>
          </w:p>
          <w:p w:rsidR="00A24F66" w:rsidRPr="0024266B" w:rsidRDefault="00A24F66" w:rsidP="000F1141">
            <w:pPr>
              <w:pStyle w:val="TableParagraph"/>
              <w:ind w:left="397"/>
              <w:rPr>
                <w:sz w:val="28"/>
                <w:szCs w:val="28"/>
              </w:rPr>
            </w:pPr>
            <w:r w:rsidRPr="0024266B">
              <w:rPr>
                <w:sz w:val="28"/>
                <w:szCs w:val="28"/>
              </w:rPr>
              <w:t>17,8</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18,0-</w:t>
            </w:r>
          </w:p>
          <w:p w:rsidR="00A24F66" w:rsidRPr="0024266B" w:rsidRDefault="00A24F66" w:rsidP="000F1141">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A24F66" w:rsidRPr="0024266B" w:rsidRDefault="00A24F66" w:rsidP="000F1141">
            <w:pPr>
              <w:pStyle w:val="TableParagraph"/>
              <w:spacing w:before="114"/>
              <w:ind w:left="306"/>
              <w:rPr>
                <w:sz w:val="28"/>
                <w:szCs w:val="28"/>
              </w:rPr>
            </w:pPr>
            <w:r w:rsidRPr="0024266B">
              <w:rPr>
                <w:sz w:val="28"/>
                <w:szCs w:val="28"/>
              </w:rPr>
              <w:t>18,8-</w:t>
            </w:r>
          </w:p>
          <w:p w:rsidR="00A24F66" w:rsidRPr="0024266B" w:rsidRDefault="00A24F66" w:rsidP="000F1141">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A24F66" w:rsidRPr="0024266B" w:rsidRDefault="00A24F66" w:rsidP="000F1141">
            <w:pPr>
              <w:pStyle w:val="TableParagraph"/>
              <w:spacing w:before="114"/>
              <w:ind w:left="334"/>
              <w:rPr>
                <w:sz w:val="28"/>
                <w:szCs w:val="28"/>
              </w:rPr>
            </w:pPr>
            <w:r w:rsidRPr="0024266B">
              <w:rPr>
                <w:sz w:val="28"/>
                <w:szCs w:val="28"/>
              </w:rPr>
              <w:t>20,2-</w:t>
            </w:r>
          </w:p>
          <w:p w:rsidR="00A24F66" w:rsidRPr="0024266B" w:rsidRDefault="00A24F66" w:rsidP="000F1141">
            <w:pPr>
              <w:pStyle w:val="TableParagraph"/>
              <w:ind w:left="379"/>
              <w:rPr>
                <w:sz w:val="28"/>
                <w:szCs w:val="28"/>
              </w:rPr>
            </w:pPr>
            <w:r w:rsidRPr="0024266B">
              <w:rPr>
                <w:sz w:val="28"/>
                <w:szCs w:val="28"/>
              </w:rPr>
              <w:t>22,0</w:t>
            </w:r>
          </w:p>
        </w:tc>
      </w:tr>
      <w:tr w:rsidR="00A24F66" w:rsidRPr="0024266B" w:rsidTr="000F1141">
        <w:trPr>
          <w:trHeight w:val="535"/>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10</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4</w:t>
            </w:r>
          </w:p>
        </w:tc>
      </w:tr>
      <w:tr w:rsidR="00A24F66" w:rsidRPr="0024266B" w:rsidTr="000F1141">
        <w:trPr>
          <w:trHeight w:val="691"/>
        </w:trPr>
        <w:tc>
          <w:tcPr>
            <w:tcW w:w="426"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A24F66" w:rsidRPr="0024266B" w:rsidRDefault="00A24F66" w:rsidP="000F1141">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145-142</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141-138</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128-120</w:t>
            </w:r>
          </w:p>
        </w:tc>
      </w:tr>
      <w:tr w:rsidR="00A24F66" w:rsidRPr="0024266B" w:rsidTr="000F1141">
        <w:trPr>
          <w:trHeight w:val="42"/>
        </w:trPr>
        <w:tc>
          <w:tcPr>
            <w:tcW w:w="9923" w:type="dxa"/>
            <w:gridSpan w:val="7"/>
            <w:shd w:val="clear" w:color="auto" w:fill="auto"/>
          </w:tcPr>
          <w:p w:rsidR="00A24F66" w:rsidRPr="0024266B" w:rsidRDefault="00A24F66" w:rsidP="000F1141">
            <w:pPr>
              <w:pStyle w:val="TableParagraph"/>
              <w:spacing w:before="159"/>
              <w:ind w:left="4253" w:right="4226"/>
              <w:jc w:val="center"/>
              <w:rPr>
                <w:b/>
                <w:sz w:val="28"/>
                <w:szCs w:val="28"/>
              </w:rPr>
            </w:pPr>
            <w:r w:rsidRPr="0024266B">
              <w:rPr>
                <w:b/>
                <w:sz w:val="28"/>
                <w:szCs w:val="28"/>
              </w:rPr>
              <w:t>Юноши</w:t>
            </w:r>
          </w:p>
        </w:tc>
      </w:tr>
      <w:tr w:rsidR="00A24F66" w:rsidRPr="0024266B" w:rsidTr="000F1141">
        <w:trPr>
          <w:trHeight w:val="258"/>
        </w:trPr>
        <w:tc>
          <w:tcPr>
            <w:tcW w:w="426" w:type="dxa"/>
            <w:shd w:val="clear" w:color="auto" w:fill="auto"/>
          </w:tcPr>
          <w:p w:rsidR="00A24F66" w:rsidRPr="0024266B" w:rsidRDefault="00A24F66" w:rsidP="000F1141">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69"/>
              <w:ind w:left="353"/>
              <w:rPr>
                <w:sz w:val="28"/>
                <w:szCs w:val="28"/>
              </w:rPr>
            </w:pPr>
            <w:r w:rsidRPr="0024266B">
              <w:rPr>
                <w:sz w:val="28"/>
                <w:szCs w:val="28"/>
              </w:rPr>
              <w:t>15,2-</w:t>
            </w:r>
          </w:p>
          <w:p w:rsidR="00A24F66" w:rsidRPr="0024266B" w:rsidRDefault="00A24F66" w:rsidP="000F1141">
            <w:pPr>
              <w:pStyle w:val="TableParagraph"/>
              <w:ind w:left="398"/>
              <w:rPr>
                <w:sz w:val="28"/>
                <w:szCs w:val="28"/>
              </w:rPr>
            </w:pPr>
            <w:r w:rsidRPr="0024266B">
              <w:rPr>
                <w:sz w:val="28"/>
                <w:szCs w:val="28"/>
              </w:rPr>
              <w:t>15,5</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15,6-</w:t>
            </w:r>
          </w:p>
          <w:p w:rsidR="00A24F66" w:rsidRPr="0024266B" w:rsidRDefault="00A24F66" w:rsidP="000F1141">
            <w:pPr>
              <w:pStyle w:val="TableParagraph"/>
              <w:ind w:left="397"/>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16,0-</w:t>
            </w:r>
          </w:p>
          <w:p w:rsidR="00A24F66" w:rsidRPr="0024266B" w:rsidRDefault="00A24F66" w:rsidP="000F1141">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A24F66" w:rsidRPr="0024266B" w:rsidRDefault="00A24F66" w:rsidP="000F1141">
            <w:pPr>
              <w:pStyle w:val="TableParagraph"/>
              <w:spacing w:before="69"/>
              <w:ind w:left="306"/>
              <w:rPr>
                <w:sz w:val="28"/>
                <w:szCs w:val="28"/>
              </w:rPr>
            </w:pPr>
            <w:r w:rsidRPr="0024266B">
              <w:rPr>
                <w:sz w:val="28"/>
                <w:szCs w:val="28"/>
              </w:rPr>
              <w:t>16,7-</w:t>
            </w:r>
          </w:p>
          <w:p w:rsidR="00A24F66" w:rsidRPr="0024266B" w:rsidRDefault="00A24F66" w:rsidP="000F1141">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A24F66" w:rsidRPr="0024266B" w:rsidRDefault="00A24F66" w:rsidP="000F1141">
            <w:pPr>
              <w:pStyle w:val="TableParagraph"/>
              <w:spacing w:before="69"/>
              <w:ind w:left="334"/>
              <w:rPr>
                <w:sz w:val="28"/>
                <w:szCs w:val="28"/>
              </w:rPr>
            </w:pPr>
            <w:r w:rsidRPr="0024266B">
              <w:rPr>
                <w:sz w:val="28"/>
                <w:szCs w:val="28"/>
              </w:rPr>
              <w:t>18,0-</w:t>
            </w:r>
          </w:p>
          <w:p w:rsidR="00A24F66" w:rsidRPr="0024266B" w:rsidRDefault="00A24F66" w:rsidP="000F1141">
            <w:pPr>
              <w:pStyle w:val="TableParagraph"/>
              <w:ind w:left="379"/>
              <w:rPr>
                <w:sz w:val="28"/>
                <w:szCs w:val="28"/>
              </w:rPr>
            </w:pPr>
            <w:r w:rsidRPr="0024266B">
              <w:rPr>
                <w:sz w:val="28"/>
                <w:szCs w:val="28"/>
              </w:rPr>
              <w:t>19,2</w:t>
            </w:r>
          </w:p>
        </w:tc>
      </w:tr>
      <w:tr w:rsidR="00A24F66" w:rsidRPr="0024266B" w:rsidTr="000F1141">
        <w:trPr>
          <w:trHeight w:val="608"/>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6</w:t>
            </w:r>
          </w:p>
        </w:tc>
      </w:tr>
      <w:tr w:rsidR="00A24F66" w:rsidRPr="0024266B" w:rsidTr="000F1141">
        <w:trPr>
          <w:trHeight w:val="621"/>
        </w:trPr>
        <w:tc>
          <w:tcPr>
            <w:tcW w:w="426"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A24F66" w:rsidRPr="0024266B" w:rsidRDefault="00A24F66" w:rsidP="000F1141">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135-132</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131-128</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119-115</w:t>
            </w:r>
          </w:p>
        </w:tc>
      </w:tr>
    </w:tbl>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 п/п</w:t>
            </w:r>
          </w:p>
        </w:tc>
        <w:tc>
          <w:tcPr>
            <w:tcW w:w="9389" w:type="dxa"/>
            <w:gridSpan w:val="4"/>
            <w:shd w:val="clear" w:color="auto" w:fill="auto"/>
          </w:tcPr>
          <w:p w:rsidR="00A24F66" w:rsidRPr="0024266B" w:rsidRDefault="00A24F66" w:rsidP="000F1141">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13,5</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12.30</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Подтягивание из виса на высокой перекладине  (количество раз)</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9</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13</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Рывок гири 16 кг (количество раз)</w:t>
            </w:r>
          </w:p>
        </w:tc>
        <w:tc>
          <w:tcPr>
            <w:tcW w:w="1395"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40</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Наклон вперед из положения стоя с прямыми ногами на гимнастической скамье (ниже уровня скамьи-см)</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13</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lastRenderedPageBreak/>
              <w:t>6</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430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240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8</w:t>
            </w:r>
          </w:p>
        </w:tc>
        <w:tc>
          <w:tcPr>
            <w:tcW w:w="2896" w:type="dxa"/>
            <w:shd w:val="clear" w:color="auto" w:fill="auto"/>
            <w:vAlign w:val="center"/>
          </w:tcPr>
          <w:p w:rsidR="00A24F66" w:rsidRPr="0024266B" w:rsidRDefault="00A24F66" w:rsidP="000F1141">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37</w:t>
            </w:r>
          </w:p>
        </w:tc>
      </w:tr>
      <w:tr w:rsidR="00A24F66" w:rsidRPr="0024266B" w:rsidTr="000F1141">
        <w:tc>
          <w:tcPr>
            <w:tcW w:w="9923" w:type="dxa"/>
            <w:gridSpan w:val="5"/>
            <w:shd w:val="clear" w:color="auto" w:fill="auto"/>
          </w:tcPr>
          <w:p w:rsidR="00A24F66" w:rsidRPr="0024266B" w:rsidRDefault="00A24F66" w:rsidP="000F1141">
            <w:pPr>
              <w:spacing w:after="0" w:line="240" w:lineRule="auto"/>
              <w:contextualSpacing/>
              <w:rPr>
                <w:sz w:val="28"/>
                <w:szCs w:val="28"/>
              </w:rPr>
            </w:pPr>
            <w:r w:rsidRPr="0024266B">
              <w:rPr>
                <w:sz w:val="28"/>
                <w:szCs w:val="28"/>
              </w:rPr>
              <w:t xml:space="preserve">                                                       Нормативы и физические упражнения для девушек</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noProof/>
                <w:sz w:val="28"/>
                <w:szCs w:val="28"/>
              </w:rPr>
              <w:t>16,5</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10.30</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Подтягивание из виса лежа на низкой перекладине  (кол-во раз)</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20</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или сгибание и разгибание рук в упоре лежа на полу (кол-во раз)</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14</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320</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195</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Поднимание туловища из положения лежа на спине (кол-во раз за 1 мин)</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47</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21</w:t>
            </w:r>
          </w:p>
        </w:tc>
      </w:tr>
    </w:tbl>
    <w:p w:rsidR="002D2334" w:rsidRPr="0024266B" w:rsidRDefault="002D2334" w:rsidP="00DB5925">
      <w:pPr>
        <w:tabs>
          <w:tab w:val="left" w:pos="426"/>
        </w:tabs>
        <w:spacing w:after="0" w:line="240" w:lineRule="auto"/>
        <w:ind w:firstLine="851"/>
        <w:jc w:val="both"/>
        <w:rPr>
          <w:rFonts w:eastAsia="Times New Roman"/>
          <w:b/>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lastRenderedPageBreak/>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отталкивания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7.Техника метания мяча и гранаты. Значение разбега, предбросковых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Основные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«перешагивание».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значение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w:t>
      </w:r>
      <w:r w:rsidR="006B61E7">
        <w:rPr>
          <w:b/>
          <w:sz w:val="28"/>
          <w:szCs w:val="28"/>
        </w:rPr>
        <w:t>Спортивные игры. Баскетбол.</w:t>
      </w:r>
      <w:r w:rsidRPr="0024266B">
        <w:rPr>
          <w:b/>
          <w:sz w:val="28"/>
          <w:szCs w:val="28"/>
        </w:rPr>
        <w:t xml:space="preserve"> </w:t>
      </w:r>
    </w:p>
    <w:p w:rsidR="00EE46A2" w:rsidRPr="00F0005A" w:rsidRDefault="00EE46A2" w:rsidP="00EE46A2">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EE46A2" w:rsidRPr="00F0005A" w:rsidRDefault="00EE46A2" w:rsidP="00EE46A2">
      <w:pPr>
        <w:spacing w:after="0" w:line="240" w:lineRule="auto"/>
        <w:ind w:firstLine="851"/>
        <w:jc w:val="both"/>
        <w:rPr>
          <w:sz w:val="28"/>
        </w:rPr>
      </w:pPr>
      <w:r>
        <w:rPr>
          <w:sz w:val="28"/>
        </w:rPr>
        <w:t xml:space="preserve">18. </w:t>
      </w:r>
      <w:r w:rsidRPr="00F0005A">
        <w:rPr>
          <w:sz w:val="28"/>
        </w:rPr>
        <w:t>Баскетбол в Российской системе физического воспитания, его наиболее характерные особенности.</w:t>
      </w:r>
    </w:p>
    <w:p w:rsidR="00EE46A2" w:rsidRPr="00F0005A" w:rsidRDefault="00EE46A2" w:rsidP="00EE46A2">
      <w:pPr>
        <w:spacing w:after="0" w:line="240" w:lineRule="auto"/>
        <w:ind w:firstLine="851"/>
        <w:jc w:val="both"/>
        <w:rPr>
          <w:sz w:val="28"/>
        </w:rPr>
      </w:pPr>
      <w:r>
        <w:rPr>
          <w:sz w:val="28"/>
        </w:rPr>
        <w:t xml:space="preserve">19. </w:t>
      </w:r>
      <w:r w:rsidRPr="00F0005A">
        <w:rPr>
          <w:sz w:val="28"/>
        </w:rPr>
        <w:t>Характеристика физического качества сила, средства и методы ее развития в баскетболе.</w:t>
      </w:r>
    </w:p>
    <w:p w:rsidR="00EE46A2" w:rsidRPr="00F0005A" w:rsidRDefault="00EE46A2" w:rsidP="00EE46A2">
      <w:pPr>
        <w:spacing w:after="0" w:line="240" w:lineRule="auto"/>
        <w:ind w:firstLine="851"/>
        <w:jc w:val="both"/>
        <w:rPr>
          <w:sz w:val="28"/>
        </w:rPr>
      </w:pPr>
      <w:r>
        <w:rPr>
          <w:sz w:val="28"/>
        </w:rPr>
        <w:t xml:space="preserve">20.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EE46A2" w:rsidRPr="00F0005A" w:rsidRDefault="00EE46A2" w:rsidP="00EE46A2">
      <w:pPr>
        <w:spacing w:after="0" w:line="240" w:lineRule="auto"/>
        <w:ind w:firstLine="851"/>
        <w:jc w:val="both"/>
        <w:rPr>
          <w:sz w:val="28"/>
        </w:rPr>
      </w:pPr>
      <w:r>
        <w:rPr>
          <w:sz w:val="28"/>
        </w:rPr>
        <w:t xml:space="preserve">21. </w:t>
      </w:r>
      <w:r w:rsidRPr="00F0005A">
        <w:rPr>
          <w:sz w:val="28"/>
        </w:rPr>
        <w:t>Общая характеристика методики обучения в баскетболе.</w:t>
      </w:r>
    </w:p>
    <w:p w:rsidR="00EE46A2" w:rsidRPr="00F0005A" w:rsidRDefault="00EE46A2" w:rsidP="00EE46A2">
      <w:pPr>
        <w:spacing w:after="0" w:line="240" w:lineRule="auto"/>
        <w:ind w:firstLine="851"/>
        <w:jc w:val="both"/>
        <w:rPr>
          <w:sz w:val="28"/>
        </w:rPr>
      </w:pPr>
      <w:r>
        <w:rPr>
          <w:sz w:val="28"/>
        </w:rPr>
        <w:t xml:space="preserve">22. </w:t>
      </w:r>
      <w:r w:rsidRPr="00F0005A">
        <w:rPr>
          <w:sz w:val="28"/>
        </w:rPr>
        <w:t>Значение передач в современном баскетболе, анализ техники передач, выполняемых на месте.</w:t>
      </w:r>
    </w:p>
    <w:p w:rsidR="00EE46A2" w:rsidRDefault="00EE46A2" w:rsidP="00EE46A2">
      <w:pPr>
        <w:spacing w:after="0" w:line="240" w:lineRule="auto"/>
        <w:ind w:firstLine="851"/>
        <w:jc w:val="both"/>
        <w:rPr>
          <w:sz w:val="28"/>
        </w:rPr>
      </w:pPr>
      <w:r>
        <w:rPr>
          <w:sz w:val="28"/>
        </w:rPr>
        <w:t xml:space="preserve">23. </w:t>
      </w:r>
      <w:r w:rsidRPr="00F0005A">
        <w:rPr>
          <w:sz w:val="28"/>
        </w:rPr>
        <w:t>Взаимосвязь правил игры в баскетбол с развитием техники и тактики баскетбола.</w:t>
      </w:r>
      <w:r w:rsidRPr="00EE46A2">
        <w:rPr>
          <w:sz w:val="28"/>
        </w:rPr>
        <w:t xml:space="preserve"> </w:t>
      </w:r>
    </w:p>
    <w:p w:rsidR="00EE46A2" w:rsidRPr="00F0005A" w:rsidRDefault="00EE46A2" w:rsidP="00EE46A2">
      <w:pPr>
        <w:spacing w:after="0" w:line="240" w:lineRule="auto"/>
        <w:ind w:firstLine="851"/>
        <w:jc w:val="both"/>
        <w:rPr>
          <w:sz w:val="28"/>
        </w:rPr>
      </w:pPr>
      <w:r>
        <w:rPr>
          <w:sz w:val="28"/>
        </w:rPr>
        <w:t xml:space="preserve">24. </w:t>
      </w:r>
      <w:r w:rsidRPr="00F0005A">
        <w:rPr>
          <w:sz w:val="28"/>
        </w:rPr>
        <w:t>Значение физической подготовки баскетболиста и ее характеристика.</w:t>
      </w:r>
    </w:p>
    <w:p w:rsidR="00EE46A2" w:rsidRDefault="00EE46A2" w:rsidP="00EE46A2">
      <w:pPr>
        <w:spacing w:after="0" w:line="240" w:lineRule="auto"/>
        <w:ind w:firstLine="851"/>
        <w:jc w:val="both"/>
        <w:rPr>
          <w:sz w:val="28"/>
        </w:rPr>
      </w:pPr>
      <w:r>
        <w:rPr>
          <w:sz w:val="28"/>
        </w:rPr>
        <w:t xml:space="preserve">25. </w:t>
      </w:r>
      <w:r w:rsidRPr="00F0005A">
        <w:rPr>
          <w:sz w:val="28"/>
        </w:rPr>
        <w:t xml:space="preserve">Характеристика и анализ техники передач, выполняемых в движении. </w:t>
      </w:r>
    </w:p>
    <w:p w:rsidR="00EE46A2" w:rsidRDefault="00EE46A2" w:rsidP="00EE46A2">
      <w:pPr>
        <w:spacing w:after="0" w:line="240" w:lineRule="auto"/>
        <w:ind w:firstLine="851"/>
        <w:jc w:val="both"/>
        <w:rPr>
          <w:sz w:val="28"/>
        </w:rPr>
      </w:pPr>
      <w:r>
        <w:rPr>
          <w:sz w:val="28"/>
        </w:rPr>
        <w:t>26</w:t>
      </w:r>
      <w:r w:rsidRPr="00F0005A">
        <w:rPr>
          <w:sz w:val="28"/>
        </w:rPr>
        <w:t>.</w:t>
      </w:r>
      <w:r>
        <w:rPr>
          <w:sz w:val="28"/>
        </w:rPr>
        <w:t xml:space="preserve"> </w:t>
      </w:r>
      <w:r w:rsidRPr="00F0005A">
        <w:rPr>
          <w:sz w:val="28"/>
        </w:rPr>
        <w:t>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повы</w:t>
      </w:r>
      <w:r>
        <w:rPr>
          <w:sz w:val="28"/>
        </w:rPr>
        <w:t>ше</w:t>
      </w:r>
      <w:r w:rsidRPr="00F0005A">
        <w:rPr>
          <w:sz w:val="28"/>
        </w:rPr>
        <w:t>нии спортивного мастерства баскетболистов.</w:t>
      </w:r>
    </w:p>
    <w:p w:rsidR="00EE46A2" w:rsidRPr="009D79C1" w:rsidRDefault="009D79C1" w:rsidP="00EE46A2">
      <w:pPr>
        <w:spacing w:after="0" w:line="240" w:lineRule="auto"/>
        <w:ind w:firstLine="851"/>
        <w:jc w:val="both"/>
        <w:rPr>
          <w:sz w:val="28"/>
          <w:szCs w:val="28"/>
        </w:rPr>
      </w:pPr>
      <w:r w:rsidRPr="009D79C1">
        <w:rPr>
          <w:sz w:val="28"/>
          <w:szCs w:val="28"/>
        </w:rPr>
        <w:t>27. Броски мяча в движении, методика обучения этим приемам.</w:t>
      </w:r>
    </w:p>
    <w:p w:rsidR="009D79C1" w:rsidRPr="009D79C1" w:rsidRDefault="009D79C1" w:rsidP="00EE46A2">
      <w:pPr>
        <w:spacing w:after="0" w:line="240" w:lineRule="auto"/>
        <w:ind w:firstLine="851"/>
        <w:jc w:val="both"/>
        <w:rPr>
          <w:sz w:val="28"/>
          <w:szCs w:val="28"/>
        </w:rPr>
      </w:pPr>
      <w:r w:rsidRPr="009D79C1">
        <w:rPr>
          <w:sz w:val="28"/>
          <w:szCs w:val="28"/>
        </w:rPr>
        <w:t>28. Классификация</w:t>
      </w:r>
      <w:r w:rsidRPr="009D79C1">
        <w:rPr>
          <w:sz w:val="28"/>
          <w:szCs w:val="28"/>
        </w:rPr>
        <w:tab/>
        <w:t>и</w:t>
      </w:r>
      <w:r w:rsidRPr="009D79C1">
        <w:rPr>
          <w:sz w:val="28"/>
          <w:szCs w:val="28"/>
        </w:rPr>
        <w:tab/>
        <w:t>характеристика</w:t>
      </w:r>
      <w:r w:rsidRPr="009D79C1">
        <w:rPr>
          <w:sz w:val="28"/>
          <w:szCs w:val="28"/>
        </w:rPr>
        <w:tab/>
        <w:t>индивидуальных</w:t>
      </w:r>
      <w:r w:rsidRPr="009D79C1">
        <w:rPr>
          <w:sz w:val="28"/>
          <w:szCs w:val="28"/>
        </w:rPr>
        <w:tab/>
      </w:r>
      <w:r w:rsidRPr="009D79C1">
        <w:rPr>
          <w:spacing w:val="-1"/>
          <w:sz w:val="28"/>
          <w:szCs w:val="28"/>
        </w:rPr>
        <w:t xml:space="preserve">тактических </w:t>
      </w:r>
      <w:r w:rsidRPr="009D79C1">
        <w:rPr>
          <w:sz w:val="28"/>
          <w:szCs w:val="28"/>
        </w:rPr>
        <w:t>действий игрока с мячом и без</w:t>
      </w:r>
      <w:r w:rsidRPr="009D79C1">
        <w:rPr>
          <w:spacing w:val="-5"/>
          <w:sz w:val="28"/>
          <w:szCs w:val="28"/>
        </w:rPr>
        <w:t xml:space="preserve"> </w:t>
      </w:r>
      <w:r w:rsidRPr="009D79C1">
        <w:rPr>
          <w:sz w:val="28"/>
          <w:szCs w:val="28"/>
        </w:rPr>
        <w:t>мяча.</w:t>
      </w:r>
    </w:p>
    <w:p w:rsidR="009D79C1" w:rsidRPr="009D79C1" w:rsidRDefault="009D79C1" w:rsidP="009D79C1">
      <w:pPr>
        <w:pStyle w:val="a3"/>
        <w:spacing w:line="317" w:lineRule="exact"/>
        <w:ind w:left="381" w:firstLine="470"/>
        <w:rPr>
          <w:sz w:val="28"/>
          <w:szCs w:val="28"/>
        </w:rPr>
      </w:pPr>
      <w:r w:rsidRPr="009D79C1">
        <w:rPr>
          <w:sz w:val="28"/>
          <w:szCs w:val="28"/>
        </w:rPr>
        <w:t>29. Последовательность в изучении приемов техники баскетбола.</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lastRenderedPageBreak/>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команды.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 xml:space="preserve">Основные факторы, определяющие конкретное содержание ППФП студентов.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подготовленности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51. Процесс контроля уровеня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55. Форма производственной гимнастики: физкультпауза, физкультминутка, микропауза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Факторы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вопросы;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24266B">
              <w:rPr>
                <w:sz w:val="28"/>
                <w:szCs w:val="28"/>
              </w:rPr>
              <w:lastRenderedPageBreak/>
              <w:t>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теоретического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аргументированность изложения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ответа;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осознанности,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24266B">
              <w:rPr>
                <w:rStyle w:val="36"/>
                <w:color w:val="auto"/>
                <w:u w:val="none"/>
              </w:rPr>
              <w:t>самостоятельно</w:t>
            </w:r>
            <w:r w:rsidRPr="0024266B">
              <w:rPr>
                <w:rStyle w:val="36"/>
                <w:color w:val="auto"/>
                <w:u w:val="none"/>
              </w:rPr>
              <w:t>, а также полученные посредством изучения обязательных учебных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Удовлетворительно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Неудовлетвори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развивающих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терминологией;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небольшими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24266B" w:rsidRDefault="003F0D16" w:rsidP="00DB5925">
      <w:pPr>
        <w:spacing w:after="0" w:line="240" w:lineRule="auto"/>
        <w:ind w:firstLine="851"/>
        <w:rPr>
          <w:b/>
          <w:sz w:val="28"/>
          <w:szCs w:val="28"/>
        </w:rPr>
      </w:pPr>
    </w:p>
    <w:p w:rsidR="00ED1844" w:rsidRPr="007F4554" w:rsidRDefault="00ED1844" w:rsidP="00ED1844">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упражнений контрольных нормативов</w:t>
      </w:r>
    </w:p>
    <w:p w:rsidR="00ED1844" w:rsidRPr="007F4554" w:rsidRDefault="00ED1844" w:rsidP="00ED1844">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ED1844" w:rsidRPr="007F4554" w:rsidTr="001302D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1302DE">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1302DE">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ED1844" w:rsidRPr="007F4554" w:rsidRDefault="00ED1844" w:rsidP="001302DE">
            <w:pPr>
              <w:pStyle w:val="61"/>
              <w:shd w:val="clear" w:color="auto" w:fill="auto"/>
              <w:spacing w:line="240" w:lineRule="auto"/>
              <w:ind w:firstLine="851"/>
              <w:jc w:val="center"/>
              <w:rPr>
                <w:sz w:val="28"/>
                <w:szCs w:val="28"/>
              </w:rPr>
            </w:pPr>
            <w:r w:rsidRPr="007F4554">
              <w:rPr>
                <w:sz w:val="28"/>
                <w:szCs w:val="28"/>
              </w:rPr>
              <w:t>Критерии</w:t>
            </w:r>
          </w:p>
        </w:tc>
      </w:tr>
      <w:tr w:rsidR="00ED1844" w:rsidRPr="007F4554" w:rsidTr="001302DE">
        <w:trPr>
          <w:trHeight w:val="4912"/>
        </w:trPr>
        <w:tc>
          <w:tcPr>
            <w:tcW w:w="959" w:type="pct"/>
            <w:tcBorders>
              <w:top w:val="single" w:sz="4" w:space="0" w:color="auto"/>
              <w:left w:val="single" w:sz="4" w:space="0" w:color="auto"/>
              <w:right w:val="nil"/>
            </w:tcBorders>
            <w:shd w:val="clear" w:color="auto" w:fill="FFFFFF"/>
          </w:tcPr>
          <w:p w:rsidR="00ED1844" w:rsidRPr="007F4554" w:rsidRDefault="00ED1844" w:rsidP="001302DE">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ED1844" w:rsidRDefault="00ED1844" w:rsidP="001302DE">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ED1844" w:rsidRPr="007F4554" w:rsidRDefault="00ED1844" w:rsidP="001302DE">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ED1844" w:rsidRPr="007F4554" w:rsidRDefault="00ED1844" w:rsidP="001302DE">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Pr="007F4554">
              <w:rPr>
                <w:rStyle w:val="2b"/>
                <w:i w:val="0"/>
                <w:sz w:val="28"/>
                <w:szCs w:val="28"/>
              </w:rPr>
              <w:t xml:space="preserve"> </w:t>
            </w:r>
          </w:p>
          <w:p w:rsidR="00ED1844" w:rsidRPr="007F4554" w:rsidRDefault="00ED1844" w:rsidP="001302DE">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ED1844" w:rsidRPr="007F4554" w:rsidTr="001302D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D1844" w:rsidRPr="007F4554" w:rsidRDefault="00ED1844" w:rsidP="001302DE">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ED1844" w:rsidRPr="007F4554" w:rsidRDefault="00ED1844" w:rsidP="001302DE">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D1844" w:rsidRPr="007F4554" w:rsidRDefault="00ED1844" w:rsidP="001302DE">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ED1844" w:rsidRPr="007F4554" w:rsidRDefault="00ED1844" w:rsidP="00ED1844">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2790"/>
        <w:gridCol w:w="3710"/>
        <w:gridCol w:w="2392"/>
      </w:tblGrid>
      <w:tr w:rsidR="004621DD" w:rsidRPr="0024266B" w:rsidTr="00ED1844">
        <w:trPr>
          <w:tblHeader/>
        </w:trPr>
        <w:tc>
          <w:tcPr>
            <w:tcW w:w="744" w:type="dxa"/>
            <w:shd w:val="clear" w:color="auto" w:fill="auto"/>
            <w:vAlign w:val="center"/>
          </w:tcPr>
          <w:p w:rsidR="004621DD" w:rsidRPr="0024266B" w:rsidRDefault="004621DD" w:rsidP="00DB5925">
            <w:pPr>
              <w:pStyle w:val="2a"/>
              <w:shd w:val="clear" w:color="auto" w:fill="auto"/>
              <w:spacing w:after="0" w:line="240" w:lineRule="auto"/>
              <w:ind w:firstLine="851"/>
              <w:rPr>
                <w:sz w:val="28"/>
                <w:szCs w:val="28"/>
              </w:rPr>
            </w:pPr>
            <w:r w:rsidRPr="0024266B">
              <w:rPr>
                <w:rStyle w:val="211pt"/>
                <w:sz w:val="28"/>
                <w:szCs w:val="28"/>
              </w:rPr>
              <w:t>№</w:t>
            </w:r>
          </w:p>
          <w:p w:rsidR="004621DD" w:rsidRPr="0024266B" w:rsidRDefault="004621DD" w:rsidP="00ED1844">
            <w:pPr>
              <w:pStyle w:val="2a"/>
              <w:shd w:val="clear" w:color="auto" w:fill="auto"/>
              <w:spacing w:after="0" w:line="240" w:lineRule="auto"/>
              <w:ind w:left="-851" w:firstLine="851"/>
              <w:rPr>
                <w:sz w:val="28"/>
                <w:szCs w:val="28"/>
              </w:rPr>
            </w:pPr>
            <w:r w:rsidRPr="0024266B">
              <w:rPr>
                <w:rStyle w:val="211pt"/>
                <w:sz w:val="28"/>
                <w:szCs w:val="28"/>
              </w:rPr>
              <w:t>п/п</w:t>
            </w:r>
          </w:p>
        </w:tc>
        <w:tc>
          <w:tcPr>
            <w:tcW w:w="2977" w:type="dxa"/>
            <w:shd w:val="clear" w:color="auto" w:fill="auto"/>
            <w:vAlign w:val="center"/>
          </w:tcPr>
          <w:p w:rsidR="004621DD" w:rsidRPr="0024266B" w:rsidRDefault="00810884" w:rsidP="00DB5925">
            <w:pPr>
              <w:pStyle w:val="2a"/>
              <w:shd w:val="clear" w:color="auto" w:fill="auto"/>
              <w:spacing w:after="0" w:line="240" w:lineRule="auto"/>
              <w:ind w:firstLine="0"/>
              <w:jc w:val="left"/>
              <w:rPr>
                <w:sz w:val="28"/>
                <w:szCs w:val="28"/>
              </w:rPr>
            </w:pPr>
            <w:r w:rsidRPr="0024266B">
              <w:rPr>
                <w:rStyle w:val="211pt"/>
                <w:sz w:val="28"/>
                <w:szCs w:val="28"/>
              </w:rPr>
              <w:t xml:space="preserve">Наименование </w:t>
            </w:r>
            <w:r w:rsidR="004621DD" w:rsidRPr="0024266B">
              <w:rPr>
                <w:rStyle w:val="211pt"/>
                <w:sz w:val="28"/>
                <w:szCs w:val="28"/>
              </w:rPr>
              <w:t>оценочного</w:t>
            </w:r>
            <w:r w:rsidRPr="0024266B">
              <w:rPr>
                <w:rStyle w:val="211pt"/>
                <w:sz w:val="28"/>
                <w:szCs w:val="28"/>
              </w:rPr>
              <w:t xml:space="preserve"> с</w:t>
            </w:r>
            <w:r w:rsidR="004621DD" w:rsidRPr="0024266B">
              <w:rPr>
                <w:rStyle w:val="211pt"/>
                <w:sz w:val="28"/>
                <w:szCs w:val="28"/>
              </w:rPr>
              <w:t>редства</w:t>
            </w:r>
          </w:p>
        </w:tc>
        <w:tc>
          <w:tcPr>
            <w:tcW w:w="402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оценочного средства</w:t>
            </w:r>
          </w:p>
        </w:tc>
        <w:tc>
          <w:tcPr>
            <w:tcW w:w="2600"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средства в фонде</w:t>
            </w:r>
          </w:p>
        </w:tc>
      </w:tr>
      <w:tr w:rsidR="004621DD" w:rsidRPr="0024266B" w:rsidTr="00ED1844">
        <w:tc>
          <w:tcPr>
            <w:tcW w:w="744" w:type="dxa"/>
            <w:shd w:val="clear" w:color="auto" w:fill="auto"/>
          </w:tcPr>
          <w:p w:rsidR="004621DD" w:rsidRPr="0024266B" w:rsidRDefault="001C009D" w:rsidP="00ED1844">
            <w:pPr>
              <w:pStyle w:val="2a"/>
              <w:shd w:val="clear" w:color="auto" w:fill="auto"/>
              <w:spacing w:after="0" w:line="240" w:lineRule="auto"/>
              <w:ind w:firstLine="0"/>
              <w:rPr>
                <w:rStyle w:val="211pt"/>
                <w:sz w:val="28"/>
                <w:szCs w:val="28"/>
              </w:rPr>
            </w:pPr>
            <w:r w:rsidRPr="0024266B">
              <w:rPr>
                <w:rStyle w:val="211pt"/>
                <w:sz w:val="28"/>
                <w:szCs w:val="28"/>
              </w:rPr>
              <w:t>1</w:t>
            </w:r>
          </w:p>
        </w:tc>
        <w:tc>
          <w:tcPr>
            <w:tcW w:w="2977" w:type="dxa"/>
            <w:shd w:val="clear" w:color="auto" w:fill="auto"/>
          </w:tcPr>
          <w:p w:rsidR="004621DD" w:rsidRPr="0024266B" w:rsidRDefault="001C009D" w:rsidP="00DB5925">
            <w:pPr>
              <w:pStyle w:val="2a"/>
              <w:shd w:val="clear" w:color="auto" w:fill="auto"/>
              <w:spacing w:after="0" w:line="240" w:lineRule="auto"/>
              <w:ind w:firstLine="0"/>
              <w:jc w:val="left"/>
              <w:rPr>
                <w:rStyle w:val="211pt"/>
                <w:sz w:val="28"/>
                <w:szCs w:val="28"/>
              </w:rPr>
            </w:pPr>
            <w:r w:rsidRPr="0024266B">
              <w:rPr>
                <w:rStyle w:val="211pt"/>
                <w:sz w:val="28"/>
                <w:szCs w:val="28"/>
              </w:rPr>
              <w:t>Практические задания и задачи</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DB5925">
            <w:pPr>
              <w:pStyle w:val="2a"/>
              <w:shd w:val="clear" w:color="auto" w:fill="auto"/>
              <w:tabs>
                <w:tab w:val="left" w:pos="254"/>
              </w:tabs>
              <w:spacing w:after="0" w:line="240" w:lineRule="auto"/>
              <w:ind w:firstLine="851"/>
              <w:jc w:val="left"/>
              <w:rPr>
                <w:sz w:val="28"/>
                <w:szCs w:val="28"/>
              </w:rPr>
            </w:pPr>
            <w:r w:rsidRPr="0024266B">
              <w:rPr>
                <w:rStyle w:val="211pt"/>
                <w:sz w:val="28"/>
                <w:szCs w:val="28"/>
              </w:rPr>
              <w:lastRenderedPageBreak/>
              <w:t>а)</w:t>
            </w:r>
            <w:r w:rsidRPr="0024266B">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E51ABF"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ED1844" w:rsidRPr="0024266B" w:rsidTr="00ED1844">
        <w:tc>
          <w:tcPr>
            <w:tcW w:w="744" w:type="dxa"/>
            <w:shd w:val="clear" w:color="auto" w:fill="auto"/>
          </w:tcPr>
          <w:p w:rsidR="00ED1844" w:rsidRPr="0024266B" w:rsidRDefault="00ED1844" w:rsidP="00ED1844">
            <w:pPr>
              <w:pStyle w:val="2a"/>
              <w:shd w:val="clear" w:color="auto" w:fill="auto"/>
              <w:spacing w:after="0" w:line="240" w:lineRule="auto"/>
              <w:ind w:firstLine="0"/>
              <w:rPr>
                <w:rStyle w:val="211pt"/>
                <w:sz w:val="28"/>
                <w:szCs w:val="28"/>
              </w:rPr>
            </w:pPr>
            <w:r>
              <w:rPr>
                <w:rStyle w:val="211pt"/>
                <w:sz w:val="28"/>
                <w:szCs w:val="28"/>
              </w:rPr>
              <w:lastRenderedPageBreak/>
              <w:t>2</w:t>
            </w:r>
          </w:p>
        </w:tc>
        <w:tc>
          <w:tcPr>
            <w:tcW w:w="2977"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c>
          <w:tcPr>
            <w:tcW w:w="4029"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c>
          <w:tcPr>
            <w:tcW w:w="2600"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t>3</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4029"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стандартизированных простых и ком</w:t>
            </w:r>
            <w:r w:rsidRPr="0024266B">
              <w:rPr>
                <w:rStyle w:val="211pt"/>
                <w:sz w:val="28"/>
                <w:szCs w:val="28"/>
              </w:rPr>
              <w:lastRenderedPageBreak/>
              <w:t>плексных заданий, позволяющая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Фонд тестовых заданий</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lastRenderedPageBreak/>
              <w:t>4</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(дифференцированный зачет)</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зачетную книжку студента –</w:t>
            </w:r>
            <w:r w:rsidR="006C11A7" w:rsidRPr="0024266B">
              <w:rPr>
                <w:sz w:val="28"/>
                <w:szCs w:val="28"/>
              </w:rPr>
              <w:t xml:space="preserve"> </w:t>
            </w:r>
            <w:r w:rsidRPr="0024266B">
              <w:rPr>
                <w:sz w:val="28"/>
                <w:szCs w:val="28"/>
              </w:rPr>
              <w:t xml:space="preserve">«зачтено».  Студент, не выполнивший минимальный объем учебной работы </w:t>
            </w:r>
            <w:r w:rsidRPr="0024266B">
              <w:rPr>
                <w:sz w:val="28"/>
                <w:szCs w:val="28"/>
              </w:rPr>
              <w:lastRenderedPageBreak/>
              <w:t>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 xml:space="preserve">Комплект теоретических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8D7" w:rsidRDefault="006B28D7" w:rsidP="00A913D4">
      <w:pPr>
        <w:spacing w:after="0" w:line="240" w:lineRule="auto"/>
      </w:pPr>
      <w:r>
        <w:separator/>
      </w:r>
    </w:p>
  </w:endnote>
  <w:endnote w:type="continuationSeparator" w:id="0">
    <w:p w:rsidR="006B28D7" w:rsidRDefault="006B28D7"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DE" w:rsidRDefault="001302DE">
    <w:pPr>
      <w:pStyle w:val="af8"/>
      <w:jc w:val="center"/>
    </w:pPr>
    <w:r>
      <w:fldChar w:fldCharType="begin"/>
    </w:r>
    <w:r>
      <w:instrText>PAGE   \* MERGEFORMAT</w:instrText>
    </w:r>
    <w:r>
      <w:fldChar w:fldCharType="separate"/>
    </w:r>
    <w:r w:rsidR="00841418">
      <w:rPr>
        <w:noProof/>
      </w:rPr>
      <w:t>2</w:t>
    </w:r>
    <w:r>
      <w:fldChar w:fldCharType="end"/>
    </w:r>
  </w:p>
  <w:p w:rsidR="001302DE" w:rsidRDefault="001302DE">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8D7" w:rsidRDefault="006B28D7" w:rsidP="00A913D4">
      <w:pPr>
        <w:spacing w:after="0" w:line="240" w:lineRule="auto"/>
      </w:pPr>
      <w:r>
        <w:separator/>
      </w:r>
    </w:p>
  </w:footnote>
  <w:footnote w:type="continuationSeparator" w:id="0">
    <w:p w:rsidR="006B28D7" w:rsidRDefault="006B28D7"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D110334"/>
    <w:multiLevelType w:val="hybridMultilevel"/>
    <w:tmpl w:val="46F461E2"/>
    <w:lvl w:ilvl="0" w:tplc="702A5DE0">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BFCECA8A">
      <w:numFmt w:val="bullet"/>
      <w:lvlText w:val="•"/>
      <w:lvlJc w:val="left"/>
      <w:pPr>
        <w:ind w:left="1614" w:hanging="360"/>
      </w:pPr>
      <w:rPr>
        <w:rFonts w:hint="default"/>
        <w:lang w:val="en-US" w:eastAsia="en-US" w:bidi="en-US"/>
      </w:rPr>
    </w:lvl>
    <w:lvl w:ilvl="2" w:tplc="BD249016">
      <w:numFmt w:val="bullet"/>
      <w:lvlText w:val="•"/>
      <w:lvlJc w:val="left"/>
      <w:pPr>
        <w:ind w:left="2489" w:hanging="360"/>
      </w:pPr>
      <w:rPr>
        <w:rFonts w:hint="default"/>
        <w:lang w:val="en-US" w:eastAsia="en-US" w:bidi="en-US"/>
      </w:rPr>
    </w:lvl>
    <w:lvl w:ilvl="3" w:tplc="15B8BC1C">
      <w:numFmt w:val="bullet"/>
      <w:lvlText w:val="•"/>
      <w:lvlJc w:val="left"/>
      <w:pPr>
        <w:ind w:left="3363" w:hanging="360"/>
      </w:pPr>
      <w:rPr>
        <w:rFonts w:hint="default"/>
        <w:lang w:val="en-US" w:eastAsia="en-US" w:bidi="en-US"/>
      </w:rPr>
    </w:lvl>
    <w:lvl w:ilvl="4" w:tplc="FB28C1A4">
      <w:numFmt w:val="bullet"/>
      <w:lvlText w:val="•"/>
      <w:lvlJc w:val="left"/>
      <w:pPr>
        <w:ind w:left="4238" w:hanging="360"/>
      </w:pPr>
      <w:rPr>
        <w:rFonts w:hint="default"/>
        <w:lang w:val="en-US" w:eastAsia="en-US" w:bidi="en-US"/>
      </w:rPr>
    </w:lvl>
    <w:lvl w:ilvl="5" w:tplc="669AAB30">
      <w:numFmt w:val="bullet"/>
      <w:lvlText w:val="•"/>
      <w:lvlJc w:val="left"/>
      <w:pPr>
        <w:ind w:left="5113" w:hanging="360"/>
      </w:pPr>
      <w:rPr>
        <w:rFonts w:hint="default"/>
        <w:lang w:val="en-US" w:eastAsia="en-US" w:bidi="en-US"/>
      </w:rPr>
    </w:lvl>
    <w:lvl w:ilvl="6" w:tplc="D6B8DE8C">
      <w:numFmt w:val="bullet"/>
      <w:lvlText w:val="•"/>
      <w:lvlJc w:val="left"/>
      <w:pPr>
        <w:ind w:left="5987" w:hanging="360"/>
      </w:pPr>
      <w:rPr>
        <w:rFonts w:hint="default"/>
        <w:lang w:val="en-US" w:eastAsia="en-US" w:bidi="en-US"/>
      </w:rPr>
    </w:lvl>
    <w:lvl w:ilvl="7" w:tplc="37066354">
      <w:numFmt w:val="bullet"/>
      <w:lvlText w:val="•"/>
      <w:lvlJc w:val="left"/>
      <w:pPr>
        <w:ind w:left="6862" w:hanging="360"/>
      </w:pPr>
      <w:rPr>
        <w:rFonts w:hint="default"/>
        <w:lang w:val="en-US" w:eastAsia="en-US" w:bidi="en-US"/>
      </w:rPr>
    </w:lvl>
    <w:lvl w:ilvl="8" w:tplc="286C010A">
      <w:numFmt w:val="bullet"/>
      <w:lvlText w:val="•"/>
      <w:lvlJc w:val="left"/>
      <w:pPr>
        <w:ind w:left="7737" w:hanging="360"/>
      </w:pPr>
      <w:rPr>
        <w:rFonts w:hint="default"/>
        <w:lang w:val="en-US" w:eastAsia="en-US" w:bidi="en-US"/>
      </w:rPr>
    </w:lvl>
  </w:abstractNum>
  <w:abstractNum w:abstractNumId="31"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2"/>
  </w:num>
  <w:num w:numId="17">
    <w:abstractNumId w:val="10"/>
  </w:num>
  <w:num w:numId="18">
    <w:abstractNumId w:val="6"/>
  </w:num>
  <w:num w:numId="19">
    <w:abstractNumId w:val="12"/>
  </w:num>
  <w:num w:numId="20">
    <w:abstractNumId w:val="31"/>
  </w:num>
  <w:num w:numId="21">
    <w:abstractNumId w:val="5"/>
  </w:num>
  <w:num w:numId="22">
    <w:abstractNumId w:val="33"/>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 w:numId="34">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862"/>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1141"/>
    <w:rsid w:val="000F1D9A"/>
    <w:rsid w:val="000F7344"/>
    <w:rsid w:val="0010328D"/>
    <w:rsid w:val="00103731"/>
    <w:rsid w:val="001048F8"/>
    <w:rsid w:val="00110B8A"/>
    <w:rsid w:val="0011559A"/>
    <w:rsid w:val="00120C85"/>
    <w:rsid w:val="00121DF1"/>
    <w:rsid w:val="00123366"/>
    <w:rsid w:val="001302DE"/>
    <w:rsid w:val="0013459D"/>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0A46"/>
    <w:rsid w:val="001855D2"/>
    <w:rsid w:val="00190193"/>
    <w:rsid w:val="001A28D5"/>
    <w:rsid w:val="001B49BB"/>
    <w:rsid w:val="001C009D"/>
    <w:rsid w:val="001C0E3F"/>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036D"/>
    <w:rsid w:val="002B3692"/>
    <w:rsid w:val="002B3EEC"/>
    <w:rsid w:val="002B5AA3"/>
    <w:rsid w:val="002B79E3"/>
    <w:rsid w:val="002C25E6"/>
    <w:rsid w:val="002C3238"/>
    <w:rsid w:val="002C46EE"/>
    <w:rsid w:val="002C5F71"/>
    <w:rsid w:val="002D1358"/>
    <w:rsid w:val="002D2334"/>
    <w:rsid w:val="002D389A"/>
    <w:rsid w:val="002D3DC1"/>
    <w:rsid w:val="002D7658"/>
    <w:rsid w:val="002E4D48"/>
    <w:rsid w:val="002E4DEA"/>
    <w:rsid w:val="002E6BA8"/>
    <w:rsid w:val="002E7AB9"/>
    <w:rsid w:val="002F46CE"/>
    <w:rsid w:val="002F6960"/>
    <w:rsid w:val="002F6BA2"/>
    <w:rsid w:val="002F72DD"/>
    <w:rsid w:val="003019BD"/>
    <w:rsid w:val="003057BB"/>
    <w:rsid w:val="003058FF"/>
    <w:rsid w:val="00305E1B"/>
    <w:rsid w:val="00307372"/>
    <w:rsid w:val="00316C68"/>
    <w:rsid w:val="0031716A"/>
    <w:rsid w:val="00317208"/>
    <w:rsid w:val="0032189E"/>
    <w:rsid w:val="003219EC"/>
    <w:rsid w:val="00332A33"/>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0BDE"/>
    <w:rsid w:val="003E12F7"/>
    <w:rsid w:val="003E3A31"/>
    <w:rsid w:val="003E7376"/>
    <w:rsid w:val="003F0D16"/>
    <w:rsid w:val="003F28F5"/>
    <w:rsid w:val="003F32EB"/>
    <w:rsid w:val="003F39A5"/>
    <w:rsid w:val="0040033E"/>
    <w:rsid w:val="004025F0"/>
    <w:rsid w:val="004051FF"/>
    <w:rsid w:val="0040775F"/>
    <w:rsid w:val="00416D7C"/>
    <w:rsid w:val="00416E61"/>
    <w:rsid w:val="00417E17"/>
    <w:rsid w:val="00424284"/>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0C39"/>
    <w:rsid w:val="004A11F1"/>
    <w:rsid w:val="004A315A"/>
    <w:rsid w:val="004A3657"/>
    <w:rsid w:val="004A4125"/>
    <w:rsid w:val="004A4785"/>
    <w:rsid w:val="004A55CC"/>
    <w:rsid w:val="004A6AB3"/>
    <w:rsid w:val="004B253D"/>
    <w:rsid w:val="004C7D68"/>
    <w:rsid w:val="004D07DC"/>
    <w:rsid w:val="004D0DC7"/>
    <w:rsid w:val="004D5C38"/>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3E71"/>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3ABF"/>
    <w:rsid w:val="005871FD"/>
    <w:rsid w:val="00592273"/>
    <w:rsid w:val="00595557"/>
    <w:rsid w:val="005A3053"/>
    <w:rsid w:val="005A60FE"/>
    <w:rsid w:val="005A6441"/>
    <w:rsid w:val="005B5FC5"/>
    <w:rsid w:val="005B6894"/>
    <w:rsid w:val="005B7B02"/>
    <w:rsid w:val="005C417C"/>
    <w:rsid w:val="005C6B7F"/>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5812"/>
    <w:rsid w:val="006A62FC"/>
    <w:rsid w:val="006B0CD7"/>
    <w:rsid w:val="006B28D7"/>
    <w:rsid w:val="006B325A"/>
    <w:rsid w:val="006B61E7"/>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36C83"/>
    <w:rsid w:val="00840F67"/>
    <w:rsid w:val="00841418"/>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5A36"/>
    <w:rsid w:val="008B7331"/>
    <w:rsid w:val="008C224A"/>
    <w:rsid w:val="008D0504"/>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551D"/>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667"/>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D79C1"/>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4F66"/>
    <w:rsid w:val="00A27040"/>
    <w:rsid w:val="00A30218"/>
    <w:rsid w:val="00A3088F"/>
    <w:rsid w:val="00A30EA8"/>
    <w:rsid w:val="00A31269"/>
    <w:rsid w:val="00A33480"/>
    <w:rsid w:val="00A3440C"/>
    <w:rsid w:val="00A34918"/>
    <w:rsid w:val="00A358EF"/>
    <w:rsid w:val="00A36F07"/>
    <w:rsid w:val="00A372B4"/>
    <w:rsid w:val="00A43965"/>
    <w:rsid w:val="00A45E6B"/>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48F2"/>
    <w:rsid w:val="00A96CA7"/>
    <w:rsid w:val="00AA030F"/>
    <w:rsid w:val="00AA12F2"/>
    <w:rsid w:val="00AA25DE"/>
    <w:rsid w:val="00AA6423"/>
    <w:rsid w:val="00AB1E12"/>
    <w:rsid w:val="00AB25EA"/>
    <w:rsid w:val="00AB4A99"/>
    <w:rsid w:val="00AB67E8"/>
    <w:rsid w:val="00AC0BE5"/>
    <w:rsid w:val="00AD0E68"/>
    <w:rsid w:val="00AD20F3"/>
    <w:rsid w:val="00AD2FF8"/>
    <w:rsid w:val="00AD725D"/>
    <w:rsid w:val="00AE2F45"/>
    <w:rsid w:val="00AE4449"/>
    <w:rsid w:val="00AE6CC2"/>
    <w:rsid w:val="00AF136A"/>
    <w:rsid w:val="00AF6723"/>
    <w:rsid w:val="00B02E50"/>
    <w:rsid w:val="00B0354E"/>
    <w:rsid w:val="00B12524"/>
    <w:rsid w:val="00B14968"/>
    <w:rsid w:val="00B2158C"/>
    <w:rsid w:val="00B22E0C"/>
    <w:rsid w:val="00B30AB6"/>
    <w:rsid w:val="00B31898"/>
    <w:rsid w:val="00B321FE"/>
    <w:rsid w:val="00B37EE5"/>
    <w:rsid w:val="00B4394D"/>
    <w:rsid w:val="00B45DBF"/>
    <w:rsid w:val="00B46620"/>
    <w:rsid w:val="00B56619"/>
    <w:rsid w:val="00B56E6B"/>
    <w:rsid w:val="00B61270"/>
    <w:rsid w:val="00B62D33"/>
    <w:rsid w:val="00B74115"/>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6CAB"/>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7ED6"/>
    <w:rsid w:val="00D13251"/>
    <w:rsid w:val="00D15C74"/>
    <w:rsid w:val="00D16E93"/>
    <w:rsid w:val="00D17F0F"/>
    <w:rsid w:val="00D17F10"/>
    <w:rsid w:val="00D224E6"/>
    <w:rsid w:val="00D24B3D"/>
    <w:rsid w:val="00D30064"/>
    <w:rsid w:val="00D369CB"/>
    <w:rsid w:val="00D37BF1"/>
    <w:rsid w:val="00D37F20"/>
    <w:rsid w:val="00D460AA"/>
    <w:rsid w:val="00D46101"/>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1E1"/>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51ABF"/>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1844"/>
    <w:rsid w:val="00ED6F44"/>
    <w:rsid w:val="00EE46A2"/>
    <w:rsid w:val="00EF1C0C"/>
    <w:rsid w:val="00EF2D14"/>
    <w:rsid w:val="00EF3536"/>
    <w:rsid w:val="00F0005A"/>
    <w:rsid w:val="00F00CE6"/>
    <w:rsid w:val="00F01A78"/>
    <w:rsid w:val="00F03CFB"/>
    <w:rsid w:val="00F04A41"/>
    <w:rsid w:val="00F0537D"/>
    <w:rsid w:val="00F075A2"/>
    <w:rsid w:val="00F13F01"/>
    <w:rsid w:val="00F16EA8"/>
    <w:rsid w:val="00F20718"/>
    <w:rsid w:val="00F20BC6"/>
    <w:rsid w:val="00F255A3"/>
    <w:rsid w:val="00F259D8"/>
    <w:rsid w:val="00F262BD"/>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CCE"/>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277782D-2861-4E82-A80E-6DBF3A2F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ab">
    <w:name w:val="Название"/>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2605753">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3912690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18490246">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05400794">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767654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5C20B-E738-4176-A7B2-05B103E76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38</Pages>
  <Words>8444</Words>
  <Characters>48134</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19</cp:revision>
  <cp:lastPrinted>2019-11-04T19:56:00Z</cp:lastPrinted>
  <dcterms:created xsi:type="dcterms:W3CDTF">2019-11-06T17:47:00Z</dcterms:created>
  <dcterms:modified xsi:type="dcterms:W3CDTF">2019-12-02T16:26:00Z</dcterms:modified>
</cp:coreProperties>
</file>