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Биоэкология</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Программа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206424" w:rsidP="00000E6C">
      <w:pPr>
        <w:suppressLineNumbers/>
        <w:jc w:val="center"/>
        <w:rPr>
          <w:sz w:val="32"/>
          <w:szCs w:val="28"/>
        </w:rPr>
      </w:pPr>
      <w:r>
        <w:rPr>
          <w:rFonts w:eastAsia="Arial Unicode MS"/>
          <w:i/>
          <w:sz w:val="28"/>
          <w:szCs w:val="24"/>
          <w:u w:val="single"/>
          <w:lang w:eastAsia="ru-RU"/>
        </w:rPr>
        <w:t>Очно-заочная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206424">
        <w:rPr>
          <w:sz w:val="28"/>
          <w:szCs w:val="28"/>
        </w:rPr>
        <w:t xml:space="preserve"> 20</w:t>
      </w:r>
      <w:r w:rsidR="003C7F78">
        <w:rPr>
          <w:sz w:val="28"/>
          <w:szCs w:val="28"/>
        </w:rPr>
        <w:t>2</w:t>
      </w:r>
      <w:r w:rsidR="00F845F3">
        <w:rPr>
          <w:sz w:val="28"/>
          <w:szCs w:val="28"/>
        </w:rPr>
        <w:t>1</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B671C3" w:rsidRPr="007F0726" w:rsidRDefault="00B671C3" w:rsidP="007F0726">
      <w:pPr>
        <w:suppressAutoHyphens/>
        <w:jc w:val="both"/>
        <w:rPr>
          <w:sz w:val="28"/>
          <w:u w:val="single"/>
        </w:rPr>
      </w:pPr>
      <w:r>
        <w:rPr>
          <w:sz w:val="28"/>
          <w:u w:val="single"/>
        </w:rPr>
        <w:t>Декан строительно-технологического факультета</w:t>
      </w:r>
      <w:r>
        <w:rPr>
          <w:sz w:val="28"/>
          <w:u w:val="single"/>
        </w:rPr>
        <w:tab/>
      </w:r>
      <w:r>
        <w:rPr>
          <w:sz w:val="28"/>
          <w:u w:val="single"/>
        </w:rPr>
        <w:tab/>
      </w:r>
      <w:r>
        <w:rPr>
          <w:sz w:val="28"/>
          <w:u w:val="single"/>
        </w:rPr>
        <w:tab/>
      </w:r>
      <w:r>
        <w:rPr>
          <w:sz w:val="28"/>
          <w:u w:val="single"/>
        </w:rPr>
        <w:tab/>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671C3" w:rsidRPr="00F3279E" w:rsidRDefault="00F3279E" w:rsidP="00F3279E">
      <w:pPr>
        <w:tabs>
          <w:tab w:val="left" w:pos="10432"/>
        </w:tabs>
        <w:suppressAutoHyphens/>
        <w:jc w:val="both"/>
        <w:rPr>
          <w:i/>
          <w:sz w:val="28"/>
          <w:vertAlign w:val="superscript"/>
          <w:lang w:eastAsia="x-none"/>
        </w:rPr>
      </w:pPr>
      <w:r>
        <w:rPr>
          <w:i/>
          <w:sz w:val="28"/>
          <w:vertAlign w:val="superscript"/>
          <w:lang w:eastAsia="x-none"/>
        </w:rPr>
        <w:t xml:space="preserve">                                                                                                                                        </w:t>
      </w:r>
      <w:r>
        <w:rPr>
          <w:i/>
          <w:sz w:val="28"/>
          <w:vertAlign w:val="superscript"/>
          <w:lang w:val="x-none" w:eastAsia="x-none"/>
        </w:rPr>
        <w:t xml:space="preserve">подпись               </w:t>
      </w:r>
      <w:r>
        <w:rPr>
          <w:i/>
          <w:sz w:val="28"/>
          <w:vertAlign w:val="superscript"/>
          <w:lang w:eastAsia="x-none"/>
        </w:rPr>
        <w:t xml:space="preserve">     </w:t>
      </w:r>
      <w:r>
        <w:rPr>
          <w:i/>
          <w:sz w:val="28"/>
          <w:vertAlign w:val="superscript"/>
          <w:lang w:val="x-none" w:eastAsia="x-none"/>
        </w:rPr>
        <w:t xml:space="preserve">расшифровка  </w:t>
      </w:r>
      <w:r>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983F88" w:rsidRPr="00F845F3" w:rsidRDefault="00983F88" w:rsidP="00F845F3">
      <w:pPr>
        <w:tabs>
          <w:tab w:val="left" w:pos="5475"/>
        </w:tabs>
        <w:suppressAutoHyphens/>
        <w:ind w:right="-1" w:firstLine="709"/>
        <w:jc w:val="both"/>
        <w:rPr>
          <w:b/>
          <w:sz w:val="28"/>
          <w:szCs w:val="22"/>
        </w:rPr>
      </w:pPr>
      <w:r>
        <w:rPr>
          <w:b/>
          <w:sz w:val="28"/>
          <w:szCs w:val="28"/>
        </w:rPr>
        <w:lastRenderedPageBreak/>
        <w:t>Раздел 1</w:t>
      </w:r>
      <w:r w:rsidR="00206424">
        <w:rPr>
          <w:b/>
          <w:sz w:val="28"/>
          <w:szCs w:val="28"/>
        </w:rPr>
        <w:t>.</w:t>
      </w:r>
      <w:r>
        <w:rPr>
          <w:b/>
          <w:sz w:val="28"/>
          <w:szCs w:val="28"/>
        </w:rPr>
        <w:t xml:space="preserve"> Перечень </w:t>
      </w:r>
      <w:r w:rsidRPr="00F845F3">
        <w:rPr>
          <w:b/>
          <w:sz w:val="28"/>
          <w:szCs w:val="22"/>
        </w:rPr>
        <w:t>компетенций, с указанием этапов их формирования в процессе освоения дисциплины</w:t>
      </w:r>
    </w:p>
    <w:p w:rsidR="00983F88" w:rsidRPr="00F845F3" w:rsidRDefault="00983F88" w:rsidP="00F845F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874"/>
        <w:gridCol w:w="2876"/>
        <w:gridCol w:w="1969"/>
      </w:tblGrid>
      <w:tr w:rsidR="00F845F3" w:rsidRPr="00F845F3" w:rsidTr="00F845F3">
        <w:trPr>
          <w:tblHeader/>
        </w:trPr>
        <w:tc>
          <w:tcPr>
            <w:tcW w:w="125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Формируемые компетенции</w:t>
            </w:r>
          </w:p>
        </w:tc>
        <w:tc>
          <w:tcPr>
            <w:tcW w:w="1394" w:type="pct"/>
          </w:tcPr>
          <w:p w:rsidR="00F845F3" w:rsidRPr="00F845F3" w:rsidRDefault="00F845F3" w:rsidP="00F845F3">
            <w:pPr>
              <w:suppressAutoHyphens/>
              <w:jc w:val="center"/>
              <w:rPr>
                <w:sz w:val="22"/>
                <w:szCs w:val="22"/>
                <w:lang w:eastAsia="ru-RU"/>
              </w:rPr>
            </w:pPr>
            <w:r w:rsidRPr="00F845F3">
              <w:rPr>
                <w:sz w:val="22"/>
                <w:szCs w:val="22"/>
              </w:rPr>
              <w:t>Код и наименование индикатора достижения компетенции</w:t>
            </w:r>
          </w:p>
        </w:tc>
        <w:tc>
          <w:tcPr>
            <w:tcW w:w="139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Планируемые результаты обучения по дисциплине, характеризующие этапы формирования компетенций</w:t>
            </w:r>
          </w:p>
        </w:tc>
        <w:tc>
          <w:tcPr>
            <w:tcW w:w="955" w:type="pct"/>
          </w:tcPr>
          <w:p w:rsidR="00F845F3" w:rsidRPr="00F845F3" w:rsidRDefault="00F845F3" w:rsidP="00F845F3">
            <w:pPr>
              <w:suppressAutoHyphens/>
              <w:jc w:val="center"/>
              <w:rPr>
                <w:sz w:val="22"/>
                <w:szCs w:val="22"/>
                <w:lang w:eastAsia="ru-RU"/>
              </w:rPr>
            </w:pPr>
            <w:r w:rsidRPr="00F845F3">
              <w:rPr>
                <w:sz w:val="22"/>
                <w:szCs w:val="22"/>
                <w:lang w:eastAsia="ru-RU"/>
              </w:rPr>
              <w:t>Виды оценочных средств/</w:t>
            </w:r>
          </w:p>
          <w:p w:rsidR="00F845F3" w:rsidRPr="00F845F3" w:rsidRDefault="00F845F3" w:rsidP="00F845F3">
            <w:pPr>
              <w:suppressAutoHyphens/>
              <w:jc w:val="center"/>
              <w:rPr>
                <w:sz w:val="22"/>
                <w:szCs w:val="22"/>
                <w:lang w:eastAsia="ru-RU"/>
              </w:rPr>
            </w:pPr>
            <w:r w:rsidRPr="00F845F3">
              <w:rPr>
                <w:sz w:val="22"/>
                <w:szCs w:val="22"/>
                <w:lang w:eastAsia="ru-RU"/>
              </w:rPr>
              <w:t>шифр раздела в данном документе</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УК-10 Способен принимать обоснованные экономические решения в различных областях жизнедеятельности</w:t>
            </w:r>
          </w:p>
        </w:tc>
        <w:tc>
          <w:tcPr>
            <w:tcW w:w="1394" w:type="pct"/>
            <w:vMerge w:val="restart"/>
          </w:tcPr>
          <w:p w:rsidR="007F0726" w:rsidRPr="007F0726" w:rsidRDefault="007F0726" w:rsidP="007F0726">
            <w:pPr>
              <w:pStyle w:val="ReportMain"/>
              <w:suppressAutoHyphens/>
              <w:rPr>
                <w:sz w:val="22"/>
              </w:rPr>
            </w:pPr>
            <w:r w:rsidRPr="007F0726">
              <w:rPr>
                <w:sz w:val="22"/>
              </w:rPr>
              <w:t xml:space="preserve">УК-10-В-1 </w:t>
            </w:r>
            <w:r w:rsidRPr="00AF1713">
              <w:rPr>
                <w:sz w:val="22"/>
              </w:rPr>
              <w:t>Выявляет и обосновывает сущность, закономерности экономических процессов, осознает их природу и связь с другими процессами; понимает содержание и логику поведения экономических субъектов; использует полученные знания для формирования собственной оценки социально-экономических проблем и принятия аргументированных экономических решений в различных сферах жизнедеятельности</w:t>
            </w:r>
          </w:p>
          <w:p w:rsidR="00F845F3" w:rsidRPr="00F845F3" w:rsidRDefault="007F0726" w:rsidP="007F0726">
            <w:pPr>
              <w:pStyle w:val="ReportMain"/>
              <w:suppressAutoHyphens/>
              <w:rPr>
                <w:sz w:val="22"/>
                <w:szCs w:val="22"/>
              </w:rPr>
            </w:pPr>
            <w:r w:rsidRPr="007F0726">
              <w:rPr>
                <w:sz w:val="22"/>
              </w:rPr>
              <w:t xml:space="preserve">УК-10-В-2 </w:t>
            </w:r>
            <w:r w:rsidRPr="00AF1713">
              <w:rPr>
                <w:sz w:val="22"/>
              </w:rPr>
              <w:t>Взвешенно осуществляет выбор оптимального способа решения финансово-экономической задачи, с учетом интересов экономических субъектов, ресурсных ограничений, внешних и внутренних факторов</w:t>
            </w:r>
            <w:r w:rsidRPr="007F0726">
              <w:rPr>
                <w:sz w:val="22"/>
              </w:rPr>
              <w:t xml:space="preserve"> УК-10-В-3 </w:t>
            </w:r>
            <w:r w:rsidRPr="00AF1713">
              <w:rPr>
                <w:sz w:val="22"/>
              </w:rPr>
              <w:t>Понимает последствия принимаемых финансово-экономических решений в условиях сформировавшейся экономической культуры; способен, опираясь на принципы и методы экономического анализа, критически оценить свой выбор с учетом области жизнедеятельности</w:t>
            </w: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w:t>
            </w:r>
            <w:r w:rsidRPr="00F845F3">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w:t>
            </w:r>
            <w:r w:rsidRPr="00F845F3">
              <w:rPr>
                <w:sz w:val="22"/>
                <w:szCs w:val="22"/>
              </w:rPr>
              <w:t>природные ресурсы и природно- ресурсный потенциал, их роль в развитии человеческого общества;</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экологические основы природопользования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color w:val="000000"/>
                <w:sz w:val="22"/>
                <w:szCs w:val="22"/>
              </w:rPr>
              <w:t>-</w:t>
            </w:r>
            <w:r w:rsidRPr="00F845F3">
              <w:rPr>
                <w:bCs/>
                <w:sz w:val="22"/>
                <w:szCs w:val="22"/>
              </w:rPr>
              <w:t xml:space="preserve"> основы и принципы рационального использования природных ресурсов;</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sz w:val="22"/>
                <w:szCs w:val="22"/>
              </w:rPr>
              <w:t>- концепцию ресурсных циклов и ее значение для оптимизации обмена веществ между обществом и природой;</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t>- административно-правовые механизмы управления природоохранной деятельностью:</w:t>
            </w:r>
            <w:r w:rsidRPr="00F845F3">
              <w:rPr>
                <w:sz w:val="22"/>
                <w:szCs w:val="22"/>
              </w:rPr>
              <w:t xml:space="preserve"> стандарты, нормативы и лимиты;</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sz w:val="22"/>
                <w:szCs w:val="22"/>
              </w:rPr>
              <w:t>- методы административно - правового взаимодействия с потенциально возможными нарушителями экологического равновесия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экономические механизмы управления природоохранной деятельностью;</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показатели оценки природного и природно - техногенного воздействия на биотические и абиотические составляющие экосистем;</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основы правового регулирования и управления природоохранной деятельности;</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color w:val="000000"/>
                <w:sz w:val="22"/>
                <w:szCs w:val="22"/>
              </w:rPr>
              <w:t>- принципы организации э</w:t>
            </w:r>
            <w:r w:rsidRPr="00F845F3">
              <w:rPr>
                <w:bCs/>
                <w:sz w:val="22"/>
                <w:szCs w:val="22"/>
              </w:rPr>
              <w:t>кологического мониторинга;</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lastRenderedPageBreak/>
              <w:t>- 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t>- концепцию экологической политики РФ и ее приоритеты;</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современное оборудование для проведения </w:t>
            </w:r>
            <w:r w:rsidRPr="00F845F3">
              <w:rPr>
                <w:bCs/>
                <w:sz w:val="22"/>
                <w:szCs w:val="22"/>
              </w:rPr>
              <w:t>экологической</w:t>
            </w:r>
            <w:r w:rsidRPr="00F845F3">
              <w:rPr>
                <w:color w:val="000000"/>
                <w:sz w:val="22"/>
                <w:szCs w:val="22"/>
              </w:rPr>
              <w:t xml:space="preserve"> оценки </w:t>
            </w:r>
            <w:r w:rsidRPr="00F845F3">
              <w:rPr>
                <w:bCs/>
                <w:sz w:val="22"/>
                <w:szCs w:val="22"/>
              </w:rPr>
              <w:t>природопользования</w:t>
            </w:r>
            <w:r w:rsidRPr="00F845F3">
              <w:rPr>
                <w:color w:val="000000"/>
                <w:sz w:val="22"/>
                <w:szCs w:val="22"/>
              </w:rPr>
              <w:t>.</w:t>
            </w:r>
          </w:p>
        </w:tc>
        <w:tc>
          <w:tcPr>
            <w:tcW w:w="955" w:type="pct"/>
          </w:tcPr>
          <w:p w:rsidR="00F845F3" w:rsidRPr="00F845F3" w:rsidRDefault="00F845F3" w:rsidP="00F845F3">
            <w:pPr>
              <w:suppressAutoHyphens/>
              <w:jc w:val="both"/>
              <w:rPr>
                <w:sz w:val="22"/>
                <w:szCs w:val="22"/>
              </w:rPr>
            </w:pPr>
            <w:r w:rsidRPr="00F845F3">
              <w:rPr>
                <w:b/>
                <w:sz w:val="22"/>
                <w:szCs w:val="22"/>
              </w:rPr>
              <w:lastRenderedPageBreak/>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autoSpaceDE w:val="0"/>
              <w:autoSpaceDN w:val="0"/>
              <w:adjustRightInd w:val="0"/>
              <w:rPr>
                <w:b/>
                <w:bCs/>
                <w:color w:val="000000"/>
                <w:sz w:val="22"/>
                <w:szCs w:val="22"/>
                <w:u w:val="single"/>
              </w:rPr>
            </w:pPr>
            <w:r w:rsidRPr="00F845F3">
              <w:rPr>
                <w:b/>
                <w:bCs/>
                <w:color w:val="000000"/>
                <w:sz w:val="22"/>
                <w:szCs w:val="22"/>
                <w:u w:val="single"/>
              </w:rPr>
              <w:t>Уметь:</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проводить </w:t>
            </w:r>
            <w:hyperlink r:id="rId9" w:tooltip="Практические работы" w:history="1">
              <w:r w:rsidRPr="00F845F3">
                <w:rPr>
                  <w:rStyle w:val="af5"/>
                  <w:color w:val="000000"/>
                  <w:sz w:val="22"/>
                  <w:szCs w:val="22"/>
                  <w:bdr w:val="none" w:sz="0" w:space="0" w:color="auto" w:frame="1"/>
                </w:rPr>
                <w:t>работы</w:t>
              </w:r>
            </w:hyperlink>
            <w:r w:rsidRPr="00F845F3">
              <w:rPr>
                <w:color w:val="000000"/>
                <w:sz w:val="22"/>
                <w:szCs w:val="22"/>
              </w:rPr>
              <w:t xml:space="preserve">, связанные с изучением </w:t>
            </w:r>
            <w:r w:rsidRPr="00F845F3">
              <w:rPr>
                <w:bCs/>
                <w:sz w:val="22"/>
                <w:szCs w:val="22"/>
              </w:rPr>
              <w:t>экологических основ природопользования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критически анализировать получаемую информацию и представлять результаты биологических исследований;</w:t>
            </w:r>
          </w:p>
          <w:p w:rsidR="00F845F3" w:rsidRPr="00F845F3" w:rsidRDefault="00F845F3" w:rsidP="00F845F3">
            <w:pPr>
              <w:pStyle w:val="af2"/>
              <w:shd w:val="clear" w:color="auto" w:fill="FFFFFF"/>
              <w:spacing w:before="0" w:beforeAutospacing="0" w:after="0" w:afterAutospacing="0"/>
              <w:jc w:val="both"/>
              <w:textAlignment w:val="baseline"/>
              <w:rPr>
                <w:color w:val="000000"/>
                <w:sz w:val="22"/>
                <w:szCs w:val="22"/>
              </w:rPr>
            </w:pPr>
            <w:r w:rsidRPr="00F845F3">
              <w:rPr>
                <w:color w:val="000000"/>
                <w:sz w:val="22"/>
                <w:szCs w:val="22"/>
              </w:rPr>
              <w:t>-  использовать теоретические знания для практического решения профессиональных задач;</w:t>
            </w:r>
          </w:p>
          <w:p w:rsidR="00F845F3" w:rsidRPr="00F845F3" w:rsidRDefault="00F845F3" w:rsidP="00F845F3">
            <w:pPr>
              <w:pStyle w:val="af2"/>
              <w:shd w:val="clear" w:color="auto" w:fill="FFFFFF"/>
              <w:spacing w:before="0" w:beforeAutospacing="0" w:after="0" w:afterAutospacing="0"/>
              <w:jc w:val="both"/>
              <w:textAlignment w:val="baseline"/>
              <w:rPr>
                <w:color w:val="000000"/>
                <w:sz w:val="22"/>
                <w:szCs w:val="22"/>
              </w:rPr>
            </w:pPr>
            <w:r w:rsidRPr="00F845F3">
              <w:rPr>
                <w:color w:val="000000"/>
                <w:sz w:val="22"/>
                <w:szCs w:val="22"/>
              </w:rPr>
              <w:t xml:space="preserve">- </w:t>
            </w:r>
            <w:r w:rsidRPr="00F845F3">
              <w:rPr>
                <w:sz w:val="22"/>
                <w:szCs w:val="22"/>
              </w:rPr>
              <w:t>осуществлять выбор оптимального способа решения финансово-экономической задачи, с учетом интересов экономических субъектов, ресурсных ограничений, внешних и внутренних факторов</w:t>
            </w:r>
            <w:r w:rsidRPr="00F845F3">
              <w:rPr>
                <w:color w:val="000000"/>
                <w:sz w:val="22"/>
                <w:szCs w:val="22"/>
              </w:rPr>
              <w:t>.</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autoSpaceDE w:val="0"/>
              <w:autoSpaceDN w:val="0"/>
              <w:adjustRightInd w:val="0"/>
              <w:rPr>
                <w:b/>
                <w:bCs/>
                <w:color w:val="000000"/>
                <w:sz w:val="22"/>
                <w:szCs w:val="22"/>
                <w:u w:val="single"/>
              </w:rPr>
            </w:pPr>
            <w:r w:rsidRPr="00F845F3">
              <w:rPr>
                <w:b/>
                <w:bCs/>
                <w:color w:val="000000"/>
                <w:sz w:val="22"/>
                <w:szCs w:val="22"/>
                <w:u w:val="single"/>
              </w:rPr>
              <w:t>Владеть:</w:t>
            </w:r>
          </w:p>
          <w:p w:rsidR="00F845F3" w:rsidRPr="00F845F3" w:rsidRDefault="00F845F3" w:rsidP="00F845F3">
            <w:pPr>
              <w:pStyle w:val="ReportMain"/>
              <w:suppressAutoHyphens/>
              <w:jc w:val="both"/>
              <w:rPr>
                <w:color w:val="000000"/>
                <w:sz w:val="22"/>
                <w:szCs w:val="22"/>
                <w:shd w:val="clear" w:color="auto" w:fill="FFFFFF"/>
              </w:rPr>
            </w:pPr>
            <w:r w:rsidRPr="00F845F3">
              <w:rPr>
                <w:color w:val="000000"/>
                <w:sz w:val="22"/>
                <w:szCs w:val="22"/>
                <w:shd w:val="clear" w:color="auto" w:fill="FFFFFF"/>
              </w:rPr>
              <w:t>- базовыми представлениями основ и принципов рационального природопользования;</w:t>
            </w:r>
          </w:p>
          <w:p w:rsidR="00F845F3" w:rsidRPr="00F845F3" w:rsidRDefault="00F845F3" w:rsidP="00F845F3">
            <w:pPr>
              <w:pStyle w:val="ReportMain"/>
              <w:suppressAutoHyphens/>
              <w:rPr>
                <w:sz w:val="22"/>
                <w:szCs w:val="22"/>
              </w:rPr>
            </w:pPr>
            <w:r w:rsidRPr="00F845F3">
              <w:rPr>
                <w:color w:val="000000"/>
                <w:sz w:val="22"/>
                <w:szCs w:val="22"/>
                <w:shd w:val="clear" w:color="auto" w:fill="FFFFFF"/>
              </w:rPr>
              <w:t xml:space="preserve">- </w:t>
            </w:r>
            <w:r w:rsidRPr="00F845F3">
              <w:rPr>
                <w:sz w:val="22"/>
                <w:szCs w:val="22"/>
              </w:rPr>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w:t>
            </w:r>
            <w:r w:rsidRPr="00F845F3">
              <w:rPr>
                <w:sz w:val="22"/>
                <w:szCs w:val="22"/>
              </w:rPr>
              <w:lastRenderedPageBreak/>
              <w:t>области экологических, экономических основ рационального природопользования;</w:t>
            </w:r>
          </w:p>
          <w:p w:rsidR="00F845F3" w:rsidRPr="00F845F3" w:rsidRDefault="00F845F3" w:rsidP="00F845F3">
            <w:pPr>
              <w:pStyle w:val="ReportMain"/>
              <w:suppressAutoHyphens/>
              <w:rPr>
                <w:b/>
                <w:sz w:val="22"/>
                <w:szCs w:val="22"/>
                <w:u w:val="single"/>
              </w:rPr>
            </w:pPr>
            <w:r w:rsidRPr="00F845F3">
              <w:rPr>
                <w:sz w:val="22"/>
                <w:szCs w:val="22"/>
              </w:rPr>
              <w:t>- принципами и методами экономического анализа для проведения критического анализа с учетом области жизнедеятельности.</w:t>
            </w:r>
          </w:p>
        </w:tc>
        <w:tc>
          <w:tcPr>
            <w:tcW w:w="955" w:type="pct"/>
          </w:tcPr>
          <w:p w:rsidR="00F845F3" w:rsidRPr="00F845F3" w:rsidRDefault="00F845F3" w:rsidP="00F845F3">
            <w:pPr>
              <w:suppressAutoHyphens/>
              <w:rPr>
                <w:sz w:val="22"/>
                <w:szCs w:val="22"/>
              </w:rPr>
            </w:pPr>
            <w:r w:rsidRPr="00F845F3">
              <w:rPr>
                <w:b/>
                <w:sz w:val="22"/>
                <w:szCs w:val="22"/>
              </w:rPr>
              <w:lastRenderedPageBreak/>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ПК*-3 Готов применять на производстве базовые общепрофессиональные знания теории и методов современной биологии</w:t>
            </w:r>
          </w:p>
        </w:tc>
        <w:tc>
          <w:tcPr>
            <w:tcW w:w="1394" w:type="pct"/>
            <w:vMerge w:val="restart"/>
          </w:tcPr>
          <w:p w:rsidR="007F0726" w:rsidRPr="007F0726" w:rsidRDefault="007F0726" w:rsidP="007F0726">
            <w:pPr>
              <w:pStyle w:val="ReportMain"/>
              <w:suppressAutoHyphens/>
              <w:rPr>
                <w:sz w:val="22"/>
              </w:rPr>
            </w:pPr>
            <w:bookmarkStart w:id="0" w:name="_GoBack"/>
            <w:r w:rsidRPr="007F0726">
              <w:rPr>
                <w:sz w:val="22"/>
              </w:rPr>
              <w:t xml:space="preserve">ПК*-3-В-2 </w:t>
            </w:r>
            <w:r w:rsidRPr="00AF1713">
              <w:rPr>
                <w:sz w:val="22"/>
              </w:rPr>
              <w:t>Способен применять на практике методы оценки экологического состояния территорий и современные методы биоремедиации окружающей среды</w:t>
            </w:r>
            <w:r w:rsidRPr="007F0726">
              <w:rPr>
                <w:sz w:val="22"/>
              </w:rPr>
              <w:t xml:space="preserve"> окружающей среды</w:t>
            </w:r>
          </w:p>
          <w:p w:rsidR="00F845F3" w:rsidRPr="00F845F3" w:rsidRDefault="007F0726" w:rsidP="007F0726">
            <w:pPr>
              <w:pStyle w:val="ReportMain"/>
              <w:suppressAutoHyphens/>
              <w:rPr>
                <w:sz w:val="22"/>
                <w:szCs w:val="22"/>
              </w:rPr>
            </w:pPr>
            <w:r w:rsidRPr="007F0726">
              <w:rPr>
                <w:sz w:val="22"/>
              </w:rPr>
              <w:t xml:space="preserve">ПК*-3-В-3 </w:t>
            </w:r>
            <w:r w:rsidRPr="00AF1713">
              <w:rPr>
                <w:sz w:val="22"/>
              </w:rPr>
              <w:t>Применяет теоретические основы и методы полевой и лабораторной работы, добычи, культивирования, классификации и исследования различных биообъектов</w:t>
            </w:r>
            <w:bookmarkEnd w:id="0"/>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ReportMain"/>
              <w:suppressAutoHyphens/>
              <w:rPr>
                <w:sz w:val="22"/>
                <w:szCs w:val="22"/>
              </w:rPr>
            </w:pPr>
            <w:r w:rsidRPr="00F845F3">
              <w:rPr>
                <w:sz w:val="22"/>
                <w:szCs w:val="22"/>
              </w:rPr>
              <w:t>- методы оценки экологического состояния территорий и современные методы биоремедиации окружающей среды;</w:t>
            </w:r>
          </w:p>
          <w:p w:rsidR="00F845F3" w:rsidRPr="00F845F3" w:rsidRDefault="00F845F3" w:rsidP="00F845F3">
            <w:pPr>
              <w:pStyle w:val="ReportMain"/>
              <w:suppressAutoHyphens/>
              <w:rPr>
                <w:sz w:val="22"/>
                <w:szCs w:val="22"/>
              </w:rPr>
            </w:pPr>
            <w:r w:rsidRPr="00F845F3">
              <w:rPr>
                <w:sz w:val="22"/>
                <w:szCs w:val="22"/>
              </w:rPr>
              <w:t>- теоретические основы и методы полевой и лабораторной работы, добычи, культивирования, классификации и исследования различных биообъектов.</w:t>
            </w:r>
          </w:p>
          <w:p w:rsidR="00F845F3" w:rsidRPr="00F845F3" w:rsidRDefault="00F845F3" w:rsidP="00F845F3">
            <w:pPr>
              <w:pStyle w:val="ReportMain"/>
              <w:suppressAutoHyphens/>
              <w:rPr>
                <w:sz w:val="22"/>
                <w:szCs w:val="22"/>
              </w:rPr>
            </w:pPr>
            <w:r w:rsidRPr="00F845F3">
              <w:rPr>
                <w:b/>
                <w:sz w:val="22"/>
                <w:szCs w:val="22"/>
                <w:u w:val="single"/>
              </w:rPr>
              <w:t xml:space="preserve"> </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Уметь:</w:t>
            </w:r>
          </w:p>
          <w:p w:rsidR="00F845F3" w:rsidRPr="00F845F3" w:rsidRDefault="00F845F3" w:rsidP="00F845F3">
            <w:pPr>
              <w:pStyle w:val="ReportMain"/>
              <w:suppressAutoHyphens/>
              <w:rPr>
                <w:sz w:val="22"/>
                <w:szCs w:val="22"/>
              </w:rPr>
            </w:pPr>
            <w:r w:rsidRPr="00F845F3">
              <w:rPr>
                <w:sz w:val="22"/>
                <w:szCs w:val="22"/>
              </w:rPr>
              <w:t>- применять базовые общепрофессиональные знания теории и методы современной биологии для</w:t>
            </w:r>
            <w:r w:rsidRPr="00F845F3">
              <w:rPr>
                <w:b/>
                <w:sz w:val="22"/>
                <w:szCs w:val="22"/>
                <w:u w:val="single"/>
              </w:rPr>
              <w:t xml:space="preserve"> </w:t>
            </w:r>
            <w:r w:rsidRPr="00F845F3">
              <w:rPr>
                <w:sz w:val="22"/>
                <w:szCs w:val="22"/>
              </w:rPr>
              <w:t>оценки экологического состояния территорий и современные методы биоремедиации окружающей среды.</w:t>
            </w:r>
            <w:r w:rsidRPr="00F845F3">
              <w:rPr>
                <w:b/>
                <w:sz w:val="22"/>
                <w:szCs w:val="22"/>
                <w:u w:val="single"/>
              </w:rPr>
              <w:t xml:space="preserve"> </w:t>
            </w:r>
          </w:p>
          <w:p w:rsidR="00F845F3" w:rsidRPr="00F845F3" w:rsidRDefault="00F845F3" w:rsidP="00F845F3">
            <w:pPr>
              <w:pStyle w:val="ReportMain"/>
              <w:suppressAutoHyphens/>
              <w:rPr>
                <w:b/>
                <w:sz w:val="22"/>
                <w:szCs w:val="22"/>
                <w:u w:val="single"/>
              </w:rPr>
            </w:pP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Владеть:</w:t>
            </w:r>
          </w:p>
          <w:p w:rsidR="00F845F3" w:rsidRPr="00F845F3" w:rsidRDefault="00F845F3" w:rsidP="00F845F3">
            <w:pPr>
              <w:pStyle w:val="ReportMain"/>
              <w:suppressAutoHyphens/>
              <w:rPr>
                <w:sz w:val="22"/>
                <w:szCs w:val="22"/>
              </w:rPr>
            </w:pPr>
            <w:r w:rsidRPr="00F845F3">
              <w:rPr>
                <w:sz w:val="22"/>
                <w:szCs w:val="22"/>
              </w:rPr>
              <w:t>- методами оценки экологического состояния территорий и современными методами биоремедиации окружающей среды;</w:t>
            </w:r>
          </w:p>
          <w:p w:rsidR="00F845F3" w:rsidRPr="00F845F3" w:rsidRDefault="00F845F3" w:rsidP="00F845F3">
            <w:pPr>
              <w:pStyle w:val="ReportMain"/>
              <w:suppressAutoHyphens/>
              <w:rPr>
                <w:b/>
                <w:sz w:val="22"/>
                <w:szCs w:val="22"/>
                <w:u w:val="single"/>
              </w:rPr>
            </w:pPr>
            <w:r w:rsidRPr="00F845F3">
              <w:rPr>
                <w:sz w:val="22"/>
                <w:szCs w:val="22"/>
              </w:rPr>
              <w:t>- теоретическими основами и методами полевой и лабораторной работы, добычи, культивирования, классификации и исследования различных биообъектов.</w:t>
            </w:r>
          </w:p>
        </w:tc>
        <w:tc>
          <w:tcPr>
            <w:tcW w:w="955" w:type="pct"/>
          </w:tcPr>
          <w:p w:rsidR="00F845F3" w:rsidRPr="00F845F3" w:rsidRDefault="00F845F3" w:rsidP="00F845F3">
            <w:pPr>
              <w:suppressAutoHyphens/>
              <w:rPr>
                <w:sz w:val="22"/>
                <w:szCs w:val="22"/>
              </w:rPr>
            </w:pPr>
            <w:r w:rsidRPr="00F845F3">
              <w:rPr>
                <w:b/>
                <w:sz w:val="22"/>
                <w:szCs w:val="22"/>
              </w:rPr>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1" w:name="_Toc536781188"/>
    </w:p>
    <w:bookmarkEnd w:id="1"/>
    <w:p w:rsidR="00206424" w:rsidRPr="001930B7" w:rsidRDefault="00206424" w:rsidP="00206424">
      <w:pPr>
        <w:pStyle w:val="ReportMain"/>
        <w:keepNext/>
        <w:suppressAutoHyphens/>
        <w:spacing w:after="360"/>
        <w:ind w:firstLine="709"/>
        <w:jc w:val="both"/>
        <w:outlineLvl w:val="0"/>
        <w:rPr>
          <w:b/>
          <w:sz w:val="28"/>
          <w:szCs w:val="28"/>
        </w:rPr>
      </w:pPr>
      <w:r w:rsidRPr="001930B7">
        <w:rPr>
          <w:b/>
          <w:sz w:val="28"/>
          <w:szCs w:val="28"/>
        </w:rPr>
        <w:t xml:space="preserve">Раздел 2. Типовые контрольные задания и иные материалы, необходимые для оценки планируемых результатов обучения по дисциплине (оценочные </w:t>
      </w:r>
      <w:r w:rsidRPr="001930B7">
        <w:rPr>
          <w:b/>
          <w:sz w:val="28"/>
          <w:szCs w:val="28"/>
        </w:rPr>
        <w:lastRenderedPageBreak/>
        <w:t>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206424" w:rsidRDefault="00100EC5" w:rsidP="00100EC5">
      <w:pPr>
        <w:spacing w:line="360" w:lineRule="auto"/>
        <w:rPr>
          <w:rFonts w:eastAsiaTheme="minorHAnsi"/>
          <w:b/>
          <w:sz w:val="40"/>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r w:rsidR="00206424">
        <w:rPr>
          <w:rFonts w:eastAsiaTheme="minorHAnsi"/>
          <w:b/>
          <w:sz w:val="28"/>
          <w:szCs w:val="28"/>
        </w:rPr>
        <w:t xml:space="preserve">. </w:t>
      </w:r>
      <w:r w:rsidR="00206424" w:rsidRPr="00206424">
        <w:rPr>
          <w:b/>
          <w:sz w:val="28"/>
          <w:szCs w:val="24"/>
        </w:rPr>
        <w:t>Экологические основы природопользования.</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2" w:name="bookmark7"/>
      <w:r w:rsidRPr="00000E6C">
        <w:rPr>
          <w:b w:val="0"/>
          <w:sz w:val="28"/>
          <w:szCs w:val="28"/>
          <w:lang w:eastAsia="ru-RU" w:bidi="ru-RU"/>
        </w:rPr>
        <w:t>Задачей природопользования является: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3"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4" w:name="bookmark9"/>
      <w:r w:rsidRPr="00000E6C">
        <w:rPr>
          <w:b w:val="0"/>
          <w:sz w:val="28"/>
          <w:szCs w:val="28"/>
          <w:lang w:eastAsia="ru-RU" w:bidi="ru-RU"/>
        </w:rPr>
        <w:t>Международная неправительственная организация, созданная в 1970 г. с целью обсуждения и разработки перспектив мирового развития, называется:</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5" w:name="bookmark10"/>
      <w:r w:rsidRPr="00000E6C">
        <w:rPr>
          <w:b w:val="0"/>
          <w:sz w:val="28"/>
          <w:szCs w:val="28"/>
          <w:lang w:eastAsia="ru-RU" w:bidi="ru-RU"/>
        </w:rPr>
        <w:t>Антропогенный фактор представляет собой:</w:t>
      </w:r>
      <w:bookmarkEnd w:id="5"/>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6"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6"/>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2"/>
      <w:r w:rsidRPr="00000E6C">
        <w:rPr>
          <w:b w:val="0"/>
          <w:sz w:val="28"/>
          <w:szCs w:val="28"/>
          <w:lang w:eastAsia="ru-RU" w:bidi="ru-RU"/>
        </w:rPr>
        <w:t>Характерным для устойчивого типа экономического развития является:</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средств производства,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8" w:name="bookmark13"/>
      <w:r w:rsidRPr="00000E6C">
        <w:rPr>
          <w:b w:val="0"/>
          <w:sz w:val="28"/>
          <w:szCs w:val="28"/>
          <w:lang w:eastAsia="ru-RU" w:bidi="ru-RU"/>
        </w:rPr>
        <w:t>Фронтальная экономика предусматривает:</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1" w:name="bookmark17"/>
      <w:r w:rsidRPr="00000E6C">
        <w:rPr>
          <w:b w:val="0"/>
          <w:sz w:val="28"/>
          <w:szCs w:val="28"/>
          <w:lang w:eastAsia="ru-RU" w:bidi="ru-RU"/>
        </w:rPr>
        <w:t>Балансовыми называются:</w:t>
      </w:r>
      <w:bookmarkEnd w:id="11"/>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 xml:space="preserve">природные ресурсы, эксплуатация которых нецелесообразна из-за низкого </w:t>
      </w:r>
      <w:r w:rsidR="00DF4DA7" w:rsidRPr="00000E6C">
        <w:rPr>
          <w:sz w:val="28"/>
          <w:szCs w:val="28"/>
          <w:lang w:eastAsia="ru-RU" w:bidi="ru-RU"/>
        </w:rPr>
        <w:lastRenderedPageBreak/>
        <w:t>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г)</w:t>
      </w:r>
      <w:r w:rsidR="00A046F5" w:rsidRPr="00000E6C">
        <w:rPr>
          <w:sz w:val="28"/>
          <w:szCs w:val="28"/>
        </w:rPr>
        <w:tab/>
        <w:t>увеличение числа занятых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 .</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lastRenderedPageBreak/>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Экологическую катастрофу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 )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lastRenderedPageBreak/>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(СО2)</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.Выпадение кислотных дождей приводит к</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lastRenderedPageBreak/>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Принципиальное воздействие человека на круговорот углерода заключается 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выращивании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сжигании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увеличении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росте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снижении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lastRenderedPageBreak/>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lastRenderedPageBreak/>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экранирование планеты от коротких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на: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lastRenderedPageBreak/>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органо-минеральное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возраст страны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lastRenderedPageBreak/>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lastRenderedPageBreak/>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206424" w:rsidRPr="00000E6C" w:rsidRDefault="00206424" w:rsidP="00206424">
      <w:pPr>
        <w:pStyle w:val="26"/>
        <w:shd w:val="clear" w:color="auto" w:fill="auto"/>
        <w:tabs>
          <w:tab w:val="left" w:pos="688"/>
        </w:tabs>
        <w:spacing w:line="360" w:lineRule="auto"/>
        <w:ind w:left="284" w:firstLine="0"/>
        <w:rPr>
          <w:sz w:val="28"/>
          <w:szCs w:val="28"/>
        </w:rPr>
      </w:pPr>
    </w:p>
    <w:p w:rsidR="00A046F5" w:rsidRPr="00000E6C" w:rsidRDefault="00A046F5" w:rsidP="00206424">
      <w:pPr>
        <w:pStyle w:val="26"/>
        <w:numPr>
          <w:ilvl w:val="0"/>
          <w:numId w:val="3"/>
        </w:numPr>
        <w:shd w:val="clear" w:color="auto" w:fill="auto"/>
        <w:tabs>
          <w:tab w:val="left" w:pos="354"/>
        </w:tabs>
        <w:spacing w:line="360" w:lineRule="auto"/>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lastRenderedPageBreak/>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lastRenderedPageBreak/>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Какими причинами было вызвано принятие закона РФ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lastRenderedPageBreak/>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206424" w:rsidP="00105324">
      <w:pPr>
        <w:pStyle w:val="26"/>
        <w:shd w:val="clear" w:color="auto" w:fill="auto"/>
        <w:tabs>
          <w:tab w:val="left" w:pos="702"/>
        </w:tabs>
        <w:spacing w:line="360" w:lineRule="auto"/>
        <w:ind w:firstLine="0"/>
        <w:rPr>
          <w:sz w:val="28"/>
          <w:szCs w:val="28"/>
        </w:rPr>
      </w:pPr>
      <w:r>
        <w:rPr>
          <w:sz w:val="28"/>
          <w:szCs w:val="28"/>
        </w:rPr>
        <w:t>71</w:t>
      </w:r>
      <w:r w:rsidR="006C0F1E" w:rsidRPr="00000E6C">
        <w:rPr>
          <w:sz w:val="28"/>
          <w:szCs w:val="28"/>
        </w:rPr>
        <w:t xml:space="preserve">.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206424" w:rsidP="00206424">
      <w:pPr>
        <w:pStyle w:val="26"/>
        <w:shd w:val="clear" w:color="auto" w:fill="auto"/>
        <w:tabs>
          <w:tab w:val="left" w:pos="469"/>
        </w:tabs>
        <w:spacing w:line="360" w:lineRule="auto"/>
        <w:ind w:firstLine="0"/>
        <w:rPr>
          <w:sz w:val="28"/>
          <w:szCs w:val="28"/>
        </w:rPr>
      </w:pPr>
      <w:r>
        <w:rPr>
          <w:sz w:val="28"/>
          <w:szCs w:val="28"/>
        </w:rPr>
        <w:t xml:space="preserve">72 </w:t>
      </w:r>
      <w:r w:rsidR="00A046F5"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206424" w:rsidP="00105324">
      <w:pPr>
        <w:spacing w:line="360" w:lineRule="auto"/>
        <w:jc w:val="both"/>
        <w:rPr>
          <w:sz w:val="28"/>
          <w:szCs w:val="28"/>
          <w:lang w:eastAsia="ru-RU"/>
        </w:rPr>
      </w:pPr>
      <w:r>
        <w:rPr>
          <w:sz w:val="28"/>
          <w:szCs w:val="28"/>
          <w:lang w:eastAsia="ru-RU"/>
        </w:rPr>
        <w:t>73</w:t>
      </w:r>
      <w:r w:rsidR="00311109" w:rsidRPr="00000E6C">
        <w:rPr>
          <w:sz w:val="28"/>
          <w:szCs w:val="28"/>
          <w:lang w:eastAsia="ru-RU"/>
        </w:rPr>
        <w:t>.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74</w:t>
      </w:r>
      <w:r w:rsidR="00311109" w:rsidRPr="00000E6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lastRenderedPageBreak/>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75</w:t>
      </w:r>
      <w:r w:rsidR="00311109" w:rsidRPr="00000E6C">
        <w:rPr>
          <w:sz w:val="28"/>
          <w:szCs w:val="28"/>
        </w:rPr>
        <w:t>.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76</w:t>
      </w:r>
      <w:r w:rsidR="00311109" w:rsidRPr="00000E6C">
        <w:rPr>
          <w:sz w:val="28"/>
          <w:szCs w:val="28"/>
        </w:rPr>
        <w:t>.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77</w:t>
      </w:r>
      <w:r w:rsidR="00311109" w:rsidRPr="00000E6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78</w:t>
      </w:r>
      <w:r w:rsidR="00311109" w:rsidRPr="00000E6C">
        <w:rPr>
          <w:sz w:val="28"/>
          <w:szCs w:val="28"/>
        </w:rPr>
        <w:t>.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79</w:t>
      </w:r>
      <w:r w:rsidR="00311109" w:rsidRPr="00000E6C">
        <w:rPr>
          <w:sz w:val="28"/>
          <w:szCs w:val="28"/>
        </w:rPr>
        <w:t>.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80</w:t>
      </w:r>
      <w:r w:rsidR="00311109" w:rsidRPr="00000E6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81</w:t>
      </w:r>
      <w:r w:rsidR="00311109" w:rsidRPr="00000E6C">
        <w:rPr>
          <w:sz w:val="28"/>
          <w:szCs w:val="28"/>
        </w:rPr>
        <w:t>.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82</w:t>
      </w:r>
      <w:r w:rsidR="00311109" w:rsidRPr="00000E6C">
        <w:rPr>
          <w:sz w:val="28"/>
          <w:szCs w:val="28"/>
        </w:rPr>
        <w:t>.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83</w:t>
      </w:r>
      <w:r w:rsidR="00311109" w:rsidRPr="00000E6C">
        <w:rPr>
          <w:sz w:val="28"/>
          <w:szCs w:val="28"/>
        </w:rPr>
        <w:t>.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lastRenderedPageBreak/>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84</w:t>
      </w:r>
      <w:r w:rsidR="00311109" w:rsidRPr="00000E6C">
        <w:rPr>
          <w:sz w:val="28"/>
          <w:szCs w:val="28"/>
        </w:rPr>
        <w:t>.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85</w:t>
      </w:r>
      <w:r w:rsidR="00311109" w:rsidRPr="00000E6C">
        <w:rPr>
          <w:sz w:val="28"/>
          <w:szCs w:val="28"/>
        </w:rPr>
        <w:t>.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206424" w:rsidP="00105324">
      <w:pPr>
        <w:autoSpaceDE w:val="0"/>
        <w:autoSpaceDN w:val="0"/>
        <w:adjustRightInd w:val="0"/>
        <w:spacing w:line="360" w:lineRule="auto"/>
        <w:jc w:val="both"/>
        <w:rPr>
          <w:sz w:val="28"/>
          <w:szCs w:val="28"/>
        </w:rPr>
      </w:pPr>
      <w:r>
        <w:rPr>
          <w:rFonts w:eastAsiaTheme="minorHAnsi"/>
          <w:sz w:val="28"/>
          <w:szCs w:val="28"/>
        </w:rPr>
        <w:t>86</w:t>
      </w:r>
      <w:r w:rsidR="00311109"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87</w:t>
      </w:r>
      <w:r w:rsidR="00311109" w:rsidRPr="00000E6C">
        <w:rPr>
          <w:sz w:val="28"/>
          <w:szCs w:val="28"/>
        </w:rPr>
        <w:t>.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88</w:t>
      </w:r>
      <w:r w:rsidR="00311109" w:rsidRPr="00000E6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89</w:t>
      </w:r>
      <w:r w:rsidR="00311109" w:rsidRPr="00000E6C">
        <w:rPr>
          <w:sz w:val="28"/>
          <w:szCs w:val="28"/>
        </w:rPr>
        <w:t>.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90</w:t>
      </w:r>
      <w:r w:rsidR="00311109" w:rsidRPr="00000E6C">
        <w:rPr>
          <w:sz w:val="28"/>
          <w:szCs w:val="28"/>
        </w:rPr>
        <w:t>.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91</w:t>
      </w:r>
      <w:r w:rsidR="00311109" w:rsidRPr="00000E6C">
        <w:rPr>
          <w:sz w:val="28"/>
          <w:szCs w:val="28"/>
        </w:rPr>
        <w:t>.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206424" w:rsidP="00105324">
      <w:pPr>
        <w:pStyle w:val="af2"/>
        <w:spacing w:before="0" w:beforeAutospacing="0" w:after="0" w:afterAutospacing="0" w:line="360" w:lineRule="auto"/>
        <w:jc w:val="both"/>
        <w:rPr>
          <w:sz w:val="28"/>
          <w:szCs w:val="28"/>
        </w:rPr>
      </w:pPr>
      <w:r>
        <w:rPr>
          <w:sz w:val="28"/>
          <w:szCs w:val="28"/>
        </w:rPr>
        <w:t>92</w:t>
      </w:r>
      <w:r w:rsidR="00311109" w:rsidRPr="00000E6C">
        <w:rPr>
          <w:sz w:val="28"/>
          <w:szCs w:val="28"/>
        </w:rPr>
        <w:t>.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206424" w:rsidP="00105324">
      <w:pPr>
        <w:spacing w:line="360" w:lineRule="auto"/>
        <w:jc w:val="both"/>
        <w:rPr>
          <w:sz w:val="28"/>
          <w:szCs w:val="28"/>
          <w:lang w:eastAsia="ru-RU"/>
        </w:rPr>
      </w:pPr>
      <w:r>
        <w:rPr>
          <w:sz w:val="28"/>
          <w:szCs w:val="28"/>
          <w:lang w:eastAsia="ru-RU"/>
        </w:rPr>
        <w:t>93</w:t>
      </w:r>
      <w:r w:rsidR="00311109" w:rsidRPr="00000E6C">
        <w:rPr>
          <w:sz w:val="28"/>
          <w:szCs w:val="28"/>
          <w:lang w:eastAsia="ru-RU"/>
        </w:rPr>
        <w:t>.Главным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94</w:t>
      </w:r>
      <w:r w:rsidR="00311109" w:rsidRPr="00000E6C">
        <w:rPr>
          <w:sz w:val="28"/>
          <w:szCs w:val="28"/>
          <w:lang w:eastAsia="ru-RU"/>
        </w:rPr>
        <w:t>.Санитарно-показательный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95</w:t>
      </w:r>
      <w:r w:rsidR="00311109" w:rsidRPr="00000E6C">
        <w:rPr>
          <w:sz w:val="28"/>
          <w:szCs w:val="28"/>
          <w:lang w:eastAsia="ru-RU"/>
        </w:rPr>
        <w:t>.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96</w:t>
      </w:r>
      <w:r w:rsidR="00311109" w:rsidRPr="00000E6C">
        <w:rPr>
          <w:sz w:val="28"/>
          <w:szCs w:val="28"/>
          <w:lang w:eastAsia="ru-RU"/>
        </w:rPr>
        <w:t>.Патогенные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lastRenderedPageBreak/>
        <w:t>97</w:t>
      </w:r>
      <w:r w:rsidR="00311109" w:rsidRPr="00000E6C">
        <w:rPr>
          <w:sz w:val="28"/>
          <w:szCs w:val="28"/>
          <w:lang w:eastAsia="ru-RU"/>
        </w:rPr>
        <w:t>.Коли-индекс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98</w:t>
      </w:r>
      <w:r w:rsidR="00311109" w:rsidRPr="00000E6C">
        <w:rPr>
          <w:sz w:val="28"/>
          <w:szCs w:val="28"/>
          <w:lang w:eastAsia="ru-RU"/>
        </w:rPr>
        <w:t>.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206424" w:rsidP="00105324">
      <w:pPr>
        <w:shd w:val="clear" w:color="auto" w:fill="FFFFFF"/>
        <w:tabs>
          <w:tab w:val="left" w:pos="706"/>
        </w:tabs>
        <w:spacing w:line="360" w:lineRule="auto"/>
        <w:jc w:val="both"/>
        <w:rPr>
          <w:sz w:val="28"/>
          <w:szCs w:val="28"/>
        </w:rPr>
      </w:pPr>
      <w:r>
        <w:rPr>
          <w:sz w:val="28"/>
          <w:szCs w:val="28"/>
        </w:rPr>
        <w:t>99</w:t>
      </w:r>
      <w:r w:rsidR="00311109" w:rsidRPr="00000E6C">
        <w:rPr>
          <w:sz w:val="28"/>
          <w:szCs w:val="28"/>
        </w:rPr>
        <w:t>.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100</w:t>
      </w:r>
      <w:r w:rsidR="00311109" w:rsidRPr="00000E6C">
        <w:rPr>
          <w:sz w:val="28"/>
          <w:szCs w:val="28"/>
        </w:rPr>
        <w:t>.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101</w:t>
      </w:r>
      <w:r w:rsidR="00311109" w:rsidRPr="00000E6C">
        <w:rPr>
          <w:sz w:val="28"/>
          <w:szCs w:val="28"/>
        </w:rPr>
        <w:t>.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lastRenderedPageBreak/>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102</w:t>
      </w:r>
      <w:r w:rsidR="00311109" w:rsidRPr="00000E6C">
        <w:rPr>
          <w:sz w:val="28"/>
          <w:szCs w:val="28"/>
        </w:rPr>
        <w:t>.Усложнение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103</w:t>
      </w:r>
      <w:r w:rsidR="00311109" w:rsidRPr="00000E6C">
        <w:rPr>
          <w:sz w:val="28"/>
          <w:szCs w:val="28"/>
        </w:rPr>
        <w:t>.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104</w:t>
      </w:r>
      <w:r w:rsidR="00311109" w:rsidRPr="00000E6C">
        <w:rPr>
          <w:sz w:val="28"/>
          <w:szCs w:val="28"/>
        </w:rPr>
        <w:t>.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105</w:t>
      </w:r>
      <w:r w:rsidR="00311109" w:rsidRPr="00000E6C">
        <w:rPr>
          <w:sz w:val="28"/>
          <w:szCs w:val="28"/>
        </w:rPr>
        <w:t>.Биоценоз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lastRenderedPageBreak/>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106</w:t>
      </w:r>
      <w:r w:rsidR="00311109" w:rsidRPr="00000E6C">
        <w:rPr>
          <w:sz w:val="28"/>
          <w:szCs w:val="28"/>
        </w:rPr>
        <w:t>.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107</w:t>
      </w:r>
      <w:r w:rsidR="00311109" w:rsidRPr="00000E6C">
        <w:rPr>
          <w:sz w:val="28"/>
          <w:szCs w:val="28"/>
        </w:rPr>
        <w:t>.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108</w:t>
      </w:r>
      <w:r w:rsidR="00311109" w:rsidRPr="00000E6C">
        <w:rPr>
          <w:sz w:val="28"/>
          <w:szCs w:val="28"/>
        </w:rPr>
        <w:t>.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109</w:t>
      </w:r>
      <w:r w:rsidR="00311109" w:rsidRPr="00000E6C">
        <w:rPr>
          <w:sz w:val="28"/>
          <w:szCs w:val="28"/>
        </w:rPr>
        <w:t>.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lastRenderedPageBreak/>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110</w:t>
      </w:r>
      <w:r w:rsidR="00311109" w:rsidRPr="00000E6C">
        <w:rPr>
          <w:sz w:val="28"/>
          <w:szCs w:val="28"/>
        </w:rPr>
        <w:t>.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111</w:t>
      </w:r>
      <w:r w:rsidR="00311109" w:rsidRPr="00000E6C">
        <w:rPr>
          <w:sz w:val="28"/>
          <w:szCs w:val="28"/>
        </w:rPr>
        <w:t>.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112</w:t>
      </w:r>
      <w:r w:rsidR="00311109" w:rsidRPr="00000E6C">
        <w:rPr>
          <w:sz w:val="28"/>
          <w:szCs w:val="28"/>
        </w:rPr>
        <w:t>.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 xml:space="preserve">аздел </w:t>
      </w:r>
      <w:r w:rsidR="00206424">
        <w:rPr>
          <w:b/>
          <w:sz w:val="28"/>
          <w:szCs w:val="28"/>
        </w:rPr>
        <w:t>2</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lastRenderedPageBreak/>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lastRenderedPageBreak/>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lastRenderedPageBreak/>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lastRenderedPageBreak/>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lastRenderedPageBreak/>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lastRenderedPageBreak/>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lastRenderedPageBreak/>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 xml:space="preserve">Раздел </w:t>
      </w:r>
      <w:r w:rsidR="00206424">
        <w:rPr>
          <w:b/>
          <w:sz w:val="28"/>
          <w:szCs w:val="28"/>
        </w:rPr>
        <w:t>3</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lastRenderedPageBreak/>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 xml:space="preserve">а) переход страны от плановой централизованной системы управления к рыночной </w:t>
      </w:r>
      <w:r w:rsidRPr="00000E6C">
        <w:rPr>
          <w:sz w:val="28"/>
          <w:szCs w:val="28"/>
          <w:lang w:eastAsia="ru-RU"/>
        </w:rPr>
        <w:lastRenderedPageBreak/>
        <w:t>экономике</w:t>
      </w:r>
      <w:r w:rsidRPr="00000E6C">
        <w:rPr>
          <w:sz w:val="28"/>
          <w:szCs w:val="28"/>
          <w:lang w:eastAsia="ru-RU"/>
        </w:rPr>
        <w:br/>
      </w:r>
      <w:r w:rsidRPr="00000E6C">
        <w:rPr>
          <w:bCs/>
          <w:sz w:val="28"/>
          <w:szCs w:val="28"/>
          <w:bdr w:val="none" w:sz="0" w:space="0" w:color="auto" w:frame="1"/>
          <w:lang w:eastAsia="ru-RU"/>
        </w:rPr>
        <w:t>б) преобладание ресурсодобывающих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r>
      <w:r w:rsidRPr="00000E6C">
        <w:rPr>
          <w:sz w:val="28"/>
          <w:szCs w:val="28"/>
          <w:lang w:eastAsia="ru-RU"/>
        </w:rPr>
        <w:lastRenderedPageBreak/>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lastRenderedPageBreak/>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lastRenderedPageBreak/>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4</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lastRenderedPageBreak/>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lastRenderedPageBreak/>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lastRenderedPageBreak/>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lastRenderedPageBreak/>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природопользованием – 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w:t>
      </w:r>
      <w:r w:rsidR="00B71583" w:rsidRPr="00000E6C">
        <w:rPr>
          <w:sz w:val="28"/>
          <w:szCs w:val="28"/>
          <w:shd w:val="clear" w:color="auto" w:fill="FFFFFF"/>
        </w:rPr>
        <w:lastRenderedPageBreak/>
        <w:t>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 xml:space="preserve">Раздел </w:t>
      </w:r>
      <w:r w:rsidR="00206424">
        <w:rPr>
          <w:b/>
          <w:sz w:val="28"/>
          <w:szCs w:val="28"/>
        </w:rPr>
        <w:t>5</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lastRenderedPageBreak/>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lastRenderedPageBreak/>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lastRenderedPageBreak/>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lastRenderedPageBreak/>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lastRenderedPageBreak/>
        <w:t xml:space="preserve">Раздел </w:t>
      </w:r>
      <w:r w:rsidR="00206424">
        <w:rPr>
          <w:b/>
          <w:sz w:val="28"/>
          <w:szCs w:val="28"/>
        </w:rPr>
        <w:t>6</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r w:rsidR="00206424">
        <w:rPr>
          <w:rFonts w:eastAsiaTheme="minorHAnsi"/>
          <w:b/>
          <w:sz w:val="28"/>
          <w:szCs w:val="28"/>
        </w:rPr>
        <w:t>. Охрана природы и окружающей среды.</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lastRenderedPageBreak/>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206424" w:rsidRDefault="00206424" w:rsidP="00100EC5">
      <w:pPr>
        <w:pStyle w:val="Default"/>
        <w:spacing w:line="360" w:lineRule="auto"/>
        <w:rPr>
          <w:rFonts w:ascii="Times New Roman" w:hAnsi="Times New Roman" w:cs="Times New Roman"/>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37</w:t>
      </w:r>
      <w:r w:rsidR="00B75B8F" w:rsidRPr="00000E6C">
        <w:rPr>
          <w:rFonts w:ascii="Times New Roman" w:hAnsi="Times New Roman" w:cs="Times New Roman"/>
          <w:color w:val="auto"/>
          <w:sz w:val="28"/>
          <w:szCs w:val="28"/>
        </w:rPr>
        <w:t xml:space="preserve">.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38</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206424">
        <w:rPr>
          <w:rFonts w:ascii="Times New Roman" w:hAnsi="Times New Roman" w:cs="Times New Roman"/>
          <w:color w:val="auto"/>
          <w:sz w:val="28"/>
          <w:szCs w:val="28"/>
        </w:rPr>
        <w:t>9</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206424">
        <w:rPr>
          <w:rFonts w:ascii="Times New Roman" w:hAnsi="Times New Roman" w:cs="Times New Roman"/>
          <w:color w:val="auto"/>
          <w:sz w:val="28"/>
          <w:szCs w:val="28"/>
        </w:rPr>
        <w:t>0</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41</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42</w:t>
      </w:r>
      <w:r w:rsidR="00EC27AA" w:rsidRPr="00000E6C">
        <w:rPr>
          <w:rFonts w:ascii="Times New Roman" w:hAnsi="Times New Roman" w:cs="Times New Roman"/>
          <w:color w:val="auto"/>
          <w:sz w:val="28"/>
          <w:szCs w:val="28"/>
        </w:rPr>
        <w:t xml:space="preserve">.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43</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44</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45</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46</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47</w:t>
      </w:r>
      <w:r w:rsidR="0094241D" w:rsidRPr="00000E6C">
        <w:rPr>
          <w:rFonts w:ascii="Times New Roman" w:hAnsi="Times New Roman" w:cs="Times New Roman"/>
          <w:color w:val="auto"/>
          <w:sz w:val="28"/>
          <w:szCs w:val="28"/>
        </w:rPr>
        <w:t>. Какая форма</w:t>
      </w:r>
      <w:r w:rsidR="005F3A2C" w:rsidRPr="00000E6C">
        <w:rPr>
          <w:rFonts w:ascii="Times New Roman" w:hAnsi="Times New Roman" w:cs="Times New Roman"/>
          <w:color w:val="auto"/>
          <w:sz w:val="28"/>
          <w:szCs w:val="28"/>
        </w:rPr>
        <w:t xml:space="preserve"> ландшафта </w:t>
      </w:r>
      <w:r w:rsidR="0094241D"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206424" w:rsidP="00100EC5">
      <w:pPr>
        <w:autoSpaceDE w:val="0"/>
        <w:autoSpaceDN w:val="0"/>
        <w:adjustRightInd w:val="0"/>
        <w:spacing w:line="360" w:lineRule="auto"/>
        <w:jc w:val="both"/>
        <w:rPr>
          <w:rFonts w:eastAsiaTheme="minorHAnsi"/>
          <w:sz w:val="28"/>
          <w:szCs w:val="28"/>
        </w:rPr>
      </w:pPr>
      <w:r>
        <w:rPr>
          <w:rFonts w:eastAsiaTheme="minorHAnsi"/>
          <w:sz w:val="28"/>
          <w:szCs w:val="28"/>
        </w:rPr>
        <w:t>48</w:t>
      </w:r>
      <w:r w:rsidR="005F3A2C" w:rsidRPr="00000E6C">
        <w:rPr>
          <w:rFonts w:eastAsiaTheme="minorHAnsi"/>
          <w:sz w:val="28"/>
          <w:szCs w:val="28"/>
        </w:rPr>
        <w:t>.</w:t>
      </w:r>
      <w:r w:rsidR="0094241D" w:rsidRPr="00000E6C">
        <w:rPr>
          <w:rFonts w:eastAsiaTheme="minorHAnsi"/>
          <w:sz w:val="28"/>
          <w:szCs w:val="28"/>
        </w:rPr>
        <w:t xml:space="preserve"> </w:t>
      </w:r>
      <w:r w:rsidR="005F3A2C"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206424" w:rsidP="00100EC5">
      <w:pPr>
        <w:autoSpaceDE w:val="0"/>
        <w:autoSpaceDN w:val="0"/>
        <w:adjustRightInd w:val="0"/>
        <w:spacing w:line="360" w:lineRule="auto"/>
        <w:rPr>
          <w:rFonts w:eastAsiaTheme="minorHAnsi"/>
          <w:sz w:val="28"/>
          <w:szCs w:val="28"/>
        </w:rPr>
      </w:pPr>
      <w:r>
        <w:rPr>
          <w:rFonts w:eastAsiaTheme="minorHAnsi"/>
          <w:sz w:val="28"/>
          <w:szCs w:val="28"/>
        </w:rPr>
        <w:t>49</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50</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206424">
        <w:rPr>
          <w:rFonts w:ascii="Times New Roman" w:hAnsi="Times New Roman" w:cs="Times New Roman"/>
          <w:color w:val="auto"/>
          <w:sz w:val="28"/>
          <w:szCs w:val="28"/>
        </w:rPr>
        <w:t>1</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52</w:t>
      </w:r>
      <w:r w:rsidR="00F73EC7" w:rsidRPr="00000E6C">
        <w:rPr>
          <w:sz w:val="28"/>
          <w:szCs w:val="28"/>
        </w:rPr>
        <w:t>.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53</w:t>
      </w:r>
      <w:r w:rsidR="00F73EC7"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lastRenderedPageBreak/>
        <w:t>54</w:t>
      </w:r>
      <w:r w:rsidR="00F73EC7" w:rsidRPr="00000E6C">
        <w:rPr>
          <w:sz w:val="28"/>
          <w:szCs w:val="28"/>
        </w:rPr>
        <w:t>.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55</w:t>
      </w:r>
      <w:r w:rsidR="00F73EC7" w:rsidRPr="00000E6C">
        <w:rPr>
          <w:sz w:val="28"/>
          <w:szCs w:val="28"/>
        </w:rPr>
        <w:t>.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56</w:t>
      </w:r>
      <w:r w:rsidR="00F73EC7"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57</w:t>
      </w:r>
      <w:r w:rsidR="00F73EC7" w:rsidRPr="00000E6C">
        <w:rPr>
          <w:sz w:val="28"/>
          <w:szCs w:val="28"/>
        </w:rPr>
        <w:t>.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58</w:t>
      </w:r>
      <w:r w:rsidR="00F73EC7"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59</w:t>
      </w:r>
      <w:r w:rsidR="00F73EC7"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60</w:t>
      </w:r>
      <w:r w:rsidR="00F73EC7"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61</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62</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lastRenderedPageBreak/>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63</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206424" w:rsidP="00100EC5">
      <w:pPr>
        <w:shd w:val="clear" w:color="auto" w:fill="FFFFFF"/>
        <w:spacing w:line="360" w:lineRule="auto"/>
        <w:jc w:val="both"/>
        <w:rPr>
          <w:sz w:val="28"/>
          <w:szCs w:val="28"/>
          <w:lang w:eastAsia="ru-RU"/>
        </w:rPr>
      </w:pPr>
      <w:r>
        <w:rPr>
          <w:rStyle w:val="3TimesNewRoman"/>
          <w:b w:val="0"/>
          <w:sz w:val="28"/>
          <w:szCs w:val="28"/>
        </w:rPr>
        <w:t>64</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65</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66</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67</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68</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69</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70</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71</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206424" w:rsidP="00100EC5">
      <w:pPr>
        <w:spacing w:line="360" w:lineRule="auto"/>
        <w:ind w:right="185"/>
        <w:rPr>
          <w:sz w:val="28"/>
          <w:szCs w:val="28"/>
        </w:rPr>
      </w:pPr>
      <w:r>
        <w:rPr>
          <w:bCs/>
          <w:sz w:val="28"/>
          <w:szCs w:val="28"/>
        </w:rPr>
        <w:lastRenderedPageBreak/>
        <w:t>72</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Default="00B30862" w:rsidP="00B30862">
      <w:pPr>
        <w:autoSpaceDE w:val="0"/>
        <w:autoSpaceDN w:val="0"/>
        <w:adjustRightInd w:val="0"/>
        <w:spacing w:line="360" w:lineRule="auto"/>
        <w:ind w:firstLine="709"/>
        <w:jc w:val="both"/>
        <w:rPr>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r w:rsidR="00206424" w:rsidRPr="00693746">
        <w:rPr>
          <w:szCs w:val="24"/>
        </w:rPr>
        <w:t>.</w:t>
      </w:r>
    </w:p>
    <w:p w:rsidR="00206424" w:rsidRPr="00B30862" w:rsidRDefault="00206424" w:rsidP="00B30862">
      <w:pPr>
        <w:autoSpaceDE w:val="0"/>
        <w:autoSpaceDN w:val="0"/>
        <w:adjustRightInd w:val="0"/>
        <w:spacing w:line="360" w:lineRule="auto"/>
        <w:ind w:firstLine="709"/>
        <w:jc w:val="both"/>
        <w:rPr>
          <w:b/>
          <w:bCs/>
          <w:sz w:val="28"/>
          <w:szCs w:val="24"/>
        </w:rPr>
      </w:pP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Пространственная и временная организация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 xml:space="preserve">Раздел № </w:t>
      </w:r>
      <w:r w:rsidR="00206424">
        <w:rPr>
          <w:b/>
          <w:bCs/>
          <w:sz w:val="28"/>
          <w:szCs w:val="28"/>
        </w:rPr>
        <w:t>2</w:t>
      </w:r>
      <w:r w:rsidRPr="00B30862">
        <w:rPr>
          <w:b/>
          <w:bCs/>
          <w:sz w:val="28"/>
          <w:szCs w:val="28"/>
        </w:rPr>
        <w:t xml:space="preserve">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 xml:space="preserve">Раздел № </w:t>
      </w:r>
      <w:r w:rsidR="00206424">
        <w:rPr>
          <w:b/>
          <w:bCs/>
          <w:sz w:val="28"/>
          <w:szCs w:val="24"/>
        </w:rPr>
        <w:t>3</w:t>
      </w:r>
      <w:r w:rsidRPr="00B30862">
        <w:rPr>
          <w:b/>
          <w:bCs/>
          <w:sz w:val="28"/>
          <w:szCs w:val="24"/>
        </w:rPr>
        <w:t xml:space="preserve">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4</w:t>
      </w:r>
      <w:r w:rsidRPr="00B30862">
        <w:rPr>
          <w:b/>
          <w:bCs/>
          <w:sz w:val="28"/>
          <w:szCs w:val="24"/>
        </w:rPr>
        <w:t xml:space="preserve">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lastRenderedPageBreak/>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 xml:space="preserve">5 </w:t>
      </w:r>
      <w:r w:rsidRPr="00B30862">
        <w:rPr>
          <w:b/>
          <w:bCs/>
          <w:sz w:val="28"/>
          <w:szCs w:val="24"/>
        </w:rPr>
        <w:t>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sz w:val="32"/>
          <w:szCs w:val="24"/>
        </w:rPr>
      </w:pPr>
      <w:r w:rsidRPr="00B30862">
        <w:rPr>
          <w:b/>
          <w:sz w:val="28"/>
          <w:szCs w:val="24"/>
        </w:rPr>
        <w:t xml:space="preserve">Раздел № </w:t>
      </w:r>
      <w:r w:rsidR="00206424">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206424">
        <w:rPr>
          <w:b/>
          <w:sz w:val="28"/>
          <w:szCs w:val="24"/>
        </w:rPr>
        <w:t xml:space="preserve">. </w:t>
      </w:r>
      <w:r w:rsidR="00206424" w:rsidRPr="00206424">
        <w:rPr>
          <w:b/>
          <w:sz w:val="28"/>
          <w:szCs w:val="24"/>
        </w:rPr>
        <w:t>Охрана природы и окружающей среды.</w:t>
      </w:r>
      <w:r w:rsidRPr="00206424">
        <w:rPr>
          <w:b/>
          <w:sz w:val="32"/>
          <w:szCs w:val="24"/>
        </w:rPr>
        <w:t xml:space="preserve"> </w:t>
      </w:r>
    </w:p>
    <w:p w:rsidR="00206424" w:rsidRDefault="00206424" w:rsidP="00B30862">
      <w:pPr>
        <w:pStyle w:val="af1"/>
        <w:autoSpaceDE w:val="0"/>
        <w:autoSpaceDN w:val="0"/>
        <w:adjustRightInd w:val="0"/>
        <w:spacing w:line="360" w:lineRule="auto"/>
        <w:ind w:left="0" w:firstLine="709"/>
        <w:jc w:val="both"/>
        <w:rPr>
          <w:b/>
          <w:bCs/>
          <w:sz w:val="28"/>
          <w:szCs w:val="24"/>
        </w:rPr>
      </w:pP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206424">
        <w:rPr>
          <w:rFonts w:ascii="Times New Roman" w:hAnsi="Times New Roman" w:cs="Times New Roman"/>
          <w:b w:val="0"/>
          <w:i w:val="0"/>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206424">
      <w:pPr>
        <w:spacing w:line="360" w:lineRule="auto"/>
        <w:jc w:val="center"/>
        <w:rPr>
          <w:b/>
          <w:sz w:val="28"/>
          <w:szCs w:val="28"/>
        </w:rPr>
      </w:pPr>
      <w:r w:rsidRPr="00841C64">
        <w:rPr>
          <w:b/>
          <w:sz w:val="28"/>
          <w:szCs w:val="28"/>
        </w:rPr>
        <w:t xml:space="preserve">Блок </w:t>
      </w:r>
      <w:r w:rsidRPr="00841C64">
        <w:rPr>
          <w:b/>
          <w:sz w:val="28"/>
          <w:szCs w:val="28"/>
          <w:lang w:val="en-US"/>
        </w:rPr>
        <w:t>B</w:t>
      </w:r>
    </w:p>
    <w:p w:rsidR="00206424" w:rsidRPr="00206424" w:rsidRDefault="00206424" w:rsidP="00206424">
      <w:pPr>
        <w:pStyle w:val="2"/>
        <w:tabs>
          <w:tab w:val="left" w:pos="426"/>
        </w:tabs>
        <w:spacing w:before="0" w:line="360" w:lineRule="auto"/>
        <w:jc w:val="center"/>
        <w:rPr>
          <w:rFonts w:ascii="Times New Roman" w:hAnsi="Times New Roman" w:cs="Times New Roman"/>
          <w:i w:val="0"/>
        </w:rPr>
      </w:pPr>
      <w:r w:rsidRPr="00206424">
        <w:rPr>
          <w:rFonts w:ascii="Times New Roman" w:hAnsi="Times New Roman" w:cs="Times New Roman"/>
          <w:i w:val="0"/>
        </w:rPr>
        <w:t>Оценочные средства для диагностирования сформированности уровня  компетенций – «уметь»</w:t>
      </w:r>
    </w:p>
    <w:p w:rsidR="00C2772D" w:rsidRDefault="00C2772D" w:rsidP="009C50AD">
      <w:pPr>
        <w:autoSpaceDE w:val="0"/>
        <w:autoSpaceDN w:val="0"/>
        <w:adjustRightInd w:val="0"/>
        <w:spacing w:line="360" w:lineRule="auto"/>
        <w:jc w:val="both"/>
        <w:rPr>
          <w:b/>
          <w:bCs/>
          <w:sz w:val="28"/>
          <w:szCs w:val="24"/>
        </w:rPr>
      </w:pPr>
    </w:p>
    <w:p w:rsidR="00C2772D" w:rsidRPr="00206424" w:rsidRDefault="00C2772D" w:rsidP="00C2772D">
      <w:pPr>
        <w:autoSpaceDE w:val="0"/>
        <w:autoSpaceDN w:val="0"/>
        <w:adjustRightInd w:val="0"/>
        <w:spacing w:line="360" w:lineRule="auto"/>
        <w:ind w:firstLine="709"/>
        <w:jc w:val="both"/>
        <w:rPr>
          <w:b/>
          <w:bCs/>
          <w:sz w:val="40"/>
          <w:szCs w:val="24"/>
        </w:rPr>
      </w:pPr>
      <w:r w:rsidRPr="00B30862">
        <w:rPr>
          <w:b/>
          <w:bCs/>
          <w:sz w:val="28"/>
          <w:szCs w:val="24"/>
        </w:rPr>
        <w:lastRenderedPageBreak/>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p>
    <w:p w:rsidR="00D521C3" w:rsidRDefault="00D521C3" w:rsidP="00C2772D">
      <w:pPr>
        <w:autoSpaceDE w:val="0"/>
        <w:autoSpaceDN w:val="0"/>
        <w:adjustRightInd w:val="0"/>
        <w:spacing w:line="360" w:lineRule="auto"/>
        <w:ind w:firstLine="709"/>
        <w:jc w:val="both"/>
        <w:rPr>
          <w:rStyle w:val="27"/>
          <w:i w:val="0"/>
        </w:rPr>
      </w:pPr>
    </w:p>
    <w:p w:rsidR="00C2772D" w:rsidRPr="00C2772D" w:rsidRDefault="00C2772D" w:rsidP="00C2772D">
      <w:pPr>
        <w:autoSpaceDE w:val="0"/>
        <w:autoSpaceDN w:val="0"/>
        <w:adjustRightInd w:val="0"/>
        <w:spacing w:line="360" w:lineRule="auto"/>
        <w:ind w:firstLine="709"/>
        <w:jc w:val="both"/>
        <w:rPr>
          <w:b/>
          <w:bCs/>
          <w:sz w:val="28"/>
          <w:szCs w:val="24"/>
        </w:rPr>
      </w:pPr>
      <w:r w:rsidRPr="00C2772D">
        <w:rPr>
          <w:rStyle w:val="27"/>
          <w:i w:val="0"/>
        </w:rPr>
        <w:t>1.</w:t>
      </w:r>
      <w:r w:rsidRPr="00C2772D">
        <w:rPr>
          <w:color w:val="000000"/>
          <w:sz w:val="28"/>
          <w:szCs w:val="28"/>
          <w:lang w:eastAsia="ru-RU" w:bidi="ru-RU"/>
        </w:rPr>
        <w:t xml:space="preserve"> Выясните ресурсообесп</w:t>
      </w:r>
      <w:r>
        <w:rPr>
          <w:color w:val="000000"/>
          <w:sz w:val="28"/>
          <w:szCs w:val="28"/>
          <w:lang w:eastAsia="ru-RU" w:bidi="ru-RU"/>
        </w:rPr>
        <w:t xml:space="preserve">еченность стран мира отдельными </w:t>
      </w:r>
      <w:r w:rsidRPr="00C2772D">
        <w:rPr>
          <w:color w:val="000000"/>
          <w:sz w:val="28"/>
          <w:szCs w:val="28"/>
          <w:lang w:eastAsia="ru-RU" w:bidi="ru-RU"/>
        </w:rPr>
        <w:t>видами минеральных ресурсов.</w:t>
      </w:r>
      <w:r>
        <w:rPr>
          <w:sz w:val="28"/>
          <w:szCs w:val="28"/>
        </w:rPr>
        <w:t xml:space="preserve"> </w:t>
      </w:r>
      <w:r w:rsidRPr="00C2772D">
        <w:rPr>
          <w:color w:val="000000"/>
          <w:sz w:val="28"/>
          <w:szCs w:val="28"/>
          <w:lang w:eastAsia="ru-RU" w:bidi="ru-RU"/>
        </w:rPr>
        <w:t>Алгоритм выполнения задания:</w:t>
      </w:r>
    </w:p>
    <w:p w:rsidR="00C2772D" w:rsidRDefault="007A264B" w:rsidP="007A264B">
      <w:pPr>
        <w:pStyle w:val="26"/>
        <w:shd w:val="clear" w:color="auto" w:fill="auto"/>
        <w:tabs>
          <w:tab w:val="left" w:pos="557"/>
        </w:tabs>
        <w:spacing w:line="360" w:lineRule="auto"/>
        <w:ind w:right="200" w:firstLine="709"/>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w:t>
      </w:r>
      <w:r>
        <w:rPr>
          <w:color w:val="000000"/>
          <w:sz w:val="28"/>
          <w:szCs w:val="28"/>
          <w:lang w:eastAsia="ru-RU" w:bidi="ru-RU"/>
        </w:rPr>
        <w:t xml:space="preserve"> (1)</w:t>
      </w:r>
      <w:r w:rsidR="00C2772D" w:rsidRPr="00C2772D">
        <w:rPr>
          <w:color w:val="000000"/>
          <w:sz w:val="28"/>
          <w:szCs w:val="28"/>
          <w:lang w:eastAsia="ru-RU" w:bidi="ru-RU"/>
        </w:rPr>
        <w:t>:</w:t>
      </w:r>
    </w:p>
    <w:p w:rsidR="007A264B" w:rsidRPr="00C2772D" w:rsidRDefault="007A264B" w:rsidP="007A264B">
      <w:pPr>
        <w:pStyle w:val="26"/>
        <w:shd w:val="clear" w:color="auto" w:fill="auto"/>
        <w:tabs>
          <w:tab w:val="left" w:pos="557"/>
        </w:tabs>
        <w:spacing w:line="360" w:lineRule="auto"/>
        <w:ind w:right="200" w:firstLine="709"/>
        <w:rPr>
          <w:sz w:val="28"/>
          <w:szCs w:val="28"/>
        </w:rPr>
      </w:pPr>
    </w:p>
    <w:p w:rsidR="00C2772D" w:rsidRDefault="00C2772D" w:rsidP="007A264B">
      <w:pPr>
        <w:pStyle w:val="26"/>
        <w:shd w:val="clear" w:color="auto" w:fill="auto"/>
        <w:spacing w:line="360" w:lineRule="auto"/>
        <w:ind w:firstLine="0"/>
        <w:jc w:val="right"/>
        <w:rPr>
          <w:color w:val="000000"/>
          <w:sz w:val="28"/>
          <w:szCs w:val="28"/>
          <w:lang w:eastAsia="ru-RU" w:bidi="ru-RU"/>
        </w:rPr>
      </w:pPr>
      <w:r w:rsidRPr="00C2772D">
        <w:rPr>
          <w:color w:val="000000"/>
          <w:sz w:val="28"/>
          <w:szCs w:val="28"/>
          <w:lang w:eastAsia="ru-RU" w:bidi="ru-RU"/>
        </w:rPr>
        <w:t xml:space="preserve">Р = З/Д, </w:t>
      </w:r>
      <w:r w:rsidR="007A264B">
        <w:rPr>
          <w:color w:val="000000"/>
          <w:sz w:val="28"/>
          <w:szCs w:val="28"/>
          <w:lang w:eastAsia="ru-RU" w:bidi="ru-RU"/>
        </w:rPr>
        <w:t xml:space="preserve">                                                       (1)</w:t>
      </w:r>
    </w:p>
    <w:p w:rsidR="007A264B" w:rsidRDefault="007A264B" w:rsidP="007A264B">
      <w:pPr>
        <w:pStyle w:val="26"/>
        <w:shd w:val="clear" w:color="auto" w:fill="auto"/>
        <w:spacing w:line="360" w:lineRule="auto"/>
        <w:ind w:firstLine="0"/>
        <w:jc w:val="right"/>
        <w:rPr>
          <w:color w:val="000000"/>
          <w:sz w:val="28"/>
          <w:szCs w:val="28"/>
          <w:lang w:eastAsia="ru-RU" w:bidi="ru-RU"/>
        </w:rPr>
      </w:pPr>
    </w:p>
    <w:p w:rsidR="00C2772D" w:rsidRDefault="00C2772D" w:rsidP="007A264B">
      <w:pPr>
        <w:spacing w:line="360" w:lineRule="auto"/>
        <w:ind w:firstLine="709"/>
        <w:jc w:val="both"/>
        <w:rPr>
          <w:color w:val="000000"/>
          <w:sz w:val="28"/>
          <w:szCs w:val="28"/>
          <w:lang w:eastAsia="ru-RU" w:bidi="ru-RU"/>
        </w:rPr>
      </w:pPr>
      <w:r>
        <w:rPr>
          <w:color w:val="000000"/>
          <w:sz w:val="28"/>
          <w:szCs w:val="28"/>
          <w:lang w:eastAsia="ru-RU" w:bidi="ru-RU"/>
        </w:rPr>
        <w:t>г</w:t>
      </w:r>
      <w:r w:rsidRPr="00C2772D">
        <w:rPr>
          <w:color w:val="000000"/>
          <w:sz w:val="28"/>
          <w:szCs w:val="28"/>
          <w:lang w:eastAsia="ru-RU" w:bidi="ru-RU"/>
        </w:rPr>
        <w:t>де</w:t>
      </w:r>
      <w:r>
        <w:rPr>
          <w:color w:val="000000"/>
          <w:sz w:val="28"/>
          <w:szCs w:val="28"/>
          <w:lang w:eastAsia="ru-RU" w:bidi="ru-RU"/>
        </w:rPr>
        <w:t>,</w:t>
      </w:r>
      <w:r>
        <w:rPr>
          <w:sz w:val="28"/>
          <w:szCs w:val="28"/>
        </w:rPr>
        <w:t xml:space="preserve"> </w:t>
      </w:r>
      <w:r w:rsidRPr="00C2772D">
        <w:rPr>
          <w:color w:val="000000"/>
          <w:sz w:val="28"/>
          <w:szCs w:val="28"/>
          <w:lang w:eastAsia="ru-RU" w:bidi="ru-RU"/>
        </w:rPr>
        <w:t>Р - ресурсообеспеченность (в</w:t>
      </w:r>
      <w:r>
        <w:rPr>
          <w:color w:val="000000"/>
          <w:sz w:val="28"/>
          <w:szCs w:val="28"/>
          <w:lang w:eastAsia="ru-RU" w:bidi="ru-RU"/>
        </w:rPr>
        <w:t xml:space="preserve"> годах), З - запасы, Д – добыча</w:t>
      </w:r>
    </w:p>
    <w:p w:rsidR="00C2772D" w:rsidRPr="00C2772D" w:rsidRDefault="00C2772D" w:rsidP="00C2772D">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10183" w:type="dxa"/>
        <w:jc w:val="center"/>
        <w:tblLayout w:type="fixed"/>
        <w:tblCellMar>
          <w:left w:w="10" w:type="dxa"/>
          <w:right w:w="10" w:type="dxa"/>
        </w:tblCellMar>
        <w:tblLook w:val="0000" w:firstRow="0" w:lastRow="0" w:firstColumn="0" w:lastColumn="0" w:noHBand="0" w:noVBand="0"/>
      </w:tblPr>
      <w:tblGrid>
        <w:gridCol w:w="2286"/>
        <w:gridCol w:w="1901"/>
        <w:gridCol w:w="1877"/>
        <w:gridCol w:w="1925"/>
        <w:gridCol w:w="2194"/>
      </w:tblGrid>
      <w:tr w:rsidR="00C2772D" w:rsidRPr="00C2772D" w:rsidTr="007A264B">
        <w:trPr>
          <w:trHeight w:hRule="exact" w:val="1464"/>
          <w:jc w:val="center"/>
        </w:trPr>
        <w:tc>
          <w:tcPr>
            <w:tcW w:w="2286"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Страна</w:t>
            </w:r>
          </w:p>
        </w:tc>
        <w:tc>
          <w:tcPr>
            <w:tcW w:w="1901"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Рождаемость</w:t>
            </w:r>
          </w:p>
        </w:tc>
        <w:tc>
          <w:tcPr>
            <w:tcW w:w="1877"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Смертность</w:t>
            </w:r>
          </w:p>
        </w:tc>
        <w:tc>
          <w:tcPr>
            <w:tcW w:w="1925"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Естественный</w:t>
            </w:r>
          </w:p>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прирост</w:t>
            </w:r>
          </w:p>
        </w:tc>
        <w:tc>
          <w:tcPr>
            <w:tcW w:w="2194" w:type="dxa"/>
            <w:tcBorders>
              <w:top w:val="single" w:sz="4" w:space="0" w:color="auto"/>
              <w:left w:val="single" w:sz="4" w:space="0" w:color="auto"/>
              <w:right w:val="single" w:sz="4" w:space="0" w:color="auto"/>
            </w:tcBorders>
            <w:shd w:val="clear" w:color="auto" w:fill="FFFFFF"/>
            <w:vAlign w:val="bottom"/>
          </w:tcPr>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Уровень</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экономического</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развития</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страны</w:t>
            </w: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Италия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9,7</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Франция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12,7</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13,8</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8,0</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Канада</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10,3</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7,0</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Нигер</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51,6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13,6</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Эфиопия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43,6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10,7</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Афганистан</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38,1</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19,5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21,7</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6,2</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Парагвай</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28,2</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spacing w:line="280" w:lineRule="exact"/>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 xml:space="preserve"> Заполните таблицу «Ресурсообеспеченность природными ресурсами»</w:t>
      </w:r>
    </w:p>
    <w:p w:rsidR="00C2772D" w:rsidRPr="00C2772D" w:rsidRDefault="00C2772D" w:rsidP="00C2772D">
      <w:pPr>
        <w:spacing w:line="280" w:lineRule="exact"/>
        <w:rPr>
          <w:sz w:val="28"/>
          <w:szCs w:val="28"/>
        </w:rPr>
      </w:pPr>
    </w:p>
    <w:tbl>
      <w:tblPr>
        <w:tblW w:w="0" w:type="auto"/>
        <w:tblLayout w:type="fixed"/>
        <w:tblCellMar>
          <w:left w:w="10" w:type="dxa"/>
          <w:right w:w="10" w:type="dxa"/>
        </w:tblCellMar>
        <w:tblLook w:val="0000" w:firstRow="0" w:lastRow="0" w:firstColumn="0" w:lastColumn="0" w:noHBand="0" w:noVBand="0"/>
      </w:tblPr>
      <w:tblGrid>
        <w:gridCol w:w="2562"/>
        <w:gridCol w:w="1906"/>
        <w:gridCol w:w="1901"/>
        <w:gridCol w:w="1901"/>
        <w:gridCol w:w="1920"/>
      </w:tblGrid>
      <w:tr w:rsidR="007A264B" w:rsidRPr="00C2772D" w:rsidTr="007A264B">
        <w:trPr>
          <w:trHeight w:hRule="exact" w:val="355"/>
        </w:trPr>
        <w:tc>
          <w:tcPr>
            <w:tcW w:w="2562" w:type="dxa"/>
            <w:vMerge w:val="restart"/>
            <w:tcBorders>
              <w:top w:val="single" w:sz="4" w:space="0" w:color="auto"/>
              <w:left w:val="single" w:sz="4" w:space="0" w:color="auto"/>
            </w:tcBorders>
            <w:shd w:val="clear" w:color="auto" w:fill="FFFFFF"/>
            <w:vAlign w:val="center"/>
          </w:tcPr>
          <w:p w:rsidR="007A264B" w:rsidRPr="00C2772D" w:rsidRDefault="007A264B" w:rsidP="007A264B">
            <w:pPr>
              <w:pStyle w:val="26"/>
              <w:shd w:val="clear" w:color="auto" w:fill="auto"/>
              <w:spacing w:line="280" w:lineRule="exact"/>
              <w:ind w:firstLine="0"/>
              <w:jc w:val="center"/>
              <w:rPr>
                <w:sz w:val="24"/>
                <w:szCs w:val="28"/>
              </w:rPr>
            </w:pPr>
            <w:r w:rsidRPr="00C2772D">
              <w:rPr>
                <w:sz w:val="24"/>
                <w:szCs w:val="28"/>
              </w:rPr>
              <w:t>Страна</w:t>
            </w:r>
          </w:p>
        </w:tc>
        <w:tc>
          <w:tcPr>
            <w:tcW w:w="7628" w:type="dxa"/>
            <w:gridSpan w:val="4"/>
            <w:tcBorders>
              <w:top w:val="single" w:sz="4" w:space="0" w:color="auto"/>
              <w:left w:val="single" w:sz="4" w:space="0" w:color="auto"/>
              <w:righ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Ресурсообеспеченность</w:t>
            </w:r>
          </w:p>
        </w:tc>
      </w:tr>
      <w:tr w:rsidR="007A264B" w:rsidRPr="00C2772D" w:rsidTr="007A264B">
        <w:trPr>
          <w:trHeight w:hRule="exact" w:val="710"/>
        </w:trPr>
        <w:tc>
          <w:tcPr>
            <w:tcW w:w="2562" w:type="dxa"/>
            <w:vMerge/>
            <w:tcBorders>
              <w:left w:val="single" w:sz="4" w:space="0" w:color="auto"/>
            </w:tcBorders>
            <w:shd w:val="clear" w:color="auto" w:fill="FFFFFF"/>
          </w:tcPr>
          <w:p w:rsidR="007A264B" w:rsidRPr="00C2772D" w:rsidRDefault="007A264B" w:rsidP="00C2772D">
            <w:pPr>
              <w:jc w:val="center"/>
              <w:rPr>
                <w:sz w:val="24"/>
                <w:szCs w:val="28"/>
              </w:rPr>
            </w:pPr>
          </w:p>
        </w:tc>
        <w:tc>
          <w:tcPr>
            <w:tcW w:w="1906"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нефть</w:t>
            </w:r>
          </w:p>
        </w:tc>
        <w:tc>
          <w:tcPr>
            <w:tcW w:w="1901"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уголь</w:t>
            </w:r>
          </w:p>
        </w:tc>
        <w:tc>
          <w:tcPr>
            <w:tcW w:w="1901" w:type="dxa"/>
            <w:tcBorders>
              <w:top w:val="single" w:sz="4" w:space="0" w:color="auto"/>
              <w:lef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железные</w:t>
            </w:r>
          </w:p>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руды</w:t>
            </w:r>
          </w:p>
        </w:tc>
        <w:tc>
          <w:tcPr>
            <w:tcW w:w="1920" w:type="dxa"/>
            <w:tcBorders>
              <w:top w:val="single" w:sz="4" w:space="0" w:color="auto"/>
              <w:left w:val="single" w:sz="4" w:space="0" w:color="auto"/>
              <w:righ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газ</w:t>
            </w: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Россия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Китай</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trPr>
        <w:tc>
          <w:tcPr>
            <w:tcW w:w="2562"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6"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w:t>
      </w:r>
      <w:r w:rsidR="00C2772D" w:rsidRPr="00C2772D">
        <w:rPr>
          <w:color w:val="000000"/>
          <w:sz w:val="28"/>
          <w:szCs w:val="28"/>
          <w:lang w:eastAsia="ru-RU" w:bidi="ru-RU"/>
        </w:rPr>
        <w:t xml:space="preserve"> Выявите отдельные страны с максимальными и минимальными показателями ресурсообеспеченности </w:t>
      </w:r>
      <w:r w:rsidR="00C2772D">
        <w:rPr>
          <w:color w:val="000000"/>
          <w:sz w:val="28"/>
          <w:szCs w:val="28"/>
          <w:lang w:eastAsia="ru-RU" w:bidi="ru-RU"/>
        </w:rPr>
        <w:t>каждым видом минерального сырья</w:t>
      </w:r>
      <w:r w:rsidR="00D521C3">
        <w:rPr>
          <w:color w:val="000000"/>
          <w:sz w:val="28"/>
          <w:szCs w:val="28"/>
          <w:lang w:eastAsia="ru-RU" w:bidi="ru-RU"/>
        </w:rPr>
        <w:t xml:space="preserve"> (таблица 3)</w:t>
      </w:r>
      <w:r w:rsidR="00C2772D">
        <w:rPr>
          <w:color w:val="000000"/>
          <w:sz w:val="28"/>
          <w:szCs w:val="28"/>
          <w:lang w:eastAsia="ru-RU" w:bidi="ru-RU"/>
        </w:rPr>
        <w:t xml:space="preserve">. </w:t>
      </w:r>
      <w:r w:rsidR="00C2772D" w:rsidRPr="00C2772D">
        <w:rPr>
          <w:color w:val="000000"/>
          <w:sz w:val="28"/>
          <w:szCs w:val="28"/>
          <w:lang w:eastAsia="ru-RU" w:bidi="ru-RU"/>
        </w:rPr>
        <w:t>Сделайте вывод о ресурсообеспеченности стран мира отдельными видами минеральных ресурсов.</w:t>
      </w:r>
    </w:p>
    <w:p w:rsidR="00C2772D" w:rsidRDefault="00C2772D" w:rsidP="00C2772D">
      <w:pPr>
        <w:spacing w:line="280" w:lineRule="exact"/>
        <w:rPr>
          <w:color w:val="000000"/>
          <w:sz w:val="28"/>
          <w:szCs w:val="28"/>
          <w:lang w:eastAsia="ru-RU" w:bidi="ru-RU"/>
        </w:rPr>
      </w:pPr>
    </w:p>
    <w:p w:rsidR="00C2772D" w:rsidRDefault="00C2772D" w:rsidP="00C2772D">
      <w:pPr>
        <w:spacing w:line="280" w:lineRule="exact"/>
        <w:rPr>
          <w:color w:val="000000"/>
          <w:sz w:val="28"/>
          <w:szCs w:val="28"/>
          <w:lang w:eastAsia="ru-RU" w:bidi="ru-RU"/>
        </w:rPr>
      </w:pPr>
      <w:r>
        <w:rPr>
          <w:color w:val="000000"/>
          <w:sz w:val="28"/>
          <w:szCs w:val="28"/>
          <w:lang w:eastAsia="ru-RU" w:bidi="ru-RU"/>
        </w:rPr>
        <w:t xml:space="preserve">Таблица 3 - </w:t>
      </w:r>
      <w:r w:rsidRPr="00C2772D">
        <w:rPr>
          <w:color w:val="000000"/>
          <w:sz w:val="28"/>
          <w:szCs w:val="28"/>
          <w:lang w:eastAsia="ru-RU" w:bidi="ru-RU"/>
        </w:rPr>
        <w:t>Ресурсообеспеченность некоторыми видами природных ресурсов</w:t>
      </w:r>
    </w:p>
    <w:p w:rsidR="00C2772D" w:rsidRPr="00C2772D" w:rsidRDefault="00C2772D" w:rsidP="00C2772D">
      <w:pPr>
        <w:spacing w:line="280" w:lineRule="exact"/>
        <w:rPr>
          <w:sz w:val="28"/>
          <w:szCs w:val="28"/>
        </w:rPr>
      </w:pPr>
    </w:p>
    <w:tbl>
      <w:tblPr>
        <w:tblStyle w:val="af3"/>
        <w:tblW w:w="10315" w:type="dxa"/>
        <w:tblLayout w:type="fixed"/>
        <w:tblLook w:val="0000" w:firstRow="0" w:lastRow="0" w:firstColumn="0" w:lastColumn="0" w:noHBand="0" w:noVBand="0"/>
      </w:tblPr>
      <w:tblGrid>
        <w:gridCol w:w="1951"/>
        <w:gridCol w:w="994"/>
        <w:gridCol w:w="994"/>
        <w:gridCol w:w="1445"/>
        <w:gridCol w:w="950"/>
        <w:gridCol w:w="989"/>
        <w:gridCol w:w="950"/>
        <w:gridCol w:w="1334"/>
        <w:gridCol w:w="708"/>
      </w:tblGrid>
      <w:tr w:rsidR="00D521C3" w:rsidRPr="00C2772D" w:rsidTr="007A264B">
        <w:trPr>
          <w:trHeight w:hRule="exact" w:val="355"/>
        </w:trPr>
        <w:tc>
          <w:tcPr>
            <w:tcW w:w="1951" w:type="dxa"/>
            <w:vMerge w:val="restart"/>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Страна</w:t>
            </w:r>
          </w:p>
        </w:tc>
        <w:tc>
          <w:tcPr>
            <w:tcW w:w="4383"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Запасы</w:t>
            </w:r>
          </w:p>
        </w:tc>
        <w:tc>
          <w:tcPr>
            <w:tcW w:w="3981"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Добыча</w:t>
            </w:r>
          </w:p>
        </w:tc>
      </w:tr>
      <w:tr w:rsidR="00D521C3" w:rsidRPr="00C2772D" w:rsidTr="007A264B">
        <w:trPr>
          <w:trHeight w:val="1193"/>
        </w:trPr>
        <w:tc>
          <w:tcPr>
            <w:tcW w:w="1951" w:type="dxa"/>
            <w:vMerge/>
            <w:tcBorders>
              <w:bottom w:val="single" w:sz="4" w:space="0" w:color="auto"/>
            </w:tcBorders>
          </w:tcPr>
          <w:p w:rsidR="00D521C3" w:rsidRPr="00D521C3" w:rsidRDefault="00D521C3" w:rsidP="00D521C3">
            <w:pPr>
              <w:jc w:val="center"/>
              <w:rPr>
                <w:sz w:val="24"/>
                <w:szCs w:val="28"/>
              </w:rPr>
            </w:pP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445"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Железные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(трлн.</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c>
          <w:tcPr>
            <w:tcW w:w="989"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334"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Pr>
                <w:sz w:val="24"/>
                <w:szCs w:val="28"/>
              </w:rPr>
              <w:t>Желез</w:t>
            </w:r>
            <w:r w:rsidRPr="00D521C3">
              <w:rPr>
                <w:sz w:val="24"/>
                <w:szCs w:val="28"/>
              </w:rPr>
              <w:t>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r>
              <w:rPr>
                <w:sz w:val="24"/>
                <w:szCs w:val="28"/>
              </w:rPr>
              <w:t xml:space="preserve"> </w:t>
            </w: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708"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r>
              <w:rPr>
                <w:sz w:val="24"/>
                <w:szCs w:val="28"/>
              </w:rPr>
              <w:t xml:space="preserve"> </w:t>
            </w:r>
            <w:r w:rsidRPr="00D521C3">
              <w:rPr>
                <w:sz w:val="24"/>
                <w:szCs w:val="28"/>
              </w:rPr>
              <w:t>(млр</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д.</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Россия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6,7</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200</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71</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48,1</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304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107</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550</w:t>
            </w:r>
          </w:p>
        </w:tc>
      </w:tr>
      <w:tr w:rsidR="00D521C3" w:rsidRPr="00C2772D" w:rsidTr="007A264B">
        <w:trPr>
          <w:trHeight w:hRule="exact" w:val="33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Германия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0,2</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11</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249</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w:t>
            </w:r>
          </w:p>
        </w:tc>
        <w:tc>
          <w:tcPr>
            <w:tcW w:w="708" w:type="dxa"/>
          </w:tcPr>
          <w:p w:rsidR="00C2772D" w:rsidRPr="00D521C3" w:rsidRDefault="00C2772D" w:rsidP="00D521C3">
            <w:pPr>
              <w:jc w:val="center"/>
              <w:rPr>
                <w:sz w:val="24"/>
                <w:szCs w:val="28"/>
              </w:rPr>
            </w:pP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Китай</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3,9</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272</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160</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1341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170</w:t>
            </w:r>
          </w:p>
        </w:tc>
        <w:tc>
          <w:tcPr>
            <w:tcW w:w="708" w:type="dxa"/>
          </w:tcPr>
          <w:p w:rsidR="00C2772D" w:rsidRPr="00D521C3" w:rsidRDefault="00C2772D" w:rsidP="00D521C3">
            <w:pPr>
              <w:jc w:val="center"/>
              <w:rPr>
                <w:sz w:val="24"/>
                <w:szCs w:val="28"/>
              </w:rPr>
            </w:pPr>
          </w:p>
        </w:tc>
      </w:tr>
      <w:tr w:rsidR="00D521C3" w:rsidRPr="00C2772D" w:rsidTr="007A264B">
        <w:trPr>
          <w:trHeight w:hRule="exact" w:val="341"/>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США</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445</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25,4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4,7</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937</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58</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540</w:t>
            </w:r>
          </w:p>
        </w:tc>
      </w:tr>
      <w:tr w:rsidR="00D521C3" w:rsidRPr="00C2772D" w:rsidTr="007A264B">
        <w:trPr>
          <w:trHeight w:hRule="exact" w:val="370"/>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Индия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0,6</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19,3</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36</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282</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60</w:t>
            </w:r>
          </w:p>
        </w:tc>
        <w:tc>
          <w:tcPr>
            <w:tcW w:w="708" w:type="dxa"/>
          </w:tcPr>
          <w:p w:rsidR="00C2772D" w:rsidRPr="00D521C3" w:rsidRDefault="00C2772D" w:rsidP="00D521C3">
            <w:pPr>
              <w:jc w:val="center"/>
              <w:rPr>
                <w:sz w:val="24"/>
                <w:szCs w:val="28"/>
              </w:rPr>
            </w:pPr>
          </w:p>
        </w:tc>
      </w:tr>
    </w:tbl>
    <w:p w:rsidR="00C2772D" w:rsidRDefault="00C2772D" w:rsidP="00C2772D">
      <w:pPr>
        <w:pStyle w:val="26"/>
        <w:shd w:val="clear" w:color="auto" w:fill="auto"/>
        <w:spacing w:line="370" w:lineRule="exact"/>
        <w:ind w:firstLine="0"/>
        <w:jc w:val="left"/>
        <w:rPr>
          <w:rStyle w:val="27"/>
        </w:rPr>
      </w:pPr>
    </w:p>
    <w:p w:rsidR="00C2772D" w:rsidRPr="00C2772D" w:rsidRDefault="00C2772D" w:rsidP="00D521C3">
      <w:pPr>
        <w:pStyle w:val="26"/>
        <w:shd w:val="clear" w:color="auto" w:fill="auto"/>
        <w:spacing w:line="360" w:lineRule="auto"/>
        <w:ind w:firstLine="709"/>
        <w:jc w:val="left"/>
        <w:rPr>
          <w:sz w:val="28"/>
          <w:szCs w:val="28"/>
        </w:rPr>
      </w:pPr>
      <w:r w:rsidRPr="00D521C3">
        <w:rPr>
          <w:rStyle w:val="27"/>
          <w:i w:val="0"/>
        </w:rPr>
        <w:t>2.</w:t>
      </w:r>
      <w:r w:rsidRPr="00C2772D">
        <w:rPr>
          <w:color w:val="000000"/>
          <w:sz w:val="28"/>
          <w:szCs w:val="28"/>
          <w:lang w:eastAsia="ru-RU" w:bidi="ru-RU"/>
        </w:rPr>
        <w:t xml:space="preserve"> Выясните мировое потребление энергии.</w:t>
      </w:r>
    </w:p>
    <w:p w:rsidR="00D521C3" w:rsidRDefault="00C2772D" w:rsidP="00D521C3">
      <w:pPr>
        <w:pStyle w:val="26"/>
        <w:shd w:val="clear" w:color="auto" w:fill="auto"/>
        <w:spacing w:line="360" w:lineRule="auto"/>
        <w:ind w:firstLine="0"/>
        <w:rPr>
          <w:sz w:val="28"/>
          <w:szCs w:val="28"/>
        </w:rPr>
      </w:pPr>
      <w:r w:rsidRPr="00C2772D">
        <w:rPr>
          <w:color w:val="000000"/>
          <w:sz w:val="28"/>
          <w:szCs w:val="28"/>
          <w:lang w:eastAsia="ru-RU" w:bidi="ru-RU"/>
        </w:rPr>
        <w:t>Алгоритм выполнения задания:</w:t>
      </w:r>
      <w:r w:rsidR="00D521C3">
        <w:rPr>
          <w:sz w:val="28"/>
          <w:szCs w:val="28"/>
        </w:rPr>
        <w:t xml:space="preserve"> </w:t>
      </w:r>
      <w:r w:rsidR="00D521C3">
        <w:rPr>
          <w:color w:val="000000"/>
          <w:sz w:val="28"/>
          <w:szCs w:val="28"/>
          <w:lang w:eastAsia="ru-RU" w:bidi="ru-RU"/>
        </w:rPr>
        <w:t>Используя данные таблицы 4</w:t>
      </w:r>
      <w:r w:rsidRPr="00C2772D">
        <w:rPr>
          <w:color w:val="000000"/>
          <w:sz w:val="28"/>
          <w:szCs w:val="28"/>
          <w:lang w:eastAsia="ru-RU" w:bidi="ru-RU"/>
        </w:rPr>
        <w:t xml:space="preserve"> постройте график «Мировое потребление энергии», на оси ОХ отложите года, на оси ОУ мировое потребление энергии.</w:t>
      </w:r>
    </w:p>
    <w:p w:rsidR="00C2772D" w:rsidRDefault="00D521C3" w:rsidP="00D521C3">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 xml:space="preserve">Таблица 4 - </w:t>
      </w:r>
      <w:r w:rsidR="00C2772D" w:rsidRPr="00D521C3">
        <w:rPr>
          <w:color w:val="000000"/>
          <w:sz w:val="28"/>
          <w:szCs w:val="28"/>
          <w:lang w:eastAsia="ru-RU" w:bidi="ru-RU"/>
        </w:rPr>
        <w:t>Мировое потребление энергии</w:t>
      </w:r>
    </w:p>
    <w:tbl>
      <w:tblPr>
        <w:tblW w:w="0" w:type="auto"/>
        <w:tblLayout w:type="fixed"/>
        <w:tblCellMar>
          <w:left w:w="10" w:type="dxa"/>
          <w:right w:w="10" w:type="dxa"/>
        </w:tblCellMar>
        <w:tblLook w:val="0000" w:firstRow="0" w:lastRow="0" w:firstColumn="0" w:lastColumn="0" w:noHBand="0" w:noVBand="0"/>
      </w:tblPr>
      <w:tblGrid>
        <w:gridCol w:w="1646"/>
        <w:gridCol w:w="1565"/>
        <w:gridCol w:w="1570"/>
        <w:gridCol w:w="1570"/>
        <w:gridCol w:w="1570"/>
        <w:gridCol w:w="1584"/>
      </w:tblGrid>
      <w:tr w:rsidR="00D521C3" w:rsidRPr="00C2772D" w:rsidTr="00D521C3">
        <w:trPr>
          <w:trHeight w:hRule="exact" w:val="350"/>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Вид сырья</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2000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2005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2010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2015 год</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2020 год</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Нефть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172,7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190,4</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207,5</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224,6</w:t>
            </w:r>
          </w:p>
        </w:tc>
      </w:tr>
      <w:tr w:rsidR="00D521C3" w:rsidRPr="00C2772D" w:rsidTr="00D521C3">
        <w:trPr>
          <w:trHeight w:hRule="exact" w:val="715"/>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Природный</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газ</w:t>
            </w:r>
          </w:p>
        </w:tc>
        <w:tc>
          <w:tcPr>
            <w:tcW w:w="1565"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90,1</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111,3</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130,8</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153,6</w:t>
            </w:r>
          </w:p>
        </w:tc>
        <w:tc>
          <w:tcPr>
            <w:tcW w:w="1584"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177.5</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Уголь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107,1</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116,0</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124,8</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138.3</w:t>
            </w:r>
          </w:p>
        </w:tc>
      </w:tr>
      <w:tr w:rsidR="00D521C3" w:rsidRPr="00C2772D" w:rsidTr="00D521C3">
        <w:trPr>
          <w:trHeight w:hRule="exact" w:val="730"/>
        </w:trPr>
        <w:tc>
          <w:tcPr>
            <w:tcW w:w="1646" w:type="dxa"/>
            <w:tcBorders>
              <w:top w:val="single" w:sz="4" w:space="0" w:color="auto"/>
              <w:left w:val="single" w:sz="4" w:space="0" w:color="auto"/>
              <w:bottom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Атомная</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энергия</w:t>
            </w:r>
          </w:p>
        </w:tc>
        <w:tc>
          <w:tcPr>
            <w:tcW w:w="1565"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24,5</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24,9</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25,2</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21,7</w:t>
            </w:r>
          </w:p>
        </w:tc>
      </w:tr>
    </w:tbl>
    <w:p w:rsidR="00D521C3" w:rsidRDefault="00D521C3" w:rsidP="00D521C3">
      <w:pPr>
        <w:spacing w:line="280" w:lineRule="exact"/>
        <w:rPr>
          <w:color w:val="000000"/>
          <w:sz w:val="28"/>
          <w:szCs w:val="28"/>
          <w:lang w:eastAsia="ru-RU" w:bidi="ru-RU"/>
        </w:rPr>
      </w:pPr>
    </w:p>
    <w:p w:rsidR="00C2772D" w:rsidRDefault="00D521C3" w:rsidP="00D521C3">
      <w:pPr>
        <w:spacing w:line="280" w:lineRule="exact"/>
        <w:ind w:firstLine="709"/>
        <w:rPr>
          <w:sz w:val="28"/>
          <w:szCs w:val="28"/>
        </w:rPr>
      </w:pPr>
      <w:r w:rsidRPr="00C2772D">
        <w:rPr>
          <w:color w:val="000000"/>
          <w:sz w:val="28"/>
          <w:szCs w:val="28"/>
          <w:lang w:eastAsia="ru-RU" w:bidi="ru-RU"/>
        </w:rPr>
        <w:lastRenderedPageBreak/>
        <w:t>Сделайте вывод о мировом потреблении энергии.</w:t>
      </w:r>
    </w:p>
    <w:p w:rsidR="00D521C3" w:rsidRPr="00C2772D" w:rsidRDefault="00D521C3" w:rsidP="00D521C3">
      <w:pPr>
        <w:spacing w:line="280" w:lineRule="exact"/>
        <w:rPr>
          <w:sz w:val="28"/>
          <w:szCs w:val="28"/>
        </w:rPr>
      </w:pPr>
    </w:p>
    <w:p w:rsidR="00D521C3" w:rsidRDefault="00C2772D" w:rsidP="00D521C3">
      <w:pPr>
        <w:pStyle w:val="26"/>
        <w:shd w:val="clear" w:color="auto" w:fill="auto"/>
        <w:spacing w:line="360" w:lineRule="auto"/>
        <w:ind w:firstLine="709"/>
        <w:rPr>
          <w:sz w:val="28"/>
          <w:szCs w:val="28"/>
        </w:rPr>
      </w:pPr>
      <w:r w:rsidRPr="00D521C3">
        <w:rPr>
          <w:rStyle w:val="27"/>
          <w:i w:val="0"/>
        </w:rPr>
        <w:t>3.</w:t>
      </w:r>
      <w:r w:rsidRPr="00D521C3">
        <w:rPr>
          <w:i/>
          <w:color w:val="000000"/>
          <w:sz w:val="28"/>
          <w:szCs w:val="28"/>
          <w:lang w:eastAsia="ru-RU" w:bidi="ru-RU"/>
        </w:rPr>
        <w:t xml:space="preserve"> </w:t>
      </w:r>
      <w:r w:rsidRPr="00C2772D">
        <w:rPr>
          <w:color w:val="000000"/>
          <w:sz w:val="28"/>
          <w:szCs w:val="28"/>
          <w:lang w:eastAsia="ru-RU" w:bidi="ru-RU"/>
        </w:rPr>
        <w:t>Выясните обеспеченность регионов России лесными ресурсами. Алгоритм выполнения задания:</w:t>
      </w:r>
      <w:r w:rsidR="00D521C3">
        <w:rPr>
          <w:sz w:val="28"/>
          <w:szCs w:val="28"/>
        </w:rPr>
        <w:t xml:space="preserve"> </w:t>
      </w:r>
      <w:r w:rsidR="00D521C3">
        <w:rPr>
          <w:color w:val="000000"/>
          <w:sz w:val="28"/>
          <w:szCs w:val="28"/>
          <w:lang w:eastAsia="ru-RU" w:bidi="ru-RU"/>
        </w:rPr>
        <w:t>о</w:t>
      </w:r>
      <w:r w:rsidRPr="00C2772D">
        <w:rPr>
          <w:color w:val="000000"/>
          <w:sz w:val="28"/>
          <w:szCs w:val="28"/>
          <w:lang w:eastAsia="ru-RU" w:bidi="ru-RU"/>
        </w:rPr>
        <w:t>пределите наиболее и наименее обеспеченные лесными ресурсами</w:t>
      </w:r>
      <w:r w:rsidR="00D521C3">
        <w:rPr>
          <w:color w:val="000000"/>
          <w:sz w:val="28"/>
          <w:szCs w:val="28"/>
          <w:lang w:eastAsia="ru-RU" w:bidi="ru-RU"/>
        </w:rPr>
        <w:t xml:space="preserve"> </w:t>
      </w:r>
      <w:r w:rsidR="00D521C3" w:rsidRPr="00D521C3">
        <w:rPr>
          <w:color w:val="000000"/>
          <w:sz w:val="28"/>
          <w:szCs w:val="28"/>
          <w:lang w:eastAsia="ru-RU" w:bidi="ru-RU"/>
        </w:rPr>
        <w:t>регионы страны. Результаты оформите в виде таблицы.</w:t>
      </w:r>
    </w:p>
    <w:p w:rsidR="00D521C3" w:rsidRPr="00D521C3" w:rsidRDefault="00D521C3" w:rsidP="00206424">
      <w:pPr>
        <w:pStyle w:val="26"/>
        <w:shd w:val="clear" w:color="auto" w:fill="auto"/>
        <w:spacing w:line="360" w:lineRule="auto"/>
        <w:ind w:firstLine="0"/>
        <w:rPr>
          <w:sz w:val="28"/>
          <w:szCs w:val="28"/>
        </w:rPr>
      </w:pPr>
    </w:p>
    <w:tbl>
      <w:tblPr>
        <w:tblOverlap w:val="never"/>
        <w:tblW w:w="9657" w:type="dxa"/>
        <w:jc w:val="center"/>
        <w:tblLayout w:type="fixed"/>
        <w:tblCellMar>
          <w:left w:w="10" w:type="dxa"/>
          <w:right w:w="10" w:type="dxa"/>
        </w:tblCellMar>
        <w:tblLook w:val="0000" w:firstRow="0" w:lastRow="0" w:firstColumn="0" w:lastColumn="0" w:noHBand="0" w:noVBand="0"/>
      </w:tblPr>
      <w:tblGrid>
        <w:gridCol w:w="3322"/>
        <w:gridCol w:w="3312"/>
        <w:gridCol w:w="3023"/>
      </w:tblGrid>
      <w:tr w:rsidR="00D521C3" w:rsidRPr="00C2772D" w:rsidTr="00D521C3">
        <w:trPr>
          <w:trHeight w:hRule="exact" w:val="720"/>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Обеспеченность</w:t>
            </w:r>
          </w:p>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ресурсами</w:t>
            </w:r>
          </w:p>
        </w:tc>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Регионы</w:t>
            </w: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Баллы</w:t>
            </w:r>
          </w:p>
        </w:tc>
      </w:tr>
      <w:tr w:rsidR="00D521C3" w:rsidRPr="00C2772D" w:rsidTr="00D521C3">
        <w:trPr>
          <w:trHeight w:hRule="exact" w:val="466"/>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 Наиболее обеспечены</w:t>
            </w:r>
          </w:p>
        </w:tc>
        <w:tc>
          <w:tcPr>
            <w:tcW w:w="3312"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355"/>
          <w:jc w:val="center"/>
        </w:trPr>
        <w:tc>
          <w:tcPr>
            <w:tcW w:w="332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 Наименее обеспечены</w:t>
            </w:r>
          </w:p>
        </w:tc>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C2772D" w:rsidRPr="00C2772D" w:rsidRDefault="00C2772D" w:rsidP="00C2772D">
      <w:pPr>
        <w:rPr>
          <w:sz w:val="28"/>
          <w:szCs w:val="28"/>
        </w:rPr>
      </w:pPr>
    </w:p>
    <w:p w:rsidR="00D521C3" w:rsidRPr="00C2772D" w:rsidRDefault="007A264B" w:rsidP="00D521C3">
      <w:pPr>
        <w:spacing w:line="360" w:lineRule="auto"/>
        <w:ind w:firstLine="709"/>
        <w:jc w:val="both"/>
        <w:rPr>
          <w:sz w:val="28"/>
          <w:szCs w:val="28"/>
        </w:rPr>
      </w:pPr>
      <w:r>
        <w:rPr>
          <w:color w:val="000000"/>
          <w:sz w:val="28"/>
          <w:szCs w:val="28"/>
          <w:lang w:eastAsia="ru-RU" w:bidi="ru-RU"/>
        </w:rPr>
        <w:t>4</w:t>
      </w:r>
      <w:r w:rsidR="00D521C3" w:rsidRPr="00C2772D">
        <w:rPr>
          <w:color w:val="000000"/>
          <w:sz w:val="28"/>
          <w:szCs w:val="28"/>
          <w:lang w:eastAsia="ru-RU" w:bidi="ru-RU"/>
        </w:rPr>
        <w:t>. Определите регионы страны, в которых производится наибольшая и наименьшая интенсивность</w:t>
      </w:r>
      <w:r w:rsidR="00D521C3">
        <w:rPr>
          <w:color w:val="000000"/>
          <w:sz w:val="28"/>
          <w:szCs w:val="28"/>
          <w:lang w:eastAsia="ru-RU" w:bidi="ru-RU"/>
        </w:rPr>
        <w:t xml:space="preserve"> использования лесных ресурсов</w:t>
      </w:r>
      <w:r w:rsidR="00D521C3" w:rsidRPr="00C2772D">
        <w:rPr>
          <w:color w:val="000000"/>
          <w:sz w:val="28"/>
          <w:szCs w:val="28"/>
          <w:lang w:eastAsia="ru-RU" w:bidi="ru-RU"/>
        </w:rPr>
        <w:t>. Результаты оформите в виде таблицы.</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3312"/>
        <w:gridCol w:w="3298"/>
        <w:gridCol w:w="3032"/>
      </w:tblGrid>
      <w:tr w:rsidR="00D521C3" w:rsidRPr="00C2772D" w:rsidTr="00D521C3">
        <w:trPr>
          <w:trHeight w:hRule="exact" w:val="665"/>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Интенсивность использования ресурсов</w:t>
            </w:r>
          </w:p>
        </w:tc>
        <w:tc>
          <w:tcPr>
            <w:tcW w:w="3298"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Регионы</w:t>
            </w: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Баллы</w:t>
            </w:r>
          </w:p>
        </w:tc>
      </w:tr>
      <w:tr w:rsidR="00D521C3" w:rsidRPr="00C2772D" w:rsidTr="00D521C3">
        <w:trPr>
          <w:trHeight w:hRule="exact" w:val="422"/>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1. Наибольшая интенсивность</w:t>
            </w:r>
          </w:p>
        </w:tc>
        <w:tc>
          <w:tcPr>
            <w:tcW w:w="3298"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411"/>
          <w:jc w:val="center"/>
        </w:trPr>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2. Наименьшая интенсивность</w:t>
            </w:r>
          </w:p>
        </w:tc>
        <w:tc>
          <w:tcPr>
            <w:tcW w:w="3298"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D521C3" w:rsidRDefault="00D521C3" w:rsidP="00D521C3">
      <w:pPr>
        <w:pStyle w:val="26"/>
        <w:shd w:val="clear" w:color="auto" w:fill="auto"/>
        <w:spacing w:line="370" w:lineRule="exact"/>
        <w:ind w:right="480" w:firstLine="709"/>
        <w:rPr>
          <w:color w:val="000000"/>
          <w:sz w:val="28"/>
          <w:szCs w:val="28"/>
          <w:lang w:eastAsia="ru-RU" w:bidi="ru-RU"/>
        </w:rPr>
      </w:pPr>
    </w:p>
    <w:p w:rsidR="00C2772D" w:rsidRPr="00C2772D" w:rsidRDefault="007A264B" w:rsidP="00D521C3">
      <w:pPr>
        <w:pStyle w:val="26"/>
        <w:shd w:val="clear" w:color="auto" w:fill="auto"/>
        <w:tabs>
          <w:tab w:val="left" w:pos="8789"/>
        </w:tabs>
        <w:spacing w:line="360" w:lineRule="auto"/>
        <w:ind w:right="-1" w:firstLine="709"/>
        <w:rPr>
          <w:sz w:val="28"/>
          <w:szCs w:val="28"/>
        </w:rPr>
      </w:pPr>
      <w:r>
        <w:rPr>
          <w:color w:val="000000"/>
          <w:sz w:val="28"/>
          <w:szCs w:val="28"/>
          <w:lang w:eastAsia="ru-RU" w:bidi="ru-RU"/>
        </w:rPr>
        <w:t>5</w:t>
      </w:r>
      <w:r w:rsidR="00C2772D" w:rsidRPr="00C2772D">
        <w:rPr>
          <w:color w:val="000000"/>
          <w:sz w:val="28"/>
          <w:szCs w:val="28"/>
          <w:lang w:eastAsia="ru-RU" w:bidi="ru-RU"/>
        </w:rPr>
        <w:t>.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D521C3" w:rsidRPr="00E769A9" w:rsidRDefault="007A264B" w:rsidP="00E769A9">
      <w:pPr>
        <w:spacing w:line="360" w:lineRule="auto"/>
        <w:ind w:firstLine="570"/>
        <w:jc w:val="both"/>
        <w:rPr>
          <w:sz w:val="28"/>
          <w:szCs w:val="24"/>
        </w:rPr>
      </w:pPr>
      <w:r>
        <w:rPr>
          <w:sz w:val="28"/>
          <w:szCs w:val="24"/>
        </w:rPr>
        <w:t>6</w:t>
      </w:r>
      <w:r w:rsidR="00D521C3" w:rsidRPr="00E769A9">
        <w:rPr>
          <w:sz w:val="28"/>
          <w:szCs w:val="24"/>
        </w:rPr>
        <w:t xml:space="preserve">. Определите потребности человека. Это задание эффективней выполнить в группе в форме мозгового штурм </w:t>
      </w:r>
    </w:p>
    <w:p w:rsidR="00D521C3" w:rsidRPr="00E769A9" w:rsidRDefault="00D521C3" w:rsidP="00E769A9">
      <w:pPr>
        <w:spacing w:line="360" w:lineRule="auto"/>
        <w:ind w:firstLine="570"/>
        <w:jc w:val="both"/>
        <w:rPr>
          <w:sz w:val="28"/>
          <w:szCs w:val="24"/>
        </w:rPr>
      </w:pPr>
      <w:r w:rsidRPr="00E769A9">
        <w:rPr>
          <w:sz w:val="28"/>
          <w:szCs w:val="24"/>
        </w:rPr>
        <w:t xml:space="preserve">Организация работы группы: </w:t>
      </w:r>
    </w:p>
    <w:p w:rsidR="00D521C3" w:rsidRPr="00E769A9" w:rsidRDefault="00D521C3" w:rsidP="00E769A9">
      <w:pPr>
        <w:spacing w:line="360" w:lineRule="auto"/>
        <w:ind w:firstLine="570"/>
        <w:jc w:val="both"/>
        <w:rPr>
          <w:sz w:val="28"/>
          <w:szCs w:val="24"/>
        </w:rPr>
      </w:pPr>
      <w:r w:rsidRPr="00E769A9">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D521C3" w:rsidRPr="00E769A9" w:rsidRDefault="00D521C3" w:rsidP="00E769A9">
      <w:pPr>
        <w:spacing w:line="360" w:lineRule="auto"/>
        <w:ind w:firstLine="570"/>
        <w:jc w:val="both"/>
        <w:rPr>
          <w:sz w:val="28"/>
          <w:szCs w:val="24"/>
        </w:rPr>
      </w:pPr>
      <w:r w:rsidRPr="00E769A9">
        <w:rPr>
          <w:sz w:val="28"/>
          <w:szCs w:val="24"/>
        </w:rPr>
        <w:t xml:space="preserve">• Сделайте анализ всех предложенных гипотез и выберите те из них, которые наиболее вероятны. </w:t>
      </w:r>
    </w:p>
    <w:p w:rsidR="00D521C3" w:rsidRPr="00E769A9" w:rsidRDefault="00D521C3" w:rsidP="00E769A9">
      <w:pPr>
        <w:spacing w:line="360" w:lineRule="auto"/>
        <w:ind w:firstLine="570"/>
        <w:jc w:val="both"/>
        <w:rPr>
          <w:sz w:val="28"/>
          <w:szCs w:val="24"/>
        </w:rPr>
      </w:pPr>
      <w:r w:rsidRPr="00E769A9">
        <w:rPr>
          <w:sz w:val="28"/>
          <w:szCs w:val="24"/>
        </w:rPr>
        <w:t xml:space="preserve">• Классифицируйте сформулированные вашей рабочей группой потребности человека.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D521C3" w:rsidRPr="00E769A9" w:rsidRDefault="00D521C3" w:rsidP="007A264B">
      <w:pPr>
        <w:spacing w:line="360" w:lineRule="auto"/>
        <w:ind w:firstLine="570"/>
        <w:jc w:val="both"/>
        <w:rPr>
          <w:sz w:val="28"/>
          <w:szCs w:val="24"/>
        </w:rPr>
      </w:pPr>
      <w:r w:rsidRPr="00E769A9">
        <w:rPr>
          <w:sz w:val="28"/>
          <w:szCs w:val="24"/>
        </w:rPr>
        <w:t xml:space="preserve">• Результаты совместной работы подготовьте к публичному представлению. </w:t>
      </w:r>
    </w:p>
    <w:p w:rsidR="00D521C3" w:rsidRPr="00E769A9" w:rsidRDefault="007A264B" w:rsidP="00E769A9">
      <w:pPr>
        <w:spacing w:line="360" w:lineRule="auto"/>
        <w:ind w:firstLine="570"/>
        <w:jc w:val="both"/>
        <w:rPr>
          <w:sz w:val="28"/>
          <w:szCs w:val="24"/>
        </w:rPr>
      </w:pPr>
      <w:r>
        <w:rPr>
          <w:sz w:val="28"/>
          <w:szCs w:val="24"/>
        </w:rPr>
        <w:t>7</w:t>
      </w:r>
      <w:r w:rsidR="00D521C3" w:rsidRPr="00E769A9">
        <w:rPr>
          <w:sz w:val="28"/>
          <w:szCs w:val="24"/>
        </w:rPr>
        <w:t xml:space="preserve"> Ответьте на вопросы анкеты. </w:t>
      </w:r>
    </w:p>
    <w:p w:rsidR="00D521C3" w:rsidRPr="00E769A9" w:rsidRDefault="00D521C3" w:rsidP="00E769A9">
      <w:pPr>
        <w:spacing w:line="360" w:lineRule="auto"/>
        <w:ind w:firstLine="570"/>
        <w:jc w:val="both"/>
        <w:rPr>
          <w:sz w:val="28"/>
          <w:szCs w:val="24"/>
        </w:rPr>
      </w:pPr>
      <w:r w:rsidRPr="00E769A9">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D521C3" w:rsidRPr="00E769A9" w:rsidRDefault="00D521C3" w:rsidP="00E769A9">
      <w:pPr>
        <w:spacing w:line="360" w:lineRule="auto"/>
        <w:ind w:firstLine="570"/>
        <w:jc w:val="both"/>
        <w:rPr>
          <w:sz w:val="28"/>
          <w:szCs w:val="24"/>
        </w:rPr>
      </w:pPr>
      <w:r w:rsidRPr="00E769A9">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D521C3" w:rsidRPr="00E769A9" w:rsidRDefault="00D521C3" w:rsidP="00E769A9">
      <w:pPr>
        <w:spacing w:line="360" w:lineRule="auto"/>
        <w:ind w:firstLine="570"/>
        <w:jc w:val="both"/>
        <w:rPr>
          <w:sz w:val="28"/>
          <w:szCs w:val="24"/>
        </w:rPr>
      </w:pPr>
      <w:r w:rsidRPr="00E769A9">
        <w:rPr>
          <w:sz w:val="28"/>
          <w:szCs w:val="24"/>
        </w:rPr>
        <w:t xml:space="preserve">• активная деятельная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интересная работа </w:t>
      </w:r>
    </w:p>
    <w:p w:rsidR="00D521C3" w:rsidRPr="00E769A9" w:rsidRDefault="00D521C3" w:rsidP="00E769A9">
      <w:pPr>
        <w:spacing w:line="360" w:lineRule="auto"/>
        <w:ind w:firstLine="570"/>
        <w:jc w:val="both"/>
        <w:rPr>
          <w:sz w:val="28"/>
          <w:szCs w:val="24"/>
        </w:rPr>
      </w:pPr>
      <w:r w:rsidRPr="00E769A9">
        <w:rPr>
          <w:sz w:val="28"/>
          <w:szCs w:val="24"/>
        </w:rPr>
        <w:t xml:space="preserve">• материально обеспеченная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верных друзей </w:t>
      </w:r>
    </w:p>
    <w:p w:rsidR="00D521C3" w:rsidRPr="00E769A9" w:rsidRDefault="00D521C3" w:rsidP="00E769A9">
      <w:pPr>
        <w:spacing w:line="360" w:lineRule="auto"/>
        <w:ind w:firstLine="570"/>
        <w:jc w:val="both"/>
        <w:rPr>
          <w:sz w:val="28"/>
          <w:szCs w:val="24"/>
        </w:rPr>
      </w:pPr>
      <w:r w:rsidRPr="00E769A9">
        <w:rPr>
          <w:sz w:val="28"/>
          <w:szCs w:val="24"/>
        </w:rPr>
        <w:t xml:space="preserve">• счастливая семейная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жизнь, полная удовольствий, развлечений </w:t>
      </w:r>
    </w:p>
    <w:p w:rsidR="00D521C3" w:rsidRPr="00E769A9" w:rsidRDefault="00D521C3" w:rsidP="00E769A9">
      <w:pPr>
        <w:spacing w:line="360" w:lineRule="auto"/>
        <w:ind w:firstLine="570"/>
        <w:jc w:val="both"/>
        <w:rPr>
          <w:sz w:val="28"/>
          <w:szCs w:val="24"/>
        </w:rPr>
      </w:pPr>
      <w:r w:rsidRPr="00E769A9">
        <w:rPr>
          <w:sz w:val="28"/>
          <w:szCs w:val="24"/>
        </w:rPr>
        <w:t xml:space="preserve">• свобода, независимость </w:t>
      </w:r>
    </w:p>
    <w:p w:rsidR="00D521C3" w:rsidRPr="00E769A9" w:rsidRDefault="00D521C3" w:rsidP="00E769A9">
      <w:pPr>
        <w:spacing w:line="360" w:lineRule="auto"/>
        <w:ind w:firstLine="570"/>
        <w:jc w:val="both"/>
        <w:rPr>
          <w:sz w:val="28"/>
          <w:szCs w:val="24"/>
        </w:rPr>
      </w:pPr>
      <w:r w:rsidRPr="00E769A9">
        <w:rPr>
          <w:sz w:val="28"/>
          <w:szCs w:val="24"/>
        </w:rPr>
        <w:t xml:space="preserve">• расширение своего образования, кругозора </w:t>
      </w:r>
    </w:p>
    <w:p w:rsidR="00D521C3" w:rsidRPr="00E769A9" w:rsidRDefault="00D521C3" w:rsidP="00E769A9">
      <w:pPr>
        <w:spacing w:line="360" w:lineRule="auto"/>
        <w:ind w:firstLine="570"/>
        <w:jc w:val="both"/>
        <w:rPr>
          <w:sz w:val="28"/>
          <w:szCs w:val="24"/>
        </w:rPr>
      </w:pPr>
      <w:r w:rsidRPr="00E769A9">
        <w:rPr>
          <w:sz w:val="28"/>
          <w:szCs w:val="24"/>
        </w:rPr>
        <w:t xml:space="preserve">• мирная обстановка в стране </w:t>
      </w:r>
    </w:p>
    <w:p w:rsidR="00D521C3" w:rsidRPr="00E769A9" w:rsidRDefault="00D521C3" w:rsidP="00E769A9">
      <w:pPr>
        <w:spacing w:line="360" w:lineRule="auto"/>
        <w:ind w:firstLine="570"/>
        <w:jc w:val="both"/>
        <w:rPr>
          <w:sz w:val="28"/>
          <w:szCs w:val="24"/>
        </w:rPr>
      </w:pPr>
      <w:r w:rsidRPr="00E769A9">
        <w:rPr>
          <w:sz w:val="28"/>
          <w:szCs w:val="24"/>
        </w:rPr>
        <w:t xml:space="preserve">• чистая совесть, честная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общественная активность </w:t>
      </w:r>
    </w:p>
    <w:p w:rsidR="00D521C3" w:rsidRPr="00E769A9" w:rsidRDefault="00D521C3" w:rsidP="00E769A9">
      <w:pPr>
        <w:spacing w:line="360" w:lineRule="auto"/>
        <w:ind w:firstLine="570"/>
        <w:jc w:val="both"/>
        <w:rPr>
          <w:sz w:val="28"/>
          <w:szCs w:val="24"/>
        </w:rPr>
      </w:pPr>
      <w:r w:rsidRPr="00E769A9">
        <w:rPr>
          <w:sz w:val="28"/>
          <w:szCs w:val="24"/>
        </w:rPr>
        <w:t xml:space="preserve">• комфорт, покой </w:t>
      </w:r>
    </w:p>
    <w:p w:rsidR="00D521C3" w:rsidRPr="00E769A9" w:rsidRDefault="00D521C3" w:rsidP="00E769A9">
      <w:pPr>
        <w:spacing w:line="360" w:lineRule="auto"/>
        <w:ind w:firstLine="570"/>
        <w:jc w:val="both"/>
        <w:rPr>
          <w:sz w:val="28"/>
          <w:szCs w:val="24"/>
        </w:rPr>
      </w:pPr>
      <w:r w:rsidRPr="00E769A9">
        <w:rPr>
          <w:sz w:val="28"/>
          <w:szCs w:val="24"/>
        </w:rPr>
        <w:t xml:space="preserve">• здоровье </w:t>
      </w:r>
    </w:p>
    <w:p w:rsidR="00D521C3" w:rsidRPr="00E769A9" w:rsidRDefault="00D521C3" w:rsidP="00E769A9">
      <w:pPr>
        <w:spacing w:line="360" w:lineRule="auto"/>
        <w:ind w:firstLine="570"/>
        <w:jc w:val="both"/>
        <w:rPr>
          <w:sz w:val="28"/>
          <w:szCs w:val="24"/>
        </w:rPr>
      </w:pPr>
      <w:r w:rsidRPr="00E769A9">
        <w:rPr>
          <w:sz w:val="28"/>
          <w:szCs w:val="24"/>
        </w:rPr>
        <w:t xml:space="preserve">• любовь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детей </w:t>
      </w:r>
    </w:p>
    <w:p w:rsidR="00D521C3" w:rsidRPr="00E769A9" w:rsidRDefault="00D521C3" w:rsidP="00E769A9">
      <w:pPr>
        <w:spacing w:line="360" w:lineRule="auto"/>
        <w:ind w:firstLine="570"/>
        <w:jc w:val="both"/>
        <w:rPr>
          <w:sz w:val="28"/>
          <w:szCs w:val="24"/>
        </w:rPr>
      </w:pPr>
      <w:r w:rsidRPr="00E769A9">
        <w:rPr>
          <w:sz w:val="28"/>
          <w:szCs w:val="24"/>
        </w:rPr>
        <w:t xml:space="preserve">• достижение власти </w:t>
      </w:r>
    </w:p>
    <w:p w:rsidR="00D521C3" w:rsidRPr="00E769A9" w:rsidRDefault="00D521C3" w:rsidP="00E769A9">
      <w:pPr>
        <w:spacing w:line="360" w:lineRule="auto"/>
        <w:ind w:firstLine="570"/>
        <w:jc w:val="both"/>
        <w:rPr>
          <w:sz w:val="28"/>
          <w:szCs w:val="24"/>
        </w:rPr>
      </w:pPr>
      <w:r w:rsidRPr="00E769A9">
        <w:rPr>
          <w:sz w:val="28"/>
          <w:szCs w:val="24"/>
        </w:rPr>
        <w:t xml:space="preserve">• уважение окружающих </w:t>
      </w:r>
    </w:p>
    <w:p w:rsidR="00D521C3" w:rsidRPr="00E769A9" w:rsidRDefault="00D521C3" w:rsidP="00E769A9">
      <w:pPr>
        <w:spacing w:line="360" w:lineRule="auto"/>
        <w:ind w:firstLine="570"/>
        <w:jc w:val="both"/>
        <w:rPr>
          <w:sz w:val="28"/>
          <w:szCs w:val="24"/>
        </w:rPr>
      </w:pPr>
      <w:r w:rsidRPr="00E769A9">
        <w:rPr>
          <w:sz w:val="28"/>
          <w:szCs w:val="24"/>
        </w:rPr>
        <w:t>• творчество</w:t>
      </w:r>
    </w:p>
    <w:p w:rsidR="00D521C3" w:rsidRPr="00E769A9" w:rsidRDefault="00D521C3" w:rsidP="00E769A9">
      <w:pPr>
        <w:spacing w:line="360" w:lineRule="auto"/>
        <w:ind w:firstLine="570"/>
        <w:jc w:val="both"/>
        <w:rPr>
          <w:sz w:val="28"/>
          <w:szCs w:val="24"/>
        </w:rPr>
      </w:pPr>
      <w:r w:rsidRPr="00E769A9">
        <w:rPr>
          <w:sz w:val="28"/>
          <w:szCs w:val="24"/>
        </w:rPr>
        <w:t xml:space="preserve">• равенство для всех </w:t>
      </w:r>
    </w:p>
    <w:p w:rsidR="00D521C3" w:rsidRPr="00E769A9" w:rsidRDefault="00D521C3" w:rsidP="00E769A9">
      <w:pPr>
        <w:spacing w:line="360" w:lineRule="auto"/>
        <w:ind w:firstLine="570"/>
        <w:jc w:val="both"/>
        <w:rPr>
          <w:sz w:val="28"/>
          <w:szCs w:val="24"/>
        </w:rPr>
      </w:pPr>
      <w:r w:rsidRPr="00E769A9">
        <w:rPr>
          <w:sz w:val="28"/>
          <w:szCs w:val="24"/>
        </w:rPr>
        <w:t xml:space="preserve">• искусство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деньги любыми способами </w:t>
      </w:r>
    </w:p>
    <w:p w:rsidR="00D521C3" w:rsidRPr="00E769A9" w:rsidRDefault="00D521C3" w:rsidP="00E769A9">
      <w:pPr>
        <w:spacing w:line="360" w:lineRule="auto"/>
        <w:ind w:firstLine="570"/>
        <w:jc w:val="both"/>
        <w:rPr>
          <w:sz w:val="28"/>
          <w:szCs w:val="24"/>
        </w:rPr>
      </w:pPr>
      <w:r w:rsidRPr="00E769A9">
        <w:rPr>
          <w:sz w:val="28"/>
          <w:szCs w:val="24"/>
        </w:rPr>
        <w:t xml:space="preserve">• успех в карьере </w:t>
      </w:r>
    </w:p>
    <w:p w:rsidR="00D521C3" w:rsidRPr="00E769A9" w:rsidRDefault="00D521C3" w:rsidP="00E769A9">
      <w:pPr>
        <w:spacing w:line="360" w:lineRule="auto"/>
        <w:ind w:firstLine="570"/>
        <w:jc w:val="both"/>
        <w:rPr>
          <w:sz w:val="28"/>
          <w:szCs w:val="24"/>
        </w:rPr>
      </w:pPr>
      <w:r w:rsidRPr="00E769A9">
        <w:rPr>
          <w:sz w:val="28"/>
          <w:szCs w:val="24"/>
        </w:rPr>
        <w:t xml:space="preserve">• общение с людьми </w:t>
      </w:r>
    </w:p>
    <w:p w:rsidR="00D521C3" w:rsidRPr="00E769A9" w:rsidRDefault="00D521C3" w:rsidP="00E769A9">
      <w:pPr>
        <w:spacing w:line="360" w:lineRule="auto"/>
        <w:ind w:firstLine="570"/>
        <w:jc w:val="both"/>
        <w:rPr>
          <w:sz w:val="28"/>
          <w:szCs w:val="24"/>
        </w:rPr>
      </w:pPr>
      <w:r w:rsidRPr="00E769A9">
        <w:rPr>
          <w:sz w:val="28"/>
          <w:szCs w:val="24"/>
        </w:rPr>
        <w:t xml:space="preserve">• вера </w:t>
      </w:r>
    </w:p>
    <w:p w:rsidR="00D521C3" w:rsidRPr="00E769A9" w:rsidRDefault="00D521C3" w:rsidP="007A264B">
      <w:pPr>
        <w:spacing w:line="360" w:lineRule="auto"/>
        <w:ind w:firstLine="570"/>
        <w:jc w:val="both"/>
        <w:rPr>
          <w:sz w:val="28"/>
          <w:szCs w:val="24"/>
        </w:rPr>
      </w:pPr>
      <w:r w:rsidRPr="00E769A9">
        <w:rPr>
          <w:sz w:val="28"/>
          <w:szCs w:val="24"/>
        </w:rPr>
        <w:t xml:space="preserve">• что-то другое_________ </w:t>
      </w:r>
    </w:p>
    <w:p w:rsidR="00D521C3" w:rsidRPr="00E769A9" w:rsidRDefault="00D521C3" w:rsidP="00E769A9">
      <w:pPr>
        <w:spacing w:line="360" w:lineRule="auto"/>
        <w:ind w:firstLine="570"/>
        <w:jc w:val="both"/>
        <w:rPr>
          <w:sz w:val="28"/>
          <w:szCs w:val="24"/>
        </w:rPr>
      </w:pPr>
      <w:r w:rsidRPr="00E769A9">
        <w:rPr>
          <w:sz w:val="28"/>
          <w:szCs w:val="24"/>
        </w:rPr>
        <w:t xml:space="preserve">Ответьте на вопросы: </w:t>
      </w:r>
    </w:p>
    <w:p w:rsidR="00D521C3" w:rsidRPr="00E769A9" w:rsidRDefault="00D521C3" w:rsidP="00E769A9">
      <w:pPr>
        <w:spacing w:line="360" w:lineRule="auto"/>
        <w:ind w:firstLine="570"/>
        <w:jc w:val="both"/>
        <w:rPr>
          <w:sz w:val="28"/>
          <w:szCs w:val="24"/>
        </w:rPr>
      </w:pPr>
      <w:r w:rsidRPr="00E769A9">
        <w:rPr>
          <w:sz w:val="28"/>
          <w:szCs w:val="24"/>
        </w:rPr>
        <w:t xml:space="preserve">• Что значит разумно пользоваться материальными и духовными благами? </w:t>
      </w:r>
    </w:p>
    <w:p w:rsidR="00D521C3" w:rsidRPr="00E769A9" w:rsidRDefault="00D521C3" w:rsidP="00E769A9">
      <w:pPr>
        <w:spacing w:line="360" w:lineRule="auto"/>
        <w:ind w:firstLine="570"/>
        <w:jc w:val="both"/>
        <w:rPr>
          <w:sz w:val="28"/>
          <w:szCs w:val="24"/>
        </w:rPr>
      </w:pPr>
      <w:r w:rsidRPr="00E769A9">
        <w:rPr>
          <w:sz w:val="28"/>
          <w:szCs w:val="24"/>
        </w:rPr>
        <w:t>• Что включает в себя понятие «разумные потребности»? Какие потребности можно назвать «неразумными»?</w:t>
      </w:r>
    </w:p>
    <w:p w:rsidR="00D521C3" w:rsidRPr="0067084E" w:rsidRDefault="00D521C3" w:rsidP="00D521C3">
      <w:pPr>
        <w:jc w:val="both"/>
        <w:rPr>
          <w:b/>
          <w:bCs/>
          <w:i/>
          <w:iCs/>
          <w:color w:val="000000"/>
          <w:sz w:val="24"/>
          <w:szCs w:val="24"/>
          <w:u w:val="single"/>
          <w:lang w:eastAsia="ru-RU"/>
        </w:rPr>
      </w:pPr>
    </w:p>
    <w:p w:rsidR="009C50AD"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8</w:t>
      </w:r>
      <w:r w:rsidR="00E769A9" w:rsidRPr="00E769A9">
        <w:rPr>
          <w:bCs/>
          <w:iCs/>
          <w:color w:val="000000"/>
          <w:sz w:val="28"/>
          <w:szCs w:val="24"/>
          <w:lang w:eastAsia="ru-RU"/>
        </w:rPr>
        <w:t xml:space="preserve"> </w:t>
      </w:r>
      <w:r w:rsidR="00D521C3" w:rsidRPr="00E769A9">
        <w:rPr>
          <w:color w:val="000000"/>
          <w:sz w:val="28"/>
          <w:szCs w:val="24"/>
          <w:lang w:eastAsia="ru-RU"/>
        </w:rPr>
        <w:t>Составьте таблицу-схему,</w:t>
      </w:r>
      <w:r w:rsidR="00E769A9"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r w:rsidR="00206424"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206424" w:rsidRPr="00E769A9" w:rsidRDefault="007A264B" w:rsidP="007A264B">
      <w:pPr>
        <w:spacing w:line="360" w:lineRule="auto"/>
        <w:ind w:firstLine="570"/>
        <w:jc w:val="both"/>
        <w:rPr>
          <w:color w:val="000000"/>
          <w:sz w:val="28"/>
          <w:szCs w:val="24"/>
          <w:lang w:eastAsia="ru-RU"/>
        </w:rPr>
      </w:pPr>
      <w:r>
        <w:rPr>
          <w:bCs/>
          <w:iCs/>
          <w:color w:val="000000"/>
          <w:sz w:val="28"/>
          <w:szCs w:val="24"/>
          <w:lang w:eastAsia="ru-RU"/>
        </w:rPr>
        <w:t>9</w:t>
      </w:r>
      <w:r w:rsidR="00E769A9" w:rsidRPr="00E769A9">
        <w:rPr>
          <w:bCs/>
          <w:iCs/>
          <w:color w:val="000000"/>
          <w:sz w:val="28"/>
          <w:szCs w:val="24"/>
          <w:lang w:eastAsia="ru-RU"/>
        </w:rPr>
        <w:t xml:space="preserve">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7A264B">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lastRenderedPageBreak/>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10</w:t>
      </w:r>
      <w:r w:rsidR="00E769A9" w:rsidRPr="00E769A9">
        <w:rPr>
          <w:bCs/>
          <w:iCs/>
          <w:color w:val="000000"/>
          <w:sz w:val="28"/>
          <w:szCs w:val="24"/>
          <w:lang w:eastAsia="ru-RU"/>
        </w:rPr>
        <w:t xml:space="preserve">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7A264B">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7A264B">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7A264B"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11</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Какие страны имеют опыт проведения кампаний по ре</w:t>
      </w:r>
      <w:r w:rsidR="00E769A9"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2</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В настоящее время государства осуществляют демогра</w:t>
      </w:r>
      <w:r w:rsidR="00E769A9"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00E769A9" w:rsidRPr="00E769A9">
        <w:rPr>
          <w:b w:val="0"/>
          <w:sz w:val="28"/>
          <w:szCs w:val="24"/>
        </w:rPr>
        <w:t xml:space="preserve"> </w:t>
      </w:r>
      <w:r w:rsidR="00E769A9"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00E769A9" w:rsidRPr="00E769A9">
        <w:rPr>
          <w:b w:val="0"/>
          <w:color w:val="000000"/>
          <w:sz w:val="28"/>
          <w:szCs w:val="24"/>
          <w:lang w:eastAsia="ru-RU" w:bidi="ru-RU"/>
        </w:rPr>
        <w:softHyphen/>
        <w:t>ние средств контроля над рождаемостью.</w:t>
      </w:r>
      <w:r w:rsidR="00E769A9" w:rsidRPr="00E769A9">
        <w:rPr>
          <w:b w:val="0"/>
          <w:sz w:val="28"/>
          <w:szCs w:val="24"/>
        </w:rPr>
        <w:t xml:space="preserve"> </w:t>
      </w:r>
      <w:r w:rsidR="00E769A9"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3</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00E769A9" w:rsidRPr="00E769A9">
        <w:rPr>
          <w:b w:val="0"/>
          <w:color w:val="000000"/>
          <w:sz w:val="28"/>
          <w:szCs w:val="24"/>
          <w:lang w:eastAsia="ru-RU" w:bidi="ru-RU"/>
        </w:rPr>
        <w:softHyphen/>
        <w:t>логическими».</w:t>
      </w:r>
    </w:p>
    <w:p w:rsidR="00E769A9" w:rsidRPr="00E769A9" w:rsidRDefault="00206424" w:rsidP="00E769A9">
      <w:pPr>
        <w:widowControl w:val="0"/>
        <w:tabs>
          <w:tab w:val="left" w:pos="868"/>
        </w:tabs>
        <w:spacing w:line="360" w:lineRule="auto"/>
        <w:ind w:firstLine="600"/>
        <w:jc w:val="both"/>
        <w:rPr>
          <w:sz w:val="28"/>
          <w:szCs w:val="24"/>
        </w:rPr>
      </w:pPr>
      <w:r>
        <w:rPr>
          <w:color w:val="000000"/>
          <w:sz w:val="28"/>
          <w:szCs w:val="24"/>
          <w:lang w:eastAsia="ru-RU" w:bidi="ru-RU"/>
        </w:rPr>
        <w:t>1</w:t>
      </w:r>
      <w:r w:rsidR="007A264B">
        <w:rPr>
          <w:color w:val="000000"/>
          <w:sz w:val="28"/>
          <w:szCs w:val="24"/>
          <w:lang w:eastAsia="ru-RU" w:bidi="ru-RU"/>
        </w:rPr>
        <w:t>4</w:t>
      </w:r>
      <w:r w:rsidR="00E769A9">
        <w:rPr>
          <w:color w:val="000000"/>
          <w:sz w:val="28"/>
          <w:szCs w:val="24"/>
          <w:lang w:eastAsia="ru-RU" w:bidi="ru-RU"/>
        </w:rPr>
        <w:t xml:space="preserve"> </w:t>
      </w:r>
      <w:r w:rsidR="00E769A9"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00E769A9"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206424" w:rsidP="00206424">
      <w:pPr>
        <w:pStyle w:val="af1"/>
        <w:widowControl w:val="0"/>
        <w:spacing w:line="360" w:lineRule="auto"/>
        <w:ind w:left="0" w:firstLine="709"/>
        <w:jc w:val="both"/>
        <w:rPr>
          <w:sz w:val="28"/>
          <w:szCs w:val="24"/>
        </w:rPr>
      </w:pPr>
      <w:r>
        <w:rPr>
          <w:color w:val="000000"/>
          <w:sz w:val="28"/>
          <w:szCs w:val="24"/>
          <w:lang w:eastAsia="ru-RU" w:bidi="ru-RU"/>
        </w:rPr>
        <w:lastRenderedPageBreak/>
        <w:t>1</w:t>
      </w:r>
      <w:r w:rsidR="007A264B">
        <w:rPr>
          <w:color w:val="000000"/>
          <w:sz w:val="28"/>
          <w:szCs w:val="24"/>
          <w:lang w:eastAsia="ru-RU" w:bidi="ru-RU"/>
        </w:rPr>
        <w:t>5</w:t>
      </w:r>
      <w:r w:rsidR="00E769A9">
        <w:rPr>
          <w:color w:val="000000"/>
          <w:sz w:val="28"/>
          <w:szCs w:val="24"/>
          <w:lang w:eastAsia="ru-RU" w:bidi="ru-RU"/>
        </w:rPr>
        <w:t xml:space="preserve"> </w:t>
      </w:r>
      <w:r w:rsidR="00E769A9" w:rsidRPr="00E769A9">
        <w:rPr>
          <w:color w:val="000000"/>
          <w:sz w:val="28"/>
          <w:szCs w:val="24"/>
          <w:lang w:eastAsia="ru-RU" w:bidi="ru-RU"/>
        </w:rPr>
        <w:t>На дорогах России гибнет до сорока тысяч людей в год, то есть сто человек в день. Как изме</w:t>
      </w:r>
      <w:r w:rsidR="00E769A9" w:rsidRPr="00E769A9">
        <w:rPr>
          <w:color w:val="000000"/>
          <w:sz w:val="28"/>
          <w:szCs w:val="24"/>
          <w:lang w:eastAsia="ru-RU" w:bidi="ru-RU"/>
        </w:rPr>
        <w:softHyphen/>
        <w:t>нить ситуацию к лучшему</w:t>
      </w:r>
    </w:p>
    <w:p w:rsidR="00E769A9" w:rsidRPr="00E769A9" w:rsidRDefault="00206424" w:rsidP="00206424">
      <w:pPr>
        <w:widowControl w:val="0"/>
        <w:spacing w:line="360" w:lineRule="auto"/>
        <w:ind w:firstLine="709"/>
        <w:jc w:val="both"/>
        <w:rPr>
          <w:sz w:val="28"/>
          <w:szCs w:val="24"/>
        </w:rPr>
      </w:pPr>
      <w:r>
        <w:rPr>
          <w:color w:val="000000"/>
          <w:sz w:val="28"/>
          <w:szCs w:val="24"/>
          <w:lang w:eastAsia="ru-RU" w:bidi="ru-RU"/>
        </w:rPr>
        <w:t>1</w:t>
      </w:r>
      <w:r w:rsidR="007A264B">
        <w:rPr>
          <w:color w:val="000000"/>
          <w:sz w:val="28"/>
          <w:szCs w:val="24"/>
          <w:lang w:eastAsia="ru-RU" w:bidi="ru-RU"/>
        </w:rPr>
        <w:t>6</w:t>
      </w:r>
      <w:r w:rsidR="00E769A9">
        <w:rPr>
          <w:color w:val="000000"/>
          <w:sz w:val="28"/>
          <w:szCs w:val="24"/>
          <w:lang w:eastAsia="ru-RU" w:bidi="ru-RU"/>
        </w:rPr>
        <w:t xml:space="preserve"> </w:t>
      </w:r>
      <w:r w:rsidR="00E769A9" w:rsidRPr="00E769A9">
        <w:rPr>
          <w:color w:val="000000"/>
          <w:sz w:val="28"/>
          <w:szCs w:val="24"/>
          <w:lang w:eastAsia="ru-RU" w:bidi="ru-RU"/>
        </w:rPr>
        <w:t>Составьте таблицу, в которой к первой группе стран отнесены те, которые должны использо</w:t>
      </w:r>
      <w:r w:rsidR="00E769A9"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00E769A9" w:rsidRPr="00E769A9">
        <w:rPr>
          <w:color w:val="000000"/>
          <w:sz w:val="28"/>
          <w:szCs w:val="24"/>
          <w:lang w:eastAsia="ru-RU" w:bidi="ru-RU"/>
        </w:rPr>
        <w:softHyphen/>
        <w:t>ленности населения (II) для перехода человечества в состояние устойчивой</w:t>
      </w:r>
    </w:p>
    <w:tbl>
      <w:tblPr>
        <w:tblW w:w="0" w:type="auto"/>
        <w:tblLayout w:type="fixed"/>
        <w:tblCellMar>
          <w:left w:w="10" w:type="dxa"/>
          <w:right w:w="10" w:type="dxa"/>
        </w:tblCellMar>
        <w:tblLook w:val="0000" w:firstRow="0" w:lastRow="0" w:firstColumn="0" w:lastColumn="0" w:noHBand="0" w:noVBand="0"/>
      </w:tblPr>
      <w:tblGrid>
        <w:gridCol w:w="4824"/>
        <w:gridCol w:w="5392"/>
      </w:tblGrid>
      <w:tr w:rsidR="00E769A9" w:rsidRPr="00E769A9" w:rsidTr="007A264B">
        <w:trPr>
          <w:trHeight w:hRule="exact" w:val="874"/>
        </w:trPr>
        <w:tc>
          <w:tcPr>
            <w:tcW w:w="4824"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5392"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7A264B">
        <w:trPr>
          <w:trHeight w:hRule="exact" w:val="493"/>
        </w:trPr>
        <w:tc>
          <w:tcPr>
            <w:tcW w:w="4824"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5392"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 xml:space="preserve">Раздел № </w:t>
      </w:r>
      <w:r w:rsidR="00B0422E">
        <w:rPr>
          <w:b/>
          <w:bCs/>
          <w:sz w:val="28"/>
          <w:szCs w:val="24"/>
        </w:rPr>
        <w:t>2</w:t>
      </w:r>
      <w:r w:rsidRPr="009C50AD">
        <w:rPr>
          <w:b/>
          <w:bCs/>
          <w:sz w:val="28"/>
          <w:szCs w:val="24"/>
        </w:rPr>
        <w:t xml:space="preserve">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Pr="007A264B" w:rsidRDefault="009C50AD" w:rsidP="009C50AD">
      <w:pPr>
        <w:autoSpaceDE w:val="0"/>
        <w:autoSpaceDN w:val="0"/>
        <w:adjustRightInd w:val="0"/>
        <w:spacing w:line="360" w:lineRule="auto"/>
        <w:ind w:firstLine="709"/>
        <w:jc w:val="both"/>
        <w:rPr>
          <w:sz w:val="28"/>
          <w:szCs w:val="24"/>
        </w:rPr>
      </w:pPr>
      <w:r w:rsidRPr="007A264B">
        <w:rPr>
          <w:sz w:val="28"/>
          <w:szCs w:val="24"/>
        </w:rPr>
        <w:t>1. Выполните следующие задания:</w:t>
      </w:r>
    </w:p>
    <w:p w:rsidR="009C50AD" w:rsidRPr="007A264B" w:rsidRDefault="009C50AD" w:rsidP="009C50AD">
      <w:pPr>
        <w:spacing w:line="360" w:lineRule="auto"/>
        <w:ind w:firstLine="709"/>
        <w:jc w:val="both"/>
        <w:rPr>
          <w:sz w:val="28"/>
          <w:szCs w:val="28"/>
        </w:rPr>
      </w:pPr>
      <w:r w:rsidRPr="007A264B">
        <w:rPr>
          <w:rStyle w:val="2f"/>
          <w:rFonts w:eastAsia="Calibri"/>
          <w:b w:val="0"/>
          <w:i w:val="0"/>
        </w:rPr>
        <w:t>а)</w:t>
      </w:r>
      <w:r w:rsidRPr="007A264B">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7A264B">
        <w:rPr>
          <w:sz w:val="28"/>
          <w:szCs w:val="28"/>
        </w:rPr>
        <w:t xml:space="preserve"> Заполните таблицы 1,2 </w:t>
      </w:r>
    </w:p>
    <w:p w:rsidR="009C50AD" w:rsidRPr="007A264B" w:rsidRDefault="009C50AD" w:rsidP="009C50AD">
      <w:pPr>
        <w:spacing w:line="360" w:lineRule="auto"/>
        <w:jc w:val="both"/>
        <w:rPr>
          <w:sz w:val="28"/>
          <w:szCs w:val="28"/>
        </w:rPr>
      </w:pPr>
      <w:r w:rsidRPr="007A264B">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left="340"/>
              <w:jc w:val="center"/>
              <w:rPr>
                <w:sz w:val="24"/>
                <w:szCs w:val="28"/>
              </w:rPr>
            </w:pPr>
            <w:r w:rsidRPr="007A264B">
              <w:rPr>
                <w:rStyle w:val="213pt"/>
                <w:rFonts w:eastAsia="Calibri"/>
                <w:b w:val="0"/>
                <w:sz w:val="24"/>
                <w:szCs w:val="28"/>
              </w:rPr>
              <w:t>Категории водоохранных лесов</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1"/>
        </w:trPr>
        <w:tc>
          <w:tcPr>
            <w:tcW w:w="5812" w:type="dxa"/>
          </w:tcPr>
          <w:p w:rsidR="009C50AD" w:rsidRPr="007A264B" w:rsidRDefault="009C50AD" w:rsidP="00596DDB">
            <w:pPr>
              <w:spacing w:line="360" w:lineRule="auto"/>
              <w:jc w:val="both"/>
              <w:rPr>
                <w:sz w:val="24"/>
                <w:szCs w:val="28"/>
              </w:rPr>
            </w:pPr>
          </w:p>
        </w:tc>
        <w:tc>
          <w:tcPr>
            <w:tcW w:w="4253" w:type="dxa"/>
          </w:tcPr>
          <w:p w:rsidR="009C50AD" w:rsidRPr="007A264B" w:rsidRDefault="009C50AD" w:rsidP="00596DDB">
            <w:pPr>
              <w:spacing w:line="360" w:lineRule="auto"/>
              <w:jc w:val="both"/>
              <w:rPr>
                <w:sz w:val="24"/>
                <w:szCs w:val="28"/>
              </w:rPr>
            </w:pPr>
          </w:p>
        </w:tc>
      </w:tr>
    </w:tbl>
    <w:p w:rsidR="009C50AD" w:rsidRPr="007A264B" w:rsidRDefault="009C50AD" w:rsidP="009C50AD">
      <w:pPr>
        <w:spacing w:line="360" w:lineRule="auto"/>
        <w:jc w:val="both"/>
        <w:rPr>
          <w:color w:val="000000"/>
          <w:sz w:val="28"/>
          <w:szCs w:val="28"/>
          <w:lang w:bidi="ru-RU"/>
        </w:rPr>
      </w:pPr>
    </w:p>
    <w:p w:rsidR="009C50AD" w:rsidRPr="007A264B" w:rsidRDefault="009C50AD" w:rsidP="009C50AD">
      <w:pPr>
        <w:spacing w:line="360" w:lineRule="auto"/>
        <w:jc w:val="both"/>
        <w:rPr>
          <w:sz w:val="28"/>
          <w:szCs w:val="28"/>
        </w:rPr>
      </w:pPr>
      <w:r w:rsidRPr="007A264B">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right="360"/>
              <w:jc w:val="center"/>
              <w:rPr>
                <w:sz w:val="24"/>
                <w:szCs w:val="28"/>
              </w:rPr>
            </w:pPr>
            <w:r w:rsidRPr="007A264B">
              <w:rPr>
                <w:rStyle w:val="213pt"/>
                <w:rFonts w:eastAsia="Calibri"/>
                <w:b w:val="0"/>
                <w:sz w:val="24"/>
                <w:szCs w:val="28"/>
              </w:rPr>
              <w:t>Берего и руслозащитные леса</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6"/>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1. Берегозащитные леса</w:t>
            </w:r>
          </w:p>
        </w:tc>
        <w:tc>
          <w:tcPr>
            <w:tcW w:w="4253" w:type="dxa"/>
          </w:tcPr>
          <w:p w:rsidR="009C50AD" w:rsidRPr="007A264B" w:rsidRDefault="009C50AD" w:rsidP="00596DDB">
            <w:pPr>
              <w:spacing w:line="360" w:lineRule="auto"/>
              <w:jc w:val="center"/>
              <w:rPr>
                <w:sz w:val="24"/>
                <w:szCs w:val="28"/>
              </w:rPr>
            </w:pPr>
          </w:p>
        </w:tc>
      </w:tr>
      <w:tr w:rsidR="009C50AD" w:rsidRPr="007A264B" w:rsidTr="00596DDB">
        <w:trPr>
          <w:trHeight w:hRule="exact" w:val="331"/>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2. Руслозащитные леса</w:t>
            </w:r>
          </w:p>
        </w:tc>
        <w:tc>
          <w:tcPr>
            <w:tcW w:w="4253" w:type="dxa"/>
          </w:tcPr>
          <w:p w:rsidR="009C50AD" w:rsidRPr="007A264B" w:rsidRDefault="009C50AD" w:rsidP="00596DDB">
            <w:pPr>
              <w:spacing w:line="360" w:lineRule="auto"/>
              <w:jc w:val="center"/>
              <w:rPr>
                <w:sz w:val="24"/>
                <w:szCs w:val="28"/>
              </w:rPr>
            </w:pPr>
          </w:p>
        </w:tc>
      </w:tr>
    </w:tbl>
    <w:p w:rsidR="009C50AD" w:rsidRPr="007A264B" w:rsidRDefault="009C50AD" w:rsidP="009C50AD">
      <w:pPr>
        <w:pStyle w:val="72"/>
        <w:shd w:val="clear" w:color="auto" w:fill="auto"/>
        <w:spacing w:after="0" w:line="360" w:lineRule="auto"/>
        <w:ind w:firstLine="709"/>
        <w:jc w:val="both"/>
        <w:rPr>
          <w:rStyle w:val="714pt"/>
        </w:rPr>
      </w:pPr>
    </w:p>
    <w:p w:rsidR="009C50AD" w:rsidRPr="007A264B" w:rsidRDefault="009C50AD" w:rsidP="009C50AD">
      <w:pPr>
        <w:pStyle w:val="72"/>
        <w:shd w:val="clear" w:color="auto" w:fill="auto"/>
        <w:spacing w:after="0" w:line="360" w:lineRule="auto"/>
        <w:ind w:firstLine="709"/>
        <w:jc w:val="both"/>
        <w:rPr>
          <w:b w:val="0"/>
        </w:rPr>
      </w:pPr>
      <w:r w:rsidRPr="007A264B">
        <w:rPr>
          <w:rStyle w:val="714pt"/>
          <w:i w:val="0"/>
        </w:rPr>
        <w:t>б)</w:t>
      </w:r>
      <w:r w:rsidRPr="007A264B">
        <w:rPr>
          <w:b w:val="0"/>
          <w:color w:val="000000"/>
          <w:lang w:bidi="ru-RU"/>
        </w:rPr>
        <w:t xml:space="preserve"> Перечислите функции почвозащитных лесов.</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rStyle w:val="714pt"/>
          <w:i w:val="0"/>
        </w:rPr>
        <w:t>2.</w:t>
      </w:r>
      <w:r w:rsidRPr="007A264B">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lang w:bidi="ru-RU"/>
        </w:rPr>
        <w:t xml:space="preserve">3. </w:t>
      </w:r>
      <w:r w:rsidRPr="007A264B">
        <w:rPr>
          <w:b w:val="0"/>
          <w:color w:val="000000"/>
        </w:rPr>
        <w:t xml:space="preserve">Как влияют на речной сток состав древостоев, их возраст и </w:t>
      </w:r>
      <w:r w:rsidRPr="007A264B">
        <w:rPr>
          <w:b w:val="0"/>
          <w:color w:val="000000"/>
        </w:rPr>
        <w:lastRenderedPageBreak/>
        <w:t>производительность?</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b w:val="0"/>
          <w:color w:val="000000"/>
        </w:rPr>
        <w:t>5. Как влияют сплошные рубки на речной сток?</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6. Как влияет на водоохранные функции леса размещение лесных массивов?</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7. В какое время года в наибольшей степени проявляется водоохранная роль леса и почему?</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8. Влияет ли лесистость бассейна рек на качество воды в них?</w:t>
      </w:r>
    </w:p>
    <w:p w:rsidR="009C50AD" w:rsidRPr="007A264B"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9.</w:t>
      </w:r>
      <w:r w:rsidRPr="007A264B">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7A264B">
        <w:rPr>
          <w:color w:val="000000"/>
          <w:sz w:val="28"/>
          <w:szCs w:val="28"/>
        </w:rPr>
        <w:t>:</w:t>
      </w:r>
    </w:p>
    <w:p w:rsidR="009C50AD" w:rsidRPr="007A264B" w:rsidRDefault="009C50AD" w:rsidP="009C50AD">
      <w:pPr>
        <w:pStyle w:val="2"/>
        <w:spacing w:before="0" w:after="0" w:line="360" w:lineRule="auto"/>
        <w:ind w:firstLine="709"/>
        <w:rPr>
          <w:rStyle w:val="ft31"/>
          <w:rFonts w:ascii="Times New Roman" w:hAnsi="Times New Roman" w:cs="Times New Roman"/>
          <w:b w:val="0"/>
          <w:bCs w:val="0"/>
          <w:i w:val="0"/>
        </w:rPr>
      </w:pPr>
      <w:bookmarkStart w:id="12" w:name="_Toc536308498"/>
      <w:bookmarkStart w:id="13" w:name="_Toc14999392"/>
      <w:bookmarkStart w:id="14" w:name="_Toc15122867"/>
      <w:bookmarkStart w:id="15" w:name="_Toc17752852"/>
      <w:r w:rsidRPr="007A264B">
        <w:rPr>
          <w:rStyle w:val="ft30"/>
          <w:rFonts w:ascii="Times New Roman" w:hAnsi="Times New Roman" w:cs="Times New Roman"/>
          <w:b w:val="0"/>
          <w:i w:val="0"/>
        </w:rPr>
        <w:t>•</w:t>
      </w:r>
      <w:r w:rsidRPr="007A264B">
        <w:rPr>
          <w:rStyle w:val="ft31"/>
          <w:rFonts w:ascii="Times New Roman" w:hAnsi="Times New Roman" w:cs="Times New Roman"/>
          <w:b w:val="0"/>
          <w:i w:val="0"/>
        </w:rPr>
        <w:t>ель – задерживает снеготаяние,</w:t>
      </w:r>
      <w:bookmarkEnd w:id="12"/>
      <w:bookmarkEnd w:id="13"/>
      <w:bookmarkEnd w:id="14"/>
      <w:bookmarkEnd w:id="15"/>
    </w:p>
    <w:p w:rsidR="009C50AD" w:rsidRPr="007A264B"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6" w:name="_Toc536308499"/>
      <w:bookmarkStart w:id="17" w:name="_Toc14999393"/>
      <w:bookmarkStart w:id="18" w:name="_Toc15122868"/>
      <w:bookmarkStart w:id="19" w:name="_Toc17752853"/>
      <w:r w:rsidRPr="007A264B">
        <w:rPr>
          <w:rStyle w:val="ft30"/>
          <w:rFonts w:ascii="Times New Roman" w:hAnsi="Times New Roman" w:cs="Times New Roman"/>
          <w:b w:val="0"/>
          <w:i w:val="0"/>
        </w:rPr>
        <w:t>•</w:t>
      </w:r>
      <w:r w:rsidRPr="007A264B">
        <w:rPr>
          <w:rStyle w:val="ft32"/>
          <w:rFonts w:ascii="Times New Roman" w:hAnsi="Times New Roman" w:cs="Times New Roman"/>
          <w:b w:val="0"/>
          <w:bCs w:val="0"/>
          <w:i w:val="0"/>
          <w:color w:val="000000"/>
        </w:rPr>
        <w:t>сосна позволяет накапливаться снегу,</w:t>
      </w:r>
      <w:bookmarkEnd w:id="16"/>
      <w:bookmarkEnd w:id="17"/>
      <w:bookmarkEnd w:id="18"/>
      <w:bookmarkEnd w:id="19"/>
    </w:p>
    <w:p w:rsidR="009C50AD" w:rsidRPr="007A264B" w:rsidRDefault="009C50AD" w:rsidP="009C50AD">
      <w:pPr>
        <w:pStyle w:val="2"/>
        <w:spacing w:before="0" w:after="0" w:line="360" w:lineRule="auto"/>
        <w:ind w:firstLine="709"/>
        <w:rPr>
          <w:rFonts w:ascii="Times New Roman" w:hAnsi="Times New Roman" w:cs="Times New Roman"/>
          <w:b w:val="0"/>
          <w:i w:val="0"/>
          <w:color w:val="000000"/>
        </w:rPr>
      </w:pPr>
      <w:bookmarkStart w:id="20" w:name="_Toc536308500"/>
      <w:bookmarkStart w:id="21" w:name="_Toc14999394"/>
      <w:bookmarkStart w:id="22" w:name="_Toc15122869"/>
      <w:bookmarkStart w:id="23" w:name="_Toc17752854"/>
      <w:r w:rsidRPr="007A264B">
        <w:rPr>
          <w:rStyle w:val="ft30"/>
          <w:rFonts w:ascii="Times New Roman" w:hAnsi="Times New Roman" w:cs="Times New Roman"/>
          <w:b w:val="0"/>
          <w:i w:val="0"/>
        </w:rPr>
        <w:t>•</w:t>
      </w:r>
      <w:r w:rsidRPr="007A264B">
        <w:rPr>
          <w:rStyle w:val="ft34"/>
          <w:rFonts w:ascii="Times New Roman" w:hAnsi="Times New Roman" w:cs="Times New Roman"/>
          <w:b w:val="0"/>
          <w:bCs w:val="0"/>
          <w:i w:val="0"/>
          <w:color w:val="000000"/>
        </w:rPr>
        <w:t>береза – обеспечивает наличие подстилки (опад)</w:t>
      </w:r>
      <w:bookmarkEnd w:id="20"/>
      <w:bookmarkEnd w:id="21"/>
      <w:bookmarkEnd w:id="22"/>
      <w:bookmarkEnd w:id="23"/>
    </w:p>
    <w:p w:rsidR="009C50AD" w:rsidRPr="007A264B" w:rsidRDefault="009C50AD" w:rsidP="009C50AD">
      <w:pPr>
        <w:spacing w:line="360" w:lineRule="auto"/>
        <w:ind w:firstLine="709"/>
        <w:jc w:val="both"/>
        <w:rPr>
          <w:sz w:val="28"/>
          <w:szCs w:val="28"/>
        </w:rPr>
      </w:pPr>
      <w:r w:rsidRPr="007A264B">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01205C"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10.</w:t>
      </w:r>
      <w:r w:rsidRPr="007A264B">
        <w:rPr>
          <w:color w:val="000000"/>
          <w:sz w:val="28"/>
          <w:szCs w:val="28"/>
          <w:lang w:eastAsia="ru-RU" w:bidi="ru-RU"/>
        </w:rPr>
        <w:t xml:space="preserve"> Дайте оценку водорегулирующей роли леса, используя формулу А. И. Миховича</w:t>
      </w:r>
      <w:r w:rsidRPr="00BB254C">
        <w:rPr>
          <w:color w:val="000000"/>
          <w:sz w:val="28"/>
          <w:szCs w:val="28"/>
          <w:lang w:eastAsia="ru-RU" w:bidi="ru-RU"/>
        </w:rPr>
        <w:t>.</w:t>
      </w:r>
    </w:p>
    <w:p w:rsidR="009C50AD" w:rsidRPr="00BB254C" w:rsidRDefault="009C50AD" w:rsidP="009C50AD">
      <w:pPr>
        <w:spacing w:line="360" w:lineRule="auto"/>
        <w:ind w:firstLine="709"/>
        <w:jc w:val="both"/>
        <w:rPr>
          <w:sz w:val="28"/>
          <w:szCs w:val="28"/>
        </w:rPr>
      </w:pPr>
      <w:r w:rsidRPr="00BB254C">
        <w:rPr>
          <w:rStyle w:val="2a"/>
          <w:rFonts w:eastAsiaTheme="minorHAnsi"/>
          <w:i/>
        </w:rPr>
        <w:t xml:space="preserve">Вариант 1. </w:t>
      </w:r>
      <w:r w:rsidRPr="00BB254C">
        <w:rPr>
          <w:color w:val="000000"/>
          <w:sz w:val="28"/>
          <w:szCs w:val="28"/>
          <w:lang w:eastAsia="ru-RU" w:bidi="ru-RU"/>
        </w:rPr>
        <w:t xml:space="preserve">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w:t>
      </w:r>
      <w:r>
        <w:rPr>
          <w:color w:val="000000"/>
          <w:sz w:val="28"/>
          <w:szCs w:val="28"/>
          <w:lang w:eastAsia="ru-RU" w:bidi="ru-RU"/>
        </w:rPr>
        <w:t>сток - 13 мм, суммарное испаре</w:t>
      </w:r>
      <w:r w:rsidRPr="00BB254C">
        <w:rPr>
          <w:color w:val="000000"/>
          <w:sz w:val="28"/>
          <w:szCs w:val="28"/>
          <w:lang w:eastAsia="ru-RU" w:bidi="ru-RU"/>
        </w:rPr>
        <w:t>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BB254C">
        <w:rPr>
          <w:sz w:val="28"/>
          <w:szCs w:val="28"/>
        </w:rPr>
        <w:t xml:space="preserve"> </w:t>
      </w:r>
      <w:r w:rsidRPr="00BB254C">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w:t>
      </w:r>
      <w:r>
        <w:rPr>
          <w:color w:val="000000"/>
          <w:sz w:val="28"/>
          <w:szCs w:val="28"/>
          <w:lang w:eastAsia="ru-RU" w:bidi="ru-RU"/>
        </w:rPr>
        <w:t>8 мм. Ответьте на следующие во</w:t>
      </w:r>
      <w:r w:rsidRPr="00BB254C">
        <w:rPr>
          <w:color w:val="000000"/>
          <w:sz w:val="28"/>
          <w:szCs w:val="28"/>
          <w:lang w:eastAsia="ru-RU" w:bidi="ru-RU"/>
        </w:rPr>
        <w:t>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BB254C" w:rsidRDefault="009C50AD" w:rsidP="009C50AD">
      <w:pPr>
        <w:spacing w:line="360" w:lineRule="auto"/>
        <w:ind w:firstLine="709"/>
        <w:jc w:val="both"/>
        <w:rPr>
          <w:sz w:val="28"/>
          <w:szCs w:val="28"/>
        </w:rPr>
      </w:pPr>
      <w:r w:rsidRPr="00BB254C">
        <w:rPr>
          <w:rStyle w:val="2a"/>
          <w:rFonts w:eastAsiaTheme="minorHAnsi"/>
          <w:i/>
        </w:rPr>
        <w:lastRenderedPageBreak/>
        <w:t>Вариант 2</w:t>
      </w:r>
      <w:r w:rsidRPr="00BB254C">
        <w:rPr>
          <w:b/>
          <w:i/>
          <w:color w:val="000000"/>
          <w:sz w:val="28"/>
          <w:szCs w:val="28"/>
          <w:lang w:eastAsia="ru-RU" w:bidi="ru-RU"/>
        </w:rPr>
        <w:t>.</w:t>
      </w:r>
      <w:r w:rsidRPr="00BB254C">
        <w:rPr>
          <w:b/>
          <w:color w:val="000000"/>
          <w:sz w:val="28"/>
          <w:szCs w:val="28"/>
          <w:lang w:eastAsia="ru-RU" w:bidi="ru-RU"/>
        </w:rPr>
        <w:t xml:space="preserve"> </w:t>
      </w:r>
      <w:r w:rsidRPr="00BB254C">
        <w:rPr>
          <w:color w:val="000000"/>
          <w:sz w:val="28"/>
          <w:szCs w:val="28"/>
          <w:lang w:eastAsia="ru-RU" w:bidi="ru-RU"/>
        </w:rPr>
        <w:t>В бассейне реки преобладают песчаные и супесчаные почвы. Годовая сумма осадков равна 641 мм, п</w:t>
      </w:r>
      <w:r>
        <w:rPr>
          <w:color w:val="000000"/>
          <w:sz w:val="28"/>
          <w:szCs w:val="28"/>
          <w:lang w:eastAsia="ru-RU" w:bidi="ru-RU"/>
        </w:rPr>
        <w:t>оверхностный сток - 61 мм, под</w:t>
      </w:r>
      <w:r w:rsidRPr="00BB254C">
        <w:rPr>
          <w:color w:val="000000"/>
          <w:sz w:val="28"/>
          <w:szCs w:val="28"/>
          <w:lang w:eastAsia="ru-RU" w:bidi="ru-RU"/>
        </w:rPr>
        <w:t>земный сток - 19 мм, суммарное испарени</w:t>
      </w:r>
      <w:r>
        <w:rPr>
          <w:color w:val="000000"/>
          <w:sz w:val="28"/>
          <w:szCs w:val="28"/>
          <w:lang w:eastAsia="ru-RU" w:bidi="ru-RU"/>
        </w:rPr>
        <w:t>е - 566 мм. Под влиянием сосно</w:t>
      </w:r>
      <w:r w:rsidRPr="00BB254C">
        <w:rPr>
          <w:color w:val="000000"/>
          <w:sz w:val="28"/>
          <w:szCs w:val="28"/>
          <w:lang w:eastAsia="ru-RU" w:bidi="ru-RU"/>
        </w:rPr>
        <w:t>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BB254C">
        <w:rPr>
          <w:color w:val="000000"/>
          <w:sz w:val="28"/>
          <w:szCs w:val="28"/>
          <w:lang w:eastAsia="ru-RU" w:bidi="ru-RU"/>
        </w:rPr>
        <w:softHyphen/>
        <w:t>земная составляющая речного стока; в) велика ли увлажняющая роль со</w:t>
      </w:r>
      <w:r w:rsidRPr="00BB254C">
        <w:rPr>
          <w:color w:val="000000"/>
          <w:sz w:val="28"/>
          <w:szCs w:val="28"/>
          <w:lang w:eastAsia="ru-RU" w:bidi="ru-RU"/>
        </w:rPr>
        <w:softHyphen/>
        <w:t xml:space="preserve">сняков? </w:t>
      </w:r>
    </w:p>
    <w:p w:rsidR="009C50AD" w:rsidRPr="007A264B" w:rsidRDefault="009C50AD" w:rsidP="009C50AD">
      <w:pPr>
        <w:spacing w:line="360" w:lineRule="auto"/>
        <w:ind w:firstLine="709"/>
        <w:jc w:val="both"/>
        <w:rPr>
          <w:color w:val="000000"/>
          <w:sz w:val="28"/>
          <w:szCs w:val="28"/>
          <w:lang w:eastAsia="ru-RU" w:bidi="ru-RU"/>
        </w:rPr>
      </w:pPr>
      <w:r w:rsidRPr="00BB254C">
        <w:rPr>
          <w:rStyle w:val="2a"/>
          <w:rFonts w:eastAsiaTheme="minorHAnsi"/>
          <w:i/>
        </w:rPr>
        <w:t>Вариант 3</w:t>
      </w:r>
      <w:r w:rsidRPr="00BB254C">
        <w:rPr>
          <w:b/>
          <w:i/>
          <w:color w:val="000000"/>
          <w:sz w:val="28"/>
          <w:szCs w:val="28"/>
          <w:lang w:eastAsia="ru-RU" w:bidi="ru-RU"/>
        </w:rPr>
        <w:t>.</w:t>
      </w:r>
      <w:r w:rsidRPr="00BB254C">
        <w:rPr>
          <w:color w:val="000000"/>
          <w:sz w:val="28"/>
          <w:szCs w:val="28"/>
          <w:lang w:eastAsia="ru-RU" w:bidi="ru-RU"/>
        </w:rPr>
        <w:t xml:space="preserve"> В бассейне реки преоблад</w:t>
      </w:r>
      <w:r>
        <w:rPr>
          <w:color w:val="000000"/>
          <w:sz w:val="28"/>
          <w:szCs w:val="28"/>
          <w:lang w:eastAsia="ru-RU" w:bidi="ru-RU"/>
        </w:rPr>
        <w:t>ают суглинистые почвы, на кото</w:t>
      </w:r>
      <w:r w:rsidRPr="00BB254C">
        <w:rPr>
          <w:color w:val="000000"/>
          <w:sz w:val="28"/>
          <w:szCs w:val="28"/>
          <w:lang w:eastAsia="ru-RU" w:bidi="ru-RU"/>
        </w:rPr>
        <w:t>рых возможно создание дубовых насаждений. Годовая сумма о</w:t>
      </w:r>
      <w:r>
        <w:rPr>
          <w:color w:val="000000"/>
          <w:sz w:val="28"/>
          <w:szCs w:val="28"/>
          <w:lang w:eastAsia="ru-RU" w:bidi="ru-RU"/>
        </w:rPr>
        <w:t>садков рав</w:t>
      </w:r>
      <w:r w:rsidRPr="00BB254C">
        <w:rPr>
          <w:color w:val="000000"/>
          <w:sz w:val="28"/>
          <w:szCs w:val="28"/>
          <w:lang w:eastAsia="ru-RU" w:bidi="ru-RU"/>
        </w:rPr>
        <w:t>на 592 мм, поверхностный сток - 41 мм, подземный сток - 8 мм, суммарное испарение - 543 мм. Увеличение осадков н</w:t>
      </w:r>
      <w:r>
        <w:rPr>
          <w:color w:val="000000"/>
          <w:sz w:val="28"/>
          <w:szCs w:val="28"/>
          <w:lang w:eastAsia="ru-RU" w:bidi="ru-RU"/>
        </w:rPr>
        <w:t>ад лесом составило 3% от их го</w:t>
      </w:r>
      <w:r w:rsidRPr="00BB254C">
        <w:rPr>
          <w:color w:val="000000"/>
          <w:sz w:val="28"/>
          <w:szCs w:val="28"/>
          <w:lang w:eastAsia="ru-RU" w:bidi="ru-RU"/>
        </w:rPr>
        <w:t>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w:t>
      </w:r>
      <w:r>
        <w:rPr>
          <w:color w:val="000000"/>
          <w:sz w:val="28"/>
          <w:szCs w:val="28"/>
          <w:lang w:eastAsia="ru-RU" w:bidi="ru-RU"/>
        </w:rPr>
        <w:t>сбора уменьшится пропорциональ</w:t>
      </w:r>
      <w:r w:rsidRPr="00BB254C">
        <w:rPr>
          <w:color w:val="000000"/>
          <w:sz w:val="28"/>
          <w:szCs w:val="28"/>
          <w:lang w:eastAsia="ru-RU" w:bidi="ru-RU"/>
        </w:rPr>
        <w:t xml:space="preserve">но снижению процента </w:t>
      </w:r>
      <w:r w:rsidRPr="007A264B">
        <w:rPr>
          <w:color w:val="000000"/>
          <w:sz w:val="28"/>
          <w:szCs w:val="28"/>
          <w:lang w:eastAsia="ru-RU" w:bidi="ru-RU"/>
        </w:rPr>
        <w:t>лесистости.</w:t>
      </w:r>
    </w:p>
    <w:p w:rsidR="009C50AD"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11.</w:t>
      </w:r>
      <w:r w:rsidRPr="007A264B">
        <w:rPr>
          <w:color w:val="000000"/>
          <w:sz w:val="28"/>
          <w:szCs w:val="28"/>
          <w:lang w:eastAsia="ru-RU" w:bidi="ru-RU"/>
        </w:rPr>
        <w:t xml:space="preserve"> Определите допустимую рекреационную нагрузку на лес, используя следующие</w:t>
      </w:r>
      <w:r w:rsidRPr="0085668E">
        <w:rPr>
          <w:color w:val="000000"/>
          <w:sz w:val="28"/>
          <w:szCs w:val="28"/>
          <w:lang w:eastAsia="ru-RU" w:bidi="ru-RU"/>
        </w:rPr>
        <w:t xml:space="preserve"> формулы</w:t>
      </w:r>
      <w:r>
        <w:rPr>
          <w:color w:val="000000"/>
          <w:sz w:val="28"/>
          <w:szCs w:val="28"/>
          <w:lang w:eastAsia="ru-RU" w:bidi="ru-RU"/>
        </w:rPr>
        <w:t xml:space="preserve"> (1.2 – 1.5)</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w:t>
      </w:r>
      <w:r w:rsidRPr="0085668E">
        <w:rPr>
          <w:color w:val="000000"/>
          <w:sz w:val="28"/>
          <w:szCs w:val="28"/>
          <w:lang w:val="en-US" w:bidi="en-US"/>
        </w:rPr>
        <w:t>Pr</w:t>
      </w:r>
      <w:r w:rsidRPr="0085668E">
        <w:rPr>
          <w:color w:val="000000"/>
          <w:sz w:val="28"/>
          <w:szCs w:val="28"/>
          <w:lang w:bidi="en-US"/>
        </w:rPr>
        <w:t xml:space="preserve"> × </w:t>
      </w:r>
      <w:r w:rsidRPr="0085668E">
        <w:rPr>
          <w:color w:val="000000"/>
          <w:sz w:val="28"/>
          <w:szCs w:val="28"/>
          <w:lang w:val="en-US" w:bidi="en-US"/>
        </w:rPr>
        <w:t>T</w:t>
      </w:r>
      <w:r w:rsidRPr="0085668E">
        <w:rPr>
          <w:color w:val="000000"/>
          <w:sz w:val="28"/>
          <w:szCs w:val="28"/>
          <w:lang w:bidi="en-US"/>
        </w:rPr>
        <w:t xml:space="preserve"> </w:t>
      </w:r>
      <w:r w:rsidRPr="0085668E">
        <w:rPr>
          <w:color w:val="000000"/>
          <w:sz w:val="28"/>
          <w:szCs w:val="28"/>
          <w:lang w:eastAsia="ru-RU" w:bidi="ru-RU"/>
        </w:rPr>
        <w:t>,</w:t>
      </w:r>
      <w:r>
        <w:rPr>
          <w:color w:val="000000"/>
          <w:sz w:val="28"/>
          <w:szCs w:val="28"/>
          <w:lang w:eastAsia="ru-RU" w:bidi="ru-RU"/>
        </w:rPr>
        <w:t xml:space="preserve">                                                          (1.2)</w:t>
      </w:r>
    </w:p>
    <w:p w:rsidR="009C50AD" w:rsidRPr="0085668E" w:rsidRDefault="009C50AD" w:rsidP="009C50AD">
      <w:pPr>
        <w:spacing w:line="360" w:lineRule="auto"/>
        <w:ind w:firstLine="709"/>
        <w:jc w:val="right"/>
        <w:rPr>
          <w:sz w:val="28"/>
          <w:szCs w:val="28"/>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суммарная годовая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Рг - среднегодовая единовременная рекреационная нагрузка, чел. га</w:t>
      </w:r>
      <w:r>
        <w:rPr>
          <w:color w:val="000000"/>
          <w:sz w:val="28"/>
          <w:szCs w:val="28"/>
          <w:lang w:eastAsia="ru-RU" w:bidi="ru-RU"/>
        </w:rPr>
        <w:t xml:space="preserve"> </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lastRenderedPageBreak/>
        <w:t>Т - продолжительность учетного периода при определении рекреационной нагрузки (8760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Рсд = 8760 Ргд / Тс ,</w:t>
      </w:r>
      <w:r>
        <w:rPr>
          <w:color w:val="000000"/>
          <w:sz w:val="28"/>
          <w:szCs w:val="28"/>
          <w:lang w:eastAsia="ru-RU" w:bidi="ru-RU"/>
        </w:rPr>
        <w:t xml:space="preserve">                                          (1.3)</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где Рсд - допустимая среднесезонная е</w:t>
      </w:r>
      <w:r>
        <w:rPr>
          <w:color w:val="000000"/>
          <w:sz w:val="28"/>
          <w:szCs w:val="28"/>
          <w:lang w:eastAsia="ru-RU" w:bidi="ru-RU"/>
        </w:rPr>
        <w:t>диновременная рекреационная на</w:t>
      </w:r>
      <w:r w:rsidRPr="0085668E">
        <w:rPr>
          <w:color w:val="000000"/>
          <w:sz w:val="28"/>
          <w:szCs w:val="28"/>
          <w:lang w:eastAsia="ru-RU" w:bidi="ru-RU"/>
        </w:rPr>
        <w:t xml:space="preserve">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Ргд - среднегодовая допустимая единовременная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Тс - продолжительность сезона отдыха,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 xml:space="preserve">Ргд= </w:t>
      </w:r>
      <w:r w:rsidRPr="0085668E">
        <w:rPr>
          <w:color w:val="000000"/>
          <w:sz w:val="28"/>
          <w:szCs w:val="28"/>
          <w:lang w:val="en-US" w:bidi="en-US"/>
        </w:rPr>
        <w:t>n</w:t>
      </w:r>
      <w:r w:rsidRPr="0085668E">
        <w:rPr>
          <w:color w:val="000000"/>
          <w:sz w:val="28"/>
          <w:szCs w:val="28"/>
          <w:lang w:bidi="en-US"/>
        </w:rPr>
        <w:t xml:space="preserve"> × </w:t>
      </w:r>
      <w:r w:rsidRPr="0085668E">
        <w:rPr>
          <w:color w:val="000000"/>
          <w:sz w:val="28"/>
          <w:szCs w:val="28"/>
          <w:lang w:eastAsia="ru-RU" w:bidi="ru-RU"/>
        </w:rPr>
        <w:t xml:space="preserve">Т × </w:t>
      </w:r>
      <w:r w:rsidRPr="0085668E">
        <w:rPr>
          <w:color w:val="000000"/>
          <w:sz w:val="28"/>
          <w:szCs w:val="28"/>
          <w:lang w:val="en-US" w:bidi="en-US"/>
        </w:rPr>
        <w:t>n</w:t>
      </w:r>
      <w:r w:rsidRPr="0085668E">
        <w:rPr>
          <w:color w:val="000000"/>
          <w:sz w:val="28"/>
          <w:szCs w:val="28"/>
          <w:lang w:bidi="en-US"/>
        </w:rPr>
        <w:t xml:space="preserve"> </w:t>
      </w:r>
      <w:r w:rsidRPr="0085668E">
        <w:rPr>
          <w:sz w:val="28"/>
          <w:szCs w:val="28"/>
          <w:shd w:val="clear" w:color="auto" w:fill="FFFFFF"/>
        </w:rPr>
        <w:t>∑</w:t>
      </w:r>
      <w:r w:rsidRPr="0085668E">
        <w:rPr>
          <w:color w:val="000000"/>
          <w:sz w:val="28"/>
          <w:szCs w:val="28"/>
          <w:lang w:eastAsia="ru-RU" w:bidi="ru-RU"/>
        </w:rPr>
        <w:t xml:space="preserve">Р × </w:t>
      </w:r>
      <w:r w:rsidRPr="0085668E">
        <w:rPr>
          <w:color w:val="000000"/>
          <w:sz w:val="28"/>
          <w:szCs w:val="28"/>
          <w:lang w:val="en-US" w:bidi="en-US"/>
        </w:rPr>
        <w:t>f</w:t>
      </w:r>
      <w:r w:rsidRPr="0085668E">
        <w:rPr>
          <w:color w:val="000000"/>
          <w:sz w:val="28"/>
          <w:szCs w:val="28"/>
          <w:lang w:eastAsia="ru-RU" w:bidi="ru-RU"/>
        </w:rPr>
        <w:t>1 /365 ,</w:t>
      </w:r>
      <w:r>
        <w:rPr>
          <w:color w:val="000000"/>
          <w:sz w:val="28"/>
          <w:szCs w:val="28"/>
          <w:lang w:eastAsia="ru-RU" w:bidi="ru-RU"/>
        </w:rPr>
        <w:t xml:space="preserve">                                    (1.4)</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Ргд - среднегодовая единовременная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Р1...Рп - средние за учетный период едино</w:t>
      </w:r>
      <w:r>
        <w:rPr>
          <w:color w:val="000000"/>
          <w:sz w:val="28"/>
          <w:szCs w:val="28"/>
          <w:lang w:eastAsia="ru-RU" w:bidi="ru-RU"/>
        </w:rPr>
        <w:t>временные нагрузки в разные се</w:t>
      </w:r>
      <w:r w:rsidRPr="0085668E">
        <w:rPr>
          <w:color w:val="000000"/>
          <w:sz w:val="28"/>
          <w:szCs w:val="28"/>
          <w:lang w:eastAsia="ru-RU" w:bidi="ru-RU"/>
        </w:rPr>
        <w:t>зоны года в рабочие и нерабочие дни с</w:t>
      </w:r>
      <w:r>
        <w:rPr>
          <w:color w:val="000000"/>
          <w:sz w:val="28"/>
          <w:szCs w:val="28"/>
          <w:lang w:eastAsia="ru-RU" w:bidi="ru-RU"/>
        </w:rPr>
        <w:t xml:space="preserve"> комфортной и дискомфортной по</w:t>
      </w:r>
      <w:r w:rsidRPr="0085668E">
        <w:rPr>
          <w:color w:val="000000"/>
          <w:sz w:val="28"/>
          <w:szCs w:val="28"/>
          <w:lang w:eastAsia="ru-RU" w:bidi="ru-RU"/>
        </w:rPr>
        <w:t xml:space="preserve">годой в различные сезоны года,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val="en-US" w:bidi="en-US"/>
        </w:rPr>
        <w:t>f</w:t>
      </w:r>
      <w:r w:rsidRPr="0085668E">
        <w:rPr>
          <w:color w:val="000000"/>
          <w:sz w:val="28"/>
          <w:szCs w:val="28"/>
          <w:lang w:bidi="en-US"/>
        </w:rPr>
        <w:t>1...</w:t>
      </w:r>
      <w:r w:rsidRPr="0085668E">
        <w:rPr>
          <w:color w:val="000000"/>
          <w:sz w:val="28"/>
          <w:szCs w:val="28"/>
          <w:lang w:val="en-US" w:bidi="en-US"/>
        </w:rPr>
        <w:t>fn</w:t>
      </w:r>
      <w:r w:rsidRPr="0085668E">
        <w:rPr>
          <w:color w:val="000000"/>
          <w:sz w:val="28"/>
          <w:szCs w:val="28"/>
          <w:lang w:bidi="en-US"/>
        </w:rPr>
        <w:t xml:space="preserve"> </w:t>
      </w:r>
      <w:r w:rsidRPr="0085668E">
        <w:rPr>
          <w:color w:val="000000"/>
          <w:sz w:val="28"/>
          <w:szCs w:val="28"/>
          <w:lang w:eastAsia="ru-RU" w:bidi="ru-RU"/>
        </w:rPr>
        <w:t>- сред</w:t>
      </w:r>
      <w:r>
        <w:rPr>
          <w:color w:val="000000"/>
          <w:sz w:val="28"/>
          <w:szCs w:val="28"/>
          <w:lang w:eastAsia="ru-RU" w:bidi="ru-RU"/>
        </w:rPr>
        <w:t>нее многолетнее коли</w:t>
      </w:r>
      <w:r w:rsidRPr="0085668E">
        <w:rPr>
          <w:color w:val="000000"/>
          <w:sz w:val="28"/>
          <w:szCs w:val="28"/>
          <w:lang w:eastAsia="ru-RU" w:bidi="ru-RU"/>
        </w:rPr>
        <w:t xml:space="preserve">чество нерабочих и рабочих дней с комфортной и дискомфортной погодой в разные сезоны года, дни. </w:t>
      </w:r>
    </w:p>
    <w:p w:rsidR="009C50AD" w:rsidRPr="0085668E"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w:t>
      </w:r>
      <w:r w:rsidRPr="0085668E">
        <w:rPr>
          <w:color w:val="000000"/>
          <w:sz w:val="28"/>
          <w:szCs w:val="28"/>
          <w:lang w:eastAsia="ru-RU" w:bidi="ru-RU"/>
        </w:rPr>
        <w:t>гд= Тм × Пд × 365 ,</w:t>
      </w:r>
      <w:r>
        <w:rPr>
          <w:color w:val="000000"/>
          <w:sz w:val="28"/>
          <w:szCs w:val="28"/>
          <w:lang w:eastAsia="ru-RU" w:bidi="ru-RU"/>
        </w:rPr>
        <w:t xml:space="preserve">                                          (1.5)</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w:t>
      </w:r>
      <w:r w:rsidRPr="0085668E">
        <w:rPr>
          <w:color w:val="000000"/>
          <w:sz w:val="28"/>
          <w:szCs w:val="28"/>
          <w:lang w:eastAsia="ru-RU" w:bidi="ru-RU"/>
        </w:rPr>
        <w:t xml:space="preserve">гд - суммарная годовая допустимая рекреационная нагрузка, ч./га в год;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85668E">
        <w:rPr>
          <w:color w:val="000000"/>
          <w:sz w:val="28"/>
          <w:szCs w:val="28"/>
          <w:vertAlign w:val="superscript"/>
          <w:lang w:eastAsia="ru-RU" w:bidi="ru-RU"/>
        </w:rPr>
        <w:t>2</w:t>
      </w:r>
      <w:r w:rsidRPr="0085668E">
        <w:rPr>
          <w:color w:val="000000"/>
          <w:sz w:val="28"/>
          <w:szCs w:val="28"/>
          <w:lang w:eastAsia="ru-RU" w:bidi="ru-RU"/>
        </w:rPr>
        <w:t xml:space="preserve">; </w:t>
      </w:r>
    </w:p>
    <w:p w:rsidR="009C50AD" w:rsidRPr="0085668E"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Пд - площадь насаждения, выделяемого дл</w:t>
      </w:r>
      <w:r>
        <w:rPr>
          <w:color w:val="000000"/>
          <w:sz w:val="28"/>
          <w:szCs w:val="28"/>
          <w:lang w:eastAsia="ru-RU" w:bidi="ru-RU"/>
        </w:rPr>
        <w:t>я рекреационного пользования, м</w:t>
      </w:r>
      <w:r w:rsidRPr="0085668E">
        <w:rPr>
          <w:color w:val="000000"/>
          <w:sz w:val="28"/>
          <w:szCs w:val="28"/>
          <w:vertAlign w:val="superscript"/>
          <w:lang w:eastAsia="ru-RU" w:bidi="ru-RU"/>
        </w:rPr>
        <w:t>2</w:t>
      </w:r>
      <w:r w:rsidRPr="0085668E">
        <w:rPr>
          <w:color w:val="000000"/>
          <w:sz w:val="28"/>
          <w:szCs w:val="28"/>
          <w:lang w:eastAsia="ru-RU" w:bidi="ru-RU"/>
        </w:rPr>
        <w:t>.</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1</w:t>
      </w:r>
      <w:r w:rsidRPr="0085668E">
        <w:rPr>
          <w:i/>
          <w:color w:val="000000"/>
          <w:sz w:val="28"/>
          <w:szCs w:val="28"/>
          <w:lang w:eastAsia="ru-RU" w:bidi="ru-RU"/>
        </w:rPr>
        <w:t>.</w:t>
      </w:r>
      <w:r w:rsidRPr="0085668E">
        <w:rPr>
          <w:b/>
          <w:color w:val="000000"/>
          <w:sz w:val="28"/>
          <w:szCs w:val="28"/>
          <w:lang w:eastAsia="ru-RU" w:bidi="ru-RU"/>
        </w:rPr>
        <w:t xml:space="preserve"> </w:t>
      </w:r>
      <w:r w:rsidRPr="0085668E">
        <w:rPr>
          <w:color w:val="000000"/>
          <w:sz w:val="28"/>
          <w:szCs w:val="28"/>
          <w:lang w:eastAsia="ru-RU" w:bidi="ru-RU"/>
        </w:rPr>
        <w:t>Сосняки - брусничники, черничники и сложные. Коэффициенты соотношения среднегодовой едино</w:t>
      </w:r>
      <w:r>
        <w:rPr>
          <w:color w:val="000000"/>
          <w:sz w:val="28"/>
          <w:szCs w:val="28"/>
          <w:lang w:eastAsia="ru-RU" w:bidi="ru-RU"/>
        </w:rPr>
        <w:t>временной рекреационной нагруз</w:t>
      </w:r>
      <w:r w:rsidRPr="0085668E">
        <w:rPr>
          <w:color w:val="000000"/>
          <w:sz w:val="28"/>
          <w:szCs w:val="28"/>
          <w:lang w:eastAsia="ru-RU" w:bidi="ru-RU"/>
        </w:rPr>
        <w:t>ки для этих типов леса равны соответственн</w:t>
      </w:r>
      <w:r>
        <w:rPr>
          <w:color w:val="000000"/>
          <w:sz w:val="28"/>
          <w:szCs w:val="28"/>
          <w:lang w:eastAsia="ru-RU" w:bidi="ru-RU"/>
        </w:rPr>
        <w:t>о 2,2, 1,0 и 1,2. Продолжитель</w:t>
      </w:r>
      <w:r w:rsidRPr="0085668E">
        <w:rPr>
          <w:color w:val="000000"/>
          <w:sz w:val="28"/>
          <w:szCs w:val="28"/>
          <w:lang w:eastAsia="ru-RU" w:bidi="ru-RU"/>
        </w:rPr>
        <w:t xml:space="preserve">ность учетного </w:t>
      </w:r>
      <w:r w:rsidRPr="0085668E">
        <w:rPr>
          <w:color w:val="000000"/>
          <w:sz w:val="28"/>
          <w:szCs w:val="28"/>
          <w:lang w:eastAsia="ru-RU" w:bidi="ru-RU"/>
        </w:rPr>
        <w:lastRenderedPageBreak/>
        <w:t>периода 1 год. Определ</w:t>
      </w:r>
      <w:r>
        <w:rPr>
          <w:color w:val="000000"/>
          <w:sz w:val="28"/>
          <w:szCs w:val="28"/>
          <w:lang w:eastAsia="ru-RU" w:bidi="ru-RU"/>
        </w:rPr>
        <w:t>ите суммарную годовую рекреаци</w:t>
      </w:r>
      <w:r w:rsidRPr="0085668E">
        <w:rPr>
          <w:color w:val="000000"/>
          <w:sz w:val="28"/>
          <w:szCs w:val="28"/>
          <w:lang w:eastAsia="ru-RU" w:bidi="ru-RU"/>
        </w:rPr>
        <w:t xml:space="preserve">онную нагрузку. </w:t>
      </w:r>
      <w:r w:rsidRPr="0085668E">
        <w:rPr>
          <w:color w:val="000000"/>
          <w:sz w:val="28"/>
          <w:szCs w:val="28"/>
          <w:lang w:val="en-US" w:bidi="en-US"/>
        </w:rPr>
        <w:t>Pr</w:t>
      </w:r>
      <w:r w:rsidRPr="0085668E">
        <w:rPr>
          <w:color w:val="000000"/>
          <w:sz w:val="28"/>
          <w:szCs w:val="28"/>
          <w:lang w:bidi="en-US"/>
        </w:rPr>
        <w:t xml:space="preserve"> </w:t>
      </w:r>
      <w:r w:rsidRPr="0085668E">
        <w:rPr>
          <w:color w:val="000000"/>
          <w:sz w:val="28"/>
          <w:szCs w:val="28"/>
          <w:lang w:eastAsia="ru-RU" w:bidi="ru-RU"/>
        </w:rPr>
        <w:t>для сосняка- брусничника равна 0,1 чел./га.</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2.</w:t>
      </w:r>
      <w:r w:rsidRPr="0085668E">
        <w:rPr>
          <w:rStyle w:val="2a"/>
          <w:rFonts w:eastAsiaTheme="minorHAnsi"/>
        </w:rPr>
        <w:t xml:space="preserve"> </w:t>
      </w:r>
      <w:r w:rsidRPr="0085668E">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85668E">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3.</w:t>
      </w:r>
      <w:r w:rsidRPr="0085668E">
        <w:rPr>
          <w:rStyle w:val="2a"/>
          <w:rFonts w:eastAsiaTheme="minorHAnsi"/>
        </w:rPr>
        <w:t xml:space="preserve"> </w:t>
      </w:r>
      <w:r w:rsidRPr="0085668E">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3</w:t>
      </w:r>
      <w:r w:rsidRPr="009C50AD">
        <w:rPr>
          <w:b/>
          <w:bCs/>
          <w:sz w:val="28"/>
          <w:szCs w:val="24"/>
        </w:rPr>
        <w:t xml:space="preserve">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0"/>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4</w:t>
      </w:r>
      <w:r w:rsidRPr="009C50AD">
        <w:rPr>
          <w:b/>
          <w:bCs/>
          <w:sz w:val="28"/>
          <w:szCs w:val="24"/>
        </w:rPr>
        <w:t xml:space="preserve">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4" w:name="_Toc536308493"/>
      <w:bookmarkStart w:id="25"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6" w:name="_Toc15122873"/>
      <w:bookmarkStart w:id="27"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4"/>
      <w:bookmarkEnd w:id="25"/>
      <w:bookmarkEnd w:id="26"/>
      <w:bookmarkEnd w:id="27"/>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8" w:name="_Toc536308494"/>
      <w:bookmarkStart w:id="29"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30" w:name="_Toc15122874"/>
      <w:bookmarkStart w:id="31" w:name="_Toc17752859"/>
      <w:r w:rsidRPr="00200D59">
        <w:rPr>
          <w:color w:val="000000" w:themeColor="text1"/>
          <w:sz w:val="28"/>
          <w:szCs w:val="28"/>
          <w:lang w:eastAsia="ru-RU" w:bidi="ru-RU"/>
        </w:rPr>
        <w:t xml:space="preserve">Задача № </w:t>
      </w:r>
      <w:bookmarkEnd w:id="28"/>
      <w:r>
        <w:rPr>
          <w:color w:val="000000" w:themeColor="text1"/>
          <w:sz w:val="28"/>
          <w:szCs w:val="28"/>
          <w:lang w:eastAsia="ru-RU" w:bidi="ru-RU"/>
        </w:rPr>
        <w:t>4</w:t>
      </w:r>
      <w:bookmarkEnd w:id="29"/>
      <w:bookmarkEnd w:id="30"/>
      <w:bookmarkEnd w:id="31"/>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2" w:name="_Toc536308495"/>
      <w:bookmarkStart w:id="33" w:name="_Toc14999389"/>
      <w:bookmarkStart w:id="34" w:name="_Toc15122875"/>
      <w:bookmarkStart w:id="35"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2"/>
      <w:bookmarkEnd w:id="33"/>
      <w:bookmarkEnd w:id="34"/>
      <w:bookmarkEnd w:id="35"/>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6" w:name="_Toc536308496"/>
      <w:bookmarkStart w:id="37" w:name="_Toc14999390"/>
      <w:bookmarkStart w:id="38" w:name="_Toc15122876"/>
      <w:bookmarkStart w:id="39" w:name="_Toc17752861"/>
      <w:r w:rsidRPr="00200D59">
        <w:rPr>
          <w:b w:val="0"/>
          <w:i/>
          <w:color w:val="000000" w:themeColor="text1"/>
          <w:sz w:val="28"/>
          <w:lang w:eastAsia="ru-RU" w:bidi="ru-RU"/>
        </w:rPr>
        <w:t>Методические рекомендации</w:t>
      </w:r>
      <w:bookmarkEnd w:id="36"/>
      <w:bookmarkEnd w:id="37"/>
      <w:bookmarkEnd w:id="38"/>
      <w:bookmarkEnd w:id="39"/>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7A264B" w:rsidRDefault="007A264B" w:rsidP="00596DDB">
      <w:pPr>
        <w:autoSpaceDE w:val="0"/>
        <w:autoSpaceDN w:val="0"/>
        <w:adjustRightInd w:val="0"/>
        <w:spacing w:line="360" w:lineRule="auto"/>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w:t>
      </w:r>
      <w:r w:rsidR="00B0422E">
        <w:rPr>
          <w:b/>
          <w:bCs/>
          <w:sz w:val="28"/>
          <w:szCs w:val="24"/>
        </w:rPr>
        <w:t>5</w:t>
      </w:r>
      <w:r w:rsidRPr="009C50AD">
        <w:rPr>
          <w:b/>
          <w:bCs/>
          <w:sz w:val="28"/>
          <w:szCs w:val="24"/>
        </w:rPr>
        <w:t xml:space="preserve">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40" w:name="_Toc536308504"/>
      <w:bookmarkStart w:id="41" w:name="_Toc14999398"/>
      <w:bookmarkStart w:id="42" w:name="_Toc15122879"/>
      <w:bookmarkStart w:id="43"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40"/>
      <w:bookmarkEnd w:id="41"/>
      <w:bookmarkEnd w:id="42"/>
      <w:bookmarkEnd w:id="43"/>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w:t>
      </w:r>
      <w:r w:rsidR="00B0422E">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B0422E">
        <w:rPr>
          <w:b/>
          <w:sz w:val="28"/>
          <w:szCs w:val="24"/>
        </w:rPr>
        <w:t>. Охрана природы и окружающей среды</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sidR="00D057A3">
        <w:rPr>
          <w:sz w:val="28"/>
          <w:szCs w:val="24"/>
        </w:rPr>
        <w:t>га ат</w:t>
      </w:r>
      <w:r>
        <w:rPr>
          <w:sz w:val="28"/>
          <w:szCs w:val="24"/>
        </w:rPr>
        <w:t>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E769A9" w:rsidRPr="00B0422E" w:rsidRDefault="00C43C5A" w:rsidP="00B0422E">
      <w:pPr>
        <w:pStyle w:val="af1"/>
        <w:autoSpaceDE w:val="0"/>
        <w:autoSpaceDN w:val="0"/>
        <w:adjustRightInd w:val="0"/>
        <w:spacing w:line="360" w:lineRule="auto"/>
        <w:ind w:left="0" w:firstLine="709"/>
        <w:jc w:val="both"/>
        <w:rPr>
          <w:rStyle w:val="aff4"/>
          <w:bCs/>
          <w:i w:val="0"/>
          <w:iCs w:val="0"/>
          <w:color w:val="auto"/>
          <w:sz w:val="36"/>
          <w:szCs w:val="22"/>
          <w:lang w:eastAsia="en-US" w:bidi="ar-SA"/>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E769A9" w:rsidRPr="00E769A9" w:rsidRDefault="00E769A9" w:rsidP="00E769A9">
      <w:pPr>
        <w:spacing w:line="360" w:lineRule="auto"/>
        <w:ind w:firstLine="709"/>
        <w:jc w:val="both"/>
        <w:rPr>
          <w:sz w:val="28"/>
          <w:szCs w:val="28"/>
        </w:rPr>
      </w:pPr>
      <w:r w:rsidRPr="00E769A9">
        <w:rPr>
          <w:rStyle w:val="aff4"/>
          <w:i w:val="0"/>
        </w:rPr>
        <w:t>1</w:t>
      </w:r>
      <w:r w:rsidR="00B0422E">
        <w:rPr>
          <w:rStyle w:val="aff4"/>
          <w:i w:val="0"/>
        </w:rPr>
        <w:t>1</w:t>
      </w:r>
      <w:r w:rsidRPr="00E769A9">
        <w:rPr>
          <w:rStyle w:val="aff4"/>
          <w:i w:val="0"/>
        </w:rPr>
        <w:t>.</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B0422E">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Отложите на графике точки координат, постройте график.</w:t>
      </w:r>
    </w:p>
    <w:p w:rsidR="00E769A9" w:rsidRDefault="00E769A9" w:rsidP="00B0422E">
      <w:pPr>
        <w:spacing w:line="365" w:lineRule="exact"/>
        <w:ind w:firstLine="709"/>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sidR="00B0422E">
        <w:rPr>
          <w:sz w:val="28"/>
          <w:szCs w:val="28"/>
        </w:rPr>
        <w:t xml:space="preserve"> </w:t>
      </w:r>
    </w:p>
    <w:p w:rsidR="00E769A9" w:rsidRDefault="00E769A9" w:rsidP="00E769A9">
      <w:pPr>
        <w:spacing w:line="365" w:lineRule="exact"/>
        <w:jc w:val="both"/>
        <w:rPr>
          <w:sz w:val="28"/>
          <w:szCs w:val="28"/>
        </w:rPr>
      </w:pPr>
    </w:p>
    <w:p w:rsidR="00E769A9" w:rsidRDefault="00B0422E" w:rsidP="00C84D5F">
      <w:pPr>
        <w:spacing w:line="365" w:lineRule="exact"/>
        <w:ind w:firstLine="709"/>
        <w:jc w:val="both"/>
        <w:rPr>
          <w:sz w:val="28"/>
          <w:szCs w:val="28"/>
        </w:rPr>
      </w:pPr>
      <w:r>
        <w:rPr>
          <w:rStyle w:val="aff4"/>
          <w:i w:val="0"/>
        </w:rPr>
        <w:t>1</w:t>
      </w:r>
      <w:r w:rsidR="00E769A9" w:rsidRPr="00C84D5F">
        <w:rPr>
          <w:rStyle w:val="aff4"/>
          <w:i w:val="0"/>
        </w:rPr>
        <w:t>2.</w:t>
      </w:r>
      <w:r w:rsidR="00E769A9"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B0422E" w:rsidP="00C84D5F">
      <w:pPr>
        <w:pStyle w:val="26"/>
        <w:shd w:val="clear" w:color="auto" w:fill="auto"/>
        <w:spacing w:before="266" w:line="360" w:lineRule="auto"/>
        <w:ind w:firstLine="709"/>
        <w:rPr>
          <w:sz w:val="28"/>
          <w:szCs w:val="28"/>
        </w:rPr>
      </w:pPr>
      <w:r>
        <w:rPr>
          <w:rStyle w:val="27"/>
          <w:i w:val="0"/>
        </w:rPr>
        <w:t>1</w:t>
      </w:r>
      <w:r w:rsidR="00E769A9" w:rsidRPr="00C84D5F">
        <w:rPr>
          <w:rStyle w:val="27"/>
          <w:i w:val="0"/>
        </w:rPr>
        <w:t>3.</w:t>
      </w:r>
      <w:r w:rsidR="00E769A9"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lastRenderedPageBreak/>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B0422E" w:rsidP="00C84D5F">
      <w:pPr>
        <w:pStyle w:val="26"/>
        <w:shd w:val="clear" w:color="auto" w:fill="auto"/>
        <w:spacing w:line="360" w:lineRule="auto"/>
        <w:ind w:firstLine="709"/>
        <w:rPr>
          <w:sz w:val="28"/>
          <w:szCs w:val="28"/>
        </w:rPr>
      </w:pPr>
      <w:r>
        <w:rPr>
          <w:rStyle w:val="27"/>
          <w:i w:val="0"/>
        </w:rPr>
        <w:t>1</w:t>
      </w:r>
      <w:r w:rsidR="00E769A9" w:rsidRPr="00C84D5F">
        <w:rPr>
          <w:rStyle w:val="27"/>
          <w:i w:val="0"/>
        </w:rPr>
        <w:t>4</w:t>
      </w:r>
      <w:r w:rsidR="00E769A9" w:rsidRPr="00C84D5F">
        <w:rPr>
          <w:rStyle w:val="27"/>
        </w:rPr>
        <w:t>.</w:t>
      </w:r>
      <w:r w:rsidR="00E769A9"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B0422E">
      <w:pPr>
        <w:pStyle w:val="26"/>
        <w:numPr>
          <w:ilvl w:val="0"/>
          <w:numId w:val="110"/>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lastRenderedPageBreak/>
        <w:t>Постройте столбчатую диаграмму, используя масштаб в 1 см 10%.</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B0422E">
      <w:pPr>
        <w:pStyle w:val="af1"/>
        <w:numPr>
          <w:ilvl w:val="0"/>
          <w:numId w:val="110"/>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B0422E">
      <w:pPr>
        <w:pStyle w:val="26"/>
        <w:numPr>
          <w:ilvl w:val="0"/>
          <w:numId w:val="110"/>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lastRenderedPageBreak/>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B0422E" w:rsidRPr="00B0422E" w:rsidRDefault="00B0422E" w:rsidP="00B0422E">
      <w:pPr>
        <w:pStyle w:val="1"/>
        <w:spacing w:before="0" w:line="360" w:lineRule="auto"/>
        <w:jc w:val="center"/>
        <w:rPr>
          <w:rFonts w:ascii="Times New Roman" w:hAnsi="Times New Roman" w:cs="Times New Roman"/>
          <w:b/>
          <w:color w:val="000000" w:themeColor="text1"/>
          <w:sz w:val="28"/>
        </w:rPr>
      </w:pPr>
      <w:r w:rsidRPr="00B0422E">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r>
      <w:r w:rsidRPr="007D747E">
        <w:rPr>
          <w:color w:val="000000"/>
          <w:sz w:val="28"/>
          <w:szCs w:val="28"/>
          <w:lang w:eastAsia="ru-RU"/>
        </w:rPr>
        <w:lastRenderedPageBreak/>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 xml:space="preserve">логически устойчивой биосферы. Подсчитайте, обладает ли каждый житель </w:t>
      </w:r>
      <w:r w:rsidR="00392165" w:rsidRPr="007D747E">
        <w:rPr>
          <w:color w:val="000000"/>
          <w:sz w:val="28"/>
          <w:szCs w:val="28"/>
          <w:lang w:eastAsia="ru-RU"/>
        </w:rPr>
        <w:lastRenderedPageBreak/>
        <w:t>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B0422E" w:rsidRDefault="00B0422E" w:rsidP="007E0F4C">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r w:rsidRPr="00B84F5A">
        <w:rPr>
          <w:b/>
          <w:sz w:val="28"/>
          <w:szCs w:val="28"/>
        </w:rPr>
        <w:t>.</w:t>
      </w:r>
    </w:p>
    <w:p w:rsidR="00B0422E" w:rsidRDefault="00B0422E" w:rsidP="007E0F4C">
      <w:pPr>
        <w:spacing w:line="360" w:lineRule="auto"/>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61. Экономическая оценка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62. Экономическая оценка показателей состояния окружающей природной среды, возникающего в процессе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63. Экономическая оценка экологического ущерба и его связь с концепцией экологического риска.</w:t>
      </w:r>
    </w:p>
    <w:p w:rsidR="007E0F4C" w:rsidRPr="00A67B69" w:rsidRDefault="007E0F4C" w:rsidP="007E0F4C">
      <w:pPr>
        <w:spacing w:line="360" w:lineRule="auto"/>
        <w:ind w:firstLine="709"/>
        <w:jc w:val="both"/>
        <w:rPr>
          <w:sz w:val="28"/>
          <w:szCs w:val="28"/>
        </w:rPr>
      </w:pPr>
      <w:r w:rsidRPr="00A67B69">
        <w:rPr>
          <w:sz w:val="28"/>
          <w:szCs w:val="28"/>
        </w:rPr>
        <w:t xml:space="preserve">  64. Экономическая эффективность природо- и недропользования.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65. Плата за природные ресурсы. </w:t>
      </w:r>
    </w:p>
    <w:p w:rsidR="007E0F4C" w:rsidRPr="00A67B69" w:rsidRDefault="007E0F4C" w:rsidP="007E0F4C">
      <w:pPr>
        <w:spacing w:line="360" w:lineRule="auto"/>
        <w:ind w:firstLine="709"/>
        <w:jc w:val="both"/>
        <w:rPr>
          <w:sz w:val="28"/>
          <w:szCs w:val="28"/>
        </w:rPr>
      </w:pPr>
      <w:r w:rsidRPr="00A67B69">
        <w:rPr>
          <w:sz w:val="28"/>
          <w:szCs w:val="28"/>
        </w:rPr>
        <w:t xml:space="preserve">  66. Плата за загрязнение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67. Источники финансирования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68.  Показатели оценки природного и природно-техногенного воздействия на биотическую и абиотическую составляющую экосистем.</w:t>
      </w:r>
    </w:p>
    <w:p w:rsidR="007E0F4C" w:rsidRPr="00A67B69" w:rsidRDefault="007E0F4C" w:rsidP="007E0F4C">
      <w:pPr>
        <w:spacing w:line="360" w:lineRule="auto"/>
        <w:ind w:firstLine="709"/>
        <w:jc w:val="both"/>
        <w:rPr>
          <w:sz w:val="28"/>
          <w:szCs w:val="28"/>
        </w:rPr>
      </w:pPr>
      <w:r w:rsidRPr="00A67B69">
        <w:rPr>
          <w:sz w:val="28"/>
          <w:szCs w:val="28"/>
        </w:rPr>
        <w:t xml:space="preserve">  69. Лесной фонд РФ. Категории лесов по целевому назначению.</w:t>
      </w:r>
    </w:p>
    <w:p w:rsidR="007E0F4C" w:rsidRPr="00A67B69" w:rsidRDefault="007E0F4C" w:rsidP="007E0F4C">
      <w:pPr>
        <w:spacing w:line="360" w:lineRule="auto"/>
        <w:ind w:firstLine="709"/>
        <w:jc w:val="both"/>
        <w:rPr>
          <w:sz w:val="28"/>
          <w:szCs w:val="28"/>
        </w:rPr>
      </w:pPr>
      <w:r w:rsidRPr="00A67B69">
        <w:rPr>
          <w:sz w:val="28"/>
          <w:szCs w:val="28"/>
        </w:rPr>
        <w:t xml:space="preserve">  70. Средообразующая и рекреационная роль леса.</w:t>
      </w:r>
    </w:p>
    <w:p w:rsidR="007E0F4C" w:rsidRPr="00A67B69" w:rsidRDefault="007E0F4C" w:rsidP="007E0F4C">
      <w:pPr>
        <w:spacing w:line="360" w:lineRule="auto"/>
        <w:ind w:firstLine="709"/>
        <w:jc w:val="both"/>
        <w:rPr>
          <w:sz w:val="28"/>
          <w:szCs w:val="28"/>
        </w:rPr>
      </w:pPr>
      <w:r w:rsidRPr="00A67B69">
        <w:rPr>
          <w:sz w:val="28"/>
          <w:szCs w:val="28"/>
        </w:rPr>
        <w:t xml:space="preserve">  71. Охрана природы как необходимое условие рационального использования естественных ресурсов. </w:t>
      </w:r>
    </w:p>
    <w:p w:rsidR="007E0F4C" w:rsidRPr="00A67B69" w:rsidRDefault="007E0F4C" w:rsidP="007E0F4C">
      <w:pPr>
        <w:spacing w:line="360" w:lineRule="auto"/>
        <w:ind w:firstLine="709"/>
        <w:jc w:val="both"/>
        <w:rPr>
          <w:sz w:val="28"/>
          <w:szCs w:val="28"/>
        </w:rPr>
      </w:pPr>
      <w:r w:rsidRPr="00A67B69">
        <w:rPr>
          <w:sz w:val="28"/>
          <w:szCs w:val="28"/>
        </w:rPr>
        <w:t xml:space="preserve">  72. Охрана отдельных природных сред и ландшафтов в целом.</w:t>
      </w:r>
    </w:p>
    <w:p w:rsidR="007E0F4C" w:rsidRPr="00A67B69" w:rsidRDefault="007E0F4C" w:rsidP="007E0F4C">
      <w:pPr>
        <w:spacing w:line="360" w:lineRule="auto"/>
        <w:ind w:firstLine="709"/>
        <w:jc w:val="both"/>
        <w:rPr>
          <w:sz w:val="28"/>
          <w:szCs w:val="28"/>
        </w:rPr>
      </w:pPr>
      <w:r w:rsidRPr="00A67B69">
        <w:rPr>
          <w:sz w:val="28"/>
          <w:szCs w:val="28"/>
        </w:rPr>
        <w:t xml:space="preserve">  73. Заповедование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74. Природно-заповедный фонд Российской Федерации.</w:t>
      </w:r>
    </w:p>
    <w:p w:rsidR="007E0F4C" w:rsidRPr="00A67B69" w:rsidRDefault="007E0F4C" w:rsidP="007E0F4C">
      <w:pPr>
        <w:spacing w:line="360" w:lineRule="auto"/>
        <w:ind w:firstLine="709"/>
        <w:jc w:val="both"/>
        <w:rPr>
          <w:sz w:val="28"/>
          <w:szCs w:val="28"/>
        </w:rPr>
      </w:pPr>
      <w:r w:rsidRPr="00A67B69">
        <w:rPr>
          <w:sz w:val="28"/>
          <w:szCs w:val="28"/>
        </w:rPr>
        <w:t xml:space="preserve">  75. Руководство процессом ресурсопользования и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76. Ресурсно-отраслевое управление природопользованием </w:t>
      </w:r>
    </w:p>
    <w:p w:rsidR="007E0F4C" w:rsidRPr="00A67B69" w:rsidRDefault="007E0F4C" w:rsidP="007E0F4C">
      <w:pPr>
        <w:spacing w:line="360" w:lineRule="auto"/>
        <w:ind w:firstLine="709"/>
        <w:jc w:val="both"/>
        <w:rPr>
          <w:sz w:val="28"/>
          <w:szCs w:val="28"/>
        </w:rPr>
      </w:pPr>
      <w:r w:rsidRPr="00A67B69">
        <w:rPr>
          <w:sz w:val="28"/>
          <w:szCs w:val="28"/>
        </w:rPr>
        <w:t xml:space="preserve">  77. Территориальное управление природопользованием.</w:t>
      </w:r>
    </w:p>
    <w:p w:rsidR="007E0F4C" w:rsidRPr="00A67B69" w:rsidRDefault="007E0F4C" w:rsidP="007E0F4C">
      <w:pPr>
        <w:spacing w:line="360" w:lineRule="auto"/>
        <w:ind w:firstLine="709"/>
        <w:jc w:val="both"/>
        <w:rPr>
          <w:sz w:val="28"/>
          <w:szCs w:val="28"/>
        </w:rPr>
      </w:pPr>
      <w:r w:rsidRPr="00A67B69">
        <w:rPr>
          <w:sz w:val="28"/>
          <w:szCs w:val="28"/>
        </w:rPr>
        <w:t xml:space="preserve">  78. Управление промышленными и транспортными геосистемами.</w:t>
      </w:r>
    </w:p>
    <w:p w:rsidR="007E0F4C" w:rsidRPr="00A67B69" w:rsidRDefault="007E0F4C" w:rsidP="007E0F4C">
      <w:pPr>
        <w:spacing w:line="360" w:lineRule="auto"/>
        <w:ind w:firstLine="709"/>
        <w:jc w:val="both"/>
        <w:rPr>
          <w:sz w:val="28"/>
          <w:szCs w:val="28"/>
        </w:rPr>
      </w:pPr>
      <w:r w:rsidRPr="00A67B69">
        <w:rPr>
          <w:sz w:val="28"/>
          <w:szCs w:val="28"/>
        </w:rPr>
        <w:t xml:space="preserve">  79. Управление сельскоозяйственными и лесными геосистемами. </w:t>
      </w:r>
    </w:p>
    <w:p w:rsidR="007E0F4C" w:rsidRPr="00A67B69" w:rsidRDefault="007E0F4C" w:rsidP="007E0F4C">
      <w:pPr>
        <w:spacing w:line="360" w:lineRule="auto"/>
        <w:ind w:firstLine="709"/>
        <w:jc w:val="both"/>
        <w:rPr>
          <w:sz w:val="28"/>
          <w:szCs w:val="28"/>
        </w:rPr>
      </w:pPr>
      <w:r w:rsidRPr="00A67B69">
        <w:rPr>
          <w:sz w:val="28"/>
          <w:szCs w:val="28"/>
        </w:rPr>
        <w:t xml:space="preserve">  80. Регулирование геосистем природоохранного назначения.</w:t>
      </w:r>
    </w:p>
    <w:p w:rsidR="007E0F4C" w:rsidRPr="00A67B69" w:rsidRDefault="007E0F4C" w:rsidP="007E0F4C">
      <w:pPr>
        <w:spacing w:line="360" w:lineRule="auto"/>
        <w:ind w:firstLine="709"/>
        <w:jc w:val="both"/>
        <w:rPr>
          <w:sz w:val="28"/>
          <w:szCs w:val="28"/>
        </w:rPr>
      </w:pPr>
      <w:r w:rsidRPr="00A67B69">
        <w:rPr>
          <w:sz w:val="28"/>
          <w:szCs w:val="28"/>
        </w:rPr>
        <w:t xml:space="preserve">  81. Концепция экологической политики.</w:t>
      </w:r>
    </w:p>
    <w:p w:rsidR="007E0F4C" w:rsidRPr="00A67B69" w:rsidRDefault="007E0F4C" w:rsidP="007E0F4C">
      <w:pPr>
        <w:spacing w:line="360" w:lineRule="auto"/>
        <w:ind w:firstLine="709"/>
        <w:jc w:val="both"/>
        <w:rPr>
          <w:sz w:val="28"/>
          <w:szCs w:val="28"/>
        </w:rPr>
      </w:pPr>
      <w:r w:rsidRPr="00A67B69">
        <w:rPr>
          <w:sz w:val="28"/>
          <w:szCs w:val="28"/>
        </w:rPr>
        <w:t xml:space="preserve">  82. Международное сотрудничество. Принципы сотрудничества. Международные организации.</w:t>
      </w:r>
    </w:p>
    <w:p w:rsidR="007E0F4C" w:rsidRPr="00A67B69" w:rsidRDefault="007E0F4C" w:rsidP="007E0F4C">
      <w:pPr>
        <w:spacing w:line="360" w:lineRule="auto"/>
        <w:ind w:firstLine="709"/>
        <w:jc w:val="both"/>
        <w:rPr>
          <w:sz w:val="28"/>
          <w:szCs w:val="28"/>
        </w:rPr>
      </w:pPr>
      <w:r w:rsidRPr="00A67B69">
        <w:rPr>
          <w:sz w:val="28"/>
          <w:szCs w:val="28"/>
        </w:rPr>
        <w:t xml:space="preserve">  84. Концепция устойчивого развития.</w:t>
      </w:r>
    </w:p>
    <w:p w:rsidR="007E0F4C" w:rsidRPr="00A67B69" w:rsidRDefault="007E0F4C" w:rsidP="007E0F4C">
      <w:pPr>
        <w:spacing w:line="360" w:lineRule="auto"/>
        <w:ind w:firstLine="709"/>
        <w:jc w:val="both"/>
        <w:rPr>
          <w:sz w:val="28"/>
          <w:szCs w:val="28"/>
        </w:rPr>
      </w:pPr>
      <w:r w:rsidRPr="00A67B69">
        <w:rPr>
          <w:sz w:val="28"/>
          <w:szCs w:val="28"/>
        </w:rPr>
        <w:t xml:space="preserve">  85. Ландшафт как геосистема.</w:t>
      </w:r>
    </w:p>
    <w:p w:rsidR="007E0F4C" w:rsidRPr="00A67B69" w:rsidRDefault="007E0F4C" w:rsidP="007E0F4C">
      <w:pPr>
        <w:spacing w:line="360" w:lineRule="auto"/>
        <w:ind w:firstLine="709"/>
        <w:jc w:val="both"/>
        <w:rPr>
          <w:sz w:val="28"/>
          <w:szCs w:val="28"/>
        </w:rPr>
      </w:pPr>
      <w:r w:rsidRPr="00A67B69">
        <w:rPr>
          <w:sz w:val="28"/>
          <w:szCs w:val="28"/>
        </w:rPr>
        <w:t xml:space="preserve">  86. Компоненты ландшафта и ландшафтообразующие факторы.</w:t>
      </w:r>
    </w:p>
    <w:p w:rsidR="007E0F4C" w:rsidRPr="00A67B69" w:rsidRDefault="007E0F4C" w:rsidP="007E0F4C">
      <w:pPr>
        <w:spacing w:line="360" w:lineRule="auto"/>
        <w:ind w:firstLine="709"/>
        <w:jc w:val="both"/>
        <w:rPr>
          <w:sz w:val="28"/>
          <w:szCs w:val="28"/>
        </w:rPr>
      </w:pPr>
      <w:r w:rsidRPr="00A67B69">
        <w:rPr>
          <w:sz w:val="28"/>
          <w:szCs w:val="28"/>
        </w:rPr>
        <w:t xml:space="preserve">  87. Антропогенные изменения ландшафтов. </w:t>
      </w:r>
    </w:p>
    <w:p w:rsidR="007E0F4C" w:rsidRPr="00A67B69" w:rsidRDefault="007E0F4C" w:rsidP="007E0F4C">
      <w:pPr>
        <w:spacing w:line="360" w:lineRule="auto"/>
        <w:ind w:firstLine="709"/>
        <w:jc w:val="both"/>
        <w:rPr>
          <w:sz w:val="28"/>
          <w:szCs w:val="28"/>
        </w:rPr>
      </w:pPr>
      <w:r w:rsidRPr="00A67B69">
        <w:rPr>
          <w:sz w:val="28"/>
          <w:szCs w:val="28"/>
        </w:rPr>
        <w:t xml:space="preserve">  88. Государственный кадастр месторождений полезных ископаемых. Государственный лесной кадастр. Государственный водный кадастр.</w:t>
      </w:r>
    </w:p>
    <w:p w:rsidR="007E0F4C" w:rsidRPr="00A67B69" w:rsidRDefault="007E0F4C" w:rsidP="007E0F4C">
      <w:pPr>
        <w:spacing w:line="360" w:lineRule="auto"/>
        <w:ind w:firstLine="709"/>
        <w:jc w:val="both"/>
        <w:rPr>
          <w:sz w:val="28"/>
          <w:szCs w:val="28"/>
        </w:rPr>
      </w:pPr>
      <w:r w:rsidRPr="00A67B69">
        <w:rPr>
          <w:sz w:val="28"/>
          <w:szCs w:val="28"/>
        </w:rPr>
        <w:t xml:space="preserve">  89. Использование кадастров в природопользовании.</w:t>
      </w:r>
    </w:p>
    <w:p w:rsidR="007E0F4C" w:rsidRDefault="007E0F4C" w:rsidP="007E0F4C">
      <w:pPr>
        <w:spacing w:line="360" w:lineRule="auto"/>
        <w:ind w:firstLine="709"/>
        <w:jc w:val="both"/>
        <w:rPr>
          <w:sz w:val="28"/>
          <w:szCs w:val="28"/>
        </w:rPr>
      </w:pPr>
      <w:r w:rsidRPr="00A67B69">
        <w:rPr>
          <w:sz w:val="28"/>
          <w:szCs w:val="28"/>
        </w:rPr>
        <w:lastRenderedPageBreak/>
        <w:t xml:space="preserve">  90. Мониторинг объектов природопользования, виды и методы мониторинга. Мониторинг состояния природных ресурсов. Единая государственная сист</w:t>
      </w:r>
      <w:r>
        <w:rPr>
          <w:sz w:val="28"/>
          <w:szCs w:val="28"/>
        </w:rPr>
        <w:t>ема экологического мониторинга.</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Правильность ответов на 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20642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Критерии</w:t>
            </w:r>
          </w:p>
        </w:tc>
      </w:tr>
      <w:tr w:rsidR="007E0F4C" w:rsidRPr="00237D8C" w:rsidTr="0020642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Глубина / полнота 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20642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Хорошо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206424">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206424">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Удовлетворительно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20642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20642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206424">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p w:rsidR="007E0F4C" w:rsidRPr="00237D8C" w:rsidRDefault="007E0F4C" w:rsidP="00206424">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206424">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206424">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206424">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lastRenderedPageBreak/>
              <w:t>Отлично</w:t>
            </w:r>
          </w:p>
          <w:p w:rsidR="007E0F4C" w:rsidRPr="00237D8C" w:rsidRDefault="007E0F4C" w:rsidP="00206424">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206424">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w:t>
            </w:r>
            <w:r w:rsidRPr="00905CF3">
              <w:rPr>
                <w:szCs w:val="28"/>
              </w:rPr>
              <w:lastRenderedPageBreak/>
              <w:t xml:space="preserve">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lastRenderedPageBreak/>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 xml:space="preserve">(на практическом </w:t>
            </w:r>
            <w:r w:rsidRPr="00237D8C">
              <w:rPr>
                <w:rStyle w:val="211pt"/>
                <w:rFonts w:eastAsiaTheme="minorHAnsi"/>
                <w:sz w:val="24"/>
                <w:szCs w:val="28"/>
              </w:rPr>
              <w:lastRenderedPageBreak/>
              <w:t>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lastRenderedPageBreak/>
              <w:t xml:space="preserve">Продукт самостоятельной работы студента, представляющий собой </w:t>
            </w:r>
            <w:r w:rsidRPr="00237D8C">
              <w:rPr>
                <w:rStyle w:val="211pt"/>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lastRenderedPageBreak/>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89634B">
            <w:pPr>
              <w:rPr>
                <w:sz w:val="24"/>
                <w:szCs w:val="28"/>
                <w:lang w:eastAsia="ru-RU"/>
              </w:rPr>
            </w:pPr>
            <w:r w:rsidRPr="00905CF3">
              <w:rPr>
                <w:sz w:val="24"/>
                <w:szCs w:val="28"/>
                <w:lang w:eastAsia="ru-RU"/>
              </w:rPr>
              <w:t>С учетом результативности</w:t>
            </w:r>
            <w:r w:rsidR="0089634B">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 xml:space="preserve">объем учебного предмета по итогам семестра и проставлении в </w:t>
            </w:r>
            <w:r w:rsidRPr="00905CF3">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6"/>
      <w:footerReference w:type="default" r:id="rId1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9C9" w:rsidRDefault="000A29C9" w:rsidP="00202C54">
      <w:r>
        <w:separator/>
      </w:r>
    </w:p>
  </w:endnote>
  <w:endnote w:type="continuationSeparator" w:id="0">
    <w:p w:rsidR="000A29C9" w:rsidRDefault="000A29C9"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FrankRuehl">
    <w:charset w:val="B1"/>
    <w:family w:val="swiss"/>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857174"/>
      <w:docPartObj>
        <w:docPartGallery w:val="Page Numbers (Bottom of Page)"/>
        <w:docPartUnique/>
      </w:docPartObj>
    </w:sdtPr>
    <w:sdtEndPr>
      <w:rPr>
        <w:sz w:val="22"/>
      </w:rPr>
    </w:sdtEndPr>
    <w:sdtContent>
      <w:p w:rsidR="00206424" w:rsidRPr="00A33FBF" w:rsidRDefault="00206424">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7F0726">
          <w:rPr>
            <w:noProof/>
            <w:sz w:val="22"/>
          </w:rPr>
          <w:t>4</w:t>
        </w:r>
        <w:r w:rsidRPr="00A33FBF">
          <w:rPr>
            <w:sz w:val="22"/>
          </w:rPr>
          <w:fldChar w:fldCharType="end"/>
        </w:r>
      </w:p>
    </w:sdtContent>
  </w:sdt>
  <w:p w:rsidR="00206424" w:rsidRDefault="0020642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36586"/>
      <w:docPartObj>
        <w:docPartGallery w:val="Page Numbers (Bottom of Page)"/>
        <w:docPartUnique/>
      </w:docPartObj>
    </w:sdtPr>
    <w:sdtEndPr/>
    <w:sdtContent>
      <w:p w:rsidR="00206424" w:rsidRDefault="00206424">
        <w:pPr>
          <w:pStyle w:val="afe"/>
          <w:jc w:val="center"/>
        </w:pPr>
        <w:r>
          <w:fldChar w:fldCharType="begin"/>
        </w:r>
        <w:r>
          <w:instrText>PAGE   \* MERGEFORMAT</w:instrText>
        </w:r>
        <w:r>
          <w:fldChar w:fldCharType="separate"/>
        </w:r>
        <w:r w:rsidR="007F0726">
          <w:rPr>
            <w:noProof/>
          </w:rPr>
          <w:t>6</w:t>
        </w:r>
        <w:r>
          <w:fldChar w:fldCharType="end"/>
        </w:r>
      </w:p>
    </w:sdtContent>
  </w:sdt>
  <w:p w:rsidR="00206424" w:rsidRDefault="0020642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24" w:rsidRDefault="000A29C9">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206424" w:rsidRDefault="00206424">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377970"/>
      <w:docPartObj>
        <w:docPartGallery w:val="Page Numbers (Bottom of Page)"/>
        <w:docPartUnique/>
      </w:docPartObj>
    </w:sdtPr>
    <w:sdtEndPr>
      <w:rPr>
        <w:sz w:val="24"/>
      </w:rPr>
    </w:sdtEndPr>
    <w:sdtContent>
      <w:p w:rsidR="00206424" w:rsidRPr="00000E6C" w:rsidRDefault="00206424">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7F0726">
          <w:rPr>
            <w:noProof/>
            <w:sz w:val="24"/>
          </w:rPr>
          <w:t>141</w:t>
        </w:r>
        <w:r w:rsidRPr="00000E6C">
          <w:rPr>
            <w:sz w:val="24"/>
          </w:rPr>
          <w:fldChar w:fldCharType="end"/>
        </w:r>
      </w:p>
    </w:sdtContent>
  </w:sdt>
  <w:p w:rsidR="00206424" w:rsidRDefault="0020642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9C9" w:rsidRDefault="000A29C9" w:rsidP="00202C54">
      <w:r>
        <w:separator/>
      </w:r>
    </w:p>
  </w:footnote>
  <w:footnote w:type="continuationSeparator" w:id="0">
    <w:p w:rsidR="000A29C9" w:rsidRDefault="000A29C9"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15:restartNumberingAfterBreak="0">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15:restartNumberingAfterBreak="0">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15:restartNumberingAfterBreak="0">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1A1440"/>
    <w:multiLevelType w:val="hybridMultilevel"/>
    <w:tmpl w:val="6D863084"/>
    <w:lvl w:ilvl="0" w:tplc="A6963296">
      <w:start w:val="20"/>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15:restartNumberingAfterBreak="0">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15:restartNumberingAfterBreak="0">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15:restartNumberingAfterBreak="0">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15:restartNumberingAfterBreak="0">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15:restartNumberingAfterBreak="0">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15:restartNumberingAfterBreak="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15:restartNumberingAfterBreak="0">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15:restartNumberingAfterBreak="0">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16A20367"/>
    <w:multiLevelType w:val="hybridMultilevel"/>
    <w:tmpl w:val="65BC4DB6"/>
    <w:lvl w:ilvl="0" w:tplc="4080D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15:restartNumberingAfterBreak="0">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15:restartNumberingAfterBreak="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15:restartNumberingAfterBreak="0">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15:restartNumberingAfterBreak="0">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15:restartNumberingAfterBreak="0">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15:restartNumberingAfterBreak="0">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15:restartNumberingAfterBreak="0">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15:restartNumberingAfterBreak="0">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15:restartNumberingAfterBreak="0">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15:restartNumberingAfterBreak="0">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15:restartNumberingAfterBreak="0">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15:restartNumberingAfterBreak="0">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15:restartNumberingAfterBreak="0">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15:restartNumberingAfterBreak="0">
    <w:nsid w:val="4629513C"/>
    <w:multiLevelType w:val="multilevel"/>
    <w:tmpl w:val="BA5A8AD8"/>
    <w:lvl w:ilvl="0">
      <w:start w:val="5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15:restartNumberingAfterBreak="0">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15:restartNumberingAfterBreak="0">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15:restartNumberingAfterBreak="0">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15:restartNumberingAfterBreak="0">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15:restartNumberingAfterBreak="0">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15:restartNumberingAfterBreak="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15:restartNumberingAfterBreak="0">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15:restartNumberingAfterBreak="0">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15:restartNumberingAfterBreak="0">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15:restartNumberingAfterBreak="0">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9A4285"/>
    <w:multiLevelType w:val="hybridMultilevel"/>
    <w:tmpl w:val="94BA37B6"/>
    <w:lvl w:ilvl="0" w:tplc="6DEA272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15:restartNumberingAfterBreak="0">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15:restartNumberingAfterBreak="0">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15:restartNumberingAfterBreak="0">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15:restartNumberingAfterBreak="0">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15:restartNumberingAfterBreak="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15:restartNumberingAfterBreak="0">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15:restartNumberingAfterBreak="0">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15:restartNumberingAfterBreak="0">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15:restartNumberingAfterBreak="0">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15:restartNumberingAfterBreak="0">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15:restartNumberingAfterBreak="0">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15:restartNumberingAfterBreak="0">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15:restartNumberingAfterBreak="0">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52BB8"/>
    <w:rsid w:val="00082CBF"/>
    <w:rsid w:val="000956A1"/>
    <w:rsid w:val="000A29C9"/>
    <w:rsid w:val="000A2F00"/>
    <w:rsid w:val="000C35BC"/>
    <w:rsid w:val="00100EC5"/>
    <w:rsid w:val="00105324"/>
    <w:rsid w:val="00116A5E"/>
    <w:rsid w:val="00133B0F"/>
    <w:rsid w:val="00143673"/>
    <w:rsid w:val="001C4E27"/>
    <w:rsid w:val="00202C54"/>
    <w:rsid w:val="00206424"/>
    <w:rsid w:val="00232F5E"/>
    <w:rsid w:val="00250439"/>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C7F78"/>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BC8"/>
    <w:rsid w:val="00517EFA"/>
    <w:rsid w:val="00521287"/>
    <w:rsid w:val="005373E8"/>
    <w:rsid w:val="00540A02"/>
    <w:rsid w:val="00543736"/>
    <w:rsid w:val="00552A65"/>
    <w:rsid w:val="005814B9"/>
    <w:rsid w:val="00596DDB"/>
    <w:rsid w:val="005B3159"/>
    <w:rsid w:val="005B4431"/>
    <w:rsid w:val="005C6FB4"/>
    <w:rsid w:val="005C7B27"/>
    <w:rsid w:val="005D2754"/>
    <w:rsid w:val="005D5841"/>
    <w:rsid w:val="005E35B2"/>
    <w:rsid w:val="005F0FB0"/>
    <w:rsid w:val="005F16CC"/>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264B"/>
    <w:rsid w:val="007A55E0"/>
    <w:rsid w:val="007A5ACF"/>
    <w:rsid w:val="007B7497"/>
    <w:rsid w:val="007C6BEF"/>
    <w:rsid w:val="007D747E"/>
    <w:rsid w:val="007E0F4C"/>
    <w:rsid w:val="007F0726"/>
    <w:rsid w:val="00816BEB"/>
    <w:rsid w:val="008256EF"/>
    <w:rsid w:val="0089634B"/>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422E"/>
    <w:rsid w:val="00B06728"/>
    <w:rsid w:val="00B12D0E"/>
    <w:rsid w:val="00B13F34"/>
    <w:rsid w:val="00B16D24"/>
    <w:rsid w:val="00B30862"/>
    <w:rsid w:val="00B30CE9"/>
    <w:rsid w:val="00B420CB"/>
    <w:rsid w:val="00B650A3"/>
    <w:rsid w:val="00B671C3"/>
    <w:rsid w:val="00B71583"/>
    <w:rsid w:val="00B75B8F"/>
    <w:rsid w:val="00BB05FE"/>
    <w:rsid w:val="00BC1106"/>
    <w:rsid w:val="00BD2330"/>
    <w:rsid w:val="00BF3960"/>
    <w:rsid w:val="00C2772D"/>
    <w:rsid w:val="00C30BD8"/>
    <w:rsid w:val="00C3405F"/>
    <w:rsid w:val="00C43C5A"/>
    <w:rsid w:val="00C45014"/>
    <w:rsid w:val="00C56A07"/>
    <w:rsid w:val="00C601BB"/>
    <w:rsid w:val="00C673F7"/>
    <w:rsid w:val="00C83077"/>
    <w:rsid w:val="00C84D5F"/>
    <w:rsid w:val="00CB0E95"/>
    <w:rsid w:val="00CF13EE"/>
    <w:rsid w:val="00CF1D2B"/>
    <w:rsid w:val="00CF4410"/>
    <w:rsid w:val="00CF5525"/>
    <w:rsid w:val="00CF5BDA"/>
    <w:rsid w:val="00CF6E99"/>
    <w:rsid w:val="00D057A3"/>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3279E"/>
    <w:rsid w:val="00F73EC7"/>
    <w:rsid w:val="00F73FD5"/>
    <w:rsid w:val="00F845F3"/>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885A4366-40CF-4DAE-A8B9-6E644FE5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 w:id="208326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andia.ru/text/category/prakticheskie_raboti/"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ABE4C-731A-4B8B-87FB-ACF51FE1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141</Pages>
  <Words>24299</Words>
  <Characters>138508</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81</cp:revision>
  <cp:lastPrinted>2019-10-15T14:38:00Z</cp:lastPrinted>
  <dcterms:created xsi:type="dcterms:W3CDTF">2017-11-03T18:56:00Z</dcterms:created>
  <dcterms:modified xsi:type="dcterms:W3CDTF">2021-08-18T12:53:00Z</dcterms:modified>
</cp:coreProperties>
</file>