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3146D3">
        <w:rPr>
          <w:i/>
          <w:sz w:val="24"/>
        </w:rPr>
        <w:t>Б.1.Б.12 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3585B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4E4EFF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295D70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295D70">
        <w:rPr>
          <w:sz w:val="24"/>
        </w:rPr>
        <w:t>2019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3146D3" w:rsidRPr="006454D5" w:rsidRDefault="00E3585B" w:rsidP="003146D3">
      <w:pPr>
        <w:pStyle w:val="ReportMain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="003146D3" w:rsidRPr="006454D5">
        <w:rPr>
          <w:sz w:val="28"/>
          <w:szCs w:val="28"/>
        </w:rPr>
        <w:t xml:space="preserve">: </w:t>
      </w:r>
      <w:r w:rsidR="003146D3" w:rsidRPr="006454D5">
        <w:rPr>
          <w:b/>
          <w:sz w:val="28"/>
          <w:szCs w:val="28"/>
        </w:rPr>
        <w:t xml:space="preserve"> </w:t>
      </w:r>
      <w:r w:rsidR="003146D3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3146D3" w:rsidRPr="006454D5">
        <w:rPr>
          <w:sz w:val="28"/>
          <w:szCs w:val="28"/>
        </w:rPr>
        <w:t>обучающихся</w:t>
      </w:r>
      <w:proofErr w:type="gramEnd"/>
      <w:r w:rsidR="003146D3" w:rsidRPr="006454D5">
        <w:rPr>
          <w:sz w:val="28"/>
          <w:szCs w:val="28"/>
        </w:rPr>
        <w:t xml:space="preserve"> по освоению дисциплины / </w:t>
      </w:r>
      <w:proofErr w:type="spellStart"/>
      <w:r w:rsidR="003146D3" w:rsidRPr="006454D5">
        <w:rPr>
          <w:sz w:val="28"/>
          <w:szCs w:val="28"/>
        </w:rPr>
        <w:t>Е.В.Криволапова</w:t>
      </w:r>
      <w:proofErr w:type="spellEnd"/>
      <w:r w:rsidR="003146D3" w:rsidRPr="006454D5">
        <w:rPr>
          <w:sz w:val="28"/>
          <w:szCs w:val="28"/>
        </w:rPr>
        <w:t xml:space="preserve">; -  </w:t>
      </w:r>
      <w:proofErr w:type="spellStart"/>
      <w:r w:rsidR="003146D3" w:rsidRPr="006454D5">
        <w:rPr>
          <w:sz w:val="28"/>
          <w:szCs w:val="28"/>
        </w:rPr>
        <w:t>Бузулукский</w:t>
      </w:r>
      <w:proofErr w:type="spellEnd"/>
      <w:r w:rsidR="003146D3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3146D3" w:rsidRPr="006454D5">
        <w:rPr>
          <w:sz w:val="28"/>
          <w:szCs w:val="28"/>
        </w:rPr>
        <w:t xml:space="preserve"> :</w:t>
      </w:r>
      <w:proofErr w:type="gramEnd"/>
      <w:r w:rsidR="003146D3" w:rsidRPr="006454D5">
        <w:rPr>
          <w:sz w:val="28"/>
          <w:szCs w:val="28"/>
        </w:rPr>
        <w:t xml:space="preserve"> БГТИ (филиал) ОГУ, </w:t>
      </w:r>
      <w:r w:rsidR="00295D70">
        <w:rPr>
          <w:sz w:val="28"/>
          <w:szCs w:val="28"/>
        </w:rPr>
        <w:t>2019</w:t>
      </w:r>
      <w:r w:rsidR="003146D3"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E3585B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295D70">
        <w:rPr>
          <w:rFonts w:ascii="Times New Roman" w:hAnsi="Times New Roman" w:cs="Times New Roman"/>
          <w:sz w:val="28"/>
          <w:szCs w:val="28"/>
        </w:rPr>
        <w:t>2019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3146D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3146D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занятиям;</w:t>
      </w:r>
    </w:p>
    <w:p w:rsidR="008533FE" w:rsidRDefault="00F21BEC" w:rsidP="004952F4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</w:t>
      </w:r>
      <w:r w:rsidR="004952F4">
        <w:rPr>
          <w:rFonts w:eastAsia="Times New Roman"/>
          <w:color w:val="000000"/>
          <w:sz w:val="28"/>
          <w:szCs w:val="28"/>
          <w:lang w:eastAsia="ru-RU"/>
        </w:rPr>
        <w:t>готовку к практическим занятиям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3585B" w:rsidRDefault="003146D3" w:rsidP="00E3585B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46D3">
        <w:rPr>
          <w:sz w:val="28"/>
          <w:szCs w:val="28"/>
        </w:rPr>
        <w:t>Общая трудоемкость дисциплины составляет 9 зачетных единиц (324 академических часов).</w:t>
      </w:r>
      <w:r w:rsidR="00E3585B"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E3585B">
        <w:rPr>
          <w:sz w:val="28"/>
          <w:szCs w:val="28"/>
        </w:rPr>
        <w:t>Химия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»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4C6ADE">
        <w:rPr>
          <w:rFonts w:eastAsia="Times New Roman"/>
          <w:color w:val="000000"/>
          <w:sz w:val="28"/>
          <w:szCs w:val="28"/>
          <w:lang w:eastAsia="ru-RU"/>
        </w:rPr>
        <w:t>.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355893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146D3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97B10" w:rsidRDefault="002B7629" w:rsidP="00C4744E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>:</w:t>
      </w:r>
    </w:p>
    <w:p w:rsidR="00B97B10" w:rsidRDefault="00B97B10" w:rsidP="00B97B10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Криволапова Е.В.  </w:t>
      </w:r>
      <w:r w:rsidRPr="00B97B10">
        <w:rPr>
          <w:rFonts w:ascii="Times New Roman" w:hAnsi="Times New Roman"/>
          <w:sz w:val="28"/>
          <w:szCs w:val="20"/>
        </w:rPr>
        <w:t xml:space="preserve">Химия: методические указания к лабораторным работам /Е.В. Криволапова; </w:t>
      </w:r>
      <w:proofErr w:type="spellStart"/>
      <w:r w:rsidRPr="00B97B10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 гуманитарно-</w:t>
      </w:r>
      <w:proofErr w:type="spellStart"/>
      <w:r w:rsidRPr="00B97B10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. ин-т (филиал) ОГУ - Бузулук: БГТИ (филиал) ОГУ, </w:t>
      </w:r>
      <w:r w:rsidR="00295D70">
        <w:rPr>
          <w:rFonts w:ascii="Times New Roman" w:hAnsi="Times New Roman"/>
          <w:sz w:val="28"/>
          <w:szCs w:val="20"/>
        </w:rPr>
        <w:t>2019</w:t>
      </w:r>
      <w:r w:rsidRPr="00B97B10">
        <w:rPr>
          <w:rFonts w:ascii="Times New Roman" w:hAnsi="Times New Roman"/>
          <w:sz w:val="28"/>
          <w:szCs w:val="20"/>
        </w:rPr>
        <w:t>. – 27</w:t>
      </w:r>
      <w:r w:rsidR="00F21BEC">
        <w:rPr>
          <w:rFonts w:ascii="Times New Roman" w:hAnsi="Times New Roman"/>
          <w:sz w:val="28"/>
          <w:szCs w:val="20"/>
        </w:rPr>
        <w:t>7</w:t>
      </w:r>
      <w:r w:rsidRPr="00B97B10">
        <w:rPr>
          <w:rFonts w:ascii="Times New Roman" w:hAnsi="Times New Roman"/>
          <w:sz w:val="28"/>
          <w:szCs w:val="20"/>
        </w:rPr>
        <w:t xml:space="preserve"> с.</w:t>
      </w:r>
    </w:p>
    <w:p w:rsidR="00F21BEC" w:rsidRPr="00F21BEC" w:rsidRDefault="00F21BEC" w:rsidP="00F21BE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BEC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Выполнение практической работы. </w:t>
      </w:r>
      <w:r w:rsidRPr="00F21BEC">
        <w:rPr>
          <w:rFonts w:ascii="Times New Roman" w:eastAsia="Calibri" w:hAnsi="Times New Roman" w:cs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изучении курса дисциплины «</w:t>
      </w:r>
      <w:r w:rsidRPr="00F21BEC">
        <w:rPr>
          <w:rFonts w:ascii="Times New Roman" w:eastAsia="Calibri" w:hAnsi="Times New Roman" w:cs="Times New Roman"/>
          <w:sz w:val="28"/>
          <w:szCs w:val="28"/>
        </w:rPr>
        <w:t>Социальная экология</w:t>
      </w: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и включают самостоятельную </w:t>
      </w: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1B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аттестации.</w:t>
      </w:r>
    </w:p>
    <w:p w:rsidR="00F21BEC" w:rsidRPr="00F21BEC" w:rsidRDefault="00F21BEC" w:rsidP="00F21B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BEC">
        <w:rPr>
          <w:rFonts w:ascii="Times New Roman" w:eastAsia="Calibri" w:hAnsi="Times New Roman" w:cs="Times New Roman"/>
          <w:sz w:val="28"/>
          <w:szCs w:val="28"/>
        </w:rPr>
        <w:lastRenderedPageBreak/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F21BEC" w:rsidRPr="00F21BEC" w:rsidRDefault="00F21BEC" w:rsidP="00F21B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BEC">
        <w:rPr>
          <w:rFonts w:ascii="Times New Roman" w:eastAsia="Calibri" w:hAnsi="Times New Roman" w:cs="Times New Roman"/>
          <w:sz w:val="28"/>
          <w:szCs w:val="28"/>
        </w:rPr>
        <w:t xml:space="preserve">Криволапова Е.В. </w:t>
      </w:r>
      <w:r>
        <w:rPr>
          <w:rFonts w:ascii="Times New Roman" w:eastAsia="Calibri" w:hAnsi="Times New Roman" w:cs="Times New Roman"/>
          <w:sz w:val="28"/>
          <w:szCs w:val="28"/>
        </w:rPr>
        <w:t>Химия</w:t>
      </w:r>
      <w:r w:rsidRPr="00F21BEC">
        <w:rPr>
          <w:rFonts w:ascii="Times New Roman" w:eastAsia="Calibri" w:hAnsi="Times New Roman" w:cs="Times New Roman"/>
          <w:sz w:val="28"/>
          <w:szCs w:val="28"/>
        </w:rPr>
        <w:t xml:space="preserve">. Методические указания к  выполнению практических работ /сост. </w:t>
      </w:r>
      <w:proofErr w:type="spellStart"/>
      <w:r w:rsidRPr="00F21BEC">
        <w:rPr>
          <w:rFonts w:ascii="Times New Roman" w:eastAsia="Calibri" w:hAnsi="Times New Roman" w:cs="Times New Roman"/>
          <w:sz w:val="28"/>
          <w:szCs w:val="28"/>
        </w:rPr>
        <w:t>Е.В.Криволапова</w:t>
      </w:r>
      <w:proofErr w:type="spellEnd"/>
      <w:r w:rsidRPr="00F21BEC">
        <w:rPr>
          <w:rFonts w:ascii="Times New Roman" w:eastAsia="Calibri" w:hAnsi="Times New Roman" w:cs="Times New Roman"/>
          <w:sz w:val="28"/>
          <w:szCs w:val="28"/>
        </w:rPr>
        <w:t xml:space="preserve">: БГТИ (филиал)  ОГУ – Бузулук, 2019. -   </w:t>
      </w:r>
      <w:r w:rsidR="00F31E55">
        <w:rPr>
          <w:rFonts w:ascii="Times New Roman" w:eastAsia="Calibri" w:hAnsi="Times New Roman" w:cs="Times New Roman"/>
          <w:sz w:val="28"/>
          <w:szCs w:val="28"/>
        </w:rPr>
        <w:t>29</w:t>
      </w:r>
      <w:r w:rsidRPr="00F21BEC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F21BEC" w:rsidRDefault="00F21BEC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</w:t>
      </w:r>
      <w:r w:rsidR="00E3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3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дифзачету</w:t>
      </w:r>
      <w:proofErr w:type="spellEnd"/>
      <w:r w:rsidR="00E3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E35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4952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</w:t>
      </w:r>
      <w:r w:rsidR="004952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97B10" w:rsidRDefault="00B97B10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3146D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bookmarkStart w:id="3" w:name="_GoBack"/>
      <w:bookmarkEnd w:id="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 w:rsidR="006E30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и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дифференцированный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30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дифзачет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C4744E" w:rsidRPr="00C4744E" w:rsidRDefault="006E30C5" w:rsidP="00C4744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</w:t>
      </w:r>
      <w:r w:rsidR="00C4744E"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билетам, которые включают два вопроса. Оценка знаний студентов производится по следующим критериям:</w:t>
      </w:r>
    </w:p>
    <w:p w:rsidR="00C4744E" w:rsidRPr="00C4744E" w:rsidRDefault="00C4744E" w:rsidP="00C474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C4744E" w:rsidRPr="007716C5" w:rsidRDefault="00C4744E" w:rsidP="00C474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0B1CE8" w:rsidRDefault="000B1CE8" w:rsidP="00A17897"/>
    <w:sectPr w:rsidR="000B1CE8" w:rsidSect="00E3585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30" w:rsidRDefault="00BA4230" w:rsidP="00FF0076">
      <w:pPr>
        <w:spacing w:after="0" w:line="240" w:lineRule="auto"/>
      </w:pPr>
      <w:r>
        <w:separator/>
      </w:r>
    </w:p>
  </w:endnote>
  <w:endnote w:type="continuationSeparator" w:id="0">
    <w:p w:rsidR="00BA4230" w:rsidRDefault="00BA423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2F4">
          <w:rPr>
            <w:noProof/>
          </w:rPr>
          <w:t>15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30" w:rsidRDefault="00BA4230" w:rsidP="00FF0076">
      <w:pPr>
        <w:spacing w:after="0" w:line="240" w:lineRule="auto"/>
      </w:pPr>
      <w:r>
        <w:separator/>
      </w:r>
    </w:p>
  </w:footnote>
  <w:footnote w:type="continuationSeparator" w:id="0">
    <w:p w:rsidR="00BA4230" w:rsidRDefault="00BA423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92AA3"/>
    <w:rsid w:val="000B1CE8"/>
    <w:rsid w:val="000C1D2A"/>
    <w:rsid w:val="0014634D"/>
    <w:rsid w:val="00295D70"/>
    <w:rsid w:val="002B7629"/>
    <w:rsid w:val="002D15D8"/>
    <w:rsid w:val="002D6C9C"/>
    <w:rsid w:val="002E7D03"/>
    <w:rsid w:val="003146D3"/>
    <w:rsid w:val="00355893"/>
    <w:rsid w:val="004952F4"/>
    <w:rsid w:val="004A3F2D"/>
    <w:rsid w:val="004C6ADE"/>
    <w:rsid w:val="004E4EFF"/>
    <w:rsid w:val="005306CC"/>
    <w:rsid w:val="00604D48"/>
    <w:rsid w:val="006C2D6A"/>
    <w:rsid w:val="006E30C5"/>
    <w:rsid w:val="00733C5E"/>
    <w:rsid w:val="007716C5"/>
    <w:rsid w:val="007D6498"/>
    <w:rsid w:val="0081538B"/>
    <w:rsid w:val="00820AB1"/>
    <w:rsid w:val="008533FE"/>
    <w:rsid w:val="008644F7"/>
    <w:rsid w:val="008714AA"/>
    <w:rsid w:val="008859A1"/>
    <w:rsid w:val="008D4D99"/>
    <w:rsid w:val="009336D7"/>
    <w:rsid w:val="009838CD"/>
    <w:rsid w:val="009F0A18"/>
    <w:rsid w:val="00A17897"/>
    <w:rsid w:val="00B81E60"/>
    <w:rsid w:val="00B97B10"/>
    <w:rsid w:val="00BA4230"/>
    <w:rsid w:val="00BF0A68"/>
    <w:rsid w:val="00C104D0"/>
    <w:rsid w:val="00C4744E"/>
    <w:rsid w:val="00D25B75"/>
    <w:rsid w:val="00E23A5D"/>
    <w:rsid w:val="00E3585B"/>
    <w:rsid w:val="00F21BEC"/>
    <w:rsid w:val="00F31E55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31E5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E55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31E5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E5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ACBA-45C0-40C6-951C-111006FC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15</cp:revision>
  <cp:lastPrinted>2020-01-14T05:09:00Z</cp:lastPrinted>
  <dcterms:created xsi:type="dcterms:W3CDTF">2017-01-18T09:48:00Z</dcterms:created>
  <dcterms:modified xsi:type="dcterms:W3CDTF">2020-02-13T07:29:00Z</dcterms:modified>
</cp:coreProperties>
</file>