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BBF0E" w14:textId="77777777" w:rsidR="00FC5FB3" w:rsidRDefault="00FC5FB3" w:rsidP="007063FC">
      <w:pPr>
        <w:spacing w:after="0" w:line="240" w:lineRule="auto"/>
        <w:contextualSpacing/>
        <w:rPr>
          <w:rFonts w:ascii="Times New Roman" w:eastAsia="Times New Roman" w:hAnsi="Times New Roman" w:cs="Times New Roman"/>
          <w:i/>
          <w:sz w:val="32"/>
          <w:szCs w:val="32"/>
          <w:lang w:val="en-US" w:eastAsia="ru-RU"/>
        </w:rPr>
      </w:pPr>
    </w:p>
    <w:p w14:paraId="1C9D6703" w14:textId="77777777" w:rsidR="007063FC" w:rsidRPr="0062612D" w:rsidRDefault="007063FC" w:rsidP="007063FC">
      <w:pPr>
        <w:pStyle w:val="ReportHead"/>
        <w:suppressAutoHyphens/>
        <w:jc w:val="left"/>
        <w:rPr>
          <w:sz w:val="24"/>
          <w:szCs w:val="24"/>
        </w:rPr>
      </w:pPr>
      <w:r w:rsidRPr="0062612D">
        <w:rPr>
          <w:sz w:val="24"/>
          <w:szCs w:val="24"/>
        </w:rPr>
        <w:t xml:space="preserve">                                          </w:t>
      </w:r>
      <w:r w:rsidR="0062612D">
        <w:rPr>
          <w:sz w:val="24"/>
          <w:szCs w:val="24"/>
          <w:lang w:val="en-US"/>
        </w:rPr>
        <w:t xml:space="preserve">         </w:t>
      </w:r>
      <w:r w:rsidRPr="0062612D">
        <w:rPr>
          <w:sz w:val="24"/>
          <w:szCs w:val="24"/>
        </w:rPr>
        <w:t xml:space="preserve"> </w:t>
      </w:r>
      <w:r w:rsidR="00DD0895">
        <w:rPr>
          <w:sz w:val="24"/>
          <w:szCs w:val="24"/>
          <w:lang w:val="en-US"/>
        </w:rPr>
        <w:t xml:space="preserve">            </w:t>
      </w:r>
      <w:r w:rsidR="007D2E50">
        <w:rPr>
          <w:sz w:val="24"/>
          <w:szCs w:val="24"/>
          <w:lang w:val="en-US"/>
        </w:rPr>
        <w:t xml:space="preserve">   </w:t>
      </w:r>
      <w:r w:rsidR="00DD0895">
        <w:rPr>
          <w:sz w:val="24"/>
          <w:szCs w:val="24"/>
          <w:lang w:val="en-US"/>
        </w:rPr>
        <w:t xml:space="preserve"> </w:t>
      </w:r>
      <w:r w:rsidRPr="0062612D">
        <w:rPr>
          <w:sz w:val="24"/>
          <w:szCs w:val="24"/>
        </w:rPr>
        <w:t xml:space="preserve"> Минобрнауки России</w:t>
      </w:r>
    </w:p>
    <w:p w14:paraId="5D85995B" w14:textId="77777777" w:rsidR="007063FC" w:rsidRPr="0062612D" w:rsidRDefault="007063FC" w:rsidP="007063FC">
      <w:pPr>
        <w:pStyle w:val="ReportHead"/>
        <w:suppressAutoHyphens/>
        <w:rPr>
          <w:sz w:val="24"/>
          <w:szCs w:val="24"/>
        </w:rPr>
      </w:pPr>
    </w:p>
    <w:p w14:paraId="69592BE5" w14:textId="77777777" w:rsidR="007063FC" w:rsidRPr="0062612D" w:rsidRDefault="007063FC" w:rsidP="007063FC">
      <w:pPr>
        <w:pStyle w:val="ReportHead"/>
        <w:suppressAutoHyphens/>
        <w:rPr>
          <w:sz w:val="24"/>
          <w:szCs w:val="24"/>
        </w:rPr>
      </w:pPr>
      <w:r w:rsidRPr="0062612D">
        <w:rPr>
          <w:sz w:val="24"/>
          <w:szCs w:val="24"/>
        </w:rPr>
        <w:t>Бузулукский гуманитарно-технологический институт (филиал)</w:t>
      </w:r>
    </w:p>
    <w:p w14:paraId="1CF5E95A" w14:textId="77777777" w:rsidR="007063FC" w:rsidRPr="0062612D" w:rsidRDefault="007063FC" w:rsidP="007063FC">
      <w:pPr>
        <w:pStyle w:val="ReportHead"/>
        <w:suppressAutoHyphens/>
        <w:rPr>
          <w:sz w:val="24"/>
          <w:szCs w:val="24"/>
        </w:rPr>
      </w:pPr>
      <w:r w:rsidRPr="0062612D">
        <w:rPr>
          <w:sz w:val="24"/>
          <w:szCs w:val="24"/>
        </w:rPr>
        <w:t>федерального государственного бюджетного образовательного учреждения</w:t>
      </w:r>
    </w:p>
    <w:p w14:paraId="2105F086" w14:textId="77777777" w:rsidR="007063FC" w:rsidRPr="0062612D" w:rsidRDefault="007063FC" w:rsidP="007063FC">
      <w:pPr>
        <w:pStyle w:val="ReportHead"/>
        <w:suppressAutoHyphens/>
        <w:rPr>
          <w:sz w:val="24"/>
          <w:szCs w:val="24"/>
        </w:rPr>
      </w:pPr>
      <w:proofErr w:type="gramStart"/>
      <w:r w:rsidRPr="0062612D">
        <w:rPr>
          <w:sz w:val="24"/>
          <w:szCs w:val="24"/>
        </w:rPr>
        <w:t>высшего  образования</w:t>
      </w:r>
      <w:proofErr w:type="gramEnd"/>
    </w:p>
    <w:p w14:paraId="7BE8FB73" w14:textId="77777777" w:rsidR="007063FC" w:rsidRPr="0062612D" w:rsidRDefault="007063FC" w:rsidP="007063FC">
      <w:pPr>
        <w:pStyle w:val="ReportHead"/>
        <w:suppressAutoHyphens/>
        <w:rPr>
          <w:b/>
          <w:sz w:val="24"/>
          <w:szCs w:val="24"/>
        </w:rPr>
      </w:pPr>
      <w:r w:rsidRPr="0062612D">
        <w:rPr>
          <w:b/>
          <w:sz w:val="24"/>
          <w:szCs w:val="24"/>
        </w:rPr>
        <w:t>«Оренбургский государственный университет»</w:t>
      </w:r>
    </w:p>
    <w:p w14:paraId="34036284" w14:textId="77777777" w:rsidR="007063FC" w:rsidRPr="0062612D" w:rsidRDefault="007063FC" w:rsidP="007063FC">
      <w:pPr>
        <w:pStyle w:val="ReportHead"/>
        <w:suppressAutoHyphens/>
        <w:rPr>
          <w:b/>
          <w:sz w:val="24"/>
          <w:szCs w:val="24"/>
        </w:rPr>
      </w:pPr>
    </w:p>
    <w:p w14:paraId="00E71FA0" w14:textId="77777777" w:rsidR="007063FC" w:rsidRPr="0062612D" w:rsidRDefault="007063FC" w:rsidP="007063FC">
      <w:pPr>
        <w:pStyle w:val="ReportHead"/>
        <w:suppressAutoHyphens/>
        <w:rPr>
          <w:sz w:val="24"/>
          <w:szCs w:val="24"/>
        </w:rPr>
      </w:pPr>
    </w:p>
    <w:p w14:paraId="3DB4DD0C" w14:textId="77777777" w:rsidR="007063FC" w:rsidRPr="0062612D" w:rsidRDefault="007063FC" w:rsidP="007063FC">
      <w:pPr>
        <w:pStyle w:val="ReportHead"/>
        <w:suppressAutoHyphens/>
        <w:rPr>
          <w:sz w:val="24"/>
          <w:szCs w:val="24"/>
        </w:rPr>
      </w:pPr>
      <w:r w:rsidRPr="0062612D">
        <w:rPr>
          <w:sz w:val="24"/>
          <w:szCs w:val="24"/>
        </w:rPr>
        <w:t xml:space="preserve">Кафедра педагогического образования </w:t>
      </w:r>
    </w:p>
    <w:p w14:paraId="5E90D75F" w14:textId="77777777" w:rsidR="007063FC" w:rsidRPr="0062612D" w:rsidRDefault="007063FC" w:rsidP="007063FC">
      <w:pPr>
        <w:pStyle w:val="ReportHead"/>
        <w:suppressAutoHyphens/>
        <w:rPr>
          <w:sz w:val="24"/>
          <w:szCs w:val="24"/>
        </w:rPr>
      </w:pPr>
    </w:p>
    <w:p w14:paraId="75A33DC9" w14:textId="77777777"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14:paraId="128645E7" w14:textId="77777777"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14:paraId="44346863" w14:textId="77777777"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14:paraId="29958405" w14:textId="77777777" w:rsidR="00FC5FB3" w:rsidRPr="00536036" w:rsidRDefault="00FC5FB3" w:rsidP="009E5D44">
      <w:pPr>
        <w:pStyle w:val="Default"/>
        <w:jc w:val="center"/>
      </w:pPr>
    </w:p>
    <w:p w14:paraId="67F6766D" w14:textId="77777777" w:rsidR="00FE10B3" w:rsidRPr="00545ABA" w:rsidRDefault="00FE10B3" w:rsidP="00FE10B3">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14:paraId="752A1FCB" w14:textId="77777777" w:rsidR="00A52537" w:rsidRPr="00A52537" w:rsidRDefault="00A52537" w:rsidP="00A52537">
      <w:pPr>
        <w:pStyle w:val="ReportHead"/>
        <w:suppressAutoHyphens/>
        <w:spacing w:before="120"/>
        <w:rPr>
          <w:i/>
          <w:szCs w:val="28"/>
        </w:rPr>
      </w:pPr>
      <w:r w:rsidRPr="00A52537">
        <w:rPr>
          <w:i/>
          <w:szCs w:val="28"/>
        </w:rPr>
        <w:t>«Б.1 Д.Б.14 Педагогика»</w:t>
      </w:r>
    </w:p>
    <w:p w14:paraId="6C1293AC" w14:textId="77777777" w:rsidR="00FE10B3" w:rsidRPr="001608CC" w:rsidRDefault="00FE10B3" w:rsidP="00A52537">
      <w:pPr>
        <w:pStyle w:val="ReportHead"/>
        <w:suppressAutoHyphens/>
        <w:ind w:firstLine="709"/>
        <w:jc w:val="left"/>
        <w:rPr>
          <w:i/>
          <w:szCs w:val="28"/>
        </w:rPr>
      </w:pPr>
    </w:p>
    <w:p w14:paraId="1FB8211A" w14:textId="77777777" w:rsidR="00FE10B3" w:rsidRPr="00545ABA" w:rsidRDefault="00FE10B3" w:rsidP="00FE10B3">
      <w:pPr>
        <w:pStyle w:val="ReportHead"/>
        <w:suppressAutoHyphens/>
        <w:ind w:firstLine="709"/>
        <w:rPr>
          <w:szCs w:val="28"/>
        </w:rPr>
      </w:pPr>
      <w:r w:rsidRPr="00545ABA">
        <w:rPr>
          <w:szCs w:val="28"/>
        </w:rPr>
        <w:t>Уровень высшего образования</w:t>
      </w:r>
    </w:p>
    <w:p w14:paraId="75DAA068" w14:textId="77777777" w:rsidR="00FE10B3" w:rsidRPr="00545ABA" w:rsidRDefault="00FE10B3" w:rsidP="00FE10B3">
      <w:pPr>
        <w:pStyle w:val="ReportHead"/>
        <w:suppressAutoHyphens/>
        <w:ind w:firstLine="709"/>
        <w:rPr>
          <w:szCs w:val="28"/>
        </w:rPr>
      </w:pPr>
      <w:r w:rsidRPr="00545ABA">
        <w:rPr>
          <w:szCs w:val="28"/>
        </w:rPr>
        <w:t>БАКАЛАВРИАТ</w:t>
      </w:r>
    </w:p>
    <w:p w14:paraId="5F48BE4D" w14:textId="77777777" w:rsidR="00FE10B3" w:rsidRPr="00545ABA" w:rsidRDefault="00FE10B3" w:rsidP="00FE10B3">
      <w:pPr>
        <w:pStyle w:val="ReportHead"/>
        <w:suppressAutoHyphens/>
        <w:ind w:firstLine="709"/>
        <w:rPr>
          <w:szCs w:val="28"/>
        </w:rPr>
      </w:pPr>
      <w:r w:rsidRPr="00545ABA">
        <w:rPr>
          <w:szCs w:val="28"/>
        </w:rPr>
        <w:t>Направление подготовки</w:t>
      </w:r>
    </w:p>
    <w:p w14:paraId="04B96804" w14:textId="77777777" w:rsidR="00FE10B3" w:rsidRPr="00545ABA" w:rsidRDefault="00FE10B3" w:rsidP="00FE10B3">
      <w:pPr>
        <w:pStyle w:val="ReportHead"/>
        <w:suppressAutoHyphens/>
        <w:ind w:firstLine="709"/>
        <w:rPr>
          <w:i/>
          <w:szCs w:val="28"/>
          <w:u w:val="single"/>
        </w:rPr>
      </w:pPr>
      <w:r w:rsidRPr="00545ABA">
        <w:rPr>
          <w:i/>
          <w:szCs w:val="28"/>
          <w:u w:val="single"/>
        </w:rPr>
        <w:t>44.03.01 Педагогическое образование</w:t>
      </w:r>
    </w:p>
    <w:p w14:paraId="57D82556" w14:textId="77777777" w:rsidR="00FE10B3" w:rsidRDefault="00FE10B3" w:rsidP="00FE10B3">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14:paraId="1A1D43D0" w14:textId="77777777" w:rsidR="00FE10B3" w:rsidRPr="00E65006" w:rsidRDefault="00E65006" w:rsidP="00FE10B3">
      <w:pPr>
        <w:pStyle w:val="ReportHead"/>
        <w:suppressAutoHyphens/>
        <w:rPr>
          <w:i/>
          <w:sz w:val="24"/>
          <w:u w:val="single"/>
        </w:rPr>
      </w:pPr>
      <w:r>
        <w:rPr>
          <w:i/>
          <w:sz w:val="24"/>
          <w:u w:val="single"/>
        </w:rPr>
        <w:t>Информатика</w:t>
      </w:r>
    </w:p>
    <w:p w14:paraId="6FBF47CB" w14:textId="77777777" w:rsidR="00FE10B3" w:rsidRDefault="00FE10B3" w:rsidP="00FE10B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14:paraId="183230A8" w14:textId="77777777" w:rsidR="00FE10B3" w:rsidRPr="00545ABA" w:rsidRDefault="00FE10B3" w:rsidP="00FE10B3">
      <w:pPr>
        <w:pStyle w:val="ReportHead"/>
        <w:suppressAutoHyphens/>
        <w:ind w:firstLine="709"/>
        <w:rPr>
          <w:szCs w:val="28"/>
        </w:rPr>
      </w:pPr>
      <w:r w:rsidRPr="00545ABA">
        <w:rPr>
          <w:szCs w:val="28"/>
        </w:rPr>
        <w:t xml:space="preserve"> Тип образовательной программы</w:t>
      </w:r>
    </w:p>
    <w:p w14:paraId="588164E3" w14:textId="77777777" w:rsidR="00FE10B3" w:rsidRPr="00545ABA" w:rsidRDefault="00FE10B3" w:rsidP="00FE10B3">
      <w:pPr>
        <w:pStyle w:val="ReportHead"/>
        <w:suppressAutoHyphens/>
        <w:ind w:firstLine="709"/>
        <w:rPr>
          <w:i/>
          <w:szCs w:val="28"/>
          <w:u w:val="single"/>
        </w:rPr>
      </w:pPr>
      <w:r w:rsidRPr="00545ABA">
        <w:rPr>
          <w:i/>
          <w:szCs w:val="28"/>
          <w:u w:val="single"/>
        </w:rPr>
        <w:t>Программа академического бакалавриата</w:t>
      </w:r>
    </w:p>
    <w:p w14:paraId="770839B8" w14:textId="77777777" w:rsidR="00FE10B3" w:rsidRPr="00545ABA" w:rsidRDefault="00FE10B3" w:rsidP="00FE10B3">
      <w:pPr>
        <w:pStyle w:val="ReportHead"/>
        <w:suppressAutoHyphens/>
        <w:ind w:firstLine="709"/>
        <w:rPr>
          <w:szCs w:val="28"/>
        </w:rPr>
      </w:pPr>
    </w:p>
    <w:p w14:paraId="119B3F35" w14:textId="77777777" w:rsidR="00FE10B3" w:rsidRPr="00545ABA" w:rsidRDefault="00FE10B3" w:rsidP="00FE10B3">
      <w:pPr>
        <w:pStyle w:val="ReportHead"/>
        <w:suppressAutoHyphens/>
        <w:ind w:firstLine="709"/>
        <w:rPr>
          <w:szCs w:val="28"/>
        </w:rPr>
      </w:pPr>
      <w:r w:rsidRPr="00545ABA">
        <w:rPr>
          <w:szCs w:val="28"/>
        </w:rPr>
        <w:t>Квалификация</w:t>
      </w:r>
    </w:p>
    <w:p w14:paraId="0BD4955F" w14:textId="77777777" w:rsidR="00FE10B3" w:rsidRPr="00545ABA" w:rsidRDefault="00FE10B3" w:rsidP="00FE10B3">
      <w:pPr>
        <w:pStyle w:val="ReportHead"/>
        <w:suppressAutoHyphens/>
        <w:ind w:firstLine="709"/>
        <w:rPr>
          <w:i/>
          <w:szCs w:val="28"/>
          <w:u w:val="single"/>
        </w:rPr>
      </w:pPr>
      <w:r w:rsidRPr="00545ABA">
        <w:rPr>
          <w:i/>
          <w:szCs w:val="28"/>
          <w:u w:val="single"/>
        </w:rPr>
        <w:t>Бакалавр</w:t>
      </w:r>
    </w:p>
    <w:p w14:paraId="75730B11" w14:textId="77777777" w:rsidR="00FE10B3" w:rsidRPr="00545ABA" w:rsidRDefault="00FE10B3" w:rsidP="00FE10B3">
      <w:pPr>
        <w:pStyle w:val="ReportHead"/>
        <w:suppressAutoHyphens/>
        <w:ind w:firstLine="709"/>
        <w:rPr>
          <w:szCs w:val="28"/>
        </w:rPr>
      </w:pPr>
      <w:r w:rsidRPr="00545ABA">
        <w:rPr>
          <w:szCs w:val="28"/>
        </w:rPr>
        <w:t>Форма обучения</w:t>
      </w:r>
    </w:p>
    <w:p w14:paraId="597C75CC" w14:textId="77777777" w:rsidR="00FE10B3" w:rsidRPr="00545ABA" w:rsidRDefault="00FE10B3" w:rsidP="00FE10B3">
      <w:pPr>
        <w:pStyle w:val="ReportHead"/>
        <w:suppressAutoHyphens/>
        <w:ind w:firstLine="709"/>
        <w:rPr>
          <w:i/>
          <w:szCs w:val="28"/>
          <w:u w:val="single"/>
        </w:rPr>
      </w:pPr>
      <w:r w:rsidRPr="00545ABA">
        <w:rPr>
          <w:i/>
          <w:szCs w:val="28"/>
          <w:u w:val="single"/>
        </w:rPr>
        <w:t>Заочная</w:t>
      </w:r>
    </w:p>
    <w:p w14:paraId="16BFFF3C" w14:textId="77777777" w:rsidR="00FE10B3" w:rsidRPr="00545ABA" w:rsidRDefault="00FE10B3" w:rsidP="00FE10B3">
      <w:pPr>
        <w:pStyle w:val="ReportHead"/>
        <w:suppressAutoHyphens/>
        <w:ind w:firstLine="709"/>
        <w:rPr>
          <w:szCs w:val="28"/>
        </w:rPr>
      </w:pPr>
    </w:p>
    <w:p w14:paraId="5EAF5864" w14:textId="77777777" w:rsidR="00FE10B3" w:rsidRPr="00545ABA" w:rsidRDefault="00FE10B3" w:rsidP="00FE10B3">
      <w:pPr>
        <w:pStyle w:val="ReportHead"/>
        <w:suppressAutoHyphens/>
        <w:ind w:firstLine="709"/>
        <w:rPr>
          <w:szCs w:val="28"/>
        </w:rPr>
      </w:pPr>
    </w:p>
    <w:p w14:paraId="07DEEBFE" w14:textId="77777777" w:rsidR="00FE10B3" w:rsidRPr="00545ABA" w:rsidRDefault="00FE10B3" w:rsidP="00FE10B3">
      <w:pPr>
        <w:pStyle w:val="ReportHead"/>
        <w:suppressAutoHyphens/>
        <w:ind w:firstLine="709"/>
        <w:rPr>
          <w:szCs w:val="28"/>
        </w:rPr>
      </w:pPr>
    </w:p>
    <w:p w14:paraId="0E1025D3" w14:textId="77777777" w:rsidR="00FE10B3" w:rsidRPr="00545ABA" w:rsidRDefault="00FE10B3" w:rsidP="00FE10B3">
      <w:pPr>
        <w:pStyle w:val="ReportHead"/>
        <w:suppressAutoHyphens/>
        <w:ind w:firstLine="709"/>
        <w:jc w:val="both"/>
        <w:rPr>
          <w:szCs w:val="28"/>
        </w:rPr>
      </w:pPr>
    </w:p>
    <w:p w14:paraId="1C87CC1F" w14:textId="77777777" w:rsidR="00FE10B3" w:rsidRPr="00545ABA" w:rsidRDefault="00FE10B3" w:rsidP="00FE10B3">
      <w:pPr>
        <w:pStyle w:val="ReportHead"/>
        <w:suppressAutoHyphens/>
        <w:ind w:firstLine="709"/>
        <w:jc w:val="both"/>
        <w:rPr>
          <w:szCs w:val="28"/>
        </w:rPr>
      </w:pPr>
    </w:p>
    <w:p w14:paraId="20AE8B25" w14:textId="77777777" w:rsidR="00FE10B3" w:rsidRPr="00545ABA" w:rsidRDefault="00FE10B3" w:rsidP="00FE10B3">
      <w:pPr>
        <w:pStyle w:val="ReportHead"/>
        <w:suppressAutoHyphens/>
        <w:ind w:firstLine="709"/>
        <w:jc w:val="both"/>
        <w:rPr>
          <w:szCs w:val="28"/>
        </w:rPr>
      </w:pPr>
    </w:p>
    <w:p w14:paraId="631CC1A9" w14:textId="77777777" w:rsidR="00FE10B3" w:rsidRPr="00545ABA" w:rsidRDefault="00FE10B3" w:rsidP="00FE10B3">
      <w:pPr>
        <w:pStyle w:val="ReportHead"/>
        <w:suppressAutoHyphens/>
        <w:ind w:firstLine="709"/>
        <w:jc w:val="both"/>
        <w:rPr>
          <w:szCs w:val="28"/>
        </w:rPr>
      </w:pPr>
    </w:p>
    <w:p w14:paraId="613E6B93" w14:textId="77777777" w:rsidR="00AF7DD0" w:rsidRPr="00DD0895" w:rsidRDefault="00AF7DD0" w:rsidP="00AF7DD0">
      <w:pPr>
        <w:pStyle w:val="ReportHead"/>
        <w:suppressAutoHyphens/>
        <w:rPr>
          <w:sz w:val="24"/>
        </w:rPr>
      </w:pPr>
      <w:r>
        <w:rPr>
          <w:sz w:val="24"/>
        </w:rPr>
        <w:t xml:space="preserve">     </w:t>
      </w:r>
    </w:p>
    <w:p w14:paraId="32B1D7EB" w14:textId="77777777" w:rsidR="00AF7DD0" w:rsidRPr="00DD0895" w:rsidRDefault="00AF7DD0" w:rsidP="00AF7DD0">
      <w:pPr>
        <w:pStyle w:val="ReportHead"/>
        <w:suppressAutoHyphens/>
        <w:rPr>
          <w:sz w:val="24"/>
        </w:rPr>
      </w:pPr>
    </w:p>
    <w:p w14:paraId="6BB53353" w14:textId="77777777" w:rsidR="00AF7DD0" w:rsidRPr="00DD0895" w:rsidRDefault="00AF7DD0" w:rsidP="00AF7DD0">
      <w:pPr>
        <w:pStyle w:val="ReportHead"/>
        <w:suppressAutoHyphens/>
        <w:rPr>
          <w:sz w:val="24"/>
        </w:rPr>
      </w:pPr>
    </w:p>
    <w:p w14:paraId="217EF901" w14:textId="77777777" w:rsidR="00AF7DD0" w:rsidRPr="00DD0895" w:rsidRDefault="00AF7DD0" w:rsidP="00AF7DD0">
      <w:pPr>
        <w:pStyle w:val="ReportHead"/>
        <w:suppressAutoHyphens/>
        <w:rPr>
          <w:sz w:val="24"/>
        </w:rPr>
      </w:pPr>
    </w:p>
    <w:p w14:paraId="1F236CF6" w14:textId="73DDB721" w:rsidR="00AF7DD0" w:rsidRDefault="00AF7DD0" w:rsidP="00AF7DD0">
      <w:pPr>
        <w:pStyle w:val="ReportHead"/>
        <w:suppressAutoHyphens/>
        <w:rPr>
          <w:sz w:val="24"/>
        </w:rPr>
      </w:pPr>
      <w:r>
        <w:rPr>
          <w:sz w:val="24"/>
        </w:rPr>
        <w:t xml:space="preserve"> Год набора 202</w:t>
      </w:r>
      <w:r w:rsidR="002E3500">
        <w:rPr>
          <w:sz w:val="24"/>
        </w:rPr>
        <w:t>2</w:t>
      </w:r>
    </w:p>
    <w:p w14:paraId="2D17EBCA" w14:textId="77777777" w:rsidR="00AF7DD0" w:rsidRDefault="00AF7DD0" w:rsidP="00AF7DD0">
      <w:pPr>
        <w:spacing w:after="0" w:line="240" w:lineRule="auto"/>
        <w:rPr>
          <w:rFonts w:ascii="Times New Roman" w:eastAsia="Calibri" w:hAnsi="Times New Roman" w:cs="Times New Roman"/>
          <w:sz w:val="24"/>
        </w:rPr>
        <w:sectPr w:rsidR="00AF7DD0">
          <w:pgSz w:w="11906" w:h="16838"/>
          <w:pgMar w:top="510" w:right="567" w:bottom="510" w:left="850" w:header="0" w:footer="510" w:gutter="0"/>
          <w:cols w:space="720"/>
        </w:sectPr>
      </w:pPr>
    </w:p>
    <w:p w14:paraId="09BD76BC" w14:textId="77777777"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480AF50" w14:textId="77777777" w:rsidR="007063FC" w:rsidRPr="0062612D"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7D25F90" w14:textId="77777777" w:rsidR="007063FC" w:rsidRPr="0062612D"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7CA8E66F" w14:textId="4D727A03" w:rsidR="00A91AD6" w:rsidRPr="00536036"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5F447F" w:rsidRPr="00536036">
        <w:rPr>
          <w:rFonts w:ascii="Times New Roman" w:eastAsia="Times New Roman" w:hAnsi="Times New Roman" w:cs="Times New Roman"/>
          <w:color w:val="000000"/>
          <w:sz w:val="28"/>
          <w:szCs w:val="28"/>
          <w:lang w:eastAsia="ru-RU"/>
        </w:rPr>
        <w:t>едагогика</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F673BD">
        <w:rPr>
          <w:rFonts w:ascii="Times New Roman" w:eastAsia="Times New Roman" w:hAnsi="Times New Roman" w:cs="Times New Roman"/>
          <w:color w:val="000000"/>
          <w:sz w:val="28"/>
          <w:szCs w:val="28"/>
          <w:lang w:eastAsia="ru-RU"/>
        </w:rPr>
        <w:t>Бузулук: БГТИ (филиал) ОГУ, 20</w:t>
      </w:r>
      <w:r w:rsidR="00F673BD" w:rsidRPr="00F673BD">
        <w:rPr>
          <w:rFonts w:ascii="Times New Roman" w:eastAsia="Times New Roman" w:hAnsi="Times New Roman" w:cs="Times New Roman"/>
          <w:color w:val="000000"/>
          <w:sz w:val="28"/>
          <w:szCs w:val="28"/>
          <w:lang w:eastAsia="ru-RU"/>
        </w:rPr>
        <w:t>2</w:t>
      </w:r>
      <w:r w:rsidR="002E3500">
        <w:rPr>
          <w:rFonts w:ascii="Times New Roman" w:eastAsia="Times New Roman" w:hAnsi="Times New Roman" w:cs="Times New Roman"/>
          <w:color w:val="000000"/>
          <w:sz w:val="28"/>
          <w:szCs w:val="28"/>
          <w:lang w:eastAsia="ru-RU"/>
        </w:rPr>
        <w:t>2</w:t>
      </w:r>
      <w:r w:rsidR="00A91AD6" w:rsidRPr="00536036">
        <w:rPr>
          <w:rFonts w:ascii="Times New Roman" w:eastAsia="Times New Roman" w:hAnsi="Times New Roman" w:cs="Times New Roman"/>
          <w:color w:val="000000"/>
          <w:sz w:val="28"/>
          <w:szCs w:val="28"/>
          <w:lang w:eastAsia="ru-RU"/>
        </w:rPr>
        <w:t xml:space="preserve">. - </w:t>
      </w:r>
      <w:r w:rsidR="00745413" w:rsidRPr="00F30845">
        <w:rPr>
          <w:rFonts w:ascii="Times New Roman" w:eastAsia="Times New Roman" w:hAnsi="Times New Roman" w:cs="Times New Roman"/>
          <w:color w:val="000000"/>
          <w:sz w:val="28"/>
          <w:szCs w:val="28"/>
          <w:lang w:eastAsia="ru-RU"/>
        </w:rPr>
        <w:t>25</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14:paraId="769D2955"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06478935" w14:textId="77777777"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14:paraId="01677C51" w14:textId="41B6BCD5" w:rsidR="008D7778" w:rsidRPr="00536036" w:rsidRDefault="00F673BD"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w:t>
      </w:r>
      <w:proofErr w:type="gramStart"/>
      <w:r>
        <w:rPr>
          <w:rFonts w:ascii="Times New Roman" w:eastAsia="Times New Roman" w:hAnsi="Times New Roman"/>
          <w:sz w:val="28"/>
          <w:szCs w:val="28"/>
        </w:rPr>
        <w:t>_»_</w:t>
      </w:r>
      <w:proofErr w:type="gramEnd"/>
      <w:r>
        <w:rPr>
          <w:rFonts w:ascii="Times New Roman" w:eastAsia="Times New Roman" w:hAnsi="Times New Roman"/>
          <w:sz w:val="28"/>
          <w:szCs w:val="28"/>
        </w:rPr>
        <w:t>_____________20</w:t>
      </w:r>
      <w:r w:rsidRPr="00DC6960">
        <w:rPr>
          <w:rFonts w:ascii="Times New Roman" w:eastAsia="Times New Roman" w:hAnsi="Times New Roman"/>
          <w:sz w:val="28"/>
          <w:szCs w:val="28"/>
        </w:rPr>
        <w:t>2</w:t>
      </w:r>
      <w:r w:rsidR="002E3500">
        <w:rPr>
          <w:rFonts w:ascii="Times New Roman" w:eastAsia="Times New Roman" w:hAnsi="Times New Roman"/>
          <w:sz w:val="28"/>
          <w:szCs w:val="28"/>
        </w:rPr>
        <w:t>2</w:t>
      </w:r>
      <w:r w:rsidR="008D7778" w:rsidRPr="00536036">
        <w:rPr>
          <w:rFonts w:ascii="Times New Roman" w:eastAsia="Times New Roman" w:hAnsi="Times New Roman"/>
          <w:sz w:val="28"/>
          <w:szCs w:val="28"/>
        </w:rPr>
        <w:t xml:space="preserve"> г.</w:t>
      </w:r>
    </w:p>
    <w:p w14:paraId="7A18DC88" w14:textId="77777777"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14:paraId="26D13496"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42DB2227"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BBA0CD4"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B8B18F9" w14:textId="62781E8F"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Pr="00536036">
        <w:rPr>
          <w:rFonts w:ascii="Times New Roman" w:eastAsia="Times New Roman" w:hAnsi="Times New Roman" w:cs="Times New Roman"/>
          <w:color w:val="000000"/>
          <w:sz w:val="28"/>
          <w:szCs w:val="28"/>
          <w:lang w:eastAsia="ru-RU"/>
        </w:rPr>
        <w:t>«</w:t>
      </w:r>
      <w:r w:rsidR="007063FC">
        <w:rPr>
          <w:rFonts w:ascii="Times New Roman" w:eastAsia="Times New Roman" w:hAnsi="Times New Roman" w:cs="Times New Roman"/>
          <w:color w:val="000000"/>
          <w:sz w:val="28"/>
          <w:szCs w:val="28"/>
          <w:lang w:eastAsia="ru-RU"/>
        </w:rPr>
        <w:t>П</w:t>
      </w:r>
      <w:r w:rsidR="009D036A" w:rsidRPr="00536036">
        <w:rPr>
          <w:rFonts w:ascii="Times New Roman" w:eastAsia="Times New Roman" w:hAnsi="Times New Roman" w:cs="Times New Roman"/>
          <w:color w:val="000000"/>
          <w:sz w:val="28"/>
          <w:szCs w:val="28"/>
          <w:lang w:eastAsia="ru-RU"/>
        </w:rPr>
        <w:t>едагогика</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самостоятельной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самостоятельной работы, разъяснения о промежуточной аттестации. </w:t>
      </w:r>
    </w:p>
    <w:p w14:paraId="024A0152"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C2159BD" w14:textId="1A770143" w:rsidR="00213B3A" w:rsidRPr="00213B3A" w:rsidRDefault="00A91AD6" w:rsidP="00213B3A">
      <w:pPr>
        <w:contextualSpacing/>
        <w:jc w:val="both"/>
        <w:rPr>
          <w:i/>
          <w:u w:val="single"/>
        </w:rPr>
      </w:pPr>
      <w:r w:rsidRPr="00536036">
        <w:rPr>
          <w:rFonts w:ascii="Times New Roman" w:eastAsia="Times New Roman" w:hAnsi="Times New Roman" w:cs="Times New Roman"/>
          <w:color w:val="000000"/>
          <w:sz w:val="28"/>
          <w:szCs w:val="28"/>
          <w:lang w:eastAsia="ru-RU"/>
        </w:rPr>
        <w:t>Методические указания предназначены для студентов, обучающихся по на</w:t>
      </w:r>
      <w:r w:rsidR="00213B3A">
        <w:rPr>
          <w:rFonts w:ascii="Times New Roman" w:eastAsia="Times New Roman" w:hAnsi="Times New Roman" w:cs="Times New Roman"/>
          <w:color w:val="000000"/>
          <w:sz w:val="28"/>
          <w:szCs w:val="28"/>
          <w:lang w:eastAsia="ru-RU"/>
        </w:rPr>
        <w:t>правлению</w:t>
      </w:r>
      <w:r w:rsidRPr="00536036">
        <w:rPr>
          <w:rFonts w:ascii="Times New Roman" w:eastAsia="Times New Roman" w:hAnsi="Times New Roman" w:cs="Times New Roman"/>
          <w:color w:val="000000"/>
          <w:sz w:val="28"/>
          <w:szCs w:val="28"/>
          <w:lang w:eastAsia="ru-RU"/>
        </w:rPr>
        <w:t xml:space="preserve"> подготовки</w:t>
      </w:r>
      <w:r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14:paraId="567C9548" w14:textId="77777777"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14:paraId="0477D209"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03C165CF"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D6B7511"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0E76CFDE"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7F111E15"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EBC12CD"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02A1007"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08B58FF3"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860019E"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62AE7E8" w14:textId="585C414C"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3B3471">
        <w:rPr>
          <w:rFonts w:ascii="Times New Roman" w:eastAsia="Times New Roman" w:hAnsi="Times New Roman" w:cs="Times New Roman"/>
          <w:color w:val="000000"/>
          <w:sz w:val="28"/>
          <w:szCs w:val="28"/>
          <w:lang w:eastAsia="ru-RU"/>
        </w:rPr>
        <w:t>П</w:t>
      </w:r>
      <w:r w:rsidR="009D036A" w:rsidRPr="00536036">
        <w:rPr>
          <w:rFonts w:ascii="Times New Roman" w:eastAsia="Times New Roman" w:hAnsi="Times New Roman" w:cs="Times New Roman"/>
          <w:color w:val="000000"/>
          <w:sz w:val="28"/>
          <w:szCs w:val="28"/>
          <w:lang w:eastAsia="ru-RU"/>
        </w:rPr>
        <w:t>едагогика</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14:paraId="470FA37F"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3E000E69"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2335B2BB"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5E166894"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1CB6DBE5"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2E1EA9C6"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6963D2A4"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3594C2E2"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270521C2" w14:textId="77777777"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14:paraId="0AECD829" w14:textId="77777777"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14:paraId="3B2D57B7" w14:textId="06CDE64F" w:rsidR="00A91AD6" w:rsidRPr="00F673BD" w:rsidRDefault="00D728DC" w:rsidP="00381D23">
      <w:pPr>
        <w:spacing w:after="0" w:line="240" w:lineRule="auto"/>
        <w:ind w:left="567" w:right="-284"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DC6960" w:rsidRPr="00E6500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F673BD">
        <w:rPr>
          <w:rFonts w:ascii="Times New Roman" w:eastAsia="Times New Roman" w:hAnsi="Times New Roman" w:cs="Times New Roman"/>
          <w:sz w:val="28"/>
          <w:szCs w:val="28"/>
          <w:lang w:eastAsia="ru-RU"/>
        </w:rPr>
        <w:t>., 20</w:t>
      </w:r>
      <w:r w:rsidR="00F673BD" w:rsidRPr="00F673BD">
        <w:rPr>
          <w:rFonts w:ascii="Times New Roman" w:eastAsia="Times New Roman" w:hAnsi="Times New Roman" w:cs="Times New Roman"/>
          <w:sz w:val="28"/>
          <w:szCs w:val="28"/>
          <w:lang w:eastAsia="ru-RU"/>
        </w:rPr>
        <w:t>2</w:t>
      </w:r>
      <w:r w:rsidR="00A64888">
        <w:rPr>
          <w:rFonts w:ascii="Times New Roman" w:eastAsia="Times New Roman" w:hAnsi="Times New Roman" w:cs="Times New Roman"/>
          <w:sz w:val="28"/>
          <w:szCs w:val="28"/>
          <w:lang w:eastAsia="ru-RU"/>
        </w:rPr>
        <w:t>2</w:t>
      </w:r>
    </w:p>
    <w:p w14:paraId="558AD182" w14:textId="0A1CBD1A" w:rsidR="00163B1E" w:rsidRPr="00A64888" w:rsidRDefault="00A91AD6" w:rsidP="00381D23">
      <w:pPr>
        <w:spacing w:after="0" w:line="240" w:lineRule="auto"/>
        <w:ind w:left="567" w:right="-850"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F673BD">
        <w:rPr>
          <w:rFonts w:ascii="Times New Roman" w:eastAsia="Times New Roman" w:hAnsi="Times New Roman" w:cs="Times New Roman"/>
          <w:sz w:val="28"/>
          <w:szCs w:val="28"/>
          <w:lang w:eastAsia="ru-RU"/>
        </w:rPr>
        <w:t xml:space="preserve"> © БГТИ (филиал) ОГУ, 20</w:t>
      </w:r>
      <w:r w:rsidR="00F673BD" w:rsidRPr="00F673BD">
        <w:rPr>
          <w:rFonts w:ascii="Times New Roman" w:eastAsia="Times New Roman" w:hAnsi="Times New Roman" w:cs="Times New Roman"/>
          <w:sz w:val="28"/>
          <w:szCs w:val="28"/>
          <w:lang w:eastAsia="ru-RU"/>
        </w:rPr>
        <w:t>2</w:t>
      </w:r>
      <w:r w:rsidR="00A64888">
        <w:rPr>
          <w:rFonts w:ascii="Times New Roman" w:eastAsia="Times New Roman" w:hAnsi="Times New Roman" w:cs="Times New Roman"/>
          <w:sz w:val="28"/>
          <w:szCs w:val="28"/>
          <w:lang w:eastAsia="ru-RU"/>
        </w:rPr>
        <w:t>2</w:t>
      </w:r>
    </w:p>
    <w:p w14:paraId="499453C0" w14:textId="77777777" w:rsidR="00FE10B3" w:rsidRDefault="00FE10B3"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5A5DB953" w14:textId="77777777"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589B976B" w14:textId="77777777"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640CBDC8" w14:textId="77777777"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57D9A0A9"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Содержание</w:t>
      </w:r>
    </w:p>
    <w:p w14:paraId="52F548A9" w14:textId="77777777" w:rsidR="00A91AD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6F1705C" w14:textId="057767B6" w:rsidR="0012352E" w:rsidRPr="00536036" w:rsidRDefault="0012352E" w:rsidP="0012352E">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71F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Введ</w:t>
      </w:r>
      <w:r w:rsidR="0051187A">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A91AD6" w:rsidRPr="00536036" w14:paraId="49969442" w14:textId="77777777" w:rsidTr="00536036">
        <w:tc>
          <w:tcPr>
            <w:tcW w:w="566" w:type="dxa"/>
          </w:tcPr>
          <w:p w14:paraId="177041A8" w14:textId="77777777" w:rsidR="00A91AD6" w:rsidRPr="00536036" w:rsidRDefault="00A91AD6" w:rsidP="00671F8B">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14:paraId="48938167" w14:textId="77777777" w:rsidR="00A91AD6" w:rsidRPr="00536036" w:rsidRDefault="0012352E" w:rsidP="009E5D4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roofErr w:type="gramStart"/>
            <w:r>
              <w:rPr>
                <w:rFonts w:ascii="Times New Roman" w:eastAsia="Times New Roman" w:hAnsi="Times New Roman" w:cs="Times New Roman"/>
                <w:color w:val="000000"/>
                <w:sz w:val="28"/>
                <w:szCs w:val="28"/>
                <w:lang w:eastAsia="ru-RU"/>
              </w:rPr>
              <w:t>…….</w:t>
            </w:r>
            <w:proofErr w:type="gramEnd"/>
          </w:p>
        </w:tc>
        <w:tc>
          <w:tcPr>
            <w:tcW w:w="928" w:type="dxa"/>
          </w:tcPr>
          <w:p w14:paraId="5DD82F2C" w14:textId="77777777" w:rsidR="00A91AD6" w:rsidRPr="00536036" w:rsidRDefault="00D21FDD" w:rsidP="009E5D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A91AD6" w:rsidRPr="00536036" w14:paraId="23F3B713" w14:textId="77777777" w:rsidTr="00536036">
        <w:tc>
          <w:tcPr>
            <w:tcW w:w="566" w:type="dxa"/>
          </w:tcPr>
          <w:p w14:paraId="30C289AF" w14:textId="77777777"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14:paraId="3228D305" w14:textId="77777777" w:rsidR="00A91AD6" w:rsidRPr="0012352E" w:rsidRDefault="0012352E" w:rsidP="009E5D44">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14:paraId="6334357D" w14:textId="77777777" w:rsidR="0012352E" w:rsidRDefault="0012352E" w:rsidP="009E5D44">
            <w:pPr>
              <w:contextualSpacing/>
              <w:jc w:val="center"/>
              <w:outlineLvl w:val="0"/>
              <w:rPr>
                <w:rFonts w:ascii="Times New Roman" w:eastAsia="Times New Roman" w:hAnsi="Times New Roman" w:cs="Times New Roman"/>
                <w:color w:val="000000"/>
                <w:sz w:val="28"/>
                <w:szCs w:val="28"/>
                <w:lang w:eastAsia="ru-RU"/>
              </w:rPr>
            </w:pPr>
          </w:p>
          <w:p w14:paraId="64F4F1F9" w14:textId="77777777"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A91AD6" w:rsidRPr="00536036" w14:paraId="29108D84" w14:textId="77777777" w:rsidTr="00536036">
        <w:tc>
          <w:tcPr>
            <w:tcW w:w="566" w:type="dxa"/>
          </w:tcPr>
          <w:p w14:paraId="57C310AB" w14:textId="77777777" w:rsidR="00A91AD6" w:rsidRPr="00536036" w:rsidRDefault="0012352E" w:rsidP="0012352E">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91AD6"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14:paraId="716355DF" w14:textId="77777777" w:rsidR="00A91AD6" w:rsidRPr="0012352E" w:rsidRDefault="0012352E" w:rsidP="0012352E">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tc>
        <w:tc>
          <w:tcPr>
            <w:tcW w:w="928" w:type="dxa"/>
          </w:tcPr>
          <w:p w14:paraId="0AE23F7B" w14:textId="77777777" w:rsidR="00E847AC" w:rsidRPr="00536036" w:rsidRDefault="00E847AC" w:rsidP="009E5D44">
            <w:pPr>
              <w:contextualSpacing/>
              <w:jc w:val="center"/>
              <w:outlineLvl w:val="0"/>
              <w:rPr>
                <w:rFonts w:ascii="Times New Roman" w:eastAsia="Times New Roman" w:hAnsi="Times New Roman" w:cs="Times New Roman"/>
                <w:color w:val="000000"/>
                <w:sz w:val="28"/>
                <w:szCs w:val="28"/>
                <w:lang w:eastAsia="ru-RU"/>
              </w:rPr>
            </w:pPr>
          </w:p>
          <w:p w14:paraId="24AA01B7" w14:textId="77777777"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A91AD6" w:rsidRPr="00536036" w14:paraId="7DC105CB" w14:textId="77777777" w:rsidTr="00536036">
        <w:tc>
          <w:tcPr>
            <w:tcW w:w="566" w:type="dxa"/>
          </w:tcPr>
          <w:p w14:paraId="7B11D817" w14:textId="77777777"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17BE6"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14:paraId="769BF412" w14:textId="77777777" w:rsidR="00A91AD6" w:rsidRPr="0012352E" w:rsidRDefault="0012352E" w:rsidP="0012352E">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14:paraId="57EF5158" w14:textId="77777777" w:rsidR="00E847AC" w:rsidRPr="00536036" w:rsidRDefault="00E847AC" w:rsidP="009E5D44">
            <w:pPr>
              <w:contextualSpacing/>
              <w:jc w:val="center"/>
              <w:outlineLvl w:val="0"/>
              <w:rPr>
                <w:rFonts w:ascii="Times New Roman" w:eastAsia="Times New Roman" w:hAnsi="Times New Roman" w:cs="Times New Roman"/>
                <w:color w:val="000000"/>
                <w:sz w:val="28"/>
                <w:szCs w:val="28"/>
                <w:lang w:eastAsia="ru-RU"/>
              </w:rPr>
            </w:pPr>
          </w:p>
          <w:p w14:paraId="13109216" w14:textId="77777777"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470944" w:rsidRPr="00536036" w14:paraId="51AAD4F8" w14:textId="77777777" w:rsidTr="00E23044">
        <w:tc>
          <w:tcPr>
            <w:tcW w:w="566" w:type="dxa"/>
          </w:tcPr>
          <w:p w14:paraId="7108389A" w14:textId="77777777"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14:paraId="63704F86" w14:textId="77777777" w:rsidR="00470944" w:rsidRPr="00536036" w:rsidRDefault="00470944" w:rsidP="00E23044">
            <w:pPr>
              <w:rPr>
                <w:rFonts w:ascii="Times New Roman" w:eastAsia="Times New Roman" w:hAnsi="Times New Roman" w:cs="Times New Roman"/>
                <w:sz w:val="28"/>
                <w:szCs w:val="28"/>
                <w:lang w:eastAsia="ru-RU"/>
              </w:rPr>
            </w:pPr>
          </w:p>
        </w:tc>
        <w:tc>
          <w:tcPr>
            <w:tcW w:w="7510" w:type="dxa"/>
          </w:tcPr>
          <w:p w14:paraId="66A7B0F4" w14:textId="77777777" w:rsidR="00470944" w:rsidRPr="00536036" w:rsidRDefault="00470944" w:rsidP="00E23044">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roofErr w:type="gramStart"/>
            <w:r>
              <w:rPr>
                <w:rFonts w:ascii="Times New Roman" w:hAnsi="Times New Roman" w:cs="Times New Roman"/>
                <w:bCs/>
                <w:sz w:val="28"/>
                <w:szCs w:val="28"/>
              </w:rPr>
              <w:t>…….</w:t>
            </w:r>
            <w:proofErr w:type="gramEnd"/>
          </w:p>
        </w:tc>
        <w:tc>
          <w:tcPr>
            <w:tcW w:w="928" w:type="dxa"/>
          </w:tcPr>
          <w:p w14:paraId="4A3C6259" w14:textId="77777777" w:rsidR="00470944" w:rsidRDefault="00470944" w:rsidP="00E23044">
            <w:pPr>
              <w:contextualSpacing/>
              <w:outlineLvl w:val="0"/>
              <w:rPr>
                <w:rFonts w:ascii="Times New Roman" w:eastAsia="Times New Roman" w:hAnsi="Times New Roman" w:cs="Times New Roman"/>
                <w:color w:val="000000"/>
                <w:sz w:val="28"/>
                <w:szCs w:val="28"/>
                <w:lang w:eastAsia="ru-RU"/>
              </w:rPr>
            </w:pPr>
          </w:p>
          <w:p w14:paraId="0995C4C8" w14:textId="77777777"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470944" w:rsidRPr="00536036" w14:paraId="76A59E79" w14:textId="77777777" w:rsidTr="00E23044">
        <w:tc>
          <w:tcPr>
            <w:tcW w:w="566" w:type="dxa"/>
          </w:tcPr>
          <w:p w14:paraId="21B8FD4C" w14:textId="77777777"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14:paraId="50D9FFDC" w14:textId="77777777" w:rsidR="00470944" w:rsidRPr="00536036" w:rsidRDefault="00470944" w:rsidP="00E23044">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14:paraId="56397E0D" w14:textId="77777777"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r>
      <w:tr w:rsidR="00470944" w:rsidRPr="00536036" w14:paraId="31D900B1" w14:textId="77777777" w:rsidTr="00E23044">
        <w:tc>
          <w:tcPr>
            <w:tcW w:w="566" w:type="dxa"/>
          </w:tcPr>
          <w:p w14:paraId="4ABD7B6C" w14:textId="77777777"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14:paraId="6234B4A0" w14:textId="77777777"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14:paraId="1B024887" w14:textId="77777777"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14:paraId="41A513D2" w14:textId="77777777" w:rsidR="00470944" w:rsidRPr="00536036" w:rsidRDefault="00470944" w:rsidP="00E23044">
            <w:pPr>
              <w:rPr>
                <w:rFonts w:ascii="Times New Roman" w:eastAsia="Times New Roman" w:hAnsi="Times New Roman" w:cs="Times New Roman"/>
                <w:sz w:val="28"/>
                <w:szCs w:val="28"/>
                <w:lang w:eastAsia="ru-RU"/>
              </w:rPr>
            </w:pPr>
          </w:p>
          <w:p w14:paraId="74F642A4" w14:textId="77777777" w:rsidR="00470944" w:rsidRDefault="00470944" w:rsidP="00E2304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14:paraId="2667883D" w14:textId="77777777" w:rsidR="00470944" w:rsidRPr="00536036" w:rsidRDefault="00470944" w:rsidP="00E2304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14:paraId="6CE24CF9" w14:textId="77777777" w:rsidR="00470944" w:rsidRPr="00536036" w:rsidRDefault="00470944" w:rsidP="00E23044">
            <w:pPr>
              <w:contextualSpacing/>
              <w:jc w:val="both"/>
              <w:outlineLvl w:val="0"/>
              <w:rPr>
                <w:rFonts w:ascii="Times New Roman" w:hAnsi="Times New Roman" w:cs="Times New Roman"/>
                <w:bCs/>
                <w:sz w:val="28"/>
                <w:szCs w:val="28"/>
              </w:rPr>
            </w:pPr>
            <w:r>
              <w:rPr>
                <w:rFonts w:ascii="Times New Roman" w:hAnsi="Times New Roman" w:cs="Times New Roman"/>
                <w:bCs/>
                <w:sz w:val="28"/>
                <w:szCs w:val="28"/>
              </w:rPr>
              <w:t>Подготовка творческого задания</w:t>
            </w:r>
            <w:r w:rsidRPr="00536036">
              <w:rPr>
                <w:rFonts w:ascii="Times New Roman" w:hAnsi="Times New Roman" w:cs="Times New Roman"/>
                <w:bCs/>
                <w:sz w:val="28"/>
                <w:szCs w:val="28"/>
              </w:rPr>
              <w:t>………………………</w:t>
            </w:r>
            <w:proofErr w:type="gramStart"/>
            <w:r w:rsidRPr="00536036">
              <w:rPr>
                <w:rFonts w:ascii="Times New Roman" w:hAnsi="Times New Roman" w:cs="Times New Roman"/>
                <w:bCs/>
                <w:sz w:val="28"/>
                <w:szCs w:val="28"/>
              </w:rPr>
              <w:t>…</w:t>
            </w:r>
            <w:r>
              <w:rPr>
                <w:rFonts w:ascii="Times New Roman" w:hAnsi="Times New Roman" w:cs="Times New Roman"/>
                <w:bCs/>
                <w:sz w:val="28"/>
                <w:szCs w:val="28"/>
              </w:rPr>
              <w:t>….</w:t>
            </w:r>
            <w:proofErr w:type="gramEnd"/>
            <w:r>
              <w:rPr>
                <w:rFonts w:ascii="Times New Roman" w:hAnsi="Times New Roman" w:cs="Times New Roman"/>
                <w:bCs/>
                <w:sz w:val="28"/>
                <w:szCs w:val="28"/>
              </w:rPr>
              <w:t>.</w:t>
            </w:r>
          </w:p>
          <w:p w14:paraId="40AFCADE" w14:textId="77777777" w:rsidR="00470944" w:rsidRPr="00536036" w:rsidRDefault="00470944" w:rsidP="00E23044">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14:paraId="33067B65" w14:textId="77777777" w:rsidR="00470944" w:rsidRPr="00470944" w:rsidRDefault="00470944" w:rsidP="00470944">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14:paraId="1AB895E1" w14:textId="77777777" w:rsidR="00470944" w:rsidRPr="00536036" w:rsidRDefault="00470944" w:rsidP="00E23044">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14:paraId="365A9774" w14:textId="77777777" w:rsidR="00470944" w:rsidRPr="00536036" w:rsidRDefault="00470944" w:rsidP="00E23044">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комплекса…………………………………………………</w:t>
            </w:r>
            <w:proofErr w:type="gramStart"/>
            <w:r w:rsidRPr="00536036">
              <w:rPr>
                <w:rFonts w:ascii="Times New Roman" w:hAnsi="Times New Roman" w:cs="Times New Roman"/>
                <w:sz w:val="28"/>
                <w:szCs w:val="28"/>
              </w:rPr>
              <w:t>……</w:t>
            </w:r>
            <w:r>
              <w:rPr>
                <w:rFonts w:ascii="Times New Roman" w:hAnsi="Times New Roman" w:cs="Times New Roman"/>
                <w:sz w:val="28"/>
                <w:szCs w:val="28"/>
              </w:rPr>
              <w:t>.</w:t>
            </w:r>
            <w:proofErr w:type="gramEnd"/>
          </w:p>
        </w:tc>
        <w:tc>
          <w:tcPr>
            <w:tcW w:w="928" w:type="dxa"/>
          </w:tcPr>
          <w:p w14:paraId="4C711841"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p w14:paraId="29BC4AA9"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p w14:paraId="3788EF17"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p>
          <w:p w14:paraId="1B4919F4"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p w14:paraId="5E755BE3"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p w14:paraId="575300C9"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p>
          <w:p w14:paraId="2651F963" w14:textId="77777777" w:rsidR="00470944" w:rsidRPr="00536036" w:rsidRDefault="00470944" w:rsidP="004709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r w:rsidR="00470944" w:rsidRPr="00536036" w14:paraId="052F861F" w14:textId="77777777" w:rsidTr="00E23044">
        <w:tc>
          <w:tcPr>
            <w:tcW w:w="566" w:type="dxa"/>
          </w:tcPr>
          <w:p w14:paraId="6CFC42D7" w14:textId="77777777" w:rsidR="00470944" w:rsidRPr="00536036" w:rsidRDefault="00470944" w:rsidP="00E230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14:paraId="249D2952" w14:textId="77777777" w:rsidR="00470944" w:rsidRPr="00470944" w:rsidRDefault="00470944" w:rsidP="00470944">
            <w:pPr>
              <w:pStyle w:val="Default"/>
              <w:jc w:val="both"/>
              <w:rPr>
                <w:bCs/>
                <w:sz w:val="28"/>
                <w:szCs w:val="28"/>
              </w:rPr>
            </w:pPr>
            <w:r w:rsidRPr="00536036">
              <w:rPr>
                <w:rFonts w:eastAsia="Times New Roman"/>
                <w:bCs/>
                <w:sz w:val="28"/>
                <w:szCs w:val="26"/>
                <w:lang w:eastAsia="ru-RU"/>
              </w:rPr>
              <w:t>Образец анализа публичного выступления……………</w:t>
            </w:r>
            <w:proofErr w:type="gramStart"/>
            <w:r w:rsidRPr="00536036">
              <w:rPr>
                <w:rFonts w:eastAsia="Times New Roman"/>
                <w:bCs/>
                <w:sz w:val="28"/>
                <w:szCs w:val="26"/>
                <w:lang w:eastAsia="ru-RU"/>
              </w:rPr>
              <w:t>…….</w:t>
            </w:r>
            <w:proofErr w:type="gramEnd"/>
            <w:r w:rsidRPr="00536036">
              <w:rPr>
                <w:rFonts w:eastAsia="Times New Roman"/>
                <w:bCs/>
                <w:sz w:val="28"/>
                <w:szCs w:val="26"/>
                <w:lang w:eastAsia="ru-RU"/>
              </w:rPr>
              <w:t>.</w:t>
            </w:r>
          </w:p>
          <w:p w14:paraId="3C46E1F7" w14:textId="77777777" w:rsidR="00470944" w:rsidRDefault="00470944" w:rsidP="00E23044">
            <w:pPr>
              <w:jc w:val="both"/>
              <w:rPr>
                <w:rFonts w:ascii="Times New Roman" w:eastAsia="Times New Roman" w:hAnsi="Times New Roman" w:cs="Times New Roman"/>
                <w:bCs/>
                <w:color w:val="000000"/>
                <w:sz w:val="28"/>
                <w:szCs w:val="26"/>
                <w:lang w:eastAsia="ru-RU"/>
              </w:rPr>
            </w:pPr>
          </w:p>
          <w:p w14:paraId="06579CE5" w14:textId="77777777" w:rsidR="00470944" w:rsidRPr="00536036" w:rsidRDefault="00470944" w:rsidP="00E23044">
            <w:pPr>
              <w:jc w:val="both"/>
              <w:rPr>
                <w:rFonts w:ascii="Times New Roman" w:eastAsia="Times New Roman" w:hAnsi="Times New Roman" w:cs="Times New Roman"/>
                <w:color w:val="000000"/>
                <w:sz w:val="28"/>
                <w:szCs w:val="28"/>
                <w:lang w:eastAsia="ru-RU"/>
              </w:rPr>
            </w:pPr>
          </w:p>
        </w:tc>
        <w:tc>
          <w:tcPr>
            <w:tcW w:w="928" w:type="dxa"/>
          </w:tcPr>
          <w:p w14:paraId="6A2AC0B3" w14:textId="77777777" w:rsidR="00470944" w:rsidRPr="00536036" w:rsidRDefault="00470944" w:rsidP="004709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bl>
    <w:p w14:paraId="0B3906BE" w14:textId="77777777" w:rsidR="00470944" w:rsidRPr="00536036" w:rsidRDefault="00470944" w:rsidP="004709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5C45255"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7976044"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555054C"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9B8DA00"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38FFDFA"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60F40B4"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2320DEA"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54C7949"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1D5D6F6"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3A48C5C"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AA97BF7"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30584B3"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5C0BC4A" w14:textId="77777777"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14:paraId="2E0446FD" w14:textId="77777777" w:rsidR="00FE10B3" w:rsidRPr="00545ABA" w:rsidRDefault="00FE10B3" w:rsidP="00671F8B">
      <w:pPr>
        <w:pStyle w:val="1"/>
        <w:spacing w:before="0" w:after="0" w:line="240" w:lineRule="auto"/>
        <w:ind w:firstLine="709"/>
        <w:rPr>
          <w:rFonts w:ascii="Times New Roman" w:hAnsi="Times New Roman" w:cs="Times New Roman"/>
        </w:rPr>
      </w:pPr>
      <w:r w:rsidRPr="00545ABA">
        <w:rPr>
          <w:rFonts w:ascii="Times New Roman" w:hAnsi="Times New Roman" w:cs="Times New Roman"/>
        </w:rPr>
        <w:lastRenderedPageBreak/>
        <w:t>Введение</w:t>
      </w:r>
    </w:p>
    <w:p w14:paraId="75242529" w14:textId="77777777" w:rsidR="00FE10B3" w:rsidRPr="00545ABA" w:rsidRDefault="00FE10B3" w:rsidP="00FE10B3">
      <w:pPr>
        <w:spacing w:after="0" w:line="240" w:lineRule="auto"/>
        <w:ind w:firstLine="709"/>
        <w:jc w:val="center"/>
        <w:rPr>
          <w:rFonts w:ascii="Times New Roman" w:hAnsi="Times New Roman"/>
          <w:b/>
          <w:sz w:val="32"/>
          <w:szCs w:val="32"/>
        </w:rPr>
      </w:pPr>
    </w:p>
    <w:p w14:paraId="06B27A27" w14:textId="77777777" w:rsidR="00FE10B3" w:rsidRPr="00545ABA" w:rsidRDefault="00FE10B3" w:rsidP="00FE10B3">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w:t>
      </w:r>
      <w:proofErr w:type="gramStart"/>
      <w:r>
        <w:rPr>
          <w:rFonts w:ascii="Times New Roman" w:hAnsi="Times New Roman"/>
          <w:sz w:val="28"/>
          <w:szCs w:val="28"/>
        </w:rPr>
        <w:t xml:space="preserve">средств, </w:t>
      </w:r>
      <w:r w:rsidRPr="00545ABA">
        <w:rPr>
          <w:rFonts w:ascii="Times New Roman" w:hAnsi="Times New Roman"/>
          <w:sz w:val="28"/>
          <w:szCs w:val="28"/>
        </w:rPr>
        <w:t xml:space="preserve"> графиком</w:t>
      </w:r>
      <w:proofErr w:type="gramEnd"/>
      <w:r w:rsidRPr="00545ABA">
        <w:rPr>
          <w:rFonts w:ascii="Times New Roman" w:hAnsi="Times New Roman"/>
          <w:sz w:val="28"/>
          <w:szCs w:val="28"/>
        </w:rPr>
        <w:t xml:space="preserve"> консультаций преподавателя кафедры.</w:t>
      </w:r>
    </w:p>
    <w:p w14:paraId="0804DF25" w14:textId="77777777" w:rsidR="00945652" w:rsidRPr="00945652" w:rsidRDefault="00945652" w:rsidP="00945652">
      <w:pPr>
        <w:pStyle w:val="ReportMain"/>
        <w:suppressAutoHyphens/>
        <w:ind w:firstLine="709"/>
        <w:jc w:val="both"/>
        <w:rPr>
          <w:sz w:val="28"/>
          <w:szCs w:val="28"/>
        </w:rPr>
      </w:pPr>
      <w:r w:rsidRPr="00945652">
        <w:rPr>
          <w:b/>
          <w:sz w:val="28"/>
          <w:szCs w:val="28"/>
        </w:rPr>
        <w:t xml:space="preserve">Цель (цели) </w:t>
      </w:r>
      <w:r w:rsidRPr="00945652">
        <w:rPr>
          <w:sz w:val="28"/>
          <w:szCs w:val="28"/>
        </w:rPr>
        <w:t>освоения дисциплины:</w:t>
      </w:r>
    </w:p>
    <w:p w14:paraId="3DF15207" w14:textId="77777777" w:rsidR="00945652" w:rsidRPr="00945652" w:rsidRDefault="00945652" w:rsidP="00945652">
      <w:pPr>
        <w:pStyle w:val="ReportMain"/>
        <w:suppressAutoHyphens/>
        <w:ind w:firstLine="709"/>
        <w:jc w:val="both"/>
        <w:rPr>
          <w:sz w:val="28"/>
          <w:szCs w:val="28"/>
        </w:rPr>
      </w:pPr>
      <w:r w:rsidRPr="00945652">
        <w:rPr>
          <w:sz w:val="28"/>
          <w:szCs w:val="28"/>
        </w:rPr>
        <w:t>сформировать систематизированные знания о закономерностях и содержании учебно-воспитательного процесса, требованиях к его организации в различных учреждениях системы образования, представление о сущности педагогической деятельности, особенностях педагогической профессии и современных требованиях педагога.</w:t>
      </w:r>
    </w:p>
    <w:p w14:paraId="6DE4AA3C" w14:textId="77777777" w:rsidR="00945652" w:rsidRPr="00945652" w:rsidRDefault="00945652" w:rsidP="00945652">
      <w:pPr>
        <w:pStyle w:val="ReportMain"/>
        <w:suppressAutoHyphens/>
        <w:ind w:firstLine="709"/>
        <w:jc w:val="both"/>
        <w:rPr>
          <w:b/>
          <w:sz w:val="28"/>
          <w:szCs w:val="28"/>
        </w:rPr>
      </w:pPr>
      <w:r w:rsidRPr="00945652">
        <w:rPr>
          <w:b/>
          <w:sz w:val="28"/>
          <w:szCs w:val="28"/>
        </w:rPr>
        <w:t xml:space="preserve">Задачи: </w:t>
      </w:r>
    </w:p>
    <w:p w14:paraId="7863BBE0" w14:textId="77777777" w:rsidR="00945652" w:rsidRPr="00945652" w:rsidRDefault="00945652" w:rsidP="00945652">
      <w:pPr>
        <w:suppressAutoHyphens/>
        <w:spacing w:after="0" w:line="240" w:lineRule="auto"/>
        <w:ind w:firstLine="709"/>
        <w:jc w:val="both"/>
        <w:rPr>
          <w:rFonts w:ascii="Times New Roman" w:hAnsi="Times New Roman" w:cs="Times New Roman"/>
          <w:b/>
          <w:sz w:val="28"/>
          <w:szCs w:val="28"/>
        </w:rPr>
      </w:pPr>
      <w:r w:rsidRPr="00945652">
        <w:rPr>
          <w:rFonts w:ascii="Times New Roman" w:hAnsi="Times New Roman" w:cs="Times New Roman"/>
          <w:sz w:val="28"/>
          <w:szCs w:val="28"/>
        </w:rPr>
        <w:t>теоретическое освоение обучающимися современных педагогических концепций и моделей. Приобретение практических навыков анализа методов и форм обучения и воспитания обучающихся младшего школьного возраста, решения проблемных педагогических ситуаций в учебно-воспитательном процессе, умения использовать современные методы и формы обучения и воспитания для обеспечения качества образовательного процесса в современном образовательном пространстве.</w:t>
      </w:r>
    </w:p>
    <w:p w14:paraId="252B78C9" w14:textId="77777777" w:rsidR="00FE10B3" w:rsidRDefault="00FE10B3" w:rsidP="009E5D44">
      <w:pPr>
        <w:pStyle w:val="Default"/>
        <w:ind w:firstLine="567"/>
        <w:rPr>
          <w:b/>
          <w:bCs/>
          <w:sz w:val="28"/>
          <w:szCs w:val="32"/>
        </w:rPr>
      </w:pPr>
    </w:p>
    <w:p w14:paraId="0FC58CF7" w14:textId="77777777" w:rsidR="00FE10B3" w:rsidRPr="00545ABA" w:rsidRDefault="00FE10B3" w:rsidP="00FE10B3">
      <w:pPr>
        <w:pStyle w:val="1"/>
        <w:spacing w:before="0" w:after="0" w:line="240" w:lineRule="auto"/>
        <w:ind w:firstLine="709"/>
        <w:jc w:val="both"/>
        <w:rPr>
          <w:rFonts w:ascii="Times New Roman" w:hAnsi="Times New Roman" w:cs="Times New Roman"/>
          <w:sz w:val="28"/>
          <w:szCs w:val="28"/>
        </w:rPr>
      </w:pPr>
      <w:bookmarkStart w:id="0" w:name="_Toc524596825"/>
      <w:r w:rsidRPr="00545ABA">
        <w:rPr>
          <w:rFonts w:ascii="Times New Roman" w:hAnsi="Times New Roman" w:cs="Times New Roman"/>
          <w:sz w:val="28"/>
          <w:szCs w:val="28"/>
        </w:rPr>
        <w:t xml:space="preserve">1 </w:t>
      </w:r>
      <w:r>
        <w:rPr>
          <w:rFonts w:ascii="Times New Roman" w:hAnsi="Times New Roman" w:cs="Times New Roman"/>
          <w:sz w:val="28"/>
          <w:szCs w:val="28"/>
        </w:rPr>
        <w:t>В</w:t>
      </w:r>
      <w:r w:rsidRPr="00545ABA">
        <w:rPr>
          <w:rFonts w:ascii="Times New Roman" w:hAnsi="Times New Roman" w:cs="Times New Roman"/>
          <w:sz w:val="28"/>
          <w:szCs w:val="28"/>
        </w:rPr>
        <w:t>иды работы студентов</w:t>
      </w:r>
      <w:bookmarkEnd w:id="0"/>
    </w:p>
    <w:p w14:paraId="28BDA052" w14:textId="77777777" w:rsidR="00FE10B3" w:rsidRPr="00545ABA" w:rsidRDefault="00FE10B3" w:rsidP="00FE10B3">
      <w:pPr>
        <w:pStyle w:val="ReportMain"/>
        <w:tabs>
          <w:tab w:val="left" w:pos="426"/>
        </w:tabs>
        <w:suppressAutoHyphens/>
        <w:ind w:firstLine="709"/>
        <w:jc w:val="both"/>
        <w:rPr>
          <w:sz w:val="28"/>
          <w:szCs w:val="28"/>
        </w:rPr>
      </w:pPr>
    </w:p>
    <w:p w14:paraId="0DBC334C" w14:textId="77777777" w:rsidR="00FE10B3" w:rsidRPr="00545ABA" w:rsidRDefault="00FE10B3" w:rsidP="00FE10B3">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14:paraId="0808A55B" w14:textId="77777777"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14:paraId="4EBC571E" w14:textId="77777777" w:rsidR="00FE10B3" w:rsidRPr="0046638D" w:rsidRDefault="00FE10B3" w:rsidP="00FE10B3">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proofErr w:type="gramStart"/>
      <w:r w:rsidR="007C1D3C">
        <w:rPr>
          <w:rFonts w:ascii="Times New Roman" w:hAnsi="Times New Roman"/>
          <w:sz w:val="28"/>
          <w:szCs w:val="28"/>
        </w:rPr>
        <w:t>П</w:t>
      </w:r>
      <w:r w:rsidR="00945652">
        <w:rPr>
          <w:rFonts w:ascii="Times New Roman" w:hAnsi="Times New Roman"/>
          <w:sz w:val="28"/>
          <w:szCs w:val="28"/>
        </w:rPr>
        <w:t>едагогика</w:t>
      </w:r>
      <w:r w:rsidRPr="0046638D">
        <w:rPr>
          <w:rFonts w:ascii="Times New Roman" w:hAnsi="Times New Roman"/>
          <w:sz w:val="28"/>
          <w:szCs w:val="28"/>
        </w:rPr>
        <w:t>»  выполняется</w:t>
      </w:r>
      <w:proofErr w:type="gramEnd"/>
      <w:r w:rsidRPr="0046638D">
        <w:rPr>
          <w:rFonts w:ascii="Times New Roman" w:hAnsi="Times New Roman"/>
          <w:sz w:val="28"/>
          <w:szCs w:val="28"/>
        </w:rPr>
        <w:t xml:space="preserve"> на учебных занятиях под непосредственным руководством преподавателя и по его заданиям.</w:t>
      </w:r>
    </w:p>
    <w:p w14:paraId="2A67098B" w14:textId="77777777" w:rsidR="00FE10B3" w:rsidRPr="0046638D" w:rsidRDefault="00FE10B3" w:rsidP="00FE10B3">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14:paraId="4DE5E5B3" w14:textId="77777777" w:rsidR="00FE10B3" w:rsidRPr="0046638D" w:rsidRDefault="00FE10B3" w:rsidP="00FE10B3">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sidR="00945652">
        <w:rPr>
          <w:sz w:val="28"/>
          <w:szCs w:val="28"/>
        </w:rPr>
        <w:t xml:space="preserve"> в электронном варианте</w:t>
      </w:r>
      <w:r w:rsidRPr="0046638D">
        <w:rPr>
          <w:sz w:val="28"/>
          <w:szCs w:val="28"/>
        </w:rPr>
        <w:t>.</w:t>
      </w:r>
    </w:p>
    <w:p w14:paraId="07A9D375" w14:textId="77777777" w:rsidR="00FE10B3" w:rsidRPr="0046638D" w:rsidRDefault="00FE10B3" w:rsidP="00FE10B3">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Необходимость организации со студентами разнообразной самостоятельной деятельности определяется тем, что удается разрешить </w:t>
      </w:r>
      <w:proofErr w:type="gramStart"/>
      <w:r w:rsidRPr="0046638D">
        <w:rPr>
          <w:rFonts w:ascii="Times New Roman" w:hAnsi="Times New Roman"/>
          <w:sz w:val="28"/>
          <w:szCs w:val="28"/>
        </w:rPr>
        <w:t>противоречие  между</w:t>
      </w:r>
      <w:proofErr w:type="gramEnd"/>
      <w:r w:rsidRPr="0046638D">
        <w:rPr>
          <w:rFonts w:ascii="Times New Roman" w:hAnsi="Times New Roman"/>
          <w:sz w:val="28"/>
          <w:szCs w:val="28"/>
        </w:rPr>
        <w:t xml:space="preserve"> трансляцией знаний и их усвоением во взаимосвязи теории и практики.</w:t>
      </w:r>
    </w:p>
    <w:p w14:paraId="1921D14D" w14:textId="77777777"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lastRenderedPageBreak/>
        <w:t>В учебном процессе высшего учебного заведения выделяют два вида самостоятельной работы: аудиторная и внеаудиторная.</w:t>
      </w:r>
    </w:p>
    <w:p w14:paraId="41672760" w14:textId="77777777"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Аудиторная самостоятельная работа по дисциплине </w:t>
      </w:r>
      <w:proofErr w:type="gramStart"/>
      <w:r w:rsidRPr="00545ABA">
        <w:rPr>
          <w:rFonts w:ascii="Times New Roman" w:hAnsi="Times New Roman"/>
          <w:sz w:val="28"/>
          <w:szCs w:val="28"/>
        </w:rPr>
        <w:t>«</w:t>
      </w:r>
      <w:r w:rsidR="008528B9">
        <w:rPr>
          <w:rFonts w:ascii="Times New Roman" w:hAnsi="Times New Roman"/>
          <w:sz w:val="28"/>
          <w:szCs w:val="28"/>
        </w:rPr>
        <w:t xml:space="preserve"> Пе</w:t>
      </w:r>
      <w:r w:rsidR="00945652">
        <w:rPr>
          <w:rFonts w:ascii="Times New Roman" w:hAnsi="Times New Roman"/>
          <w:sz w:val="28"/>
          <w:szCs w:val="28"/>
        </w:rPr>
        <w:t>дагогика</w:t>
      </w:r>
      <w:proofErr w:type="gramEnd"/>
      <w:r w:rsidRPr="00545ABA">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2D5E74C1" w14:textId="77777777"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14:paraId="1BB1D2A7" w14:textId="7AC9560D"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Содержание  </w:t>
      </w:r>
      <w:r w:rsidR="00202665">
        <w:rPr>
          <w:rFonts w:ascii="Times New Roman" w:hAnsi="Times New Roman"/>
          <w:sz w:val="28"/>
          <w:szCs w:val="28"/>
        </w:rPr>
        <w:t xml:space="preserve"> </w:t>
      </w:r>
      <w:r w:rsidRPr="00545ABA">
        <w:rPr>
          <w:rFonts w:ascii="Times New Roman" w:hAnsi="Times New Roman"/>
          <w:sz w:val="28"/>
          <w:szCs w:val="28"/>
        </w:rPr>
        <w:t>самостоятельной работы определяется в соответствии с рекомендуемыми видами заданий согласно рабочей программы дисциплины «</w:t>
      </w:r>
      <w:r w:rsidR="00633A40">
        <w:rPr>
          <w:rFonts w:ascii="Times New Roman" w:hAnsi="Times New Roman"/>
          <w:sz w:val="28"/>
          <w:szCs w:val="28"/>
        </w:rPr>
        <w:t>П</w:t>
      </w:r>
      <w:r w:rsidR="00945652">
        <w:rPr>
          <w:rFonts w:ascii="Times New Roman" w:hAnsi="Times New Roman"/>
          <w:sz w:val="28"/>
          <w:szCs w:val="28"/>
        </w:rPr>
        <w:t>едагогика</w:t>
      </w:r>
      <w:r w:rsidRPr="00545ABA">
        <w:rPr>
          <w:rFonts w:ascii="Times New Roman" w:hAnsi="Times New Roman"/>
          <w:sz w:val="28"/>
          <w:szCs w:val="28"/>
        </w:rPr>
        <w:t>».</w:t>
      </w:r>
    </w:p>
    <w:p w14:paraId="0FEB0F89" w14:textId="0D8ED828" w:rsidR="003B3774" w:rsidRPr="00536036" w:rsidRDefault="003B3774" w:rsidP="003B377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sidR="00E24337">
        <w:rPr>
          <w:rFonts w:ascii="Times New Roman" w:eastAsia="Times New Roman" w:hAnsi="Times New Roman" w:cs="Times New Roman"/>
          <w:color w:val="000000"/>
          <w:sz w:val="28"/>
          <w:szCs w:val="28"/>
          <w:lang w:eastAsia="ru-RU"/>
        </w:rPr>
        <w:t>П</w:t>
      </w:r>
      <w:r w:rsidRPr="00536036">
        <w:rPr>
          <w:rFonts w:ascii="Times New Roman" w:eastAsia="Times New Roman" w:hAnsi="Times New Roman" w:cs="Times New Roman"/>
          <w:color w:val="000000"/>
          <w:sz w:val="28"/>
          <w:szCs w:val="28"/>
          <w:lang w:eastAsia="ru-RU"/>
        </w:rPr>
        <w:t>едагогика</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14:paraId="47BFBD75" w14:textId="77777777" w:rsidR="003B3774" w:rsidRPr="00536036" w:rsidRDefault="003B3774" w:rsidP="003B3774">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w:t>
      </w:r>
      <w:proofErr w:type="gramStart"/>
      <w:r w:rsidRPr="00536036">
        <w:rPr>
          <w:rFonts w:ascii="Times New Roman" w:hAnsi="Times New Roman" w:cs="Times New Roman"/>
          <w:sz w:val="28"/>
          <w:szCs w:val="28"/>
        </w:rPr>
        <w:t>становлению различных уровней</w:t>
      </w:r>
      <w:proofErr w:type="gramEnd"/>
      <w:r w:rsidRPr="00536036">
        <w:rPr>
          <w:rFonts w:ascii="Times New Roman" w:hAnsi="Times New Roman" w:cs="Times New Roman"/>
          <w:sz w:val="28"/>
          <w:szCs w:val="28"/>
        </w:rPr>
        <w:t xml:space="preserve"> составляющих профессиональной компетентности обучающихся. </w:t>
      </w:r>
    </w:p>
    <w:p w14:paraId="21D3FE4F" w14:textId="77777777" w:rsidR="003B3774" w:rsidRPr="00536036" w:rsidRDefault="003B3774" w:rsidP="003B3774">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8"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Pr>
          <w:rFonts w:ascii="Times New Roman" w:eastAsia="Times New Roman" w:hAnsi="Times New Roman" w:cs="Times New Roman"/>
          <w:sz w:val="28"/>
          <w:szCs w:val="20"/>
          <w:lang w:eastAsia="ru-RU"/>
        </w:rPr>
        <w:t xml:space="preserve"> </w:t>
      </w:r>
      <w:r w:rsidRPr="00536036">
        <w:rPr>
          <w:rFonts w:ascii="Times New Roman" w:hAnsi="Times New Roman" w:cs="Times New Roman"/>
          <w:sz w:val="28"/>
          <w:szCs w:val="28"/>
        </w:rPr>
        <w:t>(знание педагогических систем и технологий в современном и историческом аспектах) на уровне, необходимом для бакалавров; общепедагогической, профессиональной и общекультурной грамотности обучающихся основных видов практико-ориентированной деятельности (умение вести конструктивный диалог, применять навыки использования интегрированного педагогического мышления, умение формировать целостную картину того или иного явления или аспекта социального уровня. Закреплению обозначенных коммуникативных и общетеоретических навыков способствуют различные когнитивные и гносеологические категории и положения.</w:t>
      </w:r>
    </w:p>
    <w:p w14:paraId="5CCFD724" w14:textId="77777777" w:rsidR="00A628A9" w:rsidRPr="00E756EC" w:rsidRDefault="003B3774" w:rsidP="00E756EC">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этических и социальных учебных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14:paraId="2C7D73FE" w14:textId="77777777" w:rsidR="007237BD" w:rsidRPr="00536036" w:rsidRDefault="007237BD"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63D7B109" w14:textId="77777777"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64AF9756" w14:textId="77777777"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3F4D9BC1" w14:textId="77777777"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1F5D08F7" w14:textId="77777777" w:rsidR="00A628A9" w:rsidRPr="00536036" w:rsidRDefault="0012352E" w:rsidP="009E5D44">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lastRenderedPageBreak/>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00DF2AAB"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00DF2AAB"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14:paraId="4F2DBB01" w14:textId="77777777"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286BF5F3" w14:textId="77777777"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14:paraId="50C723EC" w14:textId="77777777" w:rsidR="00536036" w:rsidRPr="00536036" w:rsidRDefault="00536036" w:rsidP="002F6731">
      <w:pPr>
        <w:spacing w:after="0" w:line="240" w:lineRule="auto"/>
        <w:ind w:firstLine="750"/>
        <w:jc w:val="both"/>
        <w:rPr>
          <w:rFonts w:ascii="Times New Roman" w:hAnsi="Times New Roman" w:cs="Times New Roman"/>
          <w:b/>
          <w:sz w:val="28"/>
          <w:szCs w:val="28"/>
        </w:rPr>
      </w:pPr>
    </w:p>
    <w:p w14:paraId="02B9FADE" w14:textId="77777777"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14:paraId="33D9B9DE"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14:paraId="42BC3B5D"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педагогиче</w:t>
      </w:r>
      <w:r w:rsidR="00942A48" w:rsidRPr="00536036">
        <w:rPr>
          <w:rFonts w:ascii="Times New Roman" w:eastAsia="Times New Roman" w:hAnsi="Times New Roman" w:cs="Times New Roman"/>
          <w:color w:val="000000"/>
          <w:sz w:val="28"/>
          <w:szCs w:val="26"/>
          <w:lang w:eastAsia="ru-RU"/>
        </w:rPr>
        <w:t>ских систем</w:t>
      </w:r>
      <w:r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 xml:space="preserve">и технологий в </w:t>
      </w:r>
      <w:r w:rsidRPr="00536036">
        <w:rPr>
          <w:rFonts w:ascii="Times New Roman" w:eastAsia="Times New Roman" w:hAnsi="Times New Roman" w:cs="Times New Roman"/>
          <w:color w:val="000000"/>
          <w:sz w:val="28"/>
          <w:szCs w:val="26"/>
          <w:lang w:eastAsia="ru-RU"/>
        </w:rPr>
        <w:t>современно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Pr="00536036">
        <w:rPr>
          <w:rFonts w:ascii="Times New Roman" w:eastAsia="Times New Roman" w:hAnsi="Times New Roman" w:cs="Times New Roman"/>
          <w:color w:val="000000"/>
          <w:sz w:val="28"/>
          <w:szCs w:val="26"/>
          <w:lang w:eastAsia="ru-RU"/>
        </w:rPr>
        <w:t>;</w:t>
      </w:r>
    </w:p>
    <w:p w14:paraId="4A3E34BA"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EF0FF3" w:rsidRPr="00536036">
        <w:rPr>
          <w:rFonts w:ascii="Times New Roman" w:eastAsia="Times New Roman" w:hAnsi="Times New Roman" w:cs="Times New Roman"/>
          <w:color w:val="000000"/>
          <w:sz w:val="28"/>
          <w:szCs w:val="26"/>
          <w:lang w:eastAsia="ru-RU"/>
        </w:rPr>
        <w:t>педагогичес</w:t>
      </w:r>
      <w:r w:rsidR="00942A48" w:rsidRPr="00536036">
        <w:rPr>
          <w:rFonts w:ascii="Times New Roman" w:eastAsia="Times New Roman" w:hAnsi="Times New Roman" w:cs="Times New Roman"/>
          <w:color w:val="000000"/>
          <w:sz w:val="28"/>
          <w:szCs w:val="26"/>
          <w:lang w:eastAsia="ru-RU"/>
        </w:rPr>
        <w:t>ких знаний</w:t>
      </w:r>
      <w:r w:rsidRPr="00536036">
        <w:rPr>
          <w:rFonts w:ascii="Times New Roman" w:eastAsia="Times New Roman" w:hAnsi="Times New Roman" w:cs="Times New Roman"/>
          <w:color w:val="000000"/>
          <w:sz w:val="28"/>
          <w:szCs w:val="26"/>
          <w:lang w:eastAsia="ru-RU"/>
        </w:rPr>
        <w:t xml:space="preserve"> </w:t>
      </w:r>
    </w:p>
    <w:p w14:paraId="4F79AA85"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отечественной и зарубежной педагогики</w:t>
      </w:r>
      <w:r w:rsidRPr="00536036">
        <w:rPr>
          <w:rFonts w:ascii="Times New Roman" w:eastAsia="Times New Roman" w:hAnsi="Times New Roman" w:cs="Times New Roman"/>
          <w:color w:val="000000"/>
          <w:sz w:val="28"/>
          <w:szCs w:val="26"/>
          <w:lang w:eastAsia="ru-RU"/>
        </w:rPr>
        <w:t>;</w:t>
      </w:r>
    </w:p>
    <w:p w14:paraId="098FA030"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14:paraId="66010C2E"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D22756">
        <w:rPr>
          <w:rFonts w:ascii="Times New Roman" w:eastAsia="Times New Roman" w:hAnsi="Times New Roman" w:cs="Times New Roman"/>
          <w:color w:val="000000"/>
          <w:sz w:val="28"/>
          <w:szCs w:val="26"/>
          <w:lang w:eastAsia="ru-RU"/>
        </w:rPr>
        <w:t>педагогических</w:t>
      </w:r>
      <w:r w:rsidRPr="00536036">
        <w:rPr>
          <w:rFonts w:ascii="Times New Roman" w:eastAsia="Times New Roman" w:hAnsi="Times New Roman" w:cs="Times New Roman"/>
          <w:color w:val="000000"/>
          <w:sz w:val="28"/>
          <w:szCs w:val="26"/>
          <w:lang w:eastAsia="ru-RU"/>
        </w:rPr>
        <w:t xml:space="preserve"> средств </w:t>
      </w:r>
      <w:r w:rsidR="00D22756">
        <w:rPr>
          <w:rFonts w:ascii="Times New Roman" w:eastAsia="Times New Roman" w:hAnsi="Times New Roman" w:cs="Times New Roman"/>
          <w:color w:val="000000"/>
          <w:sz w:val="28"/>
          <w:szCs w:val="26"/>
          <w:lang w:eastAsia="ru-RU"/>
        </w:rPr>
        <w:t xml:space="preserve">в </w:t>
      </w:r>
      <w:r w:rsidRPr="00536036">
        <w:rPr>
          <w:rFonts w:ascii="Times New Roman" w:eastAsia="Times New Roman" w:hAnsi="Times New Roman" w:cs="Times New Roman"/>
          <w:color w:val="000000"/>
          <w:sz w:val="28"/>
          <w:szCs w:val="26"/>
          <w:lang w:eastAsia="ru-RU"/>
        </w:rPr>
        <w:t>различных функциональных</w:t>
      </w:r>
      <w:r w:rsidR="005E431D" w:rsidRPr="00536036">
        <w:rPr>
          <w:rFonts w:ascii="Times New Roman" w:eastAsia="Times New Roman" w:hAnsi="Times New Roman" w:cs="Times New Roman"/>
          <w:color w:val="000000"/>
          <w:sz w:val="28"/>
          <w:szCs w:val="26"/>
          <w:lang w:eastAsia="ru-RU"/>
        </w:rPr>
        <w:t xml:space="preserve"> и академических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414C57" w:rsidRPr="00536036">
        <w:rPr>
          <w:rFonts w:ascii="Times New Roman" w:eastAsia="Times New Roman" w:hAnsi="Times New Roman" w:cs="Times New Roman"/>
          <w:color w:val="000000"/>
          <w:sz w:val="28"/>
          <w:szCs w:val="26"/>
          <w:lang w:eastAsia="ru-RU"/>
        </w:rPr>
        <w:t>отечественной и зарубежной педагогики</w:t>
      </w:r>
      <w:r w:rsidRPr="00536036">
        <w:rPr>
          <w:rFonts w:ascii="Times New Roman" w:eastAsia="Times New Roman" w:hAnsi="Times New Roman" w:cs="Times New Roman"/>
          <w:color w:val="000000"/>
          <w:sz w:val="28"/>
          <w:szCs w:val="26"/>
          <w:lang w:eastAsia="ru-RU"/>
        </w:rPr>
        <w:t>;</w:t>
      </w:r>
    </w:p>
    <w:p w14:paraId="513D2A22"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14:paraId="328649FF"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 xml:space="preserve">не </w:t>
      </w:r>
      <w:proofErr w:type="gramStart"/>
      <w:r w:rsidR="005E431D" w:rsidRPr="00536036">
        <w:rPr>
          <w:rFonts w:ascii="Times New Roman" w:eastAsia="Times New Roman" w:hAnsi="Times New Roman" w:cs="Times New Roman"/>
          <w:bCs/>
          <w:color w:val="000000"/>
          <w:sz w:val="28"/>
          <w:szCs w:val="26"/>
          <w:lang w:eastAsia="ru-RU"/>
        </w:rPr>
        <w:t>«</w:t>
      </w:r>
      <w:r w:rsidR="00665024">
        <w:rPr>
          <w:rFonts w:ascii="Times New Roman" w:eastAsia="Times New Roman" w:hAnsi="Times New Roman" w:cs="Times New Roman"/>
          <w:color w:val="000000"/>
          <w:sz w:val="28"/>
          <w:szCs w:val="28"/>
          <w:lang w:eastAsia="ru-RU"/>
        </w:rPr>
        <w:t xml:space="preserve"> П</w:t>
      </w:r>
      <w:r w:rsidR="00D22756" w:rsidRPr="00536036">
        <w:rPr>
          <w:rFonts w:ascii="Times New Roman" w:eastAsia="Times New Roman" w:hAnsi="Times New Roman" w:cs="Times New Roman"/>
          <w:color w:val="000000"/>
          <w:sz w:val="28"/>
          <w:szCs w:val="28"/>
          <w:lang w:eastAsia="ru-RU"/>
        </w:rPr>
        <w:t>едагогика</w:t>
      </w:r>
      <w:proofErr w:type="gramEnd"/>
      <w:r w:rsidRPr="00536036">
        <w:rPr>
          <w:rFonts w:ascii="Times New Roman" w:eastAsia="Times New Roman" w:hAnsi="Times New Roman" w:cs="Times New Roman"/>
          <w:bCs/>
          <w:color w:val="000000"/>
          <w:sz w:val="28"/>
          <w:szCs w:val="26"/>
          <w:lang w:eastAsia="ru-RU"/>
        </w:rPr>
        <w:t>» обеспечивает:</w:t>
      </w:r>
    </w:p>
    <w:p w14:paraId="64D187D6"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14:paraId="55551287" w14:textId="77777777"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исторического </w:t>
      </w:r>
      <w:r w:rsidR="000E373B" w:rsidRPr="00536036">
        <w:rPr>
          <w:rFonts w:ascii="Times New Roman" w:eastAsia="Times New Roman" w:hAnsi="Times New Roman" w:cs="Times New Roman"/>
          <w:color w:val="000000"/>
          <w:sz w:val="28"/>
          <w:szCs w:val="26"/>
          <w:lang w:eastAsia="ru-RU"/>
        </w:rPr>
        <w:t>педагогиче</w:t>
      </w:r>
      <w:r w:rsidR="005E431D" w:rsidRPr="00536036">
        <w:rPr>
          <w:rFonts w:ascii="Times New Roman" w:eastAsia="Times New Roman" w:hAnsi="Times New Roman" w:cs="Times New Roman"/>
          <w:color w:val="000000"/>
          <w:sz w:val="28"/>
          <w:szCs w:val="26"/>
          <w:lang w:eastAsia="ru-RU"/>
        </w:rPr>
        <w:t>ского знания</w:t>
      </w:r>
      <w:r w:rsidR="00BD3C36" w:rsidRPr="00536036">
        <w:rPr>
          <w:rFonts w:ascii="Times New Roman" w:eastAsia="Times New Roman" w:hAnsi="Times New Roman" w:cs="Times New Roman"/>
          <w:color w:val="000000"/>
          <w:sz w:val="28"/>
          <w:szCs w:val="26"/>
          <w:lang w:eastAsia="ru-RU"/>
        </w:rPr>
        <w:t>;</w:t>
      </w:r>
    </w:p>
    <w:p w14:paraId="3BB4B390"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6960BC" w:rsidRPr="00536036">
        <w:rPr>
          <w:rFonts w:ascii="Times New Roman" w:eastAsia="Times New Roman" w:hAnsi="Times New Roman" w:cs="Times New Roman"/>
          <w:color w:val="000000"/>
          <w:sz w:val="28"/>
          <w:szCs w:val="26"/>
          <w:lang w:eastAsia="ru-RU"/>
        </w:rPr>
        <w:t>педагогиче</w:t>
      </w:r>
      <w:r w:rsidR="000E76F8" w:rsidRPr="00536036">
        <w:rPr>
          <w:rFonts w:ascii="Times New Roman" w:eastAsia="Times New Roman" w:hAnsi="Times New Roman" w:cs="Times New Roman"/>
          <w:color w:val="000000"/>
          <w:sz w:val="28"/>
          <w:szCs w:val="26"/>
          <w:lang w:eastAsia="ru-RU"/>
        </w:rPr>
        <w:t>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бытия;</w:t>
      </w:r>
    </w:p>
    <w:p w14:paraId="1E597215"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C102D0" w:rsidRPr="00536036">
        <w:rPr>
          <w:rFonts w:ascii="Times New Roman" w:eastAsia="Times New Roman" w:hAnsi="Times New Roman" w:cs="Times New Roman"/>
          <w:color w:val="000000"/>
          <w:sz w:val="28"/>
          <w:szCs w:val="26"/>
          <w:lang w:eastAsia="ru-RU"/>
        </w:rPr>
        <w:t>педагогиче</w:t>
      </w:r>
      <w:r w:rsidR="000E76F8" w:rsidRPr="00536036">
        <w:rPr>
          <w:rFonts w:ascii="Times New Roman" w:eastAsia="Times New Roman" w:hAnsi="Times New Roman" w:cs="Times New Roman"/>
          <w:color w:val="000000"/>
          <w:sz w:val="28"/>
          <w:szCs w:val="26"/>
          <w:lang w:eastAsia="ru-RU"/>
        </w:rPr>
        <w:t>скими</w:t>
      </w:r>
      <w:r w:rsidRPr="00536036">
        <w:rPr>
          <w:rFonts w:ascii="Times New Roman" w:eastAsia="Times New Roman" w:hAnsi="Times New Roman" w:cs="Times New Roman"/>
          <w:color w:val="000000"/>
          <w:sz w:val="28"/>
          <w:szCs w:val="26"/>
          <w:lang w:eastAsia="ru-RU"/>
        </w:rPr>
        <w:t xml:space="preserve"> словарями, периодической,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14:paraId="687A5024"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 xml:space="preserve">и лингвистически оформленной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 xml:space="preserve">ставления текстов </w:t>
      </w:r>
      <w:proofErr w:type="gramStart"/>
      <w:r w:rsidR="00BD025A" w:rsidRPr="00536036">
        <w:rPr>
          <w:rFonts w:ascii="Times New Roman" w:eastAsia="Times New Roman" w:hAnsi="Times New Roman" w:cs="Times New Roman"/>
          <w:color w:val="000000"/>
          <w:sz w:val="28"/>
          <w:szCs w:val="26"/>
          <w:lang w:eastAsia="ru-RU"/>
        </w:rPr>
        <w:t>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ываний</w:t>
      </w:r>
      <w:proofErr w:type="gramEnd"/>
      <w:r w:rsidR="00327661" w:rsidRPr="00536036">
        <w:rPr>
          <w:rFonts w:ascii="Times New Roman" w:eastAsia="Times New Roman" w:hAnsi="Times New Roman" w:cs="Times New Roman"/>
          <w:color w:val="000000"/>
          <w:sz w:val="28"/>
          <w:szCs w:val="26"/>
          <w:lang w:eastAsia="ru-RU"/>
        </w:rPr>
        <w:t xml:space="preserve">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14:paraId="37615DFB"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14:paraId="2D5F250D" w14:textId="77777777"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BD3C36" w:rsidRPr="00536036">
        <w:rPr>
          <w:rFonts w:ascii="Times New Roman" w:eastAsia="Times New Roman" w:hAnsi="Times New Roman" w:cs="Times New Roman"/>
          <w:color w:val="000000"/>
          <w:sz w:val="28"/>
          <w:szCs w:val="26"/>
          <w:lang w:eastAsia="ru-RU"/>
        </w:rPr>
        <w:t xml:space="preserve"> с анализом языковой нормы,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262C9E" w:rsidRPr="00536036">
        <w:rPr>
          <w:rFonts w:ascii="Times New Roman" w:eastAsia="Times New Roman" w:hAnsi="Times New Roman" w:cs="Times New Roman"/>
          <w:color w:val="000000"/>
          <w:sz w:val="28"/>
          <w:szCs w:val="26"/>
          <w:lang w:eastAsia="ru-RU"/>
        </w:rPr>
        <w:t>педагог</w:t>
      </w:r>
      <w:r w:rsidR="00BD3C36" w:rsidRPr="00536036">
        <w:rPr>
          <w:rFonts w:ascii="Times New Roman" w:eastAsia="Times New Roman" w:hAnsi="Times New Roman" w:cs="Times New Roman"/>
          <w:color w:val="000000"/>
          <w:sz w:val="28"/>
          <w:szCs w:val="26"/>
          <w:lang w:eastAsia="ru-RU"/>
        </w:rPr>
        <w:t>ическими 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262C9E" w:rsidRPr="00536036">
        <w:rPr>
          <w:rFonts w:ascii="Times New Roman" w:eastAsia="Times New Roman" w:hAnsi="Times New Roman" w:cs="Times New Roman"/>
          <w:color w:val="000000"/>
          <w:sz w:val="28"/>
          <w:szCs w:val="26"/>
          <w:lang w:eastAsia="ru-RU"/>
        </w:rPr>
        <w:t>педагоги</w:t>
      </w:r>
      <w:r w:rsidR="00BD3C36" w:rsidRPr="00536036">
        <w:rPr>
          <w:rFonts w:ascii="Times New Roman" w:eastAsia="Times New Roman" w:hAnsi="Times New Roman" w:cs="Times New Roman"/>
          <w:color w:val="000000"/>
          <w:sz w:val="28"/>
          <w:szCs w:val="26"/>
          <w:lang w:eastAsia="ru-RU"/>
        </w:rPr>
        <w:t>ческую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14:paraId="361D2669"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аудиторным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14:paraId="175756F3"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w:t>
      </w:r>
    </w:p>
    <w:p w14:paraId="0CAF62BA"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над учебным материалом (учебниками, первоисточниками, дополнительной литературой);</w:t>
      </w:r>
    </w:p>
    <w:p w14:paraId="3F6B20C2"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14:paraId="0BD48C3F"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14:paraId="7414F139"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14:paraId="62771B94" w14:textId="77777777"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14:paraId="0E69F0FC"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14:paraId="114E9C76"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14:paraId="0FD51517" w14:textId="77777777"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14:paraId="7C96CBFF"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14:paraId="401D0221"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14:paraId="33E775A5"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14:paraId="5199039F"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подготовка рефератов, докладов; составление библиографии, тематических кроссвордов, тестирование и др.</w:t>
      </w:r>
    </w:p>
    <w:p w14:paraId="762CCBF1" w14:textId="77777777" w:rsidR="00CF1E76" w:rsidRPr="00536036" w:rsidRDefault="00CF1E76" w:rsidP="009E5D44">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14:paraId="2F98CCF2" w14:textId="77777777"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CD0694" w:rsidRPr="00536036">
        <w:rPr>
          <w:sz w:val="28"/>
          <w:szCs w:val="28"/>
        </w:rPr>
        <w:t>педагогически</w:t>
      </w:r>
      <w:r w:rsidRPr="00536036">
        <w:rPr>
          <w:sz w:val="28"/>
          <w:szCs w:val="28"/>
        </w:rPr>
        <w:t xml:space="preserve">х источников и применения различных методов исследования; </w:t>
      </w:r>
    </w:p>
    <w:p w14:paraId="13FB2513" w14:textId="77777777" w:rsidR="00CF1E76" w:rsidRPr="00536036" w:rsidRDefault="00CF1E76" w:rsidP="009E5D44">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14:paraId="24CA167B"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14:paraId="77CD3895" w14:textId="77777777"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14:paraId="1700AC69" w14:textId="77777777"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14:paraId="0FE2EA6D" w14:textId="77777777"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14:paraId="0F480682" w14:textId="77777777"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14:paraId="592E5176" w14:textId="77777777"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14:paraId="60F80A76" w14:textId="77777777"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14:paraId="26B62E9B" w14:textId="77777777" w:rsidR="00CF1E76" w:rsidRPr="00536036" w:rsidRDefault="00CF1E76" w:rsidP="009E5D44">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14:paraId="3626ACB4" w14:textId="77777777" w:rsidR="00CF1E76" w:rsidRPr="00536036" w:rsidRDefault="00CF1E76" w:rsidP="009E5D44">
      <w:pPr>
        <w:pStyle w:val="Default"/>
        <w:ind w:firstLine="567"/>
        <w:jc w:val="both"/>
        <w:rPr>
          <w:sz w:val="28"/>
          <w:szCs w:val="28"/>
        </w:rPr>
      </w:pPr>
      <w:r w:rsidRPr="00536036">
        <w:rPr>
          <w:sz w:val="28"/>
          <w:szCs w:val="28"/>
        </w:rPr>
        <w:t xml:space="preserve">- тема; </w:t>
      </w:r>
    </w:p>
    <w:p w14:paraId="04BC384E" w14:textId="77777777" w:rsidR="00CF1E76" w:rsidRPr="00536036" w:rsidRDefault="00CF1E76" w:rsidP="009E5D44">
      <w:pPr>
        <w:pStyle w:val="Default"/>
        <w:ind w:firstLine="567"/>
        <w:jc w:val="both"/>
        <w:rPr>
          <w:sz w:val="28"/>
          <w:szCs w:val="28"/>
        </w:rPr>
      </w:pPr>
      <w:r w:rsidRPr="00536036">
        <w:rPr>
          <w:sz w:val="28"/>
          <w:szCs w:val="28"/>
        </w:rPr>
        <w:lastRenderedPageBreak/>
        <w:t xml:space="preserve">- вопросы и содержание материала для самостоятельного изучения; </w:t>
      </w:r>
    </w:p>
    <w:p w14:paraId="43C8C3AE" w14:textId="77777777"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14:paraId="0807BEA9" w14:textId="77777777"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14:paraId="2C2A01B5" w14:textId="77777777" w:rsidR="00CF1E76" w:rsidRPr="00536036" w:rsidRDefault="00CF1E76" w:rsidP="009E5D44">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14:paraId="62904BF4"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многогранна. В качестве форм СР при изучении дисциплины «</w:t>
      </w:r>
      <w:r w:rsidR="000E62FF">
        <w:rPr>
          <w:rFonts w:eastAsia="Times New Roman"/>
          <w:sz w:val="28"/>
          <w:szCs w:val="28"/>
          <w:lang w:eastAsia="ru-RU"/>
        </w:rPr>
        <w:t>Теоретическая</w:t>
      </w:r>
      <w:r w:rsidR="000E62FF" w:rsidRPr="00536036">
        <w:rPr>
          <w:rFonts w:eastAsia="Times New Roman"/>
          <w:sz w:val="28"/>
          <w:szCs w:val="28"/>
          <w:lang w:eastAsia="ru-RU"/>
        </w:rPr>
        <w:t xml:space="preserve"> педагогика</w:t>
      </w:r>
      <w:r w:rsidRPr="00536036">
        <w:rPr>
          <w:sz w:val="28"/>
          <w:szCs w:val="28"/>
        </w:rPr>
        <w:t xml:space="preserve">» предлагаются: </w:t>
      </w:r>
    </w:p>
    <w:p w14:paraId="54BEA941" w14:textId="77777777"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14:paraId="317005BF" w14:textId="77777777"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14:paraId="31992FC7" w14:textId="77777777" w:rsidR="00CF1E76" w:rsidRPr="00536036" w:rsidRDefault="00CF1E76" w:rsidP="009E5D44">
      <w:pPr>
        <w:pStyle w:val="Default"/>
        <w:ind w:firstLine="567"/>
        <w:jc w:val="both"/>
        <w:rPr>
          <w:sz w:val="28"/>
          <w:szCs w:val="28"/>
        </w:rPr>
      </w:pPr>
      <w:r w:rsidRPr="00536036">
        <w:rPr>
          <w:sz w:val="28"/>
          <w:szCs w:val="28"/>
        </w:rPr>
        <w:t>- написание эссе;</w:t>
      </w:r>
    </w:p>
    <w:p w14:paraId="5CCAB265" w14:textId="77777777"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14:paraId="672AA302" w14:textId="77777777"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14:paraId="69BC6727" w14:textId="77777777"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14:paraId="7BCE44CA" w14:textId="77777777"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прослушиванию лекций</w:t>
      </w:r>
    </w:p>
    <w:p w14:paraId="333202BA" w14:textId="77777777"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14:paraId="209F7177" w14:textId="77777777"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знаний</w:t>
      </w:r>
      <w:r w:rsidR="006B3592" w:rsidRPr="00536036">
        <w:rPr>
          <w:sz w:val="28"/>
          <w:szCs w:val="28"/>
        </w:rPr>
        <w:t>.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14:paraId="1FD0982E" w14:textId="77777777"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14:paraId="206AEE29" w14:textId="77777777"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14:paraId="413F5F61" w14:textId="77777777"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14:paraId="373AE6D4" w14:textId="77777777"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необходимыми умениями и навыками, компетенциями. Однако конспект явля</w:t>
      </w:r>
      <w:r w:rsidRPr="00536036">
        <w:rPr>
          <w:sz w:val="28"/>
          <w:szCs w:val="28"/>
        </w:rPr>
        <w:lastRenderedPageBreak/>
        <w:t>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14:paraId="69B61DA4" w14:textId="77777777"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14:paraId="0A9C197D" w14:textId="77777777"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14:paraId="218A7C05" w14:textId="77777777"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«маркографию».</w:t>
      </w:r>
    </w:p>
    <w:p w14:paraId="58C49AB7" w14:textId="77777777"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14:paraId="09704297" w14:textId="77777777" w:rsidR="006B3592" w:rsidRPr="00536036" w:rsidRDefault="006B3592" w:rsidP="006B3592">
      <w:pPr>
        <w:pStyle w:val="Default"/>
        <w:ind w:firstLine="567"/>
        <w:jc w:val="both"/>
        <w:rPr>
          <w:sz w:val="28"/>
          <w:szCs w:val="28"/>
        </w:rPr>
      </w:pPr>
      <w:r w:rsidRPr="00536036">
        <w:rPr>
          <w:sz w:val="28"/>
          <w:szCs w:val="28"/>
        </w:rPr>
        <w:t>! - важно;</w:t>
      </w:r>
    </w:p>
    <w:p w14:paraId="32B741BF" w14:textId="77777777" w:rsidR="006B3592" w:rsidRPr="00536036" w:rsidRDefault="006B3592" w:rsidP="006B3592">
      <w:pPr>
        <w:pStyle w:val="Default"/>
        <w:ind w:firstLine="567"/>
        <w:jc w:val="both"/>
        <w:rPr>
          <w:sz w:val="28"/>
          <w:szCs w:val="28"/>
        </w:rPr>
      </w:pPr>
      <w:r w:rsidRPr="00536036">
        <w:rPr>
          <w:sz w:val="28"/>
          <w:szCs w:val="28"/>
        </w:rPr>
        <w:t>!! - очень важно;</w:t>
      </w:r>
    </w:p>
    <w:p w14:paraId="3B61FA47" w14:textId="77777777" w:rsidR="006B3592" w:rsidRPr="00536036" w:rsidRDefault="006B3592" w:rsidP="006B3592">
      <w:pPr>
        <w:pStyle w:val="Default"/>
        <w:ind w:firstLine="567"/>
        <w:jc w:val="both"/>
        <w:rPr>
          <w:sz w:val="28"/>
          <w:szCs w:val="28"/>
        </w:rPr>
      </w:pPr>
      <w:r w:rsidRPr="00536036">
        <w:rPr>
          <w:sz w:val="28"/>
          <w:szCs w:val="28"/>
        </w:rPr>
        <w:t>? - под вопросом;</w:t>
      </w:r>
    </w:p>
    <w:p w14:paraId="38CB50FB" w14:textId="77777777" w:rsidR="006B3592" w:rsidRPr="00536036" w:rsidRDefault="006B3592" w:rsidP="006B3592">
      <w:pPr>
        <w:pStyle w:val="Default"/>
        <w:ind w:firstLine="567"/>
        <w:jc w:val="both"/>
        <w:rPr>
          <w:sz w:val="28"/>
          <w:szCs w:val="28"/>
        </w:rPr>
      </w:pPr>
      <w:r w:rsidRPr="00536036">
        <w:rPr>
          <w:sz w:val="28"/>
          <w:szCs w:val="28"/>
        </w:rPr>
        <w:t>P - проверить;</w:t>
      </w:r>
    </w:p>
    <w:p w14:paraId="6AEE8931" w14:textId="77777777" w:rsidR="006B3592" w:rsidRPr="00536036" w:rsidRDefault="006B3592" w:rsidP="006B3592">
      <w:pPr>
        <w:pStyle w:val="Default"/>
        <w:ind w:firstLine="567"/>
        <w:jc w:val="both"/>
        <w:rPr>
          <w:sz w:val="28"/>
          <w:szCs w:val="28"/>
        </w:rPr>
      </w:pPr>
      <w:r w:rsidRPr="00536036">
        <w:rPr>
          <w:sz w:val="28"/>
          <w:szCs w:val="28"/>
        </w:rPr>
        <w:t>R - запомнить;</w:t>
      </w:r>
    </w:p>
    <w:p w14:paraId="5C121F1A" w14:textId="77777777" w:rsidR="006B3592" w:rsidRPr="00536036" w:rsidRDefault="006B3592" w:rsidP="006B3592">
      <w:pPr>
        <w:pStyle w:val="Default"/>
        <w:ind w:firstLine="567"/>
        <w:jc w:val="both"/>
        <w:rPr>
          <w:sz w:val="28"/>
          <w:szCs w:val="28"/>
        </w:rPr>
      </w:pPr>
      <w:r w:rsidRPr="00536036">
        <w:rPr>
          <w:sz w:val="28"/>
          <w:szCs w:val="28"/>
        </w:rPr>
        <w:t>C - скопировать;</w:t>
      </w:r>
    </w:p>
    <w:p w14:paraId="3E3FFD7D" w14:textId="77777777" w:rsidR="006B3592" w:rsidRPr="00536036" w:rsidRDefault="006B3592" w:rsidP="006B3592">
      <w:pPr>
        <w:pStyle w:val="Default"/>
        <w:ind w:firstLine="567"/>
        <w:jc w:val="both"/>
        <w:rPr>
          <w:sz w:val="28"/>
          <w:szCs w:val="28"/>
        </w:rPr>
      </w:pPr>
      <w:r w:rsidRPr="00536036">
        <w:rPr>
          <w:sz w:val="28"/>
          <w:szCs w:val="28"/>
        </w:rPr>
        <w:t>Y - посмотреть в учебнике;</w:t>
      </w:r>
    </w:p>
    <w:p w14:paraId="37EC8478" w14:textId="77777777" w:rsidR="006B3592" w:rsidRPr="00536036" w:rsidRDefault="006B3592" w:rsidP="006B3592">
      <w:pPr>
        <w:pStyle w:val="Default"/>
        <w:ind w:firstLine="567"/>
        <w:jc w:val="both"/>
        <w:rPr>
          <w:sz w:val="28"/>
          <w:szCs w:val="28"/>
        </w:rPr>
      </w:pPr>
      <w:r w:rsidRPr="00536036">
        <w:rPr>
          <w:sz w:val="28"/>
          <w:szCs w:val="28"/>
        </w:rPr>
        <w:t>ZB - пример (например).</w:t>
      </w:r>
    </w:p>
    <w:p w14:paraId="07A2C431" w14:textId="77777777"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14:paraId="0A4D420D" w14:textId="77777777"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14:paraId="50EBB3AE" w14:textId="77777777" w:rsidR="003657AD" w:rsidRPr="00536036" w:rsidRDefault="003657AD" w:rsidP="006B3592">
      <w:pPr>
        <w:pStyle w:val="Default"/>
        <w:ind w:firstLine="567"/>
        <w:jc w:val="both"/>
        <w:rPr>
          <w:sz w:val="32"/>
          <w:szCs w:val="28"/>
        </w:rPr>
      </w:pPr>
    </w:p>
    <w:p w14:paraId="7D58F492" w14:textId="77777777" w:rsidR="00E756EC" w:rsidRDefault="00E756EC"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58AB877D" w14:textId="77777777" w:rsidR="00E756EC" w:rsidRDefault="00E756EC"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4779A964" w14:textId="77777777"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14:paraId="21643925" w14:textId="77777777"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1CF115CA" w14:textId="77777777"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14:paraId="67DD9596"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14:paraId="3AC085F7"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 </w:t>
      </w:r>
    </w:p>
    <w:p w14:paraId="06E032D8"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14:paraId="620B4156" w14:textId="77777777"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14:paraId="64D67B46" w14:textId="77777777"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14:paraId="13441003" w14:textId="77777777"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14:paraId="352705ED" w14:textId="77777777"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14:paraId="351B2FD6"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14:paraId="6F06FD4E" w14:textId="77777777"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14:paraId="7A308DFF" w14:textId="77777777"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14:paraId="33C468CC" w14:textId="77777777"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14:paraId="10F52903" w14:textId="77777777" w:rsidR="00AD37CA" w:rsidRPr="00536036" w:rsidRDefault="00AD37CA" w:rsidP="009E5D44">
      <w:pPr>
        <w:pStyle w:val="Default"/>
        <w:ind w:firstLine="567"/>
        <w:jc w:val="both"/>
        <w:rPr>
          <w:sz w:val="28"/>
          <w:szCs w:val="28"/>
        </w:rPr>
      </w:pPr>
    </w:p>
    <w:p w14:paraId="283315D5" w14:textId="77777777" w:rsidR="00E756EC" w:rsidRDefault="00E756EC" w:rsidP="009E5D44">
      <w:pPr>
        <w:pStyle w:val="Default"/>
        <w:ind w:firstLine="567"/>
        <w:jc w:val="both"/>
        <w:rPr>
          <w:b/>
          <w:sz w:val="28"/>
          <w:szCs w:val="28"/>
        </w:rPr>
      </w:pPr>
    </w:p>
    <w:p w14:paraId="4AD959A1" w14:textId="77777777" w:rsidR="001364E8" w:rsidRPr="00536036" w:rsidRDefault="00AD37CA" w:rsidP="009E5D44">
      <w:pPr>
        <w:pStyle w:val="Default"/>
        <w:ind w:firstLine="567"/>
        <w:jc w:val="both"/>
        <w:rPr>
          <w:b/>
          <w:sz w:val="28"/>
          <w:szCs w:val="28"/>
        </w:rPr>
      </w:pPr>
      <w:r w:rsidRPr="00536036">
        <w:rPr>
          <w:b/>
          <w:sz w:val="28"/>
          <w:szCs w:val="28"/>
        </w:rPr>
        <w:lastRenderedPageBreak/>
        <w:t>Тематика семинарских занятий.</w:t>
      </w:r>
    </w:p>
    <w:p w14:paraId="0F5059BF" w14:textId="77777777" w:rsidR="009C597E" w:rsidRPr="00536036" w:rsidRDefault="009C597E" w:rsidP="009E5D44">
      <w:pPr>
        <w:pStyle w:val="Default"/>
        <w:ind w:firstLine="567"/>
        <w:jc w:val="both"/>
        <w:rPr>
          <w:b/>
          <w:sz w:val="28"/>
          <w:szCs w:val="28"/>
        </w:rPr>
      </w:pPr>
    </w:p>
    <w:p w14:paraId="188FA937" w14:textId="77777777" w:rsidR="006758A7" w:rsidRDefault="006758A7" w:rsidP="00381D23">
      <w:pPr>
        <w:pStyle w:val="ReportMain"/>
        <w:keepNext/>
        <w:tabs>
          <w:tab w:val="left" w:pos="8080"/>
        </w:tabs>
        <w:suppressAutoHyphens/>
        <w:spacing w:before="360" w:after="360"/>
        <w:ind w:right="-284" w:firstLine="709"/>
        <w:jc w:val="both"/>
        <w:outlineLvl w:val="1"/>
        <w:rPr>
          <w:b/>
        </w:rPr>
      </w:pPr>
      <w:r>
        <w:rPr>
          <w:b/>
        </w:rPr>
        <w:t>Практические занятия (семинары)</w:t>
      </w: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6090"/>
        <w:gridCol w:w="1915"/>
      </w:tblGrid>
      <w:tr w:rsidR="006758A7" w:rsidRPr="00962266" w14:paraId="660D1CBC" w14:textId="77777777" w:rsidTr="00381D23">
        <w:trPr>
          <w:tblHeader/>
        </w:trPr>
        <w:tc>
          <w:tcPr>
            <w:tcW w:w="1191" w:type="dxa"/>
            <w:shd w:val="clear" w:color="auto" w:fill="auto"/>
            <w:vAlign w:val="center"/>
          </w:tcPr>
          <w:p w14:paraId="5A5B58A1" w14:textId="77777777" w:rsidR="006758A7" w:rsidRPr="004A3EC3" w:rsidRDefault="006758A7" w:rsidP="006758A7">
            <w:pPr>
              <w:pStyle w:val="ReportMain"/>
              <w:suppressAutoHyphens/>
              <w:jc w:val="center"/>
            </w:pPr>
            <w:r w:rsidRPr="004A3EC3">
              <w:t>№ занятия</w:t>
            </w:r>
          </w:p>
        </w:tc>
        <w:tc>
          <w:tcPr>
            <w:tcW w:w="1134" w:type="dxa"/>
            <w:shd w:val="clear" w:color="auto" w:fill="auto"/>
            <w:vAlign w:val="center"/>
          </w:tcPr>
          <w:p w14:paraId="7D63F46C" w14:textId="77777777" w:rsidR="006758A7" w:rsidRPr="004A3EC3" w:rsidRDefault="006758A7" w:rsidP="006758A7">
            <w:pPr>
              <w:pStyle w:val="ReportMain"/>
              <w:suppressAutoHyphens/>
              <w:jc w:val="center"/>
            </w:pPr>
            <w:r w:rsidRPr="004A3EC3">
              <w:t>№ раздела</w:t>
            </w:r>
          </w:p>
        </w:tc>
        <w:tc>
          <w:tcPr>
            <w:tcW w:w="6090" w:type="dxa"/>
            <w:shd w:val="clear" w:color="auto" w:fill="auto"/>
            <w:vAlign w:val="center"/>
          </w:tcPr>
          <w:p w14:paraId="7EA4CE90" w14:textId="77777777" w:rsidR="006758A7" w:rsidRPr="004A3EC3" w:rsidRDefault="006758A7" w:rsidP="006758A7">
            <w:pPr>
              <w:pStyle w:val="ReportMain"/>
              <w:suppressAutoHyphens/>
              <w:jc w:val="center"/>
            </w:pPr>
            <w:r w:rsidRPr="004A3EC3">
              <w:t>Тема</w:t>
            </w:r>
          </w:p>
        </w:tc>
        <w:tc>
          <w:tcPr>
            <w:tcW w:w="1915" w:type="dxa"/>
            <w:shd w:val="clear" w:color="auto" w:fill="auto"/>
            <w:vAlign w:val="center"/>
          </w:tcPr>
          <w:p w14:paraId="139569EB" w14:textId="77777777" w:rsidR="006758A7" w:rsidRPr="004A3EC3" w:rsidRDefault="006758A7" w:rsidP="006758A7">
            <w:pPr>
              <w:pStyle w:val="ReportMain"/>
              <w:suppressAutoHyphens/>
              <w:jc w:val="center"/>
            </w:pPr>
            <w:r w:rsidRPr="004A3EC3">
              <w:t>Кол-во часов</w:t>
            </w:r>
          </w:p>
        </w:tc>
      </w:tr>
      <w:tr w:rsidR="006758A7" w:rsidRPr="00962266" w14:paraId="7249F0E1" w14:textId="77777777" w:rsidTr="00381D23">
        <w:tc>
          <w:tcPr>
            <w:tcW w:w="1191" w:type="dxa"/>
            <w:shd w:val="clear" w:color="auto" w:fill="auto"/>
          </w:tcPr>
          <w:p w14:paraId="20143343" w14:textId="77777777" w:rsidR="006758A7" w:rsidRPr="00BF3911" w:rsidRDefault="006758A7" w:rsidP="006758A7">
            <w:pPr>
              <w:pStyle w:val="ReportMain"/>
              <w:suppressAutoHyphens/>
              <w:jc w:val="center"/>
              <w:rPr>
                <w:lang w:val="en-US"/>
              </w:rPr>
            </w:pPr>
            <w:r>
              <w:rPr>
                <w:lang w:val="en-US"/>
              </w:rPr>
              <w:t>1</w:t>
            </w:r>
          </w:p>
        </w:tc>
        <w:tc>
          <w:tcPr>
            <w:tcW w:w="1134" w:type="dxa"/>
            <w:shd w:val="clear" w:color="auto" w:fill="auto"/>
          </w:tcPr>
          <w:p w14:paraId="41FF5872" w14:textId="77777777" w:rsidR="006758A7" w:rsidRPr="00BF3911" w:rsidRDefault="006758A7" w:rsidP="006758A7">
            <w:pPr>
              <w:pStyle w:val="ReportMain"/>
              <w:suppressAutoHyphens/>
              <w:jc w:val="center"/>
              <w:rPr>
                <w:lang w:val="en-US"/>
              </w:rPr>
            </w:pPr>
            <w:r>
              <w:rPr>
                <w:lang w:val="en-US"/>
              </w:rPr>
              <w:t>1</w:t>
            </w:r>
          </w:p>
        </w:tc>
        <w:tc>
          <w:tcPr>
            <w:tcW w:w="6090" w:type="dxa"/>
            <w:shd w:val="clear" w:color="auto" w:fill="auto"/>
          </w:tcPr>
          <w:p w14:paraId="7BF0F5B6" w14:textId="77777777" w:rsidR="006758A7" w:rsidRPr="006758A7" w:rsidRDefault="006758A7" w:rsidP="006758A7">
            <w:pPr>
              <w:pStyle w:val="ReportMain"/>
              <w:suppressAutoHyphens/>
              <w:rPr>
                <w:lang w:val="en-US"/>
              </w:rPr>
            </w:pPr>
            <w:r w:rsidRPr="008F72E6">
              <w:t>Основные категории педагогики</w:t>
            </w:r>
          </w:p>
        </w:tc>
        <w:tc>
          <w:tcPr>
            <w:tcW w:w="1915" w:type="dxa"/>
            <w:shd w:val="clear" w:color="auto" w:fill="auto"/>
          </w:tcPr>
          <w:p w14:paraId="660F4153" w14:textId="77777777" w:rsidR="006758A7" w:rsidRPr="004A3EC3" w:rsidRDefault="006758A7" w:rsidP="006758A7">
            <w:pPr>
              <w:pStyle w:val="ReportMain"/>
              <w:suppressAutoHyphens/>
              <w:jc w:val="center"/>
            </w:pPr>
            <w:r>
              <w:t>2</w:t>
            </w:r>
          </w:p>
        </w:tc>
      </w:tr>
      <w:tr w:rsidR="006758A7" w:rsidRPr="00962266" w14:paraId="4B607635" w14:textId="77777777" w:rsidTr="00381D23">
        <w:tc>
          <w:tcPr>
            <w:tcW w:w="1191" w:type="dxa"/>
            <w:shd w:val="clear" w:color="auto" w:fill="auto"/>
          </w:tcPr>
          <w:p w14:paraId="19AADEE0" w14:textId="77777777" w:rsidR="006758A7" w:rsidRPr="007B4405" w:rsidRDefault="006758A7" w:rsidP="006758A7">
            <w:pPr>
              <w:pStyle w:val="ReportMain"/>
              <w:suppressAutoHyphens/>
              <w:jc w:val="center"/>
            </w:pPr>
            <w:r>
              <w:t>2-5</w:t>
            </w:r>
          </w:p>
        </w:tc>
        <w:tc>
          <w:tcPr>
            <w:tcW w:w="1134" w:type="dxa"/>
            <w:shd w:val="clear" w:color="auto" w:fill="auto"/>
          </w:tcPr>
          <w:p w14:paraId="4B350A05" w14:textId="77777777" w:rsidR="006758A7" w:rsidRPr="00BF3911" w:rsidRDefault="006758A7" w:rsidP="006758A7">
            <w:pPr>
              <w:pStyle w:val="ReportMain"/>
              <w:suppressAutoHyphens/>
              <w:jc w:val="center"/>
              <w:rPr>
                <w:lang w:val="en-US"/>
              </w:rPr>
            </w:pPr>
            <w:r>
              <w:rPr>
                <w:lang w:val="en-US"/>
              </w:rPr>
              <w:t>2</w:t>
            </w:r>
          </w:p>
        </w:tc>
        <w:tc>
          <w:tcPr>
            <w:tcW w:w="6090" w:type="dxa"/>
            <w:shd w:val="clear" w:color="auto" w:fill="auto"/>
          </w:tcPr>
          <w:p w14:paraId="4CCE4911" w14:textId="77777777" w:rsidR="006758A7" w:rsidRPr="004A3EC3" w:rsidRDefault="006758A7" w:rsidP="006758A7">
            <w:pPr>
              <w:pStyle w:val="ReportMain"/>
              <w:suppressAutoHyphens/>
            </w:pPr>
            <w:r w:rsidRPr="002D29A8">
              <w:rPr>
                <w:szCs w:val="24"/>
              </w:rPr>
              <w:t>Образование как социальный феномен и педагогический процесс</w:t>
            </w:r>
          </w:p>
        </w:tc>
        <w:tc>
          <w:tcPr>
            <w:tcW w:w="1915" w:type="dxa"/>
            <w:shd w:val="clear" w:color="auto" w:fill="auto"/>
          </w:tcPr>
          <w:p w14:paraId="20D5F68E" w14:textId="77777777" w:rsidR="006758A7" w:rsidRPr="004A3EC3" w:rsidRDefault="006758A7" w:rsidP="006758A7">
            <w:pPr>
              <w:pStyle w:val="ReportMain"/>
              <w:suppressAutoHyphens/>
              <w:jc w:val="center"/>
            </w:pPr>
            <w:r>
              <w:t>8</w:t>
            </w:r>
          </w:p>
        </w:tc>
      </w:tr>
      <w:tr w:rsidR="006758A7" w:rsidRPr="00962266" w14:paraId="033CB34C" w14:textId="77777777" w:rsidTr="00381D23">
        <w:tc>
          <w:tcPr>
            <w:tcW w:w="1191" w:type="dxa"/>
            <w:shd w:val="clear" w:color="auto" w:fill="auto"/>
          </w:tcPr>
          <w:p w14:paraId="4EA3BA2D" w14:textId="77777777" w:rsidR="006758A7" w:rsidRPr="007B4405" w:rsidRDefault="006758A7" w:rsidP="006758A7">
            <w:pPr>
              <w:pStyle w:val="ReportMain"/>
              <w:suppressAutoHyphens/>
              <w:jc w:val="center"/>
            </w:pPr>
            <w:r>
              <w:t>6</w:t>
            </w:r>
            <w:r>
              <w:rPr>
                <w:lang w:val="en-US"/>
              </w:rPr>
              <w:t>-</w:t>
            </w:r>
            <w:r>
              <w:t>8</w:t>
            </w:r>
          </w:p>
        </w:tc>
        <w:tc>
          <w:tcPr>
            <w:tcW w:w="1134" w:type="dxa"/>
            <w:shd w:val="clear" w:color="auto" w:fill="auto"/>
          </w:tcPr>
          <w:p w14:paraId="7A2A31E7" w14:textId="77777777" w:rsidR="006758A7" w:rsidRPr="00BF3911" w:rsidRDefault="006758A7" w:rsidP="006758A7">
            <w:pPr>
              <w:pStyle w:val="ReportMain"/>
              <w:suppressAutoHyphens/>
              <w:jc w:val="center"/>
              <w:rPr>
                <w:lang w:val="en-US"/>
              </w:rPr>
            </w:pPr>
            <w:r>
              <w:rPr>
                <w:lang w:val="en-US"/>
              </w:rPr>
              <w:t>3</w:t>
            </w:r>
          </w:p>
        </w:tc>
        <w:tc>
          <w:tcPr>
            <w:tcW w:w="6090" w:type="dxa"/>
            <w:shd w:val="clear" w:color="auto" w:fill="auto"/>
          </w:tcPr>
          <w:p w14:paraId="3FC957CA" w14:textId="77777777" w:rsidR="006758A7" w:rsidRPr="004A3EC3" w:rsidRDefault="006758A7" w:rsidP="006758A7">
            <w:pPr>
              <w:pStyle w:val="ReportMain"/>
              <w:suppressAutoHyphens/>
            </w:pPr>
            <w:r>
              <w:t>Теоретические основы системно-деятельностного подхода в обучении.</w:t>
            </w:r>
          </w:p>
        </w:tc>
        <w:tc>
          <w:tcPr>
            <w:tcW w:w="1915" w:type="dxa"/>
            <w:shd w:val="clear" w:color="auto" w:fill="auto"/>
          </w:tcPr>
          <w:p w14:paraId="2A39B760" w14:textId="77777777" w:rsidR="006758A7" w:rsidRPr="004A3EC3" w:rsidRDefault="006758A7" w:rsidP="006758A7">
            <w:pPr>
              <w:pStyle w:val="ReportMain"/>
              <w:suppressAutoHyphens/>
              <w:jc w:val="center"/>
            </w:pPr>
            <w:r>
              <w:t>6</w:t>
            </w:r>
          </w:p>
        </w:tc>
      </w:tr>
      <w:tr w:rsidR="006758A7" w:rsidRPr="00962266" w14:paraId="57BDFE60" w14:textId="77777777" w:rsidTr="00381D23">
        <w:tc>
          <w:tcPr>
            <w:tcW w:w="1191" w:type="dxa"/>
            <w:shd w:val="clear" w:color="auto" w:fill="auto"/>
          </w:tcPr>
          <w:p w14:paraId="4AB720C8" w14:textId="77777777" w:rsidR="006758A7" w:rsidRPr="007B4405" w:rsidRDefault="006758A7" w:rsidP="006758A7">
            <w:pPr>
              <w:pStyle w:val="ReportMain"/>
              <w:suppressAutoHyphens/>
              <w:jc w:val="center"/>
            </w:pPr>
            <w:r>
              <w:t>9</w:t>
            </w:r>
          </w:p>
        </w:tc>
        <w:tc>
          <w:tcPr>
            <w:tcW w:w="1134" w:type="dxa"/>
            <w:shd w:val="clear" w:color="auto" w:fill="auto"/>
          </w:tcPr>
          <w:p w14:paraId="6E717F02" w14:textId="77777777" w:rsidR="006758A7" w:rsidRPr="00BF3911" w:rsidRDefault="006758A7" w:rsidP="006758A7">
            <w:pPr>
              <w:pStyle w:val="ReportMain"/>
              <w:suppressAutoHyphens/>
              <w:jc w:val="center"/>
              <w:rPr>
                <w:lang w:val="en-US"/>
              </w:rPr>
            </w:pPr>
            <w:r>
              <w:rPr>
                <w:lang w:val="en-US"/>
              </w:rPr>
              <w:t>4</w:t>
            </w:r>
          </w:p>
        </w:tc>
        <w:tc>
          <w:tcPr>
            <w:tcW w:w="6090" w:type="dxa"/>
            <w:shd w:val="clear" w:color="auto" w:fill="auto"/>
          </w:tcPr>
          <w:p w14:paraId="13226538" w14:textId="77777777" w:rsidR="006758A7" w:rsidRPr="004A3EC3" w:rsidRDefault="006758A7" w:rsidP="006758A7">
            <w:pPr>
              <w:pStyle w:val="ReportMain"/>
              <w:suppressAutoHyphens/>
            </w:pPr>
            <w:r>
              <w:rPr>
                <w:szCs w:val="24"/>
              </w:rPr>
              <w:t xml:space="preserve"> Современные системы воспитания в контексте системно-деятельностного подхода.</w:t>
            </w:r>
          </w:p>
        </w:tc>
        <w:tc>
          <w:tcPr>
            <w:tcW w:w="1915" w:type="dxa"/>
            <w:shd w:val="clear" w:color="auto" w:fill="auto"/>
          </w:tcPr>
          <w:p w14:paraId="2991C1A1" w14:textId="77777777" w:rsidR="006758A7" w:rsidRPr="004A3EC3" w:rsidRDefault="006758A7" w:rsidP="006758A7">
            <w:pPr>
              <w:pStyle w:val="ReportMain"/>
              <w:suppressAutoHyphens/>
              <w:jc w:val="center"/>
            </w:pPr>
            <w:r>
              <w:t>2</w:t>
            </w:r>
          </w:p>
        </w:tc>
      </w:tr>
      <w:tr w:rsidR="006758A7" w:rsidRPr="00962266" w14:paraId="338C3614" w14:textId="77777777" w:rsidTr="00381D23">
        <w:tc>
          <w:tcPr>
            <w:tcW w:w="1191" w:type="dxa"/>
            <w:shd w:val="clear" w:color="auto" w:fill="auto"/>
          </w:tcPr>
          <w:p w14:paraId="2ED48E41" w14:textId="77777777" w:rsidR="006758A7" w:rsidRPr="007B4405" w:rsidRDefault="006758A7" w:rsidP="006758A7">
            <w:pPr>
              <w:pStyle w:val="ReportMain"/>
              <w:suppressAutoHyphens/>
              <w:jc w:val="center"/>
            </w:pPr>
            <w:r>
              <w:t>10-13</w:t>
            </w:r>
          </w:p>
        </w:tc>
        <w:tc>
          <w:tcPr>
            <w:tcW w:w="1134" w:type="dxa"/>
            <w:shd w:val="clear" w:color="auto" w:fill="auto"/>
          </w:tcPr>
          <w:p w14:paraId="2B62243D" w14:textId="77777777" w:rsidR="006758A7" w:rsidRPr="00BF3911" w:rsidRDefault="006758A7" w:rsidP="006758A7">
            <w:pPr>
              <w:pStyle w:val="ReportMain"/>
              <w:suppressAutoHyphens/>
              <w:jc w:val="center"/>
              <w:rPr>
                <w:lang w:val="en-US"/>
              </w:rPr>
            </w:pPr>
            <w:r>
              <w:rPr>
                <w:lang w:val="en-US"/>
              </w:rPr>
              <w:t>5</w:t>
            </w:r>
          </w:p>
        </w:tc>
        <w:tc>
          <w:tcPr>
            <w:tcW w:w="6090" w:type="dxa"/>
            <w:shd w:val="clear" w:color="auto" w:fill="auto"/>
          </w:tcPr>
          <w:p w14:paraId="6F14FCB8" w14:textId="77777777" w:rsidR="006758A7" w:rsidRPr="004A3EC3" w:rsidRDefault="006758A7" w:rsidP="006758A7">
            <w:pPr>
              <w:pStyle w:val="ReportMain"/>
              <w:suppressAutoHyphens/>
            </w:pPr>
            <w:r>
              <w:t>Сущность и структура педагогической деятельности.</w:t>
            </w:r>
          </w:p>
        </w:tc>
        <w:tc>
          <w:tcPr>
            <w:tcW w:w="1915" w:type="dxa"/>
            <w:shd w:val="clear" w:color="auto" w:fill="auto"/>
          </w:tcPr>
          <w:p w14:paraId="13300067" w14:textId="77777777" w:rsidR="006758A7" w:rsidRPr="004A3EC3" w:rsidRDefault="006758A7" w:rsidP="006758A7">
            <w:pPr>
              <w:pStyle w:val="ReportMain"/>
              <w:suppressAutoHyphens/>
              <w:jc w:val="center"/>
            </w:pPr>
            <w:r>
              <w:t>8</w:t>
            </w:r>
          </w:p>
        </w:tc>
      </w:tr>
      <w:tr w:rsidR="006758A7" w:rsidRPr="00962266" w14:paraId="42A1570F" w14:textId="77777777" w:rsidTr="00381D23">
        <w:tc>
          <w:tcPr>
            <w:tcW w:w="1191" w:type="dxa"/>
            <w:shd w:val="clear" w:color="auto" w:fill="auto"/>
          </w:tcPr>
          <w:p w14:paraId="25035BC2" w14:textId="77777777" w:rsidR="006758A7" w:rsidRPr="007B4405" w:rsidRDefault="006758A7" w:rsidP="006758A7">
            <w:pPr>
              <w:pStyle w:val="ReportMain"/>
              <w:suppressAutoHyphens/>
              <w:jc w:val="center"/>
            </w:pPr>
            <w:r>
              <w:t>14</w:t>
            </w:r>
            <w:r>
              <w:rPr>
                <w:lang w:val="en-US"/>
              </w:rPr>
              <w:t>-1</w:t>
            </w:r>
            <w:r>
              <w:t>6</w:t>
            </w:r>
          </w:p>
        </w:tc>
        <w:tc>
          <w:tcPr>
            <w:tcW w:w="1134" w:type="dxa"/>
            <w:shd w:val="clear" w:color="auto" w:fill="auto"/>
          </w:tcPr>
          <w:p w14:paraId="0CE3E7B0" w14:textId="77777777" w:rsidR="006758A7" w:rsidRPr="00BF3911" w:rsidRDefault="006758A7" w:rsidP="006758A7">
            <w:pPr>
              <w:pStyle w:val="ReportMain"/>
              <w:suppressAutoHyphens/>
              <w:jc w:val="center"/>
              <w:rPr>
                <w:lang w:val="en-US"/>
              </w:rPr>
            </w:pPr>
            <w:r>
              <w:rPr>
                <w:lang w:val="en-US"/>
              </w:rPr>
              <w:t>6</w:t>
            </w:r>
          </w:p>
        </w:tc>
        <w:tc>
          <w:tcPr>
            <w:tcW w:w="6090" w:type="dxa"/>
            <w:shd w:val="clear" w:color="auto" w:fill="auto"/>
          </w:tcPr>
          <w:p w14:paraId="1E3C05FC" w14:textId="77777777" w:rsidR="006758A7" w:rsidRPr="004A3EC3" w:rsidRDefault="006758A7" w:rsidP="006758A7">
            <w:pPr>
              <w:pStyle w:val="ReportMain"/>
              <w:suppressAutoHyphens/>
            </w:pPr>
            <w:r w:rsidRPr="008F72E6">
              <w:t xml:space="preserve">Образовательные </w:t>
            </w:r>
            <w:proofErr w:type="gramStart"/>
            <w:r w:rsidRPr="008F72E6">
              <w:t>системы  и</w:t>
            </w:r>
            <w:proofErr w:type="gramEnd"/>
            <w:r w:rsidRPr="008F72E6">
              <w:t xml:space="preserve"> развити</w:t>
            </w:r>
            <w:r>
              <w:t>е личности.</w:t>
            </w:r>
          </w:p>
        </w:tc>
        <w:tc>
          <w:tcPr>
            <w:tcW w:w="1915" w:type="dxa"/>
            <w:shd w:val="clear" w:color="auto" w:fill="auto"/>
          </w:tcPr>
          <w:p w14:paraId="7FBE4D1D" w14:textId="77777777" w:rsidR="006758A7" w:rsidRPr="004A3EC3" w:rsidRDefault="006758A7" w:rsidP="006758A7">
            <w:pPr>
              <w:pStyle w:val="ReportMain"/>
              <w:suppressAutoHyphens/>
              <w:jc w:val="center"/>
            </w:pPr>
            <w:r>
              <w:t>6</w:t>
            </w:r>
          </w:p>
        </w:tc>
      </w:tr>
      <w:tr w:rsidR="006758A7" w:rsidRPr="00962266" w14:paraId="31CFC114" w14:textId="77777777" w:rsidTr="00381D23">
        <w:tc>
          <w:tcPr>
            <w:tcW w:w="1191" w:type="dxa"/>
            <w:shd w:val="clear" w:color="auto" w:fill="auto"/>
          </w:tcPr>
          <w:p w14:paraId="4295A84D" w14:textId="77777777" w:rsidR="006758A7" w:rsidRPr="004A3EC3" w:rsidRDefault="006758A7" w:rsidP="006758A7">
            <w:pPr>
              <w:pStyle w:val="ReportMain"/>
              <w:suppressAutoHyphens/>
              <w:jc w:val="center"/>
            </w:pPr>
          </w:p>
        </w:tc>
        <w:tc>
          <w:tcPr>
            <w:tcW w:w="1134" w:type="dxa"/>
            <w:shd w:val="clear" w:color="auto" w:fill="auto"/>
          </w:tcPr>
          <w:p w14:paraId="02666140" w14:textId="77777777" w:rsidR="006758A7" w:rsidRPr="004A3EC3" w:rsidRDefault="006758A7" w:rsidP="006758A7">
            <w:pPr>
              <w:pStyle w:val="ReportMain"/>
              <w:suppressAutoHyphens/>
              <w:jc w:val="center"/>
            </w:pPr>
          </w:p>
        </w:tc>
        <w:tc>
          <w:tcPr>
            <w:tcW w:w="6090" w:type="dxa"/>
            <w:shd w:val="clear" w:color="auto" w:fill="auto"/>
          </w:tcPr>
          <w:p w14:paraId="2CAD8E79" w14:textId="77777777" w:rsidR="006758A7" w:rsidRPr="004A3EC3" w:rsidRDefault="006758A7" w:rsidP="006758A7">
            <w:pPr>
              <w:pStyle w:val="ReportMain"/>
              <w:suppressAutoHyphens/>
            </w:pPr>
            <w:r w:rsidRPr="004A3EC3">
              <w:t>Итого:</w:t>
            </w:r>
          </w:p>
        </w:tc>
        <w:tc>
          <w:tcPr>
            <w:tcW w:w="1915" w:type="dxa"/>
            <w:shd w:val="clear" w:color="auto" w:fill="auto"/>
          </w:tcPr>
          <w:p w14:paraId="193F709C" w14:textId="77777777" w:rsidR="006758A7" w:rsidRPr="004A3EC3" w:rsidRDefault="006758A7" w:rsidP="006758A7">
            <w:pPr>
              <w:pStyle w:val="ReportMain"/>
              <w:suppressAutoHyphens/>
              <w:jc w:val="center"/>
            </w:pPr>
            <w:r>
              <w:t>32</w:t>
            </w:r>
          </w:p>
        </w:tc>
      </w:tr>
    </w:tbl>
    <w:p w14:paraId="0A2EDCC8" w14:textId="77777777" w:rsidR="0024596A" w:rsidRPr="00536036" w:rsidRDefault="0024596A" w:rsidP="0024596A">
      <w:pPr>
        <w:pStyle w:val="ReportMain"/>
        <w:suppressAutoHyphens/>
        <w:jc w:val="both"/>
      </w:pPr>
    </w:p>
    <w:p w14:paraId="42D8A731" w14:textId="77777777" w:rsidR="00E21145" w:rsidRPr="00536036" w:rsidRDefault="00E21145" w:rsidP="00E21145">
      <w:pPr>
        <w:pStyle w:val="ReportMain"/>
        <w:suppressAutoHyphens/>
        <w:ind w:firstLine="709"/>
        <w:jc w:val="both"/>
        <w:outlineLvl w:val="1"/>
        <w:rPr>
          <w:b/>
        </w:rPr>
      </w:pPr>
    </w:p>
    <w:p w14:paraId="0C92E808" w14:textId="77777777" w:rsidR="006758A7" w:rsidRDefault="006758A7" w:rsidP="009E5D44">
      <w:pPr>
        <w:pStyle w:val="Default"/>
        <w:ind w:firstLine="567"/>
        <w:jc w:val="both"/>
        <w:rPr>
          <w:b/>
          <w:sz w:val="28"/>
          <w:szCs w:val="28"/>
          <w:lang w:val="en-US"/>
        </w:rPr>
      </w:pPr>
    </w:p>
    <w:p w14:paraId="7ADC3D97" w14:textId="77777777" w:rsidR="006758A7" w:rsidRDefault="006758A7" w:rsidP="009E5D44">
      <w:pPr>
        <w:pStyle w:val="Default"/>
        <w:ind w:firstLine="567"/>
        <w:jc w:val="both"/>
        <w:rPr>
          <w:b/>
          <w:sz w:val="28"/>
          <w:szCs w:val="28"/>
          <w:lang w:val="en-US"/>
        </w:rPr>
      </w:pPr>
    </w:p>
    <w:p w14:paraId="6E33BD05" w14:textId="77777777" w:rsidR="006758A7" w:rsidRDefault="006758A7" w:rsidP="009E5D44">
      <w:pPr>
        <w:pStyle w:val="Default"/>
        <w:ind w:firstLine="567"/>
        <w:jc w:val="both"/>
        <w:rPr>
          <w:b/>
          <w:sz w:val="28"/>
          <w:szCs w:val="28"/>
          <w:lang w:val="en-US"/>
        </w:rPr>
      </w:pPr>
    </w:p>
    <w:p w14:paraId="51E749B3" w14:textId="77777777" w:rsidR="006758A7" w:rsidRDefault="006758A7" w:rsidP="009E5D44">
      <w:pPr>
        <w:pStyle w:val="Default"/>
        <w:ind w:firstLine="567"/>
        <w:jc w:val="both"/>
        <w:rPr>
          <w:b/>
          <w:sz w:val="28"/>
          <w:szCs w:val="28"/>
          <w:lang w:val="en-US"/>
        </w:rPr>
      </w:pPr>
    </w:p>
    <w:p w14:paraId="31032C9F" w14:textId="77777777" w:rsidR="009C597E" w:rsidRPr="006758A7" w:rsidRDefault="002A1212" w:rsidP="009E5D44">
      <w:pPr>
        <w:pStyle w:val="Default"/>
        <w:ind w:firstLine="567"/>
        <w:jc w:val="both"/>
        <w:rPr>
          <w:b/>
          <w:sz w:val="28"/>
          <w:szCs w:val="28"/>
          <w:lang w:val="en-US"/>
        </w:rPr>
      </w:pPr>
      <w:r w:rsidRPr="00536036">
        <w:rPr>
          <w:b/>
          <w:sz w:val="28"/>
          <w:szCs w:val="28"/>
        </w:rPr>
        <w:t>Тема.</w:t>
      </w:r>
      <w:r w:rsidR="006758A7" w:rsidRPr="006758A7">
        <w:t xml:space="preserve"> </w:t>
      </w:r>
      <w:r w:rsidR="006758A7" w:rsidRPr="006758A7">
        <w:rPr>
          <w:b/>
          <w:sz w:val="28"/>
          <w:szCs w:val="28"/>
        </w:rPr>
        <w:t>Основные категории педаго</w:t>
      </w:r>
      <w:r w:rsidR="006758A7">
        <w:rPr>
          <w:b/>
          <w:sz w:val="28"/>
          <w:szCs w:val="28"/>
        </w:rPr>
        <w:t>гики</w:t>
      </w:r>
    </w:p>
    <w:p w14:paraId="61D3AC5F" w14:textId="77777777" w:rsidR="00AD37CA" w:rsidRPr="00536036" w:rsidRDefault="00AD37CA" w:rsidP="009E5D44">
      <w:pPr>
        <w:pStyle w:val="Default"/>
        <w:ind w:firstLine="567"/>
        <w:jc w:val="both"/>
        <w:rPr>
          <w:sz w:val="28"/>
          <w:szCs w:val="28"/>
        </w:rPr>
      </w:pPr>
    </w:p>
    <w:p w14:paraId="1088A5D6" w14:textId="77777777" w:rsidR="004558AD" w:rsidRPr="00536036" w:rsidRDefault="004558AD" w:rsidP="009E5D44">
      <w:pPr>
        <w:pStyle w:val="Default"/>
        <w:ind w:firstLine="567"/>
        <w:jc w:val="both"/>
        <w:rPr>
          <w:b/>
          <w:sz w:val="28"/>
          <w:szCs w:val="28"/>
          <w:u w:val="single"/>
        </w:rPr>
      </w:pPr>
      <w:r w:rsidRPr="00536036">
        <w:rPr>
          <w:b/>
          <w:sz w:val="28"/>
          <w:szCs w:val="28"/>
          <w:u w:val="single"/>
        </w:rPr>
        <w:t>Вопросы.</w:t>
      </w:r>
    </w:p>
    <w:p w14:paraId="654EB6BE" w14:textId="77777777" w:rsidR="00AD37CA" w:rsidRPr="00536036" w:rsidRDefault="004558AD" w:rsidP="009E5D44">
      <w:pPr>
        <w:pStyle w:val="Default"/>
        <w:ind w:firstLine="567"/>
        <w:jc w:val="both"/>
        <w:rPr>
          <w:sz w:val="28"/>
          <w:szCs w:val="28"/>
        </w:rPr>
      </w:pPr>
      <w:r w:rsidRPr="00536036">
        <w:rPr>
          <w:sz w:val="28"/>
          <w:szCs w:val="28"/>
        </w:rPr>
        <w:t>1 Сущность и содержание педагогического процесса и педагогической деятельности.</w:t>
      </w:r>
    </w:p>
    <w:p w14:paraId="17C5731D" w14:textId="77777777" w:rsidR="004558AD" w:rsidRPr="00536036" w:rsidRDefault="004558AD" w:rsidP="009E5D44">
      <w:pPr>
        <w:pStyle w:val="Default"/>
        <w:ind w:firstLine="567"/>
        <w:jc w:val="both"/>
        <w:rPr>
          <w:sz w:val="28"/>
          <w:szCs w:val="28"/>
        </w:rPr>
      </w:pPr>
      <w:r w:rsidRPr="00536036">
        <w:rPr>
          <w:sz w:val="28"/>
          <w:szCs w:val="28"/>
        </w:rPr>
        <w:t xml:space="preserve">2 </w:t>
      </w:r>
      <w:r w:rsidR="00932648" w:rsidRPr="00536036">
        <w:rPr>
          <w:sz w:val="28"/>
          <w:szCs w:val="28"/>
        </w:rPr>
        <w:t>Компоненты педагогического процесса.</w:t>
      </w:r>
    </w:p>
    <w:p w14:paraId="0CDDDC15" w14:textId="77777777" w:rsidR="00932648" w:rsidRPr="00536036" w:rsidRDefault="00932648" w:rsidP="009E5D44">
      <w:pPr>
        <w:pStyle w:val="Default"/>
        <w:ind w:firstLine="567"/>
        <w:jc w:val="both"/>
        <w:rPr>
          <w:sz w:val="28"/>
          <w:szCs w:val="28"/>
        </w:rPr>
      </w:pPr>
      <w:r w:rsidRPr="00536036">
        <w:rPr>
          <w:sz w:val="28"/>
          <w:szCs w:val="28"/>
        </w:rPr>
        <w:t>3 Содержание понятия «обучение».</w:t>
      </w:r>
    </w:p>
    <w:p w14:paraId="3650BC1D" w14:textId="77777777" w:rsidR="00932648" w:rsidRPr="00536036" w:rsidRDefault="00932648" w:rsidP="009E5D44">
      <w:pPr>
        <w:pStyle w:val="Default"/>
        <w:ind w:firstLine="567"/>
        <w:jc w:val="both"/>
        <w:rPr>
          <w:sz w:val="28"/>
          <w:szCs w:val="28"/>
        </w:rPr>
      </w:pPr>
      <w:r w:rsidRPr="00536036">
        <w:rPr>
          <w:sz w:val="28"/>
          <w:szCs w:val="28"/>
        </w:rPr>
        <w:t>4 Принципы обучения.</w:t>
      </w:r>
    </w:p>
    <w:p w14:paraId="524D7E00" w14:textId="77777777" w:rsidR="006A5CD4" w:rsidRPr="00536036" w:rsidRDefault="006A5CD4" w:rsidP="009E5D44">
      <w:pPr>
        <w:pStyle w:val="Default"/>
        <w:ind w:firstLine="567"/>
        <w:jc w:val="both"/>
        <w:rPr>
          <w:sz w:val="28"/>
          <w:szCs w:val="28"/>
        </w:rPr>
      </w:pPr>
    </w:p>
    <w:p w14:paraId="01E79B33" w14:textId="77777777" w:rsidR="006A5CD4" w:rsidRPr="00536036" w:rsidRDefault="006A5CD4" w:rsidP="009E5D44">
      <w:pPr>
        <w:pStyle w:val="Default"/>
        <w:ind w:firstLine="567"/>
        <w:jc w:val="both"/>
        <w:rPr>
          <w:sz w:val="28"/>
          <w:szCs w:val="28"/>
          <w:u w:val="single"/>
        </w:rPr>
      </w:pPr>
      <w:r w:rsidRPr="00536036">
        <w:rPr>
          <w:sz w:val="28"/>
          <w:szCs w:val="28"/>
          <w:u w:val="single"/>
        </w:rPr>
        <w:t>Основные знания</w:t>
      </w:r>
    </w:p>
    <w:p w14:paraId="2D3994CC" w14:textId="77777777" w:rsidR="006A5CD4" w:rsidRPr="00536036" w:rsidRDefault="00746AA3" w:rsidP="009E5D44">
      <w:pPr>
        <w:pStyle w:val="Default"/>
        <w:ind w:firstLine="567"/>
        <w:jc w:val="both"/>
        <w:rPr>
          <w:sz w:val="28"/>
          <w:szCs w:val="28"/>
        </w:rPr>
      </w:pPr>
      <w:r w:rsidRPr="00536036">
        <w:rPr>
          <w:sz w:val="28"/>
          <w:szCs w:val="28"/>
        </w:rPr>
        <w:t xml:space="preserve">Образование как социальный феномен и педагогический процесс. </w:t>
      </w:r>
      <w:proofErr w:type="gramStart"/>
      <w:r w:rsidRPr="00536036">
        <w:rPr>
          <w:sz w:val="28"/>
          <w:szCs w:val="28"/>
        </w:rPr>
        <w:t>Образовательная  система</w:t>
      </w:r>
      <w:proofErr w:type="gramEnd"/>
      <w:r w:rsidRPr="00536036">
        <w:rPr>
          <w:sz w:val="28"/>
          <w:szCs w:val="28"/>
        </w:rPr>
        <w:t xml:space="preserve"> России. Цели, содержание, структура непрерывного образования. Педагогический процесс. Функции обучения. Воспитание в педагогическом процессе. Общие формы организации учебной деятельности. Ком</w:t>
      </w:r>
      <w:r w:rsidR="00203340" w:rsidRPr="00536036">
        <w:rPr>
          <w:sz w:val="28"/>
          <w:szCs w:val="28"/>
        </w:rPr>
        <w:t xml:space="preserve">поненты педагогического процесса: его субъекты </w:t>
      </w:r>
      <w:r w:rsidR="007C37AF" w:rsidRPr="00536036">
        <w:rPr>
          <w:sz w:val="28"/>
          <w:szCs w:val="28"/>
        </w:rPr>
        <w:t>(педагог и обучающиеся); содержание; его организационно-управленческий комплекс; педагогическая диагностика; критерии эффективности педагогического процесса; организация</w:t>
      </w:r>
      <w:r w:rsidR="00F9259C" w:rsidRPr="00536036">
        <w:rPr>
          <w:sz w:val="28"/>
          <w:szCs w:val="28"/>
        </w:rPr>
        <w:t xml:space="preserve"> взаимодействия с общественной и природной средой. Система дидактических принципов. Принцип обучения: сознательности и активности; наглядности, систематичности и последовательности, прочности, доступности, научности, связи теории с практикой.</w:t>
      </w:r>
    </w:p>
    <w:p w14:paraId="150E2277" w14:textId="77777777" w:rsidR="00F9259C" w:rsidRPr="00536036" w:rsidRDefault="00F9259C" w:rsidP="009E5D44">
      <w:pPr>
        <w:pStyle w:val="Default"/>
        <w:ind w:firstLine="567"/>
        <w:jc w:val="both"/>
        <w:rPr>
          <w:sz w:val="28"/>
          <w:szCs w:val="28"/>
        </w:rPr>
      </w:pPr>
    </w:p>
    <w:p w14:paraId="5A4CFD3B" w14:textId="77777777" w:rsidR="00E36D16" w:rsidRPr="006758A7" w:rsidRDefault="00E36D16" w:rsidP="00E36D16">
      <w:pPr>
        <w:pStyle w:val="Default"/>
        <w:ind w:firstLine="567"/>
        <w:jc w:val="both"/>
        <w:rPr>
          <w:b/>
          <w:sz w:val="28"/>
          <w:szCs w:val="28"/>
        </w:rPr>
      </w:pPr>
      <w:r w:rsidRPr="00536036">
        <w:rPr>
          <w:b/>
          <w:sz w:val="28"/>
          <w:szCs w:val="28"/>
        </w:rPr>
        <w:lastRenderedPageBreak/>
        <w:t xml:space="preserve">Тема. </w:t>
      </w:r>
      <w:r w:rsidR="006758A7" w:rsidRPr="006758A7">
        <w:rPr>
          <w:b/>
          <w:sz w:val="28"/>
          <w:szCs w:val="28"/>
        </w:rPr>
        <w:t>Образование как социальный феномен и педагогический процесс</w:t>
      </w:r>
    </w:p>
    <w:p w14:paraId="569B9DA5" w14:textId="77777777" w:rsidR="00E36D16" w:rsidRPr="006758A7" w:rsidRDefault="00E36D16" w:rsidP="00E36D16">
      <w:pPr>
        <w:pStyle w:val="Default"/>
        <w:ind w:firstLine="567"/>
        <w:jc w:val="both"/>
        <w:rPr>
          <w:b/>
          <w:sz w:val="28"/>
          <w:szCs w:val="28"/>
        </w:rPr>
      </w:pPr>
    </w:p>
    <w:p w14:paraId="2AFB9B49" w14:textId="77777777" w:rsidR="00E36D16" w:rsidRDefault="00E36D16" w:rsidP="00E36D16">
      <w:pPr>
        <w:pStyle w:val="Default"/>
        <w:ind w:firstLine="567"/>
        <w:jc w:val="both"/>
        <w:rPr>
          <w:b/>
          <w:sz w:val="28"/>
          <w:szCs w:val="28"/>
          <w:u w:val="single"/>
        </w:rPr>
      </w:pPr>
      <w:r w:rsidRPr="00536036">
        <w:rPr>
          <w:b/>
          <w:sz w:val="28"/>
          <w:szCs w:val="28"/>
          <w:u w:val="single"/>
        </w:rPr>
        <w:t>Вопросы.</w:t>
      </w:r>
    </w:p>
    <w:p w14:paraId="1180F8EB" w14:textId="77777777" w:rsidR="003C04F7" w:rsidRDefault="003C04F7" w:rsidP="00E36D16">
      <w:pPr>
        <w:pStyle w:val="Default"/>
        <w:ind w:firstLine="567"/>
        <w:jc w:val="both"/>
        <w:rPr>
          <w:sz w:val="28"/>
          <w:szCs w:val="28"/>
        </w:rPr>
      </w:pPr>
      <w:r>
        <w:rPr>
          <w:sz w:val="28"/>
          <w:szCs w:val="28"/>
        </w:rPr>
        <w:t>1 Содержание понятия «образование»</w:t>
      </w:r>
    </w:p>
    <w:p w14:paraId="1BDA0818" w14:textId="77777777" w:rsidR="003C04F7" w:rsidRDefault="003C04F7" w:rsidP="00E36D16">
      <w:pPr>
        <w:pStyle w:val="Default"/>
        <w:ind w:firstLine="567"/>
        <w:jc w:val="both"/>
        <w:rPr>
          <w:sz w:val="28"/>
          <w:szCs w:val="28"/>
        </w:rPr>
      </w:pPr>
      <w:r>
        <w:rPr>
          <w:sz w:val="28"/>
          <w:szCs w:val="28"/>
        </w:rPr>
        <w:t>2 Образовательная система России</w:t>
      </w:r>
    </w:p>
    <w:p w14:paraId="16754774" w14:textId="77777777" w:rsidR="003C04F7" w:rsidRPr="003C04F7" w:rsidRDefault="003C04F7" w:rsidP="003C04F7">
      <w:pPr>
        <w:pStyle w:val="Default"/>
        <w:ind w:firstLine="567"/>
        <w:jc w:val="both"/>
        <w:rPr>
          <w:sz w:val="28"/>
          <w:szCs w:val="28"/>
        </w:rPr>
      </w:pPr>
      <w:r>
        <w:rPr>
          <w:sz w:val="28"/>
          <w:szCs w:val="28"/>
        </w:rPr>
        <w:t xml:space="preserve">3 </w:t>
      </w:r>
      <w:r w:rsidR="00A54281">
        <w:rPr>
          <w:sz w:val="28"/>
          <w:szCs w:val="28"/>
        </w:rPr>
        <w:t>Образование как социальный феномен</w:t>
      </w:r>
    </w:p>
    <w:p w14:paraId="2C42F29A" w14:textId="77777777" w:rsidR="00A54281" w:rsidRPr="00536036" w:rsidRDefault="00A54281" w:rsidP="00A54281">
      <w:pPr>
        <w:pStyle w:val="Default"/>
        <w:ind w:firstLine="567"/>
        <w:jc w:val="both"/>
        <w:rPr>
          <w:sz w:val="28"/>
          <w:szCs w:val="28"/>
          <w:u w:val="single"/>
        </w:rPr>
      </w:pPr>
      <w:r w:rsidRPr="00536036">
        <w:rPr>
          <w:sz w:val="28"/>
          <w:szCs w:val="28"/>
          <w:u w:val="single"/>
        </w:rPr>
        <w:t>Основные знания</w:t>
      </w:r>
    </w:p>
    <w:p w14:paraId="1F61C009" w14:textId="77777777" w:rsidR="00A54281" w:rsidRDefault="00A54281" w:rsidP="00A54281">
      <w:pPr>
        <w:pStyle w:val="Default"/>
        <w:ind w:firstLine="567"/>
        <w:jc w:val="both"/>
        <w:rPr>
          <w:sz w:val="28"/>
          <w:szCs w:val="28"/>
        </w:rPr>
      </w:pPr>
      <w:r w:rsidRPr="00A54281">
        <w:rPr>
          <w:sz w:val="28"/>
          <w:szCs w:val="28"/>
        </w:rPr>
        <w:t xml:space="preserve">Образование как социальный феномен и педагогический процесс. Образовательная система России. Цели, содержание, структура непрерывного образования. Педагогический процесс. Функции обучения. Воспитание в педагогическом процессе. Общие формы организации учебной деятельности. Семья как субъект педагогического взаимодействия и социокультурная среда воспитания и </w:t>
      </w:r>
      <w:proofErr w:type="gramStart"/>
      <w:r w:rsidRPr="00A54281">
        <w:rPr>
          <w:sz w:val="28"/>
          <w:szCs w:val="28"/>
        </w:rPr>
        <w:t>развития  личности</w:t>
      </w:r>
      <w:proofErr w:type="gramEnd"/>
      <w:r w:rsidRPr="00A54281">
        <w:rPr>
          <w:sz w:val="28"/>
          <w:szCs w:val="28"/>
        </w:rPr>
        <w:t>. Управление образовательными системами.</w:t>
      </w:r>
    </w:p>
    <w:p w14:paraId="0410D4B1" w14:textId="77777777" w:rsidR="00A54281" w:rsidRDefault="00A54281" w:rsidP="00A54281">
      <w:pPr>
        <w:pStyle w:val="Default"/>
        <w:ind w:firstLine="567"/>
        <w:jc w:val="both"/>
        <w:rPr>
          <w:sz w:val="28"/>
          <w:szCs w:val="28"/>
        </w:rPr>
      </w:pPr>
    </w:p>
    <w:p w14:paraId="14BC3F5A" w14:textId="77777777" w:rsidR="00714722" w:rsidRPr="006758A7" w:rsidRDefault="00714722" w:rsidP="00A54281">
      <w:pPr>
        <w:pStyle w:val="Default"/>
        <w:ind w:firstLine="567"/>
        <w:jc w:val="both"/>
        <w:rPr>
          <w:b/>
          <w:sz w:val="28"/>
          <w:szCs w:val="28"/>
        </w:rPr>
      </w:pPr>
      <w:r w:rsidRPr="00536036">
        <w:rPr>
          <w:b/>
          <w:sz w:val="28"/>
          <w:szCs w:val="28"/>
        </w:rPr>
        <w:t xml:space="preserve">Тема. </w:t>
      </w:r>
      <w:r w:rsidR="006758A7" w:rsidRPr="006758A7">
        <w:rPr>
          <w:b/>
          <w:sz w:val="28"/>
          <w:szCs w:val="28"/>
        </w:rPr>
        <w:t>Теоретические основы системно-деятельностного подхода в обучении</w:t>
      </w:r>
    </w:p>
    <w:p w14:paraId="14D72A40" w14:textId="77777777" w:rsidR="00714722" w:rsidRPr="006758A7" w:rsidRDefault="00714722" w:rsidP="00A54281">
      <w:pPr>
        <w:pStyle w:val="Default"/>
        <w:ind w:firstLine="567"/>
        <w:jc w:val="both"/>
        <w:rPr>
          <w:b/>
          <w:sz w:val="28"/>
          <w:szCs w:val="28"/>
        </w:rPr>
      </w:pPr>
    </w:p>
    <w:p w14:paraId="1D7CA8D4" w14:textId="77777777" w:rsidR="00714722" w:rsidRDefault="00714722" w:rsidP="00714722">
      <w:pPr>
        <w:pStyle w:val="Default"/>
        <w:ind w:firstLine="567"/>
        <w:jc w:val="both"/>
        <w:rPr>
          <w:b/>
          <w:sz w:val="28"/>
          <w:szCs w:val="28"/>
          <w:u w:val="single"/>
        </w:rPr>
      </w:pPr>
      <w:r w:rsidRPr="00536036">
        <w:rPr>
          <w:b/>
          <w:sz w:val="28"/>
          <w:szCs w:val="28"/>
          <w:u w:val="single"/>
        </w:rPr>
        <w:t>Вопросы.</w:t>
      </w:r>
    </w:p>
    <w:p w14:paraId="52657CBF" w14:textId="77777777" w:rsidR="00E36D16" w:rsidRPr="00536036" w:rsidRDefault="00E36D16" w:rsidP="00E36D16">
      <w:pPr>
        <w:pStyle w:val="Default"/>
        <w:ind w:firstLine="567"/>
        <w:jc w:val="both"/>
        <w:rPr>
          <w:sz w:val="28"/>
          <w:szCs w:val="28"/>
        </w:rPr>
      </w:pPr>
      <w:r w:rsidRPr="00536036">
        <w:rPr>
          <w:sz w:val="28"/>
          <w:szCs w:val="28"/>
        </w:rPr>
        <w:t xml:space="preserve">1 </w:t>
      </w:r>
      <w:r w:rsidR="00BB772B" w:rsidRPr="00536036">
        <w:rPr>
          <w:sz w:val="28"/>
          <w:szCs w:val="28"/>
        </w:rPr>
        <w:t xml:space="preserve">Метод как многомерное </w:t>
      </w:r>
      <w:r w:rsidR="00F84A76" w:rsidRPr="00536036">
        <w:rPr>
          <w:sz w:val="28"/>
          <w:szCs w:val="28"/>
        </w:rPr>
        <w:t>явление</w:t>
      </w:r>
      <w:r w:rsidRPr="00536036">
        <w:rPr>
          <w:sz w:val="28"/>
          <w:szCs w:val="28"/>
        </w:rPr>
        <w:t>.</w:t>
      </w:r>
    </w:p>
    <w:p w14:paraId="1A6F79EA" w14:textId="77777777" w:rsidR="00E36D16" w:rsidRPr="00536036" w:rsidRDefault="00E36D16" w:rsidP="00E36D16">
      <w:pPr>
        <w:pStyle w:val="Default"/>
        <w:ind w:firstLine="567"/>
        <w:jc w:val="both"/>
        <w:rPr>
          <w:sz w:val="28"/>
          <w:szCs w:val="28"/>
        </w:rPr>
      </w:pPr>
      <w:r w:rsidRPr="00536036">
        <w:rPr>
          <w:sz w:val="28"/>
          <w:szCs w:val="28"/>
        </w:rPr>
        <w:t xml:space="preserve">2 </w:t>
      </w:r>
      <w:r w:rsidR="00F84A76" w:rsidRPr="00536036">
        <w:rPr>
          <w:sz w:val="28"/>
          <w:szCs w:val="28"/>
        </w:rPr>
        <w:t>Классификация методов обучения</w:t>
      </w:r>
      <w:r w:rsidRPr="00536036">
        <w:rPr>
          <w:sz w:val="28"/>
          <w:szCs w:val="28"/>
        </w:rPr>
        <w:t>.</w:t>
      </w:r>
    </w:p>
    <w:p w14:paraId="41A4C745" w14:textId="77777777" w:rsidR="00E36D16" w:rsidRPr="00536036" w:rsidRDefault="00E36D16" w:rsidP="00E36D16">
      <w:pPr>
        <w:pStyle w:val="Default"/>
        <w:ind w:firstLine="567"/>
        <w:jc w:val="both"/>
        <w:rPr>
          <w:sz w:val="28"/>
          <w:szCs w:val="28"/>
        </w:rPr>
      </w:pPr>
      <w:r w:rsidRPr="00536036">
        <w:rPr>
          <w:sz w:val="28"/>
          <w:szCs w:val="28"/>
        </w:rPr>
        <w:t xml:space="preserve">3 </w:t>
      </w:r>
      <w:r w:rsidR="00F84A76" w:rsidRPr="00536036">
        <w:rPr>
          <w:sz w:val="28"/>
          <w:szCs w:val="28"/>
        </w:rPr>
        <w:t>Интерактивные методы</w:t>
      </w:r>
      <w:r w:rsidRPr="00536036">
        <w:rPr>
          <w:sz w:val="28"/>
          <w:szCs w:val="28"/>
        </w:rPr>
        <w:t>.</w:t>
      </w:r>
    </w:p>
    <w:p w14:paraId="697D83EC" w14:textId="77777777" w:rsidR="00E36D16" w:rsidRPr="00536036" w:rsidRDefault="00E36D16" w:rsidP="00E36D16">
      <w:pPr>
        <w:pStyle w:val="Default"/>
        <w:ind w:firstLine="567"/>
        <w:jc w:val="both"/>
        <w:rPr>
          <w:sz w:val="28"/>
          <w:szCs w:val="28"/>
        </w:rPr>
      </w:pPr>
      <w:r w:rsidRPr="00536036">
        <w:rPr>
          <w:sz w:val="28"/>
          <w:szCs w:val="28"/>
        </w:rPr>
        <w:t xml:space="preserve">4 </w:t>
      </w:r>
      <w:r w:rsidR="00F84A76" w:rsidRPr="00536036">
        <w:rPr>
          <w:sz w:val="28"/>
          <w:szCs w:val="28"/>
        </w:rPr>
        <w:t>Функции методов</w:t>
      </w:r>
      <w:r w:rsidRPr="00536036">
        <w:rPr>
          <w:sz w:val="28"/>
          <w:szCs w:val="28"/>
        </w:rPr>
        <w:t>.</w:t>
      </w:r>
    </w:p>
    <w:p w14:paraId="0F3AD71E" w14:textId="77777777" w:rsidR="00F84A76" w:rsidRPr="00536036" w:rsidRDefault="00F84A76" w:rsidP="00E36D16">
      <w:pPr>
        <w:pStyle w:val="Default"/>
        <w:ind w:firstLine="567"/>
        <w:jc w:val="both"/>
        <w:rPr>
          <w:sz w:val="28"/>
          <w:szCs w:val="28"/>
        </w:rPr>
      </w:pPr>
      <w:r w:rsidRPr="00536036">
        <w:rPr>
          <w:sz w:val="28"/>
          <w:szCs w:val="28"/>
        </w:rPr>
        <w:t>5 Содержание методов обучения.</w:t>
      </w:r>
    </w:p>
    <w:p w14:paraId="5F5B6054" w14:textId="77777777" w:rsidR="00F84A76" w:rsidRPr="00536036" w:rsidRDefault="00F84A76" w:rsidP="00E36D16">
      <w:pPr>
        <w:pStyle w:val="Default"/>
        <w:ind w:firstLine="567"/>
        <w:jc w:val="both"/>
        <w:rPr>
          <w:sz w:val="28"/>
          <w:szCs w:val="28"/>
        </w:rPr>
      </w:pPr>
      <w:r w:rsidRPr="00536036">
        <w:rPr>
          <w:sz w:val="28"/>
          <w:szCs w:val="28"/>
        </w:rPr>
        <w:t>6 Выбор методов</w:t>
      </w:r>
    </w:p>
    <w:p w14:paraId="4F8B6CD4" w14:textId="77777777" w:rsidR="00714722" w:rsidRPr="00536036" w:rsidRDefault="00714722" w:rsidP="00714722">
      <w:pPr>
        <w:pStyle w:val="Default"/>
        <w:ind w:firstLine="567"/>
        <w:jc w:val="both"/>
        <w:rPr>
          <w:sz w:val="28"/>
          <w:szCs w:val="28"/>
        </w:rPr>
      </w:pPr>
      <w:r>
        <w:rPr>
          <w:sz w:val="28"/>
          <w:szCs w:val="28"/>
        </w:rPr>
        <w:t>7</w:t>
      </w:r>
      <w:r w:rsidRPr="00536036">
        <w:rPr>
          <w:sz w:val="28"/>
          <w:szCs w:val="28"/>
        </w:rPr>
        <w:t xml:space="preserve"> Виды обучения.</w:t>
      </w:r>
    </w:p>
    <w:p w14:paraId="32DAD396" w14:textId="77777777" w:rsidR="00714722" w:rsidRPr="00536036" w:rsidRDefault="00714722" w:rsidP="00714722">
      <w:pPr>
        <w:pStyle w:val="Default"/>
        <w:ind w:firstLine="567"/>
        <w:jc w:val="both"/>
        <w:rPr>
          <w:sz w:val="28"/>
          <w:szCs w:val="28"/>
        </w:rPr>
      </w:pPr>
      <w:r>
        <w:rPr>
          <w:sz w:val="28"/>
          <w:szCs w:val="28"/>
        </w:rPr>
        <w:t>8</w:t>
      </w:r>
      <w:r w:rsidRPr="00536036">
        <w:rPr>
          <w:sz w:val="28"/>
          <w:szCs w:val="28"/>
        </w:rPr>
        <w:t xml:space="preserve"> Формы обучения.</w:t>
      </w:r>
    </w:p>
    <w:p w14:paraId="0FF401C7" w14:textId="77777777" w:rsidR="00714722" w:rsidRPr="00536036" w:rsidRDefault="00714722" w:rsidP="00714722">
      <w:pPr>
        <w:pStyle w:val="Default"/>
        <w:ind w:firstLine="567"/>
        <w:jc w:val="both"/>
        <w:rPr>
          <w:sz w:val="28"/>
          <w:szCs w:val="28"/>
        </w:rPr>
      </w:pPr>
      <w:r>
        <w:rPr>
          <w:sz w:val="28"/>
          <w:szCs w:val="28"/>
        </w:rPr>
        <w:t>9</w:t>
      </w:r>
      <w:r w:rsidRPr="00536036">
        <w:rPr>
          <w:sz w:val="28"/>
          <w:szCs w:val="28"/>
        </w:rPr>
        <w:t xml:space="preserve"> Типы и структуры уроков.</w:t>
      </w:r>
    </w:p>
    <w:p w14:paraId="1EF4F26E" w14:textId="77777777" w:rsidR="00714722" w:rsidRPr="00536036" w:rsidRDefault="00714722" w:rsidP="00714722">
      <w:pPr>
        <w:pStyle w:val="Default"/>
        <w:ind w:firstLine="567"/>
        <w:jc w:val="both"/>
        <w:rPr>
          <w:sz w:val="28"/>
          <w:szCs w:val="28"/>
        </w:rPr>
      </w:pPr>
      <w:r>
        <w:rPr>
          <w:sz w:val="28"/>
          <w:szCs w:val="28"/>
        </w:rPr>
        <w:t>10</w:t>
      </w:r>
      <w:r w:rsidRPr="00536036">
        <w:rPr>
          <w:sz w:val="28"/>
          <w:szCs w:val="28"/>
        </w:rPr>
        <w:t xml:space="preserve"> Вспомогательные формы обучения.</w:t>
      </w:r>
    </w:p>
    <w:p w14:paraId="36053636" w14:textId="77777777" w:rsidR="00E36D16" w:rsidRPr="00536036" w:rsidRDefault="00E36D16" w:rsidP="00E36D16">
      <w:pPr>
        <w:pStyle w:val="Default"/>
        <w:ind w:firstLine="567"/>
        <w:jc w:val="both"/>
        <w:rPr>
          <w:sz w:val="28"/>
          <w:szCs w:val="28"/>
        </w:rPr>
      </w:pPr>
    </w:p>
    <w:p w14:paraId="00FD7DB4" w14:textId="77777777" w:rsidR="00E36D16" w:rsidRPr="00536036" w:rsidRDefault="00E36D16" w:rsidP="00E36D16">
      <w:pPr>
        <w:pStyle w:val="Default"/>
        <w:ind w:firstLine="567"/>
        <w:jc w:val="both"/>
        <w:rPr>
          <w:sz w:val="28"/>
          <w:szCs w:val="28"/>
          <w:u w:val="single"/>
        </w:rPr>
      </w:pPr>
      <w:r w:rsidRPr="00536036">
        <w:rPr>
          <w:sz w:val="28"/>
          <w:szCs w:val="28"/>
          <w:u w:val="single"/>
        </w:rPr>
        <w:t>Основные знания</w:t>
      </w:r>
    </w:p>
    <w:p w14:paraId="17CC0BD4" w14:textId="77777777" w:rsidR="006B1152" w:rsidRPr="00536036" w:rsidRDefault="006814C4" w:rsidP="00714722">
      <w:pPr>
        <w:pStyle w:val="Default"/>
        <w:ind w:firstLine="567"/>
        <w:jc w:val="both"/>
        <w:rPr>
          <w:sz w:val="28"/>
          <w:szCs w:val="28"/>
        </w:rPr>
      </w:pPr>
      <w:r w:rsidRPr="00536036">
        <w:rPr>
          <w:sz w:val="28"/>
          <w:szCs w:val="28"/>
        </w:rPr>
        <w:t>Методы обучения как одно из основных педагогических понятий. Классификация методов обучения. Классификация активно-трудовых методов</w:t>
      </w:r>
      <w:r w:rsidR="00401AD2" w:rsidRPr="00536036">
        <w:rPr>
          <w:sz w:val="28"/>
          <w:szCs w:val="28"/>
        </w:rPr>
        <w:t xml:space="preserve"> (П. Блонский, С. Шацкий, О. Музыченко и др.), ил</w:t>
      </w:r>
      <w:r w:rsidR="00B42E55" w:rsidRPr="00536036">
        <w:rPr>
          <w:sz w:val="28"/>
          <w:szCs w:val="28"/>
        </w:rPr>
        <w:t>л</w:t>
      </w:r>
      <w:r w:rsidR="00401AD2" w:rsidRPr="00536036">
        <w:rPr>
          <w:sz w:val="28"/>
          <w:szCs w:val="28"/>
        </w:rPr>
        <w:t>юстративных методов</w:t>
      </w:r>
      <w:r w:rsidR="00B42E55" w:rsidRPr="00536036">
        <w:rPr>
          <w:sz w:val="28"/>
          <w:szCs w:val="28"/>
        </w:rPr>
        <w:t xml:space="preserve"> (О. Музыченко, Я. Чепига); исследовательских методов (Б. Всехсвятский, </w:t>
      </w:r>
      <w:r w:rsidR="00457067" w:rsidRPr="00536036">
        <w:rPr>
          <w:sz w:val="28"/>
          <w:szCs w:val="28"/>
        </w:rPr>
        <w:t>Б. Райков и др.</w:t>
      </w:r>
      <w:r w:rsidR="00B42E55" w:rsidRPr="00536036">
        <w:rPr>
          <w:sz w:val="28"/>
          <w:szCs w:val="28"/>
        </w:rPr>
        <w:t>)</w:t>
      </w:r>
      <w:r w:rsidR="00457067" w:rsidRPr="00536036">
        <w:rPr>
          <w:sz w:val="28"/>
          <w:szCs w:val="28"/>
        </w:rPr>
        <w:t xml:space="preserve">; логических (Б. Резник); традиционная классификация; классификация методов по типу (характеру) познавательной деятельности (И.Я. Лернер, М.Н. Скаткин); интерактивные методы. </w:t>
      </w:r>
      <w:r w:rsidR="006B1152" w:rsidRPr="00536036">
        <w:rPr>
          <w:sz w:val="28"/>
          <w:szCs w:val="28"/>
        </w:rPr>
        <w:t>Функции методов: обучающая, развивающая, воспитывающая, побуждающая (мотивирующая), контрольно-корректирующая. Процедура выбора методов обучения.</w:t>
      </w:r>
      <w:r w:rsidR="00714722">
        <w:rPr>
          <w:sz w:val="28"/>
          <w:szCs w:val="28"/>
        </w:rPr>
        <w:t xml:space="preserve"> </w:t>
      </w:r>
      <w:r w:rsidR="00B56F0C" w:rsidRPr="00536036">
        <w:rPr>
          <w:sz w:val="28"/>
          <w:szCs w:val="28"/>
        </w:rPr>
        <w:t xml:space="preserve">Виды обучения: объяснительно-иллюстративное (сообщающее), проблемное, программированное, компьютерное (компьютеризованное) и др. </w:t>
      </w:r>
      <w:r w:rsidR="00C9548F" w:rsidRPr="00536036">
        <w:rPr>
          <w:sz w:val="28"/>
          <w:szCs w:val="28"/>
        </w:rPr>
        <w:t>Организационые формы обучения. Классификация форм обучения по различным критериям. Классно-урочная система обучения. И. Лойола как основатель классно-</w:t>
      </w:r>
      <w:r w:rsidR="00C9548F" w:rsidRPr="00536036">
        <w:rPr>
          <w:sz w:val="28"/>
          <w:szCs w:val="28"/>
        </w:rPr>
        <w:lastRenderedPageBreak/>
        <w:t>урочной системы. Я. А. Коменский как разработчик теоретических основ классно-урочной системы и ее реализатор. Урок как ключевой компонент классно-урочной системы организации обучения.</w:t>
      </w:r>
      <w:r w:rsidR="009862B8" w:rsidRPr="00536036">
        <w:rPr>
          <w:sz w:val="28"/>
          <w:szCs w:val="28"/>
        </w:rPr>
        <w:t xml:space="preserve"> Требования к современному уроку. Типы уроков. Вспомогательная форма обучения.</w:t>
      </w:r>
    </w:p>
    <w:p w14:paraId="09EE88A8" w14:textId="77777777" w:rsidR="007B763A" w:rsidRPr="00536036" w:rsidRDefault="007B763A" w:rsidP="009E5D44">
      <w:pPr>
        <w:pStyle w:val="Default"/>
        <w:ind w:firstLine="567"/>
        <w:jc w:val="both"/>
        <w:rPr>
          <w:sz w:val="28"/>
          <w:szCs w:val="28"/>
        </w:rPr>
      </w:pPr>
    </w:p>
    <w:p w14:paraId="1EFD3C55" w14:textId="77777777" w:rsidR="007B763A" w:rsidRPr="006758A7" w:rsidRDefault="007B763A" w:rsidP="007B763A">
      <w:pPr>
        <w:pStyle w:val="Default"/>
        <w:ind w:firstLine="567"/>
        <w:jc w:val="both"/>
        <w:rPr>
          <w:b/>
          <w:sz w:val="28"/>
          <w:szCs w:val="28"/>
        </w:rPr>
      </w:pPr>
      <w:r w:rsidRPr="00536036">
        <w:rPr>
          <w:b/>
          <w:sz w:val="28"/>
          <w:szCs w:val="28"/>
        </w:rPr>
        <w:t xml:space="preserve">Тема. </w:t>
      </w:r>
      <w:r w:rsidR="006758A7" w:rsidRPr="006758A7">
        <w:rPr>
          <w:b/>
          <w:sz w:val="28"/>
          <w:szCs w:val="28"/>
        </w:rPr>
        <w:t>Современные системы воспитания в контексте системно-деятельностного подхода.</w:t>
      </w:r>
    </w:p>
    <w:p w14:paraId="740059E9" w14:textId="77777777" w:rsidR="007B763A" w:rsidRPr="00536036" w:rsidRDefault="007B763A" w:rsidP="007B763A">
      <w:pPr>
        <w:pStyle w:val="Default"/>
        <w:ind w:firstLine="567"/>
        <w:jc w:val="both"/>
        <w:rPr>
          <w:sz w:val="28"/>
          <w:szCs w:val="28"/>
        </w:rPr>
      </w:pPr>
    </w:p>
    <w:p w14:paraId="4C863DB6" w14:textId="77777777" w:rsidR="007B763A" w:rsidRPr="00536036" w:rsidRDefault="007B763A" w:rsidP="007B763A">
      <w:pPr>
        <w:pStyle w:val="Default"/>
        <w:ind w:firstLine="567"/>
        <w:jc w:val="both"/>
        <w:rPr>
          <w:b/>
          <w:sz w:val="28"/>
          <w:szCs w:val="28"/>
          <w:u w:val="single"/>
        </w:rPr>
      </w:pPr>
      <w:r w:rsidRPr="00536036">
        <w:rPr>
          <w:b/>
          <w:sz w:val="28"/>
          <w:szCs w:val="28"/>
          <w:u w:val="single"/>
        </w:rPr>
        <w:t>Вопросы.</w:t>
      </w:r>
    </w:p>
    <w:p w14:paraId="54FA4D4D" w14:textId="77777777" w:rsidR="007B763A" w:rsidRPr="00536036" w:rsidRDefault="007B763A" w:rsidP="007B763A">
      <w:pPr>
        <w:pStyle w:val="Default"/>
        <w:ind w:firstLine="567"/>
        <w:jc w:val="both"/>
        <w:rPr>
          <w:sz w:val="28"/>
          <w:szCs w:val="28"/>
        </w:rPr>
      </w:pPr>
      <w:r w:rsidRPr="00536036">
        <w:rPr>
          <w:sz w:val="28"/>
          <w:szCs w:val="28"/>
        </w:rPr>
        <w:t xml:space="preserve">1 </w:t>
      </w:r>
      <w:r w:rsidR="0041333B" w:rsidRPr="00536036">
        <w:rPr>
          <w:sz w:val="28"/>
          <w:szCs w:val="28"/>
        </w:rPr>
        <w:t>Сущность, цели и содержание воспитания</w:t>
      </w:r>
      <w:r w:rsidRPr="00536036">
        <w:rPr>
          <w:sz w:val="28"/>
          <w:szCs w:val="28"/>
        </w:rPr>
        <w:t>.</w:t>
      </w:r>
    </w:p>
    <w:p w14:paraId="2174692D" w14:textId="77777777" w:rsidR="007B763A" w:rsidRPr="00536036" w:rsidRDefault="007B763A" w:rsidP="007B763A">
      <w:pPr>
        <w:pStyle w:val="Default"/>
        <w:ind w:firstLine="567"/>
        <w:jc w:val="both"/>
        <w:rPr>
          <w:sz w:val="28"/>
          <w:szCs w:val="28"/>
        </w:rPr>
      </w:pPr>
      <w:r w:rsidRPr="00536036">
        <w:rPr>
          <w:sz w:val="28"/>
          <w:szCs w:val="28"/>
        </w:rPr>
        <w:t xml:space="preserve">2 </w:t>
      </w:r>
      <w:r w:rsidR="0041333B" w:rsidRPr="00536036">
        <w:rPr>
          <w:sz w:val="28"/>
          <w:szCs w:val="28"/>
        </w:rPr>
        <w:t>Принципы воспитания</w:t>
      </w:r>
      <w:r w:rsidRPr="00536036">
        <w:rPr>
          <w:sz w:val="28"/>
          <w:szCs w:val="28"/>
        </w:rPr>
        <w:t>.</w:t>
      </w:r>
    </w:p>
    <w:p w14:paraId="09F3B3E6" w14:textId="77777777" w:rsidR="007B763A" w:rsidRPr="00536036" w:rsidRDefault="007B763A" w:rsidP="007B763A">
      <w:pPr>
        <w:pStyle w:val="Default"/>
        <w:ind w:firstLine="567"/>
        <w:jc w:val="both"/>
        <w:rPr>
          <w:sz w:val="28"/>
          <w:szCs w:val="28"/>
        </w:rPr>
      </w:pPr>
      <w:r w:rsidRPr="00536036">
        <w:rPr>
          <w:sz w:val="28"/>
          <w:szCs w:val="28"/>
        </w:rPr>
        <w:t xml:space="preserve">3 </w:t>
      </w:r>
      <w:r w:rsidR="0041333B" w:rsidRPr="00536036">
        <w:rPr>
          <w:sz w:val="28"/>
          <w:szCs w:val="28"/>
        </w:rPr>
        <w:t>Методы и формы воспитания</w:t>
      </w:r>
      <w:r w:rsidRPr="00536036">
        <w:rPr>
          <w:sz w:val="28"/>
          <w:szCs w:val="28"/>
        </w:rPr>
        <w:t>.</w:t>
      </w:r>
    </w:p>
    <w:p w14:paraId="65493C25" w14:textId="77777777" w:rsidR="007B763A" w:rsidRPr="00536036" w:rsidRDefault="007B763A" w:rsidP="007B763A">
      <w:pPr>
        <w:pStyle w:val="Default"/>
        <w:ind w:firstLine="567"/>
        <w:jc w:val="both"/>
        <w:rPr>
          <w:sz w:val="28"/>
          <w:szCs w:val="28"/>
        </w:rPr>
      </w:pPr>
      <w:r w:rsidRPr="00536036">
        <w:rPr>
          <w:sz w:val="28"/>
          <w:szCs w:val="28"/>
        </w:rPr>
        <w:t xml:space="preserve">4 </w:t>
      </w:r>
      <w:r w:rsidR="0041333B" w:rsidRPr="00536036">
        <w:rPr>
          <w:sz w:val="28"/>
          <w:szCs w:val="28"/>
        </w:rPr>
        <w:t>Воспитание личности в семье</w:t>
      </w:r>
      <w:r w:rsidRPr="00536036">
        <w:rPr>
          <w:sz w:val="28"/>
          <w:szCs w:val="28"/>
        </w:rPr>
        <w:t>.</w:t>
      </w:r>
    </w:p>
    <w:p w14:paraId="45953D1E" w14:textId="77777777" w:rsidR="0041333B" w:rsidRPr="00536036" w:rsidRDefault="0041333B" w:rsidP="007B763A">
      <w:pPr>
        <w:pStyle w:val="Default"/>
        <w:ind w:firstLine="567"/>
        <w:jc w:val="both"/>
        <w:rPr>
          <w:sz w:val="28"/>
          <w:szCs w:val="28"/>
          <w:u w:val="single"/>
        </w:rPr>
      </w:pPr>
    </w:p>
    <w:p w14:paraId="09569466" w14:textId="77777777" w:rsidR="007B763A" w:rsidRPr="00536036" w:rsidRDefault="007B763A" w:rsidP="007B763A">
      <w:pPr>
        <w:pStyle w:val="Default"/>
        <w:ind w:firstLine="567"/>
        <w:jc w:val="both"/>
        <w:rPr>
          <w:sz w:val="28"/>
          <w:szCs w:val="28"/>
          <w:u w:val="single"/>
        </w:rPr>
      </w:pPr>
      <w:r w:rsidRPr="00536036">
        <w:rPr>
          <w:sz w:val="28"/>
          <w:szCs w:val="28"/>
          <w:u w:val="single"/>
        </w:rPr>
        <w:t>Основные знания</w:t>
      </w:r>
    </w:p>
    <w:p w14:paraId="5987C121" w14:textId="77777777" w:rsidR="009B62F5" w:rsidRPr="00536036" w:rsidRDefault="0041333B" w:rsidP="009B62F5">
      <w:pPr>
        <w:pStyle w:val="Default"/>
        <w:ind w:firstLine="567"/>
        <w:jc w:val="both"/>
        <w:rPr>
          <w:sz w:val="28"/>
          <w:szCs w:val="28"/>
        </w:rPr>
      </w:pPr>
      <w:r w:rsidRPr="00536036">
        <w:rPr>
          <w:sz w:val="28"/>
          <w:szCs w:val="28"/>
        </w:rPr>
        <w:t>Воспитательный п</w:t>
      </w:r>
      <w:r w:rsidR="00EC67AF" w:rsidRPr="00536036">
        <w:rPr>
          <w:sz w:val="28"/>
          <w:szCs w:val="28"/>
        </w:rPr>
        <w:t>р</w:t>
      </w:r>
      <w:r w:rsidRPr="00536036">
        <w:rPr>
          <w:sz w:val="28"/>
          <w:szCs w:val="28"/>
        </w:rPr>
        <w:t>оцесс.</w:t>
      </w:r>
      <w:r w:rsidR="00EC67AF" w:rsidRPr="00536036">
        <w:rPr>
          <w:sz w:val="28"/>
          <w:szCs w:val="28"/>
        </w:rPr>
        <w:t xml:space="preserve"> Структура воспитательного процесса. Цели и задачи воспитания. Воспитание духовности. Принципы воспитания: </w:t>
      </w:r>
      <w:r w:rsidR="00762BEB" w:rsidRPr="00536036">
        <w:rPr>
          <w:sz w:val="28"/>
          <w:szCs w:val="28"/>
        </w:rPr>
        <w:t xml:space="preserve">связь воспитания с жизнью, трудом; опора на положительное; гуманизация воспитания; личностный подход; единство воспитательных воздействий; комплексный подход. Методы и формы воспитания. </w:t>
      </w:r>
      <w:r w:rsidR="004B5732" w:rsidRPr="00536036">
        <w:rPr>
          <w:sz w:val="28"/>
          <w:szCs w:val="28"/>
        </w:rPr>
        <w:t xml:space="preserve">Классификация методов воспитания: методы формирования сознания; методы органиации деятельности; методы стимулирования; методы самовоспитания. Формы воспитания. </w:t>
      </w:r>
      <w:r w:rsidR="009B62F5" w:rsidRPr="00536036">
        <w:rPr>
          <w:sz w:val="28"/>
          <w:szCs w:val="28"/>
        </w:rPr>
        <w:t xml:space="preserve">Сущность и </w:t>
      </w:r>
      <w:proofErr w:type="gramStart"/>
      <w:r w:rsidR="009B62F5" w:rsidRPr="00536036">
        <w:rPr>
          <w:sz w:val="28"/>
          <w:szCs w:val="28"/>
        </w:rPr>
        <w:t>структура  педагогической</w:t>
      </w:r>
      <w:proofErr w:type="gramEnd"/>
      <w:r w:rsidR="009B62F5" w:rsidRPr="00536036">
        <w:rPr>
          <w:sz w:val="28"/>
          <w:szCs w:val="28"/>
        </w:rPr>
        <w:t xml:space="preserve">  деятельности. </w:t>
      </w:r>
      <w:proofErr w:type="gramStart"/>
      <w:r w:rsidR="009B62F5" w:rsidRPr="00536036">
        <w:rPr>
          <w:sz w:val="28"/>
          <w:szCs w:val="28"/>
        </w:rPr>
        <w:t>Педагогическое  общение</w:t>
      </w:r>
      <w:proofErr w:type="gramEnd"/>
      <w:r w:rsidR="009B62F5" w:rsidRPr="00536036">
        <w:rPr>
          <w:sz w:val="28"/>
          <w:szCs w:val="28"/>
        </w:rPr>
        <w:t xml:space="preserve">. Стили педагогического руководства.  Познание личности обучающегося. Образовательные </w:t>
      </w:r>
      <w:proofErr w:type="gramStart"/>
      <w:r w:rsidR="009B62F5" w:rsidRPr="00536036">
        <w:rPr>
          <w:sz w:val="28"/>
          <w:szCs w:val="28"/>
        </w:rPr>
        <w:t>системы  и</w:t>
      </w:r>
      <w:proofErr w:type="gramEnd"/>
      <w:r w:rsidR="009B62F5" w:rsidRPr="00536036">
        <w:rPr>
          <w:sz w:val="28"/>
          <w:szCs w:val="28"/>
        </w:rPr>
        <w:t xml:space="preserve"> развитие личности. Мотивация учения </w:t>
      </w:r>
      <w:proofErr w:type="gramStart"/>
      <w:r w:rsidR="009B62F5" w:rsidRPr="00536036">
        <w:rPr>
          <w:sz w:val="28"/>
          <w:szCs w:val="28"/>
        </w:rPr>
        <w:t>и  выбора</w:t>
      </w:r>
      <w:proofErr w:type="gramEnd"/>
      <w:r w:rsidR="009B62F5" w:rsidRPr="00536036">
        <w:rPr>
          <w:sz w:val="28"/>
          <w:szCs w:val="28"/>
        </w:rPr>
        <w:t xml:space="preserve"> профессии. Развитие </w:t>
      </w:r>
      <w:proofErr w:type="gramStart"/>
      <w:r w:rsidR="009B62F5" w:rsidRPr="00536036">
        <w:rPr>
          <w:sz w:val="28"/>
          <w:szCs w:val="28"/>
        </w:rPr>
        <w:t>и  социализация</w:t>
      </w:r>
      <w:proofErr w:type="gramEnd"/>
      <w:r w:rsidR="009B62F5" w:rsidRPr="00536036">
        <w:rPr>
          <w:sz w:val="28"/>
          <w:szCs w:val="28"/>
        </w:rPr>
        <w:t xml:space="preserve"> личности  в семье.</w:t>
      </w:r>
    </w:p>
    <w:p w14:paraId="4808F20B" w14:textId="77777777" w:rsidR="007B763A" w:rsidRPr="00536036" w:rsidRDefault="007B763A" w:rsidP="009E5D44">
      <w:pPr>
        <w:pStyle w:val="Default"/>
        <w:ind w:firstLine="567"/>
        <w:jc w:val="both"/>
        <w:rPr>
          <w:sz w:val="28"/>
          <w:szCs w:val="28"/>
        </w:rPr>
      </w:pPr>
    </w:p>
    <w:p w14:paraId="1A3A6EC8" w14:textId="77777777" w:rsidR="004405DD" w:rsidRPr="006758A7" w:rsidRDefault="004405DD" w:rsidP="004405DD">
      <w:pPr>
        <w:pStyle w:val="Default"/>
        <w:ind w:firstLine="567"/>
        <w:jc w:val="both"/>
        <w:rPr>
          <w:b/>
          <w:sz w:val="28"/>
          <w:szCs w:val="28"/>
        </w:rPr>
      </w:pPr>
      <w:r w:rsidRPr="00536036">
        <w:rPr>
          <w:b/>
          <w:sz w:val="28"/>
          <w:szCs w:val="28"/>
        </w:rPr>
        <w:t xml:space="preserve">Тема. </w:t>
      </w:r>
      <w:r w:rsidR="006758A7" w:rsidRPr="006758A7">
        <w:t xml:space="preserve"> </w:t>
      </w:r>
      <w:r w:rsidR="006758A7" w:rsidRPr="006758A7">
        <w:rPr>
          <w:b/>
          <w:sz w:val="28"/>
          <w:szCs w:val="28"/>
        </w:rPr>
        <w:t>Сущность и структура педагогической деятельности</w:t>
      </w:r>
    </w:p>
    <w:p w14:paraId="4EB8BFE1" w14:textId="77777777" w:rsidR="004405DD" w:rsidRPr="006758A7" w:rsidRDefault="004405DD" w:rsidP="004405DD">
      <w:pPr>
        <w:pStyle w:val="Default"/>
        <w:ind w:firstLine="567"/>
        <w:jc w:val="both"/>
        <w:rPr>
          <w:b/>
          <w:sz w:val="28"/>
          <w:szCs w:val="28"/>
        </w:rPr>
      </w:pPr>
    </w:p>
    <w:p w14:paraId="20A5F0AF" w14:textId="77777777" w:rsidR="004405DD" w:rsidRPr="00536036" w:rsidRDefault="004405DD" w:rsidP="004405DD">
      <w:pPr>
        <w:pStyle w:val="Default"/>
        <w:ind w:firstLine="567"/>
        <w:jc w:val="both"/>
        <w:rPr>
          <w:b/>
          <w:sz w:val="28"/>
          <w:szCs w:val="28"/>
          <w:u w:val="single"/>
        </w:rPr>
      </w:pPr>
      <w:r w:rsidRPr="00536036">
        <w:rPr>
          <w:b/>
          <w:sz w:val="28"/>
          <w:szCs w:val="28"/>
          <w:u w:val="single"/>
        </w:rPr>
        <w:t>Вопросы.</w:t>
      </w:r>
    </w:p>
    <w:p w14:paraId="190F2A2A" w14:textId="77777777" w:rsidR="004405DD" w:rsidRPr="00536036" w:rsidRDefault="004405DD" w:rsidP="004405DD">
      <w:pPr>
        <w:pStyle w:val="Default"/>
        <w:ind w:firstLine="567"/>
        <w:jc w:val="both"/>
        <w:rPr>
          <w:sz w:val="28"/>
          <w:szCs w:val="28"/>
        </w:rPr>
      </w:pPr>
      <w:r w:rsidRPr="00536036">
        <w:rPr>
          <w:sz w:val="28"/>
          <w:szCs w:val="28"/>
        </w:rPr>
        <w:t xml:space="preserve">1 Понятие </w:t>
      </w:r>
      <w:r w:rsidR="00A85EE9" w:rsidRPr="00536036">
        <w:rPr>
          <w:sz w:val="28"/>
          <w:szCs w:val="28"/>
        </w:rPr>
        <w:t>«педагогический менеджмент»</w:t>
      </w:r>
      <w:r w:rsidRPr="00536036">
        <w:rPr>
          <w:sz w:val="28"/>
          <w:szCs w:val="28"/>
        </w:rPr>
        <w:t>.</w:t>
      </w:r>
    </w:p>
    <w:p w14:paraId="75D156C2" w14:textId="77777777" w:rsidR="004405DD" w:rsidRPr="00536036" w:rsidRDefault="004405DD" w:rsidP="004405DD">
      <w:pPr>
        <w:pStyle w:val="Default"/>
        <w:ind w:firstLine="567"/>
        <w:jc w:val="both"/>
        <w:rPr>
          <w:sz w:val="28"/>
          <w:szCs w:val="28"/>
        </w:rPr>
      </w:pPr>
      <w:r w:rsidRPr="00536036">
        <w:rPr>
          <w:sz w:val="28"/>
          <w:szCs w:val="28"/>
        </w:rPr>
        <w:t xml:space="preserve">2 Принципы </w:t>
      </w:r>
      <w:r w:rsidR="00A85EE9" w:rsidRPr="00536036">
        <w:rPr>
          <w:sz w:val="28"/>
          <w:szCs w:val="28"/>
        </w:rPr>
        <w:t>педагогического менеджмента</w:t>
      </w:r>
      <w:r w:rsidRPr="00536036">
        <w:rPr>
          <w:sz w:val="28"/>
          <w:szCs w:val="28"/>
        </w:rPr>
        <w:t>.</w:t>
      </w:r>
    </w:p>
    <w:p w14:paraId="7AFA57F2" w14:textId="77777777" w:rsidR="004405DD" w:rsidRPr="00536036" w:rsidRDefault="004405DD" w:rsidP="004405DD">
      <w:pPr>
        <w:pStyle w:val="Default"/>
        <w:ind w:firstLine="567"/>
        <w:jc w:val="both"/>
        <w:rPr>
          <w:sz w:val="28"/>
          <w:szCs w:val="28"/>
        </w:rPr>
      </w:pPr>
      <w:r w:rsidRPr="00536036">
        <w:rPr>
          <w:sz w:val="28"/>
          <w:szCs w:val="28"/>
        </w:rPr>
        <w:t xml:space="preserve">3 </w:t>
      </w:r>
      <w:r w:rsidR="00A85EE9" w:rsidRPr="00536036">
        <w:rPr>
          <w:sz w:val="28"/>
          <w:szCs w:val="28"/>
        </w:rPr>
        <w:t>Основы управления педагогическими системами</w:t>
      </w:r>
      <w:r w:rsidRPr="00536036">
        <w:rPr>
          <w:sz w:val="28"/>
          <w:szCs w:val="28"/>
        </w:rPr>
        <w:t>.</w:t>
      </w:r>
    </w:p>
    <w:p w14:paraId="710CC856" w14:textId="77777777" w:rsidR="004405DD" w:rsidRPr="00536036" w:rsidRDefault="004405DD" w:rsidP="004405DD">
      <w:pPr>
        <w:pStyle w:val="Default"/>
        <w:ind w:firstLine="567"/>
        <w:jc w:val="both"/>
        <w:rPr>
          <w:sz w:val="28"/>
          <w:szCs w:val="28"/>
          <w:u w:val="single"/>
        </w:rPr>
      </w:pPr>
    </w:p>
    <w:p w14:paraId="126E7AF7" w14:textId="77777777" w:rsidR="004405DD" w:rsidRPr="00536036" w:rsidRDefault="004405DD" w:rsidP="004405DD">
      <w:pPr>
        <w:pStyle w:val="Default"/>
        <w:ind w:firstLine="567"/>
        <w:jc w:val="both"/>
        <w:rPr>
          <w:sz w:val="28"/>
          <w:szCs w:val="28"/>
          <w:u w:val="single"/>
        </w:rPr>
      </w:pPr>
      <w:r w:rsidRPr="00536036">
        <w:rPr>
          <w:sz w:val="28"/>
          <w:szCs w:val="28"/>
          <w:u w:val="single"/>
        </w:rPr>
        <w:t>Основные знания</w:t>
      </w:r>
    </w:p>
    <w:p w14:paraId="3370029D" w14:textId="77777777" w:rsidR="006B3B2B" w:rsidRPr="00536036" w:rsidRDefault="006B3B2B" w:rsidP="006B3B2B">
      <w:pPr>
        <w:pStyle w:val="Default"/>
        <w:ind w:firstLine="567"/>
        <w:jc w:val="both"/>
        <w:rPr>
          <w:sz w:val="28"/>
          <w:szCs w:val="28"/>
        </w:rPr>
      </w:pPr>
      <w:r w:rsidRPr="00536036">
        <w:rPr>
          <w:sz w:val="28"/>
          <w:szCs w:val="28"/>
        </w:rPr>
        <w:t>Понятие педагогического менеджмента. Цели и задачи педагогического менеджмента. Функции педагогического менеджмента. Принципы педагогического менеджмента. Методы педагогического менеджмента. Факторы, определяющие эффективность педагогического менеджмента. Результаты деятельности субъектов педагогического менеджмента. Основы управления педагогическими системами. Сущность и основные принципы управления педагогически</w:t>
      </w:r>
      <w:r w:rsidR="00A777B1">
        <w:rPr>
          <w:sz w:val="28"/>
          <w:szCs w:val="28"/>
        </w:rPr>
        <w:t xml:space="preserve">ми системами. Основные функции </w:t>
      </w:r>
      <w:r w:rsidRPr="00536036">
        <w:rPr>
          <w:sz w:val="28"/>
          <w:szCs w:val="28"/>
        </w:rPr>
        <w:t xml:space="preserve">управления </w:t>
      </w:r>
      <w:r w:rsidR="00A777B1">
        <w:rPr>
          <w:sz w:val="28"/>
          <w:szCs w:val="28"/>
        </w:rPr>
        <w:t xml:space="preserve">образовательными </w:t>
      </w:r>
      <w:r w:rsidRPr="00536036">
        <w:rPr>
          <w:sz w:val="28"/>
          <w:szCs w:val="28"/>
        </w:rPr>
        <w:t>учреждения</w:t>
      </w:r>
      <w:r w:rsidR="00A777B1">
        <w:rPr>
          <w:sz w:val="28"/>
          <w:szCs w:val="28"/>
        </w:rPr>
        <w:t>ми</w:t>
      </w:r>
      <w:r w:rsidRPr="00536036">
        <w:rPr>
          <w:sz w:val="28"/>
          <w:szCs w:val="28"/>
        </w:rPr>
        <w:t xml:space="preserve">. Инновационные процессы в образовании. Понятие </w:t>
      </w:r>
      <w:proofErr w:type="gramStart"/>
      <w:r w:rsidRPr="00536036">
        <w:rPr>
          <w:sz w:val="28"/>
          <w:szCs w:val="28"/>
        </w:rPr>
        <w:t>квалификации  педагогов</w:t>
      </w:r>
      <w:proofErr w:type="gramEnd"/>
      <w:r w:rsidRPr="00536036">
        <w:rPr>
          <w:sz w:val="28"/>
          <w:szCs w:val="28"/>
        </w:rPr>
        <w:t>.</w:t>
      </w:r>
    </w:p>
    <w:p w14:paraId="6B21134E" w14:textId="77777777" w:rsidR="004405DD" w:rsidRDefault="004405DD" w:rsidP="009E5D44">
      <w:pPr>
        <w:pStyle w:val="Default"/>
        <w:ind w:firstLine="567"/>
        <w:jc w:val="both"/>
        <w:rPr>
          <w:sz w:val="28"/>
          <w:szCs w:val="28"/>
        </w:rPr>
      </w:pPr>
    </w:p>
    <w:p w14:paraId="6EEE821B" w14:textId="77777777" w:rsidR="00814B87" w:rsidRPr="00381D23" w:rsidRDefault="00814B87" w:rsidP="00814B87">
      <w:pPr>
        <w:spacing w:after="0"/>
        <w:ind w:firstLine="709"/>
        <w:rPr>
          <w:rFonts w:ascii="Times New Roman" w:hAnsi="Times New Roman" w:cs="Times New Roman"/>
          <w:b/>
          <w:bCs/>
          <w:sz w:val="28"/>
          <w:szCs w:val="28"/>
        </w:rPr>
      </w:pPr>
      <w:r>
        <w:rPr>
          <w:rFonts w:ascii="Times New Roman" w:hAnsi="Times New Roman" w:cs="Times New Roman"/>
          <w:b/>
          <w:color w:val="000000"/>
          <w:sz w:val="28"/>
          <w:szCs w:val="28"/>
        </w:rPr>
        <w:t>Тема.</w:t>
      </w:r>
      <w:r w:rsidR="00381D23" w:rsidRPr="00DC6960">
        <w:rPr>
          <w:rFonts w:ascii="Times New Roman" w:hAnsi="Times New Roman" w:cs="Times New Roman"/>
          <w:b/>
          <w:color w:val="000000"/>
          <w:sz w:val="28"/>
          <w:szCs w:val="28"/>
        </w:rPr>
        <w:t xml:space="preserve"> </w:t>
      </w:r>
      <w:r w:rsidR="006758A7" w:rsidRPr="00381D23">
        <w:rPr>
          <w:rFonts w:ascii="Times New Roman" w:hAnsi="Times New Roman" w:cs="Times New Roman"/>
          <w:b/>
          <w:sz w:val="28"/>
          <w:szCs w:val="28"/>
        </w:rPr>
        <w:t xml:space="preserve">Образовательные </w:t>
      </w:r>
      <w:proofErr w:type="gramStart"/>
      <w:r w:rsidR="006758A7" w:rsidRPr="00381D23">
        <w:rPr>
          <w:rFonts w:ascii="Times New Roman" w:hAnsi="Times New Roman" w:cs="Times New Roman"/>
          <w:b/>
          <w:sz w:val="28"/>
          <w:szCs w:val="28"/>
        </w:rPr>
        <w:t>системы  и</w:t>
      </w:r>
      <w:proofErr w:type="gramEnd"/>
      <w:r w:rsidR="006758A7" w:rsidRPr="00381D23">
        <w:rPr>
          <w:rFonts w:ascii="Times New Roman" w:hAnsi="Times New Roman" w:cs="Times New Roman"/>
          <w:b/>
          <w:sz w:val="28"/>
          <w:szCs w:val="28"/>
        </w:rPr>
        <w:t xml:space="preserve"> развитие личности.</w:t>
      </w:r>
    </w:p>
    <w:p w14:paraId="4F023FDE" w14:textId="77777777" w:rsidR="00814B87" w:rsidRDefault="00814B87" w:rsidP="00814B87">
      <w:pPr>
        <w:pStyle w:val="ReportMain"/>
        <w:suppressAutoHyphens/>
        <w:ind w:firstLine="709"/>
        <w:jc w:val="both"/>
        <w:rPr>
          <w:sz w:val="28"/>
          <w:szCs w:val="28"/>
        </w:rPr>
      </w:pPr>
    </w:p>
    <w:p w14:paraId="2458FD71" w14:textId="77777777" w:rsidR="00814B87" w:rsidRPr="00536036" w:rsidRDefault="00814B87" w:rsidP="00814B87">
      <w:pPr>
        <w:pStyle w:val="Default"/>
        <w:ind w:firstLine="567"/>
        <w:jc w:val="both"/>
        <w:rPr>
          <w:b/>
          <w:sz w:val="28"/>
          <w:szCs w:val="28"/>
          <w:u w:val="single"/>
        </w:rPr>
      </w:pPr>
      <w:r w:rsidRPr="00536036">
        <w:rPr>
          <w:b/>
          <w:sz w:val="28"/>
          <w:szCs w:val="28"/>
          <w:u w:val="single"/>
        </w:rPr>
        <w:t>Вопросы.</w:t>
      </w:r>
    </w:p>
    <w:p w14:paraId="04FFB112" w14:textId="77777777" w:rsidR="00814B87" w:rsidRDefault="00814B87" w:rsidP="00814B87">
      <w:pPr>
        <w:pStyle w:val="ReportMain"/>
        <w:suppressAutoHyphens/>
        <w:ind w:left="567" w:firstLine="142"/>
        <w:jc w:val="both"/>
        <w:rPr>
          <w:sz w:val="28"/>
          <w:szCs w:val="28"/>
        </w:rPr>
      </w:pPr>
      <w:r>
        <w:rPr>
          <w:sz w:val="28"/>
          <w:szCs w:val="28"/>
        </w:rPr>
        <w:t>1 Развитие личности в образовательном процессе.</w:t>
      </w:r>
    </w:p>
    <w:p w14:paraId="6038AAEC" w14:textId="77777777" w:rsidR="00814B87" w:rsidRDefault="00814B87" w:rsidP="00814B87">
      <w:pPr>
        <w:pStyle w:val="ReportMain"/>
        <w:suppressAutoHyphens/>
        <w:ind w:left="567" w:firstLine="142"/>
        <w:jc w:val="both"/>
        <w:rPr>
          <w:sz w:val="28"/>
          <w:szCs w:val="28"/>
        </w:rPr>
      </w:pPr>
      <w:r>
        <w:rPr>
          <w:sz w:val="28"/>
          <w:szCs w:val="28"/>
        </w:rPr>
        <w:t>2 Развитие и социализация личности в семье</w:t>
      </w:r>
    </w:p>
    <w:p w14:paraId="79020017" w14:textId="77777777" w:rsidR="00814B87" w:rsidRDefault="00814B87" w:rsidP="00814B87">
      <w:pPr>
        <w:pStyle w:val="ReportMain"/>
        <w:suppressAutoHyphens/>
        <w:ind w:left="567" w:firstLine="142"/>
        <w:jc w:val="both"/>
        <w:rPr>
          <w:sz w:val="28"/>
          <w:szCs w:val="28"/>
        </w:rPr>
      </w:pPr>
      <w:r>
        <w:rPr>
          <w:sz w:val="28"/>
          <w:szCs w:val="28"/>
        </w:rPr>
        <w:t>3 Мотивация учения и выбора профессии.</w:t>
      </w:r>
    </w:p>
    <w:p w14:paraId="5CCA62D2" w14:textId="77777777" w:rsidR="00814B87" w:rsidRDefault="00814B87" w:rsidP="00814B87">
      <w:pPr>
        <w:pStyle w:val="ReportMain"/>
        <w:suppressAutoHyphens/>
        <w:ind w:firstLine="709"/>
        <w:jc w:val="both"/>
        <w:rPr>
          <w:sz w:val="28"/>
          <w:szCs w:val="28"/>
        </w:rPr>
      </w:pPr>
    </w:p>
    <w:p w14:paraId="5B3E04DA" w14:textId="77777777" w:rsidR="00814B87" w:rsidRPr="00814B87" w:rsidRDefault="00814B87" w:rsidP="00E23044">
      <w:pPr>
        <w:pStyle w:val="Default"/>
        <w:ind w:firstLine="709"/>
        <w:jc w:val="both"/>
        <w:rPr>
          <w:sz w:val="28"/>
          <w:szCs w:val="28"/>
          <w:u w:val="single"/>
        </w:rPr>
      </w:pPr>
      <w:r w:rsidRPr="00536036">
        <w:rPr>
          <w:sz w:val="28"/>
          <w:szCs w:val="28"/>
          <w:u w:val="single"/>
        </w:rPr>
        <w:t>Основные знания</w:t>
      </w:r>
    </w:p>
    <w:p w14:paraId="754D14FB" w14:textId="77777777" w:rsidR="00814B87" w:rsidRPr="00814B87" w:rsidRDefault="00814B87" w:rsidP="00814B87">
      <w:pPr>
        <w:pStyle w:val="ReportMain"/>
        <w:suppressAutoHyphens/>
        <w:ind w:firstLine="567"/>
        <w:jc w:val="both"/>
        <w:rPr>
          <w:sz w:val="28"/>
          <w:szCs w:val="28"/>
        </w:rPr>
      </w:pPr>
      <w:r>
        <w:rPr>
          <w:sz w:val="28"/>
          <w:szCs w:val="28"/>
        </w:rPr>
        <w:t xml:space="preserve"> </w:t>
      </w:r>
      <w:r w:rsidRPr="00814B87">
        <w:rPr>
          <w:sz w:val="28"/>
          <w:szCs w:val="28"/>
        </w:rPr>
        <w:t xml:space="preserve">Образовательные </w:t>
      </w:r>
      <w:proofErr w:type="gramStart"/>
      <w:r w:rsidRPr="00814B87">
        <w:rPr>
          <w:sz w:val="28"/>
          <w:szCs w:val="28"/>
        </w:rPr>
        <w:t>системы  и</w:t>
      </w:r>
      <w:proofErr w:type="gramEnd"/>
      <w:r w:rsidRPr="00814B87">
        <w:rPr>
          <w:sz w:val="28"/>
          <w:szCs w:val="28"/>
        </w:rPr>
        <w:t xml:space="preserve"> развитие личности. Мотивация учения и выбора профессии. Развитие и социализация личности в семье. Автономность </w:t>
      </w:r>
      <w:r w:rsidRPr="00814B87">
        <w:rPr>
          <w:sz w:val="28"/>
          <w:szCs w:val="28"/>
        </w:rPr>
        <w:softHyphen/>
        <w:t>– зависимость личности в учебной деятельности.</w:t>
      </w:r>
    </w:p>
    <w:p w14:paraId="292ACFB4" w14:textId="77777777" w:rsidR="00814B87" w:rsidRPr="00536036" w:rsidRDefault="00814B87" w:rsidP="009E5D44">
      <w:pPr>
        <w:pStyle w:val="Default"/>
        <w:ind w:firstLine="567"/>
        <w:jc w:val="both"/>
        <w:rPr>
          <w:sz w:val="28"/>
          <w:szCs w:val="28"/>
        </w:rPr>
      </w:pPr>
    </w:p>
    <w:p w14:paraId="6A6F033B" w14:textId="77777777"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14:paraId="3FDBDC47" w14:textId="77777777" w:rsidR="001364E8" w:rsidRPr="00536036" w:rsidRDefault="001364E8" w:rsidP="009E5D44">
      <w:pPr>
        <w:pStyle w:val="Default"/>
        <w:ind w:firstLine="567"/>
        <w:jc w:val="both"/>
        <w:rPr>
          <w:sz w:val="28"/>
          <w:szCs w:val="28"/>
        </w:rPr>
      </w:pPr>
    </w:p>
    <w:p w14:paraId="709E7492" w14:textId="77777777"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14:paraId="09EAEAA5" w14:textId="77777777"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14:paraId="14387B1C" w14:textId="77777777"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14:paraId="55D7995E" w14:textId="77777777"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14:paraId="4B238DD4" w14:textId="77777777" w:rsidR="00A13C3E" w:rsidRPr="00536036" w:rsidRDefault="00A13C3E" w:rsidP="00A13C3E">
      <w:pPr>
        <w:pStyle w:val="Default"/>
        <w:ind w:firstLine="567"/>
        <w:jc w:val="both"/>
        <w:rPr>
          <w:sz w:val="28"/>
          <w:szCs w:val="28"/>
        </w:rPr>
      </w:pPr>
      <w:r w:rsidRPr="00536036">
        <w:rPr>
          <w:sz w:val="28"/>
          <w:szCs w:val="28"/>
        </w:rPr>
        <w:t xml:space="preserve">Приступая к работе над книгой, следует сначала ознакомиться с материалом в целом: оглавлением, аннотацией, введением и заключением путем </w:t>
      </w:r>
      <w:r w:rsidRPr="00536036">
        <w:rPr>
          <w:sz w:val="28"/>
          <w:szCs w:val="28"/>
        </w:rPr>
        <w:lastRenderedPageBreak/>
        <w:t>беглого чтения-просмотра, не делая никаких записей. Этот просмотр позволит получить представление обо всем материале, который необходимо усвоить.</w:t>
      </w:r>
    </w:p>
    <w:p w14:paraId="2E04E053" w14:textId="77777777"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14:paraId="0C1E8F9F" w14:textId="77777777"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14:paraId="0B787479" w14:textId="77777777"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14:paraId="2718F1CB" w14:textId="77777777"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14:paraId="0300B631" w14:textId="77777777"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важном и понимать основной смысл текста.</w:t>
      </w:r>
    </w:p>
    <w:p w14:paraId="4D5A272E" w14:textId="77777777"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14:paraId="169DDE17" w14:textId="77777777"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14:paraId="415DE2AF" w14:textId="77777777"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14:paraId="49CE349B" w14:textId="77777777"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xml:space="preserve">. Эта форма применяется в тех случаях, когда нельзя выписать мысль автора своими словами, не рискуя потерять ее суть. </w:t>
      </w:r>
      <w:r w:rsidRPr="00536036">
        <w:rPr>
          <w:sz w:val="28"/>
          <w:szCs w:val="28"/>
        </w:rPr>
        <w:lastRenderedPageBreak/>
        <w:t>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14:paraId="06C500C5" w14:textId="77777777"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14:paraId="4EBB2C9A" w14:textId="77777777"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14:paraId="7DAB0222" w14:textId="77777777" w:rsidR="00A13C3E" w:rsidRPr="00536036" w:rsidRDefault="00A13C3E" w:rsidP="00A13C3E">
      <w:pPr>
        <w:pStyle w:val="Default"/>
        <w:ind w:firstLine="567"/>
        <w:jc w:val="both"/>
        <w:rPr>
          <w:sz w:val="28"/>
          <w:szCs w:val="28"/>
        </w:rPr>
      </w:pPr>
      <w:r w:rsidRPr="00536036">
        <w:rPr>
          <w:sz w:val="28"/>
          <w:szCs w:val="28"/>
        </w:rPr>
        <w:t xml:space="preserve">Тезисы </w:t>
      </w:r>
      <w:proofErr w:type="gramStart"/>
      <w:r w:rsidRPr="00536036">
        <w:rPr>
          <w:sz w:val="28"/>
          <w:szCs w:val="28"/>
        </w:rPr>
        <w:t>- это</w:t>
      </w:r>
      <w:proofErr w:type="gramEnd"/>
      <w:r w:rsidRPr="00536036">
        <w:rPr>
          <w:sz w:val="28"/>
          <w:szCs w:val="28"/>
        </w:rPr>
        <w:t xml:space="preserve">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14:paraId="247DCBAA" w14:textId="77777777"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14:paraId="08FAEF3C" w14:textId="77777777"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14:paraId="1DB8864C" w14:textId="77777777"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14:paraId="4B04DF9C" w14:textId="77777777" w:rsidR="00A13C3E" w:rsidRPr="00536036" w:rsidRDefault="00A13C3E" w:rsidP="00A13C3E">
      <w:pPr>
        <w:pStyle w:val="Default"/>
        <w:ind w:firstLine="567"/>
        <w:jc w:val="both"/>
        <w:rPr>
          <w:sz w:val="28"/>
          <w:szCs w:val="28"/>
        </w:rPr>
      </w:pPr>
      <w:r w:rsidRPr="00536036">
        <w:rPr>
          <w:sz w:val="28"/>
          <w:szCs w:val="28"/>
        </w:rPr>
        <w:t xml:space="preserve">Обзор текста возможно составить посредством логической </w:t>
      </w:r>
      <w:proofErr w:type="gramStart"/>
      <w:r w:rsidRPr="00536036">
        <w:rPr>
          <w:sz w:val="28"/>
          <w:szCs w:val="28"/>
        </w:rPr>
        <w:t>структуры, вместо того, чтобы</w:t>
      </w:r>
      <w:proofErr w:type="gramEnd"/>
      <w:r w:rsidRPr="00536036">
        <w:rPr>
          <w:sz w:val="28"/>
          <w:szCs w:val="28"/>
        </w:rPr>
        <w:t xml:space="preserve"> следовать повествовательной схеме.</w:t>
      </w:r>
    </w:p>
    <w:p w14:paraId="150340E3" w14:textId="77777777"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14:paraId="38DCF671" w14:textId="77777777"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14:paraId="0FE72CD0" w14:textId="77777777"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14:paraId="32AEE049" w14:textId="77777777" w:rsidR="00A13C3E" w:rsidRPr="00536036" w:rsidRDefault="00A13C3E" w:rsidP="00A13C3E">
      <w:pPr>
        <w:pStyle w:val="Default"/>
        <w:ind w:firstLine="567"/>
        <w:jc w:val="both"/>
        <w:rPr>
          <w:sz w:val="28"/>
          <w:szCs w:val="28"/>
        </w:rPr>
      </w:pPr>
      <w:r w:rsidRPr="00536036">
        <w:rPr>
          <w:sz w:val="28"/>
          <w:szCs w:val="28"/>
        </w:rPr>
        <w:lastRenderedPageBreak/>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14:paraId="79DF1740" w14:textId="77777777"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14:paraId="7E8BDE11" w14:textId="77777777" w:rsidR="00A777B1" w:rsidRDefault="00245B60" w:rsidP="006A64C8">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14:paraId="56D34110" w14:textId="77777777" w:rsidR="00A777B1" w:rsidRPr="00536036" w:rsidRDefault="00A777B1" w:rsidP="00245B60">
      <w:pPr>
        <w:pStyle w:val="Default"/>
        <w:jc w:val="both"/>
        <w:rPr>
          <w:sz w:val="28"/>
          <w:szCs w:val="28"/>
        </w:rPr>
      </w:pPr>
    </w:p>
    <w:p w14:paraId="0173EBA4" w14:textId="77777777" w:rsidR="004E25DD" w:rsidRPr="00536036" w:rsidRDefault="004E25DD" w:rsidP="009E5D44">
      <w:pPr>
        <w:pStyle w:val="Default"/>
        <w:ind w:firstLine="567"/>
        <w:jc w:val="both"/>
        <w:rPr>
          <w:b/>
          <w:sz w:val="28"/>
          <w:szCs w:val="28"/>
        </w:rPr>
      </w:pPr>
      <w:r w:rsidRPr="00536036">
        <w:rPr>
          <w:b/>
          <w:sz w:val="28"/>
          <w:szCs w:val="28"/>
        </w:rPr>
        <w:t>2.5</w:t>
      </w:r>
      <w:r w:rsidR="001209D9" w:rsidRPr="00536036">
        <w:rPr>
          <w:b/>
          <w:sz w:val="28"/>
          <w:szCs w:val="28"/>
        </w:rPr>
        <w:t xml:space="preserve"> </w:t>
      </w:r>
      <w:r w:rsidRPr="00536036">
        <w:rPr>
          <w:b/>
          <w:sz w:val="28"/>
          <w:szCs w:val="28"/>
        </w:rPr>
        <w:t xml:space="preserve">Подготовка </w:t>
      </w:r>
      <w:r w:rsidR="006A64C8">
        <w:rPr>
          <w:b/>
          <w:sz w:val="28"/>
          <w:szCs w:val="28"/>
        </w:rPr>
        <w:t>творческого задания</w:t>
      </w:r>
    </w:p>
    <w:p w14:paraId="5723AA79" w14:textId="77777777" w:rsidR="000D5B64" w:rsidRDefault="000D5B64" w:rsidP="006A64C8">
      <w:pPr>
        <w:pStyle w:val="Default"/>
        <w:jc w:val="both"/>
        <w:rPr>
          <w:sz w:val="28"/>
          <w:szCs w:val="28"/>
        </w:rPr>
      </w:pPr>
    </w:p>
    <w:p w14:paraId="0E4FD122" w14:textId="77777777" w:rsidR="006A64C8" w:rsidRPr="006A64C8" w:rsidRDefault="006A64C8" w:rsidP="006A64C8">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14:paraId="2716B6E2" w14:textId="77777777" w:rsidR="006A64C8" w:rsidRPr="006A64C8" w:rsidRDefault="006A64C8" w:rsidP="006A64C8">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14:paraId="2D72B20D" w14:textId="77777777" w:rsidR="006A64C8" w:rsidRPr="006A64C8" w:rsidRDefault="006A64C8" w:rsidP="006A64C8">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14:paraId="24256E2C" w14:textId="77777777" w:rsidR="006A64C8" w:rsidRPr="006A64C8" w:rsidRDefault="006A64C8" w:rsidP="006A64C8">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drawing>
          <wp:inline distT="0" distB="0" distL="0" distR="0" wp14:anchorId="24F3028F" wp14:editId="19B5FD72">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9"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14:paraId="4B005278" w14:textId="77777777" w:rsidR="006A64C8" w:rsidRPr="006A64C8" w:rsidRDefault="006A64C8" w:rsidP="006A64C8">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Рисунок - 1 – Описание квазижизненной ситуации, постановка задачи</w:t>
      </w:r>
    </w:p>
    <w:p w14:paraId="6668A02E" w14:textId="77777777" w:rsidR="006A64C8" w:rsidRPr="006A64C8" w:rsidRDefault="006A64C8" w:rsidP="006A64C8">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w:t>
      </w:r>
      <w:r w:rsidRPr="006A64C8">
        <w:rPr>
          <w:rFonts w:ascii="Times New Roman" w:hAnsi="Times New Roman" w:cs="Times New Roman"/>
          <w:sz w:val="28"/>
          <w:szCs w:val="28"/>
        </w:rPr>
        <w:lastRenderedPageBreak/>
        <w:t>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14:paraId="56D5F5B4" w14:textId="77777777" w:rsidR="006A64C8" w:rsidRPr="00536036" w:rsidRDefault="006A64C8" w:rsidP="006A64C8">
      <w:pPr>
        <w:pStyle w:val="Default"/>
        <w:jc w:val="both"/>
        <w:rPr>
          <w:sz w:val="28"/>
          <w:szCs w:val="28"/>
        </w:rPr>
      </w:pPr>
    </w:p>
    <w:p w14:paraId="693FD0EE" w14:textId="77777777" w:rsidR="004E25DD" w:rsidRPr="00536036" w:rsidRDefault="004E25DD" w:rsidP="009E5D44">
      <w:pPr>
        <w:pStyle w:val="Default"/>
        <w:ind w:firstLine="567"/>
        <w:rPr>
          <w:b/>
          <w:sz w:val="28"/>
          <w:szCs w:val="28"/>
        </w:rPr>
      </w:pPr>
      <w:r w:rsidRPr="00536036">
        <w:rPr>
          <w:b/>
          <w:sz w:val="28"/>
          <w:szCs w:val="28"/>
        </w:rPr>
        <w:t>2.6 Подготовка к написанию эссе</w:t>
      </w:r>
    </w:p>
    <w:p w14:paraId="503F32CC" w14:textId="77777777" w:rsidR="005560B4" w:rsidRPr="00536036" w:rsidRDefault="005560B4" w:rsidP="009E5D44">
      <w:pPr>
        <w:pStyle w:val="Default"/>
        <w:ind w:firstLine="567"/>
        <w:rPr>
          <w:b/>
          <w:sz w:val="28"/>
          <w:szCs w:val="28"/>
        </w:rPr>
      </w:pPr>
    </w:p>
    <w:p w14:paraId="238C8B03"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еssai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14:paraId="61BDAFD4"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 xml:space="preserve">Эссе </w:t>
      </w:r>
      <w:proofErr w:type="gramStart"/>
      <w:r w:rsidRPr="00536036">
        <w:rPr>
          <w:bCs/>
          <w:color w:val="000000"/>
          <w:sz w:val="28"/>
          <w:szCs w:val="28"/>
          <w:shd w:val="clear" w:color="auto" w:fill="FEFEFE"/>
        </w:rPr>
        <w:t>- это прозаическое сочинение небольшого объема и свободной композиции</w:t>
      </w:r>
      <w:proofErr w:type="gramEnd"/>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14:paraId="450F4BA1"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14:paraId="76D543BD" w14:textId="77777777"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14:paraId="6E94AB35"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14:paraId="587912B4"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14:paraId="37CF665F"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14:paraId="2A972254"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14:paraId="030CC5DD"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14:paraId="1C0F5E7E" w14:textId="77777777"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 xml:space="preserve">Эссе, так </w:t>
      </w:r>
      <w:proofErr w:type="gramStart"/>
      <w:r w:rsidRPr="00536036">
        <w:rPr>
          <w:rFonts w:eastAsiaTheme="minorHAnsi"/>
          <w:color w:val="000000"/>
          <w:sz w:val="28"/>
          <w:szCs w:val="28"/>
          <w:shd w:val="clear" w:color="auto" w:fill="FEFEFE"/>
          <w:lang w:eastAsia="en-US"/>
        </w:rPr>
        <w:t>же</w:t>
      </w:r>
      <w:proofErr w:type="gramEnd"/>
      <w:r w:rsidRPr="00536036">
        <w:rPr>
          <w:rFonts w:eastAsiaTheme="minorHAnsi"/>
          <w:color w:val="000000"/>
          <w:sz w:val="28"/>
          <w:szCs w:val="28"/>
          <w:shd w:val="clear" w:color="auto" w:fill="FEFEFE"/>
          <w:lang w:eastAsia="en-US"/>
        </w:rPr>
        <w:t xml:space="preserve">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w:t>
      </w:r>
      <w:r w:rsidRPr="00536036">
        <w:rPr>
          <w:rFonts w:eastAsiaTheme="minorHAnsi"/>
          <w:color w:val="000000"/>
          <w:sz w:val="28"/>
          <w:szCs w:val="28"/>
          <w:shd w:val="clear" w:color="auto" w:fill="FEFEFE"/>
          <w:lang w:eastAsia="en-US"/>
        </w:rPr>
        <w:lastRenderedPageBreak/>
        <w:t>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14:paraId="14A8CBE3"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14:paraId="2AA29237"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14:paraId="39D01E26"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14:paraId="00216D4D"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14:paraId="1D6AE01E"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14:paraId="28249AC5"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14:paraId="1F523E73" w14:textId="77777777"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14:paraId="3132952C"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w:t>
      </w:r>
      <w:proofErr w:type="gramStart"/>
      <w:r w:rsidRPr="00536036">
        <w:rPr>
          <w:rFonts w:ascii="Times New Roman" w:hAnsi="Times New Roman" w:cs="Times New Roman"/>
          <w:color w:val="000000"/>
          <w:sz w:val="28"/>
          <w:szCs w:val="28"/>
          <w:shd w:val="clear" w:color="auto" w:fill="FEFEFE"/>
        </w:rPr>
        <w:t>: Следует</w:t>
      </w:r>
      <w:proofErr w:type="gramEnd"/>
      <w:r w:rsidRPr="00536036">
        <w:rPr>
          <w:rFonts w:ascii="Times New Roman" w:hAnsi="Times New Roman" w:cs="Times New Roman"/>
          <w:color w:val="000000"/>
          <w:sz w:val="28"/>
          <w:szCs w:val="28"/>
          <w:shd w:val="clear" w:color="auto" w:fill="FEFEFE"/>
        </w:rPr>
        <w:t xml:space="preserve">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14:paraId="7C919930"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w:t>
      </w:r>
      <w:r w:rsidRPr="00536036">
        <w:rPr>
          <w:rFonts w:ascii="Times New Roman" w:hAnsi="Times New Roman" w:cs="Times New Roman"/>
          <w:color w:val="000000"/>
          <w:sz w:val="28"/>
          <w:szCs w:val="28"/>
          <w:shd w:val="clear" w:color="auto" w:fill="FEFEFE"/>
        </w:rPr>
        <w:lastRenderedPageBreak/>
        <w:t xml:space="preserve">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14:paraId="78AECF54"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работа отвечает целям курса, проблема сформулирована в рамках педагогического знания, </w:t>
      </w:r>
    </w:p>
    <w:p w14:paraId="6554C452"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14:paraId="7FFC72E6"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14:paraId="12D0DE17"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14:paraId="71E4C7A2" w14:textId="77777777"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14:paraId="70CB834A"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14:paraId="4A78AE62"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14:paraId="12C6D33A" w14:textId="77777777"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14:paraId="70A20194" w14:textId="77777777"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14:paraId="12237CBC"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Аргументы </w:t>
      </w:r>
      <w:proofErr w:type="gramStart"/>
      <w:r w:rsidRPr="00536036">
        <w:rPr>
          <w:rFonts w:ascii="Times New Roman" w:eastAsia="Times New Roman" w:hAnsi="Times New Roman" w:cs="Times New Roman"/>
          <w:sz w:val="28"/>
          <w:szCs w:val="28"/>
        </w:rPr>
        <w:t>- это</w:t>
      </w:r>
      <w:proofErr w:type="gramEnd"/>
      <w:r w:rsidRPr="00536036">
        <w:rPr>
          <w:rFonts w:ascii="Times New Roman" w:eastAsia="Times New Roman" w:hAnsi="Times New Roman" w:cs="Times New Roman"/>
          <w:sz w:val="28"/>
          <w:szCs w:val="28"/>
        </w:rPr>
        <w:t xml:space="preserve">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14:paraId="7674F669"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14:paraId="001E0A3E"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14:paraId="1B7B95D0"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6F2F0342"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799CFA20"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1634A745"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14:paraId="7D01CF77"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14:paraId="4980FA6C"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14:paraId="7413D42D"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14:paraId="37BFC579"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14:paraId="53078800"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14:paraId="62F9480E"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14:paraId="104E3C0C"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14:paraId="24624E9C"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14:paraId="6A6E7DA0"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2. По литературной форме эссе предстают в виде:</w:t>
      </w:r>
    </w:p>
    <w:p w14:paraId="2BD663DA"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14:paraId="5AC17E48"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14:paraId="4C167310"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14:paraId="1448FDAA"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14:paraId="4F3815DC"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14:paraId="35AB6E1E"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14:paraId="0CAC3C89"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14:paraId="469AF9C2"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14:paraId="426C64D6"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14:paraId="53654C05"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14:paraId="70223354"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14:paraId="6B1823B6"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14:paraId="181EE33F"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14:paraId="7400B18A"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14:paraId="59A7EA2D"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14:paraId="19CFA1AF"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 отличие от тестов, эссе не предполагают формата multiple-choice (когда вам на выбор предлагается несколько вариантов ответа). Но постарайтесь избежать распространенных ошибок.</w:t>
      </w:r>
    </w:p>
    <w:p w14:paraId="4D7A682D" w14:textId="77777777"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14:paraId="6BFB69A0"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14:paraId="271012D1"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14:paraId="2EAEA0C9"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14:paraId="7C5B1615"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14:paraId="4D6B2661"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14:paraId="22AC2FBB"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Правильное эссе имеет следующий или похожий порядок букв - M S M L M S. Неправильное эссе характеризует такая последовательность букв - S S S M L L L.</w:t>
      </w:r>
    </w:p>
    <w:p w14:paraId="42AFE044"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14:paraId="703B678B" w14:textId="77777777" w:rsidR="004E25DD" w:rsidRPr="00536036" w:rsidRDefault="004E25DD" w:rsidP="009E5D44">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14:paraId="32002D58" w14:textId="77777777" w:rsidR="00A628A9" w:rsidRPr="00536036" w:rsidRDefault="004E25DD" w:rsidP="00E05EBF">
      <w:pPr>
        <w:pStyle w:val="Default"/>
        <w:ind w:firstLine="567"/>
        <w:rPr>
          <w:sz w:val="28"/>
          <w:szCs w:val="28"/>
        </w:rPr>
      </w:pPr>
      <w:r w:rsidRPr="00536036">
        <w:rPr>
          <w:sz w:val="28"/>
          <w:szCs w:val="28"/>
        </w:rPr>
        <w:t xml:space="preserve"> </w:t>
      </w:r>
    </w:p>
    <w:p w14:paraId="4BD84789" w14:textId="77777777" w:rsidR="0012352E" w:rsidRPr="00545ABA" w:rsidRDefault="009C478C" w:rsidP="0012352E">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 xml:space="preserve">2.7 </w:t>
      </w:r>
      <w:r w:rsidR="0012352E" w:rsidRPr="00545ABA">
        <w:rPr>
          <w:b/>
          <w:bCs/>
          <w:color w:val="000000"/>
          <w:sz w:val="28"/>
          <w:szCs w:val="28"/>
        </w:rPr>
        <w:t>Методические рекомендации по выполнению тестовых заданий</w:t>
      </w:r>
    </w:p>
    <w:p w14:paraId="433D1FF2" w14:textId="77777777" w:rsidR="0012352E" w:rsidRPr="00545ABA" w:rsidRDefault="0012352E" w:rsidP="0012352E">
      <w:pPr>
        <w:pStyle w:val="a9"/>
        <w:shd w:val="clear" w:color="auto" w:fill="FFFFFF"/>
        <w:spacing w:before="0" w:beforeAutospacing="0" w:after="0" w:afterAutospacing="0"/>
        <w:ind w:right="-1" w:firstLine="709"/>
        <w:jc w:val="center"/>
        <w:rPr>
          <w:color w:val="000000"/>
          <w:sz w:val="28"/>
          <w:szCs w:val="28"/>
        </w:rPr>
      </w:pPr>
    </w:p>
    <w:p w14:paraId="1AFF6434" w14:textId="77777777" w:rsidR="0012352E" w:rsidRPr="00545ABA" w:rsidRDefault="0012352E" w:rsidP="0012352E">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14:paraId="52B3D7D6" w14:textId="77777777" w:rsidR="009C478C" w:rsidRPr="0012352E" w:rsidRDefault="0012352E" w:rsidP="0012352E">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14:paraId="586C0861" w14:textId="77777777" w:rsidR="000D5B64" w:rsidRPr="00536036" w:rsidRDefault="000D5B64" w:rsidP="00790CE8">
      <w:pPr>
        <w:pStyle w:val="Default"/>
        <w:rPr>
          <w:sz w:val="28"/>
          <w:szCs w:val="28"/>
        </w:rPr>
      </w:pPr>
    </w:p>
    <w:p w14:paraId="438A50B2" w14:textId="77777777" w:rsidR="00C97AE3" w:rsidRPr="00536036" w:rsidRDefault="00A777B1" w:rsidP="009E5D44">
      <w:pPr>
        <w:pStyle w:val="Default"/>
        <w:ind w:firstLine="567"/>
        <w:jc w:val="both"/>
        <w:rPr>
          <w:sz w:val="28"/>
          <w:szCs w:val="28"/>
        </w:rPr>
      </w:pPr>
      <w:r>
        <w:rPr>
          <w:b/>
          <w:bCs/>
          <w:sz w:val="28"/>
          <w:szCs w:val="28"/>
        </w:rPr>
        <w:t xml:space="preserve">2.8 </w:t>
      </w:r>
      <w:r w:rsidR="00C97AE3" w:rsidRPr="00536036">
        <w:rPr>
          <w:b/>
          <w:bCs/>
          <w:sz w:val="28"/>
          <w:szCs w:val="28"/>
        </w:rPr>
        <w:t xml:space="preserve">Подготовка </w:t>
      </w:r>
      <w:proofErr w:type="gramStart"/>
      <w:r w:rsidR="00C97AE3" w:rsidRPr="00536036">
        <w:rPr>
          <w:b/>
          <w:bCs/>
          <w:sz w:val="28"/>
          <w:szCs w:val="28"/>
        </w:rPr>
        <w:t>к  промежуточной</w:t>
      </w:r>
      <w:proofErr w:type="gramEnd"/>
      <w:r w:rsidR="00C97AE3" w:rsidRPr="00536036">
        <w:rPr>
          <w:b/>
          <w:bCs/>
          <w:sz w:val="28"/>
          <w:szCs w:val="28"/>
        </w:rPr>
        <w:t xml:space="preserve"> и итоговой аттестации</w:t>
      </w:r>
    </w:p>
    <w:p w14:paraId="2C46A63D" w14:textId="77777777" w:rsidR="0024618A" w:rsidRPr="00536036" w:rsidRDefault="0024618A" w:rsidP="009E5D44">
      <w:pPr>
        <w:pStyle w:val="Default"/>
        <w:ind w:firstLine="567"/>
        <w:jc w:val="both"/>
        <w:rPr>
          <w:sz w:val="28"/>
          <w:szCs w:val="28"/>
        </w:rPr>
      </w:pPr>
    </w:p>
    <w:p w14:paraId="2D644961" w14:textId="77777777" w:rsidR="0024618A" w:rsidRPr="00536036" w:rsidRDefault="0024618A" w:rsidP="0024618A">
      <w:pPr>
        <w:pStyle w:val="Default"/>
        <w:ind w:firstLine="709"/>
        <w:jc w:val="both"/>
        <w:rPr>
          <w:sz w:val="28"/>
          <w:szCs w:val="28"/>
        </w:rPr>
      </w:pPr>
      <w:r w:rsidRPr="00536036">
        <w:rPr>
          <w:sz w:val="28"/>
          <w:szCs w:val="28"/>
        </w:rPr>
        <w:t xml:space="preserve">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w:t>
      </w:r>
      <w:r w:rsidR="00790CE8" w:rsidRPr="00536036">
        <w:rPr>
          <w:sz w:val="28"/>
          <w:szCs w:val="28"/>
        </w:rPr>
        <w:t>обучающегося</w:t>
      </w:r>
      <w:r w:rsidRPr="00536036">
        <w:rPr>
          <w:sz w:val="28"/>
          <w:szCs w:val="28"/>
        </w:rPr>
        <w:t>. </w:t>
      </w:r>
    </w:p>
    <w:p w14:paraId="7B5FD232" w14:textId="77777777" w:rsidR="0024618A" w:rsidRPr="00536036" w:rsidRDefault="0024618A" w:rsidP="0024618A">
      <w:pPr>
        <w:pStyle w:val="Default"/>
        <w:ind w:firstLine="709"/>
        <w:jc w:val="both"/>
        <w:rPr>
          <w:sz w:val="28"/>
          <w:szCs w:val="28"/>
        </w:rPr>
      </w:pPr>
      <w:r w:rsidRPr="00536036">
        <w:rPr>
          <w:sz w:val="28"/>
          <w:szCs w:val="28"/>
        </w:rPr>
        <w:t xml:space="preserve">Основное в подготовке к сессии </w:t>
      </w:r>
      <w:proofErr w:type="gramStart"/>
      <w:r w:rsidRPr="00536036">
        <w:rPr>
          <w:sz w:val="28"/>
          <w:szCs w:val="28"/>
        </w:rPr>
        <w:t>- это</w:t>
      </w:r>
      <w:proofErr w:type="gramEnd"/>
      <w:r w:rsidRPr="00536036">
        <w:rPr>
          <w:sz w:val="28"/>
          <w:szCs w:val="28"/>
        </w:rPr>
        <w:t xml:space="preserve">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14:paraId="260FBEB4" w14:textId="77777777" w:rsidR="000F71A2" w:rsidRPr="00DC5E4E" w:rsidRDefault="0024618A" w:rsidP="000F71A2">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w:t>
      </w:r>
      <w:r w:rsidRPr="00536036">
        <w:rPr>
          <w:sz w:val="28"/>
          <w:szCs w:val="28"/>
        </w:rPr>
        <w:lastRenderedPageBreak/>
        <w:t xml:space="preserve">и поэтапно в течение семестра. Для такого обучающегося подготовка к экзаменам будет </w:t>
      </w:r>
      <w:r w:rsidR="00A85B89" w:rsidRPr="00536036">
        <w:rPr>
          <w:sz w:val="28"/>
          <w:szCs w:val="28"/>
        </w:rPr>
        <w:t>осложнена</w:t>
      </w:r>
      <w:r w:rsidRPr="00536036">
        <w:rPr>
          <w:sz w:val="28"/>
          <w:szCs w:val="28"/>
        </w:rPr>
        <w:t>. </w:t>
      </w:r>
    </w:p>
    <w:p w14:paraId="4513C0A7" w14:textId="77777777" w:rsidR="000F71A2" w:rsidRPr="00536036" w:rsidRDefault="000F71A2" w:rsidP="000F71A2">
      <w:pPr>
        <w:pStyle w:val="Default"/>
        <w:ind w:firstLine="709"/>
        <w:jc w:val="both"/>
        <w:rPr>
          <w:sz w:val="28"/>
          <w:szCs w:val="28"/>
        </w:rPr>
      </w:pPr>
      <w:r w:rsidRPr="00536036">
        <w:rPr>
          <w:bCs/>
          <w:sz w:val="28"/>
          <w:szCs w:val="28"/>
        </w:rPr>
        <w:t>При подготовке к экзаменам необходимо знать: </w:t>
      </w:r>
    </w:p>
    <w:p w14:paraId="21D2A887" w14:textId="77777777" w:rsidR="000F71A2" w:rsidRPr="00536036" w:rsidRDefault="000F71A2" w:rsidP="000F71A2">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14:paraId="2997FF10" w14:textId="77777777" w:rsidR="000F71A2" w:rsidRPr="00536036" w:rsidRDefault="000F71A2" w:rsidP="000F71A2">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14:paraId="4720CF3F" w14:textId="77777777" w:rsidR="000F71A2" w:rsidRPr="00536036" w:rsidRDefault="000F71A2" w:rsidP="000F71A2">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14:paraId="50BB73D6" w14:textId="77777777" w:rsidR="000F71A2" w:rsidRPr="00536036" w:rsidRDefault="000F71A2" w:rsidP="000F71A2">
      <w:pPr>
        <w:pStyle w:val="Default"/>
        <w:ind w:firstLine="709"/>
        <w:jc w:val="both"/>
        <w:rPr>
          <w:sz w:val="28"/>
          <w:szCs w:val="28"/>
        </w:rPr>
      </w:pPr>
      <w:r w:rsidRPr="00536036">
        <w:rPr>
          <w:sz w:val="28"/>
          <w:szCs w:val="28"/>
        </w:rPr>
        <w:t>4. Готовиться к экзамену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14:paraId="4257AB50" w14:textId="77777777" w:rsidR="000F71A2" w:rsidRPr="00536036" w:rsidRDefault="000F71A2" w:rsidP="000F71A2">
      <w:pPr>
        <w:pStyle w:val="Default"/>
        <w:ind w:firstLine="709"/>
        <w:jc w:val="both"/>
        <w:rPr>
          <w:sz w:val="28"/>
          <w:szCs w:val="28"/>
        </w:rPr>
      </w:pPr>
      <w:r w:rsidRPr="00536036">
        <w:rPr>
          <w:sz w:val="28"/>
          <w:szCs w:val="28"/>
        </w:rPr>
        <w:t xml:space="preserve">Но одно из важных условий укрепления памяти </w:t>
      </w:r>
      <w:proofErr w:type="gramStart"/>
      <w:r w:rsidRPr="00536036">
        <w:rPr>
          <w:sz w:val="28"/>
          <w:szCs w:val="28"/>
        </w:rPr>
        <w:t>- это ее постоянное тренирование</w:t>
      </w:r>
      <w:proofErr w:type="gramEnd"/>
      <w:r w:rsidRPr="00536036">
        <w:rPr>
          <w:sz w:val="28"/>
          <w:szCs w:val="28"/>
        </w:rPr>
        <w:t>.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14:paraId="3853FC59" w14:textId="77777777" w:rsidR="000F71A2" w:rsidRPr="00536036" w:rsidRDefault="000F71A2" w:rsidP="000F71A2">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14:paraId="0904A579" w14:textId="77777777" w:rsidR="000F71A2" w:rsidRPr="00536036" w:rsidRDefault="000F71A2" w:rsidP="000F71A2">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14:paraId="124CBCD8" w14:textId="77777777" w:rsidR="000F71A2" w:rsidRPr="00536036" w:rsidRDefault="000F71A2" w:rsidP="000F71A2">
      <w:pPr>
        <w:pStyle w:val="Default"/>
        <w:ind w:firstLine="709"/>
        <w:jc w:val="both"/>
        <w:rPr>
          <w:sz w:val="28"/>
          <w:szCs w:val="28"/>
        </w:rPr>
      </w:pPr>
      <w:r w:rsidRPr="00536036">
        <w:rPr>
          <w:sz w:val="28"/>
          <w:szCs w:val="28"/>
        </w:rPr>
        <w:t>а) про себя или вслух рассказывать материал; </w:t>
      </w:r>
    </w:p>
    <w:p w14:paraId="24F5728D" w14:textId="77777777" w:rsidR="000F71A2" w:rsidRPr="00536036" w:rsidRDefault="000F71A2" w:rsidP="000F71A2">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14:paraId="77385B05" w14:textId="77777777" w:rsidR="000F71A2" w:rsidRPr="00536036" w:rsidRDefault="000F71A2" w:rsidP="000F71A2">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14:paraId="4808B9D0" w14:textId="77777777" w:rsidR="000F71A2" w:rsidRPr="00536036" w:rsidRDefault="000F71A2" w:rsidP="000F71A2">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14:paraId="11CD4917" w14:textId="77777777" w:rsidR="000F71A2" w:rsidRPr="00536036" w:rsidRDefault="000F71A2" w:rsidP="000F71A2">
      <w:pPr>
        <w:pStyle w:val="Default"/>
        <w:ind w:firstLine="709"/>
        <w:jc w:val="both"/>
        <w:rPr>
          <w:sz w:val="28"/>
          <w:szCs w:val="28"/>
        </w:rPr>
      </w:pPr>
      <w:r w:rsidRPr="00536036">
        <w:rPr>
          <w:sz w:val="28"/>
          <w:szCs w:val="28"/>
        </w:rPr>
        <w:lastRenderedPageBreak/>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14:paraId="0B79B9BF" w14:textId="77777777" w:rsidR="000F71A2" w:rsidRPr="00536036" w:rsidRDefault="000F71A2" w:rsidP="000F71A2">
      <w:pPr>
        <w:pStyle w:val="Default"/>
        <w:ind w:firstLine="709"/>
        <w:jc w:val="both"/>
        <w:rPr>
          <w:sz w:val="28"/>
          <w:szCs w:val="28"/>
        </w:rPr>
      </w:pPr>
      <w:r w:rsidRPr="00536036">
        <w:rPr>
          <w:sz w:val="28"/>
          <w:szCs w:val="28"/>
        </w:rPr>
        <w:t xml:space="preserve">Повторение, в основном, надо закончить за день до экзамена. В этом случае останется некоторый резерв времени на потворение всего материала, а ответы на экзамене будут спокойнее. </w:t>
      </w:r>
    </w:p>
    <w:p w14:paraId="57D78550" w14:textId="77777777" w:rsidR="000F71A2" w:rsidRPr="00536036" w:rsidRDefault="000F71A2" w:rsidP="000F71A2">
      <w:pPr>
        <w:pStyle w:val="Default"/>
        <w:ind w:firstLine="709"/>
        <w:jc w:val="both"/>
        <w:rPr>
          <w:sz w:val="28"/>
          <w:szCs w:val="28"/>
        </w:rPr>
      </w:pPr>
      <w:r w:rsidRPr="00536036">
        <w:rPr>
          <w:sz w:val="28"/>
          <w:szCs w:val="28"/>
        </w:rPr>
        <w:t>В дни подготовки к экзаменам избегайте чрезмерной перегрузки умственной работой, придерживайся гигиенического режима, чередуй труд и отдых. </w:t>
      </w:r>
    </w:p>
    <w:p w14:paraId="02223F5C" w14:textId="77777777" w:rsidR="000F71A2" w:rsidRPr="00536036" w:rsidRDefault="000F71A2" w:rsidP="000F71A2">
      <w:pPr>
        <w:pStyle w:val="Default"/>
        <w:ind w:firstLine="709"/>
        <w:jc w:val="both"/>
        <w:rPr>
          <w:sz w:val="28"/>
          <w:szCs w:val="28"/>
        </w:rPr>
      </w:pPr>
      <w:r w:rsidRPr="00536036">
        <w:rPr>
          <w:sz w:val="28"/>
          <w:szCs w:val="28"/>
        </w:rPr>
        <w:t>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14:paraId="76E5521C" w14:textId="77777777" w:rsidR="000F71A2" w:rsidRPr="00536036" w:rsidRDefault="000F71A2" w:rsidP="000F71A2">
      <w:pPr>
        <w:pStyle w:val="Default"/>
        <w:ind w:firstLine="709"/>
        <w:jc w:val="both"/>
        <w:rPr>
          <w:sz w:val="28"/>
          <w:szCs w:val="28"/>
        </w:rPr>
      </w:pPr>
      <w:r w:rsidRPr="00536036">
        <w:rPr>
          <w:sz w:val="28"/>
          <w:szCs w:val="28"/>
        </w:rPr>
        <w:t xml:space="preserve">При определении требований к экзаменационным оценкам преподаватель руководствуется Инструктивным письмом, которое содержит ряд требований, не меняющихся практически все время существования высшей школы. </w:t>
      </w:r>
      <w:proofErr w:type="gramStart"/>
      <w:r w:rsidRPr="00536036">
        <w:rPr>
          <w:sz w:val="28"/>
          <w:szCs w:val="28"/>
        </w:rPr>
        <w:t>Эти требования</w:t>
      </w:r>
      <w:proofErr w:type="gramEnd"/>
      <w:r w:rsidRPr="00536036">
        <w:rPr>
          <w:sz w:val="28"/>
          <w:szCs w:val="28"/>
        </w:rPr>
        <w:t xml:space="preserve"> следующие: </w:t>
      </w:r>
    </w:p>
    <w:p w14:paraId="568BE406" w14:textId="77777777"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14:paraId="4FB7A1A8" w14:textId="77777777"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14:paraId="52C17DF3" w14:textId="77777777"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14:paraId="6409BDE6" w14:textId="77777777"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 xml:space="preserve">отметки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w:t>
      </w:r>
      <w:r w:rsidRPr="00536036">
        <w:rPr>
          <w:sz w:val="28"/>
          <w:szCs w:val="28"/>
        </w:rPr>
        <w:lastRenderedPageBreak/>
        <w:t>программой знаний. Как правило, отметка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14:paraId="64C70C99" w14:textId="77777777" w:rsidR="0024618A" w:rsidRPr="00536036" w:rsidRDefault="0024618A" w:rsidP="0024618A">
      <w:pPr>
        <w:pStyle w:val="Default"/>
        <w:ind w:firstLine="709"/>
        <w:jc w:val="both"/>
        <w:rPr>
          <w:sz w:val="28"/>
          <w:szCs w:val="28"/>
        </w:rPr>
      </w:pPr>
      <w:r w:rsidRPr="00536036">
        <w:rPr>
          <w:bCs/>
          <w:sz w:val="28"/>
          <w:szCs w:val="28"/>
        </w:rPr>
        <w:t xml:space="preserve">При подготовке к </w:t>
      </w:r>
      <w:r w:rsidR="006A64C8">
        <w:rPr>
          <w:bCs/>
          <w:sz w:val="28"/>
          <w:szCs w:val="28"/>
        </w:rPr>
        <w:t>зачёту</w:t>
      </w:r>
      <w:r w:rsidRPr="00536036">
        <w:rPr>
          <w:bCs/>
          <w:sz w:val="28"/>
          <w:szCs w:val="28"/>
        </w:rPr>
        <w:t xml:space="preserve"> необходимо </w:t>
      </w:r>
      <w:r w:rsidR="00E94264" w:rsidRPr="00536036">
        <w:rPr>
          <w:bCs/>
          <w:sz w:val="28"/>
          <w:szCs w:val="28"/>
        </w:rPr>
        <w:t>зна</w:t>
      </w:r>
      <w:r w:rsidRPr="00536036">
        <w:rPr>
          <w:bCs/>
          <w:sz w:val="28"/>
          <w:szCs w:val="28"/>
        </w:rPr>
        <w:t>ть: </w:t>
      </w:r>
    </w:p>
    <w:p w14:paraId="433B46F0" w14:textId="77777777" w:rsidR="0024618A" w:rsidRPr="00536036" w:rsidRDefault="0024618A" w:rsidP="0024618A">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14:paraId="541D3A9B" w14:textId="77777777"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14:paraId="005E28D9" w14:textId="77777777" w:rsidR="0024618A" w:rsidRPr="00536036" w:rsidRDefault="0024618A" w:rsidP="0024618A">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14:paraId="3751CCD2" w14:textId="77777777" w:rsidR="0024618A" w:rsidRPr="00536036" w:rsidRDefault="0024618A" w:rsidP="0024618A">
      <w:pPr>
        <w:pStyle w:val="Default"/>
        <w:ind w:firstLine="709"/>
        <w:jc w:val="both"/>
        <w:rPr>
          <w:sz w:val="28"/>
          <w:szCs w:val="28"/>
        </w:rPr>
      </w:pPr>
      <w:r w:rsidRPr="00536036">
        <w:rPr>
          <w:sz w:val="28"/>
          <w:szCs w:val="28"/>
        </w:rPr>
        <w:t xml:space="preserve">4. Готовиться к </w:t>
      </w:r>
      <w:r w:rsidR="006A64C8">
        <w:rPr>
          <w:sz w:val="28"/>
          <w:szCs w:val="28"/>
        </w:rPr>
        <w:t>зачёту</w:t>
      </w:r>
      <w:r w:rsidRPr="00536036">
        <w:rPr>
          <w:sz w:val="28"/>
          <w:szCs w:val="28"/>
        </w:rPr>
        <w:t xml:space="preserve">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14:paraId="582B72C6" w14:textId="77777777" w:rsidR="0024618A" w:rsidRPr="00536036" w:rsidRDefault="0024618A" w:rsidP="0024618A">
      <w:pPr>
        <w:pStyle w:val="Default"/>
        <w:ind w:firstLine="709"/>
        <w:jc w:val="both"/>
        <w:rPr>
          <w:sz w:val="28"/>
          <w:szCs w:val="28"/>
        </w:rPr>
      </w:pPr>
      <w:r w:rsidRPr="00536036">
        <w:rPr>
          <w:sz w:val="28"/>
          <w:szCs w:val="28"/>
        </w:rPr>
        <w:t xml:space="preserve">Но одно из важных условий укрепления памяти </w:t>
      </w:r>
      <w:proofErr w:type="gramStart"/>
      <w:r w:rsidRPr="00536036">
        <w:rPr>
          <w:sz w:val="28"/>
          <w:szCs w:val="28"/>
        </w:rPr>
        <w:t>- это ее постоянное тренирование</w:t>
      </w:r>
      <w:proofErr w:type="gramEnd"/>
      <w:r w:rsidRPr="00536036">
        <w:rPr>
          <w:sz w:val="28"/>
          <w:szCs w:val="28"/>
        </w:rPr>
        <w:t>.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14:paraId="15DF0008" w14:textId="77777777"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14:paraId="2710EE2D" w14:textId="77777777" w:rsidR="0024618A" w:rsidRPr="00536036" w:rsidRDefault="0024618A" w:rsidP="0024618A">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14:paraId="4F8E01D3" w14:textId="77777777"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14:paraId="15E8CE73" w14:textId="77777777"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14:paraId="1F44E09B" w14:textId="77777777"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14:paraId="30695115" w14:textId="77777777" w:rsidR="0024618A" w:rsidRPr="00536036" w:rsidRDefault="0024618A" w:rsidP="0024618A">
      <w:pPr>
        <w:pStyle w:val="Default"/>
        <w:ind w:firstLine="709"/>
        <w:jc w:val="both"/>
        <w:rPr>
          <w:sz w:val="28"/>
          <w:szCs w:val="28"/>
        </w:rPr>
      </w:pPr>
      <w:r w:rsidRPr="00536036">
        <w:rPr>
          <w:sz w:val="28"/>
          <w:szCs w:val="28"/>
        </w:rPr>
        <w:lastRenderedPageBreak/>
        <w:t>г) рассказывать повторенный и усвоенный материал своим товарищам, отвечать на их вопросы и критически оценивать изложенное; </w:t>
      </w:r>
    </w:p>
    <w:p w14:paraId="53586400" w14:textId="77777777"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14:paraId="010137E2" w14:textId="77777777" w:rsidR="0024618A" w:rsidRPr="00536036" w:rsidRDefault="0024618A" w:rsidP="0024618A">
      <w:pPr>
        <w:pStyle w:val="Default"/>
        <w:ind w:firstLine="709"/>
        <w:jc w:val="both"/>
        <w:rPr>
          <w:sz w:val="28"/>
          <w:szCs w:val="28"/>
        </w:rPr>
      </w:pPr>
      <w:r w:rsidRPr="00536036">
        <w:rPr>
          <w:sz w:val="28"/>
          <w:szCs w:val="28"/>
        </w:rPr>
        <w:t>Повторение, в основном, над</w:t>
      </w:r>
      <w:r w:rsidR="006A64C8">
        <w:rPr>
          <w:sz w:val="28"/>
          <w:szCs w:val="28"/>
        </w:rPr>
        <w:t>о закончить за день до зачёта</w:t>
      </w:r>
      <w:r w:rsidRPr="00536036">
        <w:rPr>
          <w:sz w:val="28"/>
          <w:szCs w:val="28"/>
        </w:rPr>
        <w:t xml:space="preserve">. В этом случае останется некоторый резерв времени на </w:t>
      </w:r>
      <w:r w:rsidR="00171B34" w:rsidRPr="00536036">
        <w:rPr>
          <w:sz w:val="28"/>
          <w:szCs w:val="28"/>
        </w:rPr>
        <w:t>потворение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14:paraId="26C99173" w14:textId="77777777" w:rsidR="0024618A" w:rsidRPr="00536036" w:rsidRDefault="0024618A" w:rsidP="0024618A">
      <w:pPr>
        <w:pStyle w:val="Default"/>
        <w:ind w:firstLine="709"/>
        <w:jc w:val="both"/>
        <w:rPr>
          <w:sz w:val="28"/>
          <w:szCs w:val="28"/>
        </w:rPr>
      </w:pPr>
      <w:r w:rsidRPr="00536036">
        <w:rPr>
          <w:sz w:val="28"/>
          <w:szCs w:val="28"/>
        </w:rPr>
        <w:t xml:space="preserve">В дни подготовки к </w:t>
      </w:r>
      <w:r w:rsidR="006A64C8">
        <w:rPr>
          <w:sz w:val="28"/>
          <w:szCs w:val="28"/>
        </w:rPr>
        <w:t>зачёту</w:t>
      </w:r>
      <w:r w:rsidRPr="00536036">
        <w:rPr>
          <w:sz w:val="28"/>
          <w:szCs w:val="28"/>
        </w:rPr>
        <w:t xml:space="preserve"> избегайте чрезмерной перегрузки умственной работой, придерживайся гигиенического режима, чередуй труд и отдых. </w:t>
      </w:r>
    </w:p>
    <w:p w14:paraId="1DDDB309" w14:textId="77777777" w:rsidR="0024618A" w:rsidRPr="00536036" w:rsidRDefault="0024618A" w:rsidP="0012352E">
      <w:pPr>
        <w:pStyle w:val="Default"/>
        <w:ind w:firstLine="709"/>
        <w:jc w:val="both"/>
        <w:rPr>
          <w:sz w:val="28"/>
          <w:szCs w:val="28"/>
        </w:rPr>
      </w:pPr>
      <w:r w:rsidRPr="00536036">
        <w:rPr>
          <w:sz w:val="28"/>
          <w:szCs w:val="28"/>
        </w:rPr>
        <w:t xml:space="preserve">Основой для определения </w:t>
      </w:r>
      <w:r w:rsidR="0012352E">
        <w:rPr>
          <w:sz w:val="28"/>
          <w:szCs w:val="28"/>
        </w:rPr>
        <w:t xml:space="preserve">зачёта или незачёта </w:t>
      </w:r>
      <w:r w:rsidRPr="00536036">
        <w:rPr>
          <w:sz w:val="28"/>
          <w:szCs w:val="28"/>
        </w:rPr>
        <w:t>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14:paraId="5D2A1F78" w14:textId="77777777" w:rsidR="0024618A" w:rsidRPr="00536036" w:rsidRDefault="0024618A" w:rsidP="0012352E">
      <w:pPr>
        <w:pStyle w:val="Default"/>
        <w:ind w:firstLine="709"/>
        <w:jc w:val="both"/>
        <w:rPr>
          <w:sz w:val="28"/>
          <w:szCs w:val="28"/>
        </w:rPr>
      </w:pPr>
      <w:r w:rsidRPr="00536036">
        <w:rPr>
          <w:sz w:val="28"/>
          <w:szCs w:val="28"/>
        </w:rPr>
        <w:t xml:space="preserve">При определении требований к </w:t>
      </w:r>
      <w:r w:rsidR="0012352E">
        <w:rPr>
          <w:sz w:val="28"/>
          <w:szCs w:val="28"/>
        </w:rPr>
        <w:t>зачёту</w:t>
      </w:r>
      <w:r w:rsidRPr="00536036">
        <w:rPr>
          <w:sz w:val="28"/>
          <w:szCs w:val="28"/>
        </w:rPr>
        <w:t xml:space="preserve">преподаватель руководствуется Инструктивным письмом, которое содержит ряд требований, не меняющихся практически все время существования высшей школы. </w:t>
      </w:r>
      <w:proofErr w:type="gramStart"/>
      <w:r w:rsidRPr="00536036">
        <w:rPr>
          <w:sz w:val="28"/>
          <w:szCs w:val="28"/>
        </w:rPr>
        <w:t>Эти требования</w:t>
      </w:r>
      <w:proofErr w:type="gramEnd"/>
      <w:r w:rsidRPr="00536036">
        <w:rPr>
          <w:sz w:val="28"/>
          <w:szCs w:val="28"/>
        </w:rPr>
        <w:t xml:space="preserve"> следующие: </w:t>
      </w:r>
    </w:p>
    <w:p w14:paraId="340633D2" w14:textId="77777777" w:rsidR="0012352E" w:rsidRPr="0012352E" w:rsidRDefault="0012352E" w:rsidP="0012352E">
      <w:pPr>
        <w:pStyle w:val="ad"/>
        <w:suppressLineNumbers/>
        <w:spacing w:line="240" w:lineRule="auto"/>
        <w:ind w:right="-1" w:firstLine="567"/>
        <w:jc w:val="both"/>
        <w:rPr>
          <w:rFonts w:ascii="Times New Roman" w:hAnsi="Times New Roman" w:cs="Times New Roman"/>
          <w:sz w:val="28"/>
          <w:szCs w:val="28"/>
        </w:rPr>
      </w:pPr>
      <w:r w:rsidRPr="0012352E">
        <w:rPr>
          <w:rFonts w:ascii="Times New Roman" w:hAnsi="Times New Roman" w:cs="Times New Roman"/>
          <w:sz w:val="28"/>
          <w:szCs w:val="28"/>
        </w:rPr>
        <w:t xml:space="preserve">Оценка «зачтено» выставляется студенту, если он усвоил программный материал, справляется с вопросами, задачами по курсу, но может </w:t>
      </w:r>
      <w:proofErr w:type="gramStart"/>
      <w:r w:rsidRPr="0012352E">
        <w:rPr>
          <w:rFonts w:ascii="Times New Roman" w:hAnsi="Times New Roman" w:cs="Times New Roman"/>
          <w:sz w:val="28"/>
          <w:szCs w:val="28"/>
        </w:rPr>
        <w:t>допускать  неточности</w:t>
      </w:r>
      <w:proofErr w:type="gramEnd"/>
      <w:r w:rsidRPr="0012352E">
        <w:rPr>
          <w:rFonts w:ascii="Times New Roman" w:hAnsi="Times New Roman" w:cs="Times New Roman"/>
          <w:sz w:val="28"/>
          <w:szCs w:val="28"/>
        </w:rPr>
        <w:t>, недостаточно правильные формулировки, нарушения логической последовательности в изложении материала.</w:t>
      </w:r>
    </w:p>
    <w:p w14:paraId="6CFECCC3" w14:textId="77777777" w:rsidR="0012352E" w:rsidRPr="00545ABA" w:rsidRDefault="0012352E" w:rsidP="0012352E">
      <w:pPr>
        <w:tabs>
          <w:tab w:val="left" w:pos="1260"/>
          <w:tab w:val="left" w:pos="1985"/>
        </w:tabs>
        <w:spacing w:after="0" w:line="240" w:lineRule="auto"/>
        <w:ind w:right="-1" w:firstLine="709"/>
        <w:jc w:val="both"/>
        <w:rPr>
          <w:rFonts w:ascii="Times New Roman" w:hAnsi="Times New Roman"/>
          <w:sz w:val="28"/>
          <w:szCs w:val="28"/>
        </w:rPr>
      </w:pPr>
      <w:r w:rsidRPr="00545ABA">
        <w:rPr>
          <w:rFonts w:ascii="Times New Roman" w:hAnsi="Times New Roman"/>
          <w:sz w:val="28"/>
          <w:szCs w:val="28"/>
        </w:rPr>
        <w:t>Оценка «не зачтено»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w:t>
      </w:r>
    </w:p>
    <w:p w14:paraId="06024E01" w14:textId="77777777" w:rsidR="00C63E92" w:rsidRPr="00536036" w:rsidRDefault="00C63E92" w:rsidP="009E5D44">
      <w:pPr>
        <w:pStyle w:val="Default"/>
        <w:ind w:firstLine="567"/>
        <w:jc w:val="both"/>
        <w:rPr>
          <w:sz w:val="28"/>
          <w:szCs w:val="28"/>
        </w:rPr>
      </w:pPr>
    </w:p>
    <w:p w14:paraId="217724E7" w14:textId="77777777" w:rsidR="00F3154B" w:rsidRPr="00536036" w:rsidRDefault="00470944" w:rsidP="009E5D44">
      <w:pPr>
        <w:pStyle w:val="Default"/>
        <w:ind w:firstLine="567"/>
        <w:jc w:val="both"/>
        <w:rPr>
          <w:b/>
          <w:bCs/>
          <w:sz w:val="28"/>
          <w:szCs w:val="28"/>
        </w:rPr>
      </w:pPr>
      <w:r>
        <w:rPr>
          <w:b/>
          <w:bCs/>
          <w:sz w:val="28"/>
          <w:szCs w:val="28"/>
        </w:rPr>
        <w:t>3</w:t>
      </w:r>
      <w:r w:rsidR="00F3154B" w:rsidRPr="00536036">
        <w:rPr>
          <w:b/>
          <w:bCs/>
          <w:sz w:val="28"/>
          <w:szCs w:val="28"/>
        </w:rPr>
        <w:t xml:space="preserve"> Рекомендации по </w:t>
      </w:r>
      <w:r w:rsidR="00254A0C" w:rsidRPr="00536036">
        <w:rPr>
          <w:b/>
          <w:bCs/>
          <w:sz w:val="28"/>
          <w:szCs w:val="28"/>
        </w:rPr>
        <w:t>освоению</w:t>
      </w:r>
      <w:r w:rsidR="00F3154B" w:rsidRPr="00536036">
        <w:rPr>
          <w:b/>
          <w:bCs/>
          <w:sz w:val="28"/>
          <w:szCs w:val="28"/>
        </w:rPr>
        <w:t xml:space="preserve"> учебно-методического комплекса </w:t>
      </w:r>
    </w:p>
    <w:p w14:paraId="72CF6FA8" w14:textId="77777777" w:rsidR="00C63E92" w:rsidRPr="00536036" w:rsidRDefault="00C63E92" w:rsidP="009E5D44">
      <w:pPr>
        <w:pStyle w:val="Default"/>
        <w:ind w:firstLine="567"/>
        <w:jc w:val="both"/>
        <w:rPr>
          <w:sz w:val="28"/>
          <w:szCs w:val="28"/>
        </w:rPr>
      </w:pPr>
    </w:p>
    <w:p w14:paraId="1AFB73A6" w14:textId="77777777"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14:paraId="3B906545" w14:textId="77777777"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14:paraId="2D89EA39" w14:textId="77777777"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14:paraId="1EEB649A" w14:textId="77777777"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14:paraId="477F1DE5" w14:textId="77777777"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14:paraId="72AAABA3" w14:textId="77777777"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14:paraId="18877711" w14:textId="77777777"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14:paraId="1FEF7B8E" w14:textId="77777777" w:rsidR="00F3154B" w:rsidRPr="00536036" w:rsidRDefault="00F3154B" w:rsidP="009E5D44">
      <w:pPr>
        <w:pStyle w:val="Default"/>
        <w:ind w:firstLine="567"/>
        <w:jc w:val="both"/>
        <w:rPr>
          <w:sz w:val="28"/>
          <w:szCs w:val="28"/>
        </w:rPr>
      </w:pPr>
      <w:r w:rsidRPr="00536036">
        <w:rPr>
          <w:sz w:val="28"/>
          <w:szCs w:val="28"/>
        </w:rPr>
        <w:lastRenderedPageBreak/>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14:paraId="4163A8CA" w14:textId="77777777"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14:paraId="274F1BAF" w14:textId="77777777" w:rsidR="00F3154B" w:rsidRPr="00536036" w:rsidRDefault="00F3154B" w:rsidP="009E5D44">
      <w:pPr>
        <w:pStyle w:val="Default"/>
        <w:ind w:firstLine="567"/>
        <w:jc w:val="both"/>
        <w:rPr>
          <w:sz w:val="28"/>
          <w:szCs w:val="28"/>
        </w:rPr>
      </w:pPr>
      <w:r w:rsidRPr="00536036">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Запрещается фрагменты Методических рекомендаций сканировать и вставлять в свою работу. </w:t>
      </w:r>
    </w:p>
    <w:p w14:paraId="20E5DB4C" w14:textId="77777777" w:rsidR="00F3154B" w:rsidRPr="00536036" w:rsidRDefault="00F3154B" w:rsidP="009E5D44">
      <w:pPr>
        <w:pStyle w:val="Default"/>
        <w:ind w:firstLine="567"/>
        <w:jc w:val="both"/>
        <w:rPr>
          <w:sz w:val="28"/>
          <w:szCs w:val="28"/>
        </w:rPr>
      </w:pPr>
      <w:r w:rsidRPr="00536036">
        <w:rPr>
          <w:sz w:val="28"/>
          <w:szCs w:val="28"/>
        </w:rPr>
        <w:t xml:space="preserve">ФОС </w:t>
      </w:r>
      <w:proofErr w:type="gramStart"/>
      <w:r w:rsidRPr="00536036">
        <w:rPr>
          <w:sz w:val="28"/>
          <w:szCs w:val="28"/>
        </w:rPr>
        <w:t>дисциплины  предназначен</w:t>
      </w:r>
      <w:proofErr w:type="gramEnd"/>
      <w:r w:rsidRPr="00536036">
        <w:rPr>
          <w:sz w:val="28"/>
          <w:szCs w:val="28"/>
        </w:rPr>
        <w:t xml:space="preserve">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14:paraId="2D1ABA78" w14:textId="77777777"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14:paraId="7570487C" w14:textId="77777777" w:rsidR="00C97AE3" w:rsidRPr="00536036" w:rsidRDefault="00F3154B" w:rsidP="009E5D44">
      <w:pPr>
        <w:pStyle w:val="Default"/>
        <w:ind w:firstLine="567"/>
        <w:jc w:val="both"/>
        <w:rPr>
          <w:sz w:val="28"/>
          <w:szCs w:val="28"/>
        </w:rPr>
      </w:pPr>
      <w:r w:rsidRPr="00536036">
        <w:rPr>
          <w:rFonts w:eastAsia="Times New Roman"/>
          <w:sz w:val="28"/>
          <w:szCs w:val="28"/>
          <w:lang w:eastAsia="ru-RU"/>
        </w:rPr>
        <w:t xml:space="preserve">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proofErr w:type="gramStart"/>
      <w:r w:rsidRPr="00536036">
        <w:rPr>
          <w:rFonts w:eastAsia="Times New Roman"/>
          <w:sz w:val="28"/>
          <w:szCs w:val="28"/>
          <w:lang w:eastAsia="ru-RU"/>
        </w:rPr>
        <w:t>«</w:t>
      </w:r>
      <w:r w:rsidR="00E27E73">
        <w:rPr>
          <w:rFonts w:eastAsia="Times New Roman"/>
          <w:sz w:val="28"/>
          <w:szCs w:val="28"/>
          <w:lang w:eastAsia="ru-RU"/>
        </w:rPr>
        <w:t xml:space="preserve"> П</w:t>
      </w:r>
      <w:r w:rsidR="000D5B64" w:rsidRPr="00536036">
        <w:rPr>
          <w:rFonts w:eastAsia="Times New Roman"/>
          <w:sz w:val="28"/>
          <w:szCs w:val="28"/>
          <w:lang w:eastAsia="ru-RU"/>
        </w:rPr>
        <w:t>едагогика</w:t>
      </w:r>
      <w:proofErr w:type="gramEnd"/>
      <w:r w:rsidR="002D5A72" w:rsidRPr="00536036">
        <w:rPr>
          <w:rFonts w:eastAsia="Times New Roman"/>
          <w:sz w:val="28"/>
          <w:szCs w:val="28"/>
          <w:lang w:eastAsia="ru-RU"/>
        </w:rPr>
        <w:t>».</w:t>
      </w:r>
      <w:r w:rsidR="00C97AE3" w:rsidRPr="00536036">
        <w:rPr>
          <w:sz w:val="28"/>
          <w:szCs w:val="28"/>
        </w:rPr>
        <w:t xml:space="preserve"> </w:t>
      </w:r>
    </w:p>
    <w:p w14:paraId="6F99B468" w14:textId="77777777"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14:paraId="76AAE141" w14:textId="77777777" w:rsidR="000F6DC6" w:rsidRPr="00536036" w:rsidRDefault="00470944" w:rsidP="009E5D44">
      <w:pPr>
        <w:spacing w:after="0" w:line="240" w:lineRule="auto"/>
        <w:ind w:firstLine="567"/>
        <w:jc w:val="both"/>
        <w:rPr>
          <w:rFonts w:ascii="Times New Roman" w:eastAsia="Times New Roman" w:hAnsi="Times New Roman" w:cs="Times New Roman"/>
          <w:b/>
          <w:bCs/>
          <w:color w:val="000000"/>
          <w:sz w:val="28"/>
          <w:szCs w:val="26"/>
          <w:lang w:eastAsia="ru-RU"/>
        </w:rPr>
      </w:pPr>
      <w:r>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14:paraId="149074F9" w14:textId="77777777"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14:paraId="04E43FC4"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14:paraId="436EE45F"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14:paraId="103BE3C3"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14:paraId="649D5BBF"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w:t>
      </w:r>
      <w:proofErr w:type="gramStart"/>
      <w:r w:rsidRPr="00536036">
        <w:rPr>
          <w:rFonts w:ascii="Times New Roman" w:eastAsia="Times New Roman" w:hAnsi="Times New Roman" w:cs="Times New Roman"/>
          <w:color w:val="000000"/>
          <w:sz w:val="28"/>
          <w:szCs w:val="26"/>
          <w:lang w:eastAsia="ru-RU"/>
        </w:rPr>
        <w:t>… )</w:t>
      </w:r>
      <w:proofErr w:type="gramEnd"/>
      <w:r w:rsidRPr="00536036">
        <w:rPr>
          <w:rFonts w:ascii="Times New Roman" w:eastAsia="Times New Roman" w:hAnsi="Times New Roman" w:cs="Times New Roman"/>
          <w:color w:val="000000"/>
          <w:sz w:val="28"/>
          <w:szCs w:val="26"/>
          <w:lang w:eastAsia="ru-RU"/>
        </w:rPr>
        <w:t>; амплификация (знания, опыт, труд).</w:t>
      </w:r>
    </w:p>
    <w:p w14:paraId="03D5992A"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14:paraId="34618D84"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14:paraId="1D7ECFB5" w14:textId="77777777"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BD6D4C">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E058F" w14:textId="77777777" w:rsidR="0054441F" w:rsidRDefault="0054441F" w:rsidP="00817BE6">
      <w:pPr>
        <w:spacing w:after="0" w:line="240" w:lineRule="auto"/>
      </w:pPr>
      <w:r>
        <w:separator/>
      </w:r>
    </w:p>
  </w:endnote>
  <w:endnote w:type="continuationSeparator" w:id="0">
    <w:p w14:paraId="7B1040EA" w14:textId="77777777" w:rsidR="0054441F" w:rsidRDefault="0054441F"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1969"/>
      <w:docPartObj>
        <w:docPartGallery w:val="Page Numbers (Bottom of Page)"/>
        <w:docPartUnique/>
      </w:docPartObj>
    </w:sdtPr>
    <w:sdtEndPr/>
    <w:sdtContent>
      <w:p w14:paraId="0D8390E5" w14:textId="77777777" w:rsidR="006758A7" w:rsidRDefault="0054441F">
        <w:pPr>
          <w:pStyle w:val="a7"/>
          <w:jc w:val="right"/>
        </w:pPr>
        <w:r>
          <w:fldChar w:fldCharType="begin"/>
        </w:r>
        <w:r>
          <w:instrText xml:space="preserve"> PAGE   \* MERGEFORMAT </w:instrText>
        </w:r>
        <w:r>
          <w:fldChar w:fldCharType="separate"/>
        </w:r>
        <w:r w:rsidR="007D2E50">
          <w:rPr>
            <w:noProof/>
          </w:rPr>
          <w:t>27</w:t>
        </w:r>
        <w:r>
          <w:rPr>
            <w:noProof/>
          </w:rPr>
          <w:fldChar w:fldCharType="end"/>
        </w:r>
      </w:p>
    </w:sdtContent>
  </w:sdt>
  <w:p w14:paraId="0B5A4742" w14:textId="77777777" w:rsidR="006758A7" w:rsidRDefault="006758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8B512" w14:textId="77777777" w:rsidR="0054441F" w:rsidRDefault="0054441F" w:rsidP="00817BE6">
      <w:pPr>
        <w:spacing w:after="0" w:line="240" w:lineRule="auto"/>
      </w:pPr>
      <w:r>
        <w:separator/>
      </w:r>
    </w:p>
  </w:footnote>
  <w:footnote w:type="continuationSeparator" w:id="0">
    <w:p w14:paraId="559F3BF2" w14:textId="77777777" w:rsidR="0054441F" w:rsidRDefault="0054441F"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B14C97"/>
    <w:multiLevelType w:val="hybridMultilevel"/>
    <w:tmpl w:val="0060C436"/>
    <w:lvl w:ilvl="0" w:tplc="BFC479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DA8046E"/>
    <w:multiLevelType w:val="multilevel"/>
    <w:tmpl w:val="4D4A698C"/>
    <w:lvl w:ilvl="0">
      <w:start w:val="1"/>
      <w:numFmt w:val="bullet"/>
      <w:lvlText w:val=""/>
      <w:lvlJc w:val="left"/>
      <w:pPr>
        <w:tabs>
          <w:tab w:val="num" w:pos="1212"/>
        </w:tabs>
        <w:ind w:left="1212" w:hanging="360"/>
      </w:pPr>
      <w:rPr>
        <w:rFonts w:ascii="Symbol" w:hAnsi="Symbol" w:hint="default"/>
        <w:sz w:val="20"/>
      </w:rPr>
    </w:lvl>
    <w:lvl w:ilvl="1" w:tentative="1">
      <w:start w:val="1"/>
      <w:numFmt w:val="bullet"/>
      <w:lvlText w:val="o"/>
      <w:lvlJc w:val="left"/>
      <w:pPr>
        <w:tabs>
          <w:tab w:val="num" w:pos="1932"/>
        </w:tabs>
        <w:ind w:left="1932" w:hanging="360"/>
      </w:pPr>
      <w:rPr>
        <w:rFonts w:ascii="Courier New" w:hAnsi="Courier New" w:hint="default"/>
        <w:sz w:val="20"/>
      </w:rPr>
    </w:lvl>
    <w:lvl w:ilvl="2" w:tentative="1">
      <w:start w:val="1"/>
      <w:numFmt w:val="bullet"/>
      <w:lvlText w:val=""/>
      <w:lvlJc w:val="left"/>
      <w:pPr>
        <w:tabs>
          <w:tab w:val="num" w:pos="2652"/>
        </w:tabs>
        <w:ind w:left="2652" w:hanging="360"/>
      </w:pPr>
      <w:rPr>
        <w:rFonts w:ascii="Wingdings" w:hAnsi="Wingdings" w:hint="default"/>
        <w:sz w:val="20"/>
      </w:rPr>
    </w:lvl>
    <w:lvl w:ilvl="3" w:tentative="1">
      <w:start w:val="1"/>
      <w:numFmt w:val="bullet"/>
      <w:lvlText w:val=""/>
      <w:lvlJc w:val="left"/>
      <w:pPr>
        <w:tabs>
          <w:tab w:val="num" w:pos="3372"/>
        </w:tabs>
        <w:ind w:left="3372" w:hanging="360"/>
      </w:pPr>
      <w:rPr>
        <w:rFonts w:ascii="Wingdings" w:hAnsi="Wingdings" w:hint="default"/>
        <w:sz w:val="20"/>
      </w:rPr>
    </w:lvl>
    <w:lvl w:ilvl="4" w:tentative="1">
      <w:start w:val="1"/>
      <w:numFmt w:val="bullet"/>
      <w:lvlText w:val=""/>
      <w:lvlJc w:val="left"/>
      <w:pPr>
        <w:tabs>
          <w:tab w:val="num" w:pos="4092"/>
        </w:tabs>
        <w:ind w:left="4092" w:hanging="360"/>
      </w:pPr>
      <w:rPr>
        <w:rFonts w:ascii="Wingdings" w:hAnsi="Wingdings" w:hint="default"/>
        <w:sz w:val="20"/>
      </w:rPr>
    </w:lvl>
    <w:lvl w:ilvl="5" w:tentative="1">
      <w:start w:val="1"/>
      <w:numFmt w:val="bullet"/>
      <w:lvlText w:val=""/>
      <w:lvlJc w:val="left"/>
      <w:pPr>
        <w:tabs>
          <w:tab w:val="num" w:pos="4812"/>
        </w:tabs>
        <w:ind w:left="4812" w:hanging="360"/>
      </w:pPr>
      <w:rPr>
        <w:rFonts w:ascii="Wingdings" w:hAnsi="Wingdings" w:hint="default"/>
        <w:sz w:val="20"/>
      </w:rPr>
    </w:lvl>
    <w:lvl w:ilvl="6" w:tentative="1">
      <w:start w:val="1"/>
      <w:numFmt w:val="bullet"/>
      <w:lvlText w:val=""/>
      <w:lvlJc w:val="left"/>
      <w:pPr>
        <w:tabs>
          <w:tab w:val="num" w:pos="5532"/>
        </w:tabs>
        <w:ind w:left="5532" w:hanging="360"/>
      </w:pPr>
      <w:rPr>
        <w:rFonts w:ascii="Wingdings" w:hAnsi="Wingdings" w:hint="default"/>
        <w:sz w:val="20"/>
      </w:rPr>
    </w:lvl>
    <w:lvl w:ilvl="7" w:tentative="1">
      <w:start w:val="1"/>
      <w:numFmt w:val="bullet"/>
      <w:lvlText w:val=""/>
      <w:lvlJc w:val="left"/>
      <w:pPr>
        <w:tabs>
          <w:tab w:val="num" w:pos="6252"/>
        </w:tabs>
        <w:ind w:left="6252" w:hanging="360"/>
      </w:pPr>
      <w:rPr>
        <w:rFonts w:ascii="Wingdings" w:hAnsi="Wingdings" w:hint="default"/>
        <w:sz w:val="20"/>
      </w:rPr>
    </w:lvl>
    <w:lvl w:ilvl="8" w:tentative="1">
      <w:start w:val="1"/>
      <w:numFmt w:val="bullet"/>
      <w:lvlText w:val=""/>
      <w:lvlJc w:val="left"/>
      <w:pPr>
        <w:tabs>
          <w:tab w:val="num" w:pos="6972"/>
        </w:tabs>
        <w:ind w:left="6972" w:hanging="360"/>
      </w:pPr>
      <w:rPr>
        <w:rFonts w:ascii="Wingdings" w:hAnsi="Wingdings" w:hint="default"/>
        <w:sz w:val="20"/>
      </w:rPr>
    </w:lvl>
  </w:abstractNum>
  <w:abstractNum w:abstractNumId="19"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2E75430"/>
    <w:multiLevelType w:val="hybridMultilevel"/>
    <w:tmpl w:val="5C12939C"/>
    <w:lvl w:ilvl="0" w:tplc="BFC47908">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28526737">
    <w:abstractNumId w:val="9"/>
  </w:num>
  <w:num w:numId="2" w16cid:durableId="1400177961">
    <w:abstractNumId w:val="3"/>
  </w:num>
  <w:num w:numId="3" w16cid:durableId="1584414289">
    <w:abstractNumId w:val="1"/>
  </w:num>
  <w:num w:numId="4" w16cid:durableId="35467578">
    <w:abstractNumId w:val="4"/>
  </w:num>
  <w:num w:numId="5" w16cid:durableId="118572581">
    <w:abstractNumId w:val="8"/>
  </w:num>
  <w:num w:numId="6" w16cid:durableId="805852439">
    <w:abstractNumId w:val="16"/>
  </w:num>
  <w:num w:numId="7" w16cid:durableId="815995513">
    <w:abstractNumId w:val="7"/>
  </w:num>
  <w:num w:numId="8" w16cid:durableId="1889801198">
    <w:abstractNumId w:val="11"/>
  </w:num>
  <w:num w:numId="9" w16cid:durableId="90409">
    <w:abstractNumId w:val="12"/>
  </w:num>
  <w:num w:numId="10" w16cid:durableId="17660767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314077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368753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7176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0243337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803418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704217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845846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08191690">
    <w:abstractNumId w:val="0"/>
  </w:num>
  <w:num w:numId="19" w16cid:durableId="213661770">
    <w:abstractNumId w:val="18"/>
  </w:num>
  <w:num w:numId="20" w16cid:durableId="1373724668">
    <w:abstractNumId w:val="19"/>
  </w:num>
  <w:num w:numId="21" w16cid:durableId="531722429">
    <w:abstractNumId w:val="20"/>
  </w:num>
  <w:num w:numId="22" w16cid:durableId="16959567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876"/>
    <w:rsid w:val="0000105E"/>
    <w:rsid w:val="0000567E"/>
    <w:rsid w:val="0000682F"/>
    <w:rsid w:val="00007F04"/>
    <w:rsid w:val="000145E2"/>
    <w:rsid w:val="00016334"/>
    <w:rsid w:val="000165BD"/>
    <w:rsid w:val="00026B00"/>
    <w:rsid w:val="000303CA"/>
    <w:rsid w:val="00033CF4"/>
    <w:rsid w:val="00036303"/>
    <w:rsid w:val="00037DF0"/>
    <w:rsid w:val="00047218"/>
    <w:rsid w:val="00067BE2"/>
    <w:rsid w:val="00074BB1"/>
    <w:rsid w:val="00082D7B"/>
    <w:rsid w:val="000845A3"/>
    <w:rsid w:val="00090B2C"/>
    <w:rsid w:val="00094F70"/>
    <w:rsid w:val="000D0FFF"/>
    <w:rsid w:val="000D5B64"/>
    <w:rsid w:val="000E2B93"/>
    <w:rsid w:val="000E373B"/>
    <w:rsid w:val="000E62FF"/>
    <w:rsid w:val="000E6D5B"/>
    <w:rsid w:val="000E76F8"/>
    <w:rsid w:val="000F1364"/>
    <w:rsid w:val="000F47B3"/>
    <w:rsid w:val="000F4960"/>
    <w:rsid w:val="000F6DC6"/>
    <w:rsid w:val="000F71A2"/>
    <w:rsid w:val="001209D9"/>
    <w:rsid w:val="00122C06"/>
    <w:rsid w:val="0012352E"/>
    <w:rsid w:val="00132BC1"/>
    <w:rsid w:val="001364E8"/>
    <w:rsid w:val="00151C92"/>
    <w:rsid w:val="001566CC"/>
    <w:rsid w:val="001575FA"/>
    <w:rsid w:val="001608CC"/>
    <w:rsid w:val="00163B1E"/>
    <w:rsid w:val="0016763D"/>
    <w:rsid w:val="00167B9A"/>
    <w:rsid w:val="00171A9A"/>
    <w:rsid w:val="00171B34"/>
    <w:rsid w:val="00190763"/>
    <w:rsid w:val="00193E54"/>
    <w:rsid w:val="001961D0"/>
    <w:rsid w:val="001A6D1C"/>
    <w:rsid w:val="001B1A33"/>
    <w:rsid w:val="001C0603"/>
    <w:rsid w:val="001C4828"/>
    <w:rsid w:val="001D2CB0"/>
    <w:rsid w:val="001D4E77"/>
    <w:rsid w:val="001D570E"/>
    <w:rsid w:val="001D7710"/>
    <w:rsid w:val="00201374"/>
    <w:rsid w:val="00202665"/>
    <w:rsid w:val="00203340"/>
    <w:rsid w:val="0020537E"/>
    <w:rsid w:val="00213B3A"/>
    <w:rsid w:val="00220A14"/>
    <w:rsid w:val="00230A0A"/>
    <w:rsid w:val="002424BE"/>
    <w:rsid w:val="00242CAA"/>
    <w:rsid w:val="0024596A"/>
    <w:rsid w:val="00245B60"/>
    <w:rsid w:val="0024618A"/>
    <w:rsid w:val="00252D95"/>
    <w:rsid w:val="00254A0C"/>
    <w:rsid w:val="00262C9E"/>
    <w:rsid w:val="00264D66"/>
    <w:rsid w:val="00274B72"/>
    <w:rsid w:val="0028456E"/>
    <w:rsid w:val="00290F81"/>
    <w:rsid w:val="00295FA6"/>
    <w:rsid w:val="00296EA5"/>
    <w:rsid w:val="002A02ED"/>
    <w:rsid w:val="002A0B29"/>
    <w:rsid w:val="002A1212"/>
    <w:rsid w:val="002A6DA9"/>
    <w:rsid w:val="002B1C34"/>
    <w:rsid w:val="002C1D37"/>
    <w:rsid w:val="002C3C30"/>
    <w:rsid w:val="002D5A72"/>
    <w:rsid w:val="002E3500"/>
    <w:rsid w:val="002F4103"/>
    <w:rsid w:val="002F6731"/>
    <w:rsid w:val="00301185"/>
    <w:rsid w:val="00310FE6"/>
    <w:rsid w:val="00314311"/>
    <w:rsid w:val="00320A69"/>
    <w:rsid w:val="00324B7B"/>
    <w:rsid w:val="0032641A"/>
    <w:rsid w:val="00327661"/>
    <w:rsid w:val="003313BC"/>
    <w:rsid w:val="00332A21"/>
    <w:rsid w:val="00336095"/>
    <w:rsid w:val="00347858"/>
    <w:rsid w:val="003500BB"/>
    <w:rsid w:val="00357989"/>
    <w:rsid w:val="00360111"/>
    <w:rsid w:val="003657AD"/>
    <w:rsid w:val="00372F64"/>
    <w:rsid w:val="00381D23"/>
    <w:rsid w:val="003829A1"/>
    <w:rsid w:val="00383876"/>
    <w:rsid w:val="00387003"/>
    <w:rsid w:val="00391208"/>
    <w:rsid w:val="003B3471"/>
    <w:rsid w:val="003B3774"/>
    <w:rsid w:val="003C04F7"/>
    <w:rsid w:val="003C1DB3"/>
    <w:rsid w:val="003D1FE7"/>
    <w:rsid w:val="003D2372"/>
    <w:rsid w:val="003E5D3B"/>
    <w:rsid w:val="003E6D16"/>
    <w:rsid w:val="00400ABA"/>
    <w:rsid w:val="00401AD2"/>
    <w:rsid w:val="00406F40"/>
    <w:rsid w:val="0041333B"/>
    <w:rsid w:val="00414C57"/>
    <w:rsid w:val="00431631"/>
    <w:rsid w:val="00435DDB"/>
    <w:rsid w:val="004402E9"/>
    <w:rsid w:val="004405DD"/>
    <w:rsid w:val="004445F3"/>
    <w:rsid w:val="00450906"/>
    <w:rsid w:val="004558AD"/>
    <w:rsid w:val="00457067"/>
    <w:rsid w:val="00470944"/>
    <w:rsid w:val="0047249A"/>
    <w:rsid w:val="00475512"/>
    <w:rsid w:val="00475ADA"/>
    <w:rsid w:val="00476C03"/>
    <w:rsid w:val="00477D55"/>
    <w:rsid w:val="0049342A"/>
    <w:rsid w:val="004B4F0E"/>
    <w:rsid w:val="004B5732"/>
    <w:rsid w:val="004B7E80"/>
    <w:rsid w:val="004C473C"/>
    <w:rsid w:val="004D7C28"/>
    <w:rsid w:val="004E2063"/>
    <w:rsid w:val="004E25DD"/>
    <w:rsid w:val="004E31B6"/>
    <w:rsid w:val="004F782D"/>
    <w:rsid w:val="00504562"/>
    <w:rsid w:val="00510845"/>
    <w:rsid w:val="0051187A"/>
    <w:rsid w:val="00535B2F"/>
    <w:rsid w:val="00536036"/>
    <w:rsid w:val="005364C3"/>
    <w:rsid w:val="0054441F"/>
    <w:rsid w:val="005508C4"/>
    <w:rsid w:val="005560B4"/>
    <w:rsid w:val="00567B98"/>
    <w:rsid w:val="00577215"/>
    <w:rsid w:val="00581A7F"/>
    <w:rsid w:val="005838FD"/>
    <w:rsid w:val="00587DEC"/>
    <w:rsid w:val="005940CA"/>
    <w:rsid w:val="005A04C2"/>
    <w:rsid w:val="005A7965"/>
    <w:rsid w:val="005B1884"/>
    <w:rsid w:val="005D4358"/>
    <w:rsid w:val="005D4EC5"/>
    <w:rsid w:val="005E431D"/>
    <w:rsid w:val="005E6671"/>
    <w:rsid w:val="005F248D"/>
    <w:rsid w:val="005F4405"/>
    <w:rsid w:val="005F447F"/>
    <w:rsid w:val="005F64BE"/>
    <w:rsid w:val="00602D51"/>
    <w:rsid w:val="00611F0C"/>
    <w:rsid w:val="00613F7D"/>
    <w:rsid w:val="00614402"/>
    <w:rsid w:val="00622576"/>
    <w:rsid w:val="0062612D"/>
    <w:rsid w:val="00631A88"/>
    <w:rsid w:val="00633A40"/>
    <w:rsid w:val="00652A56"/>
    <w:rsid w:val="00652FD0"/>
    <w:rsid w:val="0066386A"/>
    <w:rsid w:val="00665024"/>
    <w:rsid w:val="0066682C"/>
    <w:rsid w:val="00671F8B"/>
    <w:rsid w:val="0067348E"/>
    <w:rsid w:val="006758A7"/>
    <w:rsid w:val="006814C4"/>
    <w:rsid w:val="00683D2C"/>
    <w:rsid w:val="00694DBB"/>
    <w:rsid w:val="00695993"/>
    <w:rsid w:val="006960BC"/>
    <w:rsid w:val="006974C8"/>
    <w:rsid w:val="006A5CD4"/>
    <w:rsid w:val="006A64C8"/>
    <w:rsid w:val="006B1152"/>
    <w:rsid w:val="006B3592"/>
    <w:rsid w:val="006B3B2B"/>
    <w:rsid w:val="006C49F0"/>
    <w:rsid w:val="006D457F"/>
    <w:rsid w:val="006D669F"/>
    <w:rsid w:val="006E22BA"/>
    <w:rsid w:val="006E2A53"/>
    <w:rsid w:val="007063FC"/>
    <w:rsid w:val="00710983"/>
    <w:rsid w:val="00714722"/>
    <w:rsid w:val="007237BD"/>
    <w:rsid w:val="007311BE"/>
    <w:rsid w:val="00745413"/>
    <w:rsid w:val="0074681F"/>
    <w:rsid w:val="00746AA3"/>
    <w:rsid w:val="00761C9C"/>
    <w:rsid w:val="00762BEB"/>
    <w:rsid w:val="00771419"/>
    <w:rsid w:val="00774652"/>
    <w:rsid w:val="00782079"/>
    <w:rsid w:val="0078293B"/>
    <w:rsid w:val="00786BD3"/>
    <w:rsid w:val="00786C7E"/>
    <w:rsid w:val="00790CE8"/>
    <w:rsid w:val="00795A67"/>
    <w:rsid w:val="007A3803"/>
    <w:rsid w:val="007A561B"/>
    <w:rsid w:val="007B19F5"/>
    <w:rsid w:val="007B6491"/>
    <w:rsid w:val="007B7050"/>
    <w:rsid w:val="007B763A"/>
    <w:rsid w:val="007C1D3C"/>
    <w:rsid w:val="007C37AF"/>
    <w:rsid w:val="007C37D2"/>
    <w:rsid w:val="007C5A5F"/>
    <w:rsid w:val="007D0399"/>
    <w:rsid w:val="007D2E50"/>
    <w:rsid w:val="007F327D"/>
    <w:rsid w:val="00811604"/>
    <w:rsid w:val="00814B87"/>
    <w:rsid w:val="0081607A"/>
    <w:rsid w:val="0081644D"/>
    <w:rsid w:val="00817741"/>
    <w:rsid w:val="00817BE6"/>
    <w:rsid w:val="00822830"/>
    <w:rsid w:val="008338C0"/>
    <w:rsid w:val="00836AFF"/>
    <w:rsid w:val="00841D9E"/>
    <w:rsid w:val="00844FA5"/>
    <w:rsid w:val="00852328"/>
    <w:rsid w:val="008528B9"/>
    <w:rsid w:val="00856233"/>
    <w:rsid w:val="008612F5"/>
    <w:rsid w:val="00867E66"/>
    <w:rsid w:val="00875FD6"/>
    <w:rsid w:val="00881073"/>
    <w:rsid w:val="00884786"/>
    <w:rsid w:val="00891CFA"/>
    <w:rsid w:val="008960B2"/>
    <w:rsid w:val="008A1682"/>
    <w:rsid w:val="008C45A3"/>
    <w:rsid w:val="008C7425"/>
    <w:rsid w:val="008D0287"/>
    <w:rsid w:val="008D7778"/>
    <w:rsid w:val="008E0A2A"/>
    <w:rsid w:val="008E1038"/>
    <w:rsid w:val="008E2EED"/>
    <w:rsid w:val="008E5D43"/>
    <w:rsid w:val="008F493E"/>
    <w:rsid w:val="009001C2"/>
    <w:rsid w:val="00910BAB"/>
    <w:rsid w:val="009202CA"/>
    <w:rsid w:val="0092088B"/>
    <w:rsid w:val="009220CD"/>
    <w:rsid w:val="00925282"/>
    <w:rsid w:val="00932648"/>
    <w:rsid w:val="00942A48"/>
    <w:rsid w:val="00945652"/>
    <w:rsid w:val="0095387D"/>
    <w:rsid w:val="0096189A"/>
    <w:rsid w:val="00961ED9"/>
    <w:rsid w:val="00971A20"/>
    <w:rsid w:val="00977D10"/>
    <w:rsid w:val="0098010C"/>
    <w:rsid w:val="009803F1"/>
    <w:rsid w:val="00982D31"/>
    <w:rsid w:val="009862B8"/>
    <w:rsid w:val="009A2754"/>
    <w:rsid w:val="009A4154"/>
    <w:rsid w:val="009B0CC7"/>
    <w:rsid w:val="009B1751"/>
    <w:rsid w:val="009B62F5"/>
    <w:rsid w:val="009C3876"/>
    <w:rsid w:val="009C478C"/>
    <w:rsid w:val="009C597E"/>
    <w:rsid w:val="009D036A"/>
    <w:rsid w:val="009D5553"/>
    <w:rsid w:val="009E5D44"/>
    <w:rsid w:val="009F2D05"/>
    <w:rsid w:val="00A047BE"/>
    <w:rsid w:val="00A062B2"/>
    <w:rsid w:val="00A10B73"/>
    <w:rsid w:val="00A13C3E"/>
    <w:rsid w:val="00A156E1"/>
    <w:rsid w:val="00A21299"/>
    <w:rsid w:val="00A379D3"/>
    <w:rsid w:val="00A41C30"/>
    <w:rsid w:val="00A52537"/>
    <w:rsid w:val="00A54281"/>
    <w:rsid w:val="00A543C5"/>
    <w:rsid w:val="00A578A9"/>
    <w:rsid w:val="00A628A9"/>
    <w:rsid w:val="00A64888"/>
    <w:rsid w:val="00A70C9F"/>
    <w:rsid w:val="00A73AA6"/>
    <w:rsid w:val="00A777B1"/>
    <w:rsid w:val="00A8542F"/>
    <w:rsid w:val="00A85B89"/>
    <w:rsid w:val="00A85EE9"/>
    <w:rsid w:val="00A91AD6"/>
    <w:rsid w:val="00A925C1"/>
    <w:rsid w:val="00AA024E"/>
    <w:rsid w:val="00AA1409"/>
    <w:rsid w:val="00AA516C"/>
    <w:rsid w:val="00AB3B56"/>
    <w:rsid w:val="00AB5E5E"/>
    <w:rsid w:val="00AD37CA"/>
    <w:rsid w:val="00AD4C34"/>
    <w:rsid w:val="00AF7DD0"/>
    <w:rsid w:val="00B0572D"/>
    <w:rsid w:val="00B37660"/>
    <w:rsid w:val="00B408EA"/>
    <w:rsid w:val="00B42E55"/>
    <w:rsid w:val="00B45D4F"/>
    <w:rsid w:val="00B55747"/>
    <w:rsid w:val="00B56F0C"/>
    <w:rsid w:val="00B635F1"/>
    <w:rsid w:val="00B70C03"/>
    <w:rsid w:val="00B7266B"/>
    <w:rsid w:val="00B75188"/>
    <w:rsid w:val="00B80AC3"/>
    <w:rsid w:val="00B8736A"/>
    <w:rsid w:val="00BB772B"/>
    <w:rsid w:val="00BC5702"/>
    <w:rsid w:val="00BD025A"/>
    <w:rsid w:val="00BD089B"/>
    <w:rsid w:val="00BD3C36"/>
    <w:rsid w:val="00BD6D4C"/>
    <w:rsid w:val="00BE2A0D"/>
    <w:rsid w:val="00BE2DBF"/>
    <w:rsid w:val="00BF1E7F"/>
    <w:rsid w:val="00C021A9"/>
    <w:rsid w:val="00C0270A"/>
    <w:rsid w:val="00C03F94"/>
    <w:rsid w:val="00C04BAE"/>
    <w:rsid w:val="00C102D0"/>
    <w:rsid w:val="00C50ECE"/>
    <w:rsid w:val="00C53504"/>
    <w:rsid w:val="00C57AA9"/>
    <w:rsid w:val="00C619D3"/>
    <w:rsid w:val="00C63E92"/>
    <w:rsid w:val="00C70920"/>
    <w:rsid w:val="00C83122"/>
    <w:rsid w:val="00C87FBD"/>
    <w:rsid w:val="00C91CAD"/>
    <w:rsid w:val="00C92FDE"/>
    <w:rsid w:val="00C9548F"/>
    <w:rsid w:val="00C97AE3"/>
    <w:rsid w:val="00CA01CD"/>
    <w:rsid w:val="00CA2AEC"/>
    <w:rsid w:val="00CB4F66"/>
    <w:rsid w:val="00CC39B1"/>
    <w:rsid w:val="00CC7FF1"/>
    <w:rsid w:val="00CD0694"/>
    <w:rsid w:val="00CF1E76"/>
    <w:rsid w:val="00CF44EC"/>
    <w:rsid w:val="00D01E2B"/>
    <w:rsid w:val="00D06BDB"/>
    <w:rsid w:val="00D21FDD"/>
    <w:rsid w:val="00D22582"/>
    <w:rsid w:val="00D22756"/>
    <w:rsid w:val="00D26586"/>
    <w:rsid w:val="00D276CE"/>
    <w:rsid w:val="00D42953"/>
    <w:rsid w:val="00D549EA"/>
    <w:rsid w:val="00D57F9A"/>
    <w:rsid w:val="00D6778C"/>
    <w:rsid w:val="00D728DC"/>
    <w:rsid w:val="00D74048"/>
    <w:rsid w:val="00D75CD0"/>
    <w:rsid w:val="00D81B5E"/>
    <w:rsid w:val="00D87D6D"/>
    <w:rsid w:val="00D95204"/>
    <w:rsid w:val="00D968BF"/>
    <w:rsid w:val="00DA6EB3"/>
    <w:rsid w:val="00DB129C"/>
    <w:rsid w:val="00DB68AF"/>
    <w:rsid w:val="00DB7CF6"/>
    <w:rsid w:val="00DC3091"/>
    <w:rsid w:val="00DC5CFB"/>
    <w:rsid w:val="00DC5E4E"/>
    <w:rsid w:val="00DC6960"/>
    <w:rsid w:val="00DD0895"/>
    <w:rsid w:val="00DE022B"/>
    <w:rsid w:val="00DE2A49"/>
    <w:rsid w:val="00DE2C03"/>
    <w:rsid w:val="00DE54F4"/>
    <w:rsid w:val="00DF16E3"/>
    <w:rsid w:val="00DF2AAB"/>
    <w:rsid w:val="00E0413F"/>
    <w:rsid w:val="00E05EBF"/>
    <w:rsid w:val="00E140FE"/>
    <w:rsid w:val="00E143A0"/>
    <w:rsid w:val="00E174AF"/>
    <w:rsid w:val="00E2025B"/>
    <w:rsid w:val="00E21145"/>
    <w:rsid w:val="00E23044"/>
    <w:rsid w:val="00E24337"/>
    <w:rsid w:val="00E25AA5"/>
    <w:rsid w:val="00E26501"/>
    <w:rsid w:val="00E2757D"/>
    <w:rsid w:val="00E27E73"/>
    <w:rsid w:val="00E36D16"/>
    <w:rsid w:val="00E43E0B"/>
    <w:rsid w:val="00E44437"/>
    <w:rsid w:val="00E548E6"/>
    <w:rsid w:val="00E604E5"/>
    <w:rsid w:val="00E61965"/>
    <w:rsid w:val="00E65006"/>
    <w:rsid w:val="00E716DD"/>
    <w:rsid w:val="00E756EC"/>
    <w:rsid w:val="00E847AC"/>
    <w:rsid w:val="00E84A4D"/>
    <w:rsid w:val="00E94264"/>
    <w:rsid w:val="00EA0445"/>
    <w:rsid w:val="00EA6E50"/>
    <w:rsid w:val="00EC45E6"/>
    <w:rsid w:val="00EC67AF"/>
    <w:rsid w:val="00EC696B"/>
    <w:rsid w:val="00EC7874"/>
    <w:rsid w:val="00ED18AF"/>
    <w:rsid w:val="00ED27C5"/>
    <w:rsid w:val="00EE6C10"/>
    <w:rsid w:val="00EF0FF3"/>
    <w:rsid w:val="00EF4DB8"/>
    <w:rsid w:val="00F1559F"/>
    <w:rsid w:val="00F160AF"/>
    <w:rsid w:val="00F220A5"/>
    <w:rsid w:val="00F30845"/>
    <w:rsid w:val="00F3154B"/>
    <w:rsid w:val="00F35BA8"/>
    <w:rsid w:val="00F41415"/>
    <w:rsid w:val="00F42881"/>
    <w:rsid w:val="00F46FAD"/>
    <w:rsid w:val="00F55296"/>
    <w:rsid w:val="00F673BD"/>
    <w:rsid w:val="00F84A76"/>
    <w:rsid w:val="00F9022B"/>
    <w:rsid w:val="00F9259C"/>
    <w:rsid w:val="00FB1804"/>
    <w:rsid w:val="00FC4CA5"/>
    <w:rsid w:val="00FC5FB3"/>
    <w:rsid w:val="00FD0029"/>
    <w:rsid w:val="00FD45CE"/>
    <w:rsid w:val="00FE10B3"/>
    <w:rsid w:val="00FE1447"/>
    <w:rsid w:val="00FE5725"/>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DA442"/>
  <w15:docId w15:val="{CB34EAFB-31DB-4EC4-B43F-93CD3150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56E"/>
  </w:style>
  <w:style w:type="paragraph" w:styleId="1">
    <w:name w:val="heading 1"/>
    <w:basedOn w:val="a"/>
    <w:next w:val="a"/>
    <w:link w:val="10"/>
    <w:qFormat/>
    <w:rsid w:val="00FE10B3"/>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E10B3"/>
    <w:rPr>
      <w:rFonts w:ascii="Arial" w:eastAsia="Calibri" w:hAnsi="Arial" w:cs="Arial"/>
      <w:b/>
      <w:bCs/>
      <w:kern w:val="32"/>
      <w:sz w:val="32"/>
      <w:szCs w:val="32"/>
    </w:rPr>
  </w:style>
  <w:style w:type="paragraph" w:customStyle="1" w:styleId="base">
    <w:name w:val="base"/>
    <w:basedOn w:val="a"/>
    <w:rsid w:val="00FE10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A64C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64C8"/>
    <w:rPr>
      <w:rFonts w:ascii="Tahoma" w:hAnsi="Tahoma" w:cs="Tahoma"/>
      <w:sz w:val="16"/>
      <w:szCs w:val="16"/>
    </w:rPr>
  </w:style>
  <w:style w:type="paragraph" w:styleId="ad">
    <w:name w:val="Body Text Indent"/>
    <w:basedOn w:val="a"/>
    <w:link w:val="ae"/>
    <w:uiPriority w:val="99"/>
    <w:unhideWhenUsed/>
    <w:rsid w:val="0012352E"/>
    <w:pPr>
      <w:spacing w:after="120"/>
      <w:ind w:left="283"/>
    </w:pPr>
  </w:style>
  <w:style w:type="character" w:customStyle="1" w:styleId="ae">
    <w:name w:val="Основной текст с отступом Знак"/>
    <w:basedOn w:val="a0"/>
    <w:link w:val="ad"/>
    <w:uiPriority w:val="99"/>
    <w:rsid w:val="00123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21289108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249345244">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8570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25584-43A8-4196-A99D-FD74FD64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27</Pages>
  <Words>8710</Words>
  <Characters>49648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Людмила Омельяненко</cp:lastModifiedBy>
  <cp:revision>49</cp:revision>
  <cp:lastPrinted>2016-10-27T10:34:00Z</cp:lastPrinted>
  <dcterms:created xsi:type="dcterms:W3CDTF">2019-02-26T06:11:00Z</dcterms:created>
  <dcterms:modified xsi:type="dcterms:W3CDTF">2022-06-03T19:00:00Z</dcterms:modified>
</cp:coreProperties>
</file>