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F12" w:rsidRDefault="00706F12" w:rsidP="00706F12">
      <w:pPr>
        <w:pStyle w:val="ReportHead"/>
        <w:suppressAutoHyphens/>
        <w:rPr>
          <w:sz w:val="24"/>
        </w:rPr>
      </w:pPr>
      <w:r>
        <w:rPr>
          <w:sz w:val="24"/>
        </w:rPr>
        <w:t>Минобрнауки России</w:t>
      </w:r>
    </w:p>
    <w:p w:rsidR="00706F12" w:rsidRDefault="00706F12" w:rsidP="00706F12">
      <w:pPr>
        <w:pStyle w:val="ReportHead"/>
        <w:suppressAutoHyphens/>
        <w:rPr>
          <w:sz w:val="24"/>
        </w:rPr>
      </w:pPr>
      <w:r>
        <w:rPr>
          <w:sz w:val="24"/>
        </w:rPr>
        <w:t xml:space="preserve">Бузулукский гуманитарно-технологический институт (филиал) </w:t>
      </w:r>
    </w:p>
    <w:p w:rsidR="00706F12" w:rsidRDefault="00706F12" w:rsidP="00706F12">
      <w:pPr>
        <w:pStyle w:val="ReportHead"/>
        <w:suppressAutoHyphens/>
        <w:rPr>
          <w:sz w:val="24"/>
        </w:rPr>
      </w:pPr>
      <w:r>
        <w:rPr>
          <w:sz w:val="24"/>
        </w:rPr>
        <w:t>федерального государственного бюджетного образовательного учреждения</w:t>
      </w:r>
    </w:p>
    <w:p w:rsidR="00706F12" w:rsidRDefault="00706F12" w:rsidP="00706F12">
      <w:pPr>
        <w:pStyle w:val="ReportHead"/>
        <w:suppressAutoHyphens/>
        <w:rPr>
          <w:sz w:val="24"/>
        </w:rPr>
      </w:pPr>
      <w:r>
        <w:rPr>
          <w:sz w:val="24"/>
        </w:rPr>
        <w:t>высшего образования</w:t>
      </w:r>
    </w:p>
    <w:p w:rsidR="00706F12" w:rsidRDefault="00706F12" w:rsidP="00706F12">
      <w:pPr>
        <w:pStyle w:val="ReportHead"/>
        <w:suppressAutoHyphens/>
        <w:rPr>
          <w:b/>
          <w:sz w:val="24"/>
        </w:rPr>
      </w:pPr>
      <w:r>
        <w:rPr>
          <w:b/>
          <w:sz w:val="24"/>
        </w:rPr>
        <w:t>«Оренбургский государственный университет»</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Кафедра общепрофессиональных и технических дисциплин</w:t>
      </w: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Методические указания для </w:t>
      </w:r>
      <w:proofErr w:type="gramStart"/>
      <w:r>
        <w:rPr>
          <w:rFonts w:ascii="Times New Roman" w:eastAsia="Times New Roman" w:hAnsi="Times New Roman" w:cs="Times New Roman"/>
          <w:b/>
          <w:sz w:val="28"/>
          <w:szCs w:val="28"/>
        </w:rPr>
        <w:t>обучающихся</w:t>
      </w:r>
      <w:proofErr w:type="gramEnd"/>
      <w:r>
        <w:rPr>
          <w:rFonts w:ascii="Times New Roman" w:eastAsia="Times New Roman" w:hAnsi="Times New Roman" w:cs="Times New Roman"/>
          <w:b/>
          <w:sz w:val="28"/>
          <w:szCs w:val="28"/>
        </w:rPr>
        <w:t xml:space="preserve"> по освоению дисциплины</w:t>
      </w:r>
    </w:p>
    <w:p w:rsidR="00706F12" w:rsidRDefault="00706F12" w:rsidP="00706F12">
      <w:pPr>
        <w:spacing w:after="0" w:line="240" w:lineRule="auto"/>
        <w:ind w:firstLine="567"/>
        <w:jc w:val="center"/>
        <w:rPr>
          <w:rFonts w:ascii="Times New Roman" w:eastAsia="Times New Roman" w:hAnsi="Times New Roman" w:cs="Times New Roman"/>
          <w:b/>
          <w:sz w:val="28"/>
          <w:szCs w:val="28"/>
        </w:rPr>
      </w:pPr>
    </w:p>
    <w:p w:rsidR="00706F12" w:rsidRDefault="00706F12" w:rsidP="00706F12">
      <w:pPr>
        <w:pStyle w:val="ReportHead"/>
        <w:suppressAutoHyphens/>
        <w:spacing w:before="120"/>
        <w:rPr>
          <w:rFonts w:eastAsiaTheme="minorHAnsi"/>
          <w:i/>
          <w:sz w:val="24"/>
        </w:rPr>
      </w:pPr>
      <w:r>
        <w:rPr>
          <w:i/>
          <w:sz w:val="24"/>
        </w:rPr>
        <w:t>«</w:t>
      </w:r>
      <w:r w:rsidR="002B08A1">
        <w:rPr>
          <w:i/>
          <w:sz w:val="24"/>
        </w:rPr>
        <w:t>Теоретическая механика</w:t>
      </w:r>
      <w:r>
        <w:rPr>
          <w:i/>
          <w:sz w:val="24"/>
        </w:rPr>
        <w:t>»</w:t>
      </w:r>
    </w:p>
    <w:p w:rsidR="00706F12" w:rsidRDefault="00706F12" w:rsidP="00706F12">
      <w:pPr>
        <w:pStyle w:val="ReportHead"/>
        <w:suppressAutoHyphens/>
        <w:rPr>
          <w:sz w:val="24"/>
        </w:rPr>
      </w:pPr>
    </w:p>
    <w:p w:rsidR="00706F12" w:rsidRDefault="00706F12" w:rsidP="00706F12">
      <w:pPr>
        <w:pStyle w:val="ReportHead"/>
        <w:suppressAutoHyphens/>
        <w:spacing w:line="360" w:lineRule="auto"/>
        <w:rPr>
          <w:sz w:val="24"/>
        </w:rPr>
      </w:pPr>
      <w:r>
        <w:rPr>
          <w:sz w:val="24"/>
        </w:rPr>
        <w:t>Уровень высшего образования</w:t>
      </w:r>
    </w:p>
    <w:p w:rsidR="00706F12" w:rsidRDefault="00706F12" w:rsidP="00706F12">
      <w:pPr>
        <w:pStyle w:val="ReportHead"/>
        <w:suppressAutoHyphens/>
        <w:spacing w:line="360" w:lineRule="auto"/>
        <w:rPr>
          <w:sz w:val="24"/>
        </w:rPr>
      </w:pPr>
      <w:r>
        <w:rPr>
          <w:sz w:val="24"/>
        </w:rPr>
        <w:t>БАКАЛАВРИАТ</w:t>
      </w:r>
    </w:p>
    <w:p w:rsidR="00706F12" w:rsidRDefault="00706F12" w:rsidP="00706F12">
      <w:pPr>
        <w:pStyle w:val="ReportHead"/>
        <w:suppressAutoHyphens/>
        <w:rPr>
          <w:sz w:val="24"/>
        </w:rPr>
      </w:pPr>
      <w:r>
        <w:rPr>
          <w:sz w:val="24"/>
        </w:rPr>
        <w:t>Направление подготовки</w:t>
      </w:r>
    </w:p>
    <w:p w:rsidR="00BD3CA9" w:rsidRDefault="00BD3CA9" w:rsidP="00BD3CA9">
      <w:pPr>
        <w:pStyle w:val="ReportHead"/>
        <w:suppressAutoHyphens/>
        <w:rPr>
          <w:i/>
          <w:sz w:val="24"/>
          <w:u w:val="single"/>
        </w:rPr>
      </w:pPr>
      <w:r>
        <w:rPr>
          <w:i/>
          <w:sz w:val="24"/>
          <w:u w:val="single"/>
        </w:rPr>
        <w:t>23.03.03 Эксплуатация транспортно-технологических машин и комплексов</w:t>
      </w:r>
    </w:p>
    <w:p w:rsidR="00706F12" w:rsidRDefault="00BD3CA9" w:rsidP="00BD3CA9">
      <w:pPr>
        <w:pStyle w:val="ReportHead"/>
        <w:suppressAutoHyphens/>
        <w:rPr>
          <w:sz w:val="24"/>
          <w:vertAlign w:val="superscript"/>
        </w:rPr>
      </w:pPr>
      <w:r>
        <w:rPr>
          <w:sz w:val="24"/>
          <w:vertAlign w:val="superscript"/>
        </w:rPr>
        <w:t xml:space="preserve"> </w:t>
      </w:r>
      <w:r w:rsidR="00706F12">
        <w:rPr>
          <w:sz w:val="24"/>
          <w:vertAlign w:val="superscript"/>
        </w:rPr>
        <w:t>(код и наименование направления подготовки)</w:t>
      </w:r>
    </w:p>
    <w:p w:rsidR="00BD3CA9" w:rsidRDefault="00BD3CA9" w:rsidP="00BD3CA9">
      <w:pPr>
        <w:pStyle w:val="ReportHead"/>
        <w:suppressAutoHyphens/>
        <w:rPr>
          <w:i/>
          <w:sz w:val="24"/>
          <w:u w:val="single"/>
        </w:rPr>
      </w:pPr>
      <w:r>
        <w:rPr>
          <w:i/>
          <w:sz w:val="24"/>
          <w:u w:val="single"/>
        </w:rPr>
        <w:t>Сервис транспортных и технологических машин и оборудования (нефтегазодобыча)</w:t>
      </w:r>
    </w:p>
    <w:p w:rsidR="00706F12" w:rsidRDefault="00706F12" w:rsidP="00706F12">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706F12" w:rsidRDefault="00706F12" w:rsidP="00706F12">
      <w:pPr>
        <w:pStyle w:val="ReportHead"/>
        <w:suppressAutoHyphens/>
        <w:spacing w:before="120"/>
        <w:rPr>
          <w:sz w:val="24"/>
        </w:rPr>
      </w:pPr>
      <w:r>
        <w:rPr>
          <w:sz w:val="24"/>
        </w:rPr>
        <w:t>Тип образовательной программы</w:t>
      </w:r>
    </w:p>
    <w:p w:rsidR="00706F12" w:rsidRDefault="00706F12" w:rsidP="00706F12">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706F12" w:rsidRDefault="00706F12" w:rsidP="00706F12">
      <w:pPr>
        <w:pStyle w:val="ReportHead"/>
        <w:suppressAutoHyphens/>
        <w:rPr>
          <w:sz w:val="24"/>
        </w:rPr>
      </w:pPr>
    </w:p>
    <w:p w:rsidR="00706F12" w:rsidRDefault="00706F12" w:rsidP="00706F12">
      <w:pPr>
        <w:pStyle w:val="ReportHead"/>
        <w:suppressAutoHyphens/>
        <w:rPr>
          <w:sz w:val="24"/>
        </w:rPr>
      </w:pPr>
      <w:r>
        <w:rPr>
          <w:sz w:val="24"/>
        </w:rPr>
        <w:t>Квалификация</w:t>
      </w:r>
    </w:p>
    <w:p w:rsidR="00706F12" w:rsidRDefault="00706F12" w:rsidP="00706F12">
      <w:pPr>
        <w:pStyle w:val="ReportHead"/>
        <w:suppressAutoHyphens/>
        <w:rPr>
          <w:i/>
          <w:sz w:val="24"/>
          <w:u w:val="single"/>
        </w:rPr>
      </w:pPr>
      <w:r>
        <w:rPr>
          <w:i/>
          <w:sz w:val="24"/>
          <w:u w:val="single"/>
        </w:rPr>
        <w:t>Бакалавр</w:t>
      </w:r>
    </w:p>
    <w:p w:rsidR="00706F12" w:rsidRDefault="00706F12" w:rsidP="00706F12">
      <w:pPr>
        <w:pStyle w:val="ReportHead"/>
        <w:suppressAutoHyphens/>
        <w:spacing w:before="120"/>
        <w:rPr>
          <w:sz w:val="24"/>
        </w:rPr>
      </w:pPr>
      <w:r>
        <w:rPr>
          <w:sz w:val="24"/>
        </w:rPr>
        <w:t>Форма обучения</w:t>
      </w:r>
    </w:p>
    <w:p w:rsidR="00706F12" w:rsidRDefault="00706F12" w:rsidP="00706F12">
      <w:pPr>
        <w:pStyle w:val="ReportHead"/>
        <w:suppressAutoHyphens/>
        <w:rPr>
          <w:i/>
          <w:sz w:val="24"/>
          <w:u w:val="single"/>
        </w:rPr>
      </w:pPr>
      <w:r>
        <w:rPr>
          <w:i/>
          <w:sz w:val="24"/>
          <w:u w:val="single"/>
        </w:rPr>
        <w:t>Очная, заочная</w:t>
      </w:r>
    </w:p>
    <w:p w:rsidR="00706F12" w:rsidRDefault="00706F12" w:rsidP="00706F12">
      <w:pPr>
        <w:pStyle w:val="ReportHead"/>
        <w:suppressAutoHyphens/>
        <w:spacing w:before="120"/>
        <w:rPr>
          <w:sz w:val="24"/>
        </w:rPr>
      </w:pPr>
    </w:p>
    <w:p w:rsidR="00706F12" w:rsidRDefault="00706F12" w:rsidP="00706F12">
      <w:pPr>
        <w:pStyle w:val="ReportHead"/>
        <w:suppressAutoHyphens/>
        <w:rPr>
          <w:sz w:val="24"/>
        </w:rPr>
      </w:pPr>
    </w:p>
    <w:p w:rsidR="00706F12" w:rsidRDefault="00706F12" w:rsidP="00706F12">
      <w:pPr>
        <w:pStyle w:val="ReportHead"/>
        <w:suppressAutoHyphens/>
        <w:jc w:val="left"/>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ReportHead"/>
        <w:suppressAutoHyphens/>
        <w:rPr>
          <w:sz w:val="24"/>
        </w:rPr>
      </w:pPr>
    </w:p>
    <w:p w:rsidR="00706F12" w:rsidRDefault="00706F12" w:rsidP="00706F12">
      <w:pPr>
        <w:pStyle w:val="11"/>
        <w:jc w:val="center"/>
      </w:pPr>
      <w:r>
        <w:t>Бузулук 202</w:t>
      </w:r>
      <w:r w:rsidR="00736F0F">
        <w:t>2</w:t>
      </w:r>
    </w:p>
    <w:p w:rsidR="00350AD1" w:rsidRPr="0042706F" w:rsidRDefault="001B611E" w:rsidP="00706F12">
      <w:pPr>
        <w:pStyle w:val="11"/>
        <w:ind w:firstLine="709"/>
        <w:rPr>
          <w:b/>
          <w:bCs/>
          <w:sz w:val="28"/>
          <w:szCs w:val="28"/>
        </w:rPr>
      </w:pPr>
      <w:r w:rsidRPr="0042706F">
        <w:rPr>
          <w:b/>
          <w:bCs/>
          <w:sz w:val="28"/>
          <w:szCs w:val="28"/>
        </w:rPr>
        <w:lastRenderedPageBreak/>
        <w:t>Сидоров</w:t>
      </w:r>
      <w:r w:rsidR="00350AD1" w:rsidRPr="0042706F">
        <w:rPr>
          <w:b/>
          <w:bCs/>
          <w:sz w:val="28"/>
          <w:szCs w:val="28"/>
        </w:rPr>
        <w:t xml:space="preserve">, </w:t>
      </w:r>
      <w:r w:rsidRPr="0042706F">
        <w:rPr>
          <w:b/>
          <w:bCs/>
          <w:sz w:val="28"/>
          <w:szCs w:val="28"/>
        </w:rPr>
        <w:t>А.В</w:t>
      </w:r>
      <w:r w:rsidR="00350AD1" w:rsidRPr="0042706F">
        <w:rPr>
          <w:b/>
          <w:bCs/>
          <w:sz w:val="28"/>
          <w:szCs w:val="28"/>
        </w:rPr>
        <w:t>.</w:t>
      </w:r>
    </w:p>
    <w:p w:rsidR="00350AD1" w:rsidRPr="0042706F" w:rsidRDefault="00350AD1" w:rsidP="00350AD1">
      <w:pPr>
        <w:pStyle w:val="Default"/>
        <w:jc w:val="both"/>
        <w:rPr>
          <w:rFonts w:ascii="Times New Roman" w:hAnsi="Times New Roman" w:cs="Times New Roman"/>
          <w:color w:val="auto"/>
          <w:sz w:val="28"/>
          <w:szCs w:val="28"/>
        </w:rPr>
      </w:pPr>
      <w:r w:rsidRPr="0042706F">
        <w:rPr>
          <w:rFonts w:ascii="Times New Roman" w:hAnsi="Times New Roman" w:cs="Times New Roman"/>
          <w:color w:val="auto"/>
          <w:sz w:val="28"/>
          <w:szCs w:val="28"/>
        </w:rPr>
        <w:t xml:space="preserve">Методические рекомендации по освоению дисциплины / </w:t>
      </w:r>
      <w:r w:rsidR="006728F7" w:rsidRPr="0042706F">
        <w:rPr>
          <w:rFonts w:ascii="Times New Roman" w:hAnsi="Times New Roman" w:cs="Times New Roman"/>
          <w:color w:val="auto"/>
          <w:sz w:val="28"/>
          <w:szCs w:val="28"/>
        </w:rPr>
        <w:t>А.В. Сидоров</w:t>
      </w:r>
      <w:r w:rsidRPr="0042706F">
        <w:rPr>
          <w:rFonts w:ascii="Times New Roman" w:hAnsi="Times New Roman" w:cs="Times New Roman"/>
          <w:color w:val="auto"/>
          <w:sz w:val="28"/>
          <w:szCs w:val="28"/>
        </w:rPr>
        <w:t>; Бузулукский гуманитарно-технологичес</w:t>
      </w:r>
      <w:r w:rsidR="006728F7" w:rsidRPr="0042706F">
        <w:rPr>
          <w:rFonts w:ascii="Times New Roman" w:hAnsi="Times New Roman" w:cs="Times New Roman"/>
          <w:color w:val="auto"/>
          <w:sz w:val="28"/>
          <w:szCs w:val="28"/>
        </w:rPr>
        <w:t xml:space="preserve">кий институт  – Бузулук: БГТИ, </w:t>
      </w:r>
      <w:r w:rsidRPr="0042706F">
        <w:rPr>
          <w:rFonts w:ascii="Times New Roman" w:hAnsi="Times New Roman" w:cs="Times New Roman"/>
          <w:color w:val="auto"/>
          <w:sz w:val="28"/>
          <w:szCs w:val="28"/>
        </w:rPr>
        <w:t>20</w:t>
      </w:r>
      <w:r w:rsidR="00706F12">
        <w:rPr>
          <w:rFonts w:ascii="Times New Roman" w:hAnsi="Times New Roman" w:cs="Times New Roman"/>
          <w:color w:val="auto"/>
          <w:sz w:val="28"/>
          <w:szCs w:val="28"/>
        </w:rPr>
        <w:t>2</w:t>
      </w:r>
      <w:r w:rsidR="00736F0F">
        <w:rPr>
          <w:rFonts w:ascii="Times New Roman" w:hAnsi="Times New Roman" w:cs="Times New Roman"/>
          <w:color w:val="auto"/>
          <w:sz w:val="28"/>
          <w:szCs w:val="28"/>
        </w:rPr>
        <w:t>2</w:t>
      </w:r>
      <w:r w:rsidR="006728F7" w:rsidRPr="0042706F">
        <w:rPr>
          <w:rFonts w:ascii="Times New Roman" w:hAnsi="Times New Roman" w:cs="Times New Roman"/>
          <w:color w:val="auto"/>
          <w:sz w:val="28"/>
          <w:szCs w:val="28"/>
        </w:rPr>
        <w:t xml:space="preserve">. – </w:t>
      </w:r>
      <w:r w:rsidR="00706F12">
        <w:rPr>
          <w:rFonts w:ascii="Times New Roman" w:hAnsi="Times New Roman" w:cs="Times New Roman"/>
          <w:color w:val="auto"/>
          <w:sz w:val="28"/>
          <w:szCs w:val="28"/>
        </w:rPr>
        <w:t>28</w:t>
      </w:r>
      <w:r w:rsidR="006728F7" w:rsidRPr="0042706F">
        <w:rPr>
          <w:rFonts w:ascii="Times New Roman" w:hAnsi="Times New Roman" w:cs="Times New Roman"/>
          <w:color w:val="auto"/>
          <w:sz w:val="28"/>
          <w:szCs w:val="28"/>
        </w:rPr>
        <w:t xml:space="preserve"> с.</w:t>
      </w:r>
    </w:p>
    <w:p w:rsidR="00350AD1" w:rsidRPr="0042706F" w:rsidRDefault="00350AD1" w:rsidP="00350AD1">
      <w:pPr>
        <w:pStyle w:val="11"/>
        <w:rPr>
          <w:sz w:val="28"/>
          <w:szCs w:val="28"/>
        </w:rPr>
      </w:pPr>
    </w:p>
    <w:p w:rsidR="00350AD1" w:rsidRPr="0042706F" w:rsidRDefault="00350AD1" w:rsidP="00350AD1">
      <w:pPr>
        <w:pStyle w:val="Default"/>
        <w:ind w:firstLine="540"/>
        <w:jc w:val="both"/>
        <w:rPr>
          <w:rFonts w:ascii="Times New Roman" w:hAnsi="Times New Roman" w:cs="Times New Roman"/>
          <w:color w:val="auto"/>
          <w:sz w:val="28"/>
          <w:szCs w:val="28"/>
        </w:rPr>
      </w:pPr>
    </w:p>
    <w:p w:rsidR="00350AD1" w:rsidRPr="00BD3CA9" w:rsidRDefault="00350AD1" w:rsidP="00350AD1">
      <w:pPr>
        <w:spacing w:after="0" w:line="240" w:lineRule="auto"/>
        <w:ind w:firstLine="709"/>
        <w:jc w:val="both"/>
        <w:rPr>
          <w:rFonts w:ascii="Times New Roman" w:hAnsi="Times New Roman" w:cs="Times New Roman"/>
          <w:sz w:val="28"/>
          <w:szCs w:val="28"/>
        </w:rPr>
      </w:pPr>
      <w:proofErr w:type="gramStart"/>
      <w:r w:rsidRPr="0042706F">
        <w:rPr>
          <w:rFonts w:ascii="Times New Roman" w:hAnsi="Times New Roman" w:cs="Times New Roman"/>
          <w:sz w:val="28"/>
          <w:szCs w:val="28"/>
        </w:rPr>
        <w:t xml:space="preserve">Основное содержание: методические рекомендации включают общие </w:t>
      </w:r>
      <w:r w:rsidR="002B08A1">
        <w:rPr>
          <w:rFonts w:ascii="Times New Roman" w:hAnsi="Times New Roman" w:cs="Times New Roman"/>
          <w:sz w:val="28"/>
          <w:szCs w:val="28"/>
        </w:rPr>
        <w:t>рекомендации</w:t>
      </w:r>
      <w:r w:rsidRPr="0042706F">
        <w:rPr>
          <w:rFonts w:ascii="Times New Roman" w:hAnsi="Times New Roman" w:cs="Times New Roman"/>
          <w:sz w:val="28"/>
          <w:szCs w:val="28"/>
        </w:rPr>
        <w:t xml:space="preserve"> по </w:t>
      </w:r>
      <w:r w:rsidR="00044D95" w:rsidRPr="0042706F">
        <w:rPr>
          <w:rFonts w:ascii="Times New Roman" w:hAnsi="Times New Roman" w:cs="Times New Roman"/>
          <w:sz w:val="28"/>
          <w:szCs w:val="28"/>
        </w:rPr>
        <w:t xml:space="preserve">проведению лекций, практических занятий, консультаций, зачетов и экзаменов, по подготовке к практическим занятиям по вилам работ студентов, методические рекомендации к самостоятельной работе, методические рекомендации к контрольной работе, содержание </w:t>
      </w:r>
      <w:r w:rsidRPr="0042706F">
        <w:rPr>
          <w:rFonts w:ascii="Times New Roman" w:hAnsi="Times New Roman" w:cs="Times New Roman"/>
          <w:sz w:val="28"/>
          <w:szCs w:val="28"/>
        </w:rPr>
        <w:t>курса «</w:t>
      </w:r>
      <w:r w:rsidR="002B08A1">
        <w:rPr>
          <w:rFonts w:ascii="Times New Roman" w:hAnsi="Times New Roman" w:cs="Times New Roman"/>
          <w:sz w:val="28"/>
          <w:szCs w:val="28"/>
        </w:rPr>
        <w:t>Теоретическая механика</w:t>
      </w:r>
      <w:r w:rsidR="00044D95" w:rsidRPr="0042706F">
        <w:rPr>
          <w:rFonts w:ascii="Times New Roman" w:hAnsi="Times New Roman" w:cs="Times New Roman"/>
          <w:sz w:val="28"/>
          <w:szCs w:val="28"/>
        </w:rPr>
        <w:t xml:space="preserve">», </w:t>
      </w:r>
      <w:r w:rsidRPr="0042706F">
        <w:rPr>
          <w:rFonts w:ascii="Times New Roman" w:hAnsi="Times New Roman" w:cs="Times New Roman"/>
          <w:sz w:val="28"/>
          <w:szCs w:val="28"/>
        </w:rPr>
        <w:t xml:space="preserve">набор заданий для </w:t>
      </w:r>
      <w:r w:rsidR="00044D95" w:rsidRPr="0042706F">
        <w:rPr>
          <w:rFonts w:ascii="Times New Roman" w:hAnsi="Times New Roman" w:cs="Times New Roman"/>
          <w:sz w:val="28"/>
          <w:szCs w:val="28"/>
        </w:rPr>
        <w:t>самостоятельной работы</w:t>
      </w:r>
      <w:r w:rsidRPr="0042706F">
        <w:rPr>
          <w:rFonts w:ascii="Times New Roman" w:hAnsi="Times New Roman" w:cs="Times New Roman"/>
          <w:sz w:val="28"/>
          <w:szCs w:val="28"/>
        </w:rPr>
        <w:t>, вопросы к зачету и экзамену, с</w:t>
      </w:r>
      <w:r w:rsidR="006728F7" w:rsidRPr="0042706F">
        <w:rPr>
          <w:rFonts w:ascii="Times New Roman" w:hAnsi="Times New Roman" w:cs="Times New Roman"/>
          <w:sz w:val="28"/>
          <w:szCs w:val="28"/>
        </w:rPr>
        <w:t xml:space="preserve">писок </w:t>
      </w:r>
      <w:r w:rsidR="006728F7" w:rsidRPr="00BD3CA9">
        <w:rPr>
          <w:rFonts w:ascii="Times New Roman" w:hAnsi="Times New Roman" w:cs="Times New Roman"/>
          <w:sz w:val="28"/>
          <w:szCs w:val="28"/>
        </w:rPr>
        <w:t>рекомендуемой литературы.</w:t>
      </w:r>
      <w:proofErr w:type="gramEnd"/>
    </w:p>
    <w:p w:rsidR="00350AD1" w:rsidRPr="0042706F" w:rsidRDefault="00350AD1" w:rsidP="00350AD1">
      <w:pPr>
        <w:spacing w:after="0" w:line="240" w:lineRule="auto"/>
        <w:ind w:firstLine="709"/>
        <w:jc w:val="both"/>
        <w:rPr>
          <w:rFonts w:ascii="Times New Roman" w:hAnsi="Times New Roman" w:cs="Times New Roman"/>
          <w:sz w:val="28"/>
          <w:szCs w:val="28"/>
        </w:rPr>
      </w:pPr>
      <w:r w:rsidRPr="00BD3CA9">
        <w:rPr>
          <w:rFonts w:ascii="Times New Roman" w:hAnsi="Times New Roman" w:cs="Times New Roman"/>
          <w:sz w:val="28"/>
          <w:szCs w:val="28"/>
        </w:rPr>
        <w:t>Пособие адресовано преподавателям и студентам вузов обучающихся по направлени</w:t>
      </w:r>
      <w:r w:rsidR="00706F12" w:rsidRPr="00BD3CA9">
        <w:rPr>
          <w:rFonts w:ascii="Times New Roman" w:hAnsi="Times New Roman" w:cs="Times New Roman"/>
          <w:sz w:val="28"/>
          <w:szCs w:val="28"/>
        </w:rPr>
        <w:t>ю</w:t>
      </w:r>
      <w:r w:rsidRPr="00BD3CA9">
        <w:rPr>
          <w:rFonts w:ascii="Times New Roman" w:hAnsi="Times New Roman" w:cs="Times New Roman"/>
          <w:sz w:val="28"/>
          <w:szCs w:val="28"/>
        </w:rPr>
        <w:t xml:space="preserve"> подготовки </w:t>
      </w:r>
      <w:r w:rsidR="00706F12" w:rsidRPr="00BD3CA9">
        <w:rPr>
          <w:rFonts w:ascii="Times New Roman" w:hAnsi="Times New Roman" w:cs="Times New Roman"/>
          <w:sz w:val="28"/>
          <w:szCs w:val="28"/>
        </w:rPr>
        <w:t>«</w:t>
      </w:r>
      <w:r w:rsidR="00BD3CA9" w:rsidRPr="00BD3CA9">
        <w:rPr>
          <w:rFonts w:ascii="Times New Roman" w:hAnsi="Times New Roman" w:cs="Times New Roman"/>
          <w:sz w:val="28"/>
          <w:szCs w:val="28"/>
        </w:rPr>
        <w:t>Эксплуатация транспортно-технологических машин и комплексов</w:t>
      </w:r>
      <w:r w:rsidR="00706F12" w:rsidRPr="00BD3CA9">
        <w:rPr>
          <w:rFonts w:ascii="Times New Roman" w:hAnsi="Times New Roman" w:cs="Times New Roman"/>
          <w:sz w:val="28"/>
          <w:szCs w:val="28"/>
        </w:rPr>
        <w:t>»</w:t>
      </w:r>
      <w:r w:rsidR="006728F7" w:rsidRPr="00BD3CA9">
        <w:rPr>
          <w:rFonts w:ascii="Times New Roman" w:hAnsi="Times New Roman" w:cs="Times New Roman"/>
          <w:sz w:val="28"/>
          <w:szCs w:val="28"/>
        </w:rPr>
        <w:t xml:space="preserve"> </w:t>
      </w:r>
      <w:r w:rsidRPr="00BD3CA9">
        <w:rPr>
          <w:rFonts w:ascii="Times New Roman" w:hAnsi="Times New Roman" w:cs="Times New Roman"/>
          <w:sz w:val="28"/>
          <w:szCs w:val="28"/>
        </w:rPr>
        <w:t xml:space="preserve">заочной и </w:t>
      </w:r>
      <w:r w:rsidR="00044D95" w:rsidRPr="00BD3CA9">
        <w:rPr>
          <w:rFonts w:ascii="Times New Roman" w:hAnsi="Times New Roman" w:cs="Times New Roman"/>
          <w:sz w:val="28"/>
          <w:szCs w:val="28"/>
        </w:rPr>
        <w:t>очной форм</w:t>
      </w:r>
      <w:r w:rsidR="006728F7" w:rsidRPr="00BD3CA9">
        <w:rPr>
          <w:rFonts w:ascii="Times New Roman" w:hAnsi="Times New Roman" w:cs="Times New Roman"/>
          <w:sz w:val="28"/>
          <w:szCs w:val="28"/>
        </w:rPr>
        <w:t xml:space="preserve"> обучения</w:t>
      </w:r>
      <w:r w:rsidR="006728F7" w:rsidRPr="0042706F">
        <w:rPr>
          <w:rFonts w:ascii="Times New Roman" w:hAnsi="Times New Roman" w:cs="Times New Roman"/>
          <w:sz w:val="28"/>
          <w:szCs w:val="28"/>
        </w:rPr>
        <w:t>.</w:t>
      </w: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044D95" w:rsidRPr="0042706F" w:rsidRDefault="00044D95"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1B611E" w:rsidRPr="0042706F" w:rsidRDefault="001B611E"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p w:rsidR="00350AD1" w:rsidRPr="0042706F" w:rsidRDefault="00350AD1" w:rsidP="00350AD1">
      <w:pPr>
        <w:spacing w:after="0" w:line="240" w:lineRule="auto"/>
        <w:ind w:firstLine="709"/>
        <w:jc w:val="both"/>
        <w:rPr>
          <w:rFonts w:ascii="Times New Roman" w:hAnsi="Times New Roman" w:cs="Times New Roman"/>
          <w:sz w:val="28"/>
          <w:szCs w:val="28"/>
        </w:rPr>
      </w:pPr>
    </w:p>
    <w:tbl>
      <w:tblPr>
        <w:tblW w:w="0" w:type="auto"/>
        <w:tblLook w:val="04A0" w:firstRow="1" w:lastRow="0" w:firstColumn="1" w:lastColumn="0" w:noHBand="0" w:noVBand="1"/>
      </w:tblPr>
      <w:tblGrid>
        <w:gridCol w:w="4644"/>
        <w:gridCol w:w="5103"/>
      </w:tblGrid>
      <w:tr w:rsidR="00350AD1" w:rsidRPr="0042706F" w:rsidTr="00706F12">
        <w:tc>
          <w:tcPr>
            <w:tcW w:w="4644" w:type="dxa"/>
          </w:tcPr>
          <w:p w:rsidR="00350AD1" w:rsidRPr="0042706F" w:rsidRDefault="00350AD1" w:rsidP="00350AD1">
            <w:pPr>
              <w:pStyle w:val="Default"/>
              <w:rPr>
                <w:rFonts w:ascii="Times New Roman" w:hAnsi="Times New Roman" w:cs="Times New Roman"/>
                <w:color w:val="auto"/>
                <w:sz w:val="28"/>
                <w:szCs w:val="28"/>
              </w:rPr>
            </w:pPr>
          </w:p>
        </w:tc>
        <w:tc>
          <w:tcPr>
            <w:tcW w:w="5103" w:type="dxa"/>
          </w:tcPr>
          <w:p w:rsidR="00350AD1" w:rsidRPr="0042706F" w:rsidRDefault="00350AD1"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p w:rsidR="001B611E" w:rsidRPr="0042706F" w:rsidRDefault="001B611E" w:rsidP="00350AD1">
            <w:pPr>
              <w:pStyle w:val="Default"/>
              <w:jc w:val="right"/>
              <w:rPr>
                <w:rFonts w:ascii="Times New Roman" w:hAnsi="Times New Roman" w:cs="Times New Roman"/>
                <w:color w:val="auto"/>
                <w:sz w:val="28"/>
                <w:szCs w:val="28"/>
              </w:rPr>
            </w:pPr>
          </w:p>
        </w:tc>
      </w:tr>
      <w:tr w:rsidR="00350AD1" w:rsidRPr="0042706F" w:rsidTr="00706F12">
        <w:tc>
          <w:tcPr>
            <w:tcW w:w="4644" w:type="dxa"/>
          </w:tcPr>
          <w:p w:rsidR="00350AD1" w:rsidRPr="0042706F" w:rsidRDefault="00350AD1" w:rsidP="00350AD1">
            <w:pPr>
              <w:spacing w:after="0" w:line="240" w:lineRule="auto"/>
              <w:rPr>
                <w:rFonts w:ascii="Times New Roman" w:hAnsi="Times New Roman" w:cs="Times New Roman"/>
                <w:sz w:val="28"/>
                <w:szCs w:val="28"/>
              </w:rPr>
            </w:pPr>
          </w:p>
        </w:tc>
        <w:tc>
          <w:tcPr>
            <w:tcW w:w="5103" w:type="dxa"/>
          </w:tcPr>
          <w:p w:rsidR="00350AD1" w:rsidRPr="0042706F" w:rsidRDefault="00350AD1" w:rsidP="00350AD1">
            <w:pPr>
              <w:pStyle w:val="11"/>
              <w:jc w:val="right"/>
              <w:rPr>
                <w:sz w:val="28"/>
                <w:szCs w:val="28"/>
              </w:rPr>
            </w:pPr>
            <w:r w:rsidRPr="0042706F">
              <w:rPr>
                <w:sz w:val="28"/>
                <w:szCs w:val="28"/>
              </w:rPr>
              <w:t xml:space="preserve">© </w:t>
            </w:r>
            <w:r w:rsidR="00406E17" w:rsidRPr="0042706F">
              <w:rPr>
                <w:sz w:val="28"/>
                <w:szCs w:val="28"/>
              </w:rPr>
              <w:t>С</w:t>
            </w:r>
            <w:r w:rsidR="006728F7" w:rsidRPr="0042706F">
              <w:rPr>
                <w:sz w:val="28"/>
                <w:szCs w:val="28"/>
              </w:rPr>
              <w:t>идоров А.В</w:t>
            </w:r>
            <w:r w:rsidRPr="0042706F">
              <w:rPr>
                <w:sz w:val="28"/>
                <w:szCs w:val="28"/>
              </w:rPr>
              <w:t>., 20</w:t>
            </w:r>
            <w:r w:rsidR="00706F12">
              <w:rPr>
                <w:sz w:val="28"/>
                <w:szCs w:val="28"/>
              </w:rPr>
              <w:t>2</w:t>
            </w:r>
            <w:r w:rsidR="00736F0F">
              <w:rPr>
                <w:sz w:val="28"/>
                <w:szCs w:val="28"/>
              </w:rPr>
              <w:t>2</w:t>
            </w:r>
          </w:p>
          <w:p w:rsidR="00350AD1" w:rsidRPr="0042706F" w:rsidRDefault="00350AD1" w:rsidP="00736F0F">
            <w:pPr>
              <w:pStyle w:val="Default"/>
              <w:jc w:val="right"/>
              <w:rPr>
                <w:rFonts w:ascii="Times New Roman" w:hAnsi="Times New Roman" w:cs="Times New Roman"/>
                <w:color w:val="auto"/>
                <w:sz w:val="28"/>
                <w:szCs w:val="28"/>
              </w:rPr>
            </w:pPr>
            <w:r w:rsidRPr="0042706F">
              <w:rPr>
                <w:rFonts w:ascii="Times New Roman" w:hAnsi="Times New Roman" w:cs="Times New Roman"/>
                <w:color w:val="auto"/>
                <w:sz w:val="28"/>
                <w:szCs w:val="28"/>
              </w:rPr>
              <w:t>© БГТИ</w:t>
            </w:r>
            <w:r w:rsidR="00CB4F39" w:rsidRPr="0042706F">
              <w:rPr>
                <w:rFonts w:ascii="Times New Roman" w:hAnsi="Times New Roman" w:cs="Times New Roman"/>
                <w:color w:val="auto"/>
                <w:sz w:val="28"/>
                <w:szCs w:val="28"/>
              </w:rPr>
              <w:t>( филиал) ОГУ</w:t>
            </w:r>
            <w:r w:rsidRPr="0042706F">
              <w:rPr>
                <w:rFonts w:ascii="Times New Roman" w:hAnsi="Times New Roman" w:cs="Times New Roman"/>
                <w:color w:val="auto"/>
                <w:sz w:val="28"/>
                <w:szCs w:val="28"/>
              </w:rPr>
              <w:t>, 20</w:t>
            </w:r>
            <w:r w:rsidR="00706F12">
              <w:rPr>
                <w:rFonts w:ascii="Times New Roman" w:hAnsi="Times New Roman" w:cs="Times New Roman"/>
                <w:color w:val="auto"/>
                <w:sz w:val="28"/>
                <w:szCs w:val="28"/>
              </w:rPr>
              <w:t>2</w:t>
            </w:r>
            <w:r w:rsidR="00736F0F">
              <w:rPr>
                <w:rFonts w:ascii="Times New Roman" w:hAnsi="Times New Roman" w:cs="Times New Roman"/>
                <w:color w:val="auto"/>
                <w:sz w:val="28"/>
                <w:szCs w:val="28"/>
              </w:rPr>
              <w:t>2</w:t>
            </w:r>
            <w:bookmarkStart w:id="0" w:name="_GoBack"/>
            <w:bookmarkEnd w:id="0"/>
            <w:r w:rsidRPr="0042706F">
              <w:rPr>
                <w:rFonts w:ascii="Times New Roman" w:hAnsi="Times New Roman" w:cs="Times New Roman"/>
                <w:color w:val="auto"/>
                <w:sz w:val="28"/>
                <w:szCs w:val="28"/>
              </w:rPr>
              <w:t xml:space="preserve">  </w:t>
            </w:r>
          </w:p>
        </w:tc>
      </w:tr>
    </w:tbl>
    <w:p w:rsidR="00706F12" w:rsidRDefault="00706F12" w:rsidP="00382D68">
      <w:pPr>
        <w:spacing w:after="0" w:line="240" w:lineRule="auto"/>
        <w:jc w:val="center"/>
        <w:rPr>
          <w:rFonts w:ascii="Times New Roman" w:eastAsia="Times New Roman" w:hAnsi="Times New Roman" w:cs="Times New Roman"/>
          <w:b/>
          <w:bCs/>
          <w:sz w:val="24"/>
          <w:szCs w:val="24"/>
        </w:rPr>
      </w:pP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382D68">
      <w:pPr>
        <w:spacing w:after="0" w:line="240" w:lineRule="auto"/>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Содержание</w:t>
      </w: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82D68" w:rsidRPr="0042706F" w:rsidRDefault="00382D68" w:rsidP="007C5AC4">
      <w:pPr>
        <w:spacing w:after="0" w:line="240" w:lineRule="auto"/>
        <w:jc w:val="both"/>
        <w:rPr>
          <w:rFonts w:ascii="Times New Roman" w:eastAsia="Times New Roman" w:hAnsi="Times New Roman" w:cs="Times New Roman"/>
          <w:b/>
          <w:bCs/>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222"/>
        <w:gridCol w:w="817"/>
      </w:tblGrid>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Введение</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widowControl w:val="0"/>
              <w:tabs>
                <w:tab w:val="left" w:pos="851"/>
              </w:tabs>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рекомендации  по освоению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p>
        </w:tc>
        <w:tc>
          <w:tcPr>
            <w:tcW w:w="8222" w:type="dxa"/>
          </w:tcPr>
          <w:p w:rsidR="00382D68" w:rsidRPr="0042706F" w:rsidRDefault="00382D68"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Общие методические рекомендации по видам работ</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3</w:t>
            </w:r>
          </w:p>
        </w:tc>
        <w:tc>
          <w:tcPr>
            <w:tcW w:w="8222" w:type="dxa"/>
          </w:tcPr>
          <w:p w:rsidR="00561730" w:rsidRPr="0042706F" w:rsidRDefault="00561730" w:rsidP="00561730">
            <w:pPr>
              <w:widowControl w:val="0"/>
              <w:overflowPunct w:val="0"/>
              <w:autoSpaceDE w:val="0"/>
              <w:autoSpaceDN w:val="0"/>
              <w:adjustRightInd w:val="0"/>
              <w:jc w:val="both"/>
              <w:rPr>
                <w:rFonts w:ascii="Times New Roman" w:hAnsi="Times New Roman" w:cs="Times New Roman"/>
                <w:sz w:val="24"/>
                <w:szCs w:val="24"/>
              </w:rPr>
            </w:pPr>
            <w:r w:rsidRPr="0042706F">
              <w:rPr>
                <w:rFonts w:ascii="Times New Roman" w:hAnsi="Times New Roman" w:cs="Times New Roman"/>
                <w:sz w:val="24"/>
                <w:szCs w:val="24"/>
              </w:rPr>
              <w:t>Методические рекомендации к практическим занятиям</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4</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Организация самостоятельной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к контрольной работе</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6</w:t>
            </w:r>
          </w:p>
        </w:tc>
        <w:tc>
          <w:tcPr>
            <w:tcW w:w="8222" w:type="dxa"/>
          </w:tcPr>
          <w:p w:rsidR="00561730" w:rsidRPr="0042706F" w:rsidRDefault="00561730" w:rsidP="00382D68">
            <w:pPr>
              <w:widowControl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Методические указания по выполнению исследовательской работы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7</w:t>
            </w:r>
          </w:p>
        </w:tc>
        <w:tc>
          <w:tcPr>
            <w:tcW w:w="8222" w:type="dxa"/>
          </w:tcPr>
          <w:p w:rsidR="00561730" w:rsidRPr="0042706F" w:rsidRDefault="00561730" w:rsidP="00382D68">
            <w:pPr>
              <w:widowControl w:val="0"/>
              <w:overflowPunct w:val="0"/>
              <w:autoSpaceDE w:val="0"/>
              <w:autoSpaceDN w:val="0"/>
              <w:adjustRightInd w:val="0"/>
              <w:jc w:val="both"/>
              <w:rPr>
                <w:rFonts w:ascii="Times New Roman" w:hAnsi="Times New Roman" w:cs="Times New Roman"/>
                <w:bCs/>
                <w:sz w:val="24"/>
                <w:szCs w:val="24"/>
              </w:rPr>
            </w:pPr>
            <w:r w:rsidRPr="0042706F">
              <w:rPr>
                <w:rFonts w:ascii="Times New Roman" w:hAnsi="Times New Roman" w:cs="Times New Roman"/>
                <w:bCs/>
                <w:sz w:val="24"/>
                <w:szCs w:val="24"/>
              </w:rPr>
              <w:t xml:space="preserve">Информационные технологии, используемые при осуществлении образовательного процесса по дисциплине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8</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Программное обеспечение, профессиональные базы данных и информационные справочные системы современных информационных технологий</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9</w:t>
            </w:r>
          </w:p>
        </w:tc>
        <w:tc>
          <w:tcPr>
            <w:tcW w:w="8222" w:type="dxa"/>
          </w:tcPr>
          <w:p w:rsidR="00561730" w:rsidRPr="0042706F" w:rsidRDefault="00561730" w:rsidP="00382D68">
            <w:pPr>
              <w:widowControl w:val="0"/>
              <w:overflowPunct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Материально – техническое обеспечение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10</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bCs/>
                <w:sz w:val="24"/>
                <w:szCs w:val="24"/>
              </w:rPr>
              <w:t>Образовательные технологии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11</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 xml:space="preserve">Дисциплина Математический анализ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12</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Цели и задачи освоения дисциплины </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13</w:t>
            </w:r>
          </w:p>
        </w:tc>
        <w:tc>
          <w:tcPr>
            <w:tcW w:w="8222" w:type="dxa"/>
          </w:tcPr>
          <w:p w:rsidR="00561730" w:rsidRPr="0042706F" w:rsidRDefault="00561730" w:rsidP="00382D68">
            <w:pPr>
              <w:pStyle w:val="ReportMain"/>
              <w:keepNext/>
              <w:suppressAutoHyphens/>
              <w:outlineLvl w:val="0"/>
              <w:rPr>
                <w:szCs w:val="24"/>
              </w:rPr>
            </w:pPr>
            <w:r w:rsidRPr="0042706F">
              <w:rPr>
                <w:szCs w:val="24"/>
              </w:rPr>
              <w:t xml:space="preserve">Требования к результатам </w:t>
            </w:r>
            <w:proofErr w:type="gramStart"/>
            <w:r w:rsidRPr="0042706F">
              <w:rPr>
                <w:szCs w:val="24"/>
              </w:rPr>
              <w:t>обучения по дисциплине</w:t>
            </w:r>
            <w:proofErr w:type="gramEnd"/>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14</w:t>
            </w:r>
          </w:p>
        </w:tc>
        <w:tc>
          <w:tcPr>
            <w:tcW w:w="8222" w:type="dxa"/>
          </w:tcPr>
          <w:p w:rsidR="00561730" w:rsidRPr="0042706F" w:rsidRDefault="00561730" w:rsidP="00382D68">
            <w:pPr>
              <w:pStyle w:val="ReportMain"/>
              <w:keepNext/>
              <w:suppressAutoHyphens/>
              <w:jc w:val="both"/>
              <w:outlineLvl w:val="1"/>
              <w:rPr>
                <w:szCs w:val="24"/>
              </w:rPr>
            </w:pPr>
            <w:r w:rsidRPr="0042706F">
              <w:rPr>
                <w:szCs w:val="24"/>
              </w:rPr>
              <w:t>Структура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15</w:t>
            </w:r>
          </w:p>
        </w:tc>
        <w:tc>
          <w:tcPr>
            <w:tcW w:w="8222" w:type="dxa"/>
          </w:tcPr>
          <w:p w:rsidR="00561730" w:rsidRPr="0042706F" w:rsidRDefault="00561730" w:rsidP="00382D68">
            <w:pPr>
              <w:widowControl w:val="0"/>
              <w:autoSpaceDE w:val="0"/>
              <w:autoSpaceDN w:val="0"/>
              <w:adjustRightInd w:val="0"/>
              <w:rPr>
                <w:rFonts w:ascii="Times New Roman" w:hAnsi="Times New Roman" w:cs="Times New Roman"/>
                <w:sz w:val="24"/>
                <w:szCs w:val="24"/>
              </w:rPr>
            </w:pPr>
            <w:r w:rsidRPr="0042706F">
              <w:rPr>
                <w:rFonts w:ascii="Times New Roman" w:hAnsi="Times New Roman" w:cs="Times New Roman"/>
                <w:sz w:val="24"/>
                <w:szCs w:val="24"/>
              </w:rPr>
              <w:t>Содержание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16</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Методические рекомендации по организации учебной аудиторной и внеаудиторной самостоятельной работы студентов по темам дисциплины</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17</w:t>
            </w:r>
          </w:p>
        </w:tc>
        <w:tc>
          <w:tcPr>
            <w:tcW w:w="8222" w:type="dxa"/>
          </w:tcPr>
          <w:p w:rsidR="00561730" w:rsidRPr="0042706F" w:rsidRDefault="00561730" w:rsidP="00382D68">
            <w:pPr>
              <w:rPr>
                <w:rFonts w:ascii="Times New Roman" w:eastAsia="Times New Roman" w:hAnsi="Times New Roman" w:cs="Times New Roman"/>
                <w:sz w:val="24"/>
                <w:szCs w:val="24"/>
              </w:rPr>
            </w:pPr>
            <w:r w:rsidRPr="0042706F">
              <w:rPr>
                <w:rFonts w:ascii="Times New Roman" w:eastAsia="Times New Roman" w:hAnsi="Times New Roman" w:cs="Times New Roman"/>
                <w:bCs/>
                <w:sz w:val="24"/>
                <w:szCs w:val="24"/>
              </w:rPr>
              <w:t>Темы занятий и образовательные технологии для студентов дневной формы обучения</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561730"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18</w:t>
            </w:r>
          </w:p>
        </w:tc>
        <w:tc>
          <w:tcPr>
            <w:tcW w:w="8222" w:type="dxa"/>
          </w:tcPr>
          <w:p w:rsidR="00561730" w:rsidRPr="0042706F" w:rsidRDefault="00561730" w:rsidP="00382D68">
            <w:pPr>
              <w:rPr>
                <w:rFonts w:ascii="Times New Roman" w:hAnsi="Times New Roman" w:cs="Times New Roman"/>
                <w:sz w:val="24"/>
                <w:szCs w:val="24"/>
              </w:rPr>
            </w:pPr>
            <w:r w:rsidRPr="0042706F">
              <w:rPr>
                <w:rFonts w:ascii="Times New Roman" w:hAnsi="Times New Roman" w:cs="Times New Roman"/>
                <w:sz w:val="24"/>
                <w:szCs w:val="24"/>
              </w:rPr>
              <w:t>Самостоятельная работа студентов при решении задач</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561730" w:rsidRPr="0042706F" w:rsidTr="00382D68">
        <w:tc>
          <w:tcPr>
            <w:tcW w:w="817" w:type="dxa"/>
          </w:tcPr>
          <w:p w:rsidR="00561730" w:rsidRPr="0042706F" w:rsidRDefault="001B611E" w:rsidP="000B4BF4">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19</w:t>
            </w:r>
          </w:p>
        </w:tc>
        <w:tc>
          <w:tcPr>
            <w:tcW w:w="8222" w:type="dxa"/>
          </w:tcPr>
          <w:p w:rsidR="00561730" w:rsidRPr="0042706F" w:rsidRDefault="00561730" w:rsidP="00382D68">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iCs/>
                <w:sz w:val="24"/>
                <w:szCs w:val="24"/>
              </w:rPr>
              <w:t>Задачи для самоподготовки</w:t>
            </w:r>
          </w:p>
        </w:tc>
        <w:tc>
          <w:tcPr>
            <w:tcW w:w="817" w:type="dxa"/>
          </w:tcPr>
          <w:p w:rsidR="00561730" w:rsidRPr="0042706F" w:rsidRDefault="00561730" w:rsidP="00382D68">
            <w:pPr>
              <w:jc w:val="both"/>
              <w:rPr>
                <w:rFonts w:ascii="Times New Roman" w:eastAsia="Times New Roman" w:hAnsi="Times New Roman" w:cs="Times New Roman"/>
                <w:bCs/>
                <w:sz w:val="24"/>
                <w:szCs w:val="24"/>
              </w:rPr>
            </w:pPr>
          </w:p>
        </w:tc>
      </w:tr>
      <w:tr w:rsidR="00FC4E2E" w:rsidRPr="0042706F" w:rsidTr="00382D68">
        <w:tc>
          <w:tcPr>
            <w:tcW w:w="817" w:type="dxa"/>
          </w:tcPr>
          <w:p w:rsidR="00FC4E2E"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0</w:t>
            </w:r>
          </w:p>
        </w:tc>
        <w:tc>
          <w:tcPr>
            <w:tcW w:w="8222" w:type="dxa"/>
          </w:tcPr>
          <w:p w:rsidR="00FC4E2E" w:rsidRPr="0042706F" w:rsidRDefault="00FC4E2E" w:rsidP="00FC4E2E">
            <w:pPr>
              <w:tabs>
                <w:tab w:val="left" w:pos="426"/>
              </w:tabs>
              <w:jc w:val="both"/>
              <w:rPr>
                <w:rFonts w:ascii="Times New Roman" w:hAnsi="Times New Roman" w:cs="Times New Roman"/>
                <w:sz w:val="24"/>
                <w:szCs w:val="24"/>
              </w:rPr>
            </w:pPr>
            <w:r w:rsidRPr="0042706F">
              <w:rPr>
                <w:rFonts w:ascii="Times New Roman" w:hAnsi="Times New Roman" w:cs="Times New Roman"/>
                <w:sz w:val="24"/>
                <w:szCs w:val="24"/>
              </w:rPr>
              <w:t>Подготовка к экзаменам и зачетам</w:t>
            </w:r>
          </w:p>
        </w:tc>
        <w:tc>
          <w:tcPr>
            <w:tcW w:w="817" w:type="dxa"/>
          </w:tcPr>
          <w:p w:rsidR="00FC4E2E" w:rsidRPr="0042706F" w:rsidRDefault="00FC4E2E"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FC4E2E" w:rsidP="001B611E">
            <w:pPr>
              <w:jc w:val="both"/>
              <w:rPr>
                <w:rFonts w:ascii="Times New Roman" w:eastAsia="Times New Roman" w:hAnsi="Times New Roman" w:cs="Times New Roman"/>
                <w:bCs/>
                <w:sz w:val="24"/>
                <w:szCs w:val="24"/>
              </w:rPr>
            </w:pPr>
            <w:r w:rsidRPr="0042706F">
              <w:rPr>
                <w:rFonts w:ascii="Times New Roman" w:eastAsia="Times New Roman" w:hAnsi="Times New Roman" w:cs="Times New Roman"/>
                <w:bCs/>
                <w:sz w:val="24"/>
                <w:szCs w:val="24"/>
              </w:rPr>
              <w:t>2</w:t>
            </w:r>
            <w:r w:rsidR="001B611E" w:rsidRPr="0042706F">
              <w:rPr>
                <w:rFonts w:ascii="Times New Roman" w:eastAsia="Times New Roman" w:hAnsi="Times New Roman" w:cs="Times New Roman"/>
                <w:bCs/>
                <w:sz w:val="24"/>
                <w:szCs w:val="24"/>
              </w:rPr>
              <w:t>1</w:t>
            </w:r>
          </w:p>
        </w:tc>
        <w:tc>
          <w:tcPr>
            <w:tcW w:w="8222" w:type="dxa"/>
          </w:tcPr>
          <w:p w:rsidR="00382D68" w:rsidRPr="0042706F" w:rsidRDefault="00382D68" w:rsidP="00382D68">
            <w:pPr>
              <w:pStyle w:val="ReportMain"/>
              <w:keepNext/>
              <w:suppressAutoHyphens/>
              <w:outlineLvl w:val="0"/>
              <w:rPr>
                <w:szCs w:val="24"/>
              </w:rPr>
            </w:pPr>
            <w:r w:rsidRPr="0042706F">
              <w:rPr>
                <w:szCs w:val="24"/>
              </w:rPr>
              <w:t>Учебно-методическое обеспечение дисциплины</w:t>
            </w: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r w:rsidR="00382D68" w:rsidRPr="0042706F" w:rsidTr="00382D68">
        <w:tc>
          <w:tcPr>
            <w:tcW w:w="817" w:type="dxa"/>
          </w:tcPr>
          <w:p w:rsidR="00382D68" w:rsidRPr="0042706F" w:rsidRDefault="00382D68" w:rsidP="00382D68">
            <w:pPr>
              <w:jc w:val="both"/>
              <w:rPr>
                <w:rFonts w:ascii="Times New Roman" w:eastAsia="Times New Roman" w:hAnsi="Times New Roman" w:cs="Times New Roman"/>
                <w:bCs/>
                <w:sz w:val="24"/>
                <w:szCs w:val="24"/>
              </w:rPr>
            </w:pPr>
          </w:p>
        </w:tc>
        <w:tc>
          <w:tcPr>
            <w:tcW w:w="8222" w:type="dxa"/>
          </w:tcPr>
          <w:p w:rsidR="00382D68" w:rsidRPr="0042706F" w:rsidRDefault="00382D68" w:rsidP="00382D68">
            <w:pPr>
              <w:jc w:val="both"/>
              <w:rPr>
                <w:rFonts w:ascii="Times New Roman" w:eastAsia="Times New Roman" w:hAnsi="Times New Roman" w:cs="Times New Roman"/>
                <w:bCs/>
                <w:sz w:val="24"/>
                <w:szCs w:val="24"/>
              </w:rPr>
            </w:pPr>
          </w:p>
        </w:tc>
        <w:tc>
          <w:tcPr>
            <w:tcW w:w="817" w:type="dxa"/>
          </w:tcPr>
          <w:p w:rsidR="00382D68" w:rsidRPr="0042706F" w:rsidRDefault="00382D68" w:rsidP="00382D68">
            <w:pPr>
              <w:jc w:val="both"/>
              <w:rPr>
                <w:rFonts w:ascii="Times New Roman" w:eastAsia="Times New Roman" w:hAnsi="Times New Roman" w:cs="Times New Roman"/>
                <w:bCs/>
                <w:sz w:val="24"/>
                <w:szCs w:val="24"/>
              </w:rPr>
            </w:pPr>
          </w:p>
        </w:tc>
      </w:tr>
    </w:tbl>
    <w:p w:rsidR="00382D68" w:rsidRPr="0042706F" w:rsidRDefault="00382D68" w:rsidP="007C5AC4">
      <w:pPr>
        <w:spacing w:after="0" w:line="240" w:lineRule="auto"/>
        <w:jc w:val="both"/>
        <w:rPr>
          <w:rFonts w:ascii="Times New Roman" w:eastAsia="Times New Roman" w:hAnsi="Times New Roman" w:cs="Times New Roman"/>
          <w:b/>
          <w:bCs/>
          <w:sz w:val="24"/>
          <w:szCs w:val="24"/>
        </w:rPr>
      </w:pPr>
    </w:p>
    <w:p w:rsidR="003B1A6C"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roofErr w:type="spellStart"/>
      <w:r w:rsidRPr="0042706F">
        <w:rPr>
          <w:rFonts w:ascii="Times New Roman" w:eastAsia="Times New Roman" w:hAnsi="Times New Roman" w:cs="Times New Roman"/>
          <w:b/>
          <w:bCs/>
          <w:i/>
          <w:iCs/>
          <w:color w:val="FFFFFF" w:themeColor="background1"/>
          <w:sz w:val="24"/>
          <w:szCs w:val="24"/>
        </w:rPr>
        <w:t>Аа</w:t>
      </w:r>
      <w:proofErr w:type="spellEnd"/>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1C01FF" w:rsidRPr="0042706F" w:rsidRDefault="001C01FF"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p>
    <w:p w:rsidR="00382D68" w:rsidRPr="0042706F" w:rsidRDefault="00382D68" w:rsidP="003B1A6C">
      <w:pPr>
        <w:spacing w:before="100" w:beforeAutospacing="1" w:after="100" w:afterAutospacing="1"/>
        <w:rPr>
          <w:rFonts w:ascii="Times New Roman" w:eastAsia="Times New Roman" w:hAnsi="Times New Roman" w:cs="Times New Roman"/>
          <w:b/>
          <w:bCs/>
          <w:i/>
          <w:iCs/>
          <w:color w:val="FFFFFF" w:themeColor="background1"/>
          <w:sz w:val="24"/>
          <w:szCs w:val="24"/>
        </w:rPr>
      </w:pPr>
      <w:r w:rsidRPr="0042706F">
        <w:rPr>
          <w:rFonts w:ascii="Times New Roman" w:eastAsia="Times New Roman" w:hAnsi="Times New Roman" w:cs="Times New Roman"/>
          <w:b/>
          <w:bCs/>
          <w:i/>
          <w:iCs/>
          <w:color w:val="FFFFFF" w:themeColor="background1"/>
          <w:sz w:val="24"/>
          <w:szCs w:val="24"/>
        </w:rPr>
        <w:t>А</w:t>
      </w:r>
    </w:p>
    <w:p w:rsidR="00706F12" w:rsidRDefault="00706F1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7C5AC4" w:rsidRPr="0042706F" w:rsidRDefault="007C5AC4" w:rsidP="000B4BF4">
      <w:pPr>
        <w:spacing w:before="100" w:beforeAutospacing="1" w:after="100" w:afterAutospacing="1"/>
        <w:jc w:val="center"/>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Введение</w:t>
      </w: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организации занятий при изучении курс</w:t>
      </w:r>
      <w:r w:rsidR="006B3089" w:rsidRPr="0042706F">
        <w:rPr>
          <w:rFonts w:ascii="Times New Roman" w:eastAsia="Times New Roman" w:hAnsi="Times New Roman" w:cs="Times New Roman"/>
          <w:sz w:val="24"/>
          <w:szCs w:val="24"/>
        </w:rPr>
        <w:t>а физики</w:t>
      </w:r>
      <w:r w:rsidRPr="0042706F">
        <w:rPr>
          <w:rFonts w:ascii="Times New Roman" w:eastAsia="Times New Roman" w:hAnsi="Times New Roman" w:cs="Times New Roman"/>
          <w:sz w:val="24"/>
          <w:szCs w:val="24"/>
        </w:rPr>
        <w:t>.</w:t>
      </w:r>
    </w:p>
    <w:p w:rsidR="007C5AC4" w:rsidRPr="0042706F" w:rsidRDefault="006B3089"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Для освоения данным дисциплинам</w:t>
      </w:r>
      <w:r w:rsidR="007C5AC4" w:rsidRPr="0042706F">
        <w:rPr>
          <w:rFonts w:ascii="Times New Roman" w:eastAsia="Times New Roman" w:hAnsi="Times New Roman" w:cs="Times New Roman"/>
          <w:sz w:val="24"/>
          <w:szCs w:val="24"/>
        </w:rPr>
        <w:t xml:space="preserve">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2B08A1"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Задачи изучения дисциплины «</w:t>
      </w:r>
      <w:r w:rsidR="002B08A1">
        <w:rPr>
          <w:rFonts w:ascii="Times New Roman" w:eastAsia="Times New Roman" w:hAnsi="Times New Roman" w:cs="Times New Roman"/>
          <w:sz w:val="24"/>
          <w:szCs w:val="24"/>
        </w:rPr>
        <w:t xml:space="preserve">Теоретическая </w:t>
      </w:r>
      <w:proofErr w:type="spellStart"/>
      <w:r w:rsidR="002B08A1">
        <w:rPr>
          <w:rFonts w:ascii="Times New Roman" w:eastAsia="Times New Roman" w:hAnsi="Times New Roman" w:cs="Times New Roman"/>
          <w:sz w:val="24"/>
          <w:szCs w:val="24"/>
        </w:rPr>
        <w:t>механика</w:t>
      </w:r>
      <w:r w:rsidR="00197C61" w:rsidRPr="0042706F">
        <w:rPr>
          <w:rFonts w:ascii="Times New Roman" w:eastAsia="Times New Roman" w:hAnsi="Times New Roman" w:cs="Times New Roman"/>
          <w:sz w:val="24"/>
          <w:szCs w:val="24"/>
        </w:rPr>
        <w:t>а</w:t>
      </w:r>
      <w:proofErr w:type="spellEnd"/>
      <w:r w:rsidRPr="0042706F">
        <w:rPr>
          <w:rFonts w:ascii="Times New Roman" w:eastAsia="Times New Roman" w:hAnsi="Times New Roman" w:cs="Times New Roman"/>
          <w:sz w:val="24"/>
          <w:szCs w:val="24"/>
        </w:rPr>
        <w:t>» 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по направлени</w:t>
      </w:r>
      <w:r w:rsidR="00706F12">
        <w:rPr>
          <w:rFonts w:ascii="Times New Roman" w:eastAsia="Times New Roman" w:hAnsi="Times New Roman" w:cs="Times New Roman"/>
          <w:sz w:val="24"/>
          <w:szCs w:val="24"/>
        </w:rPr>
        <w:t>ю</w:t>
      </w:r>
      <w:r w:rsidRPr="0042706F">
        <w:rPr>
          <w:rFonts w:ascii="Times New Roman" w:eastAsia="Times New Roman" w:hAnsi="Times New Roman" w:cs="Times New Roman"/>
          <w:sz w:val="24"/>
          <w:szCs w:val="24"/>
        </w:rPr>
        <w:t xml:space="preserve"> </w:t>
      </w:r>
      <w:r w:rsidR="00197C61" w:rsidRPr="002B08A1">
        <w:rPr>
          <w:rFonts w:ascii="Times New Roman" w:hAnsi="Times New Roman" w:cs="Times New Roman"/>
          <w:sz w:val="24"/>
          <w:szCs w:val="24"/>
        </w:rPr>
        <w:t>подготовки «</w:t>
      </w:r>
      <w:r w:rsidR="002B08A1" w:rsidRPr="002B08A1">
        <w:rPr>
          <w:rFonts w:ascii="Times New Roman" w:hAnsi="Times New Roman" w:cs="Times New Roman"/>
          <w:sz w:val="24"/>
          <w:szCs w:val="24"/>
        </w:rPr>
        <w:t>Эксплуатация транспортно-технологических машин и комплексов</w:t>
      </w:r>
      <w:r w:rsidR="00706F12" w:rsidRPr="002B08A1">
        <w:rPr>
          <w:rFonts w:ascii="Times New Roman" w:hAnsi="Times New Roman" w:cs="Times New Roman"/>
          <w:sz w:val="24"/>
          <w:szCs w:val="24"/>
        </w:rPr>
        <w:t>»</w:t>
      </w:r>
      <w:r w:rsidRPr="002B08A1">
        <w:rPr>
          <w:rFonts w:ascii="Times New Roman" w:eastAsia="Times New Roman" w:hAnsi="Times New Roman" w:cs="Times New Roman"/>
          <w:sz w:val="24"/>
          <w:szCs w:val="24"/>
        </w:rPr>
        <w:t>.</w:t>
      </w:r>
    </w:p>
    <w:p w:rsidR="007C5AC4" w:rsidRPr="002B08A1" w:rsidRDefault="007C5AC4" w:rsidP="002B08A1">
      <w:pPr>
        <w:autoSpaceDE w:val="0"/>
        <w:autoSpaceDN w:val="0"/>
        <w:adjustRightInd w:val="0"/>
        <w:spacing w:after="0" w:line="240" w:lineRule="auto"/>
        <w:ind w:firstLine="709"/>
        <w:jc w:val="both"/>
        <w:rPr>
          <w:rFonts w:ascii="Times New Roman" w:hAnsi="Times New Roman" w:cs="Times New Roman"/>
          <w:i/>
          <w:sz w:val="24"/>
          <w:szCs w:val="24"/>
        </w:rPr>
      </w:pPr>
      <w:r w:rsidRPr="002B08A1">
        <w:rPr>
          <w:rFonts w:ascii="Times New Roman" w:hAnsi="Times New Roman" w:cs="Times New Roman"/>
          <w:sz w:val="24"/>
          <w:szCs w:val="24"/>
        </w:rPr>
        <w:t xml:space="preserve">Основная цель для студента: </w:t>
      </w:r>
      <w:r w:rsidR="002B08A1" w:rsidRPr="002B08A1">
        <w:rPr>
          <w:rFonts w:ascii="Times New Roman" w:hAnsi="Times New Roman" w:cs="Times New Roman"/>
          <w:sz w:val="24"/>
          <w:szCs w:val="24"/>
        </w:rPr>
        <w:t>развитие навыков научного мышления, формирование инженерного подхода к постановке задач; овладение современными методами решения задач механики и анализа их результатов, готовностью применять систему фундаментальных знаний (математических, естественнонаучных, инженерных и экономических) для идентификации, формулирования и решения технических и технологических проблем эксплуатации транспортно-технологических машин и комплексов.</w:t>
      </w:r>
    </w:p>
    <w:p w:rsidR="00360405" w:rsidRPr="002B08A1" w:rsidRDefault="00360405" w:rsidP="007C5AC4">
      <w:pPr>
        <w:pStyle w:val="31"/>
        <w:ind w:firstLine="709"/>
        <w:jc w:val="both"/>
        <w:rPr>
          <w:b w:val="0"/>
          <w:i w:val="0"/>
          <w:sz w:val="24"/>
          <w:szCs w:val="24"/>
        </w:rPr>
      </w:pPr>
    </w:p>
    <w:p w:rsidR="007C5AC4" w:rsidRPr="0042706F" w:rsidRDefault="007C5AC4" w:rsidP="007C5AC4">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 процессе изучения дисциплины перед студентами ставятся</w:t>
      </w:r>
      <w:r w:rsidR="00197C61" w:rsidRPr="0042706F">
        <w:rPr>
          <w:rFonts w:ascii="Times New Roman" w:eastAsia="Times New Roman" w:hAnsi="Times New Roman" w:cs="Times New Roman"/>
          <w:sz w:val="24"/>
          <w:szCs w:val="24"/>
        </w:rPr>
        <w:t xml:space="preserve"> следующие задачи:</w:t>
      </w:r>
    </w:p>
    <w:p w:rsidR="002B08A1" w:rsidRPr="00B2094A" w:rsidRDefault="002B08A1" w:rsidP="002B08A1">
      <w:pPr>
        <w:pStyle w:val="ReportMain"/>
        <w:keepNext/>
        <w:suppressAutoHyphens/>
        <w:ind w:firstLine="709"/>
        <w:jc w:val="both"/>
        <w:outlineLvl w:val="0"/>
        <w:rPr>
          <w:szCs w:val="24"/>
        </w:rPr>
      </w:pPr>
      <w:r w:rsidRPr="00B2094A">
        <w:rPr>
          <w:szCs w:val="24"/>
        </w:rPr>
        <w:t>– усвоение основных понятий, общих законов, принципов, теорем теоретической механики;</w:t>
      </w:r>
    </w:p>
    <w:p w:rsidR="002B08A1" w:rsidRPr="00B2094A" w:rsidRDefault="002B08A1" w:rsidP="002B08A1">
      <w:pPr>
        <w:pStyle w:val="ReportMain"/>
        <w:keepNext/>
        <w:suppressAutoHyphens/>
        <w:ind w:firstLine="709"/>
        <w:jc w:val="both"/>
        <w:outlineLvl w:val="0"/>
        <w:rPr>
          <w:szCs w:val="24"/>
        </w:rPr>
      </w:pPr>
      <w:r w:rsidRPr="00B2094A">
        <w:rPr>
          <w:szCs w:val="24"/>
        </w:rPr>
        <w:t>– формирование навыков их практического применения к решению конкретных инженерных задач по статике, кинематике и динамике</w:t>
      </w: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76D5" w:rsidRPr="0042706F" w:rsidRDefault="007C76D5"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42706F"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197C61" w:rsidRPr="0042706F" w:rsidRDefault="00197C61"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070524"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roofErr w:type="spellStart"/>
      <w:r w:rsidRPr="0042706F">
        <w:rPr>
          <w:rFonts w:ascii="Times New Roman" w:hAnsi="Times New Roman" w:cs="Times New Roman"/>
          <w:color w:val="FFFFFF" w:themeColor="background1"/>
          <w:sz w:val="24"/>
          <w:szCs w:val="24"/>
        </w:rPr>
        <w:t>аа</w:t>
      </w:r>
      <w:proofErr w:type="spellEnd"/>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070524" w:rsidRPr="0042706F" w:rsidRDefault="00070524"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p>
    <w:p w:rsidR="00382D68" w:rsidRPr="0042706F" w:rsidRDefault="00382D68" w:rsidP="0007052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382D68" w:rsidRPr="0042706F" w:rsidRDefault="00382D68" w:rsidP="007C5AC4">
      <w:pPr>
        <w:widowControl w:val="0"/>
        <w:autoSpaceDE w:val="0"/>
        <w:autoSpaceDN w:val="0"/>
        <w:adjustRightInd w:val="0"/>
        <w:spacing w:after="0" w:line="240" w:lineRule="auto"/>
        <w:rPr>
          <w:rFonts w:ascii="Times New Roman" w:hAnsi="Times New Roman" w:cs="Times New Roman"/>
          <w:color w:val="FFFFFF" w:themeColor="background1"/>
          <w:sz w:val="24"/>
          <w:szCs w:val="24"/>
        </w:rPr>
      </w:pPr>
      <w:r w:rsidRPr="0042706F">
        <w:rPr>
          <w:rFonts w:ascii="Times New Roman" w:hAnsi="Times New Roman" w:cs="Times New Roman"/>
          <w:color w:val="FFFFFF" w:themeColor="background1"/>
          <w:sz w:val="24"/>
          <w:szCs w:val="24"/>
        </w:rPr>
        <w:t>а</w:t>
      </w:r>
    </w:p>
    <w:p w:rsidR="00706F12" w:rsidRDefault="00706F12">
      <w:pPr>
        <w:rPr>
          <w:rFonts w:ascii="Times New Roman" w:hAnsi="Times New Roman" w:cs="Times New Roman"/>
          <w:b/>
          <w:bCs/>
          <w:sz w:val="24"/>
          <w:szCs w:val="24"/>
        </w:rPr>
      </w:pPr>
      <w:r>
        <w:rPr>
          <w:rFonts w:ascii="Times New Roman" w:hAnsi="Times New Roman" w:cs="Times New Roman"/>
          <w:b/>
          <w:bCs/>
          <w:sz w:val="24"/>
          <w:szCs w:val="24"/>
        </w:rPr>
        <w:br w:type="page"/>
      </w:r>
    </w:p>
    <w:p w:rsidR="00406876" w:rsidRPr="0042706F" w:rsidRDefault="006B3089"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Методические рекомендации </w:t>
      </w:r>
      <w:r w:rsidR="00406876" w:rsidRPr="0042706F">
        <w:rPr>
          <w:rFonts w:ascii="Times New Roman" w:hAnsi="Times New Roman" w:cs="Times New Roman"/>
          <w:b/>
          <w:bCs/>
          <w:sz w:val="24"/>
          <w:szCs w:val="24"/>
        </w:rPr>
        <w:t>по освоению дисциплины</w:t>
      </w:r>
    </w:p>
    <w:p w:rsidR="00F26FC0" w:rsidRPr="0042706F"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практике профессиональной подготовки используется л</w:t>
      </w:r>
      <w:r w:rsidR="00B567B8" w:rsidRPr="0042706F">
        <w:rPr>
          <w:rFonts w:ascii="Times New Roman" w:hAnsi="Times New Roman" w:cs="Times New Roman"/>
          <w:sz w:val="24"/>
          <w:szCs w:val="24"/>
        </w:rPr>
        <w:t>екционно-семинарская система</w:t>
      </w:r>
      <w:r w:rsidRPr="0042706F">
        <w:rPr>
          <w:rFonts w:ascii="Times New Roman" w:hAnsi="Times New Roman" w:cs="Times New Roman"/>
          <w:sz w:val="24"/>
          <w:szCs w:val="24"/>
        </w:rPr>
        <w:t xml:space="preserve">, которая </w:t>
      </w:r>
      <w:r w:rsidR="00B567B8" w:rsidRPr="0042706F">
        <w:rPr>
          <w:rFonts w:ascii="Times New Roman" w:hAnsi="Times New Roman" w:cs="Times New Roman"/>
          <w:sz w:val="24"/>
          <w:szCs w:val="24"/>
        </w:rPr>
        <w:t xml:space="preserve"> рассчитана на то, что студенты  </w:t>
      </w:r>
      <w:proofErr w:type="gramStart"/>
      <w:r w:rsidR="00B567B8" w:rsidRPr="0042706F">
        <w:rPr>
          <w:rFonts w:ascii="Times New Roman" w:hAnsi="Times New Roman" w:cs="Times New Roman"/>
          <w:sz w:val="24"/>
          <w:szCs w:val="24"/>
        </w:rPr>
        <w:t>ВО</w:t>
      </w:r>
      <w:proofErr w:type="gramEnd"/>
      <w:r w:rsidR="00B567B8" w:rsidRPr="0042706F">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Лекционно-семинарская  система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одной стороны, повышает эффективность обучения студентов, а с</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между системой СПО и  ВО.</w:t>
      </w:r>
    </w:p>
    <w:p w:rsidR="00F26FC0" w:rsidRPr="0042706F"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42706F" w:rsidRDefault="00B567B8"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Лекция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урок-лекция</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42706F">
        <w:rPr>
          <w:rFonts w:ascii="Times New Roman" w:hAnsi="Times New Roman" w:cs="Times New Roman"/>
          <w:sz w:val="24"/>
          <w:szCs w:val="24"/>
        </w:rPr>
        <w:t xml:space="preserve"> </w:t>
      </w:r>
      <w:r w:rsidRPr="0042706F">
        <w:rPr>
          <w:rFonts w:ascii="Times New Roman" w:hAnsi="Times New Roman" w:cs="Times New Roman"/>
          <w:sz w:val="24"/>
          <w:szCs w:val="24"/>
        </w:rPr>
        <w:t>- беседы.</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Лекционная форма целесообразна в процессе:</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 xml:space="preserve">изучения нового материала, мало связанного с ранее </w:t>
      </w:r>
      <w:proofErr w:type="gramStart"/>
      <w:r w:rsidRPr="0042706F">
        <w:rPr>
          <w:rFonts w:cs="Times New Roman"/>
          <w:sz w:val="24"/>
          <w:szCs w:val="24"/>
        </w:rPr>
        <w:t>изученным</w:t>
      </w:r>
      <w:proofErr w:type="gramEnd"/>
      <w:r w:rsidRPr="0042706F">
        <w:rPr>
          <w:rFonts w:cs="Times New Roman"/>
          <w:sz w:val="24"/>
          <w:szCs w:val="24"/>
        </w:rPr>
        <w:t>;</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рассмотрения сложного для самостоятельного изучения материала;</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подачи информации крупными блоками;</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выполнения определенного вида заданий по одной или нескольким темам либо разделам;</w:t>
      </w:r>
    </w:p>
    <w:p w:rsidR="00B567B8" w:rsidRPr="0042706F"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42706F">
        <w:rPr>
          <w:rFonts w:cs="Times New Roman"/>
          <w:sz w:val="24"/>
          <w:szCs w:val="24"/>
        </w:rPr>
        <w:t>применения изученного материала при решении практических задач.</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Вводная лекция </w:t>
      </w:r>
      <w:r w:rsidRPr="0042706F">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42706F"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Установочная лекция </w:t>
      </w:r>
      <w:r w:rsidRPr="0042706F">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42706F">
        <w:rPr>
          <w:rFonts w:ascii="Times New Roman" w:hAnsi="Times New Roman" w:cs="Times New Roman"/>
          <w:sz w:val="24"/>
          <w:szCs w:val="24"/>
        </w:rPr>
        <w:t>м</w:t>
      </w:r>
      <w:r w:rsidRPr="0042706F">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Текущая лекция </w:t>
      </w:r>
      <w:r w:rsidRPr="0042706F">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42706F">
        <w:rPr>
          <w:rFonts w:ascii="Times New Roman" w:hAnsi="Times New Roman" w:cs="Times New Roman"/>
          <w:sz w:val="24"/>
          <w:szCs w:val="24"/>
        </w:rPr>
        <w:t xml:space="preserve"> </w:t>
      </w:r>
      <w:r w:rsidRPr="0042706F">
        <w:rPr>
          <w:rFonts w:ascii="Times New Roman" w:hAnsi="Times New Roman" w:cs="Times New Roman"/>
          <w:sz w:val="24"/>
          <w:szCs w:val="24"/>
        </w:rPr>
        <w:t>целостную систему.</w:t>
      </w:r>
      <w:r w:rsidR="00993C38" w:rsidRPr="0042706F">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Заключительная лекция </w:t>
      </w:r>
      <w:r w:rsidRPr="0042706F">
        <w:rPr>
          <w:rFonts w:ascii="Times New Roman" w:hAnsi="Times New Roman" w:cs="Times New Roman"/>
          <w:sz w:val="24"/>
          <w:szCs w:val="24"/>
        </w:rPr>
        <w:t xml:space="preserve">завершает изучение учебного материала. На ней обобщается </w:t>
      </w:r>
      <w:proofErr w:type="gramStart"/>
      <w:r w:rsidRPr="0042706F">
        <w:rPr>
          <w:rFonts w:ascii="Times New Roman" w:hAnsi="Times New Roman" w:cs="Times New Roman"/>
          <w:sz w:val="24"/>
          <w:szCs w:val="24"/>
        </w:rPr>
        <w:t>изученное</w:t>
      </w:r>
      <w:proofErr w:type="gramEnd"/>
      <w:r w:rsidRPr="0042706F">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математической науки</w:t>
      </w:r>
      <w:r w:rsidR="00993C38" w:rsidRPr="0042706F">
        <w:rPr>
          <w:rFonts w:ascii="Times New Roman" w:hAnsi="Times New Roman" w:cs="Times New Roman"/>
          <w:sz w:val="24"/>
          <w:szCs w:val="24"/>
        </w:rPr>
        <w:t xml:space="preserve">. </w:t>
      </w:r>
    </w:p>
    <w:p w:rsidR="00B567B8" w:rsidRPr="0042706F"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Обзорная лекция </w:t>
      </w:r>
      <w:r w:rsidRPr="0042706F">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42706F">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42706F"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В состав учебно-методических материалов лекционного курса включаются:</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B567B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тесты и задания по различным темам лекций (разделам учебной дисциплины) для самоконтроля студентов;</w:t>
      </w:r>
    </w:p>
    <w:p w:rsidR="00993C38" w:rsidRPr="0042706F" w:rsidRDefault="00B567B8" w:rsidP="0070724D">
      <w:pPr>
        <w:pStyle w:val="a5"/>
        <w:widowControl w:val="0"/>
        <w:numPr>
          <w:ilvl w:val="0"/>
          <w:numId w:val="2"/>
        </w:numPr>
        <w:tabs>
          <w:tab w:val="left" w:pos="851"/>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списки учебной литературы, рекомендуемой студентам в качестве основной и дополнительной по темам лекций </w:t>
      </w:r>
      <w:r w:rsidR="00993C38" w:rsidRPr="0042706F">
        <w:rPr>
          <w:rFonts w:cs="Times New Roman"/>
          <w:sz w:val="24"/>
          <w:szCs w:val="24"/>
        </w:rPr>
        <w:t>(по соответствующей дисциплине).</w:t>
      </w:r>
    </w:p>
    <w:p w:rsidR="00406876" w:rsidRPr="0042706F" w:rsidRDefault="00406876" w:rsidP="00993C38">
      <w:pPr>
        <w:pStyle w:val="a5"/>
        <w:widowControl w:val="0"/>
        <w:overflowPunct w:val="0"/>
        <w:autoSpaceDE w:val="0"/>
        <w:autoSpaceDN w:val="0"/>
        <w:adjustRightInd w:val="0"/>
        <w:ind w:left="0" w:firstLine="709"/>
        <w:jc w:val="both"/>
        <w:rPr>
          <w:rFonts w:cs="Times New Roman"/>
          <w:sz w:val="24"/>
          <w:szCs w:val="24"/>
        </w:rPr>
      </w:pPr>
      <w:r w:rsidRPr="0042706F">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42706F"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Общие</w:t>
      </w:r>
      <w:r w:rsidR="000B4BF4" w:rsidRPr="0042706F">
        <w:rPr>
          <w:rFonts w:ascii="Times New Roman" w:hAnsi="Times New Roman" w:cs="Times New Roman"/>
          <w:b/>
          <w:bCs/>
          <w:sz w:val="24"/>
          <w:szCs w:val="24"/>
        </w:rPr>
        <w:t xml:space="preserve"> и частные </w:t>
      </w:r>
      <w:r w:rsidRPr="0042706F">
        <w:rPr>
          <w:rFonts w:ascii="Times New Roman" w:hAnsi="Times New Roman" w:cs="Times New Roman"/>
          <w:b/>
          <w:bCs/>
          <w:sz w:val="24"/>
          <w:szCs w:val="24"/>
        </w:rPr>
        <w:t xml:space="preserve"> методические рекомендации по видам работ</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42706F" w:rsidRDefault="000B4BF4"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Работа </w:t>
      </w:r>
      <w:r w:rsidR="006B3089" w:rsidRPr="0042706F">
        <w:rPr>
          <w:rFonts w:ascii="Times New Roman" w:hAnsi="Times New Roman" w:cs="Times New Roman"/>
          <w:b/>
          <w:bCs/>
          <w:sz w:val="24"/>
          <w:szCs w:val="24"/>
        </w:rPr>
        <w:t>по материалам</w:t>
      </w:r>
      <w:r w:rsidRPr="0042706F">
        <w:rPr>
          <w:rFonts w:ascii="Times New Roman" w:hAnsi="Times New Roman" w:cs="Times New Roman"/>
          <w:b/>
          <w:bCs/>
          <w:sz w:val="24"/>
          <w:szCs w:val="24"/>
        </w:rPr>
        <w:t xml:space="preserve"> лекци</w:t>
      </w:r>
      <w:r w:rsidR="00E60D01" w:rsidRPr="0042706F">
        <w:rPr>
          <w:rFonts w:ascii="Times New Roman" w:hAnsi="Times New Roman" w:cs="Times New Roman"/>
          <w:b/>
          <w:bCs/>
          <w:sz w:val="24"/>
          <w:szCs w:val="24"/>
        </w:rPr>
        <w:t>й</w:t>
      </w:r>
    </w:p>
    <w:p w:rsidR="00F72149" w:rsidRPr="0042706F"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Работа с книгой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42706F">
        <w:rPr>
          <w:rFonts w:ascii="Times New Roman" w:hAnsi="Times New Roman" w:cs="Times New Roman"/>
          <w:sz w:val="24"/>
          <w:szCs w:val="24"/>
        </w:rPr>
        <w:t>перечитывании</w:t>
      </w:r>
      <w:proofErr w:type="spellEnd"/>
      <w:r w:rsidRPr="0042706F">
        <w:rPr>
          <w:rFonts w:ascii="Times New Roman" w:hAnsi="Times New Roman" w:cs="Times New Roman"/>
          <w:sz w:val="24"/>
          <w:szCs w:val="24"/>
        </w:rPr>
        <w:t xml:space="preserve"> записей лучше запоминались.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Различают два вида чтения; первичное и вторичное. </w:t>
      </w:r>
      <w:r w:rsidRPr="0042706F">
        <w:rPr>
          <w:rFonts w:ascii="Times New Roman" w:hAnsi="Times New Roman" w:cs="Times New Roman"/>
          <w:i/>
          <w:sz w:val="24"/>
          <w:szCs w:val="24"/>
        </w:rPr>
        <w:t>Первичное</w:t>
      </w:r>
      <w:r w:rsidRPr="0042706F">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Задача </w:t>
      </w:r>
      <w:r w:rsidRPr="0042706F">
        <w:rPr>
          <w:rFonts w:ascii="Times New Roman" w:hAnsi="Times New Roman" w:cs="Times New Roman"/>
          <w:i/>
          <w:sz w:val="24"/>
          <w:szCs w:val="24"/>
        </w:rPr>
        <w:t>вторичного</w:t>
      </w:r>
      <w:r w:rsidRPr="0042706F">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41033D" w:rsidRPr="0042706F"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6B3089" w:rsidRPr="0042706F" w:rsidRDefault="006B3089" w:rsidP="00F72149">
      <w:pPr>
        <w:tabs>
          <w:tab w:val="left" w:pos="426"/>
        </w:tabs>
        <w:spacing w:after="0" w:line="240" w:lineRule="auto"/>
        <w:ind w:firstLine="567"/>
        <w:jc w:val="both"/>
        <w:rPr>
          <w:rFonts w:ascii="Times New Roman" w:hAnsi="Times New Roman" w:cs="Times New Roman"/>
          <w:b/>
          <w:bCs/>
          <w:sz w:val="24"/>
          <w:szCs w:val="24"/>
        </w:rPr>
      </w:pPr>
    </w:p>
    <w:p w:rsidR="00E60D01" w:rsidRPr="0042706F"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42706F">
        <w:rPr>
          <w:rFonts w:ascii="Times New Roman" w:hAnsi="Times New Roman" w:cs="Times New Roman"/>
          <w:b/>
          <w:bCs/>
          <w:sz w:val="24"/>
          <w:szCs w:val="24"/>
        </w:rPr>
        <w:t>Правила самостоятельной работы с литературой</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42706F">
        <w:rPr>
          <w:rFonts w:ascii="Times New Roman" w:hAnsi="Times New Roman" w:cs="Times New Roman"/>
          <w:sz w:val="24"/>
          <w:szCs w:val="24"/>
        </w:rPr>
        <w:t>к</w:t>
      </w:r>
      <w:proofErr w:type="gramEnd"/>
      <w:r w:rsidRPr="0042706F">
        <w:rPr>
          <w:rFonts w:ascii="Times New Roman" w:hAnsi="Times New Roman" w:cs="Times New Roman"/>
          <w:sz w:val="24"/>
          <w:szCs w:val="24"/>
        </w:rPr>
        <w:t xml:space="preserve"> следующим:</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Составить перечень книг, с которыми Вам следует познакомиться; «не старайтесь запомнить все, что вам в ближайшее время не понадобится, – советует студенту и молодому ученому Г.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 запомните только, где это можно отыскать» (</w:t>
      </w:r>
      <w:proofErr w:type="spellStart"/>
      <w:r w:rsidRPr="0042706F">
        <w:rPr>
          <w:rFonts w:ascii="Times New Roman" w:hAnsi="Times New Roman" w:cs="Times New Roman"/>
          <w:sz w:val="24"/>
          <w:szCs w:val="24"/>
        </w:rPr>
        <w:t>Селье</w:t>
      </w:r>
      <w:proofErr w:type="spellEnd"/>
      <w:r w:rsidRPr="0042706F">
        <w:rPr>
          <w:rFonts w:ascii="Times New Roman" w:hAnsi="Times New Roman" w:cs="Times New Roman"/>
          <w:sz w:val="24"/>
          <w:szCs w:val="24"/>
        </w:rPr>
        <w:t>, 1987.</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С. 325).</w:t>
      </w:r>
      <w:proofErr w:type="gramEnd"/>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расширить Вашу общую культуру...).</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r w:rsidRPr="0042706F">
        <w:rPr>
          <w:rFonts w:ascii="Times New Roman" w:hAnsi="Times New Roman" w:cs="Times New Roman"/>
          <w:sz w:val="24"/>
          <w:szCs w:val="24"/>
        </w:rPr>
        <w:br/>
        <w:t>• Разобраться для себя, какие книги (или какие главы книг) следует прочитать более внимательно, а какие – просто просмотреть.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вообще не стоит тратить время...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42706F" w:rsidRDefault="00E60D01"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42706F">
        <w:rPr>
          <w:rFonts w:ascii="Times New Roman" w:hAnsi="Times New Roman" w:cs="Times New Roman"/>
          <w:sz w:val="24"/>
          <w:szCs w:val="24"/>
        </w:rPr>
        <w:t>ность осуществляемого действия.</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42706F">
        <w:rPr>
          <w:rFonts w:ascii="Times New Roman" w:hAnsi="Times New Roman" w:cs="Times New Roman"/>
          <w:b/>
          <w:i/>
          <w:sz w:val="24"/>
          <w:szCs w:val="24"/>
        </w:rPr>
        <w:t>видов чтения</w:t>
      </w:r>
      <w:r w:rsidR="00F72149" w:rsidRPr="0042706F">
        <w:rPr>
          <w:rFonts w:ascii="Times New Roman" w:hAnsi="Times New Roman" w:cs="Times New Roman"/>
          <w:sz w:val="24"/>
          <w:szCs w:val="24"/>
        </w:rPr>
        <w:t>:</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2. </w:t>
      </w:r>
      <w:proofErr w:type="gramStart"/>
      <w:r w:rsidRPr="0042706F">
        <w:rPr>
          <w:rFonts w:ascii="Times New Roman" w:hAnsi="Times New Roman" w:cs="Times New Roman"/>
          <w:sz w:val="24"/>
          <w:szCs w:val="24"/>
        </w:rPr>
        <w:t>просмотровое</w:t>
      </w:r>
      <w:proofErr w:type="gramEnd"/>
      <w:r w:rsidRPr="0042706F">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42706F" w:rsidRDefault="00E60D01" w:rsidP="00F72149">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42706F">
        <w:rPr>
          <w:rFonts w:ascii="Times New Roman" w:hAnsi="Times New Roman" w:cs="Times New Roman"/>
          <w:sz w:val="24"/>
          <w:szCs w:val="24"/>
        </w:rPr>
        <w:t>ность работы с научным текстом.</w:t>
      </w:r>
    </w:p>
    <w:p w:rsidR="0041033D" w:rsidRPr="0042706F"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конспекта</w:t>
      </w:r>
    </w:p>
    <w:p w:rsidR="008E500C"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Студент обязан вести конспект (рабочую тетрадь).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Конспект</w:t>
      </w:r>
      <w:r w:rsidRPr="0042706F">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42706F">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42706F"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Таким образом</w:t>
      </w:r>
      <w:r w:rsidR="00347E5A" w:rsidRPr="0042706F">
        <w:rPr>
          <w:rFonts w:ascii="Times New Roman" w:hAnsi="Times New Roman" w:cs="Times New Roman"/>
          <w:sz w:val="24"/>
          <w:szCs w:val="24"/>
        </w:rPr>
        <w:t>,</w:t>
      </w:r>
      <w:r w:rsidRPr="0042706F">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42706F"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42706F" w:rsidRDefault="008E500C" w:rsidP="00FC2C6E">
      <w:pPr>
        <w:spacing w:after="0" w:line="240" w:lineRule="auto"/>
        <w:ind w:firstLine="709"/>
        <w:jc w:val="both"/>
        <w:rPr>
          <w:rFonts w:ascii="Times New Roman" w:eastAsia="Times New Roman" w:hAnsi="Times New Roman" w:cs="Times New Roman"/>
          <w:b/>
          <w:bCs/>
          <w:iCs/>
          <w:sz w:val="24"/>
          <w:szCs w:val="24"/>
        </w:rPr>
      </w:pPr>
      <w:r w:rsidRPr="0042706F">
        <w:rPr>
          <w:rFonts w:ascii="Times New Roman" w:eastAsia="Times New Roman" w:hAnsi="Times New Roman" w:cs="Times New Roman"/>
          <w:b/>
          <w:bCs/>
          <w:iCs/>
          <w:sz w:val="24"/>
          <w:szCs w:val="24"/>
        </w:rPr>
        <w:t>Виды конспектов:</w:t>
      </w:r>
    </w:p>
    <w:p w:rsidR="00F724A9" w:rsidRPr="0042706F"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Плановый конспект</w:t>
      </w:r>
      <w:r w:rsidRPr="0042706F">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Текстуальный конспект</w:t>
      </w:r>
      <w:r w:rsidRPr="0042706F">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Тематический конспект</w:t>
      </w:r>
      <w:r w:rsidRPr="0042706F">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42706F"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i/>
          <w:iCs/>
          <w:sz w:val="24"/>
          <w:szCs w:val="24"/>
        </w:rPr>
        <w:t>Свободный конспект</w:t>
      </w:r>
      <w:r w:rsidRPr="0042706F">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42706F">
        <w:rPr>
          <w:rFonts w:ascii="Times New Roman" w:eastAsia="Times New Roman" w:hAnsi="Times New Roman" w:cs="Times New Roman"/>
          <w:sz w:val="24"/>
          <w:szCs w:val="24"/>
        </w:rPr>
        <w:t xml:space="preserve">студента </w:t>
      </w:r>
      <w:r w:rsidRPr="0042706F">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Тезисы</w:t>
      </w:r>
      <w:r w:rsidRPr="0042706F">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Аннотация</w:t>
      </w:r>
      <w:r w:rsidRPr="0042706F">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42706F">
        <w:rPr>
          <w:rFonts w:ascii="Times New Roman" w:eastAsia="Times New Roman" w:hAnsi="Times New Roman" w:cs="Times New Roman"/>
          <w:sz w:val="24"/>
          <w:szCs w:val="24"/>
        </w:rPr>
        <w:t>материала</w:t>
      </w:r>
      <w:r w:rsidRPr="0042706F">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42706F" w:rsidRDefault="008E500C" w:rsidP="00FC2C6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Отзыв</w:t>
      </w:r>
      <w:r w:rsidRPr="0042706F">
        <w:rPr>
          <w:rFonts w:ascii="Times New Roman" w:eastAsia="Times New Roman" w:hAnsi="Times New Roman" w:cs="Times New Roman"/>
          <w:sz w:val="24"/>
          <w:szCs w:val="24"/>
        </w:rPr>
        <w:t xml:space="preserve"> – выражение собственного отношения к </w:t>
      </w:r>
      <w:proofErr w:type="gramStart"/>
      <w:r w:rsidRPr="0042706F">
        <w:rPr>
          <w:rFonts w:ascii="Times New Roman" w:eastAsia="Times New Roman" w:hAnsi="Times New Roman" w:cs="Times New Roman"/>
          <w:sz w:val="24"/>
          <w:szCs w:val="24"/>
        </w:rPr>
        <w:t>прослушанному</w:t>
      </w:r>
      <w:proofErr w:type="gramEnd"/>
      <w:r w:rsidRPr="0042706F">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D9558E" w:rsidRPr="0042706F" w:rsidRDefault="00D9558E"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6B3089" w:rsidRPr="0042706F" w:rsidRDefault="006B308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2706F">
        <w:rPr>
          <w:rFonts w:ascii="Times New Roman" w:hAnsi="Times New Roman" w:cs="Times New Roman"/>
          <w:b/>
          <w:bCs/>
          <w:sz w:val="24"/>
          <w:szCs w:val="24"/>
        </w:rPr>
        <w:t>Для</w:t>
      </w:r>
      <w:proofErr w:type="gramEnd"/>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 </w:t>
      </w:r>
      <w:proofErr w:type="gramStart"/>
      <w:r w:rsidRPr="0042706F">
        <w:rPr>
          <w:rFonts w:ascii="Times New Roman" w:hAnsi="Times New Roman" w:cs="Times New Roman"/>
          <w:b/>
          <w:bCs/>
          <w:sz w:val="24"/>
          <w:szCs w:val="24"/>
        </w:rPr>
        <w:t>созданию</w:t>
      </w:r>
      <w:proofErr w:type="gramEnd"/>
      <w:r w:rsidRPr="0042706F">
        <w:rPr>
          <w:rFonts w:ascii="Times New Roman" w:hAnsi="Times New Roman" w:cs="Times New Roman"/>
          <w:b/>
          <w:bCs/>
          <w:sz w:val="24"/>
          <w:szCs w:val="24"/>
        </w:rPr>
        <w:t xml:space="preserve"> конспекта студенту необходимо:</w:t>
      </w:r>
    </w:p>
    <w:p w:rsidR="002D3CBD" w:rsidRPr="0042706F"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42706F">
        <w:rPr>
          <w:rFonts w:ascii="Times New Roman" w:hAnsi="Times New Roman" w:cs="Times New Roman"/>
          <w:sz w:val="24"/>
          <w:szCs w:val="24"/>
        </w:rPr>
        <w:t>пособия</w:t>
      </w:r>
      <w:r w:rsidRPr="0042706F">
        <w:rPr>
          <w:rFonts w:ascii="Times New Roman" w:hAnsi="Times New Roman" w:cs="Times New Roman"/>
          <w:sz w:val="24"/>
          <w:szCs w:val="24"/>
        </w:rPr>
        <w:t xml:space="preserve">, дополнительной литературе.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42706F"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42706F"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42706F"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Составление опорного конспекта. </w:t>
      </w:r>
    </w:p>
    <w:p w:rsidR="008E500C" w:rsidRPr="0042706F"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Методические рекомендации к практическим занятиям</w:t>
      </w:r>
    </w:p>
    <w:p w:rsidR="0041033D" w:rsidRPr="0042706F"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42706F" w:rsidRDefault="0041033D" w:rsidP="0041033D">
      <w:pPr>
        <w:widowControl w:val="0"/>
        <w:overflowPunct w:val="0"/>
        <w:autoSpaceDE w:val="0"/>
        <w:autoSpaceDN w:val="0"/>
        <w:adjustRightInd w:val="0"/>
        <w:spacing w:after="0" w:line="240" w:lineRule="auto"/>
        <w:ind w:firstLine="917"/>
        <w:jc w:val="both"/>
        <w:rPr>
          <w:rFonts w:ascii="Times New Roman" w:hAnsi="Times New Roman" w:cs="Times New Roman"/>
          <w:sz w:val="24"/>
          <w:szCs w:val="24"/>
        </w:rPr>
      </w:pPr>
      <w:r w:rsidRPr="0042706F">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по</w:t>
      </w:r>
      <w:proofErr w:type="gramEnd"/>
      <w:r w:rsidRPr="0042706F">
        <w:rPr>
          <w:rFonts w:ascii="Times New Roman" w:hAnsi="Times New Roman" w:cs="Times New Roman"/>
          <w:sz w:val="24"/>
          <w:szCs w:val="24"/>
        </w:rPr>
        <w:t xml:space="preserve"> направлению подготовки 38.03.01 Экономика</w:t>
      </w:r>
    </w:p>
    <w:p w:rsidR="00C07D06" w:rsidRPr="0042706F" w:rsidRDefault="00C07D06" w:rsidP="0041033D">
      <w:pPr>
        <w:pStyle w:val="31"/>
        <w:rPr>
          <w:sz w:val="24"/>
          <w:szCs w:val="24"/>
        </w:rPr>
      </w:pPr>
    </w:p>
    <w:p w:rsidR="0041033D" w:rsidRPr="0042706F" w:rsidRDefault="0041033D" w:rsidP="0041033D">
      <w:pPr>
        <w:pStyle w:val="31"/>
        <w:rPr>
          <w:sz w:val="24"/>
          <w:szCs w:val="24"/>
        </w:rPr>
      </w:pPr>
      <w:r w:rsidRPr="0042706F">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
          <w:iCs/>
          <w:sz w:val="24"/>
          <w:szCs w:val="24"/>
        </w:rPr>
        <w:t xml:space="preserve">Занятие-практикум </w:t>
      </w:r>
      <w:r w:rsidRPr="0042706F">
        <w:rPr>
          <w:rFonts w:ascii="Times New Roman" w:hAnsi="Times New Roman" w:cs="Times New Roman"/>
          <w:b/>
          <w:sz w:val="24"/>
          <w:szCs w:val="24"/>
        </w:rPr>
        <w:t>(</w:t>
      </w:r>
      <w:r w:rsidRPr="0042706F">
        <w:rPr>
          <w:rFonts w:ascii="Times New Roman" w:hAnsi="Times New Roman" w:cs="Times New Roman"/>
          <w:b/>
          <w:i/>
          <w:iCs/>
          <w:sz w:val="24"/>
          <w:szCs w:val="24"/>
        </w:rPr>
        <w:t>лабораторная работа, практическое занятие</w:t>
      </w:r>
      <w:r w:rsidRPr="0042706F">
        <w:rPr>
          <w:rFonts w:ascii="Times New Roman" w:hAnsi="Times New Roman" w:cs="Times New Roman"/>
          <w:b/>
          <w:sz w:val="24"/>
          <w:szCs w:val="24"/>
        </w:rPr>
        <w:t>).</w:t>
      </w:r>
      <w:r w:rsidRPr="0042706F">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проведения являются практические и лабораторные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41033D" w:rsidRPr="0042706F"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42706F">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42706F">
        <w:rPr>
          <w:rFonts w:ascii="Times New Roman" w:hAnsi="Times New Roman" w:cs="Times New Roman"/>
          <w:sz w:val="24"/>
          <w:szCs w:val="24"/>
        </w:rPr>
        <w:t>от</w:t>
      </w:r>
      <w:proofErr w:type="gramEnd"/>
      <w:r w:rsidR="0041033D" w:rsidRPr="0042706F">
        <w:rPr>
          <w:rFonts w:ascii="Times New Roman" w:hAnsi="Times New Roman" w:cs="Times New Roman"/>
          <w:sz w:val="24"/>
          <w:szCs w:val="24"/>
        </w:rPr>
        <w:t xml:space="preserve"> основных. </w:t>
      </w:r>
      <w:r w:rsidRPr="0042706F">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Мы используем установочные, тренировочные,  исследовательские, творческие и обобщающие занятия - практикумы. Основным способом организации деятельности 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или лабораторную работу.</w:t>
      </w:r>
    </w:p>
    <w:p w:rsidR="00760FDD" w:rsidRPr="0042706F"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Средством</w:t>
      </w:r>
      <w:r w:rsidR="00FF3138" w:rsidRPr="0042706F">
        <w:rPr>
          <w:rFonts w:ascii="Times New Roman" w:hAnsi="Times New Roman" w:cs="Times New Roman"/>
          <w:sz w:val="24"/>
          <w:szCs w:val="24"/>
        </w:rPr>
        <w:t xml:space="preserve"> управления учебной деятельностью</w:t>
      </w:r>
      <w:r w:rsidRPr="0042706F">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760FDD" w:rsidRPr="0042706F" w:rsidRDefault="00760FDD" w:rsidP="0041033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Особая форма практических занятий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лабораторные занятия, направленные на экспериментальное подтверждение теоретических положений и формирование учебных и профессиональных практических умений. В процессе лабораторной работы студенты выполняют одно или несколько лабораторных заданий, под руководством преподавателя в соответствии с изучаемым содержанием учебного материала.</w:t>
      </w:r>
    </w:p>
    <w:p w:rsidR="0041033D" w:rsidRPr="0042706F" w:rsidRDefault="0041033D" w:rsidP="0041033D">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Самопроверка</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42706F" w:rsidRDefault="0041033D" w:rsidP="0041033D">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42706F"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42706F"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практическому занятию</w:t>
      </w:r>
    </w:p>
    <w:p w:rsidR="002C768D" w:rsidRPr="0042706F"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подберите необходимую учебную и справочную литературу, конспекты,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определитесь в целях и специфических особенностях практической работы.</w:t>
      </w:r>
    </w:p>
    <w:p w:rsidR="002C768D" w:rsidRPr="0042706F"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42706F"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42706F">
        <w:rPr>
          <w:rFonts w:cs="Times New Roman"/>
          <w:sz w:val="24"/>
          <w:szCs w:val="24"/>
        </w:rPr>
        <w:t>прорешайте</w:t>
      </w:r>
      <w:proofErr w:type="spellEnd"/>
      <w:r w:rsidRPr="0042706F">
        <w:rPr>
          <w:rFonts w:cs="Times New Roman"/>
          <w:sz w:val="24"/>
          <w:szCs w:val="24"/>
        </w:rPr>
        <w:t xml:space="preserve"> задачи</w:t>
      </w:r>
      <w:r w:rsidR="00FF3138" w:rsidRPr="0042706F">
        <w:rPr>
          <w:rFonts w:cs="Times New Roman"/>
          <w:sz w:val="24"/>
          <w:szCs w:val="24"/>
        </w:rPr>
        <w:t xml:space="preserve">, </w:t>
      </w:r>
      <w:r w:rsidRPr="0042706F">
        <w:rPr>
          <w:rFonts w:cs="Times New Roman"/>
          <w:sz w:val="24"/>
          <w:szCs w:val="24"/>
        </w:rPr>
        <w:t>примеры из лекции,</w:t>
      </w:r>
      <w:r w:rsidR="00FF3138" w:rsidRPr="0042706F">
        <w:rPr>
          <w:rFonts w:cs="Times New Roman"/>
          <w:sz w:val="24"/>
          <w:szCs w:val="24"/>
        </w:rPr>
        <w:t xml:space="preserve"> учебника, </w:t>
      </w:r>
    </w:p>
    <w:p w:rsidR="002C768D" w:rsidRPr="0042706F"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ответьте на контрольные вопросы, </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w:t>
      </w:r>
      <w:r w:rsidR="00D9558E" w:rsidRPr="0042706F">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w:t>
      </w:r>
      <w:r w:rsidR="00D9558E" w:rsidRPr="0042706F">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42706F" w:rsidRDefault="00FF3138" w:rsidP="00305EF8">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w:t>
      </w:r>
      <w:r w:rsidR="00D9558E" w:rsidRPr="0042706F">
        <w:rPr>
          <w:rFonts w:ascii="Times New Roman" w:eastAsia="Times New Roman" w:hAnsi="Times New Roman" w:cs="Times New Roman"/>
          <w:sz w:val="24"/>
          <w:szCs w:val="24"/>
        </w:rPr>
        <w:t>бсуждение полученных результатов.</w:t>
      </w:r>
    </w:p>
    <w:p w:rsidR="007C2F68" w:rsidRPr="0042706F"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42706F"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proofErr w:type="gramStart"/>
      <w:r w:rsidRPr="0042706F">
        <w:rPr>
          <w:rFonts w:ascii="Times New Roman" w:hAnsi="Times New Roman" w:cs="Times New Roman"/>
          <w:sz w:val="24"/>
          <w:szCs w:val="24"/>
        </w:rPr>
        <w:t>Решение производственной ситуации</w:t>
      </w:r>
      <w:proofErr w:type="gramEnd"/>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практический анализ ситуации (действующие лица, обстоятельства) определение проблемы;</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определение проблемных узлов (возможные причины и прогнозируемые последствия развития ситуации);</w:t>
      </w:r>
    </w:p>
    <w:p w:rsidR="007C2F68" w:rsidRPr="0042706F" w:rsidRDefault="007C2F68" w:rsidP="00305EF8">
      <w:pPr>
        <w:pStyle w:val="a5"/>
        <w:widowControl w:val="0"/>
        <w:numPr>
          <w:ilvl w:val="0"/>
          <w:numId w:val="24"/>
        </w:numPr>
        <w:tabs>
          <w:tab w:val="left" w:pos="567"/>
          <w:tab w:val="left" w:pos="1134"/>
        </w:tabs>
        <w:autoSpaceDE w:val="0"/>
        <w:autoSpaceDN w:val="0"/>
        <w:adjustRightInd w:val="0"/>
        <w:ind w:left="709" w:hanging="11"/>
        <w:jc w:val="both"/>
        <w:rPr>
          <w:rFonts w:cs="Times New Roman"/>
          <w:sz w:val="24"/>
          <w:szCs w:val="24"/>
        </w:rPr>
      </w:pPr>
      <w:r w:rsidRPr="0042706F">
        <w:rPr>
          <w:rFonts w:cs="Times New Roman"/>
          <w:iCs/>
          <w:sz w:val="24"/>
          <w:szCs w:val="24"/>
        </w:rPr>
        <w:t>условное прогнозирование развития ситуации</w:t>
      </w:r>
      <w:r w:rsidRPr="0042706F">
        <w:rPr>
          <w:rFonts w:cs="Times New Roman"/>
          <w:i/>
          <w:iCs/>
          <w:sz w:val="24"/>
          <w:szCs w:val="24"/>
        </w:rPr>
        <w:t>;</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 xml:space="preserve">определение гипотезы, </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решения ситуации;</w:t>
      </w:r>
    </w:p>
    <w:p w:rsidR="007C2F68" w:rsidRPr="0042706F" w:rsidRDefault="007C2F68" w:rsidP="00305EF8">
      <w:pPr>
        <w:pStyle w:val="a5"/>
        <w:widowControl w:val="0"/>
        <w:numPr>
          <w:ilvl w:val="0"/>
          <w:numId w:val="24"/>
        </w:numPr>
        <w:tabs>
          <w:tab w:val="left" w:pos="567"/>
          <w:tab w:val="left" w:pos="1134"/>
        </w:tabs>
        <w:overflowPunct w:val="0"/>
        <w:autoSpaceDE w:val="0"/>
        <w:autoSpaceDN w:val="0"/>
        <w:adjustRightInd w:val="0"/>
        <w:ind w:left="709" w:hanging="11"/>
        <w:jc w:val="both"/>
        <w:rPr>
          <w:rFonts w:cs="Times New Roman"/>
          <w:sz w:val="24"/>
          <w:szCs w:val="24"/>
        </w:rPr>
      </w:pPr>
      <w:r w:rsidRPr="0042706F">
        <w:rPr>
          <w:rFonts w:cs="Times New Roman"/>
          <w:sz w:val="24"/>
          <w:szCs w:val="24"/>
        </w:rPr>
        <w:t>формулировка итоговых выводов.</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Этап </w:t>
      </w:r>
      <w:proofErr w:type="gramStart"/>
      <w:r w:rsidRPr="0042706F">
        <w:rPr>
          <w:rFonts w:ascii="Times New Roman" w:hAnsi="Times New Roman" w:cs="Times New Roman"/>
          <w:sz w:val="24"/>
          <w:szCs w:val="24"/>
        </w:rPr>
        <w:t>решения ситуации</w:t>
      </w:r>
      <w:proofErr w:type="gramEnd"/>
      <w:r w:rsidRPr="0042706F">
        <w:rPr>
          <w:rFonts w:ascii="Times New Roman" w:hAnsi="Times New Roman" w:cs="Times New Roman"/>
          <w:sz w:val="24"/>
          <w:szCs w:val="24"/>
        </w:rPr>
        <w:t xml:space="preserve"> строится в соответствии с примерным планом:</w:t>
      </w:r>
    </w:p>
    <w:p w:rsidR="007C2F68" w:rsidRPr="0042706F"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(обоснованная личная позиция приветствуется);</w:t>
      </w:r>
    </w:p>
    <w:p w:rsidR="007C2F68" w:rsidRPr="0042706F"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42706F">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42706F"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42706F">
        <w:rPr>
          <w:rFonts w:cs="Times New Roman"/>
          <w:sz w:val="24"/>
          <w:szCs w:val="24"/>
        </w:rPr>
        <w:t>прогноз вероятностного развития ситуации, обоснованный и доказательный.</w:t>
      </w:r>
    </w:p>
    <w:p w:rsidR="002C768D" w:rsidRPr="0042706F"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Семинар </w:t>
      </w:r>
      <w:r w:rsidRPr="0042706F">
        <w:rPr>
          <w:rFonts w:ascii="Times New Roman" w:hAnsi="Times New Roman" w:cs="Times New Roman"/>
          <w:sz w:val="24"/>
          <w:szCs w:val="24"/>
        </w:rPr>
        <w:t>(от латинского</w:t>
      </w:r>
      <w:r w:rsidRPr="0042706F">
        <w:rPr>
          <w:rFonts w:ascii="Times New Roman" w:hAnsi="Times New Roman" w:cs="Times New Roman"/>
          <w:b/>
          <w:bCs/>
          <w:sz w:val="24"/>
          <w:szCs w:val="24"/>
        </w:rPr>
        <w:t xml:space="preserve"> </w:t>
      </w:r>
      <w:proofErr w:type="spellStart"/>
      <w:r w:rsidRPr="0042706F">
        <w:rPr>
          <w:rFonts w:ascii="Times New Roman" w:hAnsi="Times New Roman" w:cs="Times New Roman"/>
          <w:sz w:val="24"/>
          <w:szCs w:val="24"/>
        </w:rPr>
        <w:t>seminarium</w:t>
      </w:r>
      <w:proofErr w:type="spellEnd"/>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«рассадник»;</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переноси</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«школа»)  </w:t>
      </w:r>
      <w:r w:rsidRPr="0042706F">
        <w:rPr>
          <w:rFonts w:ascii="Times New Roman" w:hAnsi="Times New Roman" w:cs="Times New Roman"/>
          <w:i/>
          <w:iCs/>
          <w:sz w:val="24"/>
          <w:szCs w:val="24"/>
        </w:rPr>
        <w:t>–</w:t>
      </w:r>
      <w:r w:rsidRPr="0042706F">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42706F"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Семинар организовыва</w:t>
      </w:r>
      <w:r w:rsidR="002771E8" w:rsidRPr="0042706F">
        <w:rPr>
          <w:rFonts w:ascii="Times New Roman" w:hAnsi="Times New Roman" w:cs="Times New Roman"/>
          <w:sz w:val="24"/>
          <w:szCs w:val="24"/>
        </w:rPr>
        <w:t>ется</w:t>
      </w:r>
      <w:r w:rsidRPr="0042706F">
        <w:rPr>
          <w:rFonts w:ascii="Times New Roman" w:hAnsi="Times New Roman" w:cs="Times New Roman"/>
          <w:sz w:val="24"/>
          <w:szCs w:val="24"/>
        </w:rPr>
        <w:t>:</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изучении нового материала, когда он доступен для самостоятельного изучения;</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после проведения вводных, установочных и текущих лекций;</w:t>
      </w:r>
    </w:p>
    <w:p w:rsidR="006207FB"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обобщении и систематизации знаний студентов по изучаемой теме;</w:t>
      </w:r>
    </w:p>
    <w:p w:rsidR="007C2F68" w:rsidRPr="0042706F"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42706F">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42706F" w:rsidRDefault="006207FB" w:rsidP="007C2F68">
      <w:pPr>
        <w:pStyle w:val="a5"/>
        <w:tabs>
          <w:tab w:val="left" w:pos="284"/>
        </w:tabs>
        <w:autoSpaceDE w:val="0"/>
        <w:autoSpaceDN w:val="0"/>
        <w:adjustRightInd w:val="0"/>
        <w:ind w:left="0" w:firstLine="993"/>
        <w:jc w:val="both"/>
        <w:rPr>
          <w:rFonts w:cs="Times New Roman"/>
          <w:sz w:val="24"/>
          <w:szCs w:val="24"/>
        </w:rPr>
      </w:pPr>
      <w:r w:rsidRPr="0042706F">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42706F" w:rsidRDefault="006207FB" w:rsidP="007C2F68">
      <w:pPr>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42706F">
        <w:rPr>
          <w:rFonts w:ascii="Times New Roman" w:hAnsi="Times New Roman" w:cs="Times New Roman"/>
          <w:sz w:val="24"/>
          <w:szCs w:val="24"/>
        </w:rPr>
        <w:t>положительное</w:t>
      </w:r>
      <w:proofErr w:type="gramEnd"/>
      <w:r w:rsidRPr="0042706F">
        <w:rPr>
          <w:rFonts w:ascii="Times New Roman" w:hAnsi="Times New Roman" w:cs="Times New Roman"/>
          <w:sz w:val="24"/>
          <w:szCs w:val="24"/>
        </w:rPr>
        <w:t>.</w:t>
      </w:r>
    </w:p>
    <w:p w:rsidR="007C2F68" w:rsidRPr="0042706F"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42706F"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Подготовка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Этапы подготовки к семинару:</w:t>
      </w:r>
    </w:p>
    <w:p w:rsidR="006207FB" w:rsidRPr="0042706F" w:rsidRDefault="006207FB"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проанализируйте тему семинара, подумайте о цели и основных проблемах, вынесенных на обсуждение;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внимательно прочитайте материал, данный преподавателем по этой теме на лекции;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изучите рекомендованную литературу, делая при этом конспекты </w:t>
      </w:r>
      <w:proofErr w:type="gramStart"/>
      <w:r w:rsidRPr="0042706F">
        <w:rPr>
          <w:rFonts w:ascii="Times New Roman" w:hAnsi="Times New Roman" w:cs="Times New Roman"/>
          <w:sz w:val="24"/>
          <w:szCs w:val="24"/>
        </w:rPr>
        <w:t>прочитанного</w:t>
      </w:r>
      <w:proofErr w:type="gramEnd"/>
      <w:r w:rsidRPr="0042706F">
        <w:rPr>
          <w:rFonts w:ascii="Times New Roman" w:hAnsi="Times New Roman" w:cs="Times New Roman"/>
          <w:sz w:val="24"/>
          <w:szCs w:val="24"/>
        </w:rPr>
        <w:t xml:space="preserve"> или тезисы, которые понадобятся при обсуждении на семинаре;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постарайтесь сформулировать свое мнение по каждому вопросу и аргументированно его обосновать; </w:t>
      </w:r>
    </w:p>
    <w:p w:rsidR="006207FB" w:rsidRPr="0042706F" w:rsidRDefault="006207FB" w:rsidP="00305EF8">
      <w:pPr>
        <w:widowControl w:val="0"/>
        <w:numPr>
          <w:ilvl w:val="0"/>
          <w:numId w:val="25"/>
        </w:numPr>
        <w:tabs>
          <w:tab w:val="clear" w:pos="720"/>
          <w:tab w:val="left" w:pos="567"/>
          <w:tab w:val="left" w:pos="1134"/>
        </w:tabs>
        <w:overflowPunct w:val="0"/>
        <w:autoSpaceDE w:val="0"/>
        <w:autoSpaceDN w:val="0"/>
        <w:adjustRightInd w:val="0"/>
        <w:spacing w:after="0" w:line="240" w:lineRule="auto"/>
        <w:ind w:left="851" w:hanging="11"/>
        <w:jc w:val="both"/>
        <w:rPr>
          <w:rFonts w:ascii="Times New Roman" w:hAnsi="Times New Roman" w:cs="Times New Roman"/>
          <w:sz w:val="24"/>
          <w:szCs w:val="24"/>
        </w:rPr>
      </w:pPr>
      <w:r w:rsidRPr="0042706F">
        <w:rPr>
          <w:rFonts w:ascii="Times New Roman" w:hAnsi="Times New Roman" w:cs="Times New Roman"/>
          <w:sz w:val="24"/>
          <w:szCs w:val="24"/>
        </w:rPr>
        <w:t xml:space="preserve">запишите возникшие во время самостоятельной работы с учебниками и научной литературой вопросы, чтобы затем на семинаре получить на них ответы. </w:t>
      </w:r>
    </w:p>
    <w:p w:rsidR="00887856" w:rsidRPr="0042706F" w:rsidRDefault="00887856"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6B3089" w:rsidRPr="0042706F" w:rsidRDefault="006B3089" w:rsidP="00E24EBA">
      <w:pPr>
        <w:widowControl w:val="0"/>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F43DA9"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Организация</w:t>
      </w:r>
      <w:r w:rsidR="00F43DA9" w:rsidRPr="0042706F">
        <w:rPr>
          <w:rFonts w:ascii="Times New Roman" w:hAnsi="Times New Roman" w:cs="Times New Roman"/>
          <w:b/>
          <w:bCs/>
          <w:sz w:val="24"/>
          <w:szCs w:val="24"/>
        </w:rPr>
        <w:t xml:space="preserve"> самостоятельной работы</w:t>
      </w:r>
    </w:p>
    <w:p w:rsidR="00AE269F" w:rsidRPr="0042706F" w:rsidRDefault="00AE269F" w:rsidP="00AE269F">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BB7B4F" w:rsidRPr="0042706F" w:rsidRDefault="00BB7B4F" w:rsidP="00AE269F">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по математике – это педагогически управляемый процесс самостоятельной деятельности студентов, обеспечивающий реализацию целей и задач по овладению необходимым объемом знаний, умений и навыков, опыта творческой работы и развитию профессиональных интеллектуально-волевых, нравственных качеств будущего </w:t>
      </w:r>
      <w:r w:rsidR="00AE269F" w:rsidRPr="0042706F">
        <w:rPr>
          <w:rFonts w:ascii="Times New Roman" w:hAnsi="Times New Roman" w:cs="Times New Roman"/>
          <w:sz w:val="24"/>
          <w:szCs w:val="24"/>
        </w:rPr>
        <w:t>бак</w:t>
      </w:r>
      <w:r w:rsidR="00447C2E" w:rsidRPr="0042706F">
        <w:rPr>
          <w:rFonts w:ascii="Times New Roman" w:hAnsi="Times New Roman" w:cs="Times New Roman"/>
          <w:sz w:val="24"/>
          <w:szCs w:val="24"/>
        </w:rPr>
        <w:t>а</w:t>
      </w:r>
      <w:r w:rsidR="00AE269F" w:rsidRPr="0042706F">
        <w:rPr>
          <w:rFonts w:ascii="Times New Roman" w:hAnsi="Times New Roman" w:cs="Times New Roman"/>
          <w:sz w:val="24"/>
          <w:szCs w:val="24"/>
        </w:rPr>
        <w:t>лавра.</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Выделяют два вида самостоятельной работы:</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аудиторная</w:t>
      </w:r>
      <w:r w:rsidR="00447C2E" w:rsidRPr="0042706F">
        <w:rPr>
          <w:rFonts w:ascii="Times New Roman" w:hAnsi="Times New Roman" w:cs="Times New Roman"/>
          <w:sz w:val="24"/>
          <w:szCs w:val="24"/>
        </w:rPr>
        <w:t xml:space="preserve"> работа</w:t>
      </w:r>
      <w:r w:rsidRPr="0042706F">
        <w:rPr>
          <w:rFonts w:ascii="Times New Roman" w:hAnsi="Times New Roman" w:cs="Times New Roman"/>
          <w:sz w:val="24"/>
          <w:szCs w:val="24"/>
        </w:rPr>
        <w:t>, выполняется на занятиях под руководством преподавателя и по его заданию;</w:t>
      </w:r>
    </w:p>
    <w:p w:rsidR="00BB7B4F" w:rsidRPr="0042706F" w:rsidRDefault="00BB7B4F" w:rsidP="00305EF8">
      <w:pPr>
        <w:numPr>
          <w:ilvl w:val="0"/>
          <w:numId w:val="10"/>
        </w:numPr>
        <w:tabs>
          <w:tab w:val="left" w:pos="993"/>
        </w:tabs>
        <w:spacing w:after="0" w:line="240" w:lineRule="auto"/>
        <w:ind w:left="0" w:firstLine="709"/>
        <w:jc w:val="both"/>
        <w:rPr>
          <w:rFonts w:ascii="Times New Roman" w:hAnsi="Times New Roman" w:cs="Times New Roman"/>
          <w:sz w:val="24"/>
          <w:szCs w:val="24"/>
        </w:rPr>
      </w:pPr>
      <w:proofErr w:type="gramStart"/>
      <w:r w:rsidRPr="0042706F">
        <w:rPr>
          <w:rFonts w:ascii="Times New Roman" w:hAnsi="Times New Roman" w:cs="Times New Roman"/>
          <w:sz w:val="24"/>
          <w:szCs w:val="24"/>
        </w:rPr>
        <w:t>внеаудиторная</w:t>
      </w:r>
      <w:proofErr w:type="gramEnd"/>
      <w:r w:rsidRPr="0042706F">
        <w:rPr>
          <w:rFonts w:ascii="Times New Roman" w:hAnsi="Times New Roman" w:cs="Times New Roman"/>
          <w:sz w:val="24"/>
          <w:szCs w:val="24"/>
        </w:rPr>
        <w:t>, выполняется студентом по заданию преподавателя, но без его непосредственного участия.</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аудиторной самостоятельной работы студентов при изучении дисциплины «</w:t>
      </w:r>
      <w:r w:rsidR="006B3089"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формулировка вопросов студентам, преподавателю;</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письменных заданий, тестирование;</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выступление с сообщением по новому материалу;</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конспектирование, работа с книгой;</w:t>
      </w:r>
    </w:p>
    <w:p w:rsidR="00BB7B4F" w:rsidRPr="0042706F" w:rsidRDefault="00BB7B4F" w:rsidP="00305EF8">
      <w:pPr>
        <w:pStyle w:val="a5"/>
        <w:numPr>
          <w:ilvl w:val="0"/>
          <w:numId w:val="11"/>
        </w:numPr>
        <w:ind w:left="993" w:hanging="284"/>
        <w:jc w:val="both"/>
        <w:rPr>
          <w:rFonts w:cs="Times New Roman"/>
          <w:sz w:val="24"/>
          <w:szCs w:val="24"/>
        </w:rPr>
      </w:pPr>
      <w:r w:rsidRPr="0042706F">
        <w:rPr>
          <w:rFonts w:cs="Times New Roman"/>
          <w:sz w:val="24"/>
          <w:szCs w:val="24"/>
        </w:rPr>
        <w:t>выполнение самостоятельных работ.</w:t>
      </w:r>
    </w:p>
    <w:p w:rsidR="00BB7B4F" w:rsidRPr="0042706F" w:rsidRDefault="00BB7B4F" w:rsidP="00AE269F">
      <w:pPr>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Основные виды внеаудиторной самостоятельной работы студентов при изучении дисциплины «</w:t>
      </w:r>
      <w:r w:rsidR="00E84941" w:rsidRPr="0042706F">
        <w:rPr>
          <w:rFonts w:ascii="Times New Roman" w:hAnsi="Times New Roman" w:cs="Times New Roman"/>
          <w:sz w:val="24"/>
          <w:szCs w:val="24"/>
        </w:rPr>
        <w:t>Физика</w:t>
      </w:r>
      <w:r w:rsidRPr="0042706F">
        <w:rPr>
          <w:rFonts w:ascii="Times New Roman" w:hAnsi="Times New Roman" w:cs="Times New Roman"/>
          <w:sz w:val="24"/>
          <w:szCs w:val="24"/>
        </w:rPr>
        <w:t>»:</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 xml:space="preserve">работа с учебником;   </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конспектирование отдельного вопроса пройденной темы;</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работа со справочной литературой;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подготовка рефератов и презентаций по темам;</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изготовление наглядных пособий и моделей;</w:t>
      </w:r>
    </w:p>
    <w:p w:rsidR="00BB7B4F" w:rsidRPr="0042706F" w:rsidRDefault="00BB7B4F" w:rsidP="00305EF8">
      <w:pPr>
        <w:pStyle w:val="a5"/>
        <w:numPr>
          <w:ilvl w:val="0"/>
          <w:numId w:val="12"/>
        </w:numPr>
        <w:ind w:left="993" w:hanging="284"/>
        <w:jc w:val="both"/>
        <w:rPr>
          <w:rFonts w:cs="Times New Roman"/>
          <w:sz w:val="24"/>
          <w:szCs w:val="24"/>
        </w:rPr>
      </w:pPr>
      <w:r w:rsidRPr="0042706F">
        <w:rPr>
          <w:rFonts w:cs="Times New Roman"/>
          <w:sz w:val="24"/>
          <w:szCs w:val="24"/>
        </w:rPr>
        <w:t>составление кроссвордов;</w:t>
      </w:r>
    </w:p>
    <w:p w:rsidR="00AE269F" w:rsidRPr="0042706F" w:rsidRDefault="00BB7B4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Интернета</w:t>
      </w:r>
      <w:r w:rsidR="00AE269F" w:rsidRPr="0042706F">
        <w:rPr>
          <w:rFonts w:ascii="Times New Roman" w:hAnsi="Times New Roman" w:cs="Times New Roman"/>
          <w:sz w:val="24"/>
          <w:szCs w:val="24"/>
        </w:rPr>
        <w:t>,</w:t>
      </w:r>
    </w:p>
    <w:p w:rsidR="00BB7B4F" w:rsidRPr="0042706F" w:rsidRDefault="00AE269F" w:rsidP="00305EF8">
      <w:pPr>
        <w:numPr>
          <w:ilvl w:val="0"/>
          <w:numId w:val="12"/>
        </w:numPr>
        <w:spacing w:after="0" w:line="240" w:lineRule="auto"/>
        <w:ind w:left="993" w:hanging="284"/>
        <w:jc w:val="both"/>
        <w:rPr>
          <w:rFonts w:ascii="Times New Roman" w:hAnsi="Times New Roman" w:cs="Times New Roman"/>
          <w:sz w:val="24"/>
          <w:szCs w:val="24"/>
        </w:rPr>
      </w:pPr>
      <w:r w:rsidRPr="0042706F">
        <w:rPr>
          <w:rFonts w:ascii="Times New Roman" w:hAnsi="Times New Roman" w:cs="Times New Roman"/>
          <w:sz w:val="24"/>
          <w:szCs w:val="24"/>
        </w:rPr>
        <w:t>выполнение контрольных работ</w:t>
      </w:r>
      <w:r w:rsidR="00BB7B4F" w:rsidRPr="0042706F">
        <w:rPr>
          <w:rFonts w:ascii="Times New Roman" w:hAnsi="Times New Roman" w:cs="Times New Roman"/>
          <w:sz w:val="24"/>
          <w:szCs w:val="24"/>
        </w:rPr>
        <w:t>.</w:t>
      </w:r>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Повышение роли самостоятельной работы студентов при проведении различных вид</w:t>
      </w:r>
      <w:r w:rsidR="00BB7B4F" w:rsidRPr="0042706F">
        <w:rPr>
          <w:rFonts w:ascii="Times New Roman" w:hAnsi="Times New Roman" w:cs="Times New Roman"/>
          <w:sz w:val="24"/>
          <w:szCs w:val="24"/>
        </w:rPr>
        <w:t xml:space="preserve">ов учебных занятий предполагает </w:t>
      </w:r>
      <w:r w:rsidRPr="0042706F">
        <w:rPr>
          <w:rFonts w:ascii="Times New Roman" w:hAnsi="Times New Roman" w:cs="Times New Roman"/>
          <w:sz w:val="24"/>
          <w:szCs w:val="24"/>
        </w:rPr>
        <w:t xml:space="preserve"> оптимизацию методов обучения, внедрение в учебный процесс новых технологий обучения, повышающих производительность труда преподавателя, активное использование информационных технологий, позволяющих студенту в удобное для него вр</w:t>
      </w:r>
      <w:r w:rsidR="00BB7B4F" w:rsidRPr="0042706F">
        <w:rPr>
          <w:rFonts w:ascii="Times New Roman" w:hAnsi="Times New Roman" w:cs="Times New Roman"/>
          <w:sz w:val="24"/>
          <w:szCs w:val="24"/>
        </w:rPr>
        <w:t xml:space="preserve">емя осваивать учебный материал; </w:t>
      </w:r>
      <w:proofErr w:type="gramStart"/>
      <w:r w:rsidRPr="0042706F">
        <w:rPr>
          <w:rFonts w:ascii="Times New Roman" w:hAnsi="Times New Roman" w:cs="Times New Roman"/>
          <w:sz w:val="24"/>
          <w:szCs w:val="24"/>
        </w:rPr>
        <w:t>совершенствование  методики  проведения  практик  и  научно</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исследовательской работы студентов, поскольку именно эти виды учебной работы студентов в первую очередь готовят их к самостоятельному выполнению профессиональных задач;</w:t>
      </w:r>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 использование знаний, умений и навыков в системе курсового и дипломного проектирования по дисциплинам профессионального цикла, которая должна повышать роль студента в подборе материа</w:t>
      </w:r>
      <w:r w:rsidR="00BF04F3" w:rsidRPr="0042706F">
        <w:rPr>
          <w:rFonts w:ascii="Times New Roman" w:hAnsi="Times New Roman" w:cs="Times New Roman"/>
          <w:sz w:val="24"/>
          <w:szCs w:val="24"/>
        </w:rPr>
        <w:t>ла, поиске путей решения задач.</w:t>
      </w:r>
      <w:proofErr w:type="gramEnd"/>
    </w:p>
    <w:p w:rsidR="00F43DA9"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 xml:space="preserve">Предметно и содержательно самостоятельная работа студентов определяется образовательным стандартом, учебным планом, рабочими программами учебных дисциплин, содержанием учебников, учебных пособий и методических руководств. </w:t>
      </w:r>
    </w:p>
    <w:p w:rsidR="00BF04F3" w:rsidRPr="0042706F" w:rsidRDefault="00F43DA9"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Для успешной организации самостоятельной работы все активнее применяются разнообразные образовательные ресурсы в сети Интернет: системы тестирования по различным областям, виртуальные лекции, лаборатории, при этом пользователю достаточно иметь компьютер и подключение к Интернету для того, чтобы связаться с преподавателем, решать вычислительные задачи и получать знания. Использование сетей</w:t>
      </w:r>
      <w:bookmarkStart w:id="1" w:name="page69"/>
      <w:bookmarkEnd w:id="1"/>
      <w:r w:rsidR="00BB7B4F" w:rsidRPr="0042706F">
        <w:rPr>
          <w:rFonts w:ascii="Times New Roman" w:hAnsi="Times New Roman" w:cs="Times New Roman"/>
          <w:sz w:val="24"/>
          <w:szCs w:val="24"/>
        </w:rPr>
        <w:t xml:space="preserve"> </w:t>
      </w:r>
      <w:r w:rsidRPr="0042706F">
        <w:rPr>
          <w:rFonts w:ascii="Times New Roman" w:hAnsi="Times New Roman" w:cs="Times New Roman"/>
          <w:sz w:val="24"/>
          <w:szCs w:val="24"/>
        </w:rPr>
        <w:t>усиливает роль самостоятельной работы с</w:t>
      </w:r>
      <w:r w:rsidR="00BB7B4F" w:rsidRPr="0042706F">
        <w:rPr>
          <w:rFonts w:ascii="Times New Roman" w:hAnsi="Times New Roman" w:cs="Times New Roman"/>
          <w:sz w:val="24"/>
          <w:szCs w:val="24"/>
        </w:rPr>
        <w:t>тудента и позволяет кардинальны</w:t>
      </w:r>
      <w:r w:rsidRPr="0042706F">
        <w:rPr>
          <w:rFonts w:ascii="Times New Roman" w:hAnsi="Times New Roman" w:cs="Times New Roman"/>
          <w:sz w:val="24"/>
          <w:szCs w:val="24"/>
        </w:rPr>
        <w:t>м образом изменить методику преподавания. Студент может получать все задания и методические указания через электронную почту, что дает ему возможность привести в соответствие личные возможности с необходимыми для выполнения работ трудозатратами. Студент имеет возможность выполня</w:t>
      </w:r>
      <w:r w:rsidR="00BF04F3" w:rsidRPr="0042706F">
        <w:rPr>
          <w:rFonts w:ascii="Times New Roman" w:hAnsi="Times New Roman" w:cs="Times New Roman"/>
          <w:sz w:val="24"/>
          <w:szCs w:val="24"/>
        </w:rPr>
        <w:t>ть работу дома или в аудитории.</w:t>
      </w:r>
    </w:p>
    <w:p w:rsidR="00F43DA9" w:rsidRPr="0042706F" w:rsidRDefault="00BB7B4F" w:rsidP="00BF04F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Основной формой контроля самостоятельной работы студента являются практические</w:t>
      </w:r>
      <w:r w:rsidR="00BF04F3" w:rsidRPr="0042706F">
        <w:rPr>
          <w:rFonts w:ascii="Times New Roman" w:hAnsi="Times New Roman" w:cs="Times New Roman"/>
          <w:sz w:val="24"/>
          <w:szCs w:val="24"/>
        </w:rPr>
        <w:t xml:space="preserve"> задания</w:t>
      </w:r>
      <w:r w:rsidRPr="0042706F">
        <w:rPr>
          <w:rFonts w:ascii="Times New Roman" w:hAnsi="Times New Roman" w:cs="Times New Roman"/>
          <w:sz w:val="24"/>
          <w:szCs w:val="24"/>
        </w:rPr>
        <w:t>, защита презентаций и рефератов на занятиях. Массовой формой контроля являются  экзамены.</w:t>
      </w:r>
    </w:p>
    <w:p w:rsidR="00F43DA9" w:rsidRPr="0042706F" w:rsidRDefault="00F43DA9" w:rsidP="003106D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Большое образовательное значение в самостоятельном учебном труде студента имеет самоконтроль. Самоконтроль возбуждает и поддерживает внимание и интерес, повышает активность памяти и мышления, позволяет</w:t>
      </w:r>
      <w:r w:rsidR="00BF04F3" w:rsidRPr="0042706F">
        <w:rPr>
          <w:rFonts w:ascii="Times New Roman" w:hAnsi="Times New Roman" w:cs="Times New Roman"/>
          <w:sz w:val="24"/>
          <w:szCs w:val="24"/>
        </w:rPr>
        <w:t xml:space="preserve"> студенту своевременно обна</w:t>
      </w:r>
      <w:r w:rsidRPr="0042706F">
        <w:rPr>
          <w:rFonts w:ascii="Times New Roman" w:hAnsi="Times New Roman" w:cs="Times New Roman"/>
          <w:sz w:val="24"/>
          <w:szCs w:val="24"/>
        </w:rPr>
        <w:t>ружить и устранить допущенные ошибки и недостатки, объективно определить уровень сво</w:t>
      </w:r>
      <w:r w:rsidR="003106DA" w:rsidRPr="0042706F">
        <w:rPr>
          <w:rFonts w:ascii="Times New Roman" w:hAnsi="Times New Roman" w:cs="Times New Roman"/>
          <w:sz w:val="24"/>
          <w:szCs w:val="24"/>
        </w:rPr>
        <w:t>их знаний, практических умений.</w:t>
      </w:r>
    </w:p>
    <w:p w:rsidR="00F43DA9" w:rsidRPr="0042706F" w:rsidRDefault="00F43DA9" w:rsidP="00E24EBA">
      <w:pPr>
        <w:widowControl w:val="0"/>
        <w:overflowPunct w:val="0"/>
        <w:autoSpaceDE w:val="0"/>
        <w:autoSpaceDN w:val="0"/>
        <w:adjustRightInd w:val="0"/>
        <w:spacing w:after="0" w:line="240" w:lineRule="auto"/>
        <w:ind w:firstLine="586"/>
        <w:jc w:val="both"/>
        <w:rPr>
          <w:rFonts w:ascii="Times New Roman" w:hAnsi="Times New Roman" w:cs="Times New Roman"/>
          <w:sz w:val="24"/>
          <w:szCs w:val="24"/>
        </w:rPr>
      </w:pPr>
      <w:r w:rsidRPr="0042706F">
        <w:rPr>
          <w:rFonts w:ascii="Times New Roman" w:hAnsi="Times New Roman" w:cs="Times New Roman"/>
          <w:sz w:val="24"/>
          <w:szCs w:val="24"/>
        </w:rPr>
        <w:t>Самое доступное и простое средство самоконтроля с применением информационно-коммуникационных технологий - это ряд тестов, которые позволяют определить свой уровень владения предметным материалом, выявить свои ошибки и получить рекомендации по самосовершенствованию.</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 результатов самостоятельной работы  обучающихся может осуществляться в пределах </w:t>
      </w:r>
      <w:proofErr w:type="gramStart"/>
      <w:r w:rsidRPr="0042706F">
        <w:rPr>
          <w:rFonts w:ascii="Times New Roman" w:hAnsi="Times New Roman" w:cs="Times New Roman"/>
          <w:sz w:val="24"/>
          <w:szCs w:val="24"/>
        </w:rPr>
        <w:t>времени, отведенного на обязательные учебные занятия и самостоятельную работу по дисциплине математика  и может</w:t>
      </w:r>
      <w:proofErr w:type="gramEnd"/>
      <w:r w:rsidRPr="0042706F">
        <w:rPr>
          <w:rFonts w:ascii="Times New Roman" w:hAnsi="Times New Roman" w:cs="Times New Roman"/>
          <w:sz w:val="24"/>
          <w:szCs w:val="24"/>
        </w:rPr>
        <w:t xml:space="preserve"> проходить в письменной, устной или смешанной форме с предоставлением изделия или продукта творческой деятельности. </w:t>
      </w:r>
    </w:p>
    <w:p w:rsidR="003106DA" w:rsidRPr="0042706F" w:rsidRDefault="003106DA" w:rsidP="003106DA">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Критериями оценки результатов внеаудиторной самостоятельной работы </w:t>
      </w:r>
      <w:proofErr w:type="gramStart"/>
      <w:r w:rsidRPr="0042706F">
        <w:rPr>
          <w:rFonts w:ascii="Times New Roman" w:hAnsi="Times New Roman" w:cs="Times New Roman"/>
          <w:sz w:val="24"/>
          <w:szCs w:val="24"/>
        </w:rPr>
        <w:t>обучающегося</w:t>
      </w:r>
      <w:proofErr w:type="gramEnd"/>
      <w:r w:rsidRPr="0042706F">
        <w:rPr>
          <w:rFonts w:ascii="Times New Roman" w:hAnsi="Times New Roman" w:cs="Times New Roman"/>
          <w:sz w:val="24"/>
          <w:szCs w:val="24"/>
        </w:rPr>
        <w:t xml:space="preserve"> являются:</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освоения учебного материала;</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умение использовать теоретические знания и умения при выполнении  практических задач;</w:t>
      </w:r>
    </w:p>
    <w:p w:rsidR="003106DA" w:rsidRPr="0042706F" w:rsidRDefault="003106DA" w:rsidP="00305EF8">
      <w:pPr>
        <w:pStyle w:val="ad"/>
        <w:numPr>
          <w:ilvl w:val="0"/>
          <w:numId w:val="13"/>
        </w:numPr>
        <w:tabs>
          <w:tab w:val="left" w:pos="709"/>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уровень сформированности общих и профессиональных компетенций.</w:t>
      </w:r>
    </w:p>
    <w:p w:rsidR="00347E5A" w:rsidRPr="0042706F" w:rsidRDefault="00347E5A" w:rsidP="00281B0F">
      <w:pPr>
        <w:pStyle w:val="a5"/>
        <w:widowControl w:val="0"/>
        <w:tabs>
          <w:tab w:val="left" w:pos="709"/>
        </w:tabs>
        <w:autoSpaceDE w:val="0"/>
        <w:autoSpaceDN w:val="0"/>
        <w:adjustRightInd w:val="0"/>
        <w:ind w:left="567" w:firstLine="0"/>
        <w:jc w:val="both"/>
        <w:rPr>
          <w:rFonts w:cs="Times New Roman"/>
          <w:b/>
          <w:bCs/>
          <w:sz w:val="24"/>
          <w:szCs w:val="24"/>
        </w:rPr>
      </w:pPr>
    </w:p>
    <w:p w:rsidR="00347E5A" w:rsidRPr="0042706F" w:rsidRDefault="00281B0F" w:rsidP="00347E5A">
      <w:pPr>
        <w:pStyle w:val="a5"/>
        <w:widowControl w:val="0"/>
        <w:autoSpaceDE w:val="0"/>
        <w:autoSpaceDN w:val="0"/>
        <w:adjustRightInd w:val="0"/>
        <w:ind w:left="360" w:firstLine="0"/>
        <w:jc w:val="both"/>
        <w:rPr>
          <w:rFonts w:cs="Times New Roman"/>
          <w:b/>
          <w:bCs/>
          <w:sz w:val="24"/>
          <w:szCs w:val="24"/>
        </w:rPr>
      </w:pPr>
      <w:r w:rsidRPr="0042706F">
        <w:rPr>
          <w:rFonts w:cs="Times New Roman"/>
          <w:b/>
          <w:bCs/>
          <w:sz w:val="24"/>
          <w:szCs w:val="24"/>
        </w:rPr>
        <w:t>Критерии оценки ответов</w:t>
      </w:r>
      <w:r w:rsidR="00347E5A" w:rsidRPr="0042706F">
        <w:rPr>
          <w:rFonts w:cs="Times New Roman"/>
          <w:b/>
          <w:bCs/>
          <w:sz w:val="24"/>
          <w:szCs w:val="24"/>
        </w:rPr>
        <w:t>:</w:t>
      </w:r>
    </w:p>
    <w:p w:rsidR="00447C2E" w:rsidRPr="0042706F" w:rsidRDefault="00447C2E" w:rsidP="00347E5A">
      <w:pPr>
        <w:pStyle w:val="a5"/>
        <w:widowControl w:val="0"/>
        <w:autoSpaceDE w:val="0"/>
        <w:autoSpaceDN w:val="0"/>
        <w:adjustRightInd w:val="0"/>
        <w:ind w:left="360" w:firstLine="0"/>
        <w:jc w:val="both"/>
        <w:rPr>
          <w:rFonts w:cs="Times New Roman"/>
          <w:sz w:val="24"/>
          <w:szCs w:val="24"/>
        </w:rPr>
      </w:pP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«5» (отлично) выставляется в случае полного рассмотрения вопроса, аргументированного выражения своей позиции, отсутствия ошибок, грамотного текста, точность формулировок и т.д.;</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«4» (хорошо) выставляется в случае полного выполнения всего объема работ при наличии несущественных ошибок, не повлиявших на общий результат работы;</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«3» (удовлетворительно) выставляется в случае недостаточно полного рассмотрения проблемы, при наличии ошибок, которые не оказали существенного влияния на окончательный результат;</w:t>
      </w:r>
    </w:p>
    <w:p w:rsidR="00347E5A" w:rsidRPr="0042706F" w:rsidRDefault="00347E5A" w:rsidP="00447C2E">
      <w:pPr>
        <w:pStyle w:val="a5"/>
        <w:widowControl w:val="0"/>
        <w:overflowPunct w:val="0"/>
        <w:autoSpaceDE w:val="0"/>
        <w:autoSpaceDN w:val="0"/>
        <w:adjustRightInd w:val="0"/>
        <w:ind w:left="0" w:firstLine="0"/>
        <w:jc w:val="both"/>
        <w:rPr>
          <w:rFonts w:cs="Times New Roman"/>
          <w:sz w:val="24"/>
          <w:szCs w:val="24"/>
        </w:rPr>
      </w:pPr>
      <w:r w:rsidRPr="0042706F">
        <w:rPr>
          <w:rFonts w:cs="Times New Roman"/>
          <w:sz w:val="24"/>
          <w:szCs w:val="24"/>
        </w:rPr>
        <w:t>Оценка «2» (неудовлетворительно) выставляется в случае, если тема не раскрыта, работа выполнена крайне небрежно и т.д.</w:t>
      </w:r>
    </w:p>
    <w:p w:rsidR="003106DA" w:rsidRPr="0042706F" w:rsidRDefault="003106DA" w:rsidP="003106DA">
      <w:pPr>
        <w:spacing w:after="0" w:line="240" w:lineRule="auto"/>
        <w:rPr>
          <w:rFonts w:ascii="Times New Roman" w:eastAsia="Adobe Fangsong Std R" w:hAnsi="Times New Roman" w:cs="Times New Roman"/>
          <w:b/>
          <w:bCs/>
          <w:sz w:val="28"/>
          <w:szCs w:val="28"/>
        </w:rPr>
      </w:pPr>
    </w:p>
    <w:p w:rsidR="00193B7F" w:rsidRPr="0042706F" w:rsidRDefault="00193B7F" w:rsidP="00EB0517">
      <w:pPr>
        <w:widowControl w:val="0"/>
        <w:autoSpaceDE w:val="0"/>
        <w:autoSpaceDN w:val="0"/>
        <w:adjustRightInd w:val="0"/>
        <w:spacing w:after="0" w:line="240" w:lineRule="auto"/>
        <w:ind w:right="-299"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Написать реферат на определенную тему</w:t>
      </w:r>
    </w:p>
    <w:p w:rsidR="00193B7F" w:rsidRPr="0042706F" w:rsidRDefault="00193B7F" w:rsidP="00EB0517">
      <w:pPr>
        <w:widowControl w:val="0"/>
        <w:autoSpaceDE w:val="0"/>
        <w:autoSpaceDN w:val="0"/>
        <w:adjustRightInd w:val="0"/>
        <w:spacing w:after="0" w:line="240" w:lineRule="auto"/>
        <w:ind w:right="-299"/>
        <w:jc w:val="both"/>
        <w:rPr>
          <w:rFonts w:ascii="Times New Roman" w:hAnsi="Times New Roman" w:cs="Times New Roman"/>
          <w:sz w:val="24"/>
          <w:szCs w:val="24"/>
        </w:rPr>
      </w:pP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Реферат как форма самостоятельной учебной деятельности сту</w:t>
      </w:r>
      <w:r w:rsidRPr="0042706F">
        <w:rPr>
          <w:rFonts w:ascii="Times New Roman" w:eastAsia="Times New Roman" w:hAnsi="Times New Roman" w:cs="Times New Roman"/>
          <w:sz w:val="24"/>
          <w:szCs w:val="24"/>
        </w:rPr>
        <w:softHyphen/>
        <w:t>дентов в вузе — это рассуждение на определенную тему на основе обзора литературы (нескольких источников информации), дока</w:t>
      </w:r>
      <w:r w:rsidRPr="0042706F">
        <w:rPr>
          <w:rFonts w:ascii="Times New Roman" w:eastAsia="Times New Roman" w:hAnsi="Times New Roman" w:cs="Times New Roman"/>
          <w:sz w:val="24"/>
          <w:szCs w:val="24"/>
        </w:rPr>
        <w:softHyphen/>
        <w:t xml:space="preserve">зательство или опровержение какой-то главной мысли (тезиса), в котором информация нескольких источников используется для аргументации, иллюстрации и т. д. (объем — 10 – 15 страниц). </w:t>
      </w:r>
    </w:p>
    <w:p w:rsidR="00EB0517" w:rsidRPr="0042706F" w:rsidRDefault="00EB0517" w:rsidP="00DB2F00">
      <w:pPr>
        <w:spacing w:after="0" w:line="240" w:lineRule="auto"/>
        <w:ind w:right="-299" w:firstLine="709"/>
        <w:jc w:val="both"/>
        <w:rPr>
          <w:rFonts w:ascii="Times New Roman" w:eastAsia="Times New Roman" w:hAnsi="Times New Roman" w:cs="Times New Roman"/>
          <w:sz w:val="24"/>
          <w:szCs w:val="24"/>
        </w:rPr>
      </w:pPr>
      <w:proofErr w:type="gramStart"/>
      <w:r w:rsidRPr="0042706F">
        <w:rPr>
          <w:rFonts w:ascii="Times New Roman" w:eastAsia="Times New Roman" w:hAnsi="Times New Roman" w:cs="Times New Roman"/>
          <w:sz w:val="24"/>
          <w:szCs w:val="24"/>
        </w:rPr>
        <w:t xml:space="preserve">Цель реферата – </w:t>
      </w:r>
      <w:r w:rsidRPr="0042706F">
        <w:rPr>
          <w:rFonts w:ascii="Times New Roman" w:hAnsi="Times New Roman" w:cs="Times New Roman"/>
          <w:sz w:val="24"/>
          <w:szCs w:val="24"/>
        </w:rPr>
        <w:t xml:space="preserve">приобретение студентом необходимой профессиональной подготовки, развитие  умения и навыков самостоятельного научного поиска: изучения литературы по выбранной теме </w:t>
      </w:r>
      <w:r w:rsidRPr="0042706F">
        <w:rPr>
          <w:rFonts w:ascii="Times New Roman" w:eastAsia="Times New Roman" w:hAnsi="Times New Roman" w:cs="Times New Roman"/>
          <w:sz w:val="24"/>
          <w:szCs w:val="24"/>
        </w:rPr>
        <w:t xml:space="preserve">(предметной </w:t>
      </w:r>
      <w:proofErr w:type="spellStart"/>
      <w:r w:rsidRPr="0042706F">
        <w:rPr>
          <w:rFonts w:ascii="Times New Roman" w:eastAsia="Times New Roman" w:hAnsi="Times New Roman" w:cs="Times New Roman"/>
          <w:sz w:val="24"/>
          <w:szCs w:val="24"/>
        </w:rPr>
        <w:t>математико</w:t>
      </w:r>
      <w:proofErr w:type="spellEnd"/>
      <w:r w:rsidRPr="0042706F">
        <w:rPr>
          <w:rFonts w:ascii="Times New Roman" w:eastAsia="Times New Roman" w:hAnsi="Times New Roman" w:cs="Times New Roman"/>
          <w:sz w:val="24"/>
          <w:szCs w:val="24"/>
        </w:rPr>
        <w:t xml:space="preserve"> - экономической области, математической науки)</w:t>
      </w:r>
      <w:r w:rsidRPr="0042706F">
        <w:rPr>
          <w:rFonts w:ascii="Times New Roman" w:hAnsi="Times New Roman" w:cs="Times New Roman"/>
          <w:sz w:val="24"/>
          <w:szCs w:val="24"/>
        </w:rPr>
        <w:t>, анализа различных источников и точек зрения, обобщения материала, выделения главного, формулирования выводов и т. п. С помощью рефератов студент глубже постигает наиболее сложные проблемы курса, учится лаконично излагать свои мысли, докладывать результаты своего труда</w:t>
      </w:r>
      <w:r w:rsidRPr="0042706F">
        <w:rPr>
          <w:rFonts w:ascii="Times New Roman" w:eastAsia="Times New Roman" w:hAnsi="Times New Roman" w:cs="Times New Roman"/>
          <w:sz w:val="24"/>
          <w:szCs w:val="24"/>
        </w:rPr>
        <w:t xml:space="preserve"> и</w:t>
      </w:r>
      <w:proofErr w:type="gramEnd"/>
      <w:r w:rsidRPr="0042706F">
        <w:rPr>
          <w:rFonts w:ascii="Times New Roman" w:eastAsia="Times New Roman" w:hAnsi="Times New Roman" w:cs="Times New Roman"/>
          <w:sz w:val="24"/>
          <w:szCs w:val="24"/>
        </w:rPr>
        <w:t xml:space="preserve"> последующего письменного оформления текста. </w:t>
      </w:r>
    </w:p>
    <w:p w:rsidR="00EB0517"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Изложение материала носит проблемно-тематический характер, показываются различные точки зрения, а также собственные взгляды на проблему. Содержание реферата должно быть логичным. </w:t>
      </w:r>
    </w:p>
    <w:p w:rsidR="00193B7F" w:rsidRPr="0042706F" w:rsidRDefault="00193B7F" w:rsidP="00EB0517">
      <w:pPr>
        <w:widowControl w:val="0"/>
        <w:overflowPunct w:val="0"/>
        <w:autoSpaceDE w:val="0"/>
        <w:autoSpaceDN w:val="0"/>
        <w:adjustRightInd w:val="0"/>
        <w:spacing w:after="0" w:line="240" w:lineRule="auto"/>
        <w:ind w:right="-299" w:firstLine="720"/>
        <w:jc w:val="both"/>
        <w:rPr>
          <w:rFonts w:ascii="Times New Roman" w:hAnsi="Times New Roman" w:cs="Times New Roman"/>
          <w:sz w:val="24"/>
          <w:szCs w:val="24"/>
        </w:rPr>
      </w:pPr>
      <w:r w:rsidRPr="0042706F">
        <w:rPr>
          <w:rFonts w:ascii="Times New Roman" w:hAnsi="Times New Roman" w:cs="Times New Roman"/>
          <w:sz w:val="24"/>
          <w:szCs w:val="24"/>
        </w:rPr>
        <w:t>Перед началом работы над рефератом следует наметить план и подобрать литературу. Прежде всего, следует пользоваться литературой, рекомендованной учебной программой, а затем расширить список источников, включая и использование специальных журналов, где имеется новейшая научная информация.</w:t>
      </w:r>
    </w:p>
    <w:p w:rsidR="00193B7F" w:rsidRPr="0042706F" w:rsidRDefault="00193B7F" w:rsidP="00EB0517">
      <w:pPr>
        <w:spacing w:after="0" w:line="240" w:lineRule="auto"/>
        <w:ind w:right="-299"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Задачи реферата: научить студента подбирать список источников, необходимый для осмысления изучаемого вопроса; составлять логически обоснованный план, соответствующий цели и задачам; грамотно и логично излагать основные идеи по заданной теме, делать выводы. </w:t>
      </w:r>
    </w:p>
    <w:p w:rsidR="00EB0517" w:rsidRPr="0042706F" w:rsidRDefault="00EB0517" w:rsidP="00EB0517">
      <w:pPr>
        <w:spacing w:after="0" w:line="240" w:lineRule="auto"/>
        <w:ind w:right="-299"/>
        <w:jc w:val="both"/>
        <w:rPr>
          <w:rFonts w:ascii="Times New Roman" w:eastAsia="Times New Roman" w:hAnsi="Times New Roman" w:cs="Times New Roman"/>
          <w:b/>
          <w:bCs/>
          <w:sz w:val="24"/>
          <w:szCs w:val="24"/>
        </w:rPr>
      </w:pP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b/>
          <w:bCs/>
          <w:sz w:val="24"/>
          <w:szCs w:val="24"/>
        </w:rPr>
        <w:t>Структура реферата и требования к его элементам</w:t>
      </w:r>
      <w:r w:rsidR="00F43DA9" w:rsidRPr="0042706F">
        <w:rPr>
          <w:rFonts w:ascii="Times New Roman" w:eastAsia="Times New Roman" w:hAnsi="Times New Roman" w:cs="Times New Roman"/>
          <w:b/>
          <w:bCs/>
          <w:sz w:val="24"/>
          <w:szCs w:val="24"/>
        </w:rPr>
        <w:t>:</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Титульный лист.</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План.</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Введение.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Основная часть.</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Заключение.</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Список используемых источников.</w:t>
      </w:r>
    </w:p>
    <w:p w:rsidR="00193B7F" w:rsidRPr="0042706F" w:rsidRDefault="00193B7F" w:rsidP="0070724D">
      <w:pPr>
        <w:numPr>
          <w:ilvl w:val="0"/>
          <w:numId w:val="8"/>
        </w:numPr>
        <w:tabs>
          <w:tab w:val="clear" w:pos="720"/>
          <w:tab w:val="num" w:pos="426"/>
          <w:tab w:val="left" w:pos="851"/>
        </w:tabs>
        <w:spacing w:after="0" w:line="240" w:lineRule="auto"/>
        <w:ind w:left="567" w:right="-583" w:firstLine="0"/>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Приложение (по необходимости).</w:t>
      </w:r>
    </w:p>
    <w:p w:rsidR="00193B7F" w:rsidRPr="0042706F" w:rsidRDefault="00193B7F" w:rsidP="00EB0517">
      <w:pPr>
        <w:spacing w:after="0" w:line="240" w:lineRule="auto"/>
        <w:ind w:right="-583"/>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Реферат оформляется в соответствии с требованиями к оформлению научных работ. </w:t>
      </w:r>
    </w:p>
    <w:p w:rsidR="00193B7F" w:rsidRPr="0042706F" w:rsidRDefault="00193B7F" w:rsidP="00EB0517">
      <w:pPr>
        <w:spacing w:after="0" w:line="240" w:lineRule="auto"/>
        <w:ind w:firstLine="708"/>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 xml:space="preserve">Основная часть реферата содержит материал, который отобран студентом для рассмотрения проблемы. Материал должен быть обоснованно распределён по разделам. В подаче материала должна соблюдаться логика изложения. Основная часть реферата, помимо почерпнутого из разных источников содержания, также должна включать в себя собственное мнение студента и сформулированные самостоятельные выводы, опирающиеся на приведенные факты. Объём основной части реферата должен составлять 7 – 9 страниц текста.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eastAsia="Times New Roman" w:hAnsi="Times New Roman" w:cs="Times New Roman"/>
          <w:sz w:val="24"/>
          <w:szCs w:val="24"/>
        </w:rPr>
      </w:pPr>
      <w:r w:rsidRPr="0042706F">
        <w:rPr>
          <w:rFonts w:ascii="Times New Roman" w:hAnsi="Times New Roman" w:cs="Times New Roman"/>
          <w:sz w:val="24"/>
          <w:szCs w:val="24"/>
        </w:rPr>
        <w:t xml:space="preserve">В  заключении формируются выводы, оценки, предложения.  </w:t>
      </w:r>
    </w:p>
    <w:p w:rsidR="00193B7F" w:rsidRPr="0042706F" w:rsidRDefault="00193B7F"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Темы рефератов охватывают дискуссионные вопросы курса. Они призваны отражать передовые научные идеи, обобщать тенденции практической деятельности. Рекомендованная ниже тематика рефератов примерная.</w:t>
      </w:r>
    </w:p>
    <w:p w:rsidR="00FE3D21" w:rsidRPr="0042706F" w:rsidRDefault="00FE3D21"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6728F7" w:rsidRPr="0042706F" w:rsidRDefault="006728F7" w:rsidP="006728F7">
      <w:pPr>
        <w:pStyle w:val="af3"/>
        <w:shd w:val="clear" w:color="auto" w:fill="FFFFFF"/>
        <w:spacing w:before="0" w:beforeAutospacing="0" w:after="0" w:afterAutospacing="0"/>
      </w:pPr>
      <w:r w:rsidRPr="0042706F">
        <w:t>1. Теория упругости.</w:t>
      </w:r>
    </w:p>
    <w:p w:rsidR="006728F7" w:rsidRPr="0042706F" w:rsidRDefault="006728F7" w:rsidP="006728F7">
      <w:pPr>
        <w:pStyle w:val="af3"/>
        <w:shd w:val="clear" w:color="auto" w:fill="FFFFFF"/>
        <w:spacing w:before="0" w:beforeAutospacing="0" w:after="0" w:afterAutospacing="0"/>
      </w:pPr>
      <w:r w:rsidRPr="0042706F">
        <w:t>2. Методы получения полупроводниковых пластин.</w:t>
      </w:r>
    </w:p>
    <w:p w:rsidR="006728F7" w:rsidRPr="0042706F" w:rsidRDefault="006728F7" w:rsidP="006728F7">
      <w:pPr>
        <w:pStyle w:val="af3"/>
        <w:shd w:val="clear" w:color="auto" w:fill="FFFFFF"/>
        <w:spacing w:before="0" w:beforeAutospacing="0" w:after="0" w:afterAutospacing="0"/>
      </w:pPr>
      <w:r w:rsidRPr="0042706F">
        <w:t>3. Действие поляризационных приборов.</w:t>
      </w:r>
    </w:p>
    <w:p w:rsidR="006728F7" w:rsidRPr="0042706F" w:rsidRDefault="006728F7" w:rsidP="006728F7">
      <w:pPr>
        <w:pStyle w:val="af3"/>
        <w:shd w:val="clear" w:color="auto" w:fill="FFFFFF"/>
        <w:spacing w:before="0" w:beforeAutospacing="0" w:after="0" w:afterAutospacing="0"/>
      </w:pPr>
      <w:r w:rsidRPr="0042706F">
        <w:t>4. Потеря тепловой и электрической энергии во время автоперевозок.</w:t>
      </w:r>
    </w:p>
    <w:p w:rsidR="006728F7" w:rsidRPr="0042706F" w:rsidRDefault="006728F7" w:rsidP="006728F7">
      <w:pPr>
        <w:pStyle w:val="af3"/>
        <w:shd w:val="clear" w:color="auto" w:fill="FFFFFF"/>
        <w:spacing w:before="0" w:beforeAutospacing="0" w:after="0" w:afterAutospacing="0"/>
      </w:pPr>
      <w:r w:rsidRPr="0042706F">
        <w:t>5. Распространение радиоактивных волн.</w:t>
      </w:r>
    </w:p>
    <w:p w:rsidR="006728F7" w:rsidRPr="0042706F" w:rsidRDefault="006728F7" w:rsidP="006728F7">
      <w:pPr>
        <w:pStyle w:val="af3"/>
        <w:shd w:val="clear" w:color="auto" w:fill="FFFFFF"/>
        <w:spacing w:before="0" w:beforeAutospacing="0" w:after="0" w:afterAutospacing="0"/>
      </w:pPr>
      <w:r w:rsidRPr="0042706F">
        <w:t>6. Баллистическая межконтинентальная ракета.</w:t>
      </w:r>
    </w:p>
    <w:p w:rsidR="006728F7" w:rsidRPr="0042706F" w:rsidRDefault="006728F7" w:rsidP="006728F7">
      <w:pPr>
        <w:pStyle w:val="af3"/>
        <w:shd w:val="clear" w:color="auto" w:fill="FFFFFF"/>
        <w:spacing w:before="0" w:beforeAutospacing="0" w:after="0" w:afterAutospacing="0"/>
      </w:pPr>
      <w:r w:rsidRPr="0042706F">
        <w:t>7. Принцип действия радиоактивных двигателей.</w:t>
      </w:r>
    </w:p>
    <w:p w:rsidR="006728F7" w:rsidRPr="0042706F" w:rsidRDefault="006728F7" w:rsidP="006728F7">
      <w:pPr>
        <w:pStyle w:val="af3"/>
        <w:shd w:val="clear" w:color="auto" w:fill="FFFFFF"/>
        <w:spacing w:before="0" w:beforeAutospacing="0" w:after="0" w:afterAutospacing="0"/>
      </w:pPr>
      <w:r w:rsidRPr="0042706F">
        <w:t>8. Проявление законов силы трения в повседневной жизни человека.</w:t>
      </w:r>
    </w:p>
    <w:p w:rsidR="006728F7" w:rsidRPr="0042706F" w:rsidRDefault="006728F7" w:rsidP="006728F7">
      <w:pPr>
        <w:pStyle w:val="af3"/>
        <w:shd w:val="clear" w:color="auto" w:fill="FFFFFF"/>
        <w:spacing w:before="0" w:beforeAutospacing="0" w:after="0" w:afterAutospacing="0"/>
      </w:pPr>
      <w:r w:rsidRPr="0042706F">
        <w:t>9. Максвелл и его электромагнитная теория.</w:t>
      </w:r>
    </w:p>
    <w:p w:rsidR="006728F7" w:rsidRPr="0042706F" w:rsidRDefault="006728F7" w:rsidP="006728F7">
      <w:pPr>
        <w:pStyle w:val="af3"/>
        <w:shd w:val="clear" w:color="auto" w:fill="FFFFFF"/>
        <w:spacing w:before="0" w:beforeAutospacing="0" w:after="0" w:afterAutospacing="0"/>
      </w:pPr>
      <w:r w:rsidRPr="0042706F">
        <w:t>10. Сущность и значение термообработки.</w:t>
      </w:r>
    </w:p>
    <w:p w:rsidR="006728F7" w:rsidRPr="0042706F" w:rsidRDefault="006728F7" w:rsidP="006728F7">
      <w:pPr>
        <w:pStyle w:val="af3"/>
        <w:shd w:val="clear" w:color="auto" w:fill="FFFFFF"/>
        <w:spacing w:before="0" w:beforeAutospacing="0" w:after="0" w:afterAutospacing="0"/>
      </w:pPr>
      <w:r w:rsidRPr="0042706F">
        <w:t>11. Характеристика торсионных полей и технологий.</w:t>
      </w:r>
    </w:p>
    <w:p w:rsidR="006728F7" w:rsidRPr="0042706F" w:rsidRDefault="006728F7" w:rsidP="006728F7">
      <w:pPr>
        <w:pStyle w:val="af3"/>
        <w:shd w:val="clear" w:color="auto" w:fill="FFFFFF"/>
        <w:spacing w:before="0" w:beforeAutospacing="0" w:after="0" w:afterAutospacing="0"/>
      </w:pPr>
      <w:r w:rsidRPr="0042706F">
        <w:t>12. Способы умягчения воды.</w:t>
      </w:r>
    </w:p>
    <w:p w:rsidR="006728F7" w:rsidRPr="0042706F" w:rsidRDefault="006728F7" w:rsidP="006728F7">
      <w:pPr>
        <w:pStyle w:val="af3"/>
        <w:shd w:val="clear" w:color="auto" w:fill="FFFFFF"/>
        <w:spacing w:before="0" w:beforeAutospacing="0" w:after="0" w:afterAutospacing="0"/>
      </w:pPr>
      <w:r w:rsidRPr="0042706F">
        <w:t>13. Электромагнитные волны и электромагнитное излучение.</w:t>
      </w:r>
    </w:p>
    <w:p w:rsidR="006728F7" w:rsidRPr="0042706F" w:rsidRDefault="006728F7" w:rsidP="006728F7">
      <w:pPr>
        <w:pStyle w:val="af3"/>
        <w:shd w:val="clear" w:color="auto" w:fill="FFFFFF"/>
        <w:spacing w:before="0" w:beforeAutospacing="0" w:after="0" w:afterAutospacing="0"/>
      </w:pPr>
      <w:r w:rsidRPr="0042706F">
        <w:t>14. Принцип действия аккумуляторов.</w:t>
      </w:r>
    </w:p>
    <w:p w:rsidR="006728F7" w:rsidRPr="0042706F" w:rsidRDefault="006728F7" w:rsidP="006728F7">
      <w:pPr>
        <w:pStyle w:val="af3"/>
        <w:shd w:val="clear" w:color="auto" w:fill="FFFFFF"/>
        <w:spacing w:before="0" w:beforeAutospacing="0" w:after="0" w:afterAutospacing="0"/>
      </w:pPr>
      <w:r w:rsidRPr="0042706F">
        <w:t>15. Шаровая молния – уникальное природное явление.</w:t>
      </w:r>
    </w:p>
    <w:p w:rsidR="006728F7" w:rsidRPr="0042706F" w:rsidRDefault="006728F7" w:rsidP="00EB0517">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p>
    <w:p w:rsidR="00193B7F" w:rsidRPr="0042706F" w:rsidRDefault="00193B7F" w:rsidP="00EB051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 при желании может сам предложить ту или иную тему, предварительно согласовав ее с научным руководителем.</w:t>
      </w:r>
    </w:p>
    <w:p w:rsidR="00193B7F" w:rsidRPr="0042706F" w:rsidRDefault="00193B7F" w:rsidP="00EB0517">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Объем реферата - от 5 до 15 машинописных страниц. В списке литературы должно быть не менее 8–10 различных источников. Допускается включение таблиц, графиков, схем, как в основном тексте, так и в качестве приложений.</w:t>
      </w:r>
    </w:p>
    <w:p w:rsidR="00337794" w:rsidRPr="0042706F" w:rsidRDefault="00337794" w:rsidP="00EB0517">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Этапы подготовки реферата: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выбор темы;</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 xml:space="preserve">подбор учебной, научной и  специальной литературы и иных источников изучение;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составление плана;</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написани</w:t>
      </w:r>
      <w:r w:rsidR="00624F84" w:rsidRPr="0042706F">
        <w:rPr>
          <w:rFonts w:cs="Times New Roman"/>
          <w:sz w:val="24"/>
          <w:szCs w:val="24"/>
        </w:rPr>
        <w:t>е текста работы и ее оформление</w:t>
      </w:r>
      <w:r w:rsidRPr="0042706F">
        <w:rPr>
          <w:rFonts w:cs="Times New Roman"/>
          <w:sz w:val="24"/>
          <w:szCs w:val="24"/>
        </w:rPr>
        <w:t xml:space="preserve">; </w:t>
      </w:r>
    </w:p>
    <w:p w:rsidR="00EB0517" w:rsidRPr="0042706F" w:rsidRDefault="00EB0517" w:rsidP="00305EF8">
      <w:pPr>
        <w:pStyle w:val="a5"/>
        <w:widowControl w:val="0"/>
        <w:numPr>
          <w:ilvl w:val="0"/>
          <w:numId w:val="26"/>
        </w:numPr>
        <w:tabs>
          <w:tab w:val="left" w:pos="993"/>
        </w:tabs>
        <w:overflowPunct w:val="0"/>
        <w:autoSpaceDE w:val="0"/>
        <w:autoSpaceDN w:val="0"/>
        <w:adjustRightInd w:val="0"/>
        <w:ind w:left="709" w:firstLine="0"/>
        <w:jc w:val="both"/>
        <w:rPr>
          <w:rFonts w:cs="Times New Roman"/>
          <w:sz w:val="24"/>
          <w:szCs w:val="24"/>
        </w:rPr>
      </w:pPr>
      <w:r w:rsidRPr="0042706F">
        <w:rPr>
          <w:rFonts w:cs="Times New Roman"/>
          <w:sz w:val="24"/>
          <w:szCs w:val="24"/>
        </w:rPr>
        <w:t>устное изложение реферата, возможно с презентацией.</w:t>
      </w:r>
    </w:p>
    <w:p w:rsidR="00624F84" w:rsidRPr="0042706F" w:rsidRDefault="00624F84" w:rsidP="00624F84">
      <w:pPr>
        <w:pStyle w:val="ad"/>
        <w:jc w:val="both"/>
        <w:rPr>
          <w:rFonts w:ascii="Times New Roman" w:hAnsi="Times New Roman" w:cs="Times New Roman"/>
          <w:sz w:val="24"/>
          <w:szCs w:val="24"/>
        </w:rPr>
      </w:pPr>
    </w:p>
    <w:p w:rsidR="00624F84" w:rsidRPr="0042706F" w:rsidRDefault="00624F84"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Процесс написания реферат включает: </w:t>
      </w:r>
    </w:p>
    <w:p w:rsidR="00EB0517" w:rsidRPr="0042706F" w:rsidRDefault="00EB0517" w:rsidP="00624F84">
      <w:pPr>
        <w:pStyle w:val="ad"/>
        <w:ind w:firstLine="709"/>
        <w:jc w:val="both"/>
        <w:rPr>
          <w:rFonts w:ascii="Times New Roman" w:hAnsi="Times New Roman" w:cs="Times New Roman"/>
          <w:sz w:val="24"/>
          <w:szCs w:val="24"/>
        </w:rPr>
      </w:pP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1. Прочитайте текст.</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2. Составьте его развернутый план.</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3. Подумайте, какие части можно сократить так, чтобы содержание было понято правильно и, главное, не исчезло.</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4. Объедините близкие по смыслу части.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5. В каждой части выделите главное и второстепенное, которое может быть сокращено при конспектировании.</w:t>
      </w:r>
    </w:p>
    <w:p w:rsidR="00337794" w:rsidRPr="0042706F" w:rsidRDefault="00337794" w:rsidP="00DB2BEA">
      <w:pPr>
        <w:pStyle w:val="ad"/>
        <w:tabs>
          <w:tab w:val="left" w:pos="709"/>
          <w:tab w:val="left" w:pos="851"/>
          <w:tab w:val="left" w:pos="1134"/>
        </w:tabs>
        <w:ind w:left="709"/>
        <w:jc w:val="both"/>
        <w:rPr>
          <w:rFonts w:ascii="Times New Roman" w:hAnsi="Times New Roman" w:cs="Times New Roman"/>
          <w:sz w:val="24"/>
          <w:szCs w:val="24"/>
        </w:rPr>
      </w:pPr>
      <w:r w:rsidRPr="0042706F">
        <w:rPr>
          <w:rFonts w:ascii="Times New Roman" w:hAnsi="Times New Roman" w:cs="Times New Roman"/>
          <w:sz w:val="24"/>
          <w:szCs w:val="24"/>
        </w:rPr>
        <w:t>6. При записи старайтесь сложные предложения заменить простыми.</w:t>
      </w:r>
    </w:p>
    <w:p w:rsidR="00193B7F" w:rsidRPr="0042706F" w:rsidRDefault="00337794" w:rsidP="00624F84">
      <w:pPr>
        <w:pStyle w:val="ad"/>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Тематическое и смысловое единство сообщения  выражается в том, что все его компоненты </w:t>
      </w:r>
      <w:r w:rsidR="00EB0517" w:rsidRPr="0042706F">
        <w:rPr>
          <w:rFonts w:ascii="Times New Roman" w:hAnsi="Times New Roman" w:cs="Times New Roman"/>
          <w:sz w:val="24"/>
          <w:szCs w:val="24"/>
        </w:rPr>
        <w:t>связаны с темой первоисточника.</w:t>
      </w:r>
    </w:p>
    <w:p w:rsidR="00193B7F" w:rsidRPr="0042706F" w:rsidRDefault="00193B7F" w:rsidP="00624F84">
      <w:pPr>
        <w:widowControl w:val="0"/>
        <w:autoSpaceDE w:val="0"/>
        <w:autoSpaceDN w:val="0"/>
        <w:adjustRightInd w:val="0"/>
        <w:spacing w:after="0" w:line="240" w:lineRule="auto"/>
        <w:ind w:firstLine="851"/>
        <w:rPr>
          <w:rFonts w:ascii="Times New Roman" w:hAnsi="Times New Roman" w:cs="Times New Roman"/>
          <w:sz w:val="24"/>
          <w:szCs w:val="24"/>
        </w:rPr>
      </w:pPr>
      <w:r w:rsidRPr="0042706F">
        <w:rPr>
          <w:rFonts w:ascii="Times New Roman" w:hAnsi="Times New Roman" w:cs="Times New Roman"/>
          <w:sz w:val="24"/>
          <w:szCs w:val="24"/>
        </w:rPr>
        <w:t>Содержание реферата студент докладывает на семинаре, научной конференции. Рефераты могут быть представлены на теоретических занятиях в виде выступлений.</w:t>
      </w:r>
    </w:p>
    <w:p w:rsidR="00193B7F" w:rsidRPr="0042706F" w:rsidRDefault="00193B7F" w:rsidP="00624F84">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Предварительно подготовив тезисы доклада, студент в течение 7-10 минут должен кратко сообщить характеризующие задачи работы, ее актуальность, полученные результаты, вывод и предложения. После доклада автор отвечает на вопросы, затем выступают оппоненты, которые заранее познакомились с текстом реферата, и отмечают его сильные и слабые стороны. На основе обсуждения,  студенту выставляется соответствующая оценка.</w:t>
      </w:r>
    </w:p>
    <w:p w:rsidR="00193B7F"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p>
    <w:p w:rsidR="00DD0BBE" w:rsidRPr="0042706F" w:rsidRDefault="00193B7F"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r w:rsidRPr="0042706F">
        <w:rPr>
          <w:rFonts w:ascii="Times New Roman" w:hAnsi="Times New Roman" w:cs="Times New Roman"/>
          <w:b/>
          <w:bCs/>
          <w:sz w:val="24"/>
          <w:szCs w:val="24"/>
        </w:rPr>
        <w:t>Критерии оценки реферата</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p>
    <w:p w:rsidR="00EB0517" w:rsidRPr="0042706F" w:rsidRDefault="00EB0517" w:rsidP="00624F84">
      <w:pPr>
        <w:widowControl w:val="0"/>
        <w:overflowPunct w:val="0"/>
        <w:autoSpaceDE w:val="0"/>
        <w:autoSpaceDN w:val="0"/>
        <w:adjustRightInd w:val="0"/>
        <w:spacing w:after="0" w:line="240" w:lineRule="auto"/>
        <w:ind w:firstLine="720"/>
        <w:jc w:val="both"/>
        <w:rPr>
          <w:rFonts w:ascii="Times New Roman" w:hAnsi="Times New Roman" w:cs="Times New Roman"/>
          <w:b/>
          <w:bCs/>
          <w:sz w:val="24"/>
          <w:szCs w:val="24"/>
        </w:rPr>
      </w:pPr>
    </w:p>
    <w:p w:rsidR="008E6D44" w:rsidRPr="0042706F" w:rsidRDefault="008E6D44" w:rsidP="00624F84">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42706F">
        <w:rPr>
          <w:rFonts w:ascii="Times New Roman" w:hAnsi="Times New Roman" w:cs="Times New Roman"/>
          <w:sz w:val="24"/>
          <w:szCs w:val="24"/>
        </w:rPr>
        <w:t xml:space="preserve">«Отлично»  выставляется </w:t>
      </w:r>
      <w:r w:rsidR="00B851BC" w:rsidRPr="0042706F">
        <w:rPr>
          <w:rFonts w:ascii="Times New Roman" w:hAnsi="Times New Roman" w:cs="Times New Roman"/>
          <w:sz w:val="24"/>
          <w:szCs w:val="24"/>
        </w:rPr>
        <w:t xml:space="preserve">если выполнено </w:t>
      </w:r>
      <w:r w:rsidR="00193B7F" w:rsidRPr="0042706F">
        <w:rPr>
          <w:rFonts w:ascii="Times New Roman" w:hAnsi="Times New Roman" w:cs="Times New Roman"/>
          <w:sz w:val="24"/>
          <w:szCs w:val="24"/>
        </w:rPr>
        <w:t>соответствие теме;</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глубина проработки материала;</w:t>
      </w:r>
      <w:r w:rsidR="00193B7F" w:rsidRPr="0042706F">
        <w:rPr>
          <w:rFonts w:ascii="Times New Roman" w:hAnsi="Times New Roman" w:cs="Times New Roman"/>
          <w:b/>
          <w:bCs/>
          <w:sz w:val="24"/>
          <w:szCs w:val="24"/>
        </w:rPr>
        <w:t xml:space="preserve"> </w:t>
      </w:r>
      <w:r w:rsidR="00193B7F" w:rsidRPr="0042706F">
        <w:rPr>
          <w:rFonts w:ascii="Times New Roman" w:hAnsi="Times New Roman" w:cs="Times New Roman"/>
          <w:sz w:val="24"/>
          <w:szCs w:val="24"/>
        </w:rPr>
        <w:t xml:space="preserve">правильность и полнота использования источников; </w:t>
      </w:r>
      <w:r w:rsidRPr="0042706F">
        <w:rPr>
          <w:rFonts w:ascii="Times New Roman" w:hAnsi="Times New Roman" w:cs="Times New Roman"/>
          <w:sz w:val="24"/>
          <w:szCs w:val="24"/>
        </w:rPr>
        <w:t xml:space="preserve">отражена  точка  зрении  автора  на  рассматриваемую  проблему, </w:t>
      </w:r>
      <w:r w:rsidR="00193B7F" w:rsidRPr="0042706F">
        <w:rPr>
          <w:rFonts w:ascii="Times New Roman" w:hAnsi="Times New Roman" w:cs="Times New Roman"/>
          <w:sz w:val="24"/>
          <w:szCs w:val="24"/>
        </w:rPr>
        <w:t>владение терминологией и культурой речи; оформление реферата.</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При защите реферата студент продемонстрировал отличное знание материала </w:t>
      </w:r>
      <w:proofErr w:type="gramStart"/>
      <w:r w:rsidRPr="0042706F">
        <w:rPr>
          <w:rFonts w:ascii="Times New Roman" w:hAnsi="Times New Roman" w:cs="Times New Roman"/>
          <w:sz w:val="24"/>
          <w:szCs w:val="24"/>
        </w:rPr>
        <w:t>работы</w:t>
      </w:r>
      <w:proofErr w:type="gramEnd"/>
      <w:r w:rsidRPr="0042706F">
        <w:rPr>
          <w:rFonts w:ascii="Times New Roman" w:hAnsi="Times New Roman" w:cs="Times New Roman"/>
          <w:sz w:val="24"/>
          <w:szCs w:val="24"/>
        </w:rPr>
        <w:t xml:space="preserve"> приводил   соответствующие доводы,   давал   полные   развернутые   ответы   на   вопросы   и</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аргументировал их.</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«Хорошо» выставляется в случае, когда объем реферата составляет 8- 10 страниц, текст напечатан аккуратно, встречаются небольшие опечатки, полностью раскрыта тема реферата, отражена точка зрения авт</w:t>
      </w:r>
      <w:r w:rsidR="00B851BC" w:rsidRPr="0042706F">
        <w:rPr>
          <w:rFonts w:ascii="Times New Roman" w:hAnsi="Times New Roman" w:cs="Times New Roman"/>
          <w:sz w:val="24"/>
          <w:szCs w:val="24"/>
        </w:rPr>
        <w:t>ора на рассматриваемую проблему.</w:t>
      </w:r>
      <w:r w:rsidRPr="0042706F">
        <w:rPr>
          <w:rFonts w:ascii="Times New Roman" w:hAnsi="Times New Roman" w:cs="Times New Roman"/>
          <w:sz w:val="24"/>
          <w:szCs w:val="24"/>
        </w:rPr>
        <w:t>. При защите реферата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roofErr w:type="gramEnd"/>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реферата составляет менее 8 страниц, текст напечатан неаккуратно, много опечаток, тема реферата раскрыта не полностью, не отражена точка зрения автора на рассматриваемую проблему, реферат написан с ошибками. При защите реферата студент продемонстрировал слабое знание материала работы, не смог привести соответствующие доводы и аргументировать на свои ответы.</w:t>
      </w:r>
    </w:p>
    <w:p w:rsidR="008E6D44" w:rsidRPr="0042706F" w:rsidRDefault="008E6D44" w:rsidP="00624F84">
      <w:pPr>
        <w:widowControl w:val="0"/>
        <w:overflowPunct w:val="0"/>
        <w:autoSpaceDE w:val="0"/>
        <w:autoSpaceDN w:val="0"/>
        <w:adjustRightInd w:val="0"/>
        <w:spacing w:after="0" w:line="240" w:lineRule="auto"/>
        <w:ind w:firstLine="461"/>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реферата составляет менее 5страниц, текст напечатан неаккуратно, много опечаток, тема реферата не раскрыта, не отражена точка зрения автора на рассматриваемую проблему, много ошибок в построении предложений. При защите реферата студент продемонстрировал слабое знание материала работы, не смог раскрыть тему не отвечал на вопросы.</w:t>
      </w:r>
    </w:p>
    <w:p w:rsidR="00193B7F" w:rsidRPr="0042706F" w:rsidRDefault="00193B7F" w:rsidP="00624F84">
      <w:pPr>
        <w:widowControl w:val="0"/>
        <w:autoSpaceDE w:val="0"/>
        <w:autoSpaceDN w:val="0"/>
        <w:adjustRightInd w:val="0"/>
        <w:spacing w:after="0" w:line="240" w:lineRule="auto"/>
        <w:rPr>
          <w:rFonts w:ascii="Times New Roman" w:hAnsi="Times New Roman" w:cs="Times New Roman"/>
          <w:sz w:val="24"/>
          <w:szCs w:val="24"/>
        </w:rPr>
      </w:pP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iCs/>
          <w:sz w:val="24"/>
          <w:szCs w:val="24"/>
        </w:rPr>
        <w:t>Советы студенту при защите реферата:</w:t>
      </w:r>
    </w:p>
    <w:p w:rsidR="00193B7F" w:rsidRPr="0042706F" w:rsidRDefault="00193B7F"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На всю защиту реферата отводится чаще всего около 15 минут. При защите постарайтесь соблюсти приведенные ниже рекомендации.</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 должны вспомнить материал максимально подробно, и это должно найти отражение в схеме Вашего ответа. Но тут, же необходимо выделить главное, что наиболее важно для понимания материала в целом, иначе Вы сможете проговорить все 15 минут и не раскрыть существа вопроса. Особенно строго следует отбирать примеры и иллюстрации.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Вступление должно быть очень кратким. Строго следите за точностью своих выражений и правильностью употребления терминов.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Не пытайтесь рассказать </w:t>
      </w:r>
      <w:proofErr w:type="gramStart"/>
      <w:r w:rsidRPr="0042706F">
        <w:rPr>
          <w:rFonts w:ascii="Times New Roman" w:hAnsi="Times New Roman" w:cs="Times New Roman"/>
          <w:sz w:val="24"/>
          <w:szCs w:val="24"/>
        </w:rPr>
        <w:t>побольше</w:t>
      </w:r>
      <w:proofErr w:type="gramEnd"/>
      <w:r w:rsidRPr="0042706F">
        <w:rPr>
          <w:rFonts w:ascii="Times New Roman" w:hAnsi="Times New Roman" w:cs="Times New Roman"/>
          <w:sz w:val="24"/>
          <w:szCs w:val="24"/>
        </w:rPr>
        <w:t xml:space="preserve"> за счет ускорения темпа, но и не мямлите. Не демонстрируйте излишнего волнения и не напрашивайтесь на сочувствие. </w:t>
      </w:r>
      <w:bookmarkStart w:id="2" w:name="page31"/>
      <w:bookmarkEnd w:id="2"/>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Будьте особенно внимательны ко всем вопросам преподавателя, не бойтесь дополнительных вопросов – чаще всего преподаватель использует их как один из способов помочь Вам</w:t>
      </w:r>
      <w:proofErr w:type="gramStart"/>
      <w:r w:rsidRPr="0042706F">
        <w:rPr>
          <w:rFonts w:ascii="Times New Roman" w:hAnsi="Times New Roman" w:cs="Times New Roman"/>
          <w:sz w:val="24"/>
          <w:szCs w:val="24"/>
        </w:rPr>
        <w:t xml:space="preserve"> .</w:t>
      </w:r>
      <w:proofErr w:type="gramEnd"/>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Прежде чем отвечать на дополнительный вопрос, необходимо сначала правильно его понять. Для этого нужно хотя бы немного подумать, иногда переспросить, уточнить: правильно ли Вы поняли поставленный вопрос. И при ответе следует соблюдать тот же принцип экономности мышления, а не высказывать без разбора все, что Вы можете сказать. </w:t>
      </w:r>
    </w:p>
    <w:p w:rsidR="00193B7F" w:rsidRPr="0042706F" w:rsidRDefault="00193B7F" w:rsidP="00624F84">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Будьте доброжелательны и тактичны. </w:t>
      </w:r>
    </w:p>
    <w:p w:rsidR="00624F84" w:rsidRPr="0042706F" w:rsidRDefault="00624F84" w:rsidP="00624F84">
      <w:pPr>
        <w:widowControl w:val="0"/>
        <w:autoSpaceDE w:val="0"/>
        <w:autoSpaceDN w:val="0"/>
        <w:adjustRightInd w:val="0"/>
        <w:spacing w:after="0" w:line="240" w:lineRule="auto"/>
        <w:ind w:firstLine="851"/>
        <w:jc w:val="both"/>
        <w:rPr>
          <w:rFonts w:ascii="Times New Roman" w:hAnsi="Times New Roman" w:cs="Times New Roman"/>
          <w:b/>
          <w:bCs/>
          <w:sz w:val="24"/>
          <w:szCs w:val="24"/>
        </w:rPr>
      </w:pPr>
    </w:p>
    <w:p w:rsidR="008E6D44" w:rsidRPr="0042706F" w:rsidRDefault="008E6D44" w:rsidP="00624F84">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Подготовить презентацию на тему</w:t>
      </w:r>
    </w:p>
    <w:p w:rsidR="008E6D44"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p>
    <w:p w:rsidR="001B1560" w:rsidRPr="0042706F" w:rsidRDefault="008E6D44" w:rsidP="00624F84">
      <w:pPr>
        <w:widowControl w:val="0"/>
        <w:overflowPunct w:val="0"/>
        <w:autoSpaceDE w:val="0"/>
        <w:autoSpaceDN w:val="0"/>
        <w:adjustRightInd w:val="0"/>
        <w:spacing w:after="0" w:line="240" w:lineRule="auto"/>
        <w:ind w:firstLine="851"/>
        <w:jc w:val="both"/>
        <w:rPr>
          <w:rFonts w:ascii="Times New Roman" w:hAnsi="Times New Roman" w:cs="Times New Roman"/>
          <w:b/>
          <w:bCs/>
          <w:sz w:val="24"/>
          <w:szCs w:val="24"/>
        </w:rPr>
      </w:pPr>
      <w:r w:rsidRPr="0042706F">
        <w:rPr>
          <w:rFonts w:ascii="Times New Roman" w:hAnsi="Times New Roman" w:cs="Times New Roman"/>
          <w:b/>
          <w:bCs/>
          <w:sz w:val="24"/>
          <w:szCs w:val="24"/>
        </w:rPr>
        <w:t xml:space="preserve">Правила оформления компьютерных презентаций </w:t>
      </w:r>
    </w:p>
    <w:p w:rsidR="001B1560" w:rsidRPr="0042706F" w:rsidRDefault="001B1560" w:rsidP="00624F84">
      <w:pPr>
        <w:widowControl w:val="0"/>
        <w:overflowPunct w:val="0"/>
        <w:autoSpaceDE w:val="0"/>
        <w:autoSpaceDN w:val="0"/>
        <w:adjustRightInd w:val="0"/>
        <w:spacing w:after="0" w:line="240" w:lineRule="auto"/>
        <w:jc w:val="both"/>
        <w:rPr>
          <w:rFonts w:ascii="Times New Roman" w:hAnsi="Times New Roman" w:cs="Times New Roman"/>
          <w:b/>
          <w:bCs/>
          <w:sz w:val="24"/>
          <w:szCs w:val="24"/>
        </w:rPr>
      </w:pPr>
    </w:p>
    <w:tbl>
      <w:tblPr>
        <w:tblW w:w="51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288"/>
        <w:gridCol w:w="8132"/>
      </w:tblGrid>
      <w:tr w:rsidR="001B1560" w:rsidRPr="0042706F" w:rsidTr="00624F84">
        <w:trPr>
          <w:trHeight w:val="54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color w:val="000000"/>
                <w:sz w:val="24"/>
                <w:szCs w:val="24"/>
              </w:rPr>
            </w:pPr>
            <w:r w:rsidRPr="0042706F">
              <w:rPr>
                <w:rFonts w:ascii="Times New Roman" w:hAnsi="Times New Roman" w:cs="Times New Roman"/>
                <w:sz w:val="24"/>
                <w:szCs w:val="24"/>
              </w:rPr>
              <w:t>Оформление слайдов</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Стиль</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необходимо соблюдать единый стиль оформления;</w:t>
            </w:r>
          </w:p>
          <w:p w:rsidR="001B1560" w:rsidRPr="0042706F" w:rsidRDefault="001B1560" w:rsidP="00305EF8">
            <w:pPr>
              <w:pStyle w:val="a5"/>
              <w:numPr>
                <w:ilvl w:val="0"/>
                <w:numId w:val="15"/>
              </w:numPr>
              <w:ind w:left="0" w:hanging="284"/>
              <w:jc w:val="both"/>
              <w:rPr>
                <w:rFonts w:cs="Times New Roman"/>
                <w:sz w:val="24"/>
                <w:szCs w:val="24"/>
              </w:rPr>
            </w:pPr>
            <w:r w:rsidRPr="0042706F">
              <w:rPr>
                <w:rFonts w:cs="Times New Roman"/>
                <w:sz w:val="24"/>
                <w:szCs w:val="24"/>
              </w:rPr>
              <w:t>нужно избегать стилей, которые будут отвлекать от самой презентации;</w:t>
            </w:r>
          </w:p>
          <w:p w:rsidR="001B1560" w:rsidRPr="0042706F" w:rsidRDefault="001B1560" w:rsidP="00305EF8">
            <w:pPr>
              <w:pStyle w:val="a5"/>
              <w:numPr>
                <w:ilvl w:val="0"/>
                <w:numId w:val="15"/>
              </w:numPr>
              <w:ind w:left="0" w:hanging="284"/>
              <w:jc w:val="both"/>
              <w:rPr>
                <w:rFonts w:cs="Times New Roman"/>
                <w:color w:val="000000"/>
                <w:sz w:val="24"/>
                <w:szCs w:val="24"/>
              </w:rPr>
            </w:pPr>
            <w:r w:rsidRPr="0042706F">
              <w:rPr>
                <w:rFonts w:cs="Times New Roman"/>
                <w:sz w:val="24"/>
                <w:szCs w:val="24"/>
              </w:rPr>
              <w:t>вспомогательная информация (управляющие кнопки) не должны преобладать над основной информацией (текст, рисунки)</w:t>
            </w:r>
          </w:p>
        </w:tc>
      </w:tr>
      <w:tr w:rsidR="001B1560" w:rsidRPr="0042706F" w:rsidTr="00624F84">
        <w:trPr>
          <w:trHeight w:val="483"/>
        </w:trPr>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Фон</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6"/>
              </w:numPr>
              <w:ind w:left="0" w:hanging="284"/>
              <w:jc w:val="both"/>
              <w:rPr>
                <w:rFonts w:cs="Times New Roman"/>
                <w:color w:val="000000"/>
                <w:sz w:val="24"/>
                <w:szCs w:val="24"/>
              </w:rPr>
            </w:pPr>
            <w:r w:rsidRPr="0042706F">
              <w:rPr>
                <w:rFonts w:cs="Times New Roman"/>
                <w:sz w:val="24"/>
                <w:szCs w:val="24"/>
              </w:rPr>
              <w:t>для фона выбираются более холодные тона (синий или зеленый)</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Использование цвета</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на одном слайде рекомендуется использовать не более трех цветов: один для фона, один для заголовков, один для текста;</w:t>
            </w:r>
          </w:p>
          <w:p w:rsidR="001B1560" w:rsidRPr="0042706F" w:rsidRDefault="001B1560" w:rsidP="00305EF8">
            <w:pPr>
              <w:pStyle w:val="a5"/>
              <w:numPr>
                <w:ilvl w:val="0"/>
                <w:numId w:val="17"/>
              </w:numPr>
              <w:ind w:left="0" w:hanging="284"/>
              <w:jc w:val="both"/>
              <w:rPr>
                <w:rFonts w:cs="Times New Roman"/>
                <w:sz w:val="24"/>
                <w:szCs w:val="24"/>
              </w:rPr>
            </w:pPr>
            <w:r w:rsidRPr="0042706F">
              <w:rPr>
                <w:rFonts w:cs="Times New Roman"/>
                <w:sz w:val="24"/>
                <w:szCs w:val="24"/>
              </w:rPr>
              <w:t>для фона и текста используются контрастные цвета;</w:t>
            </w:r>
          </w:p>
          <w:p w:rsidR="001B1560" w:rsidRPr="0042706F" w:rsidRDefault="001B1560" w:rsidP="00305EF8">
            <w:pPr>
              <w:pStyle w:val="a5"/>
              <w:numPr>
                <w:ilvl w:val="0"/>
                <w:numId w:val="17"/>
              </w:numPr>
              <w:ind w:left="0" w:hanging="284"/>
              <w:jc w:val="both"/>
              <w:rPr>
                <w:rFonts w:cs="Times New Roman"/>
                <w:color w:val="000000"/>
                <w:sz w:val="24"/>
                <w:szCs w:val="24"/>
              </w:rPr>
            </w:pPr>
            <w:r w:rsidRPr="0042706F">
              <w:rPr>
                <w:rFonts w:cs="Times New Roman"/>
                <w:sz w:val="24"/>
                <w:szCs w:val="24"/>
              </w:rPr>
              <w:t>особое внимание следует обратить на цвет гиперссылок (до и после использования);</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Черный цвет имеет негативный (мрачный) подтекст.</w:t>
            </w:r>
          </w:p>
          <w:p w:rsidR="001B1560" w:rsidRPr="0042706F" w:rsidRDefault="001B1560"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Белый текст на черном фоне читается плохо (инверсия плохо читается).</w:t>
            </w:r>
          </w:p>
        </w:tc>
      </w:tr>
      <w:tr w:rsidR="001B1560" w:rsidRPr="0042706F" w:rsidTr="00624F84">
        <w:tc>
          <w:tcPr>
            <w:tcW w:w="1016"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Анимационные эффекты</w:t>
            </w:r>
          </w:p>
        </w:tc>
        <w:tc>
          <w:tcPr>
            <w:tcW w:w="3984"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нужно использовать возможности компьютерной анимации для представления информации на слайде;</w:t>
            </w:r>
          </w:p>
          <w:p w:rsidR="001B1560" w:rsidRPr="0042706F" w:rsidRDefault="001B1560" w:rsidP="00305EF8">
            <w:pPr>
              <w:pStyle w:val="a5"/>
              <w:numPr>
                <w:ilvl w:val="0"/>
                <w:numId w:val="18"/>
              </w:numPr>
              <w:ind w:left="0" w:hanging="284"/>
              <w:jc w:val="both"/>
              <w:rPr>
                <w:rFonts w:cs="Times New Roman"/>
                <w:color w:val="000000"/>
                <w:sz w:val="24"/>
                <w:szCs w:val="24"/>
              </w:rPr>
            </w:pPr>
            <w:r w:rsidRPr="0042706F">
              <w:rPr>
                <w:rFonts w:cs="Times New Roman"/>
                <w:sz w:val="24"/>
                <w:szCs w:val="24"/>
              </w:rPr>
              <w:t>не стоит злоупотреблять различными анимационными эффектами; анимационные эффекты не должны отвлекать внимание от содержания информации на слайде</w:t>
            </w:r>
          </w:p>
        </w:tc>
      </w:tr>
      <w:tr w:rsidR="001B1560" w:rsidRPr="0042706F" w:rsidTr="00624F84">
        <w:trPr>
          <w:trHeight w:val="473"/>
        </w:trPr>
        <w:tc>
          <w:tcPr>
            <w:tcW w:w="5000" w:type="pct"/>
            <w:gridSpan w:val="3"/>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jc w:val="center"/>
              <w:rPr>
                <w:rFonts w:ascii="Times New Roman" w:hAnsi="Times New Roman" w:cs="Times New Roman"/>
                <w:sz w:val="24"/>
                <w:szCs w:val="24"/>
              </w:rPr>
            </w:pPr>
            <w:r w:rsidRPr="0042706F">
              <w:rPr>
                <w:rFonts w:ascii="Times New Roman" w:hAnsi="Times New Roman" w:cs="Times New Roman"/>
                <w:sz w:val="24"/>
                <w:szCs w:val="24"/>
              </w:rPr>
              <w:t>Представление информации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Содержание информации</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следует использовать короткие слова и предложения;</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времена глаголов должно быть везде одинаковым;</w:t>
            </w:r>
          </w:p>
          <w:p w:rsidR="001B1560" w:rsidRPr="0042706F" w:rsidRDefault="001B1560" w:rsidP="00305EF8">
            <w:pPr>
              <w:pStyle w:val="a5"/>
              <w:numPr>
                <w:ilvl w:val="0"/>
                <w:numId w:val="19"/>
              </w:numPr>
              <w:ind w:left="0" w:hanging="284"/>
              <w:jc w:val="both"/>
              <w:rPr>
                <w:rFonts w:cs="Times New Roman"/>
                <w:sz w:val="24"/>
                <w:szCs w:val="24"/>
              </w:rPr>
            </w:pPr>
            <w:r w:rsidRPr="0042706F">
              <w:rPr>
                <w:rFonts w:cs="Times New Roman"/>
                <w:sz w:val="24"/>
                <w:szCs w:val="24"/>
              </w:rPr>
              <w:t>следует использовать минимум предлогов, наречий, прилагательных;</w:t>
            </w:r>
          </w:p>
          <w:p w:rsidR="001B1560" w:rsidRPr="0042706F" w:rsidRDefault="001B1560" w:rsidP="00305EF8">
            <w:pPr>
              <w:pStyle w:val="a5"/>
              <w:numPr>
                <w:ilvl w:val="0"/>
                <w:numId w:val="19"/>
              </w:numPr>
              <w:ind w:left="0" w:hanging="284"/>
              <w:jc w:val="both"/>
              <w:rPr>
                <w:rFonts w:cs="Times New Roman"/>
                <w:color w:val="000000"/>
                <w:sz w:val="24"/>
                <w:szCs w:val="24"/>
              </w:rPr>
            </w:pPr>
            <w:r w:rsidRPr="0042706F">
              <w:rPr>
                <w:rFonts w:cs="Times New Roman"/>
                <w:sz w:val="24"/>
                <w:szCs w:val="24"/>
              </w:rPr>
              <w:t>заголовки должны привлекать внимание аудитории</w:t>
            </w:r>
          </w:p>
        </w:tc>
      </w:tr>
      <w:tr w:rsidR="001B1560" w:rsidRPr="0042706F" w:rsidTr="00447C2E">
        <w:tc>
          <w:tcPr>
            <w:tcW w:w="875" w:type="pct"/>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Расположение информации на странице</w:t>
            </w:r>
          </w:p>
        </w:tc>
        <w:tc>
          <w:tcPr>
            <w:tcW w:w="4125" w:type="pct"/>
            <w:gridSpan w:val="2"/>
            <w:tcBorders>
              <w:top w:val="single" w:sz="4" w:space="0" w:color="000000"/>
              <w:left w:val="single" w:sz="4" w:space="0" w:color="000000"/>
              <w:bottom w:val="single" w:sz="4" w:space="0" w:color="000000"/>
              <w:right w:val="single" w:sz="4" w:space="0" w:color="000000"/>
            </w:tcBorders>
            <w:vAlign w:val="center"/>
            <w:hideMark/>
          </w:tcPr>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предпочтительно горизонтальное расположение информации;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наиболее важная информация должна располагаться в центре экрана;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если на слайде располагается картинка, надпись должна располагаться под ней</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Шрифты</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0"/>
              </w:numPr>
              <w:ind w:left="0" w:hanging="284"/>
              <w:rPr>
                <w:rFonts w:cs="Times New Roman"/>
                <w:color w:val="000000"/>
                <w:sz w:val="24"/>
                <w:szCs w:val="24"/>
              </w:rPr>
            </w:pPr>
            <w:r w:rsidRPr="0042706F">
              <w:rPr>
                <w:rFonts w:cs="Times New Roman"/>
                <w:sz w:val="24"/>
                <w:szCs w:val="24"/>
              </w:rPr>
              <w:t>для заголовков не менее 24;</w:t>
            </w:r>
          </w:p>
          <w:p w:rsidR="001B1560" w:rsidRPr="0042706F" w:rsidRDefault="001B1560" w:rsidP="00305EF8">
            <w:pPr>
              <w:pStyle w:val="a5"/>
              <w:numPr>
                <w:ilvl w:val="0"/>
                <w:numId w:val="20"/>
              </w:numPr>
              <w:ind w:left="0" w:hanging="284"/>
              <w:rPr>
                <w:rFonts w:cs="Times New Roman"/>
                <w:sz w:val="24"/>
                <w:szCs w:val="24"/>
              </w:rPr>
            </w:pPr>
            <w:r w:rsidRPr="0042706F">
              <w:rPr>
                <w:rFonts w:cs="Times New Roman"/>
                <w:sz w:val="24"/>
                <w:szCs w:val="24"/>
              </w:rPr>
              <w:t>для остальной информации не менее 18;</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шрифты без засечек легче читать с большого расстояния;</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нельзя смешивать разные типы шрифтов в одной презентации;</w:t>
            </w:r>
          </w:p>
          <w:p w:rsidR="001B1560" w:rsidRPr="0042706F" w:rsidRDefault="001B1560" w:rsidP="00305EF8">
            <w:pPr>
              <w:pStyle w:val="a5"/>
              <w:numPr>
                <w:ilvl w:val="0"/>
                <w:numId w:val="20"/>
              </w:numPr>
              <w:ind w:left="0" w:hanging="284"/>
              <w:jc w:val="both"/>
              <w:rPr>
                <w:rFonts w:cs="Times New Roman"/>
                <w:sz w:val="24"/>
                <w:szCs w:val="24"/>
              </w:rPr>
            </w:pPr>
            <w:r w:rsidRPr="0042706F">
              <w:rPr>
                <w:rFonts w:cs="Times New Roman"/>
                <w:sz w:val="24"/>
                <w:szCs w:val="24"/>
              </w:rPr>
              <w:t>для выделения информации следует использовать жирный шрифт, курсив или подчеркивание того же типа;</w:t>
            </w:r>
          </w:p>
          <w:p w:rsidR="001B1560" w:rsidRPr="0042706F" w:rsidRDefault="001B1560" w:rsidP="00305EF8">
            <w:pPr>
              <w:pStyle w:val="a5"/>
              <w:numPr>
                <w:ilvl w:val="0"/>
                <w:numId w:val="20"/>
              </w:numPr>
              <w:ind w:left="0" w:hanging="284"/>
              <w:jc w:val="both"/>
              <w:rPr>
                <w:rFonts w:cs="Times New Roman"/>
                <w:color w:val="000000"/>
                <w:sz w:val="24"/>
                <w:szCs w:val="24"/>
              </w:rPr>
            </w:pPr>
            <w:r w:rsidRPr="0042706F">
              <w:rPr>
                <w:rFonts w:cs="Times New Roman"/>
                <w:sz w:val="24"/>
                <w:szCs w:val="24"/>
              </w:rPr>
              <w:t xml:space="preserve">нельзя злоупотреблять прописными буквами (они читаются хуже, чем строчные). </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Способы выделения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Следует использовать:</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рамки, границы, заливку</w:t>
            </w:r>
          </w:p>
          <w:p w:rsidR="001B1560" w:rsidRPr="0042706F" w:rsidRDefault="001B1560" w:rsidP="00305EF8">
            <w:pPr>
              <w:pStyle w:val="a5"/>
              <w:numPr>
                <w:ilvl w:val="0"/>
                <w:numId w:val="21"/>
              </w:numPr>
              <w:ind w:left="0" w:hanging="284"/>
              <w:jc w:val="both"/>
              <w:rPr>
                <w:rFonts w:cs="Times New Roman"/>
                <w:sz w:val="24"/>
                <w:szCs w:val="24"/>
              </w:rPr>
            </w:pPr>
            <w:r w:rsidRPr="0042706F">
              <w:rPr>
                <w:rFonts w:cs="Times New Roman"/>
                <w:sz w:val="24"/>
                <w:szCs w:val="24"/>
              </w:rPr>
              <w:t>разные цвета шрифтов, штриховку, стрелки</w:t>
            </w:r>
          </w:p>
          <w:p w:rsidR="001B1560" w:rsidRPr="0042706F" w:rsidRDefault="001B1560" w:rsidP="00305EF8">
            <w:pPr>
              <w:pStyle w:val="a5"/>
              <w:numPr>
                <w:ilvl w:val="0"/>
                <w:numId w:val="21"/>
              </w:numPr>
              <w:ind w:left="0" w:hanging="284"/>
              <w:jc w:val="both"/>
              <w:rPr>
                <w:rFonts w:cs="Times New Roman"/>
                <w:color w:val="000000"/>
                <w:sz w:val="24"/>
                <w:szCs w:val="24"/>
              </w:rPr>
            </w:pPr>
            <w:r w:rsidRPr="0042706F">
              <w:rPr>
                <w:rFonts w:cs="Times New Roman"/>
                <w:sz w:val="24"/>
                <w:szCs w:val="24"/>
              </w:rPr>
              <w:t>рисунки, диаграммы, схемы для иллюстрации наиболее важных фактов</w:t>
            </w:r>
          </w:p>
        </w:tc>
      </w:tr>
      <w:tr w:rsidR="001B1560" w:rsidRPr="0042706F" w:rsidTr="00447C2E">
        <w:tc>
          <w:tcPr>
            <w:tcW w:w="875" w:type="pct"/>
            <w:tcBorders>
              <w:top w:val="nil"/>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Объем информации</w:t>
            </w:r>
          </w:p>
        </w:tc>
        <w:tc>
          <w:tcPr>
            <w:tcW w:w="4125" w:type="pct"/>
            <w:gridSpan w:val="2"/>
            <w:tcBorders>
              <w:top w:val="nil"/>
              <w:left w:val="nil"/>
              <w:bottom w:val="single" w:sz="8" w:space="0" w:color="auto"/>
              <w:right w:val="single" w:sz="8" w:space="0" w:color="auto"/>
            </w:tcBorders>
            <w:hideMark/>
          </w:tcPr>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не стоит заполнять один слайд слишком большим объемом информации: люди могут единовременно запомнить не более трех фактов, выводов, определений.</w:t>
            </w:r>
          </w:p>
          <w:p w:rsidR="001B1560" w:rsidRPr="0042706F" w:rsidRDefault="001B1560" w:rsidP="00305EF8">
            <w:pPr>
              <w:pStyle w:val="a5"/>
              <w:numPr>
                <w:ilvl w:val="0"/>
                <w:numId w:val="22"/>
              </w:numPr>
              <w:ind w:left="0" w:hanging="284"/>
              <w:jc w:val="both"/>
              <w:rPr>
                <w:rFonts w:cs="Times New Roman"/>
                <w:color w:val="000000"/>
                <w:sz w:val="24"/>
                <w:szCs w:val="24"/>
              </w:rPr>
            </w:pPr>
            <w:r w:rsidRPr="0042706F">
              <w:rPr>
                <w:rFonts w:cs="Times New Roman"/>
                <w:sz w:val="24"/>
                <w:szCs w:val="24"/>
              </w:rPr>
              <w:t>наибольшая эффективность достигается тогда, когда ключевые пункты отражаются по одному на каждом отдельном слайде.</w:t>
            </w:r>
          </w:p>
        </w:tc>
      </w:tr>
      <w:tr w:rsidR="001B1560" w:rsidRPr="0042706F" w:rsidTr="00447C2E">
        <w:tc>
          <w:tcPr>
            <w:tcW w:w="875" w:type="pct"/>
            <w:tcBorders>
              <w:top w:val="single" w:sz="4" w:space="0" w:color="auto"/>
              <w:left w:val="single" w:sz="8" w:space="0" w:color="auto"/>
              <w:bottom w:val="single" w:sz="8" w:space="0" w:color="auto"/>
              <w:right w:val="single" w:sz="8" w:space="0" w:color="auto"/>
            </w:tcBorders>
            <w:vAlign w:val="center"/>
            <w:hideMark/>
          </w:tcPr>
          <w:p w:rsidR="001B1560" w:rsidRPr="0042706F" w:rsidRDefault="001B1560" w:rsidP="00624F84">
            <w:pPr>
              <w:spacing w:after="0" w:line="240" w:lineRule="auto"/>
              <w:rPr>
                <w:rFonts w:ascii="Times New Roman" w:hAnsi="Times New Roman" w:cs="Times New Roman"/>
                <w:color w:val="000000"/>
                <w:sz w:val="24"/>
                <w:szCs w:val="24"/>
              </w:rPr>
            </w:pPr>
            <w:r w:rsidRPr="0042706F">
              <w:rPr>
                <w:rFonts w:ascii="Times New Roman" w:hAnsi="Times New Roman" w:cs="Times New Roman"/>
                <w:sz w:val="24"/>
                <w:szCs w:val="24"/>
              </w:rPr>
              <w:t>Виды слайдов</w:t>
            </w:r>
          </w:p>
        </w:tc>
        <w:tc>
          <w:tcPr>
            <w:tcW w:w="4125" w:type="pct"/>
            <w:gridSpan w:val="2"/>
            <w:tcBorders>
              <w:top w:val="single" w:sz="4" w:space="0" w:color="auto"/>
              <w:left w:val="nil"/>
              <w:bottom w:val="single" w:sz="8" w:space="0" w:color="auto"/>
              <w:right w:val="single" w:sz="8" w:space="0" w:color="auto"/>
            </w:tcBorders>
            <w:hideMark/>
          </w:tcPr>
          <w:p w:rsidR="001B1560" w:rsidRPr="0042706F" w:rsidRDefault="001B1560" w:rsidP="00624F84">
            <w:pPr>
              <w:spacing w:after="0" w:line="240" w:lineRule="auto"/>
              <w:jc w:val="both"/>
              <w:rPr>
                <w:rFonts w:ascii="Times New Roman" w:hAnsi="Times New Roman" w:cs="Times New Roman"/>
                <w:color w:val="000000"/>
                <w:sz w:val="24"/>
                <w:szCs w:val="24"/>
              </w:rPr>
            </w:pPr>
            <w:r w:rsidRPr="0042706F">
              <w:rPr>
                <w:rFonts w:ascii="Times New Roman" w:hAnsi="Times New Roman" w:cs="Times New Roman"/>
                <w:sz w:val="24"/>
                <w:szCs w:val="24"/>
              </w:rPr>
              <w:t>Для обеспечения разнообразия следует использовать разные виды слайдов: с  текстом, с таблицами, с диаграммами.</w:t>
            </w:r>
          </w:p>
        </w:tc>
      </w:tr>
    </w:tbl>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Рекомендации по дизайну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1B1560"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О</w:t>
      </w:r>
      <w:r w:rsidR="008E6D44" w:rsidRPr="0042706F">
        <w:rPr>
          <w:rFonts w:ascii="Times New Roman" w:hAnsi="Times New Roman" w:cs="Times New Roman"/>
          <w:sz w:val="24"/>
          <w:szCs w:val="24"/>
        </w:rPr>
        <w:t xml:space="preserve">формление и демонстрация каждого </w:t>
      </w:r>
      <w:r w:rsidRPr="0042706F">
        <w:rPr>
          <w:rFonts w:ascii="Times New Roman" w:hAnsi="Times New Roman" w:cs="Times New Roman"/>
          <w:sz w:val="24"/>
          <w:szCs w:val="24"/>
        </w:rPr>
        <w:t>типа</w:t>
      </w:r>
      <w:r w:rsidR="008E6D44" w:rsidRPr="0042706F">
        <w:rPr>
          <w:rFonts w:ascii="Times New Roman" w:hAnsi="Times New Roman" w:cs="Times New Roman"/>
          <w:sz w:val="24"/>
          <w:szCs w:val="24"/>
        </w:rPr>
        <w:t xml:space="preserve"> информации подчиняется определенным правилам. </w:t>
      </w:r>
      <w:proofErr w:type="gramStart"/>
      <w:r w:rsidR="008E6D44" w:rsidRPr="0042706F">
        <w:rPr>
          <w:rFonts w:ascii="Times New Roman" w:hAnsi="Times New Roman" w:cs="Times New Roman"/>
          <w:sz w:val="24"/>
          <w:szCs w:val="24"/>
        </w:rPr>
        <w:t>Так, например, для текстовой информации важен выбор шрифта, для графической — яркость и насыщенность цвета, для наилучшего их совместного восприятия необходимо оптимальное взаиморасположение на слайде.</w:t>
      </w:r>
      <w:proofErr w:type="gramEnd"/>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Рекомендации по оформлению и представлению на экране материалов различного вида. Текстовая информация </w:t>
      </w:r>
      <w:r w:rsidR="001B1560" w:rsidRPr="0042706F">
        <w:rPr>
          <w:rFonts w:ascii="Times New Roman" w:hAnsi="Times New Roman" w:cs="Times New Roman"/>
          <w:sz w:val="24"/>
          <w:szCs w:val="24"/>
        </w:rPr>
        <w:t xml:space="preserve"> </w:t>
      </w:r>
      <w:r w:rsidRPr="0042706F">
        <w:rPr>
          <w:rFonts w:ascii="Times New Roman" w:hAnsi="Times New Roman" w:cs="Times New Roman"/>
          <w:sz w:val="24"/>
          <w:szCs w:val="24"/>
        </w:rPr>
        <w:t>тип шрифта: для основного текста гладкий шрифт без засечек (</w:t>
      </w:r>
      <w:proofErr w:type="spellStart"/>
      <w:r w:rsidRPr="0042706F">
        <w:rPr>
          <w:rFonts w:ascii="Times New Roman" w:hAnsi="Times New Roman" w:cs="Times New Roman"/>
          <w:sz w:val="24"/>
          <w:szCs w:val="24"/>
        </w:rPr>
        <w:t>Arial</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Tahoma</w:t>
      </w:r>
      <w:proofErr w:type="spellEnd"/>
      <w:r w:rsidRPr="0042706F">
        <w:rPr>
          <w:rFonts w:ascii="Times New Roman" w:hAnsi="Times New Roman" w:cs="Times New Roman"/>
          <w:sz w:val="24"/>
          <w:szCs w:val="24"/>
        </w:rPr>
        <w:t xml:space="preserve">, </w:t>
      </w:r>
      <w:proofErr w:type="spellStart"/>
      <w:r w:rsidRPr="0042706F">
        <w:rPr>
          <w:rFonts w:ascii="Times New Roman" w:hAnsi="Times New Roman" w:cs="Times New Roman"/>
          <w:sz w:val="24"/>
          <w:szCs w:val="24"/>
        </w:rPr>
        <w:t>Verdana</w:t>
      </w:r>
      <w:proofErr w:type="spellEnd"/>
      <w:r w:rsidRPr="0042706F">
        <w:rPr>
          <w:rFonts w:ascii="Times New Roman" w:hAnsi="Times New Roman" w:cs="Times New Roman"/>
          <w:sz w:val="24"/>
          <w:szCs w:val="24"/>
        </w:rPr>
        <w:t>), для заголовка можно использовать декоративный шрифт, если он хорошо читаем;</w:t>
      </w:r>
      <w:r w:rsidR="00060266" w:rsidRPr="0042706F">
        <w:rPr>
          <w:rFonts w:ascii="Times New Roman" w:hAnsi="Times New Roman" w:cs="Times New Roman"/>
          <w:sz w:val="24"/>
          <w:szCs w:val="24"/>
        </w:rPr>
        <w:t xml:space="preserve"> </w:t>
      </w:r>
      <w:r w:rsidRPr="0042706F">
        <w:rPr>
          <w:rFonts w:ascii="Times New Roman" w:hAnsi="Times New Roman" w:cs="Times New Roman"/>
          <w:sz w:val="24"/>
          <w:szCs w:val="24"/>
        </w:rPr>
        <w:t>курсив, подчеркивание, жирный шрифт, прописные буквы рекомендуется использовать только для смыслового выделения фрагмента текста.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Графическая информация рисунки, фотографии, диаграммы призваны дополнить текстовую информацию или передать  ее в более наглядном виде;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желательно избегать в презентации рисунков, не несущих смысловой нагрузки, если они не  являются частью стилевого оформления; </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цвет графических изображений не должен резко контрастировать с общим стилевым  оформлением слайда;</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 xml:space="preserve"> иллюстрации рекомендуется сопровождать пояснительным текстом;</w:t>
      </w:r>
    </w:p>
    <w:p w:rsidR="008E6D44" w:rsidRPr="0042706F" w:rsidRDefault="008E6D44" w:rsidP="00DB2BEA">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графическое изображение используется в качестве фона, то текст на этом фоне должен быть хорошо читаем.</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Анимация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Анимационные эффекты используются для привлечения внимания слушателей или для демонстрации динамики развития какого-либо процесса. В этих случаях использование анимации оправдано, но не стоит чрезмерно насыщать презентацию такими эффектами, иначе это вызовет негативную реакцию аудитории.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447C2E">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Звук</w:t>
      </w:r>
    </w:p>
    <w:p w:rsidR="008E6D44" w:rsidRPr="0042706F" w:rsidRDefault="00624F8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З</w:t>
      </w:r>
      <w:r w:rsidR="008E6D44" w:rsidRPr="0042706F">
        <w:rPr>
          <w:rFonts w:cs="Times New Roman"/>
          <w:sz w:val="24"/>
          <w:szCs w:val="24"/>
        </w:rPr>
        <w:t>вуковое сопровождение должно отражать суть или подчеркивать особенность темы слайда, презентации;</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необходимо выбрать оптимальную громкость, чтобы звук был слышен всем слушателям, но не был оглушительным;</w:t>
      </w:r>
    </w:p>
    <w:p w:rsidR="008E6D44" w:rsidRPr="0042706F" w:rsidRDefault="008E6D44" w:rsidP="00305EF8">
      <w:pPr>
        <w:pStyle w:val="a5"/>
        <w:widowControl w:val="0"/>
        <w:numPr>
          <w:ilvl w:val="0"/>
          <w:numId w:val="27"/>
        </w:numPr>
        <w:tabs>
          <w:tab w:val="left" w:pos="851"/>
        </w:tabs>
        <w:overflowPunct w:val="0"/>
        <w:autoSpaceDE w:val="0"/>
        <w:autoSpaceDN w:val="0"/>
        <w:adjustRightInd w:val="0"/>
        <w:ind w:left="426" w:hanging="11"/>
        <w:jc w:val="both"/>
        <w:rPr>
          <w:rFonts w:cs="Times New Roman"/>
          <w:sz w:val="24"/>
          <w:szCs w:val="24"/>
        </w:rPr>
      </w:pPr>
      <w:r w:rsidRPr="0042706F">
        <w:rPr>
          <w:rFonts w:cs="Times New Roman"/>
          <w:sz w:val="24"/>
          <w:szCs w:val="24"/>
        </w:rPr>
        <w:t>если это фоновая музыка, то она должна не отвлекать внимание слушателей и не заглушать слова докладчика. Чтобы все материалы слайда воспринимались целостно, и не возникало диссонанса между отдельными его фрагментами, необходимо учитывать общие правила оформления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Содержание и расположение информационных блоков на слайде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624F8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информационных блоков не должно быть слишком много (3-6);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рекомендуемый размер одного информационного блока — не более 1/2 размера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желательно присутствие на странице блоков с разнотипной информацией (текст, графики, диаграммы, таблицы, рисунки), дополняющей друг друга;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ключевые слова в информационном блоке необходимо выделить;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информационные блоки лучше располагать горизонтально, связанные по смыслу блоки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 xml:space="preserve">слева направо; </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наиболее важную информацию следует поместить в центр слайда;</w:t>
      </w:r>
    </w:p>
    <w:p w:rsidR="008E6D44" w:rsidRPr="0042706F" w:rsidRDefault="008E6D44" w:rsidP="00305EF8">
      <w:pPr>
        <w:pStyle w:val="a5"/>
        <w:widowControl w:val="0"/>
        <w:numPr>
          <w:ilvl w:val="0"/>
          <w:numId w:val="28"/>
        </w:numPr>
        <w:tabs>
          <w:tab w:val="left" w:pos="851"/>
        </w:tabs>
        <w:overflowPunct w:val="0"/>
        <w:autoSpaceDE w:val="0"/>
        <w:autoSpaceDN w:val="0"/>
        <w:adjustRightInd w:val="0"/>
        <w:ind w:left="426" w:firstLine="0"/>
        <w:rPr>
          <w:rFonts w:cs="Times New Roman"/>
          <w:sz w:val="24"/>
          <w:szCs w:val="24"/>
        </w:rPr>
      </w:pPr>
      <w:r w:rsidRPr="0042706F">
        <w:rPr>
          <w:rFonts w:cs="Times New Roman"/>
          <w:sz w:val="24"/>
          <w:szCs w:val="24"/>
        </w:rPr>
        <w:t>логика предъявления информации на слайдах и в презентации должна соответствовать логике ее изложения.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bookmarkStart w:id="3" w:name="page15"/>
      <w:bookmarkEnd w:id="3"/>
      <w:r w:rsidRPr="0042706F">
        <w:rPr>
          <w:rFonts w:ascii="Times New Roman" w:hAnsi="Times New Roman" w:cs="Times New Roman"/>
          <w:sz w:val="24"/>
          <w:szCs w:val="24"/>
        </w:rPr>
        <w:t>Помимо правильного расположения текстовых блоков, нужно не забывать и об их содержании — тексте. В нем ни в коем случае не должно содержаться орфографических ошибок. Также следует учитывать общие правила оформления текста.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После создания презентац</w:t>
      </w:r>
      <w:proofErr w:type="gramStart"/>
      <w:r w:rsidRPr="0042706F">
        <w:rPr>
          <w:rFonts w:ascii="Times New Roman" w:hAnsi="Times New Roman" w:cs="Times New Roman"/>
          <w:sz w:val="24"/>
          <w:szCs w:val="24"/>
        </w:rPr>
        <w:t>ии и ее</w:t>
      </w:r>
      <w:proofErr w:type="gramEnd"/>
      <w:r w:rsidRPr="0042706F">
        <w:rPr>
          <w:rFonts w:ascii="Times New Roman" w:hAnsi="Times New Roman" w:cs="Times New Roman"/>
          <w:sz w:val="24"/>
          <w:szCs w:val="24"/>
        </w:rPr>
        <w:t xml:space="preserve"> оформления, необходимо отрепетировать ее показ и свое выступление, проверить, как будет выглядеть презентация в целом (на экране компьютера или проекционном экране), насколько скоро и адекватно она воспринимается из разных мест аудитории, при разном освещении, шумовом сопровождении, в обстановке, максимально приближенной к реальным условиям выступления.</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EF218B"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Рекоме</w:t>
      </w:r>
      <w:r w:rsidR="00BB7B4F" w:rsidRPr="0042706F">
        <w:rPr>
          <w:rFonts w:ascii="Times New Roman" w:hAnsi="Times New Roman" w:cs="Times New Roman"/>
          <w:b/>
          <w:bCs/>
          <w:sz w:val="24"/>
          <w:szCs w:val="24"/>
        </w:rPr>
        <w:t>ндации к содержанию презентации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sz w:val="24"/>
          <w:szCs w:val="24"/>
        </w:rPr>
        <w:t>По содержанию</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На слайдах презентации не пишется весь тот текст, который произносит докладчик (во-первых, в этом случае сам факт произнесения доклада теряет смысл, так как аудитория обычно умеет читать, а во-вторых, длинный текст на слайде плохо воспринимается и только мешает слушанию и пониманию смысла).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Текст на слайде должен содержать только ключевые фразы (слова), которые докладчик развивает и комментирует устно.</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является основой устного доклада, то второй слайд должен содержать краткое перечисление всех основных вопросов, которые будут рассмотрены в докладе. Это дисциплинирует докладчика, концентрирует внимание слушателей, а, кроме того, во время создания такого слайда от автора требуется очень четко выделить и сформулировать ключевые проблемы доклада.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Если презентация имеет характер игры, викторины, или какой-либо другой, который требует активного участия аудитории, то на каждом слайде должен быть текст только одного шага, или эти «шаги» должны появляться на экране постепенно.</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624F8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По оформлению</w:t>
      </w:r>
      <w:r w:rsidR="00447C2E" w:rsidRPr="0042706F">
        <w:rPr>
          <w:rFonts w:ascii="Times New Roman" w:hAnsi="Times New Roman" w:cs="Times New Roman"/>
          <w:b/>
          <w:sz w:val="24"/>
          <w:szCs w:val="24"/>
        </w:rPr>
        <w:t xml:space="preserve">. </w:t>
      </w:r>
      <w:r w:rsidR="008E6D44" w:rsidRPr="0042706F">
        <w:rPr>
          <w:rFonts w:ascii="Times New Roman" w:hAnsi="Times New Roman" w:cs="Times New Roman"/>
          <w:b/>
          <w:sz w:val="24"/>
          <w:szCs w:val="24"/>
        </w:rPr>
        <w:t xml:space="preserve"> </w:t>
      </w:r>
      <w:r w:rsidR="008E6D44" w:rsidRPr="0042706F">
        <w:rPr>
          <w:rFonts w:ascii="Times New Roman" w:hAnsi="Times New Roman" w:cs="Times New Roman"/>
          <w:sz w:val="24"/>
          <w:szCs w:val="24"/>
        </w:rPr>
        <w:t>На первом слайде пишется не только название презентации, но и имена авторов, и дата создания.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Каждая прямая цитата, которую комментирует или даже просто приводит докладчик (будь то эпиграф или цитаты по ходу доклада) размещается на отдельном слайде, обязательно с полной подписью автора (имя и фамилия, инициалы и фамилия, но ни в коем случае – одна фамилия, исключение – псевдонимы). Допустимый вариант – две небольшие цитаты на одну тему на одном слайде, но не больше.</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Все схемы и графики должны иметь названия, отражающие их содержание.</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На каждом слайде выставляется колонтитул, включающий фамилию автора и/или краткое название презентации и год создания, номер слайда.</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В конце презентации представляется список использованных источников, оформленный по правилам библиографического описания.</w:t>
      </w:r>
    </w:p>
    <w:p w:rsidR="008E6D44" w:rsidRPr="0042706F" w:rsidRDefault="008E6D44"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Правила хорошего тона требуют, чтобы последний слайд содержал выражение благодарности тем, кто прямо или косвенно помогал в работе над презентацией.</w:t>
      </w:r>
    </w:p>
    <w:p w:rsidR="008E6D44" w:rsidRPr="0042706F" w:rsidRDefault="008E6D44" w:rsidP="00624F84">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Кино и видеоматериалы оформляются титрами, в которых указываются: название фильма (репортажа), год и место выпуска, авторы идеи и сценария, руководитель проекта.</w:t>
      </w:r>
      <w:bookmarkStart w:id="4" w:name="page21"/>
      <w:bookmarkEnd w:id="4"/>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Для правильной работы презентации все вложенные файлы (документы, видео, звук и пр.) размещайте в ту же папку, что и презентацию.</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447C2E" w:rsidP="00624F84">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sz w:val="24"/>
          <w:szCs w:val="24"/>
        </w:rPr>
        <w:t xml:space="preserve">            </w:t>
      </w:r>
      <w:r w:rsidR="008E6D44" w:rsidRPr="0042706F">
        <w:rPr>
          <w:rFonts w:ascii="Times New Roman" w:hAnsi="Times New Roman" w:cs="Times New Roman"/>
          <w:b/>
          <w:bCs/>
          <w:sz w:val="24"/>
          <w:szCs w:val="24"/>
        </w:rPr>
        <w:t>Форма контроля и критерии оценки</w:t>
      </w:r>
    </w:p>
    <w:p w:rsidR="008E6D44" w:rsidRPr="0042706F" w:rsidRDefault="008E6D44" w:rsidP="00624F84">
      <w:pPr>
        <w:widowControl w:val="0"/>
        <w:autoSpaceDE w:val="0"/>
        <w:autoSpaceDN w:val="0"/>
        <w:adjustRightInd w:val="0"/>
        <w:spacing w:after="0" w:line="240" w:lineRule="auto"/>
        <w:rPr>
          <w:rFonts w:ascii="Times New Roman" w:hAnsi="Times New Roman" w:cs="Times New Roman"/>
          <w:sz w:val="24"/>
          <w:szCs w:val="24"/>
        </w:rPr>
      </w:pP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Презентацию необходимо предоставить преподавателю для проверки в электронном виде.</w:t>
      </w:r>
      <w:bookmarkStart w:id="5" w:name="page23"/>
      <w:bookmarkEnd w:id="5"/>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если презентация выполнена аккуратно, примеры проиллюстрированы, полностью освещены все обозначенные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если работа содержит небольшие неточности</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«Удовлетворительно» - в случае, если презентация выполнена неаккуратно, не полностью</w:t>
      </w:r>
    </w:p>
    <w:p w:rsidR="008E6D44" w:rsidRPr="0042706F" w:rsidRDefault="008E6D44" w:rsidP="00624F84">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освещены заданные вопросы.</w:t>
      </w:r>
    </w:p>
    <w:p w:rsidR="008E6D44" w:rsidRPr="0042706F" w:rsidRDefault="008E6D44" w:rsidP="00624F84">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работа выполнена небрежно, не соблюдена структура, отсутствуют иллюстрации.</w:t>
      </w:r>
    </w:p>
    <w:p w:rsidR="00662253" w:rsidRPr="0042706F" w:rsidRDefault="00662253" w:rsidP="00624F84">
      <w:pPr>
        <w:tabs>
          <w:tab w:val="left" w:pos="567"/>
        </w:tabs>
        <w:spacing w:after="0" w:line="240" w:lineRule="auto"/>
        <w:jc w:val="both"/>
        <w:rPr>
          <w:rFonts w:ascii="Times New Roman" w:hAnsi="Times New Roman" w:cs="Times New Roman"/>
          <w:i/>
          <w:sz w:val="24"/>
          <w:szCs w:val="24"/>
        </w:rPr>
      </w:pPr>
      <w:r w:rsidRPr="0042706F">
        <w:rPr>
          <w:rFonts w:ascii="Times New Roman" w:hAnsi="Times New Roman" w:cs="Times New Roman"/>
          <w:i/>
          <w:sz w:val="24"/>
          <w:szCs w:val="24"/>
        </w:rPr>
        <w:t>Подготовка презентаций по использ</w:t>
      </w:r>
      <w:r w:rsidR="00624F84" w:rsidRPr="0042706F">
        <w:rPr>
          <w:rFonts w:ascii="Times New Roman" w:hAnsi="Times New Roman" w:cs="Times New Roman"/>
          <w:i/>
          <w:sz w:val="24"/>
          <w:szCs w:val="24"/>
        </w:rPr>
        <w:t>ованию производной и интеграла:</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«Физический смысл производной. Решение физических задач с применением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«Исследование функций с помощью производной»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«Применение производной при решении задач на нахождение наибольшего и наименьшего значений»</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«Использование интеграла для вычисления площадей фигур»</w:t>
      </w:r>
    </w:p>
    <w:p w:rsidR="00662253" w:rsidRPr="0042706F" w:rsidRDefault="00662253" w:rsidP="00DB2BEA">
      <w:pPr>
        <w:tabs>
          <w:tab w:val="left" w:pos="851"/>
        </w:tabs>
        <w:spacing w:after="0" w:line="240" w:lineRule="auto"/>
        <w:ind w:left="567"/>
        <w:jc w:val="both"/>
        <w:rPr>
          <w:rFonts w:ascii="Times New Roman" w:hAnsi="Times New Roman" w:cs="Times New Roman"/>
          <w:sz w:val="24"/>
          <w:szCs w:val="24"/>
        </w:rPr>
      </w:pPr>
      <w:r w:rsidRPr="0042706F">
        <w:rPr>
          <w:rFonts w:ascii="Times New Roman" w:hAnsi="Times New Roman" w:cs="Times New Roman"/>
          <w:sz w:val="24"/>
          <w:szCs w:val="24"/>
        </w:rPr>
        <w:t xml:space="preserve">«Использование интеграла для нахождения объемов тел вращения» </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47C2E"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 xml:space="preserve">Вид работы: </w:t>
      </w:r>
      <w:r w:rsidR="004D3AD2" w:rsidRPr="0042706F">
        <w:rPr>
          <w:rFonts w:ascii="Times New Roman" w:hAnsi="Times New Roman" w:cs="Times New Roman"/>
          <w:sz w:val="24"/>
          <w:szCs w:val="24"/>
        </w:rPr>
        <w:t>Составить кроссворд по теме</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1.Составьте словник, то есть список (перечень) слов, которые должны войти в кроссворд. </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2.Для этого найдите в своем конспекте основные понятия и подчеркните их. </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3.Выпишите эти понятия на отдельный лист, желательно в клетку.</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4.Подчеркните в них одинаковые повторяющиеся буквы.</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5.Расположите слова так, чтобы </w:t>
      </w:r>
      <w:proofErr w:type="gramStart"/>
      <w:r w:rsidRPr="0042706F">
        <w:rPr>
          <w:rFonts w:ascii="Times New Roman" w:hAnsi="Times New Roman" w:cs="Times New Roman"/>
          <w:sz w:val="24"/>
          <w:szCs w:val="24"/>
        </w:rPr>
        <w:t>повторяющееся</w:t>
      </w:r>
      <w:proofErr w:type="gramEnd"/>
      <w:r w:rsidRPr="0042706F">
        <w:rPr>
          <w:rFonts w:ascii="Times New Roman" w:hAnsi="Times New Roman" w:cs="Times New Roman"/>
          <w:sz w:val="24"/>
          <w:szCs w:val="24"/>
        </w:rPr>
        <w:t xml:space="preserve"> буквы одновременно использовались в словах, написанных по вертикали и по горизонтали.</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6.Пронумеруйте слова.</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7.В соответствии с номерами выпишите определения понятий.</w:t>
      </w:r>
    </w:p>
    <w:p w:rsidR="00EA0E56"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8.Начертите сетку кроссворда (количество клеток должно соответствовать количеству бу</w:t>
      </w:r>
      <w:proofErr w:type="gramStart"/>
      <w:r w:rsidRPr="0042706F">
        <w:rPr>
          <w:rFonts w:ascii="Times New Roman" w:hAnsi="Times New Roman" w:cs="Times New Roman"/>
          <w:sz w:val="24"/>
          <w:szCs w:val="24"/>
        </w:rPr>
        <w:t>кв в сл</w:t>
      </w:r>
      <w:proofErr w:type="gramEnd"/>
      <w:r w:rsidRPr="0042706F">
        <w:rPr>
          <w:rFonts w:ascii="Times New Roman" w:hAnsi="Times New Roman" w:cs="Times New Roman"/>
          <w:sz w:val="24"/>
          <w:szCs w:val="24"/>
        </w:rPr>
        <w:t>ове).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 xml:space="preserve"> 9.Разметьте сетку кроссворда цифрами (номерами </w:t>
      </w:r>
      <w:r w:rsidR="00B851BC" w:rsidRPr="0042706F">
        <w:rPr>
          <w:rFonts w:ascii="Times New Roman" w:hAnsi="Times New Roman" w:cs="Times New Roman"/>
          <w:sz w:val="24"/>
          <w:szCs w:val="24"/>
        </w:rPr>
        <w:t xml:space="preserve"> </w:t>
      </w:r>
      <w:r w:rsidRPr="0042706F">
        <w:rPr>
          <w:rFonts w:ascii="Times New Roman" w:hAnsi="Times New Roman" w:cs="Times New Roman"/>
          <w:sz w:val="24"/>
          <w:szCs w:val="24"/>
        </w:rPr>
        <w:t>понятий).</w:t>
      </w:r>
    </w:p>
    <w:p w:rsidR="002D3CBD" w:rsidRPr="0042706F" w:rsidRDefault="004D3AD2" w:rsidP="00EF218B">
      <w:pPr>
        <w:widowControl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10.Оформите кроссворд. Подпишите его.</w:t>
      </w:r>
    </w:p>
    <w:p w:rsidR="00B851BC"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11.Слова-задания – это существительные в единствен</w:t>
      </w:r>
      <w:r w:rsidR="00B851BC" w:rsidRPr="0042706F">
        <w:rPr>
          <w:rFonts w:ascii="Times New Roman" w:hAnsi="Times New Roman" w:cs="Times New Roman"/>
          <w:sz w:val="24"/>
          <w:szCs w:val="24"/>
        </w:rPr>
        <w:t>ном числе, именительном падеже.</w:t>
      </w:r>
    </w:p>
    <w:p w:rsidR="002D3CBD" w:rsidRPr="0042706F" w:rsidRDefault="004D3AD2" w:rsidP="00EF218B">
      <w:pPr>
        <w:widowControl w:val="0"/>
        <w:overflowPunct w:val="0"/>
        <w:autoSpaceDE w:val="0"/>
        <w:autoSpaceDN w:val="0"/>
        <w:adjustRightInd w:val="0"/>
        <w:spacing w:after="0" w:line="240" w:lineRule="auto"/>
        <w:ind w:firstLine="567"/>
        <w:rPr>
          <w:rFonts w:ascii="Times New Roman" w:hAnsi="Times New Roman" w:cs="Times New Roman"/>
          <w:sz w:val="24"/>
          <w:szCs w:val="24"/>
        </w:rPr>
      </w:pPr>
      <w:r w:rsidRPr="0042706F">
        <w:rPr>
          <w:rFonts w:ascii="Times New Roman" w:hAnsi="Times New Roman" w:cs="Times New Roman"/>
          <w:sz w:val="24"/>
          <w:szCs w:val="24"/>
        </w:rPr>
        <w:t>12.Слов должно быть достаточно много (как правило, более 20), чтобы как можно полнее охватить</w:t>
      </w:r>
      <w:r w:rsidR="00DD0BBE" w:rsidRPr="0042706F">
        <w:rPr>
          <w:rFonts w:ascii="Times New Roman" w:hAnsi="Times New Roman" w:cs="Times New Roman"/>
          <w:sz w:val="24"/>
          <w:szCs w:val="24"/>
        </w:rPr>
        <w:t xml:space="preserve"> </w:t>
      </w:r>
      <w:r w:rsidRPr="0042706F">
        <w:rPr>
          <w:rFonts w:ascii="Times New Roman" w:hAnsi="Times New Roman" w:cs="Times New Roman"/>
          <w:sz w:val="24"/>
          <w:szCs w:val="24"/>
        </w:rPr>
        <w:t>всю тему (допустимо использование терминов из других тем и разделов, логически связанных с изучаемой темой).</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4D3AD2" w:rsidP="00624F84">
      <w:pPr>
        <w:widowControl w:val="0"/>
        <w:overflowPunct w:val="0"/>
        <w:autoSpaceDE w:val="0"/>
        <w:autoSpaceDN w:val="0"/>
        <w:adjustRightInd w:val="0"/>
        <w:spacing w:after="0" w:line="240" w:lineRule="auto"/>
        <w:ind w:firstLine="276"/>
        <w:rPr>
          <w:rFonts w:ascii="Times New Roman" w:hAnsi="Times New Roman" w:cs="Times New Roman"/>
          <w:sz w:val="24"/>
          <w:szCs w:val="24"/>
        </w:rPr>
      </w:pPr>
      <w:r w:rsidRPr="0042706F">
        <w:rPr>
          <w:rFonts w:ascii="Times New Roman" w:hAnsi="Times New Roman" w:cs="Times New Roman"/>
          <w:sz w:val="24"/>
          <w:szCs w:val="24"/>
        </w:rPr>
        <w:t>Оформление кроссворда состоит из трех частей: заданий, кроссворда с решением, того же кроссворда без решения.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общем случае определение должно состоять из одного предложения.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Определения должны быть по </w:t>
      </w:r>
      <w:proofErr w:type="gramStart"/>
      <w:r w:rsidRPr="0042706F">
        <w:rPr>
          <w:rFonts w:ascii="Times New Roman" w:hAnsi="Times New Roman" w:cs="Times New Roman"/>
          <w:sz w:val="24"/>
          <w:szCs w:val="24"/>
        </w:rPr>
        <w:t>во</w:t>
      </w:r>
      <w:proofErr w:type="gramEnd"/>
      <w:r w:rsidRPr="0042706F">
        <w:rPr>
          <w:rFonts w:ascii="Times New Roman" w:hAnsi="Times New Roman" w:cs="Times New Roman"/>
          <w:sz w:val="24"/>
          <w:szCs w:val="24"/>
        </w:rPr>
        <w:t xml:space="preserve"> возможности краткими. Следует избегать перечислений, не злоупотреблять причастными и деепричастными оборотами, не перегружать те</w:t>
      </w:r>
      <w:proofErr w:type="gramStart"/>
      <w:r w:rsidRPr="0042706F">
        <w:rPr>
          <w:rFonts w:ascii="Times New Roman" w:hAnsi="Times New Roman" w:cs="Times New Roman"/>
          <w:sz w:val="24"/>
          <w:szCs w:val="24"/>
        </w:rPr>
        <w:t>кст пр</w:t>
      </w:r>
      <w:proofErr w:type="gramEnd"/>
      <w:r w:rsidRPr="0042706F">
        <w:rPr>
          <w:rFonts w:ascii="Times New Roman" w:hAnsi="Times New Roman" w:cs="Times New Roman"/>
          <w:sz w:val="24"/>
          <w:szCs w:val="24"/>
        </w:rPr>
        <w:t>илагательными. Определение кроссворда - своего рода компромисс между краткостью и содержательностью.</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в одной сетке двух и более одинаковых слов, даже с различными определениями.</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 xml:space="preserve">В вопросах следует избегать энциклопедических определений. В целом работа должна быть авторской, а не перепечаткой статей из словаря. </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Нежелательно начинать формулировку вопроса с цифры, глагола, деепричастия.</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использование однокоренных слов в вопросах и ответах.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В работе должна быть изюминка, то есть нечто, отличающее ее от миллионов других.</w:t>
      </w:r>
    </w:p>
    <w:p w:rsidR="00EF218B"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Запрещается помещать слова без пересечений (встречается и такое).</w:t>
      </w:r>
    </w:p>
    <w:p w:rsidR="00EA0E56" w:rsidRPr="0042706F" w:rsidRDefault="00EA0E56" w:rsidP="00305EF8">
      <w:pPr>
        <w:pStyle w:val="ad"/>
        <w:numPr>
          <w:ilvl w:val="0"/>
          <w:numId w:val="23"/>
        </w:numPr>
        <w:tabs>
          <w:tab w:val="left" w:pos="851"/>
        </w:tabs>
        <w:ind w:left="567" w:firstLine="0"/>
        <w:jc w:val="both"/>
        <w:rPr>
          <w:rFonts w:ascii="Times New Roman" w:hAnsi="Times New Roman" w:cs="Times New Roman"/>
          <w:sz w:val="24"/>
          <w:szCs w:val="24"/>
        </w:rPr>
      </w:pPr>
      <w:r w:rsidRPr="0042706F">
        <w:rPr>
          <w:rFonts w:ascii="Times New Roman" w:hAnsi="Times New Roman" w:cs="Times New Roman"/>
          <w:sz w:val="24"/>
          <w:szCs w:val="24"/>
        </w:rPr>
        <w:t>Не используются слова, пишущиеся через тире и имеющие уменьшительно-ласкательную окраску.</w:t>
      </w:r>
    </w:p>
    <w:p w:rsidR="002D3CBD" w:rsidRPr="0042706F" w:rsidRDefault="002D3CBD" w:rsidP="00624F84">
      <w:pPr>
        <w:widowControl w:val="0"/>
        <w:autoSpaceDE w:val="0"/>
        <w:autoSpaceDN w:val="0"/>
        <w:adjustRightInd w:val="0"/>
        <w:spacing w:after="0" w:line="240" w:lineRule="auto"/>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b/>
          <w:bCs/>
          <w:sz w:val="24"/>
          <w:szCs w:val="24"/>
        </w:rPr>
        <w:t xml:space="preserve">                  </w:t>
      </w:r>
      <w:r w:rsidR="004D3AD2" w:rsidRPr="0042706F">
        <w:rPr>
          <w:rFonts w:ascii="Times New Roman" w:hAnsi="Times New Roman" w:cs="Times New Roman"/>
          <w:b/>
          <w:bCs/>
          <w:sz w:val="24"/>
          <w:szCs w:val="24"/>
        </w:rPr>
        <w:t>Форма контроля и критерии оценки</w:t>
      </w:r>
      <w:r w:rsidR="00B851BC" w:rsidRPr="0042706F">
        <w:rPr>
          <w:rFonts w:ascii="Times New Roman" w:hAnsi="Times New Roman" w:cs="Times New Roman"/>
          <w:b/>
          <w:bCs/>
          <w:sz w:val="24"/>
          <w:szCs w:val="24"/>
        </w:rPr>
        <w:t xml:space="preserve">: </w:t>
      </w:r>
      <w:r w:rsidR="004D3AD2" w:rsidRPr="0042706F">
        <w:rPr>
          <w:rFonts w:ascii="Times New Roman" w:hAnsi="Times New Roman" w:cs="Times New Roman"/>
          <w:sz w:val="24"/>
          <w:szCs w:val="24"/>
        </w:rPr>
        <w:t>смысловое содержание; грамотность;</w:t>
      </w:r>
      <w:r w:rsidR="00B851BC" w:rsidRPr="0042706F">
        <w:rPr>
          <w:rFonts w:ascii="Times New Roman" w:hAnsi="Times New Roman" w:cs="Times New Roman"/>
          <w:sz w:val="24"/>
          <w:szCs w:val="24"/>
        </w:rPr>
        <w:t xml:space="preserve"> </w:t>
      </w:r>
      <w:r w:rsidR="004D3AD2" w:rsidRPr="0042706F">
        <w:rPr>
          <w:rFonts w:ascii="Times New Roman" w:hAnsi="Times New Roman" w:cs="Times New Roman"/>
          <w:sz w:val="24"/>
          <w:szCs w:val="24"/>
        </w:rPr>
        <w:t xml:space="preserve">выполнение правил составления кроссвордов; </w:t>
      </w:r>
      <w:r w:rsidR="00B851BC" w:rsidRPr="0042706F">
        <w:rPr>
          <w:rFonts w:ascii="Times New Roman" w:hAnsi="Times New Roman" w:cs="Times New Roman"/>
          <w:sz w:val="24"/>
          <w:szCs w:val="24"/>
        </w:rPr>
        <w:t>э</w:t>
      </w:r>
      <w:r w:rsidR="004D3AD2" w:rsidRPr="0042706F">
        <w:rPr>
          <w:rFonts w:ascii="Times New Roman" w:hAnsi="Times New Roman" w:cs="Times New Roman"/>
          <w:sz w:val="24"/>
          <w:szCs w:val="24"/>
        </w:rPr>
        <w:t>стетичность.</w:t>
      </w:r>
    </w:p>
    <w:p w:rsidR="002D3CBD" w:rsidRPr="0042706F" w:rsidRDefault="004D3AD2" w:rsidP="00624F84">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sidRPr="0042706F">
        <w:rPr>
          <w:rFonts w:ascii="Times New Roman" w:hAnsi="Times New Roman" w:cs="Times New Roman"/>
          <w:sz w:val="24"/>
          <w:szCs w:val="24"/>
        </w:rPr>
        <w:t>При оценке кроссворда учитывается точность формулировок. Если определение понятий записано неточно, оценка снижается. Преподаватель анализирует ошибки, допущенные в процессе работы над дидактическим кроссвордом, и включает понятия, требующие дальнейшего запоминания, в следующие варианты кроссворда для решения.</w:t>
      </w:r>
    </w:p>
    <w:p w:rsidR="002D3CBD" w:rsidRPr="0042706F" w:rsidRDefault="004D3AD2" w:rsidP="00624F84">
      <w:pPr>
        <w:widowControl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Работа по составлению кроссвордов завершается конкурсом кроссвордов.</w:t>
      </w:r>
    </w:p>
    <w:p w:rsidR="00624F84" w:rsidRPr="0042706F" w:rsidRDefault="00624F84" w:rsidP="00624F84">
      <w:pPr>
        <w:widowControl w:val="0"/>
        <w:autoSpaceDE w:val="0"/>
        <w:autoSpaceDN w:val="0"/>
        <w:adjustRightInd w:val="0"/>
        <w:spacing w:after="0" w:line="240" w:lineRule="auto"/>
        <w:ind w:firstLine="851"/>
        <w:rPr>
          <w:rFonts w:ascii="Times New Roman" w:hAnsi="Times New Roman" w:cs="Times New Roman"/>
          <w:sz w:val="24"/>
          <w:szCs w:val="24"/>
        </w:rPr>
      </w:pPr>
    </w:p>
    <w:p w:rsidR="002D3CBD" w:rsidRPr="0042706F" w:rsidRDefault="00624F84" w:rsidP="00624F84">
      <w:pPr>
        <w:widowControl w:val="0"/>
        <w:autoSpaceDE w:val="0"/>
        <w:autoSpaceDN w:val="0"/>
        <w:adjustRightInd w:val="0"/>
        <w:spacing w:after="0" w:line="240" w:lineRule="auto"/>
        <w:ind w:firstLine="851"/>
        <w:rPr>
          <w:rFonts w:ascii="Times New Roman" w:hAnsi="Times New Roman" w:cs="Times New Roman"/>
          <w:b/>
          <w:sz w:val="24"/>
          <w:szCs w:val="24"/>
        </w:rPr>
      </w:pPr>
      <w:r w:rsidRPr="0042706F">
        <w:rPr>
          <w:rFonts w:ascii="Times New Roman" w:hAnsi="Times New Roman" w:cs="Times New Roman"/>
          <w:b/>
          <w:sz w:val="24"/>
          <w:szCs w:val="24"/>
        </w:rPr>
        <w:t>Критерии оценки:</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«5» (отлично) выставляется в случае полного выполнения работы, отсутствия ошибок, грамотного текста, точность формулировок и т.д.;</w:t>
      </w:r>
    </w:p>
    <w:p w:rsidR="002D3CBD" w:rsidRPr="0042706F" w:rsidRDefault="004D3AD2" w:rsidP="00624F84">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«4» (хорошо) выставляется в случае полного выполнения всего объема работ при наличии ошибок, не повлиявших </w:t>
      </w:r>
      <w:r w:rsidR="00624F84" w:rsidRPr="0042706F">
        <w:rPr>
          <w:rFonts w:ascii="Times New Roman" w:hAnsi="Times New Roman" w:cs="Times New Roman"/>
          <w:sz w:val="24"/>
          <w:szCs w:val="24"/>
        </w:rPr>
        <w:t>на общий результат работы</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«3» (удовлетворительно) выставляется в случае недостаточно полного выполнения всех разделов работы, при наличии ошибок, которые не оказали существенного влияния на окончательный результат, при очень ограниченном объеме используемых понятий и т.д.;</w:t>
      </w:r>
    </w:p>
    <w:p w:rsidR="002D3CBD" w:rsidRPr="0042706F" w:rsidRDefault="004D3AD2" w:rsidP="00EF218B">
      <w:pPr>
        <w:widowControl w:val="0"/>
        <w:overflowPunct w:val="0"/>
        <w:autoSpaceDE w:val="0"/>
        <w:autoSpaceDN w:val="0"/>
        <w:adjustRightInd w:val="0"/>
        <w:spacing w:after="0" w:line="240" w:lineRule="auto"/>
        <w:ind w:firstLine="852"/>
        <w:jc w:val="both"/>
        <w:rPr>
          <w:rFonts w:ascii="Times New Roman" w:hAnsi="Times New Roman" w:cs="Times New Roman"/>
          <w:sz w:val="24"/>
          <w:szCs w:val="24"/>
        </w:rPr>
      </w:pPr>
      <w:r w:rsidRPr="0042706F">
        <w:rPr>
          <w:rFonts w:ascii="Times New Roman" w:hAnsi="Times New Roman" w:cs="Times New Roman"/>
          <w:sz w:val="24"/>
          <w:szCs w:val="24"/>
        </w:rPr>
        <w:t>Оценка «2» (неудовлетворительно) выставляется в случае, если допущены принципиальные ошибки, работа выполнена крайне небрежно и т.д.</w:t>
      </w:r>
    </w:p>
    <w:p w:rsidR="002D3CBD" w:rsidRPr="0042706F" w:rsidRDefault="002D3CBD" w:rsidP="00EF218B">
      <w:pPr>
        <w:widowControl w:val="0"/>
        <w:autoSpaceDE w:val="0"/>
        <w:autoSpaceDN w:val="0"/>
        <w:adjustRightInd w:val="0"/>
        <w:spacing w:after="0" w:line="240" w:lineRule="auto"/>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Подготов</w:t>
      </w:r>
      <w:r w:rsidR="00624F84" w:rsidRPr="0042706F">
        <w:rPr>
          <w:rFonts w:ascii="Times New Roman" w:hAnsi="Times New Roman" w:cs="Times New Roman"/>
          <w:sz w:val="24"/>
          <w:szCs w:val="24"/>
        </w:rPr>
        <w:t>ка</w:t>
      </w:r>
      <w:r w:rsidRPr="0042706F">
        <w:rPr>
          <w:rFonts w:ascii="Times New Roman" w:hAnsi="Times New Roman" w:cs="Times New Roman"/>
          <w:sz w:val="24"/>
          <w:szCs w:val="24"/>
        </w:rPr>
        <w:t xml:space="preserve"> доклад</w:t>
      </w:r>
      <w:r w:rsidR="00624F84" w:rsidRPr="0042706F">
        <w:rPr>
          <w:rFonts w:ascii="Times New Roman" w:hAnsi="Times New Roman" w:cs="Times New Roman"/>
          <w:sz w:val="24"/>
          <w:szCs w:val="24"/>
        </w:rPr>
        <w:t>а</w:t>
      </w:r>
    </w:p>
    <w:p w:rsidR="00B851BC" w:rsidRPr="0042706F" w:rsidRDefault="00B851BC"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Доклад </w:t>
      </w:r>
      <w:r w:rsidRPr="0042706F">
        <w:rPr>
          <w:rFonts w:ascii="Times New Roman" w:hAnsi="Times New Roman" w:cs="Times New Roman"/>
          <w:sz w:val="24"/>
          <w:szCs w:val="24"/>
        </w:rPr>
        <w:t>–</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это устное выступление на заданную тему.</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 учебных заведениях время доклада,</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составляет 5-15 минут.</w:t>
      </w:r>
    </w:p>
    <w:p w:rsidR="00447C2E" w:rsidRPr="0042706F" w:rsidRDefault="00447C2E" w:rsidP="00EF218B">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Цели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1. Научиться убедительно и кратко изла</w:t>
      </w:r>
      <w:r w:rsidR="00B851BC" w:rsidRPr="0042706F">
        <w:rPr>
          <w:rFonts w:ascii="Times New Roman" w:hAnsi="Times New Roman" w:cs="Times New Roman"/>
          <w:sz w:val="24"/>
          <w:szCs w:val="24"/>
        </w:rPr>
        <w:t xml:space="preserve">гать свои мысли в устной форме. </w:t>
      </w:r>
      <w:r w:rsidRPr="0042706F">
        <w:rPr>
          <w:rFonts w:ascii="Times New Roman" w:hAnsi="Times New Roman" w:cs="Times New Roman"/>
          <w:sz w:val="24"/>
          <w:szCs w:val="24"/>
        </w:rPr>
        <w:t>Эффективно продават</w:t>
      </w:r>
      <w:r w:rsidR="00B851BC" w:rsidRPr="0042706F">
        <w:rPr>
          <w:rFonts w:ascii="Times New Roman" w:hAnsi="Times New Roman" w:cs="Times New Roman"/>
          <w:sz w:val="24"/>
          <w:szCs w:val="24"/>
        </w:rPr>
        <w:t>ь свой интеллектуальный продукт</w:t>
      </w:r>
      <w:r w:rsidRPr="0042706F">
        <w:rPr>
          <w:rFonts w:ascii="Times New Roman" w:hAnsi="Times New Roman" w:cs="Times New Roman"/>
          <w:sz w:val="24"/>
          <w:szCs w:val="24"/>
        </w:rPr>
        <w:t>.</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bookmarkStart w:id="6" w:name="page39"/>
      <w:bookmarkEnd w:id="6"/>
      <w:r w:rsidRPr="0042706F">
        <w:rPr>
          <w:rFonts w:ascii="Times New Roman" w:hAnsi="Times New Roman" w:cs="Times New Roman"/>
          <w:sz w:val="24"/>
          <w:szCs w:val="24"/>
        </w:rPr>
        <w:t>2. Донести информацию до слушателя, установить контакт с аудиторией и получить обратную связь.</w:t>
      </w:r>
    </w:p>
    <w:p w:rsidR="00EF218B" w:rsidRPr="0042706F" w:rsidRDefault="00EF218B"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Важно при подготовке доклада учитывать три его фазы: мотивацию, убеждение, побуждение.</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 первой фазе доклада </w:t>
      </w:r>
      <w:r w:rsidRPr="0042706F">
        <w:rPr>
          <w:rFonts w:ascii="Times New Roman" w:hAnsi="Times New Roman" w:cs="Times New Roman"/>
          <w:sz w:val="24"/>
          <w:szCs w:val="24"/>
        </w:rPr>
        <w:t>рекомендуется использовать:</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риторические вопросы;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актуальные местные события;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личные происшествия;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истории, вызывающие шок;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цитаты, пословицы;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возбуждение воображения; </w:t>
      </w:r>
    </w:p>
    <w:p w:rsidR="00D676E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оптический или акустический эффект; </w:t>
      </w:r>
    </w:p>
    <w:p w:rsidR="002D3CBD" w:rsidRPr="0042706F" w:rsidRDefault="004D3AD2" w:rsidP="00305EF8">
      <w:pPr>
        <w:widowControl w:val="0"/>
        <w:numPr>
          <w:ilvl w:val="0"/>
          <w:numId w:val="29"/>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неожиданное для слушателей начало доклада.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Как правило, используется один из перечисленных приёмов. Главная цель фазы открытия (мотивации) – привлечь внимание слушателей к докладчику, поэтому длительность её минимальна.</w:t>
      </w: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Ядром </w:t>
      </w:r>
      <w:r w:rsidRPr="0042706F">
        <w:rPr>
          <w:rFonts w:ascii="Times New Roman" w:hAnsi="Times New Roman" w:cs="Times New Roman"/>
          <w:sz w:val="24"/>
          <w:szCs w:val="24"/>
        </w:rPr>
        <w:t>хорошего</w:t>
      </w:r>
      <w:r w:rsidRPr="0042706F">
        <w:rPr>
          <w:rFonts w:ascii="Times New Roman" w:hAnsi="Times New Roman" w:cs="Times New Roman"/>
          <w:b/>
          <w:bCs/>
          <w:sz w:val="24"/>
          <w:szCs w:val="24"/>
        </w:rPr>
        <w:t xml:space="preserve"> </w:t>
      </w:r>
      <w:r w:rsidRPr="0042706F">
        <w:rPr>
          <w:rFonts w:ascii="Times New Roman" w:hAnsi="Times New Roman" w:cs="Times New Roman"/>
          <w:bCs/>
          <w:sz w:val="24"/>
          <w:szCs w:val="24"/>
        </w:rPr>
        <w:t>доклада</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является информация.</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Она должна быть новой и понятной.</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Важно</w:t>
      </w:r>
      <w:r w:rsidRPr="0042706F">
        <w:rPr>
          <w:rFonts w:ascii="Times New Roman" w:hAnsi="Times New Roman" w:cs="Times New Roman"/>
          <w:b/>
          <w:bCs/>
          <w:sz w:val="24"/>
          <w:szCs w:val="24"/>
        </w:rPr>
        <w:t xml:space="preserve"> </w:t>
      </w:r>
      <w:r w:rsidRPr="0042706F">
        <w:rPr>
          <w:rFonts w:ascii="Times New Roman" w:hAnsi="Times New Roman" w:cs="Times New Roman"/>
          <w:sz w:val="24"/>
          <w:szCs w:val="24"/>
        </w:rPr>
        <w:t xml:space="preserve">в процессе доклада не только сообщить информацию, но и убедить слушателей в правильности своей точки зрения. Для </w:t>
      </w:r>
      <w:r w:rsidRPr="0042706F">
        <w:rPr>
          <w:rFonts w:ascii="Times New Roman" w:hAnsi="Times New Roman" w:cs="Times New Roman"/>
          <w:bCs/>
          <w:sz w:val="24"/>
          <w:szCs w:val="24"/>
        </w:rPr>
        <w:t>убеждения</w:t>
      </w:r>
      <w:r w:rsidRPr="0042706F">
        <w:rPr>
          <w:rFonts w:ascii="Times New Roman" w:hAnsi="Times New Roman" w:cs="Times New Roman"/>
          <w:sz w:val="24"/>
          <w:szCs w:val="24"/>
        </w:rPr>
        <w:t xml:space="preserve"> следует использовать:</w:t>
      </w: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сообщение о себе кто?</w:t>
      </w:r>
      <w:r w:rsidR="006E4BF4"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обоснование необходимости доклада почему? доказательство кто? когда? где? сколько? пример берём пример </w:t>
      </w:r>
      <w:proofErr w:type="gramStart"/>
      <w:r w:rsidRPr="0042706F">
        <w:rPr>
          <w:rFonts w:ascii="Times New Roman" w:hAnsi="Times New Roman" w:cs="Times New Roman"/>
          <w:sz w:val="24"/>
          <w:szCs w:val="24"/>
        </w:rPr>
        <w:t>с</w:t>
      </w:r>
      <w:proofErr w:type="gramEnd"/>
      <w:r w:rsidRPr="0042706F">
        <w:rPr>
          <w:rFonts w:ascii="Times New Roman" w:hAnsi="Times New Roman" w:cs="Times New Roman"/>
          <w:sz w:val="24"/>
          <w:szCs w:val="24"/>
        </w:rPr>
        <w:t xml:space="preserve"> … сравнение это так же, как… проблемы что мешает?</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sz w:val="24"/>
          <w:szCs w:val="24"/>
        </w:rPr>
        <w:t>Третья фаза</w:t>
      </w:r>
      <w:r w:rsidRPr="0042706F">
        <w:rPr>
          <w:rFonts w:ascii="Times New Roman" w:hAnsi="Times New Roman" w:cs="Times New Roman"/>
          <w:sz w:val="24"/>
          <w:szCs w:val="24"/>
        </w:rPr>
        <w:t xml:space="preserve"> доклада должна способствовать положительной реакции слушателей. В заключении могут быть </w:t>
      </w:r>
      <w:proofErr w:type="gramStart"/>
      <w:r w:rsidRPr="0042706F">
        <w:rPr>
          <w:rFonts w:ascii="Times New Roman" w:hAnsi="Times New Roman" w:cs="Times New Roman"/>
          <w:sz w:val="24"/>
          <w:szCs w:val="24"/>
        </w:rPr>
        <w:t>использованы</w:t>
      </w:r>
      <w:proofErr w:type="gramEnd"/>
      <w:r w:rsidRPr="0042706F">
        <w:rPr>
          <w:rFonts w:ascii="Times New Roman" w:hAnsi="Times New Roman" w:cs="Times New Roman"/>
          <w:sz w:val="24"/>
          <w:szCs w:val="24"/>
        </w:rPr>
        <w:t>:</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обобщение; прогноз; цитата; пожелания; объявление о продолжении дискуссии; просьба о предложениях по улучшению; благодарность за внимание. </w:t>
      </w:r>
    </w:p>
    <w:p w:rsidR="002D3CBD" w:rsidRPr="0042706F" w:rsidRDefault="004D3AD2" w:rsidP="00EF218B">
      <w:pPr>
        <w:spacing w:after="0" w:line="240" w:lineRule="auto"/>
        <w:ind w:firstLine="709"/>
        <w:jc w:val="both"/>
        <w:rPr>
          <w:rFonts w:ascii="Times New Roman" w:hAnsi="Times New Roman" w:cs="Times New Roman"/>
          <w:b/>
          <w:sz w:val="24"/>
          <w:szCs w:val="24"/>
        </w:rPr>
      </w:pPr>
      <w:r w:rsidRPr="0042706F">
        <w:rPr>
          <w:rFonts w:ascii="Times New Roman" w:hAnsi="Times New Roman" w:cs="Times New Roman"/>
          <w:b/>
          <w:sz w:val="24"/>
          <w:szCs w:val="24"/>
        </w:rPr>
        <w:t>Средства достижения воздействия</w:t>
      </w:r>
    </w:p>
    <w:p w:rsidR="002D3CBD" w:rsidRPr="0042706F" w:rsidRDefault="004D3AD2" w:rsidP="00EF218B">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Язык доклада</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Короткие предложения. Выделение главных предложений. Выбор слов. Иностранные слова и сокращения. Образность языка. Голос Выразительность. Вариации громкости. Темп речи. Внешнее общение Зрительный контакт. Обратная связь. </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Доверительность. Жестикуляция. </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Формы контроля и критерии оценок</w:t>
      </w:r>
    </w:p>
    <w:p w:rsidR="002D3CBD" w:rsidRPr="0042706F" w:rsidRDefault="002D3CBD" w:rsidP="00EF218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42706F" w:rsidRDefault="004D3AD2" w:rsidP="00EF218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«Отлично» выставляется в случае, когда объем доклада составляет 5-6 страниц, полностью раскрыта тема доклада, информация взята из нескольких источников, доклад написан грамотно, без ошибок.</w:t>
      </w:r>
      <w:r w:rsidR="007548F7"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отличное знание материала работы, приводил соответствующие доводы, давал полные развернутые ответы на вопросы и аргументировал их.</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«Хорошо» выставляется в случае, когда объем доклада составляет 4-5 страниц, текст напечатан аккуратно, в соответствии с требованиями, встречаются небольшие опечатки, полностью раскрыта тема доклада, информация взята из нескольких источников, реферат написан грамотно.</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хорошее знание материала работы, приводил соответствующие доводы, но не смог дать полные развернутые ответы на вопросы и привести соответствующие аргументы.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«Удовлетворительно» - в случае, когда объем доклада составляет менее 4 страниц, текст напечатан неаккуратно, много опечаток, тема доклада раскрыта не полностью, информация взята из одного источника, реферат написан с ошибками.</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привести соответствующие доводы и аргументировать сои ответы.</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«Неудовлетворительно» - в случае, когда объем доклада составляет менее 4 страниц, текст напечатан неаккуратно, много опечаток, тема доклада не раскрыта, информация взята из 1 источника, много ошибок в построении предложений.</w:t>
      </w:r>
      <w:r w:rsidR="00D676ED" w:rsidRPr="0042706F">
        <w:rPr>
          <w:rFonts w:ascii="Times New Roman" w:hAnsi="Times New Roman" w:cs="Times New Roman"/>
          <w:sz w:val="24"/>
          <w:szCs w:val="24"/>
        </w:rPr>
        <w:t xml:space="preserve"> </w:t>
      </w:r>
      <w:r w:rsidRPr="0042706F">
        <w:rPr>
          <w:rFonts w:ascii="Times New Roman" w:hAnsi="Times New Roman" w:cs="Times New Roman"/>
          <w:sz w:val="24"/>
          <w:szCs w:val="24"/>
        </w:rPr>
        <w:t>При защите доклада студент продемонстрировал слабое знание материала работы, не смог раскрыть тему не отвечал на вопросы.</w:t>
      </w:r>
    </w:p>
    <w:p w:rsidR="00447C2E" w:rsidRPr="0042706F" w:rsidRDefault="00447C2E" w:rsidP="00D676ED">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Выполн</w:t>
      </w:r>
      <w:r w:rsidR="00D676ED" w:rsidRPr="0042706F">
        <w:rPr>
          <w:rFonts w:ascii="Times New Roman" w:hAnsi="Times New Roman" w:cs="Times New Roman"/>
          <w:sz w:val="24"/>
          <w:szCs w:val="24"/>
        </w:rPr>
        <w:t xml:space="preserve">ение </w:t>
      </w:r>
      <w:r w:rsidRPr="0042706F">
        <w:rPr>
          <w:rFonts w:ascii="Times New Roman" w:hAnsi="Times New Roman" w:cs="Times New Roman"/>
          <w:sz w:val="24"/>
          <w:szCs w:val="24"/>
        </w:rPr>
        <w:t xml:space="preserve"> расчет</w:t>
      </w:r>
      <w:r w:rsidR="00D676ED" w:rsidRPr="0042706F">
        <w:rPr>
          <w:rFonts w:ascii="Times New Roman" w:hAnsi="Times New Roman" w:cs="Times New Roman"/>
          <w:sz w:val="24"/>
          <w:szCs w:val="24"/>
        </w:rPr>
        <w:t>ов</w:t>
      </w:r>
      <w:r w:rsidRPr="0042706F">
        <w:rPr>
          <w:rFonts w:ascii="Times New Roman" w:hAnsi="Times New Roman" w:cs="Times New Roman"/>
          <w:b/>
          <w:bCs/>
          <w:sz w:val="24"/>
          <w:szCs w:val="24"/>
        </w:rPr>
        <w:t xml:space="preserve"> </w:t>
      </w:r>
      <w:r w:rsidR="007548F7" w:rsidRPr="0042706F">
        <w:rPr>
          <w:rFonts w:ascii="Times New Roman" w:hAnsi="Times New Roman" w:cs="Times New Roman"/>
          <w:sz w:val="24"/>
          <w:szCs w:val="24"/>
        </w:rPr>
        <w:t>(на пример, лабораторные работы)</w:t>
      </w:r>
      <w:r w:rsidRPr="0042706F">
        <w:rPr>
          <w:rFonts w:ascii="Times New Roman" w:hAnsi="Times New Roman" w:cs="Times New Roman"/>
          <w:sz w:val="24"/>
          <w:szCs w:val="24"/>
        </w:rPr>
        <w:t xml:space="preserve"> </w:t>
      </w:r>
    </w:p>
    <w:p w:rsidR="00447C2E" w:rsidRPr="0042706F"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Задание должно быть выполнено в тетради для самостоятельных </w:t>
      </w:r>
      <w:r w:rsidR="007548F7" w:rsidRPr="0042706F">
        <w:rPr>
          <w:rFonts w:ascii="Times New Roman" w:hAnsi="Times New Roman" w:cs="Times New Roman"/>
          <w:sz w:val="24"/>
          <w:szCs w:val="24"/>
        </w:rPr>
        <w:t xml:space="preserve">или лабораторных </w:t>
      </w:r>
      <w:r w:rsidRPr="0042706F">
        <w:rPr>
          <w:rFonts w:ascii="Times New Roman" w:hAnsi="Times New Roman" w:cs="Times New Roman"/>
          <w:sz w:val="24"/>
          <w:szCs w:val="24"/>
        </w:rPr>
        <w:t xml:space="preserve">работ.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«Отлично» - задача решена, </w:t>
      </w:r>
      <w:r w:rsidR="00D676ED" w:rsidRPr="0042706F">
        <w:rPr>
          <w:rFonts w:ascii="Times New Roman" w:hAnsi="Times New Roman" w:cs="Times New Roman"/>
          <w:sz w:val="24"/>
          <w:szCs w:val="24"/>
        </w:rPr>
        <w:t xml:space="preserve">все расчеты выполнены, </w:t>
      </w:r>
      <w:r w:rsidRPr="0042706F">
        <w:rPr>
          <w:rFonts w:ascii="Times New Roman" w:hAnsi="Times New Roman" w:cs="Times New Roman"/>
          <w:sz w:val="24"/>
          <w:szCs w:val="24"/>
        </w:rPr>
        <w:t>верно, все действия записаны точно, без помарок.</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«Хорошо» - задача решена, </w:t>
      </w:r>
      <w:r w:rsidR="00D676ED" w:rsidRPr="0042706F">
        <w:rPr>
          <w:rFonts w:ascii="Times New Roman" w:hAnsi="Times New Roman" w:cs="Times New Roman"/>
          <w:sz w:val="24"/>
          <w:szCs w:val="24"/>
        </w:rPr>
        <w:t xml:space="preserve">расчеты выполнены, </w:t>
      </w:r>
      <w:r w:rsidRPr="0042706F">
        <w:rPr>
          <w:rFonts w:ascii="Times New Roman" w:hAnsi="Times New Roman" w:cs="Times New Roman"/>
          <w:sz w:val="24"/>
          <w:szCs w:val="24"/>
        </w:rPr>
        <w:t xml:space="preserve">верно, </w:t>
      </w:r>
      <w:r w:rsidR="00D676ED" w:rsidRPr="0042706F">
        <w:rPr>
          <w:rFonts w:ascii="Times New Roman" w:hAnsi="Times New Roman" w:cs="Times New Roman"/>
          <w:sz w:val="24"/>
          <w:szCs w:val="24"/>
        </w:rPr>
        <w:t xml:space="preserve">но </w:t>
      </w:r>
      <w:r w:rsidRPr="0042706F">
        <w:rPr>
          <w:rFonts w:ascii="Times New Roman" w:hAnsi="Times New Roman" w:cs="Times New Roman"/>
          <w:sz w:val="24"/>
          <w:szCs w:val="24"/>
        </w:rPr>
        <w:t xml:space="preserve">в действиях допущены неточности. </w:t>
      </w:r>
    </w:p>
    <w:p w:rsidR="006E4BF4"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задача решена с ошибками и помарками. </w:t>
      </w:r>
    </w:p>
    <w:p w:rsidR="002D3CBD" w:rsidRPr="0042706F"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«Неудовлетворительно» - задача решена с ошибками, ответ не получен.</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b/>
          <w:bCs/>
          <w:sz w:val="24"/>
          <w:szCs w:val="24"/>
        </w:rPr>
        <w:t xml:space="preserve">Вид работы: </w:t>
      </w:r>
      <w:r w:rsidRPr="0042706F">
        <w:rPr>
          <w:rFonts w:ascii="Times New Roman" w:hAnsi="Times New Roman" w:cs="Times New Roman"/>
          <w:sz w:val="24"/>
          <w:szCs w:val="24"/>
        </w:rPr>
        <w:t>Составление тестов и эталонов ответов к ним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Составление тестов и эталонов ответов к ним </w:t>
      </w:r>
      <w:r w:rsidRPr="0042706F">
        <w:rPr>
          <w:rFonts w:ascii="Times New Roman" w:hAnsi="Times New Roman" w:cs="Times New Roman"/>
          <w:sz w:val="24"/>
          <w:szCs w:val="24"/>
        </w:rPr>
        <w:t>–</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это вид самостоятельной работы студента по</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42706F">
        <w:rPr>
          <w:rFonts w:ascii="Times New Roman" w:hAnsi="Times New Roman" w:cs="Times New Roman"/>
          <w:sz w:val="24"/>
          <w:szCs w:val="24"/>
        </w:rPr>
        <w:t xml:space="preserve"> чтобы они были в рамках темы. </w:t>
      </w:r>
      <w:r w:rsidRPr="0042706F">
        <w:rPr>
          <w:rFonts w:ascii="Times New Roman" w:hAnsi="Times New Roman" w:cs="Times New Roman"/>
          <w:sz w:val="24"/>
          <w:szCs w:val="24"/>
        </w:rPr>
        <w:t>Задание оформляется письменно.</w:t>
      </w:r>
    </w:p>
    <w:p w:rsidR="002D3CBD" w:rsidRPr="0042706F"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Затраты времени на составление тестов зависит от объема информации, сложности ее структурирования и определяются преподавателем.</w:t>
      </w:r>
    </w:p>
    <w:p w:rsidR="002D3CBD" w:rsidRPr="0042706F"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42706F">
        <w:rPr>
          <w:rFonts w:ascii="Times New Roman" w:hAnsi="Times New Roman" w:cs="Times New Roman"/>
          <w:sz w:val="24"/>
          <w:szCs w:val="24"/>
        </w:rPr>
        <w:t>При составлении тестов и эталонов ответов к ним необходимо:</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изучить информацию по теме;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провести ее системный анализ;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тесты; </w:t>
      </w:r>
    </w:p>
    <w:p w:rsidR="002D3CBD" w:rsidRPr="0042706F" w:rsidRDefault="004D3AD2" w:rsidP="00305EF8">
      <w:pPr>
        <w:widowControl w:val="0"/>
        <w:numPr>
          <w:ilvl w:val="0"/>
          <w:numId w:val="30"/>
        </w:numPr>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создать эталоны ответов к ним; </w:t>
      </w:r>
    </w:p>
    <w:p w:rsidR="002D3CBD" w:rsidRPr="0042706F" w:rsidRDefault="004D3AD2" w:rsidP="00305EF8">
      <w:pPr>
        <w:widowControl w:val="0"/>
        <w:numPr>
          <w:ilvl w:val="0"/>
          <w:numId w:val="30"/>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представить на контроль в установленный срок. </w:t>
      </w:r>
    </w:p>
    <w:p w:rsidR="002D3CBD" w:rsidRPr="0042706F"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r w:rsidR="00447C2E" w:rsidRPr="0042706F">
        <w:rPr>
          <w:rFonts w:ascii="Times New Roman" w:hAnsi="Times New Roman" w:cs="Times New Roman"/>
          <w:b/>
          <w:bCs/>
          <w:sz w:val="24"/>
          <w:szCs w:val="24"/>
        </w:rPr>
        <w:t>:</w:t>
      </w:r>
    </w:p>
    <w:p w:rsidR="00447C2E" w:rsidRPr="0042706F"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bookmarkStart w:id="7" w:name="page57"/>
      <w:bookmarkEnd w:id="7"/>
      <w:r w:rsidRPr="0042706F">
        <w:rPr>
          <w:rFonts w:ascii="Times New Roman" w:hAnsi="Times New Roman" w:cs="Times New Roman"/>
          <w:sz w:val="24"/>
          <w:szCs w:val="24"/>
        </w:rPr>
        <w:t xml:space="preserve">соответствие содержания тестовых заданий теме;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включение в тестовые задания наиболее важной информации;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разнообразие тестовых заданий по уровням сложности;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наличие правильных эталонов ответов; </w:t>
      </w:r>
    </w:p>
    <w:p w:rsidR="002D3CBD" w:rsidRPr="0042706F" w:rsidRDefault="004D3AD2" w:rsidP="00305EF8">
      <w:pPr>
        <w:widowControl w:val="0"/>
        <w:numPr>
          <w:ilvl w:val="0"/>
          <w:numId w:val="31"/>
        </w:numPr>
        <w:overflowPunct w:val="0"/>
        <w:autoSpaceDE w:val="0"/>
        <w:autoSpaceDN w:val="0"/>
        <w:adjustRightInd w:val="0"/>
        <w:spacing w:after="0" w:line="240" w:lineRule="auto"/>
        <w:ind w:left="0"/>
        <w:jc w:val="both"/>
        <w:rPr>
          <w:rFonts w:ascii="Times New Roman" w:hAnsi="Times New Roman" w:cs="Times New Roman"/>
          <w:sz w:val="24"/>
          <w:szCs w:val="24"/>
        </w:rPr>
      </w:pPr>
      <w:r w:rsidRPr="0042706F">
        <w:rPr>
          <w:rFonts w:ascii="Times New Roman" w:hAnsi="Times New Roman" w:cs="Times New Roman"/>
          <w:sz w:val="24"/>
          <w:szCs w:val="24"/>
        </w:rPr>
        <w:t xml:space="preserve">тесты представлены на контроль в срок. </w:t>
      </w:r>
    </w:p>
    <w:p w:rsidR="00E24EBA" w:rsidRPr="0042706F" w:rsidRDefault="00E24EBA" w:rsidP="00E24EBA">
      <w:pPr>
        <w:widowControl w:val="0"/>
        <w:autoSpaceDE w:val="0"/>
        <w:autoSpaceDN w:val="0"/>
        <w:adjustRightInd w:val="0"/>
        <w:spacing w:after="0" w:line="240" w:lineRule="auto"/>
        <w:rPr>
          <w:rFonts w:ascii="Times New Roman" w:hAnsi="Times New Roman" w:cs="Times New Roman"/>
          <w:b/>
          <w:bCs/>
          <w:sz w:val="24"/>
          <w:szCs w:val="24"/>
        </w:rPr>
      </w:pPr>
    </w:p>
    <w:p w:rsidR="00E24EBA" w:rsidRPr="0042706F" w:rsidRDefault="00E24EBA" w:rsidP="00447C2E">
      <w:pPr>
        <w:widowControl w:val="0"/>
        <w:autoSpaceDE w:val="0"/>
        <w:autoSpaceDN w:val="0"/>
        <w:adjustRightInd w:val="0"/>
        <w:spacing w:after="0" w:line="240" w:lineRule="auto"/>
        <w:rPr>
          <w:rFonts w:ascii="Times New Roman" w:hAnsi="Times New Roman" w:cs="Times New Roman"/>
          <w:bCs/>
          <w:sz w:val="24"/>
          <w:szCs w:val="24"/>
        </w:rPr>
      </w:pPr>
      <w:r w:rsidRPr="0042706F">
        <w:rPr>
          <w:rFonts w:ascii="Times New Roman" w:hAnsi="Times New Roman" w:cs="Times New Roman"/>
          <w:b/>
          <w:bCs/>
          <w:sz w:val="24"/>
          <w:szCs w:val="24"/>
        </w:rPr>
        <w:t>Методические указания к контрольной работе</w:t>
      </w:r>
      <w:r w:rsidR="00447C2E" w:rsidRPr="0042706F">
        <w:rPr>
          <w:rFonts w:ascii="Times New Roman" w:hAnsi="Times New Roman" w:cs="Times New Roman"/>
          <w:b/>
          <w:bCs/>
          <w:sz w:val="24"/>
          <w:szCs w:val="24"/>
        </w:rPr>
        <w:t xml:space="preserve">  </w:t>
      </w:r>
      <w:r w:rsidR="00C7271A" w:rsidRPr="0042706F">
        <w:rPr>
          <w:rFonts w:ascii="Times New Roman" w:hAnsi="Times New Roman" w:cs="Times New Roman"/>
          <w:bCs/>
          <w:sz w:val="24"/>
          <w:szCs w:val="24"/>
        </w:rPr>
        <w:t>(см. методические указания к ко</w:t>
      </w:r>
      <w:r w:rsidR="00447C2E" w:rsidRPr="0042706F">
        <w:rPr>
          <w:rFonts w:ascii="Times New Roman" w:hAnsi="Times New Roman" w:cs="Times New Roman"/>
          <w:bCs/>
          <w:sz w:val="24"/>
          <w:szCs w:val="24"/>
        </w:rPr>
        <w:t>нтрольной работе)</w:t>
      </w:r>
    </w:p>
    <w:p w:rsidR="00E24EBA" w:rsidRPr="0042706F" w:rsidRDefault="00E24EBA" w:rsidP="00D676ED">
      <w:pPr>
        <w:pStyle w:val="23"/>
        <w:keepNext w:val="0"/>
        <w:tabs>
          <w:tab w:val="left" w:pos="567"/>
        </w:tabs>
        <w:ind w:firstLine="851"/>
        <w:jc w:val="both"/>
        <w:rPr>
          <w:color w:val="FFFFFF"/>
          <w:sz w:val="24"/>
          <w:szCs w:val="24"/>
        </w:rPr>
      </w:pPr>
      <w:r w:rsidRPr="0042706F">
        <w:rPr>
          <w:sz w:val="24"/>
          <w:szCs w:val="24"/>
        </w:rPr>
        <w:t>1 Цель выполнения контрольной 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соответствии с учебным планом студенты заочной форм обучения, по направлению  </w:t>
      </w:r>
      <w:r w:rsidR="00406E17" w:rsidRPr="0042706F">
        <w:rPr>
          <w:rFonts w:ascii="Times New Roman" w:hAnsi="Times New Roman" w:cs="Times New Roman"/>
          <w:sz w:val="24"/>
          <w:szCs w:val="24"/>
        </w:rPr>
        <w:t>«Профессиональное обучение», «</w:t>
      </w:r>
      <w:r w:rsidR="00406E17" w:rsidRPr="0042706F">
        <w:rPr>
          <w:rFonts w:ascii="Times New Roman" w:hAnsi="Times New Roman" w:cs="Times New Roman"/>
          <w:sz w:val="24"/>
          <w:szCs w:val="24"/>
          <w:shd w:val="clear" w:color="auto" w:fill="FFFFFF"/>
        </w:rPr>
        <w:t>Эксплуатация транспортно-технологических машин и комплексов</w:t>
      </w:r>
      <w:r w:rsidR="00406E17" w:rsidRPr="0042706F">
        <w:rPr>
          <w:rFonts w:ascii="Times New Roman" w:hAnsi="Times New Roman" w:cs="Times New Roman"/>
          <w:sz w:val="24"/>
          <w:szCs w:val="24"/>
        </w:rPr>
        <w:t>»</w:t>
      </w:r>
      <w:r w:rsidRPr="0042706F">
        <w:rPr>
          <w:rFonts w:ascii="Times New Roman" w:hAnsi="Times New Roman" w:cs="Times New Roman"/>
          <w:sz w:val="24"/>
          <w:szCs w:val="24"/>
        </w:rPr>
        <w:t xml:space="preserve"> выполняют две  контрольные работы по </w:t>
      </w:r>
      <w:r w:rsidR="00406E17" w:rsidRPr="0042706F">
        <w:rPr>
          <w:rFonts w:ascii="Times New Roman" w:hAnsi="Times New Roman" w:cs="Times New Roman"/>
          <w:sz w:val="24"/>
          <w:szCs w:val="24"/>
        </w:rPr>
        <w:t xml:space="preserve">дисциплине </w:t>
      </w:r>
      <w:r w:rsidRPr="0042706F">
        <w:rPr>
          <w:rFonts w:ascii="Times New Roman" w:hAnsi="Times New Roman" w:cs="Times New Roman"/>
          <w:sz w:val="24"/>
          <w:szCs w:val="24"/>
        </w:rPr>
        <w:t>«</w:t>
      </w:r>
      <w:r w:rsidR="00406E17" w:rsidRPr="0042706F">
        <w:rPr>
          <w:rFonts w:ascii="Times New Roman" w:hAnsi="Times New Roman" w:cs="Times New Roman"/>
          <w:sz w:val="24"/>
          <w:szCs w:val="24"/>
        </w:rPr>
        <w:t xml:space="preserve">Физика». </w:t>
      </w:r>
      <w:r w:rsidRPr="0042706F">
        <w:rPr>
          <w:rFonts w:ascii="Times New Roman" w:hAnsi="Times New Roman" w:cs="Times New Roman"/>
          <w:sz w:val="24"/>
          <w:szCs w:val="24"/>
        </w:rPr>
        <w:t>На очной форме обучения это индивидуальные домашние работы, на заочной  форме обучения это аудиторные работы. Целью</w:t>
      </w:r>
      <w:r w:rsidRPr="0042706F">
        <w:rPr>
          <w:rFonts w:ascii="Times New Roman" w:hAnsi="Times New Roman" w:cs="Times New Roman"/>
          <w:b/>
          <w:sz w:val="24"/>
          <w:szCs w:val="24"/>
        </w:rPr>
        <w:t xml:space="preserve"> </w:t>
      </w:r>
      <w:r w:rsidRPr="0042706F">
        <w:rPr>
          <w:rFonts w:ascii="Times New Roman" w:hAnsi="Times New Roman" w:cs="Times New Roman"/>
          <w:sz w:val="24"/>
          <w:szCs w:val="24"/>
        </w:rPr>
        <w:t>выполнения студентами работы по дисциплине «</w:t>
      </w:r>
      <w:r w:rsidR="00406E17" w:rsidRPr="0042706F">
        <w:rPr>
          <w:rFonts w:ascii="Times New Roman" w:hAnsi="Times New Roman" w:cs="Times New Roman"/>
          <w:sz w:val="24"/>
          <w:szCs w:val="24"/>
        </w:rPr>
        <w:t>Физика</w:t>
      </w:r>
      <w:r w:rsidRPr="0042706F">
        <w:rPr>
          <w:rFonts w:ascii="Times New Roman" w:hAnsi="Times New Roman" w:cs="Times New Roman"/>
          <w:sz w:val="24"/>
          <w:szCs w:val="24"/>
        </w:rPr>
        <w:t>»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42706F"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2 Пояснительная записка</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42706F">
        <w:rPr>
          <w:rFonts w:ascii="Times New Roman" w:hAnsi="Times New Roman" w:cs="Times New Roman"/>
          <w:sz w:val="24"/>
          <w:szCs w:val="24"/>
        </w:rPr>
        <w:t>обучения по</w:t>
      </w:r>
      <w:proofErr w:type="gramEnd"/>
      <w:r w:rsidRPr="0042706F">
        <w:rPr>
          <w:rFonts w:ascii="Times New Roman" w:hAnsi="Times New Roman" w:cs="Times New Roman"/>
          <w:sz w:val="24"/>
          <w:szCs w:val="24"/>
        </w:rPr>
        <w:t xml:space="preserve"> данной теме или разделу.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результат следует проверить способами, вытекающими из существа данной задачи.  </w:t>
      </w:r>
    </w:p>
    <w:p w:rsidR="00E24EBA" w:rsidRPr="0042706F" w:rsidRDefault="00E24EBA" w:rsidP="00D676ED">
      <w:pPr>
        <w:tabs>
          <w:tab w:val="left" w:pos="567"/>
        </w:tabs>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3 Общие требов</w:t>
      </w:r>
      <w:r w:rsidR="007A1323" w:rsidRPr="0042706F">
        <w:rPr>
          <w:rFonts w:ascii="Times New Roman" w:hAnsi="Times New Roman" w:cs="Times New Roman"/>
          <w:b/>
          <w:sz w:val="24"/>
          <w:szCs w:val="24"/>
        </w:rPr>
        <w:t xml:space="preserve">ания к выполнению и оформлению </w:t>
      </w:r>
      <w:r w:rsidR="00D676ED" w:rsidRPr="0042706F">
        <w:rPr>
          <w:rFonts w:ascii="Times New Roman" w:hAnsi="Times New Roman" w:cs="Times New Roman"/>
          <w:b/>
          <w:sz w:val="24"/>
          <w:szCs w:val="24"/>
        </w:rPr>
        <w:t xml:space="preserve">контрольной </w:t>
      </w:r>
      <w:r w:rsidRPr="0042706F">
        <w:rPr>
          <w:rFonts w:ascii="Times New Roman" w:hAnsi="Times New Roman" w:cs="Times New Roman"/>
          <w:b/>
          <w:sz w:val="24"/>
          <w:szCs w:val="24"/>
        </w:rPr>
        <w:t>работы:</w:t>
      </w:r>
    </w:p>
    <w:p w:rsidR="00D676ED" w:rsidRPr="0042706F"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последовательно состоит </w:t>
      </w:r>
      <w:proofErr w:type="gramStart"/>
      <w:r w:rsidRPr="0042706F">
        <w:rPr>
          <w:rFonts w:ascii="Times New Roman" w:hAnsi="Times New Roman" w:cs="Times New Roman"/>
          <w:sz w:val="24"/>
          <w:szCs w:val="24"/>
        </w:rPr>
        <w:t>из</w:t>
      </w:r>
      <w:proofErr w:type="gramEnd"/>
      <w:r w:rsidRPr="0042706F">
        <w:rPr>
          <w:rFonts w:ascii="Times New Roman" w:hAnsi="Times New Roman" w:cs="Times New Roman"/>
          <w:sz w:val="24"/>
          <w:szCs w:val="24"/>
        </w:rPr>
        <w:t>:</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титульного листа (распечатанного на компьютере, образец прилагается);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основной части, включающей условия и решения задач;</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списка использованных источников (не менее 5 источников)</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Если работа  выполнена печатным  способом на формате А-4, то необходимо приложить диск с контрольной работой, если  работа написана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 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42706F">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42706F">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42706F">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rPr>
          <w:rFonts w:ascii="Times New Roman" w:hAnsi="Times New Roman" w:cs="Times New Roman"/>
          <w:sz w:val="24"/>
          <w:szCs w:val="24"/>
        </w:rPr>
      </w:pPr>
      <w:r w:rsidRPr="0042706F">
        <w:rPr>
          <w:rFonts w:ascii="Times New Roman" w:hAnsi="Times New Roman" w:cs="Times New Roman"/>
          <w:b/>
          <w:bCs/>
          <w:sz w:val="24"/>
          <w:szCs w:val="24"/>
        </w:rPr>
        <w:t>Кри</w:t>
      </w:r>
      <w:r w:rsidR="00447C2E" w:rsidRPr="0042706F">
        <w:rPr>
          <w:rFonts w:ascii="Times New Roman" w:hAnsi="Times New Roman" w:cs="Times New Roman"/>
          <w:b/>
          <w:bCs/>
          <w:sz w:val="24"/>
          <w:szCs w:val="24"/>
        </w:rPr>
        <w:t>терии оценки контрольной работы</w:t>
      </w:r>
      <w:r w:rsidRPr="0042706F">
        <w:rPr>
          <w:rFonts w:ascii="Times New Roman" w:hAnsi="Times New Roman" w:cs="Times New Roman"/>
          <w:sz w:val="24"/>
          <w:szCs w:val="24"/>
        </w:rPr>
        <w:t xml:space="preserve">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правильное и полное решение задач;</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выявляет знание источников и литературы по теме;</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содержит достоверный материал;</w:t>
      </w:r>
    </w:p>
    <w:p w:rsidR="00E24EBA" w:rsidRPr="0042706F" w:rsidRDefault="00E24EBA" w:rsidP="00D676ED">
      <w:pPr>
        <w:tabs>
          <w:tab w:val="left" w:pos="284"/>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соответствует правилам оформления.</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42706F" w:rsidRDefault="00E24EBA" w:rsidP="00D676ED">
      <w:pPr>
        <w:tabs>
          <w:tab w:val="left" w:pos="567"/>
        </w:tabs>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выполняет тот вариант расчетно-графической работы, который соответствует первой букве его фамилии.</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1 вариант - А, Л, Х;                          2 вариант – Б, М, </w:t>
      </w:r>
      <w:proofErr w:type="gramStart"/>
      <w:r w:rsidRPr="0042706F">
        <w:rPr>
          <w:rFonts w:ascii="Times New Roman" w:hAnsi="Times New Roman" w:cs="Times New Roman"/>
          <w:sz w:val="24"/>
          <w:szCs w:val="24"/>
        </w:rPr>
        <w:t>Ц</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3 вариант – В, Н, Ч;                          4 вариант – Г, О, </w:t>
      </w:r>
      <w:proofErr w:type="gramStart"/>
      <w:r w:rsidRPr="0042706F">
        <w:rPr>
          <w:rFonts w:ascii="Times New Roman" w:hAnsi="Times New Roman" w:cs="Times New Roman"/>
          <w:sz w:val="24"/>
          <w:szCs w:val="24"/>
        </w:rPr>
        <w:t>Ш</w:t>
      </w:r>
      <w:proofErr w:type="gramEnd"/>
      <w:r w:rsidRPr="0042706F">
        <w:rPr>
          <w:rFonts w:ascii="Times New Roman" w:hAnsi="Times New Roman" w:cs="Times New Roman"/>
          <w:sz w:val="24"/>
          <w:szCs w:val="24"/>
        </w:rPr>
        <w:t>;</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5 вариант – Д, </w:t>
      </w:r>
      <w:proofErr w:type="gramStart"/>
      <w:r w:rsidRPr="0042706F">
        <w:rPr>
          <w:rFonts w:ascii="Times New Roman" w:hAnsi="Times New Roman" w:cs="Times New Roman"/>
          <w:sz w:val="24"/>
          <w:szCs w:val="24"/>
        </w:rPr>
        <w:t>П</w:t>
      </w:r>
      <w:proofErr w:type="gramEnd"/>
      <w:r w:rsidRPr="0042706F">
        <w:rPr>
          <w:rFonts w:ascii="Times New Roman" w:hAnsi="Times New Roman" w:cs="Times New Roman"/>
          <w:sz w:val="24"/>
          <w:szCs w:val="24"/>
        </w:rPr>
        <w:t>, Щ;                        6 вариант – Е, Р, Э;</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7 вариант – Ж, С, </w:t>
      </w:r>
      <w:proofErr w:type="gramStart"/>
      <w:r w:rsidRPr="0042706F">
        <w:rPr>
          <w:rFonts w:ascii="Times New Roman" w:hAnsi="Times New Roman" w:cs="Times New Roman"/>
          <w:sz w:val="24"/>
          <w:szCs w:val="24"/>
        </w:rPr>
        <w:t>Ю</w:t>
      </w:r>
      <w:proofErr w:type="gramEnd"/>
      <w:r w:rsidRPr="0042706F">
        <w:rPr>
          <w:rFonts w:ascii="Times New Roman" w:hAnsi="Times New Roman" w:cs="Times New Roman"/>
          <w:sz w:val="24"/>
          <w:szCs w:val="24"/>
        </w:rPr>
        <w:t>;                       8 вариант – З, Т, Я;</w:t>
      </w:r>
    </w:p>
    <w:p w:rsidR="00E24EBA" w:rsidRPr="0042706F" w:rsidRDefault="00E24EBA" w:rsidP="00D676ED">
      <w:pPr>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9 вариант – И, У;                             10 вариант – К, Ф.</w:t>
      </w:r>
    </w:p>
    <w:p w:rsidR="00E24EBA" w:rsidRPr="0042706F" w:rsidRDefault="00E24EBA" w:rsidP="00E24EBA">
      <w:pPr>
        <w:spacing w:after="0" w:line="240" w:lineRule="auto"/>
        <w:jc w:val="center"/>
        <w:rPr>
          <w:rFonts w:ascii="Times New Roman" w:hAnsi="Times New Roman" w:cs="Times New Roman"/>
          <w:b/>
          <w:sz w:val="28"/>
          <w:szCs w:val="28"/>
        </w:rPr>
      </w:pPr>
      <w:r w:rsidRPr="0042706F">
        <w:rPr>
          <w:rFonts w:ascii="Times New Roman" w:hAnsi="Times New Roman" w:cs="Times New Roman"/>
          <w:b/>
          <w:sz w:val="28"/>
          <w:szCs w:val="28"/>
        </w:rPr>
        <w:t>Образец оформления титульного листа</w:t>
      </w:r>
    </w:p>
    <w:p w:rsidR="00E24EBA" w:rsidRPr="0042706F" w:rsidRDefault="00E24EBA" w:rsidP="00E24EBA">
      <w:pPr>
        <w:spacing w:after="0" w:line="240" w:lineRule="auto"/>
        <w:jc w:val="center"/>
        <w:rPr>
          <w:rFonts w:ascii="Times New Roman" w:hAnsi="Times New Roman" w:cs="Times New Roman"/>
          <w:sz w:val="28"/>
          <w:szCs w:val="28"/>
        </w:rPr>
      </w:pPr>
    </w:p>
    <w:p w:rsidR="00E24EBA" w:rsidRPr="0042706F" w:rsidRDefault="003D76B9" w:rsidP="00060266">
      <w:pPr>
        <w:spacing w:after="0" w:line="240" w:lineRule="auto"/>
        <w:jc w:val="center"/>
        <w:rPr>
          <w:rFonts w:ascii="Times New Roman" w:hAnsi="Times New Roman" w:cs="Times New Roman"/>
          <w:color w:val="FFFFFF"/>
          <w:sz w:val="28"/>
          <w:szCs w:val="28"/>
        </w:rPr>
      </w:pPr>
      <w:r w:rsidRPr="0042706F">
        <w:rPr>
          <w:rFonts w:ascii="Times New Roman" w:hAnsi="Times New Roman" w:cs="Times New Roman"/>
          <w:sz w:val="28"/>
          <w:szCs w:val="28"/>
        </w:rPr>
        <w:t>МИНОБРНАУКИ РОС</w:t>
      </w:r>
      <w:r w:rsidR="00944647" w:rsidRPr="0042706F">
        <w:rPr>
          <w:rFonts w:ascii="Times New Roman" w:hAnsi="Times New Roman" w:cs="Times New Roman"/>
          <w:sz w:val="28"/>
          <w:szCs w:val="28"/>
        </w:rPr>
        <w:t>С</w:t>
      </w:r>
      <w:r w:rsidRPr="0042706F">
        <w:rPr>
          <w:rFonts w:ascii="Times New Roman" w:hAnsi="Times New Roman" w:cs="Times New Roman"/>
          <w:sz w:val="28"/>
          <w:szCs w:val="28"/>
        </w:rPr>
        <w:t>ИИ</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Бузулукский гуманитарно-технологический институт</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(филиал) </w:t>
      </w:r>
      <w:proofErr w:type="gramStart"/>
      <w:r w:rsidRPr="0042706F">
        <w:rPr>
          <w:rFonts w:ascii="Times New Roman" w:hAnsi="Times New Roman" w:cs="Times New Roman"/>
          <w:sz w:val="28"/>
          <w:szCs w:val="28"/>
        </w:rPr>
        <w:t>федерального</w:t>
      </w:r>
      <w:proofErr w:type="gramEnd"/>
      <w:r w:rsidRPr="0042706F">
        <w:rPr>
          <w:rFonts w:ascii="Times New Roman" w:hAnsi="Times New Roman" w:cs="Times New Roman"/>
          <w:sz w:val="28"/>
          <w:szCs w:val="28"/>
        </w:rPr>
        <w:t xml:space="preserve"> государственного бюджетного</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образовательного учреждения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высшего образования</w:t>
      </w: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Оренбургский государственный университет</w:t>
      </w:r>
    </w:p>
    <w:p w:rsidR="00E24EBA" w:rsidRPr="0042706F" w:rsidRDefault="00E24EBA" w:rsidP="00060266">
      <w:pPr>
        <w:spacing w:after="0" w:line="240" w:lineRule="auto"/>
        <w:jc w:val="center"/>
        <w:rPr>
          <w:rFonts w:ascii="Times New Roman" w:hAnsi="Times New Roman" w:cs="Times New Roman"/>
          <w:sz w:val="28"/>
          <w:szCs w:val="28"/>
        </w:rPr>
      </w:pPr>
    </w:p>
    <w:p w:rsidR="00E24EBA" w:rsidRPr="0042706F" w:rsidRDefault="00E24EBA" w:rsidP="00060266">
      <w:pPr>
        <w:spacing w:after="0" w:line="240" w:lineRule="auto"/>
        <w:jc w:val="center"/>
        <w:rPr>
          <w:rFonts w:ascii="Times New Roman" w:hAnsi="Times New Roman" w:cs="Times New Roman"/>
          <w:sz w:val="28"/>
          <w:szCs w:val="28"/>
        </w:rPr>
      </w:pPr>
      <w:r w:rsidRPr="0042706F">
        <w:rPr>
          <w:rFonts w:ascii="Times New Roman" w:hAnsi="Times New Roman" w:cs="Times New Roman"/>
          <w:sz w:val="28"/>
          <w:szCs w:val="28"/>
        </w:rPr>
        <w:t xml:space="preserve">Факультет </w:t>
      </w:r>
      <w:r w:rsidR="003D76B9" w:rsidRPr="0042706F">
        <w:rPr>
          <w:rFonts w:ascii="Times New Roman" w:hAnsi="Times New Roman" w:cs="Times New Roman"/>
          <w:sz w:val="28"/>
          <w:szCs w:val="28"/>
        </w:rPr>
        <w:t>строительно-технологический</w:t>
      </w:r>
      <w:r w:rsidRPr="0042706F">
        <w:rPr>
          <w:rFonts w:ascii="Times New Roman" w:hAnsi="Times New Roman" w:cs="Times New Roman"/>
          <w:sz w:val="28"/>
          <w:szCs w:val="28"/>
        </w:rPr>
        <w:t xml:space="preserve"> </w:t>
      </w:r>
    </w:p>
    <w:p w:rsidR="00E24EBA" w:rsidRPr="0042706F" w:rsidRDefault="00060266" w:rsidP="00060266">
      <w:pPr>
        <w:spacing w:after="0" w:line="240" w:lineRule="auto"/>
        <w:jc w:val="center"/>
        <w:rPr>
          <w:rStyle w:val="a9"/>
          <w:rFonts w:ascii="Times New Roman" w:hAnsi="Times New Roman" w:cs="Times New Roman"/>
          <w:sz w:val="28"/>
        </w:rPr>
      </w:pPr>
      <w:r w:rsidRPr="0042706F">
        <w:rPr>
          <w:rFonts w:ascii="Times New Roman" w:hAnsi="Times New Roman" w:cs="Times New Roman"/>
          <w:sz w:val="28"/>
          <w:szCs w:val="28"/>
        </w:rPr>
        <w:t xml:space="preserve">Кафедра </w:t>
      </w:r>
      <w:r w:rsidR="00706F12">
        <w:rPr>
          <w:rFonts w:ascii="Times New Roman" w:hAnsi="Times New Roman" w:cs="Times New Roman"/>
          <w:sz w:val="28"/>
          <w:szCs w:val="28"/>
        </w:rPr>
        <w:t>общепрофессиональных и технических дисциплин</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b/>
          <w:sz w:val="28"/>
          <w:szCs w:val="28"/>
        </w:rPr>
      </w:pPr>
      <w:r w:rsidRPr="0042706F">
        <w:rPr>
          <w:rStyle w:val="a9"/>
          <w:rFonts w:ascii="Times New Roman" w:hAnsi="Times New Roman" w:cs="Times New Roman"/>
          <w:b/>
          <w:sz w:val="28"/>
          <w:szCs w:val="28"/>
        </w:rPr>
        <w:t xml:space="preserve">Контрольная </w:t>
      </w:r>
      <w:r w:rsidR="00E24EBA" w:rsidRPr="0042706F">
        <w:rPr>
          <w:rStyle w:val="a9"/>
          <w:rFonts w:ascii="Times New Roman" w:hAnsi="Times New Roman" w:cs="Times New Roman"/>
          <w:b/>
          <w:sz w:val="28"/>
          <w:szCs w:val="28"/>
        </w:rPr>
        <w:t>работа (образец) № 1</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060266"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по дисциплине «</w:t>
      </w:r>
      <w:r w:rsidR="002B08A1">
        <w:rPr>
          <w:rStyle w:val="a9"/>
          <w:rFonts w:ascii="Times New Roman" w:hAnsi="Times New Roman" w:cs="Times New Roman"/>
          <w:sz w:val="28"/>
          <w:szCs w:val="28"/>
        </w:rPr>
        <w:t>Теоретическая механика</w:t>
      </w:r>
      <w:r w:rsidRPr="0042706F">
        <w:rPr>
          <w:rStyle w:val="a9"/>
          <w:rFonts w:ascii="Times New Roman" w:hAnsi="Times New Roman" w:cs="Times New Roman"/>
          <w:sz w:val="28"/>
          <w:szCs w:val="28"/>
        </w:rPr>
        <w:t>»</w:t>
      </w:r>
    </w:p>
    <w:p w:rsidR="00E24EBA" w:rsidRPr="0042706F" w:rsidRDefault="00E24EBA"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u w:val="single"/>
        </w:rPr>
      </w:pPr>
      <w:r w:rsidRPr="0042706F">
        <w:rPr>
          <w:rStyle w:val="a9"/>
          <w:rFonts w:ascii="Times New Roman" w:hAnsi="Times New Roman" w:cs="Times New Roman"/>
          <w:sz w:val="28"/>
          <w:szCs w:val="28"/>
          <w:u w:val="single"/>
        </w:rPr>
        <w:t>Вариант № 1</w:t>
      </w:r>
    </w:p>
    <w:p w:rsidR="00E24EBA" w:rsidRPr="0042706F" w:rsidRDefault="00E24EBA" w:rsidP="00E24EBA">
      <w:pPr>
        <w:spacing w:after="0" w:line="240" w:lineRule="auto"/>
        <w:jc w:val="center"/>
        <w:rPr>
          <w:rStyle w:val="a9"/>
          <w:rFonts w:ascii="Times New Roman" w:hAnsi="Times New Roman" w:cs="Times New Roman"/>
          <w:sz w:val="28"/>
          <w:szCs w:val="28"/>
          <w:u w:val="single"/>
        </w:rPr>
      </w:pPr>
    </w:p>
    <w:tbl>
      <w:tblPr>
        <w:tblW w:w="0" w:type="auto"/>
        <w:tblLook w:val="04A0" w:firstRow="1" w:lastRow="0" w:firstColumn="1" w:lastColumn="0" w:noHBand="0" w:noVBand="1"/>
      </w:tblPr>
      <w:tblGrid>
        <w:gridCol w:w="4785"/>
        <w:gridCol w:w="4786"/>
      </w:tblGrid>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Руководитель работы</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w:t>
            </w:r>
            <w:r w:rsidR="00060266" w:rsidRPr="0042706F">
              <w:rPr>
                <w:rStyle w:val="a9"/>
                <w:rFonts w:ascii="Times New Roman" w:hAnsi="Times New Roman" w:cs="Times New Roman"/>
                <w:sz w:val="28"/>
                <w:szCs w:val="28"/>
              </w:rPr>
              <w:t xml:space="preserve"> Сидоров А.В.</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 ____________20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060266">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 xml:space="preserve">Выполнил студент группы </w:t>
            </w:r>
            <w:r w:rsidR="00060266" w:rsidRPr="0042706F">
              <w:rPr>
                <w:rStyle w:val="a9"/>
                <w:rFonts w:ascii="Times New Roman" w:hAnsi="Times New Roman" w:cs="Times New Roman"/>
                <w:sz w:val="28"/>
                <w:szCs w:val="28"/>
              </w:rPr>
              <w:t>______</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______________</w:t>
            </w:r>
            <w:r w:rsidR="00060266"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Иванов И.И.</w:t>
            </w:r>
          </w:p>
        </w:tc>
      </w:tr>
      <w:tr w:rsidR="00E24EBA" w:rsidRPr="0042706F" w:rsidTr="00DD0BBE">
        <w:tc>
          <w:tcPr>
            <w:tcW w:w="4785" w:type="dxa"/>
            <w:shd w:val="clear" w:color="auto" w:fill="auto"/>
          </w:tcPr>
          <w:p w:rsidR="00E24EBA" w:rsidRPr="0042706F" w:rsidRDefault="00E24EBA" w:rsidP="00E24EBA">
            <w:pPr>
              <w:spacing w:after="0" w:line="240" w:lineRule="auto"/>
              <w:jc w:val="center"/>
              <w:rPr>
                <w:rStyle w:val="a9"/>
                <w:rFonts w:ascii="Times New Roman" w:hAnsi="Times New Roman" w:cs="Times New Roman"/>
                <w:sz w:val="28"/>
                <w:szCs w:val="28"/>
              </w:rPr>
            </w:pPr>
          </w:p>
        </w:tc>
        <w:tc>
          <w:tcPr>
            <w:tcW w:w="4786" w:type="dxa"/>
            <w:shd w:val="clear" w:color="auto" w:fill="auto"/>
          </w:tcPr>
          <w:p w:rsidR="00E24EBA" w:rsidRPr="0042706F" w:rsidRDefault="00E24EBA" w:rsidP="00706F12">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«______» ___________20</w:t>
            </w:r>
            <w:r w:rsidR="00706F12">
              <w:rPr>
                <w:rStyle w:val="a9"/>
                <w:rFonts w:ascii="Times New Roman" w:hAnsi="Times New Roman" w:cs="Times New Roman"/>
                <w:sz w:val="28"/>
                <w:szCs w:val="28"/>
              </w:rPr>
              <w:t>20</w:t>
            </w:r>
            <w:r w:rsidR="003D76B9" w:rsidRPr="0042706F">
              <w:rPr>
                <w:rStyle w:val="a9"/>
                <w:rFonts w:ascii="Times New Roman" w:hAnsi="Times New Roman" w:cs="Times New Roman"/>
                <w:sz w:val="28"/>
                <w:szCs w:val="28"/>
              </w:rPr>
              <w:t xml:space="preserve"> </w:t>
            </w:r>
            <w:r w:rsidRPr="0042706F">
              <w:rPr>
                <w:rStyle w:val="a9"/>
                <w:rFonts w:ascii="Times New Roman" w:hAnsi="Times New Roman" w:cs="Times New Roman"/>
                <w:sz w:val="28"/>
                <w:szCs w:val="28"/>
              </w:rPr>
              <w:t>г.</w:t>
            </w:r>
          </w:p>
        </w:tc>
      </w:tr>
    </w:tbl>
    <w:p w:rsidR="00E24EBA" w:rsidRPr="0042706F" w:rsidRDefault="00E24EBA" w:rsidP="00E24EBA">
      <w:pPr>
        <w:spacing w:after="0" w:line="240" w:lineRule="auto"/>
        <w:rPr>
          <w:rStyle w:val="a9"/>
          <w:rFonts w:ascii="Times New Roman" w:hAnsi="Times New Roman" w:cs="Times New Roman"/>
          <w:sz w:val="28"/>
          <w:szCs w:val="28"/>
        </w:rPr>
      </w:pP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r w:rsidRPr="0042706F">
        <w:rPr>
          <w:rStyle w:val="a9"/>
          <w:rFonts w:ascii="Times New Roman" w:hAnsi="Times New Roman" w:cs="Times New Roman"/>
          <w:sz w:val="28"/>
          <w:szCs w:val="28"/>
        </w:rPr>
        <w:tab/>
      </w:r>
    </w:p>
    <w:p w:rsidR="00E24EBA" w:rsidRPr="0042706F" w:rsidRDefault="00E24EBA"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0418F8" w:rsidRPr="0042706F" w:rsidRDefault="000418F8" w:rsidP="00E24EBA">
      <w:pPr>
        <w:spacing w:after="0" w:line="240" w:lineRule="auto"/>
        <w:jc w:val="center"/>
        <w:rPr>
          <w:rStyle w:val="a9"/>
          <w:rFonts w:ascii="Times New Roman" w:hAnsi="Times New Roman" w:cs="Times New Roman"/>
          <w:sz w:val="28"/>
          <w:szCs w:val="28"/>
        </w:rPr>
      </w:pPr>
    </w:p>
    <w:p w:rsidR="00E24EBA" w:rsidRPr="0042706F" w:rsidRDefault="00E24EBA" w:rsidP="00E24EBA">
      <w:pPr>
        <w:spacing w:after="0" w:line="240" w:lineRule="auto"/>
        <w:jc w:val="center"/>
        <w:rPr>
          <w:rStyle w:val="a9"/>
          <w:rFonts w:ascii="Times New Roman" w:hAnsi="Times New Roman" w:cs="Times New Roman"/>
          <w:sz w:val="28"/>
          <w:szCs w:val="28"/>
        </w:rPr>
      </w:pPr>
      <w:r w:rsidRPr="0042706F">
        <w:rPr>
          <w:rStyle w:val="a9"/>
          <w:rFonts w:ascii="Times New Roman" w:hAnsi="Times New Roman" w:cs="Times New Roman"/>
          <w:sz w:val="28"/>
          <w:szCs w:val="28"/>
        </w:rPr>
        <w:t>Бузулук 20</w:t>
      </w:r>
      <w:r w:rsidR="00706F12">
        <w:rPr>
          <w:rStyle w:val="a9"/>
          <w:rFonts w:ascii="Times New Roman" w:hAnsi="Times New Roman" w:cs="Times New Roman"/>
          <w:sz w:val="28"/>
          <w:szCs w:val="28"/>
        </w:rPr>
        <w:t>20</w:t>
      </w:r>
    </w:p>
    <w:p w:rsidR="000418F8"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786EAA" w:rsidRPr="0042706F" w:rsidRDefault="00786EAA" w:rsidP="00E24EBA">
      <w:pPr>
        <w:widowControl w:val="0"/>
        <w:autoSpaceDE w:val="0"/>
        <w:autoSpaceDN w:val="0"/>
        <w:adjustRightInd w:val="0"/>
        <w:spacing w:after="0" w:line="240" w:lineRule="auto"/>
        <w:rPr>
          <w:rFonts w:ascii="Times New Roman" w:hAnsi="Times New Roman" w:cs="Times New Roman"/>
          <w:b/>
          <w:bCs/>
          <w:color w:val="FFFFFF" w:themeColor="background1"/>
          <w:sz w:val="24"/>
          <w:szCs w:val="24"/>
        </w:rPr>
      </w:pPr>
      <w:r w:rsidRPr="0042706F">
        <w:rPr>
          <w:rFonts w:ascii="Times New Roman" w:hAnsi="Times New Roman" w:cs="Times New Roman"/>
          <w:b/>
          <w:bCs/>
          <w:color w:val="FFFFFF" w:themeColor="background1"/>
          <w:sz w:val="24"/>
          <w:szCs w:val="24"/>
        </w:rPr>
        <w:t>А</w:t>
      </w:r>
    </w:p>
    <w:p w:rsidR="00F43DA9" w:rsidRPr="0042706F" w:rsidRDefault="00786EAA" w:rsidP="00706F12">
      <w:pPr>
        <w:widowControl w:val="0"/>
        <w:autoSpaceDE w:val="0"/>
        <w:autoSpaceDN w:val="0"/>
        <w:adjustRightInd w:val="0"/>
        <w:spacing w:after="0" w:line="240" w:lineRule="auto"/>
        <w:rPr>
          <w:rFonts w:ascii="Times New Roman" w:hAnsi="Times New Roman" w:cs="Times New Roman"/>
          <w:b/>
          <w:bCs/>
          <w:sz w:val="24"/>
          <w:szCs w:val="24"/>
        </w:rPr>
      </w:pPr>
      <w:r w:rsidRPr="0042706F">
        <w:rPr>
          <w:rFonts w:ascii="Times New Roman" w:hAnsi="Times New Roman" w:cs="Times New Roman"/>
          <w:b/>
          <w:bCs/>
          <w:color w:val="FFFFFF" w:themeColor="background1"/>
          <w:sz w:val="24"/>
          <w:szCs w:val="24"/>
        </w:rPr>
        <w:t>А</w:t>
      </w:r>
      <w:r w:rsidR="00706F12">
        <w:rPr>
          <w:rFonts w:ascii="Times New Roman" w:hAnsi="Times New Roman" w:cs="Times New Roman"/>
          <w:b/>
          <w:bCs/>
          <w:color w:val="FFFFFF" w:themeColor="background1"/>
          <w:sz w:val="24"/>
          <w:szCs w:val="24"/>
        </w:rPr>
        <w:t xml:space="preserve">        </w:t>
      </w:r>
      <w:proofErr w:type="spellStart"/>
      <w:r w:rsidRPr="0042706F">
        <w:rPr>
          <w:rFonts w:ascii="Times New Roman" w:hAnsi="Times New Roman" w:cs="Times New Roman"/>
          <w:b/>
          <w:bCs/>
          <w:color w:val="FFFFFF" w:themeColor="background1"/>
          <w:sz w:val="24"/>
          <w:szCs w:val="24"/>
        </w:rPr>
        <w:t>А</w:t>
      </w:r>
      <w:r w:rsidR="00F43DA9" w:rsidRPr="0042706F">
        <w:rPr>
          <w:rFonts w:ascii="Times New Roman" w:hAnsi="Times New Roman" w:cs="Times New Roman"/>
          <w:b/>
          <w:bCs/>
          <w:sz w:val="24"/>
          <w:szCs w:val="24"/>
        </w:rPr>
        <w:t>Методические</w:t>
      </w:r>
      <w:proofErr w:type="spellEnd"/>
      <w:r w:rsidR="00F43DA9" w:rsidRPr="0042706F">
        <w:rPr>
          <w:rFonts w:ascii="Times New Roman" w:hAnsi="Times New Roman" w:cs="Times New Roman"/>
          <w:b/>
          <w:bCs/>
          <w:sz w:val="24"/>
          <w:szCs w:val="24"/>
        </w:rPr>
        <w:t xml:space="preserve"> указания по выполнению исследовательской работы</w:t>
      </w:r>
    </w:p>
    <w:p w:rsidR="000418F8" w:rsidRPr="0042706F"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42706F">
        <w:rPr>
          <w:rFonts w:ascii="Times New Roman" w:hAnsi="Times New Roman" w:cs="Times New Roman"/>
          <w:i/>
          <w:iCs/>
          <w:sz w:val="24"/>
          <w:szCs w:val="24"/>
        </w:rPr>
        <w:t xml:space="preserve">Цель и порядок выполнения </w:t>
      </w:r>
      <w:proofErr w:type="gramStart"/>
      <w:r w:rsidRPr="0042706F">
        <w:rPr>
          <w:rFonts w:ascii="Times New Roman" w:hAnsi="Times New Roman" w:cs="Times New Roman"/>
          <w:i/>
          <w:iCs/>
          <w:sz w:val="24"/>
          <w:szCs w:val="24"/>
        </w:rPr>
        <w:t>исследовательских</w:t>
      </w:r>
      <w:proofErr w:type="gramEnd"/>
      <w:r w:rsidRPr="0042706F">
        <w:rPr>
          <w:rFonts w:ascii="Times New Roman" w:hAnsi="Times New Roman" w:cs="Times New Roman"/>
          <w:i/>
          <w:iCs/>
          <w:sz w:val="24"/>
          <w:szCs w:val="24"/>
        </w:rPr>
        <w:t xml:space="preserve">  работы</w:t>
      </w:r>
    </w:p>
    <w:p w:rsidR="00786EAA" w:rsidRPr="0042706F"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42706F">
        <w:rPr>
          <w:rFonts w:ascii="Times New Roman" w:hAnsi="Times New Roman" w:cs="Times New Roman"/>
          <w:sz w:val="24"/>
          <w:szCs w:val="24"/>
        </w:rPr>
        <w:t>научиться в процессе пользоваться</w:t>
      </w:r>
      <w:proofErr w:type="gramEnd"/>
      <w:r w:rsidRPr="0042706F">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8" w:name="page73"/>
      <w:bookmarkEnd w:id="8"/>
      <w:r w:rsidRPr="0042706F">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42706F">
        <w:rPr>
          <w:rFonts w:ascii="Times New Roman" w:hAnsi="Times New Roman" w:cs="Times New Roman"/>
          <w:sz w:val="24"/>
          <w:szCs w:val="24"/>
        </w:rPr>
        <w:t>значимость математики</w:t>
      </w:r>
      <w:r w:rsidRPr="0042706F">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Теоретический обзор проблемы. </w:t>
      </w:r>
      <w:r w:rsidRPr="0042706F">
        <w:rPr>
          <w:rFonts w:ascii="Times New Roman" w:hAnsi="Times New Roman" w:cs="Times New Roman"/>
          <w:sz w:val="24"/>
          <w:szCs w:val="24"/>
        </w:rPr>
        <w:t>В данном разделе дается краткий анализ</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i/>
          <w:iCs/>
          <w:sz w:val="24"/>
          <w:szCs w:val="24"/>
        </w:rPr>
        <w:t xml:space="preserve">Аналитический раздел. </w:t>
      </w:r>
      <w:r w:rsidRPr="0042706F">
        <w:rPr>
          <w:rFonts w:ascii="Times New Roman" w:hAnsi="Times New Roman" w:cs="Times New Roman"/>
          <w:sz w:val="24"/>
          <w:szCs w:val="24"/>
        </w:rPr>
        <w:t>В этом разделе излагаются практические аспекты</w:t>
      </w:r>
      <w:r w:rsidRPr="0042706F">
        <w:rPr>
          <w:rFonts w:ascii="Times New Roman" w:hAnsi="Times New Roman" w:cs="Times New Roman"/>
          <w:i/>
          <w:iCs/>
          <w:sz w:val="24"/>
          <w:szCs w:val="24"/>
        </w:rPr>
        <w:t xml:space="preserve"> </w:t>
      </w:r>
      <w:r w:rsidRPr="0042706F">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На протяжении </w:t>
      </w:r>
      <w:r w:rsidR="000418F8" w:rsidRPr="0042706F">
        <w:rPr>
          <w:rFonts w:ascii="Times New Roman" w:hAnsi="Times New Roman" w:cs="Times New Roman"/>
          <w:sz w:val="24"/>
          <w:szCs w:val="24"/>
        </w:rPr>
        <w:t xml:space="preserve">всего исследования </w:t>
      </w:r>
      <w:r w:rsidRPr="0042706F">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406E17" w:rsidRPr="0042706F" w:rsidRDefault="00406E17"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Групповые и/или индивидуальные творческие задания/проекты</w:t>
      </w:r>
    </w:p>
    <w:p w:rsidR="00FE3D21" w:rsidRPr="0042706F" w:rsidRDefault="00FE3D21" w:rsidP="00FE3D21">
      <w:pPr>
        <w:rPr>
          <w:rFonts w:ascii="Times New Roman" w:hAnsi="Times New Roman" w:cs="Times New Roman"/>
          <w:b/>
          <w:sz w:val="24"/>
          <w:szCs w:val="24"/>
        </w:rPr>
      </w:pPr>
      <w:r w:rsidRPr="0042706F">
        <w:rPr>
          <w:rFonts w:ascii="Times New Roman" w:hAnsi="Times New Roman" w:cs="Times New Roman"/>
          <w:b/>
          <w:sz w:val="24"/>
          <w:szCs w:val="24"/>
        </w:rPr>
        <w:t>Темы проектов:</w:t>
      </w:r>
    </w:p>
    <w:p w:rsidR="00406E17" w:rsidRPr="0042706F" w:rsidRDefault="00406E17" w:rsidP="00305EF8">
      <w:pPr>
        <w:pStyle w:val="1"/>
        <w:keepNext w:val="0"/>
        <w:numPr>
          <w:ilvl w:val="0"/>
          <w:numId w:val="37"/>
        </w:numPr>
        <w:ind w:left="714" w:hanging="357"/>
        <w:rPr>
          <w:sz w:val="24"/>
          <w:szCs w:val="24"/>
        </w:rPr>
      </w:pPr>
      <w:r w:rsidRPr="0042706F">
        <w:rPr>
          <w:bCs/>
          <w:sz w:val="24"/>
          <w:szCs w:val="24"/>
        </w:rPr>
        <w:t>Еда из микроволновки: польза или вред?</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земных электрических токов.</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Изучение влияния электромагнитных полей на среду обитания человека.</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Исследование влияния шума на живые организмы.</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Сравнение ламп накаливания и энергосберегающих ламп.</w:t>
      </w:r>
    </w:p>
    <w:p w:rsidR="00406E17" w:rsidRPr="0042706F" w:rsidRDefault="00406E17" w:rsidP="00305EF8">
      <w:pPr>
        <w:pStyle w:val="1"/>
        <w:keepNext w:val="0"/>
        <w:numPr>
          <w:ilvl w:val="0"/>
          <w:numId w:val="37"/>
        </w:numPr>
        <w:ind w:left="714" w:hanging="357"/>
        <w:rPr>
          <w:bCs/>
          <w:sz w:val="24"/>
          <w:szCs w:val="24"/>
        </w:rPr>
      </w:pPr>
      <w:r w:rsidRPr="0042706F">
        <w:rPr>
          <w:bCs/>
          <w:sz w:val="24"/>
          <w:szCs w:val="24"/>
        </w:rPr>
        <w:t>Шумовое загрязнение окружающей среды.</w:t>
      </w:r>
    </w:p>
    <w:p w:rsidR="000418F8" w:rsidRPr="0042706F"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42706F">
        <w:rPr>
          <w:rFonts w:ascii="Times New Roman" w:hAnsi="Times New Roman" w:cs="Times New Roman"/>
          <w:b/>
          <w:sz w:val="24"/>
          <w:szCs w:val="24"/>
        </w:rPr>
        <w:t>Оценка работы производится по следующим критериям:</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а) глубина и полнота раскрытия темы;</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9" w:name="page75"/>
      <w:bookmarkEnd w:id="9"/>
      <w:r w:rsidRPr="0042706F">
        <w:rPr>
          <w:rFonts w:ascii="Times New Roman" w:hAnsi="Times New Roman" w:cs="Times New Roman"/>
          <w:sz w:val="24"/>
          <w:szCs w:val="24"/>
        </w:rPr>
        <w:t xml:space="preserve">б) логика изложения представленного материала; </w:t>
      </w:r>
    </w:p>
    <w:p w:rsidR="00F43DA9" w:rsidRPr="0042706F"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42706F">
        <w:rPr>
          <w:rFonts w:ascii="Times New Roman" w:hAnsi="Times New Roman" w:cs="Times New Roman"/>
          <w:sz w:val="24"/>
          <w:szCs w:val="24"/>
        </w:rPr>
        <w:t>по</w:t>
      </w:r>
      <w:proofErr w:type="gramEnd"/>
    </w:p>
    <w:p w:rsidR="008A0E04" w:rsidRPr="0042706F"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42706F">
        <w:rPr>
          <w:rFonts w:ascii="Times New Roman" w:hAnsi="Times New Roman" w:cs="Times New Roman"/>
          <w:sz w:val="24"/>
          <w:szCs w:val="24"/>
        </w:rPr>
        <w:t>данным вопросам.</w:t>
      </w:r>
      <w:bookmarkStart w:id="10" w:name="page77"/>
      <w:bookmarkEnd w:id="10"/>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i/>
          <w:iCs/>
          <w:sz w:val="24"/>
          <w:szCs w:val="24"/>
        </w:rPr>
        <w:t xml:space="preserve">Консультация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урок-консультация</w:t>
      </w:r>
      <w:r w:rsidRPr="0042706F">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42706F">
        <w:rPr>
          <w:rFonts w:ascii="Times New Roman" w:hAnsi="Times New Roman" w:cs="Times New Roman"/>
          <w:sz w:val="24"/>
          <w:szCs w:val="24"/>
        </w:rPr>
        <w:t>общегрупповые</w:t>
      </w:r>
      <w:proofErr w:type="spellEnd"/>
      <w:r w:rsidRPr="0042706F">
        <w:rPr>
          <w:rFonts w:ascii="Times New Roman" w:hAnsi="Times New Roman" w:cs="Times New Roman"/>
          <w:sz w:val="24"/>
          <w:szCs w:val="24"/>
        </w:rPr>
        <w:t>, групповые и индивидуальные.</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К консультации подготавливаются и преподаватели, и студенты.</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42706F" w:rsidRDefault="006E4BF4" w:rsidP="00350AD1">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42706F"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b/>
          <w:iCs/>
          <w:sz w:val="24"/>
          <w:szCs w:val="24"/>
        </w:rPr>
        <w:t xml:space="preserve">Вид работы: </w:t>
      </w:r>
      <w:r w:rsidRPr="0042706F">
        <w:rPr>
          <w:rFonts w:ascii="Times New Roman" w:hAnsi="Times New Roman" w:cs="Times New Roman"/>
          <w:i/>
          <w:iCs/>
          <w:sz w:val="24"/>
          <w:szCs w:val="24"/>
        </w:rPr>
        <w:t xml:space="preserve">Зачет </w:t>
      </w:r>
      <w:r w:rsidRPr="0042706F">
        <w:rPr>
          <w:rFonts w:ascii="Times New Roman" w:hAnsi="Times New Roman" w:cs="Times New Roman"/>
          <w:sz w:val="24"/>
          <w:szCs w:val="24"/>
        </w:rPr>
        <w:t>(</w:t>
      </w:r>
      <w:r w:rsidRPr="0042706F">
        <w:rPr>
          <w:rFonts w:ascii="Times New Roman" w:hAnsi="Times New Roman" w:cs="Times New Roman"/>
          <w:i/>
          <w:iCs/>
          <w:sz w:val="24"/>
          <w:szCs w:val="24"/>
        </w:rPr>
        <w:t>урок</w:t>
      </w:r>
      <w:r w:rsidRPr="0042706F">
        <w:rPr>
          <w:rFonts w:ascii="Times New Roman" w:hAnsi="Times New Roman" w:cs="Times New Roman"/>
          <w:sz w:val="24"/>
          <w:szCs w:val="24"/>
        </w:rPr>
        <w:t>-</w:t>
      </w:r>
      <w:r w:rsidRPr="0042706F">
        <w:rPr>
          <w:rFonts w:ascii="Times New Roman" w:hAnsi="Times New Roman" w:cs="Times New Roman"/>
          <w:i/>
          <w:iCs/>
          <w:sz w:val="24"/>
          <w:szCs w:val="24"/>
        </w:rPr>
        <w:t>зачет</w:t>
      </w:r>
      <w:r w:rsidRPr="0042706F">
        <w:rPr>
          <w:rFonts w:ascii="Times New Roman" w:hAnsi="Times New Roman" w:cs="Times New Roman"/>
          <w:sz w:val="24"/>
          <w:szCs w:val="24"/>
        </w:rPr>
        <w:t xml:space="preserve">). </w:t>
      </w:r>
    </w:p>
    <w:p w:rsidR="00786EAA" w:rsidRPr="0042706F"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Основная его цель – диагностика уровня усвоения знаний и умений каждым студентом на определенном этапе обучения. Положительная оценка за зачет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Виды зачетов: текущий и тематический, зачет-практикум, дифференцированный зачет.</w:t>
      </w:r>
    </w:p>
    <w:p w:rsidR="006E4BF4" w:rsidRPr="0042706F"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Студентам предварительно сообщают примерный перечень заданий, выносимых на зачет, т.е. получаем  открытый зачет.</w:t>
      </w:r>
    </w:p>
    <w:p w:rsidR="00350AD1" w:rsidRPr="0042706F"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612555" w:rsidRPr="0042706F" w:rsidRDefault="00612555" w:rsidP="008A0E04">
      <w:pPr>
        <w:widowControl w:val="0"/>
        <w:autoSpaceDE w:val="0"/>
        <w:autoSpaceDN w:val="0"/>
        <w:adjustRightInd w:val="0"/>
        <w:spacing w:after="0" w:line="240" w:lineRule="auto"/>
        <w:jc w:val="both"/>
        <w:rPr>
          <w:rFonts w:ascii="Times New Roman" w:hAnsi="Times New Roman" w:cs="Times New Roman"/>
          <w:b/>
          <w:bCs/>
          <w:sz w:val="24"/>
          <w:szCs w:val="24"/>
        </w:rPr>
      </w:pPr>
    </w:p>
    <w:p w:rsidR="00F43DA9" w:rsidRPr="0042706F" w:rsidRDefault="00F43DA9" w:rsidP="008A0E04">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42706F">
        <w:rPr>
          <w:rFonts w:ascii="Times New Roman" w:hAnsi="Times New Roman" w:cs="Times New Roman"/>
          <w:b/>
          <w:bCs/>
          <w:sz w:val="24"/>
          <w:szCs w:val="24"/>
        </w:rPr>
        <w:t>Образовательные технологии</w:t>
      </w:r>
    </w:p>
    <w:p w:rsidR="008A0E04" w:rsidRPr="0042706F"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42706F"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42706F">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42706F">
        <w:rPr>
          <w:rFonts w:ascii="Times New Roman" w:hAnsi="Times New Roman" w:cs="Times New Roman"/>
          <w:sz w:val="24"/>
          <w:szCs w:val="24"/>
        </w:rPr>
        <w:t>е</w:t>
      </w:r>
      <w:r w:rsidRPr="0042706F">
        <w:rPr>
          <w:rFonts w:ascii="Times New Roman" w:hAnsi="Times New Roman" w:cs="Times New Roman"/>
          <w:sz w:val="24"/>
          <w:szCs w:val="24"/>
        </w:rPr>
        <w:t>:</w:t>
      </w:r>
      <w:bookmarkStart w:id="11" w:name="page87"/>
      <w:bookmarkEnd w:id="11"/>
      <w:r w:rsidR="008A0E04" w:rsidRPr="0042706F">
        <w:rPr>
          <w:rFonts w:ascii="Times New Roman" w:hAnsi="Times New Roman" w:cs="Times New Roman"/>
          <w:sz w:val="24"/>
          <w:szCs w:val="24"/>
        </w:rPr>
        <w:t xml:space="preserve"> </w:t>
      </w:r>
      <w:r w:rsidRPr="0042706F">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42706F" w:rsidRDefault="00F43DA9" w:rsidP="008A0E04">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42706F">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лекционные</w:t>
      </w:r>
      <w:proofErr w:type="gramEnd"/>
      <w:r w:rsidRPr="0042706F">
        <w:rPr>
          <w:rFonts w:ascii="Times New Roman" w:hAnsi="Times New Roman" w:cs="Times New Roman"/>
          <w:sz w:val="24"/>
          <w:szCs w:val="24"/>
        </w:rPr>
        <w:t xml:space="preserve"> (вводная лекция, лекция-презентация, проблемная лекция);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2706F">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42706F" w:rsidRDefault="00F43DA9" w:rsidP="008A0E04">
      <w:pPr>
        <w:widowControl w:val="0"/>
        <w:overflowPunct w:val="0"/>
        <w:autoSpaceDE w:val="0"/>
        <w:autoSpaceDN w:val="0"/>
        <w:adjustRightInd w:val="0"/>
        <w:spacing w:after="0" w:line="240" w:lineRule="auto"/>
        <w:jc w:val="both"/>
        <w:rPr>
          <w:rFonts w:ascii="Times New Roman" w:hAnsi="Times New Roman" w:cs="Times New Roman"/>
          <w:sz w:val="24"/>
          <w:szCs w:val="24"/>
        </w:rPr>
      </w:pPr>
      <w:proofErr w:type="gramStart"/>
      <w:r w:rsidRPr="0042706F">
        <w:rPr>
          <w:rFonts w:ascii="Times New Roman" w:hAnsi="Times New Roman" w:cs="Times New Roman"/>
          <w:sz w:val="24"/>
          <w:szCs w:val="24"/>
        </w:rPr>
        <w:t xml:space="preserve">– самоуправления (самостоятельная работа студентов, создание </w:t>
      </w:r>
      <w:r w:rsidR="00612555" w:rsidRPr="0042706F">
        <w:rPr>
          <w:rFonts w:ascii="Times New Roman" w:hAnsi="Times New Roman" w:cs="Times New Roman"/>
          <w:sz w:val="24"/>
          <w:szCs w:val="24"/>
        </w:rPr>
        <w:t>глоссария</w:t>
      </w:r>
      <w:r w:rsidRPr="0042706F">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42706F">
        <w:rPr>
          <w:rFonts w:ascii="Times New Roman" w:hAnsi="Times New Roman" w:cs="Times New Roman"/>
          <w:sz w:val="24"/>
          <w:szCs w:val="24"/>
        </w:rPr>
        <w:t xml:space="preserve"> Рекомендуется использование информационных технологий при 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42706F">
        <w:rPr>
          <w:rFonts w:ascii="Times New Roman" w:hAnsi="Times New Roman" w:cs="Times New Roman"/>
          <w:sz w:val="24"/>
          <w:szCs w:val="24"/>
        </w:rPr>
        <w:t>дств  пр</w:t>
      </w:r>
      <w:proofErr w:type="gramEnd"/>
      <w:r w:rsidRPr="0042706F">
        <w:rPr>
          <w:rFonts w:ascii="Times New Roman" w:hAnsi="Times New Roman" w:cs="Times New Roman"/>
          <w:sz w:val="24"/>
          <w:szCs w:val="24"/>
        </w:rPr>
        <w:t>и проведении лекционных и семинарских занятий.</w:t>
      </w:r>
    </w:p>
    <w:p w:rsidR="00A2491A" w:rsidRPr="0042706F"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42706F" w:rsidRDefault="00060266" w:rsidP="00E24EBA">
      <w:pPr>
        <w:widowControl w:val="0"/>
        <w:autoSpaceDE w:val="0"/>
        <w:autoSpaceDN w:val="0"/>
        <w:adjustRightInd w:val="0"/>
        <w:spacing w:after="0" w:line="240" w:lineRule="auto"/>
        <w:jc w:val="center"/>
        <w:rPr>
          <w:rFonts w:ascii="Times New Roman" w:hAnsi="Times New Roman" w:cs="Times New Roman"/>
          <w:b/>
          <w:sz w:val="24"/>
          <w:szCs w:val="24"/>
        </w:rPr>
      </w:pPr>
      <w:r w:rsidRPr="0042706F">
        <w:rPr>
          <w:rFonts w:ascii="Times New Roman" w:hAnsi="Times New Roman" w:cs="Times New Roman"/>
          <w:b/>
          <w:sz w:val="24"/>
          <w:szCs w:val="24"/>
        </w:rPr>
        <w:t xml:space="preserve">Дисциплина </w:t>
      </w:r>
      <w:r w:rsidR="00F43DA9" w:rsidRPr="0042706F">
        <w:rPr>
          <w:rFonts w:ascii="Times New Roman" w:hAnsi="Times New Roman" w:cs="Times New Roman"/>
          <w:b/>
          <w:sz w:val="24"/>
          <w:szCs w:val="24"/>
        </w:rPr>
        <w:t>«</w:t>
      </w:r>
      <w:r w:rsidRPr="0042706F">
        <w:rPr>
          <w:rFonts w:ascii="Times New Roman" w:hAnsi="Times New Roman" w:cs="Times New Roman"/>
          <w:b/>
          <w:sz w:val="24"/>
          <w:szCs w:val="24"/>
        </w:rPr>
        <w:t>Физика</w:t>
      </w:r>
      <w:r w:rsidR="00F43DA9" w:rsidRPr="0042706F">
        <w:rPr>
          <w:rFonts w:ascii="Times New Roman" w:hAnsi="Times New Roman" w:cs="Times New Roman"/>
          <w:b/>
          <w:sz w:val="24"/>
          <w:szCs w:val="24"/>
        </w:rPr>
        <w:t>»</w:t>
      </w:r>
    </w:p>
    <w:p w:rsidR="00060266" w:rsidRPr="0042706F" w:rsidRDefault="00060266" w:rsidP="00060266">
      <w:pPr>
        <w:pStyle w:val="ReportMain"/>
        <w:keepNext/>
        <w:suppressAutoHyphens/>
        <w:spacing w:after="360"/>
        <w:ind w:firstLine="709"/>
        <w:jc w:val="both"/>
        <w:outlineLvl w:val="0"/>
        <w:rPr>
          <w:b/>
        </w:rPr>
      </w:pPr>
      <w:r w:rsidRPr="0042706F">
        <w:rPr>
          <w:b/>
        </w:rPr>
        <w:t>Цели и задачи освоения дисциплины</w:t>
      </w:r>
    </w:p>
    <w:p w:rsidR="00120323" w:rsidRPr="0042706F" w:rsidRDefault="00120323" w:rsidP="00120323">
      <w:pPr>
        <w:pStyle w:val="ReportMain"/>
        <w:suppressAutoHyphens/>
        <w:ind w:firstLine="709"/>
        <w:jc w:val="both"/>
        <w:rPr>
          <w:szCs w:val="24"/>
        </w:rPr>
      </w:pPr>
      <w:r w:rsidRPr="0042706F">
        <w:rPr>
          <w:b/>
          <w:szCs w:val="24"/>
        </w:rPr>
        <w:t xml:space="preserve">Цели </w:t>
      </w:r>
      <w:r w:rsidRPr="0042706F">
        <w:rPr>
          <w:szCs w:val="24"/>
        </w:rPr>
        <w:t>освоения дисциплины:</w:t>
      </w:r>
    </w:p>
    <w:p w:rsidR="00120323" w:rsidRPr="0042706F" w:rsidRDefault="00120323" w:rsidP="00120323">
      <w:pPr>
        <w:pStyle w:val="ReportMain"/>
        <w:tabs>
          <w:tab w:val="left" w:pos="993"/>
        </w:tabs>
        <w:suppressAutoHyphens/>
        <w:ind w:firstLine="709"/>
        <w:jc w:val="both"/>
        <w:rPr>
          <w:color w:val="000000"/>
          <w:szCs w:val="24"/>
        </w:rPr>
      </w:pPr>
      <w:r w:rsidRPr="0042706F">
        <w:rPr>
          <w:szCs w:val="24"/>
        </w:rPr>
        <w:t>–</w:t>
      </w:r>
      <w:r w:rsidRPr="0042706F">
        <w:rPr>
          <w:szCs w:val="24"/>
        </w:rPr>
        <w:tab/>
      </w:r>
      <w:r w:rsidRPr="0042706F">
        <w:t>знакомство студентов с основными физическими явлениями и законами физики и возможностями их применения при решении задач, возникающих в их последующей профессиональной деятельности</w:t>
      </w:r>
      <w:r w:rsidRPr="0042706F">
        <w:rPr>
          <w:color w:val="000000"/>
          <w:szCs w:val="24"/>
        </w:rPr>
        <w:t>;</w:t>
      </w:r>
    </w:p>
    <w:p w:rsidR="00120323" w:rsidRPr="0042706F" w:rsidRDefault="00120323" w:rsidP="00120323">
      <w:pPr>
        <w:pStyle w:val="ReportMain"/>
        <w:tabs>
          <w:tab w:val="left" w:pos="993"/>
        </w:tabs>
        <w:suppressAutoHyphens/>
        <w:ind w:firstLine="709"/>
        <w:jc w:val="both"/>
      </w:pPr>
      <w:r w:rsidRPr="0042706F">
        <w:t>–</w:t>
      </w:r>
      <w:r w:rsidRPr="0042706F">
        <w:tab/>
        <w:t>знакомство с основными физическими величинами, знание их определения, способов и единиц их измерения;</w:t>
      </w:r>
    </w:p>
    <w:p w:rsidR="00120323" w:rsidRPr="0042706F" w:rsidRDefault="00120323" w:rsidP="00120323">
      <w:pPr>
        <w:pStyle w:val="ReportMain"/>
        <w:tabs>
          <w:tab w:val="left" w:pos="993"/>
        </w:tabs>
        <w:suppressAutoHyphens/>
        <w:ind w:firstLine="709"/>
        <w:jc w:val="both"/>
        <w:rPr>
          <w:color w:val="000000"/>
          <w:szCs w:val="24"/>
        </w:rPr>
      </w:pPr>
      <w:r w:rsidRPr="0042706F">
        <w:t>–</w:t>
      </w:r>
      <w:r w:rsidRPr="0042706F">
        <w:tab/>
        <w:t>представление фундаментальных физических опытов и их роли в развитии науки, знание назначения и принципов действия важнейших физических приборов.</w:t>
      </w:r>
    </w:p>
    <w:p w:rsidR="00120323" w:rsidRPr="0042706F" w:rsidRDefault="00120323" w:rsidP="00120323">
      <w:pPr>
        <w:pStyle w:val="ReportMain"/>
        <w:suppressAutoHyphens/>
        <w:ind w:firstLine="709"/>
        <w:jc w:val="both"/>
        <w:rPr>
          <w:color w:val="000000"/>
          <w:szCs w:val="24"/>
        </w:rPr>
      </w:pPr>
    </w:p>
    <w:p w:rsidR="00120323" w:rsidRPr="0042706F" w:rsidRDefault="00120323" w:rsidP="00120323">
      <w:pPr>
        <w:pStyle w:val="ReportMain"/>
        <w:suppressAutoHyphens/>
        <w:ind w:firstLine="709"/>
        <w:jc w:val="both"/>
        <w:rPr>
          <w:b/>
        </w:rPr>
      </w:pPr>
      <w:r w:rsidRPr="0042706F">
        <w:rPr>
          <w:b/>
        </w:rPr>
        <w:t>Задачи:</w:t>
      </w:r>
    </w:p>
    <w:p w:rsidR="00120323" w:rsidRPr="0042706F" w:rsidRDefault="00120323" w:rsidP="00120323">
      <w:pPr>
        <w:pStyle w:val="ReportMain"/>
        <w:numPr>
          <w:ilvl w:val="0"/>
          <w:numId w:val="34"/>
        </w:numPr>
        <w:tabs>
          <w:tab w:val="left" w:pos="993"/>
        </w:tabs>
        <w:suppressAutoHyphens/>
        <w:ind w:left="0" w:firstLine="709"/>
        <w:jc w:val="both"/>
      </w:pPr>
      <w:r w:rsidRPr="0042706F">
        <w:t>формирование у студентов научного мышления и современного естественнонаучного мировоззрения, правильного понимания границ применимости различных физических законов и теорий;</w:t>
      </w:r>
    </w:p>
    <w:p w:rsidR="00120323" w:rsidRPr="0042706F" w:rsidRDefault="00120323" w:rsidP="00120323">
      <w:pPr>
        <w:pStyle w:val="ReportMain"/>
        <w:numPr>
          <w:ilvl w:val="0"/>
          <w:numId w:val="34"/>
        </w:numPr>
        <w:tabs>
          <w:tab w:val="left" w:pos="993"/>
        </w:tabs>
        <w:suppressAutoHyphens/>
        <w:ind w:left="0" w:firstLine="709"/>
        <w:jc w:val="both"/>
      </w:pPr>
      <w:r w:rsidRPr="0042706F">
        <w:t>усвоение основных физических понятий, моделей и законов классической и современной физики, методов физического исследования;</w:t>
      </w:r>
    </w:p>
    <w:p w:rsidR="00120323" w:rsidRPr="0042706F" w:rsidRDefault="00120323" w:rsidP="00120323">
      <w:pPr>
        <w:pStyle w:val="ReportMain"/>
        <w:numPr>
          <w:ilvl w:val="0"/>
          <w:numId w:val="34"/>
        </w:numPr>
        <w:tabs>
          <w:tab w:val="left" w:pos="993"/>
        </w:tabs>
        <w:suppressAutoHyphens/>
        <w:ind w:left="0" w:firstLine="709"/>
        <w:jc w:val="both"/>
      </w:pPr>
      <w:r w:rsidRPr="0042706F">
        <w:t>развитие у студентов приемов и навыков решения конкретных задач из разных областей физики, помогающих в дальнейшем решать такие задачи;</w:t>
      </w:r>
    </w:p>
    <w:p w:rsidR="00120323" w:rsidRPr="0042706F" w:rsidRDefault="00120323" w:rsidP="00120323">
      <w:pPr>
        <w:pStyle w:val="ReportMain"/>
        <w:tabs>
          <w:tab w:val="left" w:pos="993"/>
        </w:tabs>
        <w:suppressAutoHyphens/>
        <w:ind w:firstLine="709"/>
        <w:jc w:val="both"/>
      </w:pPr>
      <w:r w:rsidRPr="0042706F">
        <w:t>–</w:t>
      </w:r>
      <w:r w:rsidRPr="0042706F">
        <w:tab/>
        <w:t>выработка начальных навыков ведения научных исследований физических явлений и умения оценивать степень достоверности результатов, полученных с помощью экспериментальных или теоретических методов исследования.</w:t>
      </w:r>
    </w:p>
    <w:p w:rsidR="00060266" w:rsidRPr="0042706F" w:rsidRDefault="00060266" w:rsidP="00060266">
      <w:pPr>
        <w:pStyle w:val="ReportMain"/>
        <w:suppressAutoHyphens/>
        <w:ind w:firstLine="709"/>
        <w:jc w:val="both"/>
        <w:rPr>
          <w:i/>
        </w:rPr>
      </w:pPr>
    </w:p>
    <w:p w:rsidR="00A2491A" w:rsidRPr="0042706F" w:rsidRDefault="00A2491A" w:rsidP="00880867">
      <w:pPr>
        <w:pStyle w:val="ReportMain"/>
        <w:keepNext/>
        <w:suppressAutoHyphens/>
        <w:ind w:firstLine="709"/>
        <w:jc w:val="both"/>
        <w:outlineLvl w:val="0"/>
        <w:rPr>
          <w:rFonts w:eastAsia="Times New Roman"/>
          <w:szCs w:val="24"/>
        </w:rPr>
      </w:pPr>
      <w:r w:rsidRPr="0042706F">
        <w:rPr>
          <w:rFonts w:eastAsia="Times New Roman"/>
          <w:szCs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Pr="0042706F">
        <w:rPr>
          <w:rFonts w:eastAsia="Times New Roman"/>
          <w:szCs w:val="24"/>
        </w:rPr>
        <w:t>затруднены</w:t>
      </w:r>
      <w:proofErr w:type="gramEnd"/>
      <w:r w:rsidRPr="0042706F">
        <w:rPr>
          <w:rFonts w:eastAsia="Times New Roman"/>
          <w:szCs w:val="24"/>
        </w:rPr>
        <w:t>. Чрезвычайно важны систематические занятия. Работа урывками не приносит положительных результатов.</w:t>
      </w:r>
    </w:p>
    <w:p w:rsidR="008A0E04" w:rsidRPr="0042706F"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b/>
          <w:bCs/>
          <w:sz w:val="24"/>
          <w:szCs w:val="24"/>
        </w:rPr>
      </w:pPr>
      <w:r w:rsidRPr="0042706F">
        <w:rPr>
          <w:rFonts w:ascii="Times New Roman" w:eastAsia="Times New Roman" w:hAnsi="Times New Roman" w:cs="Times New Roman"/>
          <w:b/>
          <w:bCs/>
          <w:sz w:val="24"/>
          <w:szCs w:val="24"/>
        </w:rPr>
        <w:t>Методические рекомендации по организации учебной аудиторной и внеаудиторной самостоятельной работы студентов</w:t>
      </w: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b/>
          <w:bCs/>
          <w:sz w:val="28"/>
          <w:szCs w:val="28"/>
        </w:rPr>
      </w:pPr>
    </w:p>
    <w:p w:rsidR="00D00459" w:rsidRPr="0042706F" w:rsidRDefault="00D00459" w:rsidP="00D00459">
      <w:pPr>
        <w:widowControl w:val="0"/>
        <w:overflowPunct w:val="0"/>
        <w:autoSpaceDE w:val="0"/>
        <w:autoSpaceDN w:val="0"/>
        <w:adjustRightInd w:val="0"/>
        <w:spacing w:after="0" w:line="213" w:lineRule="auto"/>
        <w:ind w:right="1100" w:firstLine="566"/>
        <w:rPr>
          <w:rFonts w:ascii="Times New Roman" w:hAnsi="Times New Roman" w:cs="Times New Roman"/>
          <w:sz w:val="24"/>
          <w:szCs w:val="24"/>
        </w:rPr>
      </w:pPr>
      <w:r w:rsidRPr="0042706F">
        <w:rPr>
          <w:rFonts w:ascii="Times New Roman" w:hAnsi="Times New Roman" w:cs="Times New Roman"/>
          <w:b/>
          <w:bCs/>
          <w:sz w:val="24"/>
          <w:szCs w:val="24"/>
        </w:rPr>
        <w:t>Памятка педагогу по организации самостоятельной работы студентов</w:t>
      </w:r>
    </w:p>
    <w:p w:rsidR="00D00459" w:rsidRPr="0042706F" w:rsidRDefault="00D00459" w:rsidP="00D00459">
      <w:pPr>
        <w:widowControl w:val="0"/>
        <w:autoSpaceDE w:val="0"/>
        <w:autoSpaceDN w:val="0"/>
        <w:adjustRightInd w:val="0"/>
        <w:spacing w:after="0" w:line="61"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42706F" w:rsidRDefault="00D00459" w:rsidP="00581C6C">
      <w:pPr>
        <w:widowControl w:val="0"/>
        <w:tabs>
          <w:tab w:val="left" w:pos="851"/>
        </w:tabs>
        <w:autoSpaceDE w:val="0"/>
        <w:autoSpaceDN w:val="0"/>
        <w:adjustRightInd w:val="0"/>
        <w:spacing w:after="0" w:line="68"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4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0" w:firstLine="567"/>
        <w:jc w:val="both"/>
        <w:rPr>
          <w:rFonts w:ascii="Times New Roman" w:hAnsi="Times New Roman" w:cs="Times New Roman"/>
          <w:sz w:val="24"/>
          <w:szCs w:val="24"/>
        </w:rPr>
      </w:pPr>
      <w:r w:rsidRPr="0042706F">
        <w:rPr>
          <w:rFonts w:ascii="Times New Roman" w:hAnsi="Times New Roman" w:cs="Times New Roman"/>
          <w:sz w:val="24"/>
          <w:szCs w:val="24"/>
        </w:rPr>
        <w:t>Организация самостоятельной работы должна способствовать развитию мотивации учения</w:t>
      </w:r>
      <w:proofErr w:type="gramStart"/>
      <w:r w:rsidRPr="0042706F">
        <w:rPr>
          <w:rFonts w:ascii="Times New Roman" w:hAnsi="Times New Roman" w:cs="Times New Roman"/>
          <w:sz w:val="24"/>
          <w:szCs w:val="24"/>
        </w:rPr>
        <w:t xml:space="preserve"> .</w:t>
      </w:r>
      <w:proofErr w:type="gramEnd"/>
      <w:r w:rsidRPr="0042706F">
        <w:rPr>
          <w:rFonts w:ascii="Times New Roman" w:hAnsi="Times New Roman" w:cs="Times New Roman"/>
          <w:sz w:val="24"/>
          <w:szCs w:val="24"/>
        </w:rPr>
        <w:t xml:space="preserve">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6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Самостоятельная работа должна носить целенаправленный характер, быть четко сформулированной. </w:t>
      </w:r>
    </w:p>
    <w:p w:rsidR="00D00459" w:rsidRPr="0042706F" w:rsidRDefault="00D00459" w:rsidP="00581C6C">
      <w:pPr>
        <w:widowControl w:val="0"/>
        <w:tabs>
          <w:tab w:val="left" w:pos="851"/>
        </w:tabs>
        <w:autoSpaceDE w:val="0"/>
        <w:autoSpaceDN w:val="0"/>
        <w:adjustRightInd w:val="0"/>
        <w:spacing w:after="0" w:line="69"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15" w:lineRule="auto"/>
        <w:ind w:left="0" w:right="10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Содержание самостоятельной работы должно обеспечивать полный и глубокий комплекс заданий.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right="42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42706F" w:rsidRDefault="00D00459" w:rsidP="00581C6C">
      <w:pPr>
        <w:widowControl w:val="0"/>
        <w:tabs>
          <w:tab w:val="left" w:pos="851"/>
        </w:tabs>
        <w:autoSpaceDE w:val="0"/>
        <w:autoSpaceDN w:val="0"/>
        <w:adjustRightInd w:val="0"/>
        <w:spacing w:after="0" w:line="66" w:lineRule="exact"/>
        <w:rPr>
          <w:rFonts w:ascii="Times New Roman" w:hAnsi="Times New Roman" w:cs="Times New Roman"/>
          <w:sz w:val="24"/>
          <w:szCs w:val="24"/>
        </w:rPr>
      </w:pPr>
    </w:p>
    <w:p w:rsidR="00D00459" w:rsidRPr="0042706F" w:rsidRDefault="00D00459" w:rsidP="00305EF8">
      <w:pPr>
        <w:widowControl w:val="0"/>
        <w:numPr>
          <w:ilvl w:val="0"/>
          <w:numId w:val="32"/>
        </w:numPr>
        <w:tabs>
          <w:tab w:val="clear" w:pos="720"/>
          <w:tab w:val="left" w:pos="851"/>
        </w:tabs>
        <w:overflowPunct w:val="0"/>
        <w:autoSpaceDE w:val="0"/>
        <w:autoSpaceDN w:val="0"/>
        <w:adjustRightInd w:val="0"/>
        <w:spacing w:after="0" w:line="223" w:lineRule="auto"/>
        <w:ind w:left="0"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42706F"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r w:rsidRPr="0042706F">
        <w:rPr>
          <w:rFonts w:ascii="Times New Roman" w:eastAsia="Times New Roman" w:hAnsi="Times New Roman" w:cs="Times New Roman"/>
          <w:b/>
          <w:sz w:val="24"/>
          <w:szCs w:val="24"/>
        </w:rPr>
        <w:t>Рекомендации для студентов</w:t>
      </w:r>
    </w:p>
    <w:p w:rsidR="00D00459" w:rsidRPr="0042706F"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Методика изучения материала</w:t>
      </w:r>
      <w:r w:rsidRPr="0042706F">
        <w:rPr>
          <w:rFonts w:ascii="Times New Roman" w:eastAsia="Times New Roman" w:hAnsi="Times New Roman" w:cs="Times New Roman"/>
          <w:b/>
          <w:bCs/>
          <w:sz w:val="24"/>
          <w:szCs w:val="24"/>
        </w:rPr>
        <w:t xml:space="preserve"> </w:t>
      </w:r>
      <w:r w:rsidRPr="0042706F">
        <w:rPr>
          <w:rFonts w:ascii="Times New Roman" w:eastAsia="Times New Roman" w:hAnsi="Times New Roman" w:cs="Times New Roman"/>
          <w:sz w:val="24"/>
          <w:szCs w:val="24"/>
        </w:rPr>
        <w:t>(на что необходимо обращать внимание при изучении материала):</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1. первичное чтение одного параграфа темы;</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5. прохождение тренировочных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6. прохождение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42706F" w:rsidRDefault="00A2491A" w:rsidP="002367EE">
      <w:pPr>
        <w:spacing w:after="0" w:line="240" w:lineRule="auto"/>
        <w:ind w:firstLine="709"/>
        <w:jc w:val="both"/>
        <w:rPr>
          <w:rFonts w:ascii="Times New Roman" w:eastAsia="Times New Roman" w:hAnsi="Times New Roman" w:cs="Times New Roman"/>
          <w:sz w:val="24"/>
          <w:szCs w:val="24"/>
        </w:rPr>
      </w:pPr>
      <w:r w:rsidRPr="0042706F">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42706F" w:rsidRDefault="00C7271A" w:rsidP="00C7271A">
      <w:pPr>
        <w:spacing w:after="0" w:line="240" w:lineRule="auto"/>
        <w:ind w:firstLine="709"/>
        <w:rPr>
          <w:rFonts w:ascii="Times New Roman" w:hAnsi="Times New Roman" w:cs="Times New Roman"/>
          <w:b/>
          <w:sz w:val="24"/>
          <w:szCs w:val="24"/>
        </w:rPr>
      </w:pPr>
    </w:p>
    <w:p w:rsidR="00C7271A" w:rsidRPr="0042706F" w:rsidRDefault="00C7271A" w:rsidP="00C7271A">
      <w:pPr>
        <w:spacing w:after="0" w:line="240" w:lineRule="auto"/>
        <w:ind w:firstLine="709"/>
        <w:rPr>
          <w:rFonts w:ascii="Times New Roman" w:hAnsi="Times New Roman" w:cs="Times New Roman"/>
          <w:b/>
          <w:sz w:val="24"/>
          <w:szCs w:val="24"/>
        </w:rPr>
      </w:pPr>
      <w:r w:rsidRPr="0042706F">
        <w:rPr>
          <w:rFonts w:ascii="Times New Roman" w:hAnsi="Times New Roman" w:cs="Times New Roman"/>
          <w:b/>
          <w:sz w:val="24"/>
          <w:szCs w:val="24"/>
        </w:rPr>
        <w:t xml:space="preserve">Вид работы: </w:t>
      </w:r>
      <w:r w:rsidRPr="0042706F">
        <w:rPr>
          <w:rFonts w:ascii="Times New Roman" w:hAnsi="Times New Roman" w:cs="Times New Roman"/>
          <w:sz w:val="24"/>
          <w:szCs w:val="24"/>
        </w:rPr>
        <w:t>Самостоятельная работа студентов при решении задач</w:t>
      </w:r>
    </w:p>
    <w:p w:rsidR="00C7271A" w:rsidRPr="0042706F" w:rsidRDefault="00C7271A" w:rsidP="00C7271A">
      <w:pPr>
        <w:spacing w:after="0" w:line="240" w:lineRule="auto"/>
        <w:jc w:val="center"/>
        <w:rPr>
          <w:rFonts w:ascii="Times New Roman" w:hAnsi="Times New Roman" w:cs="Times New Roman"/>
          <w:b/>
          <w:sz w:val="24"/>
          <w:szCs w:val="24"/>
        </w:rPr>
      </w:pP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42706F" w:rsidRDefault="00C7271A" w:rsidP="00C7271A">
      <w:pPr>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42706F" w:rsidRDefault="00C7271A" w:rsidP="00305EF8">
      <w:pPr>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рассуждениям;</w:t>
      </w:r>
    </w:p>
    <w:p w:rsidR="00C7271A" w:rsidRPr="0042706F" w:rsidRDefault="00C7271A" w:rsidP="00305EF8">
      <w:pPr>
        <w:widowControl w:val="0"/>
        <w:numPr>
          <w:ilvl w:val="0"/>
          <w:numId w:val="14"/>
        </w:numPr>
        <w:tabs>
          <w:tab w:val="clear" w:pos="1440"/>
          <w:tab w:val="num" w:pos="993"/>
        </w:tabs>
        <w:spacing w:after="0" w:line="240" w:lineRule="auto"/>
        <w:ind w:left="0"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42706F" w:rsidRDefault="00C7271A" w:rsidP="00C7271A">
      <w:pPr>
        <w:widowControl w:val="0"/>
        <w:spacing w:after="0" w:line="240" w:lineRule="auto"/>
        <w:ind w:firstLine="709"/>
        <w:jc w:val="both"/>
        <w:rPr>
          <w:rFonts w:ascii="Times New Roman" w:hAnsi="Times New Roman" w:cs="Times New Roman"/>
          <w:sz w:val="24"/>
          <w:szCs w:val="24"/>
        </w:rPr>
      </w:pPr>
      <w:r w:rsidRPr="0042706F">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42706F">
        <w:rPr>
          <w:rFonts w:ascii="Times New Roman" w:hAnsi="Times New Roman" w:cs="Times New Roman"/>
          <w:b/>
          <w:bCs/>
          <w:sz w:val="24"/>
          <w:szCs w:val="24"/>
        </w:rPr>
        <w:t>Форма контроля и критерии оценки</w:t>
      </w:r>
    </w:p>
    <w:p w:rsidR="00C7271A" w:rsidRPr="0042706F"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bookmarkStart w:id="12" w:name="page61"/>
      <w:bookmarkEnd w:id="12"/>
      <w:r w:rsidRPr="0042706F">
        <w:rPr>
          <w:rFonts w:ascii="Times New Roman" w:hAnsi="Times New Roman" w:cs="Times New Roman"/>
          <w:sz w:val="24"/>
          <w:szCs w:val="24"/>
        </w:rPr>
        <w:t>«Отлично» - задач</w:t>
      </w:r>
      <w:r w:rsidR="00786EAA" w:rsidRPr="0042706F">
        <w:rPr>
          <w:rFonts w:ascii="Times New Roman" w:hAnsi="Times New Roman" w:cs="Times New Roman"/>
          <w:sz w:val="24"/>
          <w:szCs w:val="24"/>
        </w:rPr>
        <w:t>и</w:t>
      </w:r>
      <w:r w:rsidRPr="0042706F">
        <w:rPr>
          <w:rFonts w:ascii="Times New Roman" w:hAnsi="Times New Roman" w:cs="Times New Roman"/>
          <w:sz w:val="24"/>
          <w:szCs w:val="24"/>
        </w:rPr>
        <w:t xml:space="preserve"> </w:t>
      </w:r>
      <w:proofErr w:type="gramStart"/>
      <w:r w:rsidRPr="0042706F">
        <w:rPr>
          <w:rFonts w:ascii="Times New Roman" w:hAnsi="Times New Roman" w:cs="Times New Roman"/>
          <w:sz w:val="24"/>
          <w:szCs w:val="24"/>
        </w:rPr>
        <w:t>решен</w:t>
      </w:r>
      <w:r w:rsidR="00786EAA" w:rsidRPr="0042706F">
        <w:rPr>
          <w:rFonts w:ascii="Times New Roman" w:hAnsi="Times New Roman" w:cs="Times New Roman"/>
          <w:sz w:val="24"/>
          <w:szCs w:val="24"/>
        </w:rPr>
        <w:t>ы</w:t>
      </w:r>
      <w:proofErr w:type="gramEnd"/>
      <w:r w:rsidRPr="0042706F">
        <w:rPr>
          <w:rFonts w:ascii="Times New Roman" w:hAnsi="Times New Roman" w:cs="Times New Roman"/>
          <w:sz w:val="24"/>
          <w:szCs w:val="24"/>
        </w:rPr>
        <w:t xml:space="preserve"> верно, все действия записаны точно, без помарок.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«Хорошо» - </w:t>
      </w:r>
      <w:r w:rsidR="00786EAA" w:rsidRPr="0042706F">
        <w:rPr>
          <w:rFonts w:ascii="Times New Roman" w:hAnsi="Times New Roman" w:cs="Times New Roman"/>
          <w:sz w:val="24"/>
          <w:szCs w:val="24"/>
        </w:rPr>
        <w:t xml:space="preserve">задачи </w:t>
      </w:r>
      <w:proofErr w:type="gramStart"/>
      <w:r w:rsidR="00786EAA" w:rsidRPr="0042706F">
        <w:rPr>
          <w:rFonts w:ascii="Times New Roman" w:hAnsi="Times New Roman" w:cs="Times New Roman"/>
          <w:sz w:val="24"/>
          <w:szCs w:val="24"/>
        </w:rPr>
        <w:t>решены</w:t>
      </w:r>
      <w:proofErr w:type="gramEnd"/>
      <w:r w:rsidR="00786EAA" w:rsidRPr="0042706F">
        <w:rPr>
          <w:rFonts w:ascii="Times New Roman" w:hAnsi="Times New Roman" w:cs="Times New Roman"/>
          <w:sz w:val="24"/>
          <w:szCs w:val="24"/>
        </w:rPr>
        <w:t xml:space="preserve"> </w:t>
      </w:r>
      <w:r w:rsidRPr="0042706F">
        <w:rPr>
          <w:rFonts w:ascii="Times New Roman" w:hAnsi="Times New Roman" w:cs="Times New Roman"/>
          <w:sz w:val="24"/>
          <w:szCs w:val="24"/>
        </w:rPr>
        <w:t xml:space="preserve">верно, в действиях допущены неточности.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 xml:space="preserve">с ошибками и помарками. </w:t>
      </w:r>
    </w:p>
    <w:p w:rsidR="00C7271A" w:rsidRPr="0042706F" w:rsidRDefault="00C7271A" w:rsidP="00C7271A">
      <w:pPr>
        <w:widowControl w:val="0"/>
        <w:overflowPunct w:val="0"/>
        <w:autoSpaceDE w:val="0"/>
        <w:autoSpaceDN w:val="0"/>
        <w:adjustRightInd w:val="0"/>
        <w:spacing w:after="0" w:line="240" w:lineRule="auto"/>
        <w:rPr>
          <w:rFonts w:ascii="Times New Roman" w:hAnsi="Times New Roman" w:cs="Times New Roman"/>
          <w:sz w:val="24"/>
          <w:szCs w:val="24"/>
        </w:rPr>
      </w:pPr>
      <w:r w:rsidRPr="0042706F">
        <w:rPr>
          <w:rFonts w:ascii="Times New Roman" w:hAnsi="Times New Roman" w:cs="Times New Roman"/>
          <w:sz w:val="24"/>
          <w:szCs w:val="24"/>
        </w:rPr>
        <w:t xml:space="preserve">«Неудовлетворительно» - </w:t>
      </w:r>
      <w:r w:rsidR="00786EAA" w:rsidRPr="0042706F">
        <w:rPr>
          <w:rFonts w:ascii="Times New Roman" w:hAnsi="Times New Roman" w:cs="Times New Roman"/>
          <w:sz w:val="24"/>
          <w:szCs w:val="24"/>
        </w:rPr>
        <w:t xml:space="preserve">задачи решены  </w:t>
      </w:r>
      <w:r w:rsidRPr="0042706F">
        <w:rPr>
          <w:rFonts w:ascii="Times New Roman" w:hAnsi="Times New Roman" w:cs="Times New Roman"/>
          <w:sz w:val="24"/>
          <w:szCs w:val="24"/>
        </w:rPr>
        <w:t>с ошибками, ответ не получен.</w:t>
      </w:r>
    </w:p>
    <w:p w:rsidR="00FC4E2E" w:rsidRPr="0042706F" w:rsidRDefault="00FC4E2E" w:rsidP="00FC4E2E">
      <w:pPr>
        <w:tabs>
          <w:tab w:val="left" w:pos="426"/>
        </w:tabs>
        <w:spacing w:after="0" w:line="240" w:lineRule="auto"/>
        <w:ind w:firstLine="567"/>
        <w:jc w:val="both"/>
        <w:rPr>
          <w:rFonts w:ascii="Times New Roman" w:hAnsi="Times New Roman" w:cs="Times New Roman"/>
          <w:b/>
          <w:sz w:val="24"/>
          <w:szCs w:val="24"/>
        </w:rPr>
      </w:pPr>
      <w:r w:rsidRPr="0042706F">
        <w:rPr>
          <w:rFonts w:ascii="Times New Roman" w:hAnsi="Times New Roman" w:cs="Times New Roman"/>
          <w:b/>
          <w:sz w:val="24"/>
          <w:szCs w:val="24"/>
        </w:rPr>
        <w:t>Подготовка к экзаменам и зачетам</w:t>
      </w:r>
    </w:p>
    <w:p w:rsidR="0076594A" w:rsidRPr="0042706F"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42706F">
        <w:rPr>
          <w:rFonts w:ascii="Times New Roman" w:hAnsi="Times New Roman" w:cs="Times New Roman"/>
          <w:sz w:val="24"/>
          <w:szCs w:val="24"/>
        </w:rPr>
        <w:t>обучения</w:t>
      </w:r>
      <w:proofErr w:type="gramEnd"/>
      <w:r w:rsidRPr="0042706F">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42706F" w:rsidRDefault="007A1323"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В эти 3-4 дня можно </w:t>
      </w:r>
      <w:r w:rsidR="00FC4E2E" w:rsidRPr="0042706F">
        <w:rPr>
          <w:rFonts w:ascii="Times New Roman" w:hAnsi="Times New Roman" w:cs="Times New Roman"/>
          <w:sz w:val="24"/>
          <w:szCs w:val="24"/>
        </w:rPr>
        <w:t>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42706F"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b/>
          <w:bCs/>
          <w:sz w:val="24"/>
          <w:szCs w:val="24"/>
        </w:rPr>
        <w:t>Правила подготовки к зачетам и экзаменам:</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42706F" w:rsidRDefault="00FC4E2E" w:rsidP="00FC4E2E">
      <w:pPr>
        <w:tabs>
          <w:tab w:val="left" w:pos="426"/>
        </w:tabs>
        <w:spacing w:after="0" w:line="240" w:lineRule="auto"/>
        <w:ind w:firstLine="567"/>
        <w:jc w:val="both"/>
        <w:rPr>
          <w:rFonts w:ascii="Times New Roman" w:hAnsi="Times New Roman" w:cs="Times New Roman"/>
          <w:sz w:val="24"/>
          <w:szCs w:val="24"/>
        </w:rPr>
      </w:pPr>
      <w:r w:rsidRPr="0042706F">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sectPr w:rsidR="00FC4E2E" w:rsidRPr="0042706F" w:rsidSect="00F43DA9">
      <w:pgSz w:w="11906" w:h="16838"/>
      <w:pgMar w:top="698" w:right="1120" w:bottom="439" w:left="1133" w:header="720" w:footer="720" w:gutter="0"/>
      <w:cols w:space="720" w:equalWidth="0">
        <w:col w:w="9647"/>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D9" w:rsidRDefault="000254D9" w:rsidP="00382D68">
      <w:pPr>
        <w:spacing w:after="0" w:line="240" w:lineRule="auto"/>
      </w:pPr>
      <w:r>
        <w:separator/>
      </w:r>
    </w:p>
  </w:endnote>
  <w:endnote w:type="continuationSeparator" w:id="0">
    <w:p w:rsidR="000254D9" w:rsidRDefault="000254D9"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2FF" w:usb1="0000FCFF" w:usb2="00000001" w:usb3="00000000" w:csb0="0000019F" w:csb1="00000000"/>
  </w:font>
  <w:font w:name="NTTimes">
    <w:altName w:val="Times New Roman"/>
    <w:charset w:val="00"/>
    <w:family w:val="auto"/>
    <w:pitch w:val="variable"/>
    <w:sig w:usb0="00000003" w:usb1="00000000" w:usb2="00000000" w:usb3="00000000" w:csb0="00000001" w:csb1="00000000"/>
  </w:font>
  <w:font w:name="Adobe Fangsong Std R">
    <w:altName w:val="Arial Unicode MS"/>
    <w:panose1 w:val="000000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D9" w:rsidRDefault="000254D9" w:rsidP="00382D68">
      <w:pPr>
        <w:spacing w:after="0" w:line="240" w:lineRule="auto"/>
      </w:pPr>
      <w:r>
        <w:separator/>
      </w:r>
    </w:p>
  </w:footnote>
  <w:footnote w:type="continuationSeparator" w:id="0">
    <w:p w:rsidR="000254D9" w:rsidRDefault="000254D9" w:rsidP="00382D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E12313"/>
    <w:multiLevelType w:val="hybridMultilevel"/>
    <w:tmpl w:val="B710638C"/>
    <w:lvl w:ilvl="0" w:tplc="B54A87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5517A3"/>
    <w:multiLevelType w:val="hybridMultilevel"/>
    <w:tmpl w:val="136A40C4"/>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E1F35C4"/>
    <w:multiLevelType w:val="hybridMultilevel"/>
    <w:tmpl w:val="9862528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E584F"/>
    <w:multiLevelType w:val="hybridMultilevel"/>
    <w:tmpl w:val="0E147DF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13BFB"/>
    <w:multiLevelType w:val="hybridMultilevel"/>
    <w:tmpl w:val="BEF8CAB8"/>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280D75"/>
    <w:multiLevelType w:val="hybridMultilevel"/>
    <w:tmpl w:val="0C26648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3">
    <w:nsid w:val="36BE58C7"/>
    <w:multiLevelType w:val="hybridMultilevel"/>
    <w:tmpl w:val="3DBCEA62"/>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B12278"/>
    <w:multiLevelType w:val="hybridMultilevel"/>
    <w:tmpl w:val="0F9AD960"/>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AA24E3"/>
    <w:multiLevelType w:val="hybridMultilevel"/>
    <w:tmpl w:val="BAAAB494"/>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002D8"/>
    <w:multiLevelType w:val="hybridMultilevel"/>
    <w:tmpl w:val="9DFE9A58"/>
    <w:lvl w:ilvl="0" w:tplc="0419000F">
      <w:start w:val="1"/>
      <w:numFmt w:val="decimal"/>
      <w:lvlText w:val="%1."/>
      <w:lvlJc w:val="left"/>
      <w:pPr>
        <w:ind w:left="3479" w:hanging="360"/>
      </w:pPr>
    </w:lvl>
    <w:lvl w:ilvl="1" w:tplc="04190019">
      <w:start w:val="1"/>
      <w:numFmt w:val="lowerLetter"/>
      <w:lvlText w:val="%2."/>
      <w:lvlJc w:val="left"/>
      <w:pPr>
        <w:ind w:left="4199" w:hanging="360"/>
      </w:pPr>
    </w:lvl>
    <w:lvl w:ilvl="2" w:tplc="0419001B">
      <w:start w:val="1"/>
      <w:numFmt w:val="lowerRoman"/>
      <w:lvlText w:val="%3."/>
      <w:lvlJc w:val="right"/>
      <w:pPr>
        <w:ind w:left="4919" w:hanging="180"/>
      </w:pPr>
    </w:lvl>
    <w:lvl w:ilvl="3" w:tplc="0419000F">
      <w:start w:val="1"/>
      <w:numFmt w:val="decimal"/>
      <w:lvlText w:val="%4."/>
      <w:lvlJc w:val="left"/>
      <w:pPr>
        <w:ind w:left="5639" w:hanging="360"/>
      </w:pPr>
    </w:lvl>
    <w:lvl w:ilvl="4" w:tplc="04190019">
      <w:start w:val="1"/>
      <w:numFmt w:val="lowerLetter"/>
      <w:lvlText w:val="%5."/>
      <w:lvlJc w:val="left"/>
      <w:pPr>
        <w:ind w:left="6359" w:hanging="360"/>
      </w:pPr>
    </w:lvl>
    <w:lvl w:ilvl="5" w:tplc="0419001B">
      <w:start w:val="1"/>
      <w:numFmt w:val="lowerRoman"/>
      <w:lvlText w:val="%6."/>
      <w:lvlJc w:val="right"/>
      <w:pPr>
        <w:ind w:left="7079" w:hanging="180"/>
      </w:pPr>
    </w:lvl>
    <w:lvl w:ilvl="6" w:tplc="0419000F">
      <w:start w:val="1"/>
      <w:numFmt w:val="decimal"/>
      <w:lvlText w:val="%7."/>
      <w:lvlJc w:val="left"/>
      <w:pPr>
        <w:ind w:left="7799" w:hanging="360"/>
      </w:pPr>
    </w:lvl>
    <w:lvl w:ilvl="7" w:tplc="04190019">
      <w:start w:val="1"/>
      <w:numFmt w:val="lowerLetter"/>
      <w:lvlText w:val="%8."/>
      <w:lvlJc w:val="left"/>
      <w:pPr>
        <w:ind w:left="8519" w:hanging="360"/>
      </w:pPr>
    </w:lvl>
    <w:lvl w:ilvl="8" w:tplc="0419001B">
      <w:start w:val="1"/>
      <w:numFmt w:val="lowerRoman"/>
      <w:lvlText w:val="%9."/>
      <w:lvlJc w:val="right"/>
      <w:pPr>
        <w:ind w:left="9239" w:hanging="180"/>
      </w:pPr>
    </w:lvl>
  </w:abstractNum>
  <w:abstractNum w:abstractNumId="17">
    <w:nsid w:val="466E3DF6"/>
    <w:multiLevelType w:val="hybridMultilevel"/>
    <w:tmpl w:val="B0A06B9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493E02D5"/>
    <w:multiLevelType w:val="hybridMultilevel"/>
    <w:tmpl w:val="B7524DE0"/>
    <w:lvl w:ilvl="0" w:tplc="F14215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B50B2F"/>
    <w:multiLevelType w:val="hybridMultilevel"/>
    <w:tmpl w:val="7046A0A6"/>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374924"/>
    <w:multiLevelType w:val="hybridMultilevel"/>
    <w:tmpl w:val="73BEE3C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B87088"/>
    <w:multiLevelType w:val="hybridMultilevel"/>
    <w:tmpl w:val="E4180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DA64D8"/>
    <w:multiLevelType w:val="hybridMultilevel"/>
    <w:tmpl w:val="EE724226"/>
    <w:lvl w:ilvl="0" w:tplc="B54A874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27">
    <w:nsid w:val="59AE434C"/>
    <w:multiLevelType w:val="hybridMultilevel"/>
    <w:tmpl w:val="DB389FAA"/>
    <w:lvl w:ilvl="0" w:tplc="F14215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F5066"/>
    <w:multiLevelType w:val="multilevel"/>
    <w:tmpl w:val="5FF4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082CAC"/>
    <w:multiLevelType w:val="hybridMultilevel"/>
    <w:tmpl w:val="9D1EF2E4"/>
    <w:lvl w:ilvl="0" w:tplc="0419000F">
      <w:start w:val="1"/>
      <w:numFmt w:val="decimal"/>
      <w:lvlText w:val="%1."/>
      <w:lvlJc w:val="left"/>
      <w:pPr>
        <w:ind w:left="1429" w:hanging="360"/>
      </w:pPr>
    </w:lvl>
    <w:lvl w:ilvl="1" w:tplc="A3EC3DB8">
      <w:numFmt w:val="bullet"/>
      <w:lvlText w:val="·"/>
      <w:lvlJc w:val="left"/>
      <w:pPr>
        <w:ind w:left="2149" w:hanging="360"/>
      </w:pPr>
      <w:rPr>
        <w:rFonts w:ascii="Times New Roman" w:eastAsiaTheme="minorEastAsia"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E78D5"/>
    <w:multiLevelType w:val="hybridMultilevel"/>
    <w:tmpl w:val="A98AAB9E"/>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6D1EBD"/>
    <w:multiLevelType w:val="hybridMultilevel"/>
    <w:tmpl w:val="E940DD6E"/>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DD0BF4"/>
    <w:multiLevelType w:val="hybridMultilevel"/>
    <w:tmpl w:val="8B70B426"/>
    <w:lvl w:ilvl="0" w:tplc="B54A874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5">
    <w:nsid w:val="75516E52"/>
    <w:multiLevelType w:val="hybridMultilevel"/>
    <w:tmpl w:val="1714B980"/>
    <w:lvl w:ilvl="0" w:tplc="8C02C19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9B1C66"/>
    <w:multiLevelType w:val="multilevel"/>
    <w:tmpl w:val="389C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1F5719"/>
    <w:multiLevelType w:val="hybridMultilevel"/>
    <w:tmpl w:val="33D0420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7B7439"/>
    <w:multiLevelType w:val="hybridMultilevel"/>
    <w:tmpl w:val="DB7CC8E6"/>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1824FB"/>
    <w:multiLevelType w:val="hybridMultilevel"/>
    <w:tmpl w:val="C9CAD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A25820"/>
    <w:multiLevelType w:val="hybridMultilevel"/>
    <w:tmpl w:val="232CD48A"/>
    <w:lvl w:ilvl="0" w:tplc="B54A87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9"/>
  </w:num>
  <w:num w:numId="4">
    <w:abstractNumId w:val="3"/>
  </w:num>
  <w:num w:numId="5">
    <w:abstractNumId w:val="23"/>
  </w:num>
  <w:num w:numId="6">
    <w:abstractNumId w:val="8"/>
  </w:num>
  <w:num w:numId="7">
    <w:abstractNumId w:val="30"/>
  </w:num>
  <w:num w:numId="8">
    <w:abstractNumId w:val="36"/>
  </w:num>
  <w:num w:numId="9">
    <w:abstractNumId w:val="25"/>
  </w:num>
  <w:num w:numId="10">
    <w:abstractNumId w:val="34"/>
  </w:num>
  <w:num w:numId="11">
    <w:abstractNumId w:val="2"/>
  </w:num>
  <w:num w:numId="12">
    <w:abstractNumId w:val="14"/>
  </w:num>
  <w:num w:numId="13">
    <w:abstractNumId w:val="26"/>
  </w:num>
  <w:num w:numId="14">
    <w:abstractNumId w:val="24"/>
  </w:num>
  <w:num w:numId="15">
    <w:abstractNumId w:val="7"/>
  </w:num>
  <w:num w:numId="16">
    <w:abstractNumId w:val="11"/>
  </w:num>
  <w:num w:numId="17">
    <w:abstractNumId w:val="9"/>
  </w:num>
  <w:num w:numId="18">
    <w:abstractNumId w:val="13"/>
  </w:num>
  <w:num w:numId="19">
    <w:abstractNumId w:val="31"/>
  </w:num>
  <w:num w:numId="20">
    <w:abstractNumId w:val="38"/>
  </w:num>
  <w:num w:numId="21">
    <w:abstractNumId w:val="40"/>
  </w:num>
  <w:num w:numId="22">
    <w:abstractNumId w:val="15"/>
  </w:num>
  <w:num w:numId="23">
    <w:abstractNumId w:val="16"/>
  </w:num>
  <w:num w:numId="24">
    <w:abstractNumId w:val="33"/>
  </w:num>
  <w:num w:numId="25">
    <w:abstractNumId w:val="17"/>
  </w:num>
  <w:num w:numId="26">
    <w:abstractNumId w:val="37"/>
  </w:num>
  <w:num w:numId="27">
    <w:abstractNumId w:val="39"/>
  </w:num>
  <w:num w:numId="28">
    <w:abstractNumId w:val="22"/>
  </w:num>
  <w:num w:numId="29">
    <w:abstractNumId w:val="29"/>
  </w:num>
  <w:num w:numId="30">
    <w:abstractNumId w:val="5"/>
  </w:num>
  <w:num w:numId="31">
    <w:abstractNumId w:val="6"/>
  </w:num>
  <w:num w:numId="32">
    <w:abstractNumId w:val="1"/>
  </w:num>
  <w:num w:numId="33">
    <w:abstractNumId w:val="27"/>
  </w:num>
  <w:num w:numId="34">
    <w:abstractNumId w:val="18"/>
  </w:num>
  <w:num w:numId="35">
    <w:abstractNumId w:val="21"/>
  </w:num>
  <w:num w:numId="36">
    <w:abstractNumId w:val="10"/>
  </w:num>
  <w:num w:numId="37">
    <w:abstractNumId w:val="28"/>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0037"/>
    <w:rsid w:val="00001E5A"/>
    <w:rsid w:val="000254D9"/>
    <w:rsid w:val="000418F8"/>
    <w:rsid w:val="00043963"/>
    <w:rsid w:val="00044D95"/>
    <w:rsid w:val="000452BA"/>
    <w:rsid w:val="00052F0A"/>
    <w:rsid w:val="00057AE0"/>
    <w:rsid w:val="00060266"/>
    <w:rsid w:val="00070524"/>
    <w:rsid w:val="000B4BF4"/>
    <w:rsid w:val="001077F5"/>
    <w:rsid w:val="00120323"/>
    <w:rsid w:val="001326F5"/>
    <w:rsid w:val="001638D8"/>
    <w:rsid w:val="00165C39"/>
    <w:rsid w:val="00193B7F"/>
    <w:rsid w:val="00197C61"/>
    <w:rsid w:val="001A6356"/>
    <w:rsid w:val="001B1560"/>
    <w:rsid w:val="001B5AC3"/>
    <w:rsid w:val="001B611E"/>
    <w:rsid w:val="001C01FF"/>
    <w:rsid w:val="001C2EDC"/>
    <w:rsid w:val="002367EE"/>
    <w:rsid w:val="00237433"/>
    <w:rsid w:val="00273241"/>
    <w:rsid w:val="002771E8"/>
    <w:rsid w:val="00281B0F"/>
    <w:rsid w:val="00287936"/>
    <w:rsid w:val="002A071D"/>
    <w:rsid w:val="002A60D5"/>
    <w:rsid w:val="002A7DA4"/>
    <w:rsid w:val="002B08A1"/>
    <w:rsid w:val="002C768D"/>
    <w:rsid w:val="002C7AC3"/>
    <w:rsid w:val="002D0423"/>
    <w:rsid w:val="002D3CBD"/>
    <w:rsid w:val="002D4F62"/>
    <w:rsid w:val="002F2232"/>
    <w:rsid w:val="003008D1"/>
    <w:rsid w:val="00305EF8"/>
    <w:rsid w:val="003106DA"/>
    <w:rsid w:val="00312F48"/>
    <w:rsid w:val="00315540"/>
    <w:rsid w:val="00331812"/>
    <w:rsid w:val="00337794"/>
    <w:rsid w:val="00347E5A"/>
    <w:rsid w:val="00350AD1"/>
    <w:rsid w:val="00357DC7"/>
    <w:rsid w:val="00360405"/>
    <w:rsid w:val="00380567"/>
    <w:rsid w:val="00382D68"/>
    <w:rsid w:val="0039068A"/>
    <w:rsid w:val="003A0147"/>
    <w:rsid w:val="003A77EF"/>
    <w:rsid w:val="003B1A6C"/>
    <w:rsid w:val="003D76B9"/>
    <w:rsid w:val="003E3112"/>
    <w:rsid w:val="003F7E64"/>
    <w:rsid w:val="00406876"/>
    <w:rsid w:val="00406E17"/>
    <w:rsid w:val="00407B12"/>
    <w:rsid w:val="0041033D"/>
    <w:rsid w:val="0042706F"/>
    <w:rsid w:val="00434C52"/>
    <w:rsid w:val="00447C2E"/>
    <w:rsid w:val="004A602B"/>
    <w:rsid w:val="004D3AD2"/>
    <w:rsid w:val="004D6DBA"/>
    <w:rsid w:val="004E1D33"/>
    <w:rsid w:val="00534780"/>
    <w:rsid w:val="00550D54"/>
    <w:rsid w:val="00551E02"/>
    <w:rsid w:val="00561730"/>
    <w:rsid w:val="00567051"/>
    <w:rsid w:val="00570074"/>
    <w:rsid w:val="0057443B"/>
    <w:rsid w:val="00581C6C"/>
    <w:rsid w:val="00586B4C"/>
    <w:rsid w:val="00596EDD"/>
    <w:rsid w:val="005A7941"/>
    <w:rsid w:val="005E5F1A"/>
    <w:rsid w:val="00604EC8"/>
    <w:rsid w:val="00612555"/>
    <w:rsid w:val="006160B9"/>
    <w:rsid w:val="006207FB"/>
    <w:rsid w:val="00624F84"/>
    <w:rsid w:val="006535C0"/>
    <w:rsid w:val="00662253"/>
    <w:rsid w:val="006728F7"/>
    <w:rsid w:val="00673B70"/>
    <w:rsid w:val="006B3089"/>
    <w:rsid w:val="006E4BF4"/>
    <w:rsid w:val="006E76CD"/>
    <w:rsid w:val="007022BB"/>
    <w:rsid w:val="00706F12"/>
    <w:rsid w:val="0070724D"/>
    <w:rsid w:val="00717E8B"/>
    <w:rsid w:val="00736F0F"/>
    <w:rsid w:val="00737058"/>
    <w:rsid w:val="007548F7"/>
    <w:rsid w:val="00760FDD"/>
    <w:rsid w:val="0076594A"/>
    <w:rsid w:val="00766B43"/>
    <w:rsid w:val="00786EAA"/>
    <w:rsid w:val="00791957"/>
    <w:rsid w:val="00792354"/>
    <w:rsid w:val="007A1323"/>
    <w:rsid w:val="007B6841"/>
    <w:rsid w:val="007C28F4"/>
    <w:rsid w:val="007C2F68"/>
    <w:rsid w:val="007C5AC4"/>
    <w:rsid w:val="007C6F6B"/>
    <w:rsid w:val="007C76D5"/>
    <w:rsid w:val="0081626E"/>
    <w:rsid w:val="00824388"/>
    <w:rsid w:val="00835DE9"/>
    <w:rsid w:val="00844437"/>
    <w:rsid w:val="00845E8E"/>
    <w:rsid w:val="008511DF"/>
    <w:rsid w:val="00861F88"/>
    <w:rsid w:val="00871C87"/>
    <w:rsid w:val="00880867"/>
    <w:rsid w:val="00887856"/>
    <w:rsid w:val="0089765E"/>
    <w:rsid w:val="008A0E04"/>
    <w:rsid w:val="008A6FA4"/>
    <w:rsid w:val="008B312D"/>
    <w:rsid w:val="008C28CC"/>
    <w:rsid w:val="008E500C"/>
    <w:rsid w:val="008E6D44"/>
    <w:rsid w:val="00911F78"/>
    <w:rsid w:val="00943AF5"/>
    <w:rsid w:val="00944647"/>
    <w:rsid w:val="00950E00"/>
    <w:rsid w:val="00982BDA"/>
    <w:rsid w:val="00984C45"/>
    <w:rsid w:val="0099386B"/>
    <w:rsid w:val="00993C38"/>
    <w:rsid w:val="00997CDF"/>
    <w:rsid w:val="009E0E67"/>
    <w:rsid w:val="009E3E1A"/>
    <w:rsid w:val="00A10960"/>
    <w:rsid w:val="00A14791"/>
    <w:rsid w:val="00A176C8"/>
    <w:rsid w:val="00A2491A"/>
    <w:rsid w:val="00A33488"/>
    <w:rsid w:val="00AB7D13"/>
    <w:rsid w:val="00AD3E19"/>
    <w:rsid w:val="00AD56A6"/>
    <w:rsid w:val="00AE269F"/>
    <w:rsid w:val="00B33513"/>
    <w:rsid w:val="00B53BB5"/>
    <w:rsid w:val="00B567B8"/>
    <w:rsid w:val="00B7215D"/>
    <w:rsid w:val="00B766D2"/>
    <w:rsid w:val="00B851BC"/>
    <w:rsid w:val="00BB7B4F"/>
    <w:rsid w:val="00BD3CA9"/>
    <w:rsid w:val="00BF04F3"/>
    <w:rsid w:val="00C07D06"/>
    <w:rsid w:val="00C1287B"/>
    <w:rsid w:val="00C17CD4"/>
    <w:rsid w:val="00C215AC"/>
    <w:rsid w:val="00C27D57"/>
    <w:rsid w:val="00C7271A"/>
    <w:rsid w:val="00C76CA1"/>
    <w:rsid w:val="00C825C5"/>
    <w:rsid w:val="00C90F86"/>
    <w:rsid w:val="00C958EE"/>
    <w:rsid w:val="00CA2A51"/>
    <w:rsid w:val="00CB4F39"/>
    <w:rsid w:val="00CD4DCB"/>
    <w:rsid w:val="00CE3671"/>
    <w:rsid w:val="00CF2622"/>
    <w:rsid w:val="00D00459"/>
    <w:rsid w:val="00D63A95"/>
    <w:rsid w:val="00D676ED"/>
    <w:rsid w:val="00D9558E"/>
    <w:rsid w:val="00DA27CB"/>
    <w:rsid w:val="00DB2BEA"/>
    <w:rsid w:val="00DB2F00"/>
    <w:rsid w:val="00DD0BBE"/>
    <w:rsid w:val="00DF4D67"/>
    <w:rsid w:val="00DF515B"/>
    <w:rsid w:val="00E00958"/>
    <w:rsid w:val="00E04247"/>
    <w:rsid w:val="00E064BE"/>
    <w:rsid w:val="00E24EBA"/>
    <w:rsid w:val="00E31A74"/>
    <w:rsid w:val="00E33DAA"/>
    <w:rsid w:val="00E52A26"/>
    <w:rsid w:val="00E53A75"/>
    <w:rsid w:val="00E60D01"/>
    <w:rsid w:val="00E64013"/>
    <w:rsid w:val="00E66317"/>
    <w:rsid w:val="00E6679C"/>
    <w:rsid w:val="00E84941"/>
    <w:rsid w:val="00EA0E56"/>
    <w:rsid w:val="00EB0517"/>
    <w:rsid w:val="00ED1833"/>
    <w:rsid w:val="00ED189C"/>
    <w:rsid w:val="00EE4768"/>
    <w:rsid w:val="00EF218B"/>
    <w:rsid w:val="00F0038C"/>
    <w:rsid w:val="00F26FC0"/>
    <w:rsid w:val="00F31948"/>
    <w:rsid w:val="00F3388D"/>
    <w:rsid w:val="00F344B4"/>
    <w:rsid w:val="00F43DA9"/>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 w:type="table" w:customStyle="1" w:styleId="111">
    <w:name w:val="Средний список 11"/>
    <w:basedOn w:val="a1"/>
    <w:uiPriority w:val="65"/>
    <w:rsid w:val="00BD3CA9"/>
    <w:pPr>
      <w:spacing w:after="0" w:line="240" w:lineRule="auto"/>
    </w:pPr>
    <w:rPr>
      <w:rFonts w:ascii="Times New Roman" w:eastAsia="Calibri"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TML2">
    <w:name w:val="HTML Address"/>
    <w:basedOn w:val="a"/>
    <w:link w:val="HTML3"/>
    <w:uiPriority w:val="99"/>
    <w:semiHidden/>
    <w:unhideWhenUsed/>
    <w:rsid w:val="002B08A1"/>
    <w:pPr>
      <w:spacing w:after="0" w:line="240" w:lineRule="auto"/>
    </w:pPr>
    <w:rPr>
      <w:rFonts w:ascii="Times New Roman" w:eastAsia="Calibri" w:hAnsi="Times New Roman" w:cs="Times New Roman"/>
      <w:i/>
      <w:iCs/>
      <w:sz w:val="20"/>
      <w:szCs w:val="20"/>
    </w:rPr>
  </w:style>
  <w:style w:type="character" w:customStyle="1" w:styleId="HTML3">
    <w:name w:val="Адрес HTML Знак"/>
    <w:basedOn w:val="a0"/>
    <w:link w:val="HTML2"/>
    <w:uiPriority w:val="99"/>
    <w:semiHidden/>
    <w:rsid w:val="002B08A1"/>
    <w:rPr>
      <w:rFonts w:ascii="Times New Roman" w:eastAsia="Calibri"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E67"/>
  </w:style>
  <w:style w:type="paragraph" w:styleId="1">
    <w:name w:val="heading 1"/>
    <w:basedOn w:val="a"/>
    <w:next w:val="a"/>
    <w:link w:val="10"/>
    <w:qFormat/>
    <w:rsid w:val="0089765E"/>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91957"/>
    <w:pPr>
      <w:keepNext/>
      <w:spacing w:before="240" w:after="60" w:line="240" w:lineRule="auto"/>
      <w:outlineLvl w:val="1"/>
    </w:pPr>
    <w:rPr>
      <w:rFonts w:ascii="Arial" w:eastAsia="Calibri" w:hAnsi="Arial" w:cs="Arial"/>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89765E"/>
    <w:rPr>
      <w:rFonts w:ascii="Times New Roman" w:eastAsia="Times New Roman" w:hAnsi="Times New Roman" w:cs="Times New Roman"/>
      <w:sz w:val="28"/>
      <w:szCs w:val="20"/>
      <w:lang w:val="ru-RU" w:eastAsia="ru-RU"/>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791957"/>
    <w:rPr>
      <w:rFonts w:ascii="Arial" w:eastAsia="Calibri" w:hAnsi="Arial" w:cs="Arial"/>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CB4F39"/>
    <w:rPr>
      <w:rFonts w:ascii="Times New Roman" w:hAnsi="Times New Roman" w:cs="Times New Roman" w:hint="default"/>
    </w:rPr>
  </w:style>
  <w:style w:type="table" w:customStyle="1" w:styleId="111">
    <w:name w:val="Средний список 11"/>
    <w:basedOn w:val="a1"/>
    <w:uiPriority w:val="65"/>
    <w:rsid w:val="00BD3CA9"/>
    <w:pPr>
      <w:spacing w:after="0" w:line="240" w:lineRule="auto"/>
    </w:pPr>
    <w:rPr>
      <w:rFonts w:ascii="Times New Roman" w:eastAsia="Calibri" w:hAnsi="Times New Roman" w:cs="Times New Roman"/>
      <w:color w:val="000000"/>
      <w:sz w:val="20"/>
      <w:szCs w:val="2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HTML2">
    <w:name w:val="HTML Address"/>
    <w:basedOn w:val="a"/>
    <w:link w:val="HTML3"/>
    <w:uiPriority w:val="99"/>
    <w:semiHidden/>
    <w:unhideWhenUsed/>
    <w:rsid w:val="002B08A1"/>
    <w:pPr>
      <w:spacing w:after="0" w:line="240" w:lineRule="auto"/>
    </w:pPr>
    <w:rPr>
      <w:rFonts w:ascii="Times New Roman" w:eastAsia="Calibri" w:hAnsi="Times New Roman" w:cs="Times New Roman"/>
      <w:i/>
      <w:iCs/>
      <w:sz w:val="20"/>
      <w:szCs w:val="20"/>
    </w:rPr>
  </w:style>
  <w:style w:type="character" w:customStyle="1" w:styleId="HTML3">
    <w:name w:val="Адрес HTML Знак"/>
    <w:basedOn w:val="a0"/>
    <w:link w:val="HTML2"/>
    <w:uiPriority w:val="99"/>
    <w:semiHidden/>
    <w:rsid w:val="002B08A1"/>
    <w:rPr>
      <w:rFonts w:ascii="Times New Roman" w:eastAsia="Calibri"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60867251">
      <w:bodyDiv w:val="1"/>
      <w:marLeft w:val="0"/>
      <w:marRight w:val="0"/>
      <w:marTop w:val="0"/>
      <w:marBottom w:val="0"/>
      <w:divBdr>
        <w:top w:val="none" w:sz="0" w:space="0" w:color="auto"/>
        <w:left w:val="none" w:sz="0" w:space="0" w:color="auto"/>
        <w:bottom w:val="none" w:sz="0" w:space="0" w:color="auto"/>
        <w:right w:val="none" w:sz="0" w:space="0" w:color="auto"/>
      </w:divBdr>
    </w:div>
    <w:div w:id="901797077">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905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A9E82-07E2-4C79-82C3-DBB1BF28A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12039</Words>
  <Characters>68625</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2</cp:revision>
  <dcterms:created xsi:type="dcterms:W3CDTF">2023-09-05T03:31:00Z</dcterms:created>
  <dcterms:modified xsi:type="dcterms:W3CDTF">2023-09-05T03:31:00Z</dcterms:modified>
</cp:coreProperties>
</file>