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95" w:rsidRDefault="00911595" w:rsidP="005E3463">
      <w:pPr>
        <w:pStyle w:val="ReportHead"/>
        <w:suppressAutoHyphens/>
        <w:rPr>
          <w:sz w:val="24"/>
        </w:rPr>
      </w:pPr>
    </w:p>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C631FC">
        <w:rPr>
          <w:sz w:val="24"/>
        </w:rPr>
        <w:t>педагогического образования</w:t>
      </w:r>
    </w:p>
    <w:p w:rsidR="00FC5FB3" w:rsidRPr="00FC5FB3" w:rsidRDefault="00FC5FB3" w:rsidP="00047218">
      <w:pPr>
        <w:pStyle w:val="Default"/>
        <w:spacing w:line="276" w:lineRule="auto"/>
        <w:jc w:val="center"/>
      </w:pPr>
    </w:p>
    <w:p w:rsidR="00FC5FB3" w:rsidRPr="009220CD" w:rsidRDefault="00FC5FB3" w:rsidP="00D566B7">
      <w:pPr>
        <w:pStyle w:val="Default"/>
        <w:spacing w:line="276" w:lineRule="auto"/>
        <w:jc w:val="center"/>
        <w:rPr>
          <w:b/>
          <w:bCs/>
          <w:sz w:val="32"/>
          <w:szCs w:val="28"/>
        </w:rPr>
      </w:pPr>
      <w:r w:rsidRPr="00FC5FB3">
        <w:rPr>
          <w:b/>
          <w:bCs/>
          <w:sz w:val="32"/>
          <w:szCs w:val="32"/>
        </w:rPr>
        <w:t>Методические указания</w:t>
      </w:r>
      <w:r w:rsidR="00811604">
        <w:rPr>
          <w:b/>
          <w:bCs/>
          <w:sz w:val="32"/>
          <w:szCs w:val="32"/>
        </w:rPr>
        <w:t xml:space="preserve"> </w:t>
      </w:r>
      <w:r w:rsidRPr="00FC5FB3">
        <w:rPr>
          <w:b/>
          <w:bCs/>
          <w:sz w:val="32"/>
          <w:szCs w:val="32"/>
        </w:rPr>
        <w:t xml:space="preserve">по освоению </w:t>
      </w:r>
    </w:p>
    <w:p w:rsidR="00D566B7" w:rsidRDefault="00010490" w:rsidP="00D566B7">
      <w:pPr>
        <w:pStyle w:val="ReportHead"/>
        <w:suppressAutoHyphens/>
        <w:spacing w:before="120"/>
        <w:rPr>
          <w:sz w:val="24"/>
        </w:rPr>
      </w:pPr>
      <w:r>
        <w:rPr>
          <w:sz w:val="24"/>
        </w:rPr>
        <w:t>Д</w:t>
      </w:r>
      <w:r w:rsidR="00D566B7">
        <w:rPr>
          <w:sz w:val="24"/>
        </w:rPr>
        <w:t>ИСЦИПЛИНЫ</w:t>
      </w:r>
    </w:p>
    <w:p w:rsidR="00D566B7" w:rsidRDefault="00FA303B" w:rsidP="00D566B7">
      <w:pPr>
        <w:pStyle w:val="ReportHead"/>
        <w:suppressAutoHyphens/>
        <w:spacing w:before="120"/>
        <w:rPr>
          <w:i/>
          <w:sz w:val="24"/>
        </w:rPr>
      </w:pPr>
      <w:r>
        <w:rPr>
          <w:i/>
          <w:sz w:val="24"/>
        </w:rPr>
        <w:t>«</w:t>
      </w:r>
      <w:r w:rsidR="00716AA7">
        <w:rPr>
          <w:i/>
          <w:sz w:val="24"/>
        </w:rPr>
        <w:t>Управление образовательными системами</w:t>
      </w:r>
      <w:r w:rsidR="00D566B7">
        <w:rPr>
          <w:i/>
          <w:sz w:val="24"/>
        </w:rPr>
        <w:t>»</w:t>
      </w:r>
    </w:p>
    <w:p w:rsidR="00A06904" w:rsidRDefault="00A06904" w:rsidP="00A06904">
      <w:pPr>
        <w:pStyle w:val="ReportHead"/>
        <w:suppressAutoHyphens/>
        <w:spacing w:line="360" w:lineRule="auto"/>
        <w:rPr>
          <w:sz w:val="24"/>
        </w:rPr>
      </w:pPr>
      <w:r>
        <w:rPr>
          <w:sz w:val="24"/>
        </w:rPr>
        <w:t>Уровень высшего образования</w:t>
      </w:r>
    </w:p>
    <w:p w:rsidR="00A06904" w:rsidRDefault="00A06904" w:rsidP="00A06904">
      <w:pPr>
        <w:pStyle w:val="ReportHead"/>
        <w:suppressAutoHyphens/>
        <w:spacing w:line="360" w:lineRule="auto"/>
        <w:rPr>
          <w:sz w:val="24"/>
        </w:rPr>
      </w:pPr>
      <w:r>
        <w:rPr>
          <w:sz w:val="24"/>
        </w:rPr>
        <w:t>БАКАЛАВРИАТ</w:t>
      </w:r>
    </w:p>
    <w:p w:rsidR="00A06904" w:rsidRDefault="00A06904" w:rsidP="00A06904">
      <w:pPr>
        <w:pStyle w:val="ReportHead"/>
        <w:suppressAutoHyphens/>
        <w:rPr>
          <w:sz w:val="24"/>
        </w:rPr>
      </w:pPr>
      <w:r>
        <w:rPr>
          <w:sz w:val="24"/>
        </w:rPr>
        <w:t>Направление подготовки</w:t>
      </w:r>
    </w:p>
    <w:p w:rsidR="00A06904" w:rsidRDefault="001C768C" w:rsidP="00A06904">
      <w:pPr>
        <w:pStyle w:val="ReportHead"/>
        <w:suppressAutoHyphens/>
        <w:rPr>
          <w:i/>
          <w:sz w:val="24"/>
          <w:u w:val="single"/>
        </w:rPr>
      </w:pPr>
      <w:r>
        <w:rPr>
          <w:i/>
          <w:sz w:val="24"/>
          <w:u w:val="single"/>
        </w:rPr>
        <w:t>44.03.01 Педагогическое образование</w:t>
      </w:r>
    </w:p>
    <w:p w:rsidR="00A06904" w:rsidRDefault="00A06904" w:rsidP="00A06904">
      <w:pPr>
        <w:pStyle w:val="ReportHead"/>
        <w:suppressAutoHyphens/>
        <w:rPr>
          <w:sz w:val="24"/>
          <w:vertAlign w:val="superscript"/>
        </w:rPr>
      </w:pPr>
      <w:r>
        <w:rPr>
          <w:sz w:val="24"/>
          <w:vertAlign w:val="superscript"/>
        </w:rPr>
        <w:t>(код и наименование направления подготовки)</w:t>
      </w:r>
    </w:p>
    <w:p w:rsidR="00A06904" w:rsidRDefault="001C768C" w:rsidP="00A06904">
      <w:pPr>
        <w:pStyle w:val="ReportHead"/>
        <w:suppressAutoHyphens/>
        <w:rPr>
          <w:i/>
          <w:sz w:val="24"/>
          <w:u w:val="single"/>
        </w:rPr>
      </w:pPr>
      <w:r>
        <w:rPr>
          <w:i/>
          <w:sz w:val="24"/>
          <w:u w:val="single"/>
        </w:rPr>
        <w:t>Менеджмент в образовании</w:t>
      </w:r>
    </w:p>
    <w:p w:rsidR="00A06904" w:rsidRDefault="00A06904" w:rsidP="00A0690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06904" w:rsidRDefault="00A06904" w:rsidP="00A06904">
      <w:pPr>
        <w:pStyle w:val="ReportHead"/>
        <w:suppressAutoHyphens/>
        <w:spacing w:before="120"/>
        <w:rPr>
          <w:sz w:val="24"/>
        </w:rPr>
      </w:pPr>
      <w:r>
        <w:rPr>
          <w:sz w:val="24"/>
        </w:rPr>
        <w:t>Тип образовательной программы</w:t>
      </w:r>
    </w:p>
    <w:p w:rsidR="00A06904" w:rsidRDefault="00A06904" w:rsidP="00A06904">
      <w:pPr>
        <w:pStyle w:val="ReportHead"/>
        <w:suppressAutoHyphens/>
        <w:rPr>
          <w:i/>
          <w:sz w:val="24"/>
          <w:u w:val="single"/>
        </w:rPr>
      </w:pPr>
      <w:r>
        <w:rPr>
          <w:i/>
          <w:sz w:val="24"/>
          <w:u w:val="single"/>
        </w:rPr>
        <w:t>Программа академического бакалавриата</w:t>
      </w:r>
    </w:p>
    <w:p w:rsidR="00A06904" w:rsidRDefault="00A06904" w:rsidP="00A06904">
      <w:pPr>
        <w:pStyle w:val="ReportHead"/>
        <w:suppressAutoHyphens/>
        <w:rPr>
          <w:sz w:val="24"/>
        </w:rPr>
      </w:pPr>
    </w:p>
    <w:p w:rsidR="00A06904" w:rsidRDefault="00A06904" w:rsidP="00A06904">
      <w:pPr>
        <w:pStyle w:val="ReportHead"/>
        <w:suppressAutoHyphens/>
        <w:rPr>
          <w:sz w:val="24"/>
        </w:rPr>
      </w:pPr>
      <w:r>
        <w:rPr>
          <w:sz w:val="24"/>
        </w:rPr>
        <w:t>Квалификация</w:t>
      </w:r>
    </w:p>
    <w:p w:rsidR="00A06904" w:rsidRDefault="00A06904" w:rsidP="00A06904">
      <w:pPr>
        <w:pStyle w:val="ReportHead"/>
        <w:suppressAutoHyphens/>
        <w:rPr>
          <w:i/>
          <w:sz w:val="24"/>
          <w:u w:val="single"/>
        </w:rPr>
      </w:pPr>
      <w:r>
        <w:rPr>
          <w:i/>
          <w:sz w:val="24"/>
          <w:u w:val="single"/>
        </w:rPr>
        <w:t>Бакалавр</w:t>
      </w:r>
    </w:p>
    <w:p w:rsidR="00A06904" w:rsidRDefault="00A06904" w:rsidP="00A06904">
      <w:pPr>
        <w:pStyle w:val="ReportHead"/>
        <w:suppressAutoHyphens/>
        <w:spacing w:before="120"/>
        <w:rPr>
          <w:sz w:val="24"/>
        </w:rPr>
      </w:pPr>
      <w:r>
        <w:rPr>
          <w:sz w:val="24"/>
        </w:rPr>
        <w:t>Форма обучения</w:t>
      </w:r>
    </w:p>
    <w:p w:rsidR="00A06904" w:rsidRDefault="0043784B" w:rsidP="00A06904">
      <w:pPr>
        <w:pStyle w:val="ReportHead"/>
        <w:suppressAutoHyphens/>
        <w:rPr>
          <w:i/>
          <w:sz w:val="24"/>
          <w:u w:val="single"/>
        </w:rPr>
      </w:pPr>
      <w:r>
        <w:rPr>
          <w:i/>
          <w:sz w:val="24"/>
          <w:u w:val="single"/>
        </w:rPr>
        <w:t>З</w:t>
      </w:r>
      <w:r w:rsidR="005A2EAD">
        <w:rPr>
          <w:i/>
          <w:sz w:val="24"/>
          <w:u w:val="single"/>
        </w:rPr>
        <w:t>аочная</w:t>
      </w:r>
    </w:p>
    <w:p w:rsidR="00D566B7" w:rsidRDefault="00D566B7" w:rsidP="00D566B7">
      <w:pPr>
        <w:pStyle w:val="ReportHead"/>
        <w:suppressAutoHyphens/>
        <w:rPr>
          <w:sz w:val="24"/>
        </w:rPr>
      </w:pPr>
    </w:p>
    <w:p w:rsidR="00D566B7" w:rsidRDefault="00D566B7" w:rsidP="00D566B7">
      <w:pPr>
        <w:pStyle w:val="ReportHead"/>
        <w:suppressAutoHyphens/>
        <w:rPr>
          <w:sz w:val="24"/>
        </w:rPr>
      </w:pPr>
    </w:p>
    <w:p w:rsidR="009220CD" w:rsidRPr="009220CD" w:rsidRDefault="009220CD" w:rsidP="00047218">
      <w:pPr>
        <w:pStyle w:val="ReportHead"/>
        <w:suppressAutoHyphens/>
        <w:spacing w:line="276" w:lineRule="auto"/>
        <w:ind w:firstLine="567"/>
        <w:rPr>
          <w:sz w:val="32"/>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Pr="00FC5FB3" w:rsidRDefault="00D566B7"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C34CD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43784B">
        <w:rPr>
          <w:rFonts w:ascii="Times New Roman" w:eastAsia="Times New Roman" w:hAnsi="Times New Roman" w:cs="Times New Roman"/>
          <w:color w:val="000000"/>
          <w:sz w:val="28"/>
          <w:szCs w:val="28"/>
          <w:lang w:eastAsia="ru-RU"/>
        </w:rPr>
        <w:t>1</w:t>
      </w:r>
    </w:p>
    <w:p w:rsidR="00DB3CE1" w:rsidRDefault="00DB3CE1" w:rsidP="005A2EAD">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noProof/>
          <w:color w:val="000000"/>
          <w:sz w:val="28"/>
          <w:szCs w:val="28"/>
          <w:lang w:eastAsia="ru-RU"/>
        </w:rPr>
      </w:pPr>
    </w:p>
    <w:p w:rsidR="0043784B" w:rsidRPr="0043784B" w:rsidRDefault="0043784B" w:rsidP="0043784B">
      <w:pPr>
        <w:widowControl w:val="0"/>
        <w:tabs>
          <w:tab w:val="left" w:pos="6748"/>
        </w:tabs>
        <w:autoSpaceDE w:val="0"/>
        <w:autoSpaceDN w:val="0"/>
        <w:spacing w:before="109"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 xml:space="preserve">Составитель: </w:t>
      </w:r>
      <w:r w:rsidRPr="0043784B">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В.С. Пузикова</w:t>
      </w:r>
    </w:p>
    <w:p w:rsidR="0043784B" w:rsidRPr="0043784B" w:rsidRDefault="0043784B" w:rsidP="0043784B">
      <w:pPr>
        <w:widowControl w:val="0"/>
        <w:autoSpaceDE w:val="0"/>
        <w:autoSpaceDN w:val="0"/>
        <w:spacing w:before="1" w:after="0" w:line="240" w:lineRule="auto"/>
        <w:ind w:left="851"/>
        <w:rPr>
          <w:rFonts w:ascii="Times New Roman" w:eastAsia="Times New Roman" w:hAnsi="Times New Roman" w:cs="Times New Roman"/>
          <w:sz w:val="28"/>
          <w:szCs w:val="28"/>
        </w:rPr>
      </w:pPr>
    </w:p>
    <w:p w:rsidR="0043784B" w:rsidRPr="0043784B" w:rsidRDefault="0043784B" w:rsidP="0043784B">
      <w:pPr>
        <w:widowControl w:val="0"/>
        <w:autoSpaceDE w:val="0"/>
        <w:autoSpaceDN w:val="0"/>
        <w:spacing w:after="0" w:line="240" w:lineRule="auto"/>
        <w:ind w:left="851"/>
        <w:rPr>
          <w:rFonts w:ascii="Times New Roman" w:eastAsia="Times New Roman" w:hAnsi="Times New Roman" w:cs="Times New Roman"/>
          <w:sz w:val="20"/>
          <w:szCs w:val="28"/>
        </w:rPr>
      </w:pPr>
      <w:r>
        <w:rPr>
          <w:noProof/>
        </w:rPr>
        <w:pict>
          <v:shape id="Graphic 2" o:spid="_x0000_s1026" style="position:absolute;left:0;text-align:left;margin-left:248.2pt;margin-top:30.7pt;width:3.4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" path="m42672,l,,,9144r42672,l42672,xe" fillcolor="black" stroked="f">
            <v:path arrowok="t"/>
            <w10:wrap anchorx="page"/>
          </v:shape>
        </w:pict>
      </w:r>
      <w:r w:rsidRPr="0043784B">
        <w:rPr>
          <w:rFonts w:ascii="Times New Roman" w:eastAsia="Times New Roman" w:hAnsi="Times New Roman" w:cs="Times New Roman"/>
          <w:sz w:val="28"/>
          <w:szCs w:val="28"/>
        </w:rPr>
        <w:t>Методические</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указания</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рассмотрены</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и</w:t>
      </w:r>
      <w:r w:rsidRPr="0043784B">
        <w:rPr>
          <w:rFonts w:ascii="Times New Roman" w:eastAsia="Times New Roman" w:hAnsi="Times New Roman" w:cs="Times New Roman"/>
          <w:spacing w:val="-6"/>
          <w:sz w:val="28"/>
          <w:szCs w:val="28"/>
        </w:rPr>
        <w:t xml:space="preserve"> </w:t>
      </w:r>
      <w:r w:rsidRPr="0043784B">
        <w:rPr>
          <w:rFonts w:ascii="Times New Roman" w:eastAsia="Times New Roman" w:hAnsi="Times New Roman" w:cs="Times New Roman"/>
          <w:sz w:val="28"/>
          <w:szCs w:val="28"/>
        </w:rPr>
        <w:t>одобрены</w:t>
      </w:r>
      <w:r w:rsidRPr="0043784B">
        <w:rPr>
          <w:rFonts w:ascii="Times New Roman" w:eastAsia="Times New Roman" w:hAnsi="Times New Roman" w:cs="Times New Roman"/>
          <w:spacing w:val="-3"/>
          <w:sz w:val="28"/>
          <w:szCs w:val="28"/>
        </w:rPr>
        <w:t xml:space="preserve"> </w:t>
      </w:r>
      <w:r w:rsidRPr="0043784B">
        <w:rPr>
          <w:rFonts w:ascii="Times New Roman" w:eastAsia="Times New Roman" w:hAnsi="Times New Roman" w:cs="Times New Roman"/>
          <w:sz w:val="28"/>
          <w:szCs w:val="28"/>
        </w:rPr>
        <w:t>на</w:t>
      </w:r>
      <w:r w:rsidRPr="0043784B">
        <w:rPr>
          <w:rFonts w:ascii="Times New Roman" w:eastAsia="Times New Roman" w:hAnsi="Times New Roman" w:cs="Times New Roman"/>
          <w:spacing w:val="-3"/>
          <w:sz w:val="28"/>
          <w:szCs w:val="28"/>
        </w:rPr>
        <w:t xml:space="preserve"> </w:t>
      </w:r>
      <w:r w:rsidRPr="0043784B">
        <w:rPr>
          <w:rFonts w:ascii="Times New Roman" w:eastAsia="Times New Roman" w:hAnsi="Times New Roman" w:cs="Times New Roman"/>
          <w:sz w:val="28"/>
          <w:szCs w:val="28"/>
        </w:rPr>
        <w:t>заседании</w:t>
      </w:r>
      <w:r w:rsidRPr="0043784B">
        <w:rPr>
          <w:rFonts w:ascii="Times New Roman" w:eastAsia="Times New Roman" w:hAnsi="Times New Roman" w:cs="Times New Roman"/>
          <w:spacing w:val="-3"/>
          <w:sz w:val="28"/>
          <w:szCs w:val="28"/>
        </w:rPr>
        <w:t xml:space="preserve"> </w:t>
      </w:r>
      <w:r w:rsidRPr="0043784B">
        <w:rPr>
          <w:rFonts w:ascii="Times New Roman" w:eastAsia="Times New Roman" w:hAnsi="Times New Roman" w:cs="Times New Roman"/>
          <w:sz w:val="28"/>
          <w:szCs w:val="28"/>
        </w:rPr>
        <w:t>кафедры педагогического</w:t>
      </w:r>
      <w:r>
        <w:rPr>
          <w:rFonts w:ascii="Times New Roman" w:eastAsia="Times New Roman" w:hAnsi="Times New Roman" w:cs="Times New Roman"/>
          <w:sz w:val="28"/>
          <w:szCs w:val="28"/>
        </w:rPr>
        <w:t xml:space="preserve"> </w:t>
      </w:r>
      <w:r w:rsidRPr="0043784B">
        <w:rPr>
          <w:rFonts w:ascii="Times New Roman" w:eastAsia="Times New Roman" w:hAnsi="Times New Roman" w:cs="Times New Roman"/>
          <w:sz w:val="28"/>
          <w:szCs w:val="28"/>
        </w:rPr>
        <w:t>о</w:t>
      </w:r>
      <w:r w:rsidRPr="0043784B">
        <w:rPr>
          <w:rFonts w:ascii="Times New Roman" w:eastAsia="Times New Roman" w:hAnsi="Times New Roman" w:cs="Times New Roman"/>
          <w:sz w:val="28"/>
          <w:szCs w:val="28"/>
        </w:rPr>
        <w:t xml:space="preserve">бразования </w:t>
      </w:r>
    </w:p>
    <w:p w:rsidR="0043784B" w:rsidRPr="0043784B" w:rsidRDefault="0043784B" w:rsidP="0043784B">
      <w:pPr>
        <w:widowControl w:val="0"/>
        <w:autoSpaceDE w:val="0"/>
        <w:autoSpaceDN w:val="0"/>
        <w:spacing w:after="0" w:line="240" w:lineRule="auto"/>
        <w:ind w:left="851"/>
        <w:rPr>
          <w:rFonts w:ascii="Times New Roman" w:eastAsia="Times New Roman" w:hAnsi="Times New Roman" w:cs="Times New Roman"/>
          <w:sz w:val="20"/>
          <w:szCs w:val="28"/>
        </w:rPr>
      </w:pPr>
    </w:p>
    <w:p w:rsidR="0043784B" w:rsidRPr="0043784B" w:rsidRDefault="0043784B" w:rsidP="0043784B">
      <w:pPr>
        <w:widowControl w:val="0"/>
        <w:autoSpaceDE w:val="0"/>
        <w:autoSpaceDN w:val="0"/>
        <w:spacing w:before="66" w:after="0" w:line="240" w:lineRule="auto"/>
        <w:ind w:left="851"/>
        <w:rPr>
          <w:rFonts w:ascii="Times New Roman" w:eastAsia="Times New Roman" w:hAnsi="Times New Roman" w:cs="Times New Roman"/>
          <w:sz w:val="20"/>
          <w:szCs w:val="28"/>
        </w:rPr>
      </w:pPr>
    </w:p>
    <w:p w:rsidR="0043784B" w:rsidRPr="0043784B" w:rsidRDefault="0043784B" w:rsidP="0043784B">
      <w:pPr>
        <w:widowControl w:val="0"/>
        <w:tabs>
          <w:tab w:val="left" w:pos="6389"/>
        </w:tabs>
        <w:autoSpaceDE w:val="0"/>
        <w:autoSpaceDN w:val="0"/>
        <w:spacing w:before="105"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 xml:space="preserve">Заведующий кафедрой </w:t>
      </w:r>
      <w:r w:rsidRPr="0043784B">
        <w:rPr>
          <w:rFonts w:ascii="Times New Roman" w:eastAsia="Times New Roman" w:hAnsi="Times New Roman" w:cs="Times New Roman"/>
          <w:sz w:val="28"/>
          <w:szCs w:val="28"/>
          <w:u w:val="single"/>
        </w:rPr>
        <w:tab/>
      </w:r>
      <w:r w:rsidRPr="0043784B">
        <w:rPr>
          <w:rFonts w:ascii="Times New Roman" w:eastAsia="Times New Roman" w:hAnsi="Times New Roman" w:cs="Times New Roman"/>
          <w:sz w:val="28"/>
          <w:szCs w:val="28"/>
        </w:rPr>
        <w:t>Л.А.</w:t>
      </w:r>
      <w:r w:rsidRPr="0043784B">
        <w:rPr>
          <w:rFonts w:ascii="Times New Roman" w:eastAsia="Times New Roman" w:hAnsi="Times New Roman" w:cs="Times New Roman"/>
          <w:spacing w:val="-5"/>
          <w:sz w:val="28"/>
          <w:szCs w:val="28"/>
        </w:rPr>
        <w:t xml:space="preserve"> </w:t>
      </w:r>
      <w:r w:rsidRPr="0043784B">
        <w:rPr>
          <w:rFonts w:ascii="Times New Roman" w:eastAsia="Times New Roman" w:hAnsi="Times New Roman" w:cs="Times New Roman"/>
          <w:spacing w:val="-2"/>
          <w:sz w:val="28"/>
          <w:szCs w:val="28"/>
        </w:rPr>
        <w:t>Омельяненко</w:t>
      </w: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Pr="0043784B" w:rsidRDefault="0043784B" w:rsidP="0043784B">
      <w:pPr>
        <w:widowControl w:val="0"/>
        <w:autoSpaceDE w:val="0"/>
        <w:autoSpaceDN w:val="0"/>
        <w:spacing w:after="0" w:line="240" w:lineRule="auto"/>
        <w:ind w:left="100" w:right="256" w:firstLine="566"/>
        <w:jc w:val="both"/>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Методические указания для обучающихся по</w:t>
      </w:r>
      <w:r w:rsidRPr="0043784B">
        <w:rPr>
          <w:rFonts w:ascii="Times New Roman" w:eastAsia="Times New Roman" w:hAnsi="Times New Roman" w:cs="Times New Roman"/>
          <w:spacing w:val="40"/>
          <w:sz w:val="28"/>
          <w:szCs w:val="28"/>
        </w:rPr>
        <w:t xml:space="preserve"> </w:t>
      </w:r>
      <w:r w:rsidRPr="0043784B">
        <w:rPr>
          <w:rFonts w:ascii="Times New Roman" w:eastAsia="Times New Roman" w:hAnsi="Times New Roman" w:cs="Times New Roman"/>
          <w:sz w:val="28"/>
          <w:szCs w:val="28"/>
        </w:rPr>
        <w:t>освоению дисциплины являются приложением к рабочей программе по дисциплине «</w:t>
      </w:r>
      <w:r>
        <w:rPr>
          <w:rFonts w:ascii="Times New Roman" w:eastAsia="Times New Roman" w:hAnsi="Times New Roman" w:cs="Times New Roman"/>
          <w:sz w:val="28"/>
          <w:szCs w:val="28"/>
        </w:rPr>
        <w:t>Управление образовательными системами</w:t>
      </w:r>
      <w:r w:rsidRPr="0043784B">
        <w:rPr>
          <w:rFonts w:ascii="Times New Roman" w:eastAsia="Times New Roman" w:hAnsi="Times New Roman" w:cs="Times New Roman"/>
          <w:sz w:val="28"/>
          <w:szCs w:val="28"/>
        </w:rPr>
        <w:t>».</w:t>
      </w: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91AD6" w:rsidRPr="004C473C"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91AD6"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43784B">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EB4CE7"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43784B">
              <w:rPr>
                <w:rFonts w:ascii="Times New Roman" w:eastAsia="Times New Roman" w:hAnsi="Times New Roman" w:cs="Times New Roman"/>
                <w:color w:val="000000"/>
                <w:sz w:val="28"/>
                <w:szCs w:val="28"/>
                <w:lang w:eastAsia="ru-RU"/>
              </w:rPr>
              <w:t>……………………</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Методические рекомендации по изучению теоретических основ </w:t>
            </w:r>
            <w:r w:rsidR="0043784B">
              <w:rPr>
                <w:rFonts w:ascii="Times New Roman" w:eastAsia="Times New Roman" w:hAnsi="Times New Roman" w:cs="Times New Roman"/>
                <w:color w:val="000000"/>
                <w:sz w:val="28"/>
                <w:szCs w:val="28"/>
                <w:lang w:eastAsia="ru-RU"/>
              </w:rPr>
              <w:t>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22A7B">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1999">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A41999"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t>1. Пояснительная записка</w:t>
      </w:r>
    </w:p>
    <w:p w:rsidR="000303CA" w:rsidRDefault="000303CA" w:rsidP="00047218">
      <w:pPr>
        <w:pStyle w:val="Default"/>
        <w:spacing w:line="276" w:lineRule="auto"/>
        <w:ind w:firstLine="567"/>
        <w:rPr>
          <w:sz w:val="32"/>
          <w:szCs w:val="32"/>
        </w:rPr>
      </w:pPr>
    </w:p>
    <w:p w:rsidR="004C473C" w:rsidRPr="00C83122" w:rsidRDefault="00760B56" w:rsidP="0080447E">
      <w:pPr>
        <w:pStyle w:val="a9"/>
        <w:spacing w:before="0" w:beforeAutospacing="0" w:after="0" w:afterAutospacing="0"/>
        <w:ind w:right="136" w:firstLine="567"/>
        <w:jc w:val="both"/>
        <w:textAlignment w:val="baseline"/>
        <w:rPr>
          <w:sz w:val="28"/>
          <w:szCs w:val="28"/>
        </w:rPr>
      </w:pPr>
      <w:bookmarkStart w:id="0" w:name="_GoBack"/>
      <w:r>
        <w:rPr>
          <w:sz w:val="28"/>
          <w:szCs w:val="28"/>
        </w:rPr>
        <w:t>Курс дисциплины содержит теоретические, методические и практические вопросы</w:t>
      </w:r>
      <w:r w:rsidR="00FA303B">
        <w:rPr>
          <w:sz w:val="28"/>
          <w:szCs w:val="28"/>
        </w:rPr>
        <w:t xml:space="preserve"> управления образованием, проблемы качества образования</w:t>
      </w:r>
      <w:r>
        <w:rPr>
          <w:sz w:val="28"/>
          <w:szCs w:val="28"/>
        </w:rPr>
        <w:t xml:space="preserve"> этики</w:t>
      </w:r>
      <w:r w:rsidR="00A06904">
        <w:rPr>
          <w:sz w:val="28"/>
          <w:szCs w:val="28"/>
        </w:rPr>
        <w:t xml:space="preserve"> профессиональных и </w:t>
      </w:r>
      <w:r w:rsidR="00027055">
        <w:rPr>
          <w:sz w:val="28"/>
          <w:szCs w:val="28"/>
        </w:rPr>
        <w:t xml:space="preserve"> деловых отношений, делового общения; природы этики деловых отношений; этики и особенностей деятельности</w:t>
      </w:r>
      <w:r w:rsidR="00FA303B">
        <w:rPr>
          <w:sz w:val="28"/>
          <w:szCs w:val="28"/>
        </w:rPr>
        <w:t xml:space="preserve"> образовательной</w:t>
      </w:r>
      <w:r w:rsidR="00027055">
        <w:rPr>
          <w:sz w:val="28"/>
          <w:szCs w:val="28"/>
        </w:rPr>
        <w:t xml:space="preserve"> организаций, </w:t>
      </w:r>
      <w:r w:rsidR="00FA303B">
        <w:rPr>
          <w:sz w:val="28"/>
          <w:szCs w:val="28"/>
        </w:rPr>
        <w:t xml:space="preserve">формированием организационных качеств специалистов, </w:t>
      </w:r>
      <w:r w:rsidR="00027055">
        <w:rPr>
          <w:sz w:val="28"/>
          <w:szCs w:val="28"/>
        </w:rPr>
        <w:t>руководителей</w:t>
      </w:r>
      <w:r w:rsidR="00FA303B">
        <w:rPr>
          <w:sz w:val="28"/>
          <w:szCs w:val="28"/>
        </w:rPr>
        <w:t xml:space="preserve"> систем и подсистем образовательных институтов и учреждений</w:t>
      </w:r>
      <w:r w:rsidR="00027055">
        <w:rPr>
          <w:sz w:val="28"/>
          <w:szCs w:val="28"/>
        </w:rPr>
        <w:t>; сущности вербального, невербального дистанционного общений; манипуляции в общении; управления общением; правил деловых отношений; этикета делового человека и деловых отношений.</w:t>
      </w:r>
    </w:p>
    <w:p w:rsidR="00047218" w:rsidRDefault="000A6FB5"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047218" w:rsidRPr="00047218">
        <w:rPr>
          <w:rFonts w:ascii="Times New Roman" w:eastAsia="Times New Roman" w:hAnsi="Times New Roman" w:cs="Times New Roman"/>
          <w:sz w:val="28"/>
          <w:szCs w:val="28"/>
          <w:lang w:eastAsia="ru-RU"/>
        </w:rPr>
        <w:t xml:space="preserve">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00047218"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создание условий для самостоятельной работы студентов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w:t>
      </w:r>
      <w:r w:rsidR="0080447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обучения</w:t>
      </w:r>
      <w:r w:rsidRPr="00047218">
        <w:rPr>
          <w:rFonts w:ascii="Times New Roman" w:eastAsia="Times New Roman" w:hAnsi="Times New Roman" w:cs="Times New Roman"/>
          <w:sz w:val="28"/>
          <w:szCs w:val="28"/>
          <w:lang w:eastAsia="ru-RU"/>
        </w:rPr>
        <w:t xml:space="preserve"> при изучении кур</w:t>
      </w:r>
      <w:r w:rsidR="00027055">
        <w:rPr>
          <w:rFonts w:ascii="Times New Roman" w:eastAsia="Times New Roman" w:hAnsi="Times New Roman" w:cs="Times New Roman"/>
          <w:sz w:val="28"/>
          <w:szCs w:val="28"/>
          <w:lang w:eastAsia="ru-RU"/>
        </w:rPr>
        <w:t>са</w:t>
      </w:r>
      <w:r w:rsidRPr="00047218">
        <w:rPr>
          <w:rFonts w:ascii="Times New Roman" w:eastAsia="Times New Roman" w:hAnsi="Times New Roman" w:cs="Times New Roman"/>
          <w:sz w:val="28"/>
          <w:szCs w:val="28"/>
          <w:lang w:eastAsia="ru-RU"/>
        </w:rPr>
        <w:t>;</w:t>
      </w:r>
    </w:p>
    <w:p w:rsidR="00047218" w:rsidRDefault="00047218"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027055">
        <w:rPr>
          <w:rFonts w:ascii="Times New Roman" w:eastAsia="Times New Roman" w:hAnsi="Times New Roman" w:cs="Times New Roman"/>
          <w:sz w:val="28"/>
          <w:szCs w:val="28"/>
          <w:lang w:eastAsia="ru-RU"/>
        </w:rPr>
        <w:t xml:space="preserve"> деловых отношений</w:t>
      </w:r>
      <w:r w:rsidR="00B37660">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w:t>
      </w:r>
    </w:p>
    <w:p w:rsidR="004C473C" w:rsidRDefault="00047218"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w:t>
      </w:r>
      <w:r w:rsidR="000A6FB5">
        <w:rPr>
          <w:rFonts w:ascii="Times New Roman" w:eastAsia="Times New Roman" w:hAnsi="Times New Roman" w:cs="Times New Roman"/>
          <w:sz w:val="28"/>
          <w:szCs w:val="28"/>
          <w:lang w:eastAsia="ru-RU"/>
        </w:rPr>
        <w:t xml:space="preserve"> и управлении</w:t>
      </w:r>
      <w:r w:rsidRPr="00047218">
        <w:rPr>
          <w:rFonts w:ascii="Times New Roman" w:eastAsia="Times New Roman" w:hAnsi="Times New Roman" w:cs="Times New Roman"/>
          <w:sz w:val="28"/>
          <w:szCs w:val="28"/>
          <w:lang w:eastAsia="ru-RU"/>
        </w:rPr>
        <w:t xml:space="preserve"> </w:t>
      </w:r>
      <w:r w:rsidR="00FA303B">
        <w:rPr>
          <w:rFonts w:ascii="Times New Roman" w:eastAsia="Times New Roman" w:hAnsi="Times New Roman" w:cs="Times New Roman"/>
          <w:sz w:val="28"/>
          <w:szCs w:val="28"/>
          <w:lang w:eastAsia="ru-RU"/>
        </w:rPr>
        <w:t>образовательными учреждениями</w:t>
      </w:r>
      <w:r w:rsidR="00027055">
        <w:rPr>
          <w:rFonts w:ascii="Times New Roman" w:eastAsia="Times New Roman" w:hAnsi="Times New Roman" w:cs="Times New Roman"/>
          <w:sz w:val="28"/>
          <w:szCs w:val="28"/>
          <w:lang w:eastAsia="ru-RU"/>
        </w:rPr>
        <w:t>, правил</w:t>
      </w:r>
      <w:r w:rsidR="000A6FB5">
        <w:rPr>
          <w:rFonts w:ascii="Times New Roman" w:eastAsia="Times New Roman" w:hAnsi="Times New Roman" w:cs="Times New Roman"/>
          <w:sz w:val="28"/>
          <w:szCs w:val="28"/>
          <w:lang w:eastAsia="ru-RU"/>
        </w:rPr>
        <w:t>ах</w:t>
      </w:r>
      <w:r w:rsidR="00FA303B">
        <w:rPr>
          <w:rFonts w:ascii="Times New Roman" w:eastAsia="Times New Roman" w:hAnsi="Times New Roman" w:cs="Times New Roman"/>
          <w:sz w:val="28"/>
          <w:szCs w:val="28"/>
          <w:lang w:eastAsia="ru-RU"/>
        </w:rPr>
        <w:t xml:space="preserve"> и критериях контроля их деятельности</w:t>
      </w:r>
    </w:p>
    <w:bookmarkEnd w:id="0"/>
    <w:p w:rsidR="000A6FB5"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p>
    <w:p w:rsidR="00B93A08" w:rsidRPr="0080447E" w:rsidRDefault="00B93A08" w:rsidP="00B93A08">
      <w:pPr>
        <w:pStyle w:val="ReportMain"/>
        <w:keepNext/>
        <w:suppressAutoHyphens/>
        <w:spacing w:before="360" w:after="360"/>
        <w:ind w:firstLine="709"/>
        <w:jc w:val="both"/>
        <w:outlineLvl w:val="0"/>
        <w:rPr>
          <w:b/>
          <w:sz w:val="28"/>
        </w:rPr>
      </w:pPr>
      <w:r w:rsidRPr="0080447E">
        <w:rPr>
          <w:b/>
          <w:sz w:val="28"/>
        </w:rPr>
        <w:t>2 Место дисциплины в структуре образовательной программы</w:t>
      </w:r>
    </w:p>
    <w:p w:rsidR="001970F6" w:rsidRPr="004D0C3A" w:rsidRDefault="001970F6" w:rsidP="001970F6">
      <w:pPr>
        <w:pStyle w:val="ReportMain"/>
        <w:suppressAutoHyphens/>
        <w:ind w:firstLine="709"/>
        <w:jc w:val="both"/>
        <w:rPr>
          <w:sz w:val="28"/>
          <w:szCs w:val="28"/>
        </w:rPr>
      </w:pPr>
      <w:r w:rsidRPr="004D0C3A">
        <w:rPr>
          <w:b/>
          <w:sz w:val="28"/>
          <w:szCs w:val="28"/>
        </w:rPr>
        <w:t xml:space="preserve">Цель (цели) </w:t>
      </w:r>
      <w:r w:rsidRPr="004D0C3A">
        <w:rPr>
          <w:sz w:val="28"/>
          <w:szCs w:val="28"/>
        </w:rPr>
        <w:t>освоения дисциплины: изучение сущности и особенностей</w:t>
      </w:r>
      <w:r w:rsidR="00A06904" w:rsidRPr="004D0C3A">
        <w:rPr>
          <w:sz w:val="28"/>
          <w:szCs w:val="28"/>
        </w:rPr>
        <w:t xml:space="preserve"> профессиональной деятельности,</w:t>
      </w:r>
      <w:r w:rsidRPr="004D0C3A">
        <w:rPr>
          <w:sz w:val="28"/>
          <w:szCs w:val="28"/>
        </w:rPr>
        <w:t xml:space="preserve"> делового общения, основных требований</w:t>
      </w:r>
      <w:r w:rsidR="00A06904" w:rsidRPr="004D0C3A">
        <w:rPr>
          <w:sz w:val="28"/>
          <w:szCs w:val="28"/>
        </w:rPr>
        <w:t xml:space="preserve"> профессионального и</w:t>
      </w:r>
      <w:r w:rsidRPr="004D0C3A">
        <w:rPr>
          <w:sz w:val="28"/>
          <w:szCs w:val="28"/>
        </w:rPr>
        <w:t xml:space="preserve"> делового общения в процессе</w:t>
      </w:r>
      <w:r w:rsidR="00A06904" w:rsidRPr="004D0C3A">
        <w:rPr>
          <w:sz w:val="28"/>
          <w:szCs w:val="28"/>
        </w:rPr>
        <w:t xml:space="preserve"> педагогической деятельности,</w:t>
      </w:r>
      <w:r w:rsidRPr="004D0C3A">
        <w:rPr>
          <w:sz w:val="28"/>
          <w:szCs w:val="28"/>
        </w:rPr>
        <w:t xml:space="preserve"> деловой </w:t>
      </w:r>
      <w:r w:rsidR="0074757F">
        <w:rPr>
          <w:sz w:val="28"/>
          <w:szCs w:val="28"/>
        </w:rPr>
        <w:t>беседы,</w:t>
      </w:r>
      <w:r w:rsidRPr="004D0C3A">
        <w:rPr>
          <w:sz w:val="28"/>
          <w:szCs w:val="28"/>
        </w:rPr>
        <w:t xml:space="preserve"> проведения деловых собраний и совещаний, публичных выступлений; обучение механизмам взаимодействия и преодоления конфликтов в процессе общения; знакомс</w:t>
      </w:r>
      <w:r w:rsidR="00FA303B">
        <w:rPr>
          <w:sz w:val="28"/>
          <w:szCs w:val="28"/>
        </w:rPr>
        <w:t>тво с разнообразием коммуникационных</w:t>
      </w:r>
      <w:r w:rsidRPr="004D0C3A">
        <w:rPr>
          <w:sz w:val="28"/>
          <w:szCs w:val="28"/>
        </w:rPr>
        <w:t xml:space="preserve"> моделей</w:t>
      </w:r>
      <w:r w:rsidR="0074757F">
        <w:rPr>
          <w:sz w:val="28"/>
          <w:szCs w:val="28"/>
        </w:rPr>
        <w:t xml:space="preserve"> координированных по оценке и анализу роли образования в контексте современного общественного развития, основные параметры качества образования</w:t>
      </w:r>
      <w:r w:rsidRPr="004D0C3A">
        <w:rPr>
          <w:sz w:val="28"/>
          <w:szCs w:val="28"/>
        </w:rPr>
        <w:t>.</w:t>
      </w:r>
    </w:p>
    <w:p w:rsidR="001970F6" w:rsidRPr="004D0C3A" w:rsidRDefault="001970F6" w:rsidP="001970F6">
      <w:pPr>
        <w:pStyle w:val="ReportMain"/>
        <w:suppressAutoHyphens/>
        <w:ind w:firstLine="709"/>
        <w:jc w:val="both"/>
        <w:rPr>
          <w:b/>
          <w:sz w:val="28"/>
          <w:szCs w:val="28"/>
        </w:rPr>
      </w:pPr>
      <w:r w:rsidRPr="004D0C3A">
        <w:rPr>
          <w:b/>
          <w:sz w:val="28"/>
          <w:szCs w:val="28"/>
        </w:rPr>
        <w:t xml:space="preserve">Задачи: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w:t>
      </w:r>
      <w:r w:rsidR="0074757F">
        <w:rPr>
          <w:sz w:val="28"/>
          <w:szCs w:val="28"/>
        </w:rPr>
        <w:t>представление об управлении образовательными системами, управлении качества образования</w:t>
      </w:r>
      <w:r w:rsidRPr="004D0C3A">
        <w:rPr>
          <w:sz w:val="28"/>
          <w:szCs w:val="28"/>
        </w:rPr>
        <w:t xml:space="preserve"> как социально-</w:t>
      </w:r>
      <w:r w:rsidRPr="004D0C3A">
        <w:rPr>
          <w:sz w:val="28"/>
          <w:szCs w:val="28"/>
        </w:rPr>
        <w:lastRenderedPageBreak/>
        <w:t>психологическом</w:t>
      </w:r>
      <w:r w:rsidR="00A06904" w:rsidRPr="004D0C3A">
        <w:rPr>
          <w:sz w:val="28"/>
          <w:szCs w:val="28"/>
        </w:rPr>
        <w:t xml:space="preserve"> и педагогическом, управленческом</w:t>
      </w:r>
      <w:r w:rsidRPr="004D0C3A">
        <w:rPr>
          <w:sz w:val="28"/>
          <w:szCs w:val="28"/>
        </w:rPr>
        <w:t xml:space="preserve"> механизме взаимодействия;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раскрыть содержание, специ</w:t>
      </w:r>
      <w:r w:rsidR="00A06904" w:rsidRPr="004D0C3A">
        <w:rPr>
          <w:sz w:val="28"/>
          <w:szCs w:val="28"/>
        </w:rPr>
        <w:t>фику, структуру педагогического взаимодействия</w:t>
      </w:r>
      <w:r w:rsidR="0074757F">
        <w:rPr>
          <w:sz w:val="28"/>
          <w:szCs w:val="28"/>
        </w:rPr>
        <w:t xml:space="preserve"> в системах и подсистемах образовательных учреждений</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умение пользоваться основными способами и приёмами деловой коммуникации;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развить навыки публичного выступления, проведения</w:t>
      </w:r>
      <w:r w:rsidR="00A06904" w:rsidRPr="004D0C3A">
        <w:rPr>
          <w:sz w:val="28"/>
          <w:szCs w:val="28"/>
        </w:rPr>
        <w:t xml:space="preserve"> педагогической, управленческой профессиональной деятельности;</w:t>
      </w:r>
      <w:r w:rsidRPr="004D0C3A">
        <w:rPr>
          <w:sz w:val="28"/>
          <w:szCs w:val="28"/>
        </w:rPr>
        <w:t xml:space="preserve"> </w:t>
      </w:r>
      <w:r w:rsidR="00A06904" w:rsidRPr="004D0C3A">
        <w:rPr>
          <w:sz w:val="28"/>
          <w:szCs w:val="28"/>
        </w:rPr>
        <w:t>проведения</w:t>
      </w:r>
      <w:r w:rsidR="004D0C3A" w:rsidRPr="004D0C3A">
        <w:rPr>
          <w:sz w:val="28"/>
          <w:szCs w:val="28"/>
        </w:rPr>
        <w:t xml:space="preserve"> </w:t>
      </w:r>
      <w:r w:rsidRPr="004D0C3A">
        <w:rPr>
          <w:sz w:val="28"/>
          <w:szCs w:val="28"/>
        </w:rPr>
        <w:t>собраний, совещаний, переговоров, деловых бесед;</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обучить механизмам взаимодействия и преодолен</w:t>
      </w:r>
      <w:r w:rsidR="0074757F">
        <w:rPr>
          <w:sz w:val="28"/>
          <w:szCs w:val="28"/>
        </w:rPr>
        <w:t>ия конфликтов в процессе взаимодействий со специалистами и подразделений в рамках педагогической деятельности</w:t>
      </w:r>
      <w:r w:rsidRPr="004D0C3A">
        <w:rPr>
          <w:sz w:val="28"/>
          <w:szCs w:val="28"/>
        </w:rPr>
        <w:t xml:space="preserve">; </w:t>
      </w:r>
    </w:p>
    <w:p w:rsidR="003A3BEA" w:rsidRPr="003A3BEA" w:rsidRDefault="001970F6"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sz w:val="28"/>
          <w:szCs w:val="28"/>
        </w:rPr>
        <w:t xml:space="preserve">сформировать представление о стилях общения и социально-психологических проблемах руководства, методах </w:t>
      </w:r>
      <w:r w:rsidR="003A3BEA">
        <w:rPr>
          <w:sz w:val="28"/>
          <w:szCs w:val="28"/>
        </w:rPr>
        <w:t>выявления качественных характеристик образовательных процессов</w:t>
      </w:r>
    </w:p>
    <w:p w:rsidR="00B93A08" w:rsidRPr="003A3BEA" w:rsidRDefault="00901795"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b/>
          <w:bCs/>
          <w:sz w:val="28"/>
          <w:szCs w:val="28"/>
        </w:rPr>
        <w:t>2.В</w:t>
      </w:r>
      <w:r w:rsidR="00A628A9" w:rsidRPr="003A3BEA">
        <w:rPr>
          <w:b/>
          <w:bCs/>
          <w:sz w:val="28"/>
          <w:szCs w:val="28"/>
        </w:rPr>
        <w:t>иды</w:t>
      </w:r>
      <w:r w:rsidRPr="003A3BEA">
        <w:rPr>
          <w:b/>
          <w:bCs/>
          <w:sz w:val="28"/>
          <w:szCs w:val="28"/>
        </w:rPr>
        <w:t xml:space="preserve"> аудиторной и внеаудиторной</w:t>
      </w:r>
      <w:r w:rsidR="002C731F" w:rsidRPr="003A3BEA">
        <w:rPr>
          <w:b/>
          <w:bCs/>
          <w:sz w:val="28"/>
          <w:szCs w:val="28"/>
        </w:rPr>
        <w:t xml:space="preserve"> самостоятельной работы студентов по дисциплине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w:t>
      </w:r>
      <w:r w:rsidR="00740F3A">
        <w:rPr>
          <w:sz w:val="28"/>
          <w:szCs w:val="28"/>
        </w:rPr>
        <w:t xml:space="preserve">, </w:t>
      </w:r>
      <w:r>
        <w:rPr>
          <w:sz w:val="28"/>
          <w:szCs w:val="28"/>
        </w:rPr>
        <w:t>связанной с пониманием и практическим использованием</w:t>
      </w:r>
      <w:r w:rsidRPr="00C83122">
        <w:rPr>
          <w:sz w:val="28"/>
          <w:szCs w:val="28"/>
        </w:rPr>
        <w:t xml:space="preserve"> </w:t>
      </w:r>
      <w:r w:rsidR="00740F3A">
        <w:rPr>
          <w:sz w:val="28"/>
          <w:szCs w:val="28"/>
        </w:rPr>
        <w:t>теоретических, практических и методических аспектов деловых отношений, делового общения.</w:t>
      </w:r>
      <w:r w:rsidRPr="00C83122">
        <w:rPr>
          <w:sz w:val="28"/>
          <w:szCs w:val="28"/>
        </w:rPr>
        <w:t xml:space="preserve"> Известно, что необходимые качества</w:t>
      </w:r>
      <w:r>
        <w:rPr>
          <w:sz w:val="28"/>
          <w:szCs w:val="28"/>
        </w:rPr>
        <w:t xml:space="preserve"> эффективно</w:t>
      </w:r>
      <w:r w:rsidR="00740F3A">
        <w:rPr>
          <w:sz w:val="28"/>
          <w:szCs w:val="28"/>
        </w:rPr>
        <w:t>го освоения данного курса</w:t>
      </w:r>
      <w:r>
        <w:rPr>
          <w:sz w:val="28"/>
          <w:szCs w:val="28"/>
        </w:rPr>
        <w:t xml:space="preserve"> в контексте</w:t>
      </w:r>
      <w:r w:rsidRPr="00C83122">
        <w:rPr>
          <w:sz w:val="28"/>
          <w:szCs w:val="28"/>
        </w:rPr>
        <w:t xml:space="preserve"> культур</w:t>
      </w:r>
      <w:r>
        <w:rPr>
          <w:sz w:val="28"/>
          <w:szCs w:val="28"/>
        </w:rPr>
        <w:t>но</w:t>
      </w:r>
      <w:r w:rsidR="00740F3A">
        <w:rPr>
          <w:sz w:val="28"/>
          <w:szCs w:val="28"/>
        </w:rPr>
        <w:t>го становления обучающегося</w:t>
      </w:r>
      <w:r>
        <w:rPr>
          <w:sz w:val="28"/>
          <w:szCs w:val="28"/>
        </w:rPr>
        <w:t xml:space="preserve">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A3CD1" w:rsidRDefault="00A628A9" w:rsidP="00DA3CD1">
      <w:pPr>
        <w:pStyle w:val="ReportMain"/>
        <w:keepNext/>
        <w:suppressAutoHyphens/>
        <w:ind w:firstLine="709"/>
        <w:jc w:val="both"/>
        <w:outlineLvl w:val="1"/>
        <w:rPr>
          <w:rFonts w:eastAsia="Times New Roman"/>
          <w:bCs/>
          <w:color w:val="000000"/>
          <w:sz w:val="28"/>
          <w:szCs w:val="26"/>
          <w:lang w:eastAsia="ru-RU"/>
        </w:rPr>
      </w:pPr>
      <w:r w:rsidRPr="00BF6771">
        <w:rPr>
          <w:sz w:val="28"/>
          <w:szCs w:val="28"/>
        </w:rPr>
        <w:t xml:space="preserve">Практическая работа заключается в выполнении студентами </w:t>
      </w:r>
      <w:r w:rsidR="00477D55">
        <w:rPr>
          <w:sz w:val="28"/>
          <w:szCs w:val="28"/>
        </w:rPr>
        <w:t xml:space="preserve">самостоятельно или </w:t>
      </w:r>
      <w:r w:rsidRPr="00BF6771">
        <w:rPr>
          <w:sz w:val="28"/>
          <w:szCs w:val="28"/>
        </w:rPr>
        <w:t xml:space="preserve">под руководством преподавателя комплекса учебных </w:t>
      </w:r>
      <w:r w:rsidRPr="00BF6771">
        <w:rPr>
          <w:sz w:val="28"/>
          <w:szCs w:val="28"/>
        </w:rPr>
        <w:lastRenderedPageBreak/>
        <w:t>заданий, направленн</w:t>
      </w:r>
      <w:r w:rsidR="00B7266B">
        <w:rPr>
          <w:sz w:val="28"/>
          <w:szCs w:val="28"/>
        </w:rPr>
        <w:t>ых на совершенствование общеобразовательных</w:t>
      </w:r>
      <w:r w:rsidRPr="00BF6771">
        <w:rPr>
          <w:sz w:val="28"/>
          <w:szCs w:val="28"/>
        </w:rPr>
        <w:t xml:space="preserve"> компетенции студен</w:t>
      </w:r>
      <w:r w:rsidR="002C731F">
        <w:rPr>
          <w:sz w:val="28"/>
          <w:szCs w:val="28"/>
        </w:rPr>
        <w:t>тов</w:t>
      </w:r>
      <w:r w:rsidR="00740F3A">
        <w:rPr>
          <w:sz w:val="28"/>
          <w:szCs w:val="28"/>
        </w:rPr>
        <w:t>:</w:t>
      </w:r>
      <w:r w:rsidR="002C731F">
        <w:rPr>
          <w:sz w:val="28"/>
          <w:szCs w:val="28"/>
        </w:rPr>
        <w:t xml:space="preserve"> </w:t>
      </w:r>
      <w:r w:rsidR="00010490">
        <w:rPr>
          <w:sz w:val="28"/>
          <w:szCs w:val="28"/>
        </w:rPr>
        <w:t xml:space="preserve"> </w:t>
      </w:r>
      <w:r w:rsidR="00010490" w:rsidRPr="00DA3CD1">
        <w:rPr>
          <w:sz w:val="28"/>
          <w:szCs w:val="28"/>
        </w:rPr>
        <w:t>знания сущности этики деловых отношений; основных принципов этики деловых отношений; закономерностей межличностных отношений; эти</w:t>
      </w:r>
      <w:r w:rsidR="00DA3CD1">
        <w:rPr>
          <w:sz w:val="28"/>
          <w:szCs w:val="28"/>
        </w:rPr>
        <w:t xml:space="preserve">ческих проблем деловых отношений </w:t>
      </w:r>
      <w:r w:rsidRPr="00BF6771">
        <w:rPr>
          <w:sz w:val="28"/>
          <w:szCs w:val="28"/>
        </w:rPr>
        <w:t>Подготовленные студентами</w:t>
      </w:r>
      <w:r w:rsidR="00942A48">
        <w:rPr>
          <w:sz w:val="28"/>
          <w:szCs w:val="28"/>
        </w:rPr>
        <w:t xml:space="preserve"> сообщения, моделирование этических</w:t>
      </w:r>
      <w:r w:rsidRPr="00BF6771">
        <w:rPr>
          <w:sz w:val="28"/>
          <w:szCs w:val="28"/>
        </w:rPr>
        <w:t xml:space="preserve"> </w:t>
      </w:r>
      <w:r w:rsidR="00942A48">
        <w:rPr>
          <w:sz w:val="28"/>
          <w:szCs w:val="28"/>
        </w:rPr>
        <w:t xml:space="preserve"> и социальных  учебных задач</w:t>
      </w:r>
      <w:r w:rsidR="00010490">
        <w:rPr>
          <w:sz w:val="28"/>
          <w:szCs w:val="28"/>
        </w:rPr>
        <w:t xml:space="preserve">, </w:t>
      </w:r>
      <w:r w:rsidR="00942A48">
        <w:rPr>
          <w:sz w:val="28"/>
          <w:szCs w:val="28"/>
        </w:rPr>
        <w:t xml:space="preserve">формирование </w:t>
      </w:r>
      <w:r w:rsidRPr="00BF6771">
        <w:rPr>
          <w:sz w:val="28"/>
          <w:szCs w:val="28"/>
        </w:rPr>
        <w:t>монологиче</w:t>
      </w:r>
      <w:r w:rsidR="00942A48">
        <w:rPr>
          <w:sz w:val="28"/>
          <w:szCs w:val="28"/>
        </w:rPr>
        <w:t>ской</w:t>
      </w:r>
      <w:r w:rsidR="00010490">
        <w:rPr>
          <w:sz w:val="28"/>
          <w:szCs w:val="28"/>
        </w:rPr>
        <w:t xml:space="preserve"> и диалогической деловой </w:t>
      </w:r>
      <w:r w:rsidRPr="00BF6771">
        <w:rPr>
          <w:sz w:val="28"/>
          <w:szCs w:val="28"/>
        </w:rPr>
        <w:t xml:space="preserve"> речи </w:t>
      </w:r>
      <w:r w:rsidR="00942A48">
        <w:rPr>
          <w:sz w:val="28"/>
          <w:szCs w:val="28"/>
        </w:rPr>
        <w:t xml:space="preserve"> на заданную тему</w:t>
      </w:r>
      <w:r w:rsidR="005655FF">
        <w:rPr>
          <w:sz w:val="28"/>
          <w:szCs w:val="28"/>
        </w:rPr>
        <w:t xml:space="preserve"> </w:t>
      </w:r>
      <w:r w:rsidRPr="00BF6771">
        <w:rPr>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sz w:val="28"/>
          <w:szCs w:val="28"/>
        </w:rPr>
        <w:t xml:space="preserve"> </w:t>
      </w:r>
      <w:r w:rsidR="00BD3C36" w:rsidRPr="00BF6771">
        <w:rPr>
          <w:rFonts w:eastAsia="Times New Roman"/>
          <w:color w:val="000000"/>
          <w:sz w:val="28"/>
          <w:szCs w:val="26"/>
          <w:lang w:eastAsia="ru-RU"/>
        </w:rPr>
        <w:t xml:space="preserve">Тематика </w:t>
      </w:r>
      <w:r w:rsidR="0000567E">
        <w:rPr>
          <w:rFonts w:eastAsia="Times New Roman"/>
          <w:color w:val="000000"/>
          <w:sz w:val="28"/>
          <w:szCs w:val="26"/>
          <w:lang w:eastAsia="ru-RU"/>
        </w:rPr>
        <w:t>семинарских (</w:t>
      </w:r>
      <w:r w:rsidR="00BD3C36" w:rsidRPr="00BF6771">
        <w:rPr>
          <w:rFonts w:eastAsia="Times New Roman"/>
          <w:color w:val="000000"/>
          <w:sz w:val="28"/>
          <w:szCs w:val="26"/>
          <w:lang w:eastAsia="ru-RU"/>
        </w:rPr>
        <w:t>практических</w:t>
      </w:r>
      <w:r w:rsidR="0000567E">
        <w:rPr>
          <w:rFonts w:eastAsia="Times New Roman"/>
          <w:color w:val="000000"/>
          <w:sz w:val="28"/>
          <w:szCs w:val="26"/>
          <w:lang w:eastAsia="ru-RU"/>
        </w:rPr>
        <w:t>)</w:t>
      </w:r>
      <w:r w:rsidR="00BD3C36" w:rsidRPr="00BF6771">
        <w:rPr>
          <w:rFonts w:eastAsia="Times New Roman"/>
          <w:color w:val="000000"/>
          <w:sz w:val="28"/>
          <w:szCs w:val="26"/>
          <w:lang w:eastAsia="ru-RU"/>
        </w:rPr>
        <w:t xml:space="preserve"> занятий </w:t>
      </w:r>
      <w:r w:rsidR="0000567E">
        <w:rPr>
          <w:rFonts w:eastAsia="Times New Roman"/>
          <w:color w:val="000000"/>
          <w:sz w:val="28"/>
          <w:szCs w:val="26"/>
          <w:lang w:eastAsia="ru-RU"/>
        </w:rPr>
        <w:t xml:space="preserve">представлена </w:t>
      </w:r>
      <w:r w:rsidR="00695993">
        <w:rPr>
          <w:rFonts w:eastAsia="Times New Roman"/>
          <w:color w:val="000000"/>
          <w:sz w:val="28"/>
          <w:szCs w:val="26"/>
          <w:lang w:eastAsia="ru-RU"/>
        </w:rPr>
        <w:t xml:space="preserve">в методических указаниях к данному виду работы и </w:t>
      </w:r>
      <w:r w:rsidR="00BD3C36" w:rsidRPr="00BF6771">
        <w:rPr>
          <w:rFonts w:eastAsia="Times New Roman"/>
          <w:color w:val="000000"/>
          <w:sz w:val="28"/>
          <w:szCs w:val="26"/>
          <w:lang w:eastAsia="ru-RU"/>
        </w:rPr>
        <w:t>соответствует рабочей программе дисциплины.</w:t>
      </w:r>
      <w:r w:rsidR="00DA3CD1">
        <w:rPr>
          <w:rFonts w:eastAsia="Times New Roman"/>
          <w:color w:val="000000"/>
          <w:sz w:val="28"/>
          <w:szCs w:val="26"/>
          <w:lang w:eastAsia="ru-RU"/>
        </w:rPr>
        <w:t xml:space="preserve"> </w:t>
      </w:r>
      <w:r w:rsidR="00BD3C36" w:rsidRPr="00BF6771">
        <w:rPr>
          <w:rFonts w:eastAsia="Times New Roman"/>
          <w:bCs/>
          <w:color w:val="000000"/>
          <w:sz w:val="28"/>
          <w:szCs w:val="26"/>
          <w:lang w:eastAsia="ru-RU"/>
        </w:rPr>
        <w:t>Самостоятельная работа студентов по дисципли</w:t>
      </w:r>
      <w:r w:rsidR="00010490">
        <w:rPr>
          <w:rFonts w:eastAsia="Times New Roman"/>
          <w:bCs/>
          <w:color w:val="000000"/>
          <w:sz w:val="28"/>
          <w:szCs w:val="26"/>
          <w:lang w:eastAsia="ru-RU"/>
        </w:rPr>
        <w:t xml:space="preserve">не </w:t>
      </w:r>
      <w:r w:rsidR="00BD3C36" w:rsidRPr="00BF6771">
        <w:rPr>
          <w:rFonts w:eastAsia="Times New Roman"/>
          <w:bCs/>
          <w:color w:val="000000"/>
          <w:sz w:val="28"/>
          <w:szCs w:val="26"/>
          <w:lang w:eastAsia="ru-RU"/>
        </w:rPr>
        <w:t xml:space="preserve"> обеспечивает:</w:t>
      </w:r>
    </w:p>
    <w:p w:rsidR="00BD3C36" w:rsidRPr="00DA3CD1" w:rsidRDefault="007B14A2" w:rsidP="00DA3CD1">
      <w:pPr>
        <w:pStyle w:val="ReportMain"/>
        <w:keepNext/>
        <w:suppressAutoHyphens/>
        <w:ind w:firstLine="709"/>
        <w:jc w:val="both"/>
        <w:outlineLvl w:val="1"/>
        <w:rPr>
          <w:sz w:val="28"/>
          <w:szCs w:val="28"/>
        </w:rPr>
      </w:pPr>
      <w:r>
        <w:rPr>
          <w:rFonts w:eastAsia="Times New Roman"/>
          <w:color w:val="000000"/>
          <w:sz w:val="28"/>
          <w:szCs w:val="26"/>
          <w:lang w:eastAsia="ru-RU"/>
        </w:rPr>
        <w:t>-</w:t>
      </w:r>
      <w:r w:rsidR="00BD3C36" w:rsidRPr="00BF6771">
        <w:rPr>
          <w:rFonts w:eastAsia="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010490">
        <w:rPr>
          <w:rFonts w:ascii="Times New Roman" w:eastAsia="Times New Roman" w:hAnsi="Times New Roman" w:cs="Times New Roman"/>
          <w:color w:val="000000"/>
          <w:sz w:val="28"/>
          <w:szCs w:val="26"/>
          <w:lang w:eastAsia="ru-RU"/>
        </w:rPr>
        <w:t xml:space="preserve"> теории и практики деловых отношений</w:t>
      </w:r>
      <w:r w:rsidR="00BD3C36" w:rsidRPr="00BF6771">
        <w:rPr>
          <w:rFonts w:ascii="Times New Roman" w:eastAsia="Times New Roman" w:hAnsi="Times New Roman" w:cs="Times New Roman"/>
          <w:color w:val="000000"/>
          <w:sz w:val="28"/>
          <w:szCs w:val="26"/>
          <w:lang w:eastAsia="ru-RU"/>
        </w:rPr>
        <w:t>;</w:t>
      </w:r>
    </w:p>
    <w:p w:rsidR="00010490"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10490">
        <w:rPr>
          <w:rFonts w:ascii="Times New Roman" w:eastAsia="Times New Roman" w:hAnsi="Times New Roman" w:cs="Times New Roman"/>
          <w:color w:val="000000"/>
          <w:sz w:val="28"/>
          <w:szCs w:val="26"/>
          <w:lang w:eastAsia="ru-RU"/>
        </w:rPr>
        <w:t xml:space="preserve"> </w:t>
      </w:r>
      <w:r w:rsidR="000E76F8">
        <w:rPr>
          <w:rFonts w:ascii="Times New Roman" w:eastAsia="Times New Roman" w:hAnsi="Times New Roman" w:cs="Times New Roman"/>
          <w:color w:val="000000"/>
          <w:sz w:val="28"/>
          <w:szCs w:val="26"/>
          <w:lang w:eastAsia="ru-RU"/>
        </w:rPr>
        <w:t xml:space="preserve">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w:t>
      </w:r>
      <w:r w:rsidR="00010490">
        <w:rPr>
          <w:rFonts w:ascii="Times New Roman" w:eastAsia="Times New Roman" w:hAnsi="Times New Roman" w:cs="Times New Roman"/>
          <w:color w:val="000000"/>
          <w:sz w:val="28"/>
          <w:szCs w:val="26"/>
          <w:lang w:eastAsia="ru-RU"/>
        </w:rPr>
        <w:t>деловых отношений;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10490">
        <w:rPr>
          <w:rFonts w:ascii="Times New Roman" w:eastAsia="Times New Roman" w:hAnsi="Times New Roman" w:cs="Times New Roman"/>
          <w:color w:val="000000"/>
          <w:sz w:val="28"/>
          <w:szCs w:val="26"/>
          <w:lang w:eastAsia="ru-RU"/>
        </w:rPr>
        <w:t>авыков работы с профессиональными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w:t>
      </w:r>
      <w:r w:rsidR="00F67ABC">
        <w:rPr>
          <w:rFonts w:ascii="Times New Roman" w:eastAsia="Times New Roman" w:hAnsi="Times New Roman" w:cs="Times New Roman"/>
          <w:color w:val="000000"/>
          <w:sz w:val="28"/>
          <w:szCs w:val="26"/>
          <w:lang w:eastAsia="ru-RU"/>
        </w:rPr>
        <w:t>лине;</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F51D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p>
    <w:p w:rsidR="00BD3C36" w:rsidRDefault="00F51D71"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моделирование педагогических действий и занятий</w:t>
      </w:r>
      <w:r w:rsidR="00BD3C36" w:rsidRPr="00BF6771">
        <w:rPr>
          <w:rFonts w:ascii="Times New Roman" w:eastAsia="Times New Roman" w:hAnsi="Times New Roman" w:cs="Times New Roman"/>
          <w:color w:val="000000"/>
          <w:sz w:val="28"/>
          <w:szCs w:val="28"/>
          <w:lang w:eastAsia="ru-RU"/>
        </w:rPr>
        <w:t>.</w:t>
      </w:r>
    </w:p>
    <w:p w:rsidR="00EB4CE7" w:rsidRDefault="00EB4CE7"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реализации представленных форм и инициатив обучающихся в учебной деятельности:</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F67ABC" w:rsidRP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sidRPr="00B95395">
        <w:rPr>
          <w:b/>
          <w:sz w:val="28"/>
          <w:szCs w:val="28"/>
        </w:rPr>
        <w:t>ФОС</w:t>
      </w:r>
      <w:r>
        <w:rPr>
          <w:sz w:val="28"/>
          <w:szCs w:val="28"/>
        </w:rPr>
        <w:t xml:space="preserve">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lastRenderedPageBreak/>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w:t>
      </w:r>
      <w:r>
        <w:rPr>
          <w:sz w:val="28"/>
          <w:szCs w:val="28"/>
        </w:rPr>
        <w:lastRenderedPageBreak/>
        <w:t xml:space="preserve">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DA3CD1" w:rsidRDefault="00D52B47" w:rsidP="00DA3CD1">
      <w:pPr>
        <w:pStyle w:val="Default"/>
        <w:spacing w:line="276" w:lineRule="auto"/>
        <w:ind w:firstLine="567"/>
        <w:jc w:val="both"/>
        <w:rPr>
          <w:b/>
          <w:sz w:val="28"/>
          <w:szCs w:val="28"/>
        </w:rPr>
      </w:pPr>
      <w:r w:rsidRPr="00D52B47">
        <w:rPr>
          <w:b/>
          <w:sz w:val="28"/>
          <w:szCs w:val="28"/>
        </w:rPr>
        <w:lastRenderedPageBreak/>
        <w:t>3.3Методические ук</w:t>
      </w:r>
      <w:r w:rsidR="001E0C46">
        <w:rPr>
          <w:b/>
          <w:sz w:val="28"/>
          <w:szCs w:val="28"/>
        </w:rPr>
        <w:t>азания по выполнению презентации</w:t>
      </w:r>
    </w:p>
    <w:p w:rsidR="00B212B6" w:rsidRPr="00DA3CD1" w:rsidRDefault="00B212B6" w:rsidP="00EB4CE7">
      <w:pPr>
        <w:pStyle w:val="Default"/>
        <w:spacing w:before="240"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w:t>
      </w:r>
      <w:r w:rsidR="00EB4CE7">
        <w:rPr>
          <w:sz w:val="27"/>
          <w:szCs w:val="27"/>
        </w:rPr>
        <w:t>альных предс</w:t>
      </w:r>
      <w:r w:rsidR="00345519">
        <w:rPr>
          <w:sz w:val="27"/>
          <w:szCs w:val="27"/>
        </w:rPr>
        <w:t>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EB4CE7">
        <w:rPr>
          <w:sz w:val="27"/>
          <w:szCs w:val="27"/>
        </w:rPr>
        <w:t xml:space="preserve"> </w:t>
      </w:r>
      <w:r>
        <w:rPr>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EB4CE7">
      <w:pPr>
        <w:pStyle w:val="a9"/>
        <w:spacing w:before="240" w:beforeAutospacing="0"/>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EB4CE7">
      <w:pPr>
        <w:pStyle w:val="a9"/>
        <w:spacing w:before="240" w:beforeAutospacing="0"/>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EB4CE7">
      <w:pPr>
        <w:pStyle w:val="a9"/>
        <w:spacing w:before="240" w:beforeAutospacing="0"/>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EB4CE7">
      <w:pPr>
        <w:pStyle w:val="a9"/>
        <w:spacing w:before="240" w:beforeAutospacing="0"/>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EB4CE7">
      <w:pPr>
        <w:pStyle w:val="a9"/>
        <w:spacing w:before="240" w:beforeAutospacing="0"/>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EB4CE7">
      <w:pPr>
        <w:pStyle w:val="a9"/>
        <w:spacing w:before="240" w:beforeAutospacing="0"/>
        <w:rPr>
          <w:color w:val="000000"/>
          <w:sz w:val="27"/>
          <w:szCs w:val="27"/>
        </w:rPr>
      </w:pPr>
      <w:r>
        <w:rPr>
          <w:color w:val="000000"/>
          <w:sz w:val="27"/>
          <w:szCs w:val="27"/>
        </w:rPr>
        <w:lastRenderedPageBreak/>
        <w:t>Презентация должна быть автоматизирована. То есть обязательно нужно предусмотреть автоматическую смену слайдов.</w:t>
      </w:r>
    </w:p>
    <w:p w:rsidR="00B212B6" w:rsidRDefault="00B212B6" w:rsidP="00EB4CE7">
      <w:pPr>
        <w:pStyle w:val="a9"/>
        <w:spacing w:before="240" w:beforeAutospacing="0"/>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EB4CE7">
      <w:pPr>
        <w:pStyle w:val="a9"/>
        <w:spacing w:before="240" w:beforeAutospacing="0"/>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EB4CE7">
      <w:pPr>
        <w:pStyle w:val="a9"/>
        <w:spacing w:before="240" w:beforeAutospacing="0"/>
        <w:rPr>
          <w:color w:val="000000"/>
          <w:sz w:val="27"/>
          <w:szCs w:val="27"/>
        </w:rPr>
      </w:pPr>
      <w:r>
        <w:rPr>
          <w:color w:val="000000"/>
          <w:sz w:val="27"/>
          <w:szCs w:val="27"/>
        </w:rPr>
        <w:t>Таким образом,</w:t>
      </w:r>
    </w:p>
    <w:p w:rsidR="00B212B6" w:rsidRDefault="00B212B6" w:rsidP="00EB4CE7">
      <w:pPr>
        <w:pStyle w:val="a9"/>
        <w:spacing w:before="240" w:beforeAutospacing="0"/>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Pr="00DA3CD1" w:rsidRDefault="00B212B6" w:rsidP="00DA3CD1">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r w:rsidR="00DA3CD1">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745C4D" w:rsidRDefault="00745C4D" w:rsidP="00745C4D">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745C4D" w:rsidRP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sidR="00745C4D">
        <w:rPr>
          <w:rFonts w:eastAsia="Times New Roman"/>
          <w:sz w:val="28"/>
          <w:szCs w:val="28"/>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622A7B" w:rsidRDefault="00622A7B" w:rsidP="00A9504F">
      <w:pPr>
        <w:pStyle w:val="Default"/>
        <w:spacing w:line="276" w:lineRule="auto"/>
        <w:ind w:firstLine="567"/>
        <w:jc w:val="both"/>
        <w:rPr>
          <w:b/>
          <w:sz w:val="28"/>
          <w:szCs w:val="28"/>
        </w:rPr>
      </w:pPr>
    </w:p>
    <w:p w:rsidR="00622A7B" w:rsidRDefault="00622A7B"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r w:rsidRPr="00C34CD5">
        <w:rPr>
          <w:b/>
          <w:sz w:val="28"/>
          <w:szCs w:val="28"/>
        </w:rPr>
        <w:lastRenderedPageBreak/>
        <w:t>4.Контроль и управление самостоятельной работой студентов</w:t>
      </w:r>
    </w:p>
    <w:p w:rsidR="000C51FE" w:rsidRPr="00C34CD5" w:rsidRDefault="000C51FE" w:rsidP="00A9504F">
      <w:pPr>
        <w:pStyle w:val="Default"/>
        <w:spacing w:line="276" w:lineRule="auto"/>
        <w:ind w:firstLine="567"/>
        <w:jc w:val="both"/>
        <w:rPr>
          <w:b/>
          <w:sz w:val="28"/>
          <w:szCs w:val="28"/>
        </w:rPr>
      </w:pP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lang w:val="de-DE"/>
        </w:rPr>
        <w:t xml:space="preserve">                        </w:t>
      </w:r>
      <w:r w:rsidRPr="00C34CD5">
        <w:rPr>
          <w:rFonts w:ascii="Times New Roman" w:hAnsi="Times New Roman" w:cs="Times New Roman"/>
          <w:sz w:val="28"/>
          <w:szCs w:val="28"/>
        </w:rPr>
        <w:t>Критерии оценки</w:t>
      </w:r>
    </w:p>
    <w:p w:rsidR="005612A7" w:rsidRPr="00C34CD5" w:rsidRDefault="005612A7" w:rsidP="005612A7">
      <w:pPr>
        <w:numPr>
          <w:ilvl w:val="0"/>
          <w:numId w:val="13"/>
        </w:numPr>
        <w:spacing w:after="0" w:line="240" w:lineRule="auto"/>
        <w:ind w:left="0" w:firstLine="0"/>
        <w:rPr>
          <w:rFonts w:ascii="Times New Roman" w:hAnsi="Times New Roman" w:cs="Times New Roman"/>
          <w:sz w:val="28"/>
          <w:szCs w:val="28"/>
        </w:rPr>
      </w:pPr>
      <w:r w:rsidRPr="00C34CD5">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за каждый правильный ответ начисляется 1 балл.</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 xml:space="preserve">20-19б. - «отлично» </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16-15б. – «хорошо»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14-13б.- «удовлетворительно»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12- «неудовлетворительно»</w:t>
      </w:r>
    </w:p>
    <w:p w:rsidR="005612A7" w:rsidRPr="00C34CD5" w:rsidRDefault="005612A7" w:rsidP="005612A7">
      <w:pPr>
        <w:spacing w:after="0" w:line="240" w:lineRule="auto"/>
        <w:rPr>
          <w:rFonts w:ascii="Times New Roman" w:hAnsi="Times New Roman" w:cs="Times New Roman"/>
          <w:sz w:val="28"/>
          <w:szCs w:val="28"/>
        </w:rPr>
      </w:pPr>
      <w:r w:rsidRPr="00C34CD5">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p>
    <w:p w:rsidR="005612A7" w:rsidRPr="00C34CD5" w:rsidRDefault="005612A7"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p>
    <w:p w:rsidR="002B42BF" w:rsidRPr="00C34CD5" w:rsidRDefault="002B42BF" w:rsidP="002B42BF">
      <w:pPr>
        <w:pStyle w:val="Default"/>
        <w:spacing w:line="276" w:lineRule="auto"/>
        <w:ind w:firstLine="567"/>
        <w:rPr>
          <w:b/>
          <w:bCs/>
          <w:sz w:val="28"/>
          <w:szCs w:val="28"/>
        </w:rPr>
      </w:pPr>
    </w:p>
    <w:sectPr w:rsidR="002B42BF" w:rsidRPr="00C34CD5"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7F" w:rsidRDefault="007D6C7F" w:rsidP="00817BE6">
      <w:pPr>
        <w:spacing w:after="0" w:line="240" w:lineRule="auto"/>
      </w:pPr>
      <w:r>
        <w:separator/>
      </w:r>
    </w:p>
  </w:endnote>
  <w:endnote w:type="continuationSeparator" w:id="0">
    <w:p w:rsidR="007D6C7F" w:rsidRDefault="007D6C7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A303B" w:rsidRDefault="007D6C7F">
        <w:pPr>
          <w:pStyle w:val="a7"/>
          <w:jc w:val="center"/>
        </w:pPr>
        <w:r>
          <w:fldChar w:fldCharType="begin"/>
        </w:r>
        <w:r>
          <w:instrText>PAGE   \* MERGEFORMAT</w:instrText>
        </w:r>
        <w:r>
          <w:fldChar w:fldCharType="separate"/>
        </w:r>
        <w:r w:rsidR="0080447E">
          <w:rPr>
            <w:noProof/>
          </w:rPr>
          <w:t>7</w:t>
        </w:r>
        <w:r>
          <w:rPr>
            <w:noProof/>
          </w:rPr>
          <w:fldChar w:fldCharType="end"/>
        </w:r>
      </w:p>
    </w:sdtContent>
  </w:sdt>
  <w:p w:rsidR="00FA303B" w:rsidRDefault="00FA30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7F" w:rsidRDefault="007D6C7F" w:rsidP="00817BE6">
      <w:pPr>
        <w:spacing w:after="0" w:line="240" w:lineRule="auto"/>
      </w:pPr>
      <w:r>
        <w:separator/>
      </w:r>
    </w:p>
  </w:footnote>
  <w:footnote w:type="continuationSeparator" w:id="0">
    <w:p w:rsidR="007D6C7F" w:rsidRDefault="007D6C7F"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3"/>
  </w:num>
  <w:num w:numId="7">
    <w:abstractNumId w:val="4"/>
  </w:num>
  <w:num w:numId="8">
    <w:abstractNumId w:val="9"/>
  </w:num>
  <w:num w:numId="9">
    <w:abstractNumId w:val="10"/>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0682F"/>
    <w:rsid w:val="00010490"/>
    <w:rsid w:val="000145E2"/>
    <w:rsid w:val="00016334"/>
    <w:rsid w:val="00026A43"/>
    <w:rsid w:val="00027055"/>
    <w:rsid w:val="000303CA"/>
    <w:rsid w:val="00033CF4"/>
    <w:rsid w:val="00047218"/>
    <w:rsid w:val="00067BE2"/>
    <w:rsid w:val="00074BB1"/>
    <w:rsid w:val="00081D0D"/>
    <w:rsid w:val="000A6FB5"/>
    <w:rsid w:val="000C51FE"/>
    <w:rsid w:val="000E6D5B"/>
    <w:rsid w:val="000E76F8"/>
    <w:rsid w:val="000E7BB6"/>
    <w:rsid w:val="000F6DC6"/>
    <w:rsid w:val="001335BA"/>
    <w:rsid w:val="001478CF"/>
    <w:rsid w:val="00151C92"/>
    <w:rsid w:val="001575FA"/>
    <w:rsid w:val="00163B1E"/>
    <w:rsid w:val="001970F6"/>
    <w:rsid w:val="001A6D1C"/>
    <w:rsid w:val="001B1A33"/>
    <w:rsid w:val="001C336F"/>
    <w:rsid w:val="001C60C5"/>
    <w:rsid w:val="001C768C"/>
    <w:rsid w:val="001D7710"/>
    <w:rsid w:val="001E0C46"/>
    <w:rsid w:val="001F6427"/>
    <w:rsid w:val="00222CEF"/>
    <w:rsid w:val="00226CDC"/>
    <w:rsid w:val="002424BE"/>
    <w:rsid w:val="00252D95"/>
    <w:rsid w:val="00280206"/>
    <w:rsid w:val="0028456E"/>
    <w:rsid w:val="00295FA6"/>
    <w:rsid w:val="00296EA5"/>
    <w:rsid w:val="002A0B29"/>
    <w:rsid w:val="002A18DA"/>
    <w:rsid w:val="002A4342"/>
    <w:rsid w:val="002A6C82"/>
    <w:rsid w:val="002B1C34"/>
    <w:rsid w:val="002B42BF"/>
    <w:rsid w:val="002B5BCF"/>
    <w:rsid w:val="002C1D37"/>
    <w:rsid w:val="002C731F"/>
    <w:rsid w:val="002E219E"/>
    <w:rsid w:val="00313BE9"/>
    <w:rsid w:val="00333814"/>
    <w:rsid w:val="00345519"/>
    <w:rsid w:val="00357989"/>
    <w:rsid w:val="00360111"/>
    <w:rsid w:val="00366130"/>
    <w:rsid w:val="00372F64"/>
    <w:rsid w:val="00377839"/>
    <w:rsid w:val="00383876"/>
    <w:rsid w:val="00387003"/>
    <w:rsid w:val="003A1DA9"/>
    <w:rsid w:val="003A3BEA"/>
    <w:rsid w:val="003B1395"/>
    <w:rsid w:val="003D2372"/>
    <w:rsid w:val="003E5D3B"/>
    <w:rsid w:val="003F477C"/>
    <w:rsid w:val="003F4EDA"/>
    <w:rsid w:val="00400ABA"/>
    <w:rsid w:val="004037EE"/>
    <w:rsid w:val="004174C3"/>
    <w:rsid w:val="0042088C"/>
    <w:rsid w:val="0043784B"/>
    <w:rsid w:val="00464917"/>
    <w:rsid w:val="00471DF4"/>
    <w:rsid w:val="00477D55"/>
    <w:rsid w:val="00481AA9"/>
    <w:rsid w:val="0048716F"/>
    <w:rsid w:val="0049342A"/>
    <w:rsid w:val="00496B7B"/>
    <w:rsid w:val="00496FDC"/>
    <w:rsid w:val="004A5E0B"/>
    <w:rsid w:val="004B38BD"/>
    <w:rsid w:val="004C473C"/>
    <w:rsid w:val="004D0C3A"/>
    <w:rsid w:val="004D7C28"/>
    <w:rsid w:val="004E31B6"/>
    <w:rsid w:val="0050038B"/>
    <w:rsid w:val="005364C3"/>
    <w:rsid w:val="005612A7"/>
    <w:rsid w:val="00564C9D"/>
    <w:rsid w:val="005655FF"/>
    <w:rsid w:val="00572EE0"/>
    <w:rsid w:val="00576053"/>
    <w:rsid w:val="00577215"/>
    <w:rsid w:val="005A2EAD"/>
    <w:rsid w:val="005B4732"/>
    <w:rsid w:val="005D4EC5"/>
    <w:rsid w:val="005D7425"/>
    <w:rsid w:val="005E3463"/>
    <w:rsid w:val="005E431D"/>
    <w:rsid w:val="005F64BE"/>
    <w:rsid w:val="005F7F5D"/>
    <w:rsid w:val="00602D51"/>
    <w:rsid w:val="00622A7B"/>
    <w:rsid w:val="0066682C"/>
    <w:rsid w:val="00683D2C"/>
    <w:rsid w:val="00694DBB"/>
    <w:rsid w:val="00695993"/>
    <w:rsid w:val="00695A44"/>
    <w:rsid w:val="006A190D"/>
    <w:rsid w:val="006A6783"/>
    <w:rsid w:val="006C49F0"/>
    <w:rsid w:val="006E187B"/>
    <w:rsid w:val="00706D83"/>
    <w:rsid w:val="00716AA7"/>
    <w:rsid w:val="00716DFE"/>
    <w:rsid w:val="007237BD"/>
    <w:rsid w:val="00740F3A"/>
    <w:rsid w:val="00741824"/>
    <w:rsid w:val="0074273C"/>
    <w:rsid w:val="00745C4D"/>
    <w:rsid w:val="0074757F"/>
    <w:rsid w:val="00760B56"/>
    <w:rsid w:val="00764484"/>
    <w:rsid w:val="00771419"/>
    <w:rsid w:val="007719AC"/>
    <w:rsid w:val="007753B4"/>
    <w:rsid w:val="00785E2F"/>
    <w:rsid w:val="007B14A2"/>
    <w:rsid w:val="007B1540"/>
    <w:rsid w:val="007B6B86"/>
    <w:rsid w:val="007B7050"/>
    <w:rsid w:val="007C37D2"/>
    <w:rsid w:val="007C44C9"/>
    <w:rsid w:val="007D2D1A"/>
    <w:rsid w:val="007D6C7F"/>
    <w:rsid w:val="007F327D"/>
    <w:rsid w:val="0080447E"/>
    <w:rsid w:val="00811604"/>
    <w:rsid w:val="0081644D"/>
    <w:rsid w:val="00817741"/>
    <w:rsid w:val="00817BE6"/>
    <w:rsid w:val="00831351"/>
    <w:rsid w:val="00852328"/>
    <w:rsid w:val="00854A03"/>
    <w:rsid w:val="008612F5"/>
    <w:rsid w:val="00875FD6"/>
    <w:rsid w:val="00886614"/>
    <w:rsid w:val="00891CFA"/>
    <w:rsid w:val="008960B2"/>
    <w:rsid w:val="008A57CB"/>
    <w:rsid w:val="008B5F35"/>
    <w:rsid w:val="008C080B"/>
    <w:rsid w:val="008D7778"/>
    <w:rsid w:val="008E1038"/>
    <w:rsid w:val="008F493E"/>
    <w:rsid w:val="009001C2"/>
    <w:rsid w:val="00901795"/>
    <w:rsid w:val="009020C7"/>
    <w:rsid w:val="00907160"/>
    <w:rsid w:val="00911595"/>
    <w:rsid w:val="0092088B"/>
    <w:rsid w:val="009220CD"/>
    <w:rsid w:val="00923899"/>
    <w:rsid w:val="009313F0"/>
    <w:rsid w:val="00942A48"/>
    <w:rsid w:val="0095387D"/>
    <w:rsid w:val="00960A7B"/>
    <w:rsid w:val="00972AEC"/>
    <w:rsid w:val="00992B76"/>
    <w:rsid w:val="009A2754"/>
    <w:rsid w:val="009B4C2B"/>
    <w:rsid w:val="009C3876"/>
    <w:rsid w:val="009F2D05"/>
    <w:rsid w:val="009F3A2F"/>
    <w:rsid w:val="00A062B2"/>
    <w:rsid w:val="00A06904"/>
    <w:rsid w:val="00A156E1"/>
    <w:rsid w:val="00A41999"/>
    <w:rsid w:val="00A42528"/>
    <w:rsid w:val="00A628A9"/>
    <w:rsid w:val="00A73AA6"/>
    <w:rsid w:val="00A91AD6"/>
    <w:rsid w:val="00A9504F"/>
    <w:rsid w:val="00AA516C"/>
    <w:rsid w:val="00AC1419"/>
    <w:rsid w:val="00AF08FC"/>
    <w:rsid w:val="00AF3812"/>
    <w:rsid w:val="00AF5D60"/>
    <w:rsid w:val="00AF726C"/>
    <w:rsid w:val="00B07C18"/>
    <w:rsid w:val="00B212B6"/>
    <w:rsid w:val="00B3419C"/>
    <w:rsid w:val="00B37660"/>
    <w:rsid w:val="00B55747"/>
    <w:rsid w:val="00B708A0"/>
    <w:rsid w:val="00B70C03"/>
    <w:rsid w:val="00B7266B"/>
    <w:rsid w:val="00B75961"/>
    <w:rsid w:val="00B80AC3"/>
    <w:rsid w:val="00B93A08"/>
    <w:rsid w:val="00B95395"/>
    <w:rsid w:val="00B97089"/>
    <w:rsid w:val="00BC2584"/>
    <w:rsid w:val="00BD025A"/>
    <w:rsid w:val="00BD3C36"/>
    <w:rsid w:val="00BE0283"/>
    <w:rsid w:val="00BE1369"/>
    <w:rsid w:val="00BE2DBF"/>
    <w:rsid w:val="00C00B55"/>
    <w:rsid w:val="00C021A9"/>
    <w:rsid w:val="00C07CA2"/>
    <w:rsid w:val="00C34CD5"/>
    <w:rsid w:val="00C53504"/>
    <w:rsid w:val="00C56EBF"/>
    <w:rsid w:val="00C57AA9"/>
    <w:rsid w:val="00C631FC"/>
    <w:rsid w:val="00C70920"/>
    <w:rsid w:val="00C70F7A"/>
    <w:rsid w:val="00C83122"/>
    <w:rsid w:val="00C92FDE"/>
    <w:rsid w:val="00CA2AEC"/>
    <w:rsid w:val="00CA3E82"/>
    <w:rsid w:val="00CD1FB8"/>
    <w:rsid w:val="00CE2CD7"/>
    <w:rsid w:val="00CF40D2"/>
    <w:rsid w:val="00D025E8"/>
    <w:rsid w:val="00D21FDD"/>
    <w:rsid w:val="00D47098"/>
    <w:rsid w:val="00D52225"/>
    <w:rsid w:val="00D52B47"/>
    <w:rsid w:val="00D549EA"/>
    <w:rsid w:val="00D566B7"/>
    <w:rsid w:val="00D728DC"/>
    <w:rsid w:val="00D72C71"/>
    <w:rsid w:val="00D8042A"/>
    <w:rsid w:val="00D8062E"/>
    <w:rsid w:val="00D84EF5"/>
    <w:rsid w:val="00D87D6D"/>
    <w:rsid w:val="00DA3CD1"/>
    <w:rsid w:val="00DA6EB3"/>
    <w:rsid w:val="00DB3CE1"/>
    <w:rsid w:val="00DC3091"/>
    <w:rsid w:val="00DC674D"/>
    <w:rsid w:val="00DE022B"/>
    <w:rsid w:val="00DF2339"/>
    <w:rsid w:val="00E143A0"/>
    <w:rsid w:val="00E2244A"/>
    <w:rsid w:val="00E43E0B"/>
    <w:rsid w:val="00E548E6"/>
    <w:rsid w:val="00E604E5"/>
    <w:rsid w:val="00E7570F"/>
    <w:rsid w:val="00E847AC"/>
    <w:rsid w:val="00E84A4D"/>
    <w:rsid w:val="00E85676"/>
    <w:rsid w:val="00EA0389"/>
    <w:rsid w:val="00EA3D32"/>
    <w:rsid w:val="00EA6824"/>
    <w:rsid w:val="00EB4CE7"/>
    <w:rsid w:val="00EC45E6"/>
    <w:rsid w:val="00ED5AEC"/>
    <w:rsid w:val="00EF0B65"/>
    <w:rsid w:val="00F023A0"/>
    <w:rsid w:val="00F14392"/>
    <w:rsid w:val="00F1559F"/>
    <w:rsid w:val="00F46FAD"/>
    <w:rsid w:val="00F51D71"/>
    <w:rsid w:val="00F62048"/>
    <w:rsid w:val="00F67ABC"/>
    <w:rsid w:val="00F73E78"/>
    <w:rsid w:val="00F919E3"/>
    <w:rsid w:val="00FA303B"/>
    <w:rsid w:val="00FB124A"/>
    <w:rsid w:val="00FB6916"/>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47FB7"/>
  <w15:docId w15:val="{A5D7389B-79B0-4BB3-B22A-9045E714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basedOn w:val="a0"/>
    <w:uiPriority w:val="99"/>
    <w:semiHidden/>
    <w:unhideWhenUsed/>
    <w:rsid w:val="00BE0283"/>
    <w:rPr>
      <w:rFonts w:ascii="Times New Roman" w:hAnsi="Times New Roman" w:cs="Times New Roman" w:hint="default"/>
      <w:color w:val="0000FF"/>
      <w:u w:val="single"/>
    </w:rPr>
  </w:style>
  <w:style w:type="paragraph" w:styleId="ad">
    <w:name w:val="Balloon Text"/>
    <w:basedOn w:val="a"/>
    <w:link w:val="ae"/>
    <w:uiPriority w:val="99"/>
    <w:semiHidden/>
    <w:unhideWhenUsed/>
    <w:rsid w:val="00FB69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6916"/>
    <w:rPr>
      <w:rFonts w:ascii="Tahoma" w:hAnsi="Tahoma" w:cs="Tahoma"/>
      <w:sz w:val="16"/>
      <w:szCs w:val="16"/>
    </w:rPr>
  </w:style>
  <w:style w:type="paragraph" w:styleId="af">
    <w:name w:val="Body Text"/>
    <w:basedOn w:val="a"/>
    <w:link w:val="af0"/>
    <w:uiPriority w:val="99"/>
    <w:semiHidden/>
    <w:unhideWhenUsed/>
    <w:rsid w:val="0043784B"/>
    <w:pPr>
      <w:spacing w:after="120"/>
    </w:pPr>
  </w:style>
  <w:style w:type="character" w:customStyle="1" w:styleId="af0">
    <w:name w:val="Основной текст Знак"/>
    <w:basedOn w:val="a0"/>
    <w:link w:val="af"/>
    <w:uiPriority w:val="99"/>
    <w:semiHidden/>
    <w:rsid w:val="0043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4934329">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58291464">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2259201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465775456">
      <w:bodyDiv w:val="1"/>
      <w:marLeft w:val="0"/>
      <w:marRight w:val="0"/>
      <w:marTop w:val="0"/>
      <w:marBottom w:val="0"/>
      <w:divBdr>
        <w:top w:val="none" w:sz="0" w:space="0" w:color="auto"/>
        <w:left w:val="none" w:sz="0" w:space="0" w:color="auto"/>
        <w:bottom w:val="none" w:sz="0" w:space="0" w:color="auto"/>
        <w:right w:val="none" w:sz="0" w:space="0" w:color="auto"/>
      </w:divBdr>
    </w:div>
    <w:div w:id="482546294">
      <w:bodyDiv w:val="1"/>
      <w:marLeft w:val="0"/>
      <w:marRight w:val="0"/>
      <w:marTop w:val="0"/>
      <w:marBottom w:val="0"/>
      <w:divBdr>
        <w:top w:val="none" w:sz="0" w:space="0" w:color="auto"/>
        <w:left w:val="none" w:sz="0" w:space="0" w:color="auto"/>
        <w:bottom w:val="none" w:sz="0" w:space="0" w:color="auto"/>
        <w:right w:val="none" w:sz="0" w:space="0" w:color="auto"/>
      </w:divBdr>
    </w:div>
    <w:div w:id="494496269">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881984887">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81540861">
      <w:bodyDiv w:val="1"/>
      <w:marLeft w:val="0"/>
      <w:marRight w:val="0"/>
      <w:marTop w:val="0"/>
      <w:marBottom w:val="0"/>
      <w:divBdr>
        <w:top w:val="none" w:sz="0" w:space="0" w:color="auto"/>
        <w:left w:val="none" w:sz="0" w:space="0" w:color="auto"/>
        <w:bottom w:val="none" w:sz="0" w:space="0" w:color="auto"/>
        <w:right w:val="none" w:sz="0" w:space="0" w:color="auto"/>
      </w:divBdr>
    </w:div>
    <w:div w:id="100559009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11611478">
      <w:bodyDiv w:val="1"/>
      <w:marLeft w:val="0"/>
      <w:marRight w:val="0"/>
      <w:marTop w:val="0"/>
      <w:marBottom w:val="0"/>
      <w:divBdr>
        <w:top w:val="none" w:sz="0" w:space="0" w:color="auto"/>
        <w:left w:val="none" w:sz="0" w:space="0" w:color="auto"/>
        <w:bottom w:val="none" w:sz="0" w:space="0" w:color="auto"/>
        <w:right w:val="none" w:sz="0" w:space="0" w:color="auto"/>
      </w:divBdr>
    </w:div>
    <w:div w:id="1451050747">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94315637">
      <w:bodyDiv w:val="1"/>
      <w:marLeft w:val="0"/>
      <w:marRight w:val="0"/>
      <w:marTop w:val="0"/>
      <w:marBottom w:val="0"/>
      <w:divBdr>
        <w:top w:val="none" w:sz="0" w:space="0" w:color="auto"/>
        <w:left w:val="none" w:sz="0" w:space="0" w:color="auto"/>
        <w:bottom w:val="none" w:sz="0" w:space="0" w:color="auto"/>
        <w:right w:val="none" w:sz="0" w:space="0" w:color="auto"/>
      </w:divBdr>
    </w:div>
    <w:div w:id="1668247936">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51095210">
      <w:bodyDiv w:val="1"/>
      <w:marLeft w:val="0"/>
      <w:marRight w:val="0"/>
      <w:marTop w:val="0"/>
      <w:marBottom w:val="0"/>
      <w:divBdr>
        <w:top w:val="none" w:sz="0" w:space="0" w:color="auto"/>
        <w:left w:val="none" w:sz="0" w:space="0" w:color="auto"/>
        <w:bottom w:val="none" w:sz="0" w:space="0" w:color="auto"/>
        <w:right w:val="none" w:sz="0" w:space="0" w:color="auto"/>
      </w:divBdr>
    </w:div>
    <w:div w:id="2093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980F-3E8E-4099-B274-DE715A81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96</cp:revision>
  <cp:lastPrinted>2023-09-04T06:15:00Z</cp:lastPrinted>
  <dcterms:created xsi:type="dcterms:W3CDTF">2016-10-09T16:26:00Z</dcterms:created>
  <dcterms:modified xsi:type="dcterms:W3CDTF">2024-03-07T07:28:00Z</dcterms:modified>
</cp:coreProperties>
</file>