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C49" w:rsidRPr="00895C49" w:rsidRDefault="00895C49" w:rsidP="00895C49">
      <w:pPr>
        <w:pStyle w:val="a8"/>
        <w:jc w:val="center"/>
        <w:rPr>
          <w:sz w:val="24"/>
          <w:szCs w:val="24"/>
        </w:rPr>
      </w:pPr>
      <w:proofErr w:type="spellStart"/>
      <w:r w:rsidRPr="00895C49">
        <w:rPr>
          <w:sz w:val="24"/>
          <w:szCs w:val="24"/>
        </w:rPr>
        <w:t>Минобрнауки</w:t>
      </w:r>
      <w:proofErr w:type="spellEnd"/>
      <w:r w:rsidRPr="00895C49">
        <w:rPr>
          <w:sz w:val="24"/>
          <w:szCs w:val="24"/>
        </w:rPr>
        <w:t xml:space="preserve"> России</w:t>
      </w:r>
    </w:p>
    <w:p w:rsidR="00895C49" w:rsidRPr="00895C49" w:rsidRDefault="00895C49" w:rsidP="00895C49">
      <w:pPr>
        <w:pStyle w:val="a8"/>
        <w:jc w:val="center"/>
        <w:rPr>
          <w:rFonts w:eastAsia="Calibri"/>
          <w:sz w:val="24"/>
          <w:szCs w:val="24"/>
        </w:rPr>
      </w:pPr>
      <w:r w:rsidRPr="00895C49">
        <w:rPr>
          <w:rFonts w:eastAsia="Calibri"/>
          <w:sz w:val="24"/>
          <w:szCs w:val="24"/>
        </w:rPr>
        <w:t>Бузулукский гуманитарно-технологический институт (филиал)</w:t>
      </w:r>
    </w:p>
    <w:p w:rsidR="00895C49" w:rsidRPr="00895C49" w:rsidRDefault="00895C49" w:rsidP="00895C49">
      <w:pPr>
        <w:pStyle w:val="a8"/>
        <w:jc w:val="center"/>
        <w:rPr>
          <w:rFonts w:eastAsia="Calibri"/>
          <w:sz w:val="24"/>
          <w:szCs w:val="24"/>
        </w:rPr>
      </w:pPr>
      <w:r w:rsidRPr="00895C49">
        <w:rPr>
          <w:rFonts w:eastAsia="Calibri"/>
          <w:sz w:val="24"/>
          <w:szCs w:val="24"/>
        </w:rPr>
        <w:t>федерального государственного бюджетного образовательного учреждения</w:t>
      </w:r>
    </w:p>
    <w:p w:rsidR="00895C49" w:rsidRPr="00895C49" w:rsidRDefault="00895C49" w:rsidP="00895C49">
      <w:pPr>
        <w:pStyle w:val="a8"/>
        <w:jc w:val="center"/>
        <w:rPr>
          <w:rFonts w:eastAsia="Calibri"/>
          <w:sz w:val="24"/>
          <w:szCs w:val="24"/>
        </w:rPr>
      </w:pPr>
      <w:r w:rsidRPr="00895C49">
        <w:rPr>
          <w:rFonts w:eastAsia="Calibri"/>
          <w:sz w:val="24"/>
          <w:szCs w:val="24"/>
        </w:rPr>
        <w:t>высшего образования</w:t>
      </w:r>
    </w:p>
    <w:p w:rsidR="00895C49" w:rsidRPr="00895C49" w:rsidRDefault="00895C49" w:rsidP="00895C49">
      <w:pPr>
        <w:pStyle w:val="a8"/>
        <w:jc w:val="center"/>
        <w:rPr>
          <w:rFonts w:eastAsia="Calibri"/>
          <w:sz w:val="24"/>
          <w:szCs w:val="24"/>
        </w:rPr>
      </w:pPr>
      <w:r w:rsidRPr="00895C49">
        <w:rPr>
          <w:rFonts w:eastAsia="Calibri"/>
          <w:sz w:val="24"/>
          <w:szCs w:val="24"/>
        </w:rPr>
        <w:t>«Оренбургский государственный университет»</w:t>
      </w:r>
    </w:p>
    <w:p w:rsidR="00895C49" w:rsidRPr="00895C49" w:rsidRDefault="00895C49" w:rsidP="00895C49">
      <w:pPr>
        <w:pStyle w:val="a8"/>
        <w:jc w:val="center"/>
        <w:rPr>
          <w:rFonts w:eastAsia="Calibri"/>
          <w:sz w:val="24"/>
          <w:szCs w:val="24"/>
        </w:rPr>
      </w:pPr>
    </w:p>
    <w:p w:rsidR="00895C49" w:rsidRPr="00895C49" w:rsidRDefault="00895C49" w:rsidP="00895C49">
      <w:pPr>
        <w:pStyle w:val="a8"/>
        <w:jc w:val="center"/>
        <w:rPr>
          <w:sz w:val="24"/>
          <w:szCs w:val="24"/>
        </w:rPr>
      </w:pPr>
      <w:r w:rsidRPr="00895C49">
        <w:rPr>
          <w:rFonts w:eastAsia="Calibri"/>
          <w:sz w:val="24"/>
          <w:szCs w:val="24"/>
        </w:rPr>
        <w:t>Кафедра финансов и кредита</w:t>
      </w:r>
    </w:p>
    <w:p w:rsidR="00B35CC7" w:rsidRPr="00895C49" w:rsidRDefault="00B35CC7" w:rsidP="00895C49">
      <w:pPr>
        <w:pStyle w:val="a8"/>
        <w:jc w:val="center"/>
        <w:rPr>
          <w:sz w:val="24"/>
          <w:szCs w:val="24"/>
        </w:rPr>
      </w:pPr>
    </w:p>
    <w:p w:rsidR="00B35CC7" w:rsidRDefault="00B35CC7" w:rsidP="00B35CC7">
      <w:pPr>
        <w:pStyle w:val="ReportHead"/>
        <w:suppressAutoHyphens/>
        <w:jc w:val="left"/>
        <w:rPr>
          <w:sz w:val="24"/>
        </w:rPr>
      </w:pPr>
    </w:p>
    <w:p w:rsidR="00B35CC7" w:rsidRDefault="00B35CC7" w:rsidP="00B35CC7">
      <w:pPr>
        <w:pStyle w:val="ReportHead"/>
        <w:suppressAutoHyphens/>
        <w:jc w:val="left"/>
        <w:rPr>
          <w:sz w:val="24"/>
        </w:rPr>
      </w:pPr>
    </w:p>
    <w:p w:rsidR="00B35CC7" w:rsidRDefault="00B35CC7" w:rsidP="00B35CC7">
      <w:pPr>
        <w:pStyle w:val="ReportHead"/>
        <w:suppressAutoHyphens/>
        <w:jc w:val="left"/>
        <w:rPr>
          <w:sz w:val="24"/>
        </w:rPr>
      </w:pPr>
    </w:p>
    <w:p w:rsidR="00E07A75" w:rsidRDefault="00E07A75" w:rsidP="00B35CC7">
      <w:pPr>
        <w:pStyle w:val="ReportHead"/>
        <w:suppressAutoHyphens/>
        <w:jc w:val="left"/>
        <w:rPr>
          <w:sz w:val="24"/>
        </w:rPr>
      </w:pPr>
    </w:p>
    <w:p w:rsidR="00E07A75" w:rsidRDefault="00E07A75" w:rsidP="00B35CC7">
      <w:pPr>
        <w:pStyle w:val="ReportHead"/>
        <w:suppressAutoHyphens/>
        <w:jc w:val="left"/>
        <w:rPr>
          <w:sz w:val="24"/>
        </w:rPr>
      </w:pPr>
    </w:p>
    <w:p w:rsidR="00B35CC7" w:rsidRDefault="00B35CC7" w:rsidP="00B35CC7">
      <w:pPr>
        <w:pStyle w:val="ReportHead"/>
        <w:suppressAutoHyphens/>
        <w:rPr>
          <w:sz w:val="24"/>
        </w:rPr>
      </w:pPr>
    </w:p>
    <w:p w:rsidR="00B35CC7" w:rsidRDefault="00B35CC7" w:rsidP="00B35CC7">
      <w:pPr>
        <w:pStyle w:val="ReportHead"/>
        <w:suppressAutoHyphens/>
        <w:rPr>
          <w:b/>
          <w:sz w:val="32"/>
        </w:rPr>
      </w:pPr>
      <w:r>
        <w:rPr>
          <w:b/>
          <w:sz w:val="32"/>
        </w:rPr>
        <w:t>Фонд</w:t>
      </w:r>
    </w:p>
    <w:p w:rsidR="00B35CC7" w:rsidRDefault="00B35CC7" w:rsidP="00B35CC7">
      <w:pPr>
        <w:pStyle w:val="ReportHead"/>
        <w:suppressAutoHyphens/>
        <w:rPr>
          <w:b/>
          <w:sz w:val="32"/>
        </w:rPr>
      </w:pPr>
      <w:r>
        <w:rPr>
          <w:b/>
          <w:sz w:val="32"/>
        </w:rPr>
        <w:t>оценочных средств</w:t>
      </w:r>
    </w:p>
    <w:p w:rsidR="00E07A75" w:rsidRDefault="00E07A75" w:rsidP="00E07A75">
      <w:pPr>
        <w:pStyle w:val="ReportHead"/>
        <w:suppressAutoHyphens/>
        <w:spacing w:before="120"/>
        <w:rPr>
          <w:i/>
          <w:sz w:val="24"/>
        </w:rPr>
      </w:pPr>
      <w:bookmarkStart w:id="0" w:name="BookmarkWhereDelChr13"/>
      <w:bookmarkEnd w:id="0"/>
    </w:p>
    <w:p w:rsidR="00E07A75" w:rsidRDefault="00E07A75" w:rsidP="00E07A75">
      <w:pPr>
        <w:pStyle w:val="ReportHead"/>
        <w:suppressAutoHyphens/>
        <w:spacing w:before="120"/>
        <w:rPr>
          <w:i/>
          <w:sz w:val="24"/>
        </w:rPr>
      </w:pPr>
      <w:r>
        <w:rPr>
          <w:i/>
          <w:sz w:val="24"/>
        </w:rPr>
        <w:t>«</w:t>
      </w:r>
      <w:r w:rsidR="00260801">
        <w:rPr>
          <w:rFonts w:eastAsia="Calibri"/>
          <w:i/>
          <w:sz w:val="24"/>
        </w:rPr>
        <w:t>Б.1.В.ДВ.1.2 История денег, кредита и банковского дела</w:t>
      </w:r>
      <w:r>
        <w:rPr>
          <w:i/>
          <w:sz w:val="24"/>
        </w:rPr>
        <w:t>»</w:t>
      </w:r>
    </w:p>
    <w:p w:rsidR="00E07A75" w:rsidRDefault="00E07A75" w:rsidP="00E07A75">
      <w:pPr>
        <w:pStyle w:val="ReportHead"/>
        <w:suppressAutoHyphens/>
        <w:rPr>
          <w:sz w:val="24"/>
        </w:rPr>
      </w:pPr>
    </w:p>
    <w:p w:rsidR="00E07A75" w:rsidRDefault="00E07A75" w:rsidP="00E07A75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E07A75" w:rsidRDefault="00E07A75" w:rsidP="00E07A75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E07A75" w:rsidRDefault="00E07A75" w:rsidP="00E07A75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E07A75" w:rsidRDefault="00E07A75" w:rsidP="00E07A75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38.03.01 Экономика</w:t>
      </w:r>
    </w:p>
    <w:p w:rsidR="00E07A75" w:rsidRDefault="00E07A75" w:rsidP="00E07A75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E07A75" w:rsidRDefault="00E07A75" w:rsidP="00E07A75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Финансы и кредит</w:t>
      </w:r>
    </w:p>
    <w:p w:rsidR="00E07A75" w:rsidRDefault="00E07A75" w:rsidP="00E07A75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E07A75" w:rsidRDefault="00E07A75" w:rsidP="00E07A75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E07A75" w:rsidRDefault="00E07A75" w:rsidP="00E07A75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</w:t>
      </w:r>
      <w:proofErr w:type="spellStart"/>
      <w:r>
        <w:rPr>
          <w:i/>
          <w:sz w:val="24"/>
          <w:u w:val="single"/>
        </w:rPr>
        <w:t>академическогобакалавриата</w:t>
      </w:r>
      <w:proofErr w:type="spellEnd"/>
    </w:p>
    <w:p w:rsidR="00E07A75" w:rsidRDefault="00E07A75" w:rsidP="00E07A75">
      <w:pPr>
        <w:pStyle w:val="ReportHead"/>
        <w:suppressAutoHyphens/>
        <w:rPr>
          <w:sz w:val="24"/>
        </w:rPr>
      </w:pPr>
    </w:p>
    <w:p w:rsidR="00E07A75" w:rsidRDefault="00E07A75" w:rsidP="00E07A75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E07A75" w:rsidRDefault="00E07A75" w:rsidP="00E07A75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E07A75" w:rsidRDefault="00E07A75" w:rsidP="00E07A75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E07A75" w:rsidRDefault="009F02C3" w:rsidP="00E07A75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О</w:t>
      </w:r>
      <w:r w:rsidR="00E07A75">
        <w:rPr>
          <w:i/>
          <w:sz w:val="24"/>
          <w:u w:val="single"/>
        </w:rPr>
        <w:t>чная</w:t>
      </w:r>
    </w:p>
    <w:p w:rsidR="00B35CC7" w:rsidRDefault="00B35CC7" w:rsidP="00B35CC7">
      <w:pPr>
        <w:pStyle w:val="ReportHead"/>
        <w:suppressAutoHyphens/>
      </w:pPr>
    </w:p>
    <w:p w:rsidR="00B35CC7" w:rsidRDefault="00B35CC7" w:rsidP="00B35CC7">
      <w:pPr>
        <w:pStyle w:val="ReportHead"/>
        <w:suppressAutoHyphens/>
      </w:pPr>
    </w:p>
    <w:p w:rsidR="00B35CC7" w:rsidRDefault="00B35CC7" w:rsidP="00B35CC7">
      <w:pPr>
        <w:pStyle w:val="ReportHead"/>
        <w:suppressAutoHyphens/>
      </w:pPr>
    </w:p>
    <w:p w:rsidR="00B35CC7" w:rsidRDefault="00B35CC7" w:rsidP="00B35CC7">
      <w:pPr>
        <w:pStyle w:val="ReportHead"/>
        <w:suppressAutoHyphens/>
      </w:pPr>
    </w:p>
    <w:p w:rsidR="00B35CC7" w:rsidRDefault="00B35CC7" w:rsidP="00B35CC7">
      <w:pPr>
        <w:pStyle w:val="ReportHead"/>
        <w:suppressAutoHyphens/>
      </w:pPr>
    </w:p>
    <w:p w:rsidR="00B35CC7" w:rsidRDefault="00B35CC7" w:rsidP="00B35CC7">
      <w:pPr>
        <w:pStyle w:val="ReportHead"/>
        <w:suppressAutoHyphens/>
      </w:pPr>
    </w:p>
    <w:p w:rsidR="00B35CC7" w:rsidRDefault="00B35CC7" w:rsidP="00B35CC7">
      <w:pPr>
        <w:pStyle w:val="ReportHead"/>
        <w:suppressAutoHyphens/>
      </w:pPr>
    </w:p>
    <w:p w:rsidR="00B35CC7" w:rsidRDefault="00B35CC7" w:rsidP="00B35CC7">
      <w:pPr>
        <w:pStyle w:val="ReportHead"/>
        <w:suppressAutoHyphens/>
      </w:pPr>
    </w:p>
    <w:p w:rsidR="00895C49" w:rsidRDefault="00895C49" w:rsidP="00B35CC7">
      <w:pPr>
        <w:pStyle w:val="ReportHead"/>
        <w:suppressAutoHyphens/>
      </w:pPr>
    </w:p>
    <w:p w:rsidR="00895C49" w:rsidRDefault="00895C49" w:rsidP="00B35CC7">
      <w:pPr>
        <w:pStyle w:val="ReportHead"/>
        <w:suppressAutoHyphens/>
      </w:pPr>
    </w:p>
    <w:p w:rsidR="00895C49" w:rsidRDefault="00895C49" w:rsidP="00B35CC7">
      <w:pPr>
        <w:pStyle w:val="ReportHead"/>
        <w:suppressAutoHyphens/>
      </w:pPr>
    </w:p>
    <w:p w:rsidR="00895C49" w:rsidRDefault="00895C49" w:rsidP="00B35CC7">
      <w:pPr>
        <w:pStyle w:val="ReportHead"/>
        <w:suppressAutoHyphens/>
      </w:pPr>
    </w:p>
    <w:p w:rsidR="00895C49" w:rsidRDefault="00895C49" w:rsidP="00B35CC7">
      <w:pPr>
        <w:pStyle w:val="ReportHead"/>
        <w:suppressAutoHyphens/>
      </w:pPr>
    </w:p>
    <w:p w:rsidR="00895C49" w:rsidRDefault="00895C49" w:rsidP="00B35CC7">
      <w:pPr>
        <w:pStyle w:val="ReportHead"/>
        <w:suppressAutoHyphens/>
      </w:pPr>
    </w:p>
    <w:p w:rsidR="00895C49" w:rsidRDefault="00895C49" w:rsidP="00B35CC7">
      <w:pPr>
        <w:pStyle w:val="ReportHead"/>
        <w:suppressAutoHyphens/>
      </w:pPr>
    </w:p>
    <w:p w:rsidR="00B35CC7" w:rsidRDefault="00B35CC7" w:rsidP="00B35CC7">
      <w:pPr>
        <w:pStyle w:val="ReportHead"/>
        <w:suppressAutoHyphens/>
      </w:pPr>
    </w:p>
    <w:p w:rsidR="00B35CC7" w:rsidRPr="00E07A75" w:rsidRDefault="00B35CC7" w:rsidP="00B35CC7">
      <w:pPr>
        <w:pStyle w:val="ReportHead"/>
        <w:suppressAutoHyphens/>
        <w:rPr>
          <w:sz w:val="24"/>
          <w:szCs w:val="24"/>
        </w:rPr>
        <w:sectPr w:rsidR="00B35CC7" w:rsidRPr="00E07A75" w:rsidSect="00B35CC7">
          <w:pgSz w:w="11906" w:h="16838"/>
          <w:pgMar w:top="510" w:right="567" w:bottom="510" w:left="1134" w:header="0" w:footer="510" w:gutter="0"/>
          <w:cols w:space="708"/>
          <w:docGrid w:linePitch="360"/>
        </w:sectPr>
      </w:pPr>
      <w:r w:rsidRPr="00E07A75">
        <w:rPr>
          <w:sz w:val="24"/>
          <w:szCs w:val="24"/>
        </w:rPr>
        <w:t>Год набора 201</w:t>
      </w:r>
      <w:r w:rsidR="008E204E">
        <w:rPr>
          <w:sz w:val="24"/>
          <w:szCs w:val="24"/>
        </w:rPr>
        <w:t>9</w:t>
      </w:r>
      <w:bookmarkStart w:id="1" w:name="_GoBack"/>
      <w:bookmarkEnd w:id="1"/>
    </w:p>
    <w:p w:rsidR="00E07A75" w:rsidRDefault="00E07A75" w:rsidP="00B35CC7">
      <w:pPr>
        <w:pStyle w:val="ReportHead"/>
        <w:suppressAutoHyphens/>
        <w:jc w:val="both"/>
        <w:rPr>
          <w:sz w:val="24"/>
        </w:rPr>
      </w:pPr>
      <w:bookmarkStart w:id="2" w:name="BookmarkTestIsMustDelChr13"/>
      <w:bookmarkEnd w:id="2"/>
    </w:p>
    <w:p w:rsidR="00B35CC7" w:rsidRPr="00E07A75" w:rsidRDefault="00B35CC7" w:rsidP="00B35CC7">
      <w:pPr>
        <w:pStyle w:val="ReportHead"/>
        <w:suppressAutoHyphens/>
        <w:jc w:val="both"/>
        <w:rPr>
          <w:sz w:val="24"/>
        </w:rPr>
      </w:pPr>
      <w:r w:rsidRPr="00E07A75">
        <w:rPr>
          <w:sz w:val="24"/>
        </w:rPr>
        <w:t>Фонд оценочных сре</w:t>
      </w:r>
      <w:proofErr w:type="gramStart"/>
      <w:r w:rsidRPr="00E07A75">
        <w:rPr>
          <w:sz w:val="24"/>
        </w:rPr>
        <w:t>дств пр</w:t>
      </w:r>
      <w:proofErr w:type="gramEnd"/>
      <w:r w:rsidRPr="00E07A75">
        <w:rPr>
          <w:sz w:val="24"/>
        </w:rPr>
        <w:t>едназначен для контроля знаний обучающихся по направлению подготовки 38.03.01 Экономика по дисциплине «</w:t>
      </w:r>
      <w:r w:rsidR="00260801" w:rsidRPr="00260801">
        <w:rPr>
          <w:rFonts w:eastAsia="Calibri"/>
          <w:sz w:val="24"/>
        </w:rPr>
        <w:t>Б.1.В.ДВ.1.2 История денег, кредита и банковского дела</w:t>
      </w:r>
      <w:r w:rsidRPr="00E07A75">
        <w:rPr>
          <w:sz w:val="24"/>
        </w:rPr>
        <w:t>»</w:t>
      </w:r>
    </w:p>
    <w:p w:rsidR="00B35CC7" w:rsidRDefault="00B35CC7" w:rsidP="00B35CC7">
      <w:pPr>
        <w:pStyle w:val="ReportHead"/>
        <w:suppressAutoHyphens/>
        <w:jc w:val="both"/>
        <w:rPr>
          <w:sz w:val="24"/>
          <w:u w:val="single"/>
        </w:rPr>
      </w:pPr>
    </w:p>
    <w:p w:rsidR="00B35CC7" w:rsidRDefault="00B35CC7" w:rsidP="00B35CC7">
      <w:pPr>
        <w:pStyle w:val="ReportHead"/>
        <w:suppressAutoHyphens/>
        <w:ind w:firstLine="850"/>
        <w:jc w:val="both"/>
        <w:rPr>
          <w:sz w:val="24"/>
        </w:rPr>
      </w:pPr>
      <w:r>
        <w:rPr>
          <w:sz w:val="24"/>
        </w:rPr>
        <w:t>Фонд оценочных средств рассмотрен и утвержден на заседании кафедры</w:t>
      </w:r>
    </w:p>
    <w:p w:rsidR="00B35CC7" w:rsidRDefault="00B35CC7" w:rsidP="00B35CC7">
      <w:pPr>
        <w:pStyle w:val="ReportHead"/>
        <w:tabs>
          <w:tab w:val="left" w:pos="10148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 финансов и кредита</w:t>
      </w:r>
      <w:r>
        <w:rPr>
          <w:sz w:val="24"/>
          <w:u w:val="single"/>
        </w:rPr>
        <w:tab/>
      </w:r>
    </w:p>
    <w:p w:rsidR="00B35CC7" w:rsidRDefault="00B35CC7" w:rsidP="00B35CC7">
      <w:pPr>
        <w:pStyle w:val="ReportHead"/>
        <w:tabs>
          <w:tab w:val="left" w:pos="10148"/>
        </w:tabs>
        <w:suppressAutoHyphens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>наименование кафедры</w:t>
      </w:r>
    </w:p>
    <w:p w:rsidR="00B35CC7" w:rsidRDefault="00B35CC7" w:rsidP="00B35CC7">
      <w:pPr>
        <w:pStyle w:val="ReportHead"/>
        <w:tabs>
          <w:tab w:val="left" w:pos="10148"/>
        </w:tabs>
        <w:suppressAutoHyphens/>
        <w:jc w:val="both"/>
        <w:rPr>
          <w:sz w:val="24"/>
        </w:rPr>
      </w:pPr>
      <w:r>
        <w:rPr>
          <w:sz w:val="24"/>
        </w:rPr>
        <w:t>протокол № ________от "___" __________ 20__г.</w:t>
      </w:r>
    </w:p>
    <w:p w:rsidR="00B35CC7" w:rsidRDefault="00B35CC7" w:rsidP="00B35CC7">
      <w:pPr>
        <w:pStyle w:val="ReportHead"/>
        <w:tabs>
          <w:tab w:val="left" w:pos="10148"/>
        </w:tabs>
        <w:suppressAutoHyphens/>
        <w:jc w:val="both"/>
        <w:rPr>
          <w:sz w:val="24"/>
        </w:rPr>
      </w:pPr>
    </w:p>
    <w:p w:rsidR="00E07A75" w:rsidRDefault="00E07A75" w:rsidP="00E07A75">
      <w:pPr>
        <w:pStyle w:val="ReportHead"/>
        <w:tabs>
          <w:tab w:val="center" w:pos="6378"/>
          <w:tab w:val="left" w:pos="10432"/>
        </w:tabs>
        <w:suppressAutoHyphens/>
        <w:jc w:val="both"/>
        <w:rPr>
          <w:sz w:val="24"/>
        </w:rPr>
      </w:pPr>
      <w:r>
        <w:rPr>
          <w:sz w:val="24"/>
        </w:rPr>
        <w:t>Первый заместитель директора по УР</w:t>
      </w:r>
    </w:p>
    <w:p w:rsidR="00E07A75" w:rsidRDefault="00E07A75" w:rsidP="00E07A75">
      <w:pPr>
        <w:pStyle w:val="ReportHead"/>
        <w:tabs>
          <w:tab w:val="center" w:pos="6378"/>
          <w:tab w:val="left" w:pos="10432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ab/>
        <w:t xml:space="preserve">                                                                                         </w:t>
      </w:r>
      <w:r w:rsidR="00EB32DE">
        <w:rPr>
          <w:sz w:val="24"/>
          <w:u w:val="single"/>
        </w:rPr>
        <w:t>Е</w:t>
      </w:r>
      <w:r>
        <w:rPr>
          <w:sz w:val="24"/>
          <w:u w:val="single"/>
        </w:rPr>
        <w:t xml:space="preserve">.В. </w:t>
      </w:r>
      <w:r w:rsidR="00EB32DE">
        <w:rPr>
          <w:sz w:val="24"/>
          <w:u w:val="single"/>
        </w:rPr>
        <w:t>Фрол</w:t>
      </w:r>
      <w:r>
        <w:rPr>
          <w:sz w:val="24"/>
          <w:u w:val="single"/>
        </w:rPr>
        <w:t>ова</w:t>
      </w:r>
      <w:r>
        <w:rPr>
          <w:sz w:val="24"/>
          <w:u w:val="single"/>
        </w:rPr>
        <w:tab/>
      </w:r>
    </w:p>
    <w:p w:rsidR="00E07A75" w:rsidRDefault="00E07A75" w:rsidP="00E07A75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                                                                                                     подпись                        расшифровка подписи</w:t>
      </w:r>
    </w:p>
    <w:p w:rsidR="00E07A75" w:rsidRDefault="00E07A75" w:rsidP="00E07A75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</w:rPr>
      </w:pPr>
      <w:r>
        <w:rPr>
          <w:i/>
          <w:sz w:val="24"/>
        </w:rPr>
        <w:t>Исполнители:</w:t>
      </w:r>
    </w:p>
    <w:p w:rsidR="00E07A75" w:rsidRDefault="00E07A75" w:rsidP="00E07A75">
      <w:pPr>
        <w:pStyle w:val="ReportHead"/>
        <w:tabs>
          <w:tab w:val="left" w:pos="10432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>Доцент кафедры финансов и кредита                                                                          И.В. Завьялова</w:t>
      </w:r>
      <w:r>
        <w:rPr>
          <w:sz w:val="24"/>
          <w:u w:val="single"/>
        </w:rPr>
        <w:tab/>
      </w:r>
    </w:p>
    <w:p w:rsidR="00E07A75" w:rsidRDefault="00E07A75" w:rsidP="00E07A75">
      <w:pPr>
        <w:pStyle w:val="ReportHead"/>
        <w:tabs>
          <w:tab w:val="left" w:pos="10432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                                         должность                                         подпись                        расшифровка подписи</w:t>
      </w:r>
    </w:p>
    <w:p w:rsidR="00B35CC7" w:rsidRDefault="00B35CC7" w:rsidP="00B35CC7">
      <w:pPr>
        <w:pStyle w:val="ReportHead"/>
        <w:tabs>
          <w:tab w:val="left" w:pos="10148"/>
        </w:tabs>
        <w:suppressAutoHyphens/>
        <w:jc w:val="both"/>
        <w:rPr>
          <w:i/>
          <w:sz w:val="24"/>
        </w:rPr>
      </w:pPr>
    </w:p>
    <w:p w:rsidR="00B35CC7" w:rsidRDefault="00B35CC7">
      <w:pPr>
        <w:rPr>
          <w:i/>
          <w:sz w:val="24"/>
        </w:rPr>
      </w:pPr>
      <w:r>
        <w:rPr>
          <w:i/>
          <w:sz w:val="24"/>
        </w:rPr>
        <w:br w:type="page"/>
      </w:r>
    </w:p>
    <w:p w:rsidR="00B35CC7" w:rsidRPr="008F3FC2" w:rsidRDefault="00B35CC7" w:rsidP="008F3FC2">
      <w:pPr>
        <w:pStyle w:val="ReportMain"/>
        <w:keepNext/>
        <w:suppressAutoHyphens/>
        <w:spacing w:after="360"/>
        <w:jc w:val="both"/>
        <w:outlineLvl w:val="0"/>
        <w:rPr>
          <w:b/>
          <w:szCs w:val="24"/>
        </w:rPr>
      </w:pPr>
      <w:r w:rsidRPr="008F3FC2">
        <w:rPr>
          <w:b/>
          <w:szCs w:val="24"/>
        </w:rPr>
        <w:lastRenderedPageBreak/>
        <w:t>Раздел 1. Перечень компетенций, с указанием этапов их формирования в процессе освоения дисциплины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843"/>
        <w:gridCol w:w="3685"/>
        <w:gridCol w:w="4677"/>
      </w:tblGrid>
      <w:tr w:rsidR="00B35CC7" w:rsidRPr="00B35CC7" w:rsidTr="00B35CC7">
        <w:trPr>
          <w:tblHeader/>
        </w:trPr>
        <w:tc>
          <w:tcPr>
            <w:tcW w:w="1843" w:type="dxa"/>
            <w:shd w:val="clear" w:color="auto" w:fill="auto"/>
            <w:vAlign w:val="center"/>
          </w:tcPr>
          <w:p w:rsidR="00B35CC7" w:rsidRPr="00B35CC7" w:rsidRDefault="00B35CC7" w:rsidP="00B35CC7">
            <w:pPr>
              <w:pStyle w:val="ReportMain"/>
              <w:suppressAutoHyphens/>
              <w:jc w:val="center"/>
            </w:pPr>
            <w:r w:rsidRPr="00B35CC7">
              <w:t>Формируемые компетенции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35CC7" w:rsidRPr="00B35CC7" w:rsidRDefault="00B35CC7" w:rsidP="00B35CC7">
            <w:pPr>
              <w:pStyle w:val="ReportMain"/>
              <w:suppressAutoHyphens/>
              <w:jc w:val="center"/>
            </w:pPr>
            <w:r w:rsidRPr="00B35CC7">
              <w:t xml:space="preserve">Планируемые результаты </w:t>
            </w:r>
            <w:proofErr w:type="gramStart"/>
            <w:r w:rsidRPr="00B35CC7">
              <w:t>обучения по дисциплине</w:t>
            </w:r>
            <w:proofErr w:type="gramEnd"/>
            <w:r w:rsidRPr="00B35CC7">
              <w:t>, характеризующие этапы формирования компетенций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B35CC7" w:rsidRDefault="00B35CC7" w:rsidP="00B35CC7">
            <w:pPr>
              <w:pStyle w:val="ReportMain"/>
              <w:suppressAutoHyphens/>
              <w:jc w:val="center"/>
            </w:pPr>
            <w:r w:rsidRPr="00B35CC7">
              <w:t>Виды оценочных средств/</w:t>
            </w:r>
          </w:p>
          <w:p w:rsidR="00B35CC7" w:rsidRPr="00B35CC7" w:rsidRDefault="00B35CC7" w:rsidP="00B35CC7">
            <w:pPr>
              <w:pStyle w:val="ReportMain"/>
              <w:suppressAutoHyphens/>
              <w:jc w:val="center"/>
            </w:pPr>
            <w:r w:rsidRPr="00B35CC7">
              <w:t>шифр раздела в данном документе</w:t>
            </w:r>
          </w:p>
        </w:tc>
      </w:tr>
      <w:tr w:rsidR="00F77CC6" w:rsidRPr="00B35CC7" w:rsidTr="00B35CC7">
        <w:tc>
          <w:tcPr>
            <w:tcW w:w="1843" w:type="dxa"/>
            <w:vMerge w:val="restart"/>
            <w:shd w:val="clear" w:color="auto" w:fill="auto"/>
          </w:tcPr>
          <w:p w:rsidR="00F77CC6" w:rsidRPr="00B35CC7" w:rsidRDefault="00F77CC6" w:rsidP="00B35CC7">
            <w:pPr>
              <w:pStyle w:val="ReportMain"/>
              <w:suppressAutoHyphens/>
            </w:pPr>
            <w:r w:rsidRPr="00E07A75">
              <w:rPr>
                <w:b/>
              </w:rPr>
              <w:t>ОК-2</w:t>
            </w:r>
            <w:r>
              <w:t xml:space="preserve">: </w:t>
            </w:r>
            <w:r w:rsidRPr="008948F4">
              <w:t>способность анализировать основные этапы и закономерности исторического развития общества для формирования гражданской позиции</w:t>
            </w:r>
          </w:p>
        </w:tc>
        <w:tc>
          <w:tcPr>
            <w:tcW w:w="3685" w:type="dxa"/>
            <w:shd w:val="clear" w:color="auto" w:fill="auto"/>
          </w:tcPr>
          <w:p w:rsidR="00F77CC6" w:rsidRDefault="00F77CC6" w:rsidP="00B35CC7">
            <w:pPr>
              <w:pStyle w:val="ReportMain"/>
              <w:suppressAutoHyphens/>
              <w:rPr>
                <w:b/>
                <w:u w:val="single"/>
              </w:rPr>
            </w:pPr>
            <w:r>
              <w:rPr>
                <w:b/>
                <w:u w:val="single"/>
              </w:rPr>
              <w:t>Знать:</w:t>
            </w:r>
          </w:p>
          <w:p w:rsidR="00F77CC6" w:rsidRPr="00713F04" w:rsidRDefault="00F77CC6" w:rsidP="00260801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713F04">
              <w:rPr>
                <w:rFonts w:eastAsia="Calibri"/>
                <w:sz w:val="24"/>
                <w:szCs w:val="24"/>
              </w:rPr>
              <w:t xml:space="preserve">- генезис </w:t>
            </w:r>
            <w:r>
              <w:rPr>
                <w:rFonts w:eastAsia="Calibri"/>
                <w:sz w:val="24"/>
                <w:szCs w:val="24"/>
              </w:rPr>
              <w:t>денежной и кредитно-банковской</w:t>
            </w:r>
            <w:r w:rsidRPr="00713F04">
              <w:rPr>
                <w:rFonts w:eastAsia="Calibri"/>
                <w:sz w:val="24"/>
                <w:szCs w:val="24"/>
              </w:rPr>
              <w:t xml:space="preserve"> системы в России;</w:t>
            </w:r>
          </w:p>
          <w:p w:rsidR="00F77CC6" w:rsidRPr="00E07A75" w:rsidRDefault="00F77CC6" w:rsidP="00E07A75">
            <w:pPr>
              <w:pStyle w:val="a8"/>
              <w:jc w:val="both"/>
              <w:rPr>
                <w:sz w:val="24"/>
                <w:szCs w:val="24"/>
              </w:rPr>
            </w:pPr>
            <w:r w:rsidRPr="00713F04">
              <w:rPr>
                <w:rFonts w:eastAsia="Calibri"/>
                <w:sz w:val="24"/>
                <w:szCs w:val="24"/>
              </w:rPr>
              <w:t xml:space="preserve">- место </w:t>
            </w:r>
            <w:r>
              <w:rPr>
                <w:rFonts w:eastAsia="Calibri"/>
                <w:sz w:val="24"/>
                <w:szCs w:val="24"/>
              </w:rPr>
              <w:t xml:space="preserve">денег, кредита и банков </w:t>
            </w:r>
            <w:r w:rsidRPr="00713F04">
              <w:rPr>
                <w:rFonts w:eastAsia="Calibri"/>
                <w:sz w:val="24"/>
                <w:szCs w:val="24"/>
              </w:rPr>
              <w:t>в экономике страны на разных эт</w:t>
            </w:r>
            <w:r w:rsidRPr="00713F04">
              <w:rPr>
                <w:rFonts w:eastAsia="Calibri"/>
                <w:sz w:val="24"/>
                <w:szCs w:val="24"/>
              </w:rPr>
              <w:t>а</w:t>
            </w:r>
            <w:r w:rsidRPr="00713F04">
              <w:rPr>
                <w:rFonts w:eastAsia="Calibri"/>
                <w:sz w:val="24"/>
                <w:szCs w:val="24"/>
              </w:rPr>
              <w:t>пах исторического развития;</w:t>
            </w:r>
          </w:p>
        </w:tc>
        <w:tc>
          <w:tcPr>
            <w:tcW w:w="4677" w:type="dxa"/>
            <w:shd w:val="clear" w:color="auto" w:fill="auto"/>
          </w:tcPr>
          <w:p w:rsidR="00F77CC6" w:rsidRDefault="00F77CC6">
            <w:pPr>
              <w:pStyle w:val="ReportMain"/>
              <w:suppressAutoHyphens/>
              <w:spacing w:line="276" w:lineRule="auto"/>
            </w:pPr>
            <w:r>
              <w:rPr>
                <w:b/>
              </w:rPr>
              <w:t>Блок A –</w:t>
            </w:r>
            <w:r>
              <w:t xml:space="preserve"> задания репродуктивного уровня</w:t>
            </w:r>
          </w:p>
          <w:p w:rsidR="00F77CC6" w:rsidRDefault="00F77CC6">
            <w:pPr>
              <w:pStyle w:val="a8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Тестовые задания.</w:t>
            </w:r>
          </w:p>
          <w:p w:rsidR="00F77CC6" w:rsidRDefault="00F77CC6">
            <w:pPr>
              <w:pStyle w:val="a8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Вопросы для опроса.</w:t>
            </w:r>
          </w:p>
        </w:tc>
      </w:tr>
      <w:tr w:rsidR="00F77CC6" w:rsidRPr="00B35CC7" w:rsidTr="00B35CC7">
        <w:tc>
          <w:tcPr>
            <w:tcW w:w="1843" w:type="dxa"/>
            <w:vMerge/>
            <w:shd w:val="clear" w:color="auto" w:fill="auto"/>
          </w:tcPr>
          <w:p w:rsidR="00F77CC6" w:rsidRPr="00B35CC7" w:rsidRDefault="00F77CC6" w:rsidP="00B35CC7">
            <w:pPr>
              <w:pStyle w:val="ReportMain"/>
              <w:suppressAutoHyphens/>
            </w:pPr>
          </w:p>
        </w:tc>
        <w:tc>
          <w:tcPr>
            <w:tcW w:w="3685" w:type="dxa"/>
            <w:shd w:val="clear" w:color="auto" w:fill="auto"/>
          </w:tcPr>
          <w:p w:rsidR="00F77CC6" w:rsidRDefault="00F77CC6" w:rsidP="00B35CC7">
            <w:pPr>
              <w:pStyle w:val="ReportMain"/>
              <w:suppressAutoHyphens/>
              <w:rPr>
                <w:b/>
                <w:u w:val="single"/>
              </w:rPr>
            </w:pPr>
            <w:r>
              <w:rPr>
                <w:b/>
                <w:u w:val="single"/>
              </w:rPr>
              <w:t>Уметь:</w:t>
            </w:r>
          </w:p>
          <w:p w:rsidR="00F77CC6" w:rsidRPr="00713F04" w:rsidRDefault="00F77CC6" w:rsidP="00260801">
            <w:pPr>
              <w:pStyle w:val="a8"/>
              <w:rPr>
                <w:rFonts w:eastAsia="Calibri"/>
                <w:sz w:val="24"/>
                <w:szCs w:val="24"/>
              </w:rPr>
            </w:pPr>
            <w:r w:rsidRPr="00713F04">
              <w:rPr>
                <w:rFonts w:eastAsia="Calibri"/>
                <w:sz w:val="24"/>
                <w:szCs w:val="24"/>
              </w:rPr>
              <w:t xml:space="preserve">- давать оценку историческим этапам развития </w:t>
            </w:r>
            <w:r>
              <w:rPr>
                <w:rFonts w:eastAsia="Calibri"/>
                <w:sz w:val="24"/>
                <w:szCs w:val="24"/>
              </w:rPr>
              <w:t>денежной и кр</w:t>
            </w:r>
            <w:r>
              <w:rPr>
                <w:rFonts w:eastAsia="Calibri"/>
                <w:sz w:val="24"/>
                <w:szCs w:val="24"/>
              </w:rPr>
              <w:t>е</w:t>
            </w:r>
            <w:r>
              <w:rPr>
                <w:rFonts w:eastAsia="Calibri"/>
                <w:sz w:val="24"/>
                <w:szCs w:val="24"/>
              </w:rPr>
              <w:t>дитно-банковской системы</w:t>
            </w:r>
            <w:r w:rsidRPr="00713F04">
              <w:rPr>
                <w:rFonts w:eastAsia="Calibri"/>
                <w:sz w:val="24"/>
                <w:szCs w:val="24"/>
              </w:rPr>
              <w:t>, что должно способствовать формир</w:t>
            </w:r>
            <w:r w:rsidRPr="00713F04">
              <w:rPr>
                <w:rFonts w:eastAsia="Calibri"/>
                <w:sz w:val="24"/>
                <w:szCs w:val="24"/>
              </w:rPr>
              <w:t>о</w:t>
            </w:r>
            <w:r w:rsidRPr="00713F04">
              <w:rPr>
                <w:rFonts w:eastAsia="Calibri"/>
                <w:sz w:val="24"/>
                <w:szCs w:val="24"/>
              </w:rPr>
              <w:t>ванию мировоззрения студентов и выработки у них активной жи</w:t>
            </w:r>
            <w:r w:rsidRPr="00713F04">
              <w:rPr>
                <w:rFonts w:eastAsia="Calibri"/>
                <w:sz w:val="24"/>
                <w:szCs w:val="24"/>
              </w:rPr>
              <w:t>з</w:t>
            </w:r>
            <w:r w:rsidRPr="00713F04">
              <w:rPr>
                <w:rFonts w:eastAsia="Calibri"/>
                <w:sz w:val="24"/>
                <w:szCs w:val="24"/>
              </w:rPr>
              <w:t>ненной позиции;</w:t>
            </w:r>
          </w:p>
          <w:p w:rsidR="00F77CC6" w:rsidRPr="00E07A75" w:rsidRDefault="00F77CC6" w:rsidP="00E07A75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 выявлять из</w:t>
            </w:r>
            <w:r w:rsidRPr="00F87BFB">
              <w:rPr>
                <w:rFonts w:eastAsia="Calibri"/>
                <w:sz w:val="24"/>
                <w:szCs w:val="24"/>
              </w:rPr>
              <w:t xml:space="preserve"> прошлого </w:t>
            </w:r>
            <w:r>
              <w:rPr>
                <w:rFonts w:eastAsia="Calibri"/>
                <w:sz w:val="24"/>
                <w:szCs w:val="24"/>
              </w:rPr>
              <w:t xml:space="preserve">опыта </w:t>
            </w:r>
            <w:r w:rsidRPr="00F87BFB">
              <w:rPr>
                <w:rFonts w:eastAsia="Calibri"/>
                <w:sz w:val="24"/>
                <w:szCs w:val="24"/>
              </w:rPr>
              <w:t xml:space="preserve">практические уроки </w:t>
            </w:r>
            <w:r>
              <w:rPr>
                <w:rFonts w:eastAsia="Calibri"/>
                <w:sz w:val="24"/>
                <w:szCs w:val="24"/>
              </w:rPr>
              <w:t>с целью</w:t>
            </w:r>
            <w:r w:rsidRPr="00F87BFB">
              <w:rPr>
                <w:rFonts w:eastAsia="Calibri"/>
                <w:sz w:val="24"/>
                <w:szCs w:val="24"/>
              </w:rPr>
              <w:t xml:space="preserve"> пр</w:t>
            </w:r>
            <w:r w:rsidRPr="00F87BFB">
              <w:rPr>
                <w:rFonts w:eastAsia="Calibri"/>
                <w:sz w:val="24"/>
                <w:szCs w:val="24"/>
              </w:rPr>
              <w:t>и</w:t>
            </w:r>
            <w:r w:rsidRPr="00F87BFB">
              <w:rPr>
                <w:rFonts w:eastAsia="Calibri"/>
                <w:sz w:val="24"/>
                <w:szCs w:val="24"/>
              </w:rPr>
              <w:t>менения полученных знаний в профессиональной и обществе</w:t>
            </w:r>
            <w:r w:rsidRPr="00F87BFB">
              <w:rPr>
                <w:rFonts w:eastAsia="Calibri"/>
                <w:sz w:val="24"/>
                <w:szCs w:val="24"/>
              </w:rPr>
              <w:t>н</w:t>
            </w:r>
            <w:r w:rsidRPr="00F87BFB">
              <w:rPr>
                <w:rFonts w:eastAsia="Calibri"/>
                <w:sz w:val="24"/>
                <w:szCs w:val="24"/>
              </w:rPr>
              <w:t>ной деятельности;</w:t>
            </w:r>
          </w:p>
        </w:tc>
        <w:tc>
          <w:tcPr>
            <w:tcW w:w="4677" w:type="dxa"/>
            <w:shd w:val="clear" w:color="auto" w:fill="auto"/>
          </w:tcPr>
          <w:p w:rsidR="00F77CC6" w:rsidRDefault="00F77CC6">
            <w:pPr>
              <w:pStyle w:val="ReportMain"/>
              <w:suppressAutoHyphens/>
              <w:spacing w:line="276" w:lineRule="auto"/>
            </w:pPr>
            <w:r>
              <w:rPr>
                <w:b/>
              </w:rPr>
              <w:t>Блок B –</w:t>
            </w:r>
            <w:r>
              <w:t xml:space="preserve"> задания реконструктивного уровня</w:t>
            </w:r>
          </w:p>
          <w:p w:rsidR="00F77CC6" w:rsidRDefault="00F77CC6">
            <w:pPr>
              <w:pStyle w:val="ReportMain"/>
              <w:suppressAutoHyphens/>
              <w:spacing w:line="276" w:lineRule="auto"/>
              <w:rPr>
                <w:i/>
              </w:rPr>
            </w:pPr>
            <w:r>
              <w:t>Типовые задания.</w:t>
            </w:r>
          </w:p>
        </w:tc>
      </w:tr>
      <w:tr w:rsidR="00F77CC6" w:rsidRPr="00B35CC7" w:rsidTr="00B35CC7">
        <w:tc>
          <w:tcPr>
            <w:tcW w:w="1843" w:type="dxa"/>
            <w:vMerge/>
            <w:shd w:val="clear" w:color="auto" w:fill="auto"/>
          </w:tcPr>
          <w:p w:rsidR="00F77CC6" w:rsidRPr="00B35CC7" w:rsidRDefault="00F77CC6" w:rsidP="00B35CC7">
            <w:pPr>
              <w:pStyle w:val="ReportMain"/>
              <w:suppressAutoHyphens/>
            </w:pPr>
          </w:p>
        </w:tc>
        <w:tc>
          <w:tcPr>
            <w:tcW w:w="3685" w:type="dxa"/>
            <w:shd w:val="clear" w:color="auto" w:fill="auto"/>
          </w:tcPr>
          <w:p w:rsidR="00F77CC6" w:rsidRDefault="00F77CC6" w:rsidP="00B35CC7">
            <w:pPr>
              <w:pStyle w:val="ReportMain"/>
              <w:suppressAutoHyphens/>
              <w:rPr>
                <w:b/>
                <w:u w:val="single"/>
              </w:rPr>
            </w:pPr>
            <w:r>
              <w:rPr>
                <w:b/>
                <w:u w:val="single"/>
              </w:rPr>
              <w:t>Владеть:</w:t>
            </w:r>
          </w:p>
          <w:p w:rsidR="00F77CC6" w:rsidRPr="00B35CC7" w:rsidRDefault="00F77CC6" w:rsidP="00B35CC7">
            <w:pPr>
              <w:pStyle w:val="ReportMain"/>
              <w:suppressAutoHyphens/>
            </w:pPr>
            <w:r w:rsidRPr="00713F04">
              <w:rPr>
                <w:rFonts w:eastAsia="Times New Roman"/>
                <w:szCs w:val="24"/>
              </w:rPr>
              <w:t xml:space="preserve">- </w:t>
            </w:r>
            <w:r>
              <w:rPr>
                <w:rFonts w:eastAsia="Calibri"/>
                <w:szCs w:val="24"/>
              </w:rPr>
              <w:t>навыками анализа основных этапов и закономерностей развитияденежной и кредитно-банковской</w:t>
            </w:r>
            <w:r w:rsidRPr="00713F04">
              <w:rPr>
                <w:rFonts w:eastAsia="Calibri"/>
                <w:szCs w:val="24"/>
              </w:rPr>
              <w:t xml:space="preserve"> системы</w:t>
            </w:r>
            <w:r>
              <w:rPr>
                <w:rFonts w:eastAsia="Calibri"/>
                <w:szCs w:val="24"/>
              </w:rPr>
              <w:t xml:space="preserve"> с целью формирования гражданской позиции.</w:t>
            </w:r>
          </w:p>
        </w:tc>
        <w:tc>
          <w:tcPr>
            <w:tcW w:w="4677" w:type="dxa"/>
            <w:shd w:val="clear" w:color="auto" w:fill="auto"/>
          </w:tcPr>
          <w:p w:rsidR="00F77CC6" w:rsidRDefault="00F77CC6">
            <w:pPr>
              <w:pStyle w:val="ReportMain"/>
              <w:suppressAutoHyphens/>
              <w:spacing w:line="276" w:lineRule="auto"/>
            </w:pPr>
            <w:r>
              <w:rPr>
                <w:b/>
              </w:rPr>
              <w:t>Блок C –</w:t>
            </w:r>
            <w:r>
              <w:t xml:space="preserve"> задания практико-ориентированного и/или исследовательского уровня</w:t>
            </w:r>
          </w:p>
          <w:p w:rsidR="00F77CC6" w:rsidRDefault="00F77CC6">
            <w:pPr>
              <w:pStyle w:val="ReportMain"/>
              <w:suppressAutoHyphens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Дискуссионные вопросы.</w:t>
            </w:r>
          </w:p>
          <w:p w:rsidR="00F77CC6" w:rsidRDefault="00F77CC6">
            <w:pPr>
              <w:pStyle w:val="ReportMain"/>
              <w:suppressAutoHyphens/>
              <w:spacing w:line="276" w:lineRule="auto"/>
              <w:rPr>
                <w:i/>
              </w:rPr>
            </w:pPr>
            <w:r>
              <w:rPr>
                <w:szCs w:val="24"/>
                <w:lang w:eastAsia="ru-RU"/>
              </w:rPr>
              <w:t>Индивидуальное творческое задание.</w:t>
            </w:r>
          </w:p>
        </w:tc>
      </w:tr>
      <w:tr w:rsidR="00F77CC6" w:rsidRPr="00B35CC7" w:rsidTr="00B35CC7">
        <w:tc>
          <w:tcPr>
            <w:tcW w:w="1843" w:type="dxa"/>
            <w:vMerge w:val="restart"/>
            <w:shd w:val="clear" w:color="auto" w:fill="auto"/>
          </w:tcPr>
          <w:p w:rsidR="00F77CC6" w:rsidRPr="00B35CC7" w:rsidRDefault="00F77CC6" w:rsidP="00B35CC7">
            <w:pPr>
              <w:pStyle w:val="ReportMain"/>
              <w:suppressAutoHyphens/>
            </w:pPr>
            <w:r w:rsidRPr="00E07A75">
              <w:rPr>
                <w:b/>
              </w:rPr>
              <w:t>ПК-7</w:t>
            </w:r>
            <w:r>
              <w:t xml:space="preserve">: </w:t>
            </w:r>
            <w:r w:rsidRPr="008948F4">
              <w:t>способность, используя отечественные и зарубежные источники информации, собрать необходимые данные проанализировать их и подготовить информационный обзор и/или аналитический отчет</w:t>
            </w:r>
          </w:p>
        </w:tc>
        <w:tc>
          <w:tcPr>
            <w:tcW w:w="3685" w:type="dxa"/>
            <w:shd w:val="clear" w:color="auto" w:fill="auto"/>
          </w:tcPr>
          <w:p w:rsidR="00F77CC6" w:rsidRDefault="00F77CC6" w:rsidP="00B35CC7">
            <w:pPr>
              <w:pStyle w:val="ReportMain"/>
              <w:suppressAutoHyphens/>
              <w:rPr>
                <w:b/>
                <w:u w:val="single"/>
              </w:rPr>
            </w:pPr>
            <w:r>
              <w:rPr>
                <w:b/>
                <w:u w:val="single"/>
              </w:rPr>
              <w:t>Знать:</w:t>
            </w:r>
          </w:p>
          <w:p w:rsidR="00F77CC6" w:rsidRPr="00B35CC7" w:rsidRDefault="00F77CC6" w:rsidP="00E07A75">
            <w:pPr>
              <w:pStyle w:val="ReportMain"/>
              <w:suppressAutoHyphens/>
              <w:jc w:val="both"/>
            </w:pPr>
            <w:r w:rsidRPr="00713F04">
              <w:rPr>
                <w:rFonts w:eastAsia="Calibri"/>
              </w:rPr>
              <w:t xml:space="preserve">- важнейшие методы анализа явлений развития </w:t>
            </w:r>
            <w:r>
              <w:rPr>
                <w:rFonts w:eastAsia="Calibri"/>
              </w:rPr>
              <w:t>денежной</w:t>
            </w:r>
            <w:r w:rsidRPr="00713F04">
              <w:rPr>
                <w:rFonts w:eastAsia="Calibri"/>
              </w:rPr>
              <w:t xml:space="preserve"> и </w:t>
            </w:r>
            <w:r>
              <w:rPr>
                <w:rFonts w:eastAsia="Calibri"/>
              </w:rPr>
              <w:t>кредитно-банковской</w:t>
            </w:r>
            <w:r w:rsidRPr="00713F04">
              <w:rPr>
                <w:rFonts w:eastAsia="Calibri"/>
              </w:rPr>
              <w:t xml:space="preserve"> системы</w:t>
            </w:r>
            <w:r>
              <w:rPr>
                <w:rFonts w:eastAsia="Calibri"/>
              </w:rPr>
              <w:t xml:space="preserve"> России</w:t>
            </w:r>
            <w:r w:rsidRPr="00713F04">
              <w:rPr>
                <w:rFonts w:eastAsia="Calibri"/>
              </w:rPr>
              <w:t>;</w:t>
            </w:r>
          </w:p>
        </w:tc>
        <w:tc>
          <w:tcPr>
            <w:tcW w:w="4677" w:type="dxa"/>
            <w:shd w:val="clear" w:color="auto" w:fill="auto"/>
          </w:tcPr>
          <w:p w:rsidR="00F77CC6" w:rsidRDefault="00F77CC6">
            <w:pPr>
              <w:pStyle w:val="ReportMain"/>
              <w:suppressAutoHyphens/>
              <w:spacing w:line="276" w:lineRule="auto"/>
            </w:pPr>
            <w:r>
              <w:rPr>
                <w:b/>
              </w:rPr>
              <w:t>Блок A –</w:t>
            </w:r>
            <w:r>
              <w:t xml:space="preserve"> задания репродуктивного уровня</w:t>
            </w:r>
          </w:p>
          <w:p w:rsidR="00F77CC6" w:rsidRDefault="00F77CC6">
            <w:pPr>
              <w:pStyle w:val="a8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Тестовые задания.</w:t>
            </w:r>
          </w:p>
          <w:p w:rsidR="00F77CC6" w:rsidRDefault="00F77CC6">
            <w:pPr>
              <w:pStyle w:val="a8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Вопросы для опроса.</w:t>
            </w:r>
          </w:p>
        </w:tc>
      </w:tr>
      <w:tr w:rsidR="00F77CC6" w:rsidRPr="00B35CC7" w:rsidTr="00B35CC7">
        <w:tc>
          <w:tcPr>
            <w:tcW w:w="1843" w:type="dxa"/>
            <w:vMerge/>
            <w:shd w:val="clear" w:color="auto" w:fill="auto"/>
          </w:tcPr>
          <w:p w:rsidR="00F77CC6" w:rsidRPr="00B35CC7" w:rsidRDefault="00F77CC6" w:rsidP="00B35CC7">
            <w:pPr>
              <w:pStyle w:val="ReportMain"/>
              <w:suppressAutoHyphens/>
            </w:pPr>
          </w:p>
        </w:tc>
        <w:tc>
          <w:tcPr>
            <w:tcW w:w="3685" w:type="dxa"/>
            <w:shd w:val="clear" w:color="auto" w:fill="auto"/>
          </w:tcPr>
          <w:p w:rsidR="00F77CC6" w:rsidRDefault="00F77CC6" w:rsidP="00B35CC7">
            <w:pPr>
              <w:pStyle w:val="ReportMain"/>
              <w:suppressAutoHyphens/>
              <w:rPr>
                <w:b/>
                <w:u w:val="single"/>
              </w:rPr>
            </w:pPr>
            <w:r>
              <w:rPr>
                <w:b/>
                <w:u w:val="single"/>
              </w:rPr>
              <w:t>Уметь:</w:t>
            </w:r>
          </w:p>
          <w:p w:rsidR="00F77CC6" w:rsidRDefault="00F77CC6" w:rsidP="00260801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- </w:t>
            </w:r>
            <w:r w:rsidRPr="00F87BFB">
              <w:rPr>
                <w:rFonts w:eastAsia="Calibri"/>
                <w:sz w:val="24"/>
                <w:szCs w:val="24"/>
              </w:rPr>
              <w:t xml:space="preserve">обосновывать </w:t>
            </w:r>
            <w:r>
              <w:rPr>
                <w:rFonts w:eastAsia="Calibri"/>
                <w:sz w:val="24"/>
                <w:szCs w:val="24"/>
              </w:rPr>
              <w:t xml:space="preserve">и анализировать </w:t>
            </w:r>
            <w:r w:rsidRPr="00F87BFB">
              <w:rPr>
                <w:rFonts w:eastAsia="Calibri"/>
                <w:sz w:val="24"/>
                <w:szCs w:val="24"/>
              </w:rPr>
              <w:t xml:space="preserve">характерные особенности </w:t>
            </w:r>
            <w:r>
              <w:rPr>
                <w:rFonts w:eastAsia="Calibri"/>
                <w:sz w:val="24"/>
                <w:szCs w:val="24"/>
              </w:rPr>
              <w:t>разв</w:t>
            </w:r>
            <w:r>
              <w:rPr>
                <w:rFonts w:eastAsia="Calibri"/>
                <w:sz w:val="24"/>
                <w:szCs w:val="24"/>
              </w:rPr>
              <w:t>и</w:t>
            </w:r>
            <w:r>
              <w:rPr>
                <w:rFonts w:eastAsia="Calibri"/>
                <w:sz w:val="24"/>
                <w:szCs w:val="24"/>
              </w:rPr>
              <w:t>тия денежной и кредитно-банковской системы для поним</w:t>
            </w:r>
            <w:r>
              <w:rPr>
                <w:rFonts w:eastAsia="Calibri"/>
                <w:sz w:val="24"/>
                <w:szCs w:val="24"/>
              </w:rPr>
              <w:t>а</w:t>
            </w:r>
            <w:r>
              <w:rPr>
                <w:rFonts w:eastAsia="Calibri"/>
                <w:sz w:val="24"/>
                <w:szCs w:val="24"/>
              </w:rPr>
              <w:t xml:space="preserve">ния </w:t>
            </w:r>
            <w:r w:rsidRPr="00713F04">
              <w:rPr>
                <w:rFonts w:eastAsia="Calibri"/>
                <w:sz w:val="24"/>
                <w:szCs w:val="24"/>
              </w:rPr>
              <w:t>современных тенденций ра</w:t>
            </w:r>
            <w:r w:rsidRPr="00713F04">
              <w:rPr>
                <w:rFonts w:eastAsia="Calibri"/>
                <w:sz w:val="24"/>
                <w:szCs w:val="24"/>
              </w:rPr>
              <w:t>з</w:t>
            </w:r>
            <w:r w:rsidRPr="00713F04">
              <w:rPr>
                <w:rFonts w:eastAsia="Calibri"/>
                <w:sz w:val="24"/>
                <w:szCs w:val="24"/>
              </w:rPr>
              <w:t>вития и преодоления имеющихся финансовых проблем;</w:t>
            </w:r>
          </w:p>
          <w:p w:rsidR="00F77CC6" w:rsidRPr="00B35CC7" w:rsidRDefault="00F77CC6" w:rsidP="00E07A75">
            <w:pPr>
              <w:pStyle w:val="a8"/>
              <w:jc w:val="both"/>
            </w:pPr>
            <w:r>
              <w:rPr>
                <w:rStyle w:val="1d"/>
                <w:rFonts w:eastAsia="Calibri"/>
                <w:sz w:val="24"/>
                <w:szCs w:val="24"/>
              </w:rPr>
              <w:t xml:space="preserve">- </w:t>
            </w:r>
            <w:r w:rsidRPr="000C6409">
              <w:rPr>
                <w:rStyle w:val="1d"/>
                <w:rFonts w:eastAsia="Calibri"/>
                <w:sz w:val="24"/>
                <w:szCs w:val="24"/>
              </w:rPr>
              <w:t>представлять результаты анали</w:t>
            </w:r>
            <w:r w:rsidRPr="000C6409">
              <w:rPr>
                <w:rStyle w:val="1d"/>
                <w:rFonts w:eastAsia="Calibri"/>
                <w:sz w:val="24"/>
                <w:szCs w:val="24"/>
              </w:rPr>
              <w:softHyphen/>
              <w:t>тической и исследовательской ра</w:t>
            </w:r>
            <w:r w:rsidRPr="000C6409">
              <w:rPr>
                <w:rStyle w:val="1d"/>
                <w:rFonts w:eastAsia="Calibri"/>
                <w:sz w:val="24"/>
                <w:szCs w:val="24"/>
              </w:rPr>
              <w:softHyphen/>
              <w:t>боты в виде выступления, докл</w:t>
            </w:r>
            <w:r w:rsidRPr="000C6409">
              <w:rPr>
                <w:rStyle w:val="1d"/>
                <w:rFonts w:eastAsia="Calibri"/>
                <w:sz w:val="24"/>
                <w:szCs w:val="24"/>
              </w:rPr>
              <w:t>а</w:t>
            </w:r>
            <w:r w:rsidRPr="000C6409">
              <w:rPr>
                <w:rStyle w:val="1d"/>
                <w:rFonts w:eastAsia="Calibri"/>
                <w:sz w:val="24"/>
                <w:szCs w:val="24"/>
              </w:rPr>
              <w:t>да, информационного обзора, ан</w:t>
            </w:r>
            <w:r w:rsidRPr="000C6409">
              <w:rPr>
                <w:rStyle w:val="1d"/>
                <w:rFonts w:eastAsia="Calibri"/>
                <w:sz w:val="24"/>
                <w:szCs w:val="24"/>
              </w:rPr>
              <w:t>а</w:t>
            </w:r>
            <w:r w:rsidRPr="000C6409">
              <w:rPr>
                <w:rStyle w:val="1d"/>
                <w:rFonts w:eastAsia="Calibri"/>
                <w:sz w:val="24"/>
                <w:szCs w:val="24"/>
              </w:rPr>
              <w:t>лити</w:t>
            </w:r>
            <w:r w:rsidRPr="000C6409">
              <w:rPr>
                <w:rStyle w:val="1d"/>
                <w:rFonts w:eastAsia="Calibri"/>
                <w:sz w:val="24"/>
                <w:szCs w:val="24"/>
              </w:rPr>
              <w:softHyphen/>
              <w:t>ческого отчета, статьи</w:t>
            </w:r>
            <w:r>
              <w:rPr>
                <w:rStyle w:val="1d"/>
                <w:rFonts w:eastAsia="Calibri"/>
                <w:sz w:val="24"/>
                <w:szCs w:val="24"/>
              </w:rPr>
              <w:t>;</w:t>
            </w:r>
          </w:p>
        </w:tc>
        <w:tc>
          <w:tcPr>
            <w:tcW w:w="4677" w:type="dxa"/>
            <w:shd w:val="clear" w:color="auto" w:fill="auto"/>
          </w:tcPr>
          <w:p w:rsidR="00F77CC6" w:rsidRDefault="00F77CC6">
            <w:pPr>
              <w:pStyle w:val="ReportMain"/>
              <w:suppressAutoHyphens/>
              <w:spacing w:line="276" w:lineRule="auto"/>
            </w:pPr>
            <w:r>
              <w:rPr>
                <w:b/>
              </w:rPr>
              <w:t>Блок B –</w:t>
            </w:r>
            <w:r>
              <w:t xml:space="preserve"> задания реконструктивного уровня</w:t>
            </w:r>
          </w:p>
          <w:p w:rsidR="00F77CC6" w:rsidRDefault="00F77CC6">
            <w:pPr>
              <w:pStyle w:val="ReportMain"/>
              <w:suppressAutoHyphens/>
              <w:spacing w:line="276" w:lineRule="auto"/>
              <w:rPr>
                <w:i/>
              </w:rPr>
            </w:pPr>
            <w:r>
              <w:t>Типовые задания.</w:t>
            </w:r>
          </w:p>
        </w:tc>
      </w:tr>
      <w:tr w:rsidR="00F77CC6" w:rsidRPr="00B35CC7" w:rsidTr="00B35CC7">
        <w:tc>
          <w:tcPr>
            <w:tcW w:w="1843" w:type="dxa"/>
            <w:vMerge/>
            <w:shd w:val="clear" w:color="auto" w:fill="auto"/>
          </w:tcPr>
          <w:p w:rsidR="00F77CC6" w:rsidRPr="00B35CC7" w:rsidRDefault="00F77CC6" w:rsidP="00B35CC7">
            <w:pPr>
              <w:pStyle w:val="ReportMain"/>
              <w:suppressAutoHyphens/>
            </w:pPr>
          </w:p>
        </w:tc>
        <w:tc>
          <w:tcPr>
            <w:tcW w:w="3685" w:type="dxa"/>
            <w:shd w:val="clear" w:color="auto" w:fill="auto"/>
          </w:tcPr>
          <w:p w:rsidR="00F77CC6" w:rsidRDefault="00F77CC6" w:rsidP="00B35CC7">
            <w:pPr>
              <w:pStyle w:val="ReportMain"/>
              <w:suppressAutoHyphens/>
              <w:rPr>
                <w:b/>
                <w:u w:val="single"/>
              </w:rPr>
            </w:pPr>
            <w:r>
              <w:rPr>
                <w:b/>
                <w:u w:val="single"/>
              </w:rPr>
              <w:t>Владеть:</w:t>
            </w:r>
          </w:p>
          <w:p w:rsidR="00F77CC6" w:rsidRPr="00713F04" w:rsidRDefault="00F77CC6" w:rsidP="00260801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713F04">
              <w:rPr>
                <w:rFonts w:eastAsia="Calibri"/>
                <w:sz w:val="24"/>
                <w:szCs w:val="24"/>
              </w:rPr>
              <w:t xml:space="preserve">- навыками свободного обращения </w:t>
            </w:r>
            <w:r>
              <w:rPr>
                <w:rFonts w:eastAsia="Calibri"/>
                <w:sz w:val="24"/>
                <w:szCs w:val="24"/>
              </w:rPr>
              <w:t xml:space="preserve">с </w:t>
            </w:r>
            <w:r w:rsidRPr="00713F04">
              <w:rPr>
                <w:rFonts w:eastAsia="Calibri"/>
                <w:sz w:val="24"/>
                <w:szCs w:val="24"/>
              </w:rPr>
              <w:t xml:space="preserve">литературными источниками, касающимися основных этапов </w:t>
            </w:r>
            <w:r w:rsidRPr="00713F04">
              <w:rPr>
                <w:rFonts w:eastAsia="Calibri"/>
                <w:sz w:val="24"/>
                <w:szCs w:val="24"/>
              </w:rPr>
              <w:lastRenderedPageBreak/>
              <w:t xml:space="preserve">становления </w:t>
            </w:r>
            <w:r>
              <w:rPr>
                <w:rFonts w:eastAsia="Calibri"/>
                <w:sz w:val="24"/>
                <w:szCs w:val="24"/>
              </w:rPr>
              <w:t>денежной</w:t>
            </w:r>
            <w:r w:rsidRPr="00713F04">
              <w:rPr>
                <w:rFonts w:eastAsia="Calibri"/>
                <w:sz w:val="24"/>
                <w:szCs w:val="24"/>
              </w:rPr>
              <w:t xml:space="preserve"> и </w:t>
            </w:r>
            <w:r>
              <w:rPr>
                <w:rFonts w:eastAsia="Calibri"/>
                <w:sz w:val="24"/>
                <w:szCs w:val="24"/>
              </w:rPr>
              <w:t>креди</w:t>
            </w:r>
            <w:r>
              <w:rPr>
                <w:rFonts w:eastAsia="Calibri"/>
                <w:sz w:val="24"/>
                <w:szCs w:val="24"/>
              </w:rPr>
              <w:t>т</w:t>
            </w:r>
            <w:r>
              <w:rPr>
                <w:rFonts w:eastAsia="Calibri"/>
                <w:sz w:val="24"/>
                <w:szCs w:val="24"/>
              </w:rPr>
              <w:t>но-банковской</w:t>
            </w:r>
            <w:r w:rsidRPr="00713F04">
              <w:rPr>
                <w:rFonts w:eastAsia="Calibri"/>
                <w:sz w:val="24"/>
                <w:szCs w:val="24"/>
              </w:rPr>
              <w:t xml:space="preserve"> системы;</w:t>
            </w:r>
          </w:p>
          <w:p w:rsidR="00F77CC6" w:rsidRPr="00B35CC7" w:rsidRDefault="00F77CC6" w:rsidP="00260801">
            <w:pPr>
              <w:pStyle w:val="ReportMain"/>
              <w:suppressAutoHyphens/>
            </w:pPr>
            <w:r w:rsidRPr="00713F04">
              <w:rPr>
                <w:rFonts w:eastAsia="Calibri"/>
                <w:szCs w:val="24"/>
              </w:rPr>
              <w:t xml:space="preserve">- </w:t>
            </w:r>
            <w:r>
              <w:rPr>
                <w:rFonts w:eastAsia="Calibri"/>
                <w:szCs w:val="24"/>
              </w:rPr>
              <w:t>навыками анализа исторических событий в отношении денежной и кредитно-банковской системы и подготовки</w:t>
            </w:r>
            <w:r w:rsidRPr="00E93192">
              <w:rPr>
                <w:rFonts w:eastAsia="Calibri"/>
              </w:rPr>
              <w:t xml:space="preserve"> информационн</w:t>
            </w:r>
            <w:r>
              <w:rPr>
                <w:rFonts w:eastAsia="Calibri"/>
              </w:rPr>
              <w:t xml:space="preserve">ого </w:t>
            </w:r>
            <w:r w:rsidRPr="00E93192">
              <w:rPr>
                <w:rFonts w:eastAsia="Calibri"/>
              </w:rPr>
              <w:t>обзор</w:t>
            </w:r>
            <w:r>
              <w:rPr>
                <w:rFonts w:eastAsia="Calibri"/>
              </w:rPr>
              <w:t>а.</w:t>
            </w:r>
          </w:p>
        </w:tc>
        <w:tc>
          <w:tcPr>
            <w:tcW w:w="4677" w:type="dxa"/>
            <w:shd w:val="clear" w:color="auto" w:fill="auto"/>
          </w:tcPr>
          <w:p w:rsidR="00F77CC6" w:rsidRDefault="00F77CC6">
            <w:pPr>
              <w:pStyle w:val="ReportMain"/>
              <w:suppressAutoHyphens/>
              <w:spacing w:line="276" w:lineRule="auto"/>
            </w:pPr>
            <w:r>
              <w:rPr>
                <w:b/>
              </w:rPr>
              <w:lastRenderedPageBreak/>
              <w:t>Блок C –</w:t>
            </w:r>
            <w:r>
              <w:t xml:space="preserve"> задания практико-ориентированного и/или исследовательского уровня</w:t>
            </w:r>
          </w:p>
          <w:p w:rsidR="00F77CC6" w:rsidRDefault="00F77CC6">
            <w:pPr>
              <w:pStyle w:val="ReportMain"/>
              <w:suppressAutoHyphens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Дискуссионные вопросы.</w:t>
            </w:r>
          </w:p>
          <w:p w:rsidR="00F77CC6" w:rsidRDefault="00F77CC6">
            <w:pPr>
              <w:pStyle w:val="ReportMain"/>
              <w:suppressAutoHyphens/>
              <w:spacing w:line="276" w:lineRule="auto"/>
              <w:rPr>
                <w:i/>
              </w:rPr>
            </w:pPr>
            <w:r>
              <w:rPr>
                <w:szCs w:val="24"/>
                <w:lang w:eastAsia="ru-RU"/>
              </w:rPr>
              <w:lastRenderedPageBreak/>
              <w:t>Индивидуальное творческое задание.</w:t>
            </w:r>
          </w:p>
        </w:tc>
      </w:tr>
    </w:tbl>
    <w:p w:rsidR="00B35CC7" w:rsidRDefault="00B35CC7" w:rsidP="00B35CC7">
      <w:pPr>
        <w:pStyle w:val="ReportMain"/>
        <w:suppressAutoHyphens/>
        <w:jc w:val="both"/>
      </w:pPr>
    </w:p>
    <w:p w:rsidR="00B35CC7" w:rsidRPr="006F0F9D" w:rsidRDefault="00B35CC7" w:rsidP="008F3FC2">
      <w:pPr>
        <w:pStyle w:val="ReportMain"/>
        <w:keepNext/>
        <w:suppressAutoHyphens/>
        <w:spacing w:after="360"/>
        <w:jc w:val="both"/>
        <w:outlineLvl w:val="0"/>
        <w:rPr>
          <w:b/>
          <w:szCs w:val="24"/>
        </w:rPr>
      </w:pPr>
      <w:r w:rsidRPr="006F0F9D">
        <w:rPr>
          <w:b/>
          <w:szCs w:val="24"/>
        </w:rPr>
        <w:t xml:space="preserve">Раздел 2. Типовые контрольные задания и иные материалы, необходимые для оценки планируемых результатов </w:t>
      </w:r>
      <w:proofErr w:type="gramStart"/>
      <w:r w:rsidRPr="006F0F9D">
        <w:rPr>
          <w:b/>
          <w:szCs w:val="24"/>
        </w:rPr>
        <w:t>обучения по дисциплине</w:t>
      </w:r>
      <w:proofErr w:type="gramEnd"/>
      <w:r w:rsidRPr="006F0F9D">
        <w:rPr>
          <w:b/>
          <w:szCs w:val="24"/>
        </w:rPr>
        <w:t xml:space="preserve"> (оценочные средства). Описание показателей и критериев оценивания компетенций, описание шкал оценивания</w:t>
      </w:r>
    </w:p>
    <w:p w:rsidR="00B35CC7" w:rsidRPr="006F0F9D" w:rsidRDefault="00B35CC7" w:rsidP="00B35CC7">
      <w:pPr>
        <w:pStyle w:val="ReportMain"/>
        <w:suppressAutoHyphens/>
        <w:ind w:firstLine="709"/>
        <w:jc w:val="center"/>
        <w:rPr>
          <w:i/>
          <w:szCs w:val="24"/>
        </w:rPr>
      </w:pPr>
      <w:r w:rsidRPr="006F0F9D">
        <w:rPr>
          <w:b/>
          <w:szCs w:val="24"/>
        </w:rPr>
        <w:t>Блок</w:t>
      </w:r>
      <w:proofErr w:type="gramStart"/>
      <w:r w:rsidRPr="006F0F9D">
        <w:rPr>
          <w:b/>
          <w:szCs w:val="24"/>
        </w:rPr>
        <w:t xml:space="preserve"> А</w:t>
      </w:r>
      <w:proofErr w:type="gramEnd"/>
    </w:p>
    <w:p w:rsidR="00B35CC7" w:rsidRDefault="00B35CC7" w:rsidP="00B35CC7">
      <w:pPr>
        <w:pStyle w:val="ReportMain"/>
        <w:suppressAutoHyphens/>
        <w:jc w:val="both"/>
        <w:rPr>
          <w:i/>
          <w:sz w:val="28"/>
        </w:rPr>
      </w:pPr>
    </w:p>
    <w:p w:rsidR="00B35CC7" w:rsidRPr="006F0F9D" w:rsidRDefault="00B35CC7" w:rsidP="00B35CC7">
      <w:pPr>
        <w:pStyle w:val="ReportMain"/>
        <w:suppressAutoHyphens/>
        <w:jc w:val="both"/>
        <w:rPr>
          <w:i/>
          <w:szCs w:val="24"/>
        </w:rPr>
      </w:pPr>
      <w:r w:rsidRPr="006F0F9D">
        <w:rPr>
          <w:i/>
          <w:szCs w:val="24"/>
        </w:rPr>
        <w:t xml:space="preserve">А.0 </w:t>
      </w:r>
      <w:r w:rsidR="00F77CC6">
        <w:rPr>
          <w:i/>
          <w:szCs w:val="24"/>
        </w:rPr>
        <w:t>Т</w:t>
      </w:r>
      <w:r w:rsidRPr="006F0F9D">
        <w:rPr>
          <w:i/>
          <w:szCs w:val="24"/>
        </w:rPr>
        <w:t>естовы</w:t>
      </w:r>
      <w:r w:rsidR="00F77CC6">
        <w:rPr>
          <w:i/>
          <w:szCs w:val="24"/>
        </w:rPr>
        <w:t>е</w:t>
      </w:r>
      <w:r w:rsidRPr="006F0F9D">
        <w:rPr>
          <w:i/>
          <w:szCs w:val="24"/>
        </w:rPr>
        <w:t xml:space="preserve"> задани</w:t>
      </w:r>
      <w:r w:rsidR="00F77CC6">
        <w:rPr>
          <w:i/>
          <w:szCs w:val="24"/>
        </w:rPr>
        <w:t>я</w:t>
      </w:r>
      <w:r w:rsidRPr="006F0F9D">
        <w:rPr>
          <w:i/>
          <w:szCs w:val="24"/>
        </w:rPr>
        <w:t xml:space="preserve"> </w:t>
      </w:r>
    </w:p>
    <w:p w:rsidR="006F0F9D" w:rsidRDefault="006F0F9D" w:rsidP="00B35CC7">
      <w:pPr>
        <w:pStyle w:val="ReportMain"/>
        <w:suppressAutoHyphens/>
        <w:jc w:val="both"/>
        <w:rPr>
          <w:i/>
          <w:sz w:val="28"/>
        </w:rPr>
      </w:pPr>
    </w:p>
    <w:p w:rsidR="00895C49" w:rsidRPr="00E07A75" w:rsidRDefault="00895C49" w:rsidP="00895C49">
      <w:pPr>
        <w:pStyle w:val="a8"/>
        <w:jc w:val="both"/>
        <w:rPr>
          <w:b/>
          <w:sz w:val="24"/>
          <w:szCs w:val="24"/>
        </w:rPr>
      </w:pPr>
      <w:r w:rsidRPr="00E07A75">
        <w:rPr>
          <w:b/>
          <w:sz w:val="24"/>
          <w:szCs w:val="24"/>
        </w:rPr>
        <w:t xml:space="preserve">Раздел 1 </w:t>
      </w:r>
      <w:r w:rsidR="00260801" w:rsidRPr="00260801">
        <w:rPr>
          <w:rFonts w:eastAsia="Calibri"/>
          <w:b/>
          <w:snapToGrid w:val="0"/>
          <w:sz w:val="24"/>
          <w:szCs w:val="24"/>
        </w:rPr>
        <w:t>История развития денежной системы России</w:t>
      </w:r>
    </w:p>
    <w:p w:rsidR="00AE3E34" w:rsidRPr="00AE3E34" w:rsidRDefault="00AE3E34" w:rsidP="0077652F">
      <w:pPr>
        <w:pStyle w:val="a8"/>
        <w:numPr>
          <w:ilvl w:val="0"/>
          <w:numId w:val="29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 xml:space="preserve">Какие деньги использовались в России в </w:t>
      </w:r>
      <w:proofErr w:type="spellStart"/>
      <w:r w:rsidRPr="00AE3E34">
        <w:rPr>
          <w:sz w:val="24"/>
          <w:szCs w:val="24"/>
          <w:lang w:eastAsia="ru-RU"/>
        </w:rPr>
        <w:t>безмонетный</w:t>
      </w:r>
      <w:proofErr w:type="spellEnd"/>
      <w:r w:rsidRPr="00AE3E34">
        <w:rPr>
          <w:sz w:val="24"/>
          <w:szCs w:val="24"/>
          <w:lang w:eastAsia="ru-RU"/>
        </w:rPr>
        <w:t xml:space="preserve"> период?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>а) золотые слитки;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>б) гривна серебра;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 xml:space="preserve">в) бумажные деньги. </w:t>
      </w:r>
    </w:p>
    <w:p w:rsidR="00AE3E34" w:rsidRPr="00AE3E34" w:rsidRDefault="00AE3E34" w:rsidP="0077652F">
      <w:pPr>
        <w:pStyle w:val="a8"/>
        <w:numPr>
          <w:ilvl w:val="0"/>
          <w:numId w:val="29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>Что делает возможным поставить чеканку монет под контроль государства (15век):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>а) усиление государственной власти;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>б) казнь фальшивомонетчиков;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 xml:space="preserve">в) создание монетных дворов. </w:t>
      </w:r>
    </w:p>
    <w:p w:rsidR="00AE3E34" w:rsidRPr="00AE3E34" w:rsidRDefault="00AE3E34" w:rsidP="0077652F">
      <w:pPr>
        <w:pStyle w:val="a8"/>
        <w:numPr>
          <w:ilvl w:val="0"/>
          <w:numId w:val="29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>Денежная единица, используемая в качестве военной награды: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>а) деньга,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>б) грош;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 xml:space="preserve">в) алтын. </w:t>
      </w:r>
    </w:p>
    <w:p w:rsidR="00AE3E34" w:rsidRPr="00AE3E34" w:rsidRDefault="00AE3E34" w:rsidP="0077652F">
      <w:pPr>
        <w:pStyle w:val="a8"/>
        <w:numPr>
          <w:ilvl w:val="0"/>
          <w:numId w:val="29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>Чеканка монет прекратилась: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>а) в 11 веке;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>б) в 12 веке;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>в) в 13 веке;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 xml:space="preserve">г) в 14 веке. </w:t>
      </w:r>
    </w:p>
    <w:p w:rsidR="00AE3E34" w:rsidRPr="00AE3E34" w:rsidRDefault="00AE3E34" w:rsidP="0077652F">
      <w:pPr>
        <w:pStyle w:val="a8"/>
        <w:numPr>
          <w:ilvl w:val="0"/>
          <w:numId w:val="29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AE3E34">
        <w:rPr>
          <w:sz w:val="24"/>
          <w:szCs w:val="24"/>
        </w:rPr>
        <w:t>Феодальный период характеризовался: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AE3E34">
        <w:rPr>
          <w:sz w:val="24"/>
          <w:szCs w:val="24"/>
        </w:rPr>
        <w:t>а) развитыми товарно-денежными отношениями;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AE3E34">
        <w:rPr>
          <w:sz w:val="24"/>
          <w:szCs w:val="24"/>
        </w:rPr>
        <w:t>б) преобладанием натурального хозяйства;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AE3E34">
        <w:rPr>
          <w:sz w:val="24"/>
          <w:szCs w:val="24"/>
        </w:rPr>
        <w:t>в) преобладанием промышленного производства.</w:t>
      </w:r>
    </w:p>
    <w:p w:rsidR="00AE3E34" w:rsidRPr="00AE3E34" w:rsidRDefault="00AE3E34" w:rsidP="0077652F">
      <w:pPr>
        <w:pStyle w:val="a8"/>
        <w:numPr>
          <w:ilvl w:val="0"/>
          <w:numId w:val="29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>При каком реформаторе была окончательно утверждена десятичная система счета: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>а) Елена Глинская;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>б) Алексей Михайлович;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 xml:space="preserve">в) Петр I. </w:t>
      </w:r>
    </w:p>
    <w:p w:rsidR="00AE3E34" w:rsidRPr="00AE3E34" w:rsidRDefault="00AE3E34" w:rsidP="0077652F">
      <w:pPr>
        <w:pStyle w:val="a8"/>
        <w:numPr>
          <w:ilvl w:val="0"/>
          <w:numId w:val="29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>С какой основной целью снижались вес и проба монет: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>а) для увеличения количества монет в обращении;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>б) для экономии монетного сырья;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 xml:space="preserve">в) для увеличения доходов казны. </w:t>
      </w:r>
    </w:p>
    <w:p w:rsidR="00AE3E34" w:rsidRPr="00AE3E34" w:rsidRDefault="00AE3E34" w:rsidP="0077652F">
      <w:pPr>
        <w:pStyle w:val="a8"/>
        <w:numPr>
          <w:ilvl w:val="0"/>
          <w:numId w:val="29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>В какой этап реформы Петра I были выпущены золотые «</w:t>
      </w:r>
      <w:proofErr w:type="spellStart"/>
      <w:r w:rsidRPr="00AE3E34">
        <w:rPr>
          <w:sz w:val="24"/>
          <w:szCs w:val="24"/>
          <w:lang w:eastAsia="ru-RU"/>
        </w:rPr>
        <w:t>двухрублевки</w:t>
      </w:r>
      <w:proofErr w:type="spellEnd"/>
      <w:r w:rsidRPr="00AE3E34">
        <w:rPr>
          <w:sz w:val="24"/>
          <w:szCs w:val="24"/>
          <w:lang w:eastAsia="ru-RU"/>
        </w:rPr>
        <w:t>» 75 пробы?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>а) 1 этап (1698-1704);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>б) 2 этап (1711-1717);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>в) 3 этап (1718-1724).</w:t>
      </w:r>
    </w:p>
    <w:p w:rsidR="00AE3E34" w:rsidRPr="00AE3E34" w:rsidRDefault="00AE3E34" w:rsidP="0077652F">
      <w:pPr>
        <w:pStyle w:val="a8"/>
        <w:numPr>
          <w:ilvl w:val="0"/>
          <w:numId w:val="29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AE3E34">
        <w:rPr>
          <w:sz w:val="24"/>
          <w:szCs w:val="24"/>
        </w:rPr>
        <w:t>Отказ от чрезмерной эксплуатации монетной регалии казной был предложен: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AE3E34">
        <w:rPr>
          <w:sz w:val="24"/>
          <w:szCs w:val="24"/>
        </w:rPr>
        <w:lastRenderedPageBreak/>
        <w:t xml:space="preserve">а) </w:t>
      </w:r>
      <w:proofErr w:type="spellStart"/>
      <w:r w:rsidRPr="00AE3E34">
        <w:rPr>
          <w:sz w:val="24"/>
          <w:szCs w:val="24"/>
        </w:rPr>
        <w:t>Ягужинским</w:t>
      </w:r>
      <w:proofErr w:type="spellEnd"/>
      <w:r w:rsidRPr="00AE3E34">
        <w:rPr>
          <w:sz w:val="24"/>
          <w:szCs w:val="24"/>
        </w:rPr>
        <w:t>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AE3E34">
        <w:rPr>
          <w:sz w:val="24"/>
          <w:szCs w:val="24"/>
        </w:rPr>
        <w:t>б) Меньшиковым;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AE3E34">
        <w:rPr>
          <w:sz w:val="24"/>
          <w:szCs w:val="24"/>
        </w:rPr>
        <w:t>в) Татищевым. </w:t>
      </w:r>
    </w:p>
    <w:p w:rsidR="00AE3E34" w:rsidRPr="00AE3E34" w:rsidRDefault="00AE3E34" w:rsidP="0077652F">
      <w:pPr>
        <w:pStyle w:val="a8"/>
        <w:numPr>
          <w:ilvl w:val="0"/>
          <w:numId w:val="29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AE3E34">
        <w:rPr>
          <w:sz w:val="24"/>
          <w:szCs w:val="24"/>
        </w:rPr>
        <w:t>Екатериной I и ее правительством было решено: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AE3E34">
        <w:rPr>
          <w:sz w:val="24"/>
          <w:szCs w:val="24"/>
        </w:rPr>
        <w:t>а) увеличить чеканку медных монет для покрытия государственных расходов;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AE3E34">
        <w:rPr>
          <w:sz w:val="24"/>
          <w:szCs w:val="24"/>
        </w:rPr>
        <w:t>б) запретить чеканку медных монет.</w:t>
      </w:r>
    </w:p>
    <w:p w:rsidR="0077652F" w:rsidRDefault="00AE3E34" w:rsidP="0077652F">
      <w:pPr>
        <w:pStyle w:val="a8"/>
        <w:numPr>
          <w:ilvl w:val="0"/>
          <w:numId w:val="29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AE3E34">
        <w:rPr>
          <w:sz w:val="24"/>
          <w:szCs w:val="24"/>
        </w:rPr>
        <w:t>Сравнивая структуру денежной массы в период проведения стабилизационных мер до 1730 г. и с 1730 по 1760 г., можно отметить следующее: </w:t>
      </w:r>
    </w:p>
    <w:p w:rsidR="00AE3E34" w:rsidRPr="0077652F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77652F">
        <w:rPr>
          <w:sz w:val="24"/>
          <w:szCs w:val="24"/>
        </w:rPr>
        <w:t>а) выпуск серебряных монет увеличился;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AE3E34">
        <w:rPr>
          <w:sz w:val="24"/>
          <w:szCs w:val="24"/>
        </w:rPr>
        <w:t>б) выпуск медных монет увеличился;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AE3E34">
        <w:rPr>
          <w:sz w:val="24"/>
          <w:szCs w:val="24"/>
        </w:rPr>
        <w:t>в) выпуск золотых монет почти не изменился;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AE3E34">
        <w:rPr>
          <w:sz w:val="24"/>
          <w:szCs w:val="24"/>
        </w:rPr>
        <w:t>г) выпуск серебряных и медных монет уменьшился.</w:t>
      </w:r>
    </w:p>
    <w:p w:rsidR="00AE3E34" w:rsidRPr="00AE3E34" w:rsidRDefault="00AE3E34" w:rsidP="0077652F">
      <w:pPr>
        <w:pStyle w:val="a8"/>
        <w:numPr>
          <w:ilvl w:val="0"/>
          <w:numId w:val="29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>Какая монета в конце 60-х годов 18 века стала занимать основное положение в денежном обр</w:t>
      </w:r>
      <w:r w:rsidRPr="00AE3E34">
        <w:rPr>
          <w:sz w:val="24"/>
          <w:szCs w:val="24"/>
          <w:lang w:eastAsia="ru-RU"/>
        </w:rPr>
        <w:t>а</w:t>
      </w:r>
      <w:r w:rsidRPr="00AE3E34">
        <w:rPr>
          <w:sz w:val="24"/>
          <w:szCs w:val="24"/>
          <w:lang w:eastAsia="ru-RU"/>
        </w:rPr>
        <w:t>щении: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>а) золотая монета;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>б) серебряная монета;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 xml:space="preserve">в) медная монета. </w:t>
      </w:r>
    </w:p>
    <w:p w:rsidR="00AE3E34" w:rsidRPr="00AE3E34" w:rsidRDefault="00AE3E34" w:rsidP="0077652F">
      <w:pPr>
        <w:pStyle w:val="a8"/>
        <w:numPr>
          <w:ilvl w:val="0"/>
          <w:numId w:val="29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>Что произошло в России в 1769 году?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>а) увеличение объема выпуска ассигнаций;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>б) учреждение заемного банка для предоставления кредитов дворянам;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 xml:space="preserve">в) учреждение </w:t>
      </w:r>
      <w:proofErr w:type="spellStart"/>
      <w:r w:rsidRPr="00AE3E34">
        <w:rPr>
          <w:sz w:val="24"/>
          <w:szCs w:val="24"/>
          <w:lang w:eastAsia="ru-RU"/>
        </w:rPr>
        <w:t>променных</w:t>
      </w:r>
      <w:proofErr w:type="spellEnd"/>
      <w:r w:rsidRPr="00AE3E34">
        <w:rPr>
          <w:sz w:val="24"/>
          <w:szCs w:val="24"/>
          <w:lang w:eastAsia="ru-RU"/>
        </w:rPr>
        <w:t xml:space="preserve"> банков.</w:t>
      </w:r>
    </w:p>
    <w:p w:rsidR="00AE3E34" w:rsidRPr="00AE3E34" w:rsidRDefault="00AE3E34" w:rsidP="0077652F">
      <w:pPr>
        <w:pStyle w:val="a8"/>
        <w:numPr>
          <w:ilvl w:val="0"/>
          <w:numId w:val="29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AE3E34">
        <w:rPr>
          <w:sz w:val="24"/>
          <w:szCs w:val="24"/>
        </w:rPr>
        <w:t xml:space="preserve">Сколько </w:t>
      </w:r>
      <w:proofErr w:type="spellStart"/>
      <w:r w:rsidRPr="00AE3E34">
        <w:rPr>
          <w:sz w:val="24"/>
          <w:szCs w:val="24"/>
        </w:rPr>
        <w:t>променных</w:t>
      </w:r>
      <w:proofErr w:type="spellEnd"/>
      <w:r w:rsidRPr="00AE3E34">
        <w:rPr>
          <w:sz w:val="24"/>
          <w:szCs w:val="24"/>
        </w:rPr>
        <w:t xml:space="preserve"> банков учредило правительство Екатерины II: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AE3E34">
        <w:rPr>
          <w:sz w:val="24"/>
          <w:szCs w:val="24"/>
        </w:rPr>
        <w:t>а) 2;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AE3E34">
        <w:rPr>
          <w:sz w:val="24"/>
          <w:szCs w:val="24"/>
        </w:rPr>
        <w:t>б) 3;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AE3E34">
        <w:rPr>
          <w:sz w:val="24"/>
          <w:szCs w:val="24"/>
        </w:rPr>
        <w:t>в) 4.</w:t>
      </w:r>
    </w:p>
    <w:p w:rsidR="00AE3E34" w:rsidRPr="00AE3E34" w:rsidRDefault="00AE3E34" w:rsidP="0077652F">
      <w:pPr>
        <w:pStyle w:val="a8"/>
        <w:numPr>
          <w:ilvl w:val="0"/>
          <w:numId w:val="29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AE3E34">
        <w:rPr>
          <w:sz w:val="24"/>
          <w:szCs w:val="24"/>
        </w:rPr>
        <w:t xml:space="preserve">Тип денежной системы, созданный реформой графа </w:t>
      </w:r>
      <w:proofErr w:type="spellStart"/>
      <w:r w:rsidRPr="00AE3E34">
        <w:rPr>
          <w:sz w:val="24"/>
          <w:szCs w:val="24"/>
        </w:rPr>
        <w:t>Канкрина</w:t>
      </w:r>
      <w:proofErr w:type="spellEnd"/>
      <w:r w:rsidRPr="00AE3E34">
        <w:rPr>
          <w:sz w:val="24"/>
          <w:szCs w:val="24"/>
        </w:rPr>
        <w:t>: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AE3E34">
        <w:rPr>
          <w:sz w:val="24"/>
          <w:szCs w:val="24"/>
        </w:rPr>
        <w:t>а) биметаллизм;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AE3E34">
        <w:rPr>
          <w:sz w:val="24"/>
          <w:szCs w:val="24"/>
        </w:rPr>
        <w:t xml:space="preserve">б) обладал рядом признаков биметаллизма, </w:t>
      </w:r>
      <w:proofErr w:type="gramStart"/>
      <w:r w:rsidRPr="00AE3E34">
        <w:rPr>
          <w:sz w:val="24"/>
          <w:szCs w:val="24"/>
        </w:rPr>
        <w:t>следовательно</w:t>
      </w:r>
      <w:proofErr w:type="gramEnd"/>
      <w:r w:rsidRPr="00AE3E34">
        <w:rPr>
          <w:sz w:val="24"/>
          <w:szCs w:val="24"/>
        </w:rPr>
        <w:t xml:space="preserve"> не являлся чистым серебряным моном</w:t>
      </w:r>
      <w:r w:rsidRPr="00AE3E34">
        <w:rPr>
          <w:sz w:val="24"/>
          <w:szCs w:val="24"/>
        </w:rPr>
        <w:t>е</w:t>
      </w:r>
      <w:r w:rsidRPr="00AE3E34">
        <w:rPr>
          <w:sz w:val="24"/>
          <w:szCs w:val="24"/>
        </w:rPr>
        <w:t>таллизмом;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AE3E34">
        <w:rPr>
          <w:sz w:val="24"/>
          <w:szCs w:val="24"/>
        </w:rPr>
        <w:t>в) монометаллизм. </w:t>
      </w:r>
    </w:p>
    <w:p w:rsidR="00AE3E34" w:rsidRPr="00AE3E34" w:rsidRDefault="00AE3E34" w:rsidP="0077652F">
      <w:pPr>
        <w:pStyle w:val="a8"/>
        <w:numPr>
          <w:ilvl w:val="0"/>
          <w:numId w:val="29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AE3E34">
        <w:rPr>
          <w:sz w:val="24"/>
          <w:szCs w:val="24"/>
        </w:rPr>
        <w:t>Какой тип денежной системы был введен в результате денежной реформы Витте: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AE3E34">
        <w:rPr>
          <w:sz w:val="24"/>
          <w:szCs w:val="24"/>
        </w:rPr>
        <w:t>а) биметаллизм;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AE3E34">
        <w:rPr>
          <w:sz w:val="24"/>
          <w:szCs w:val="24"/>
        </w:rPr>
        <w:t xml:space="preserve">б) система </w:t>
      </w:r>
      <w:proofErr w:type="gramStart"/>
      <w:r w:rsidRPr="00AE3E34">
        <w:rPr>
          <w:sz w:val="24"/>
          <w:szCs w:val="24"/>
        </w:rPr>
        <w:t>бумажно-денежного</w:t>
      </w:r>
      <w:proofErr w:type="gramEnd"/>
      <w:r w:rsidRPr="00AE3E34">
        <w:rPr>
          <w:sz w:val="24"/>
          <w:szCs w:val="24"/>
        </w:rPr>
        <w:t xml:space="preserve"> обращения;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AE3E34">
        <w:rPr>
          <w:sz w:val="24"/>
          <w:szCs w:val="24"/>
        </w:rPr>
        <w:t>в) монометаллизм.</w:t>
      </w:r>
    </w:p>
    <w:p w:rsidR="00AE3E34" w:rsidRPr="00AE3E34" w:rsidRDefault="00AE3E34" w:rsidP="0077652F">
      <w:pPr>
        <w:pStyle w:val="a8"/>
        <w:numPr>
          <w:ilvl w:val="0"/>
          <w:numId w:val="29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>Назовите основные задачи денежной реформы Витте: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>а) увеличение доходов бюджета за счет эмиссии кредитных билетов;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>б) внедрение в обращение золотых монет;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>в) изъятие из обращения серебряных и медных монет.</w:t>
      </w:r>
    </w:p>
    <w:p w:rsidR="00AE3E34" w:rsidRPr="00AE3E34" w:rsidRDefault="00AE3E34" w:rsidP="0077652F">
      <w:pPr>
        <w:pStyle w:val="a8"/>
        <w:numPr>
          <w:ilvl w:val="0"/>
          <w:numId w:val="29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>Какое золотое содержание было закреплено за основной денежной единицей: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>а) 0,7742 грамма золота;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>б) 17,424 грамма золота;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 xml:space="preserve">в) 7,742 грамма золота </w:t>
      </w:r>
    </w:p>
    <w:p w:rsidR="00AE3E34" w:rsidRPr="00AE3E34" w:rsidRDefault="00AE3E34" w:rsidP="0077652F">
      <w:pPr>
        <w:pStyle w:val="a8"/>
        <w:numPr>
          <w:ilvl w:val="0"/>
          <w:numId w:val="29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>Почему эти условия негативно повлияли на деятельность работы Государственного банка в 1897 году</w:t>
      </w:r>
      <w:proofErr w:type="gramStart"/>
      <w:r w:rsidRPr="00AE3E34">
        <w:rPr>
          <w:sz w:val="24"/>
          <w:szCs w:val="24"/>
          <w:lang w:eastAsia="ru-RU"/>
        </w:rPr>
        <w:t xml:space="preserve"> :</w:t>
      </w:r>
      <w:proofErr w:type="gramEnd"/>
      <w:r w:rsidRPr="00AE3E34">
        <w:rPr>
          <w:sz w:val="24"/>
          <w:szCs w:val="24"/>
          <w:lang w:eastAsia="ru-RU"/>
        </w:rPr>
        <w:t>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>а) в связи с тем, что Госбанк России должен был накапливать большой запас золота;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>б) по причине демонетизации золота в этот период; </w:t>
      </w:r>
      <w:r w:rsidRPr="00AE3E34">
        <w:rPr>
          <w:sz w:val="24"/>
          <w:szCs w:val="24"/>
          <w:lang w:eastAsia="ru-RU"/>
        </w:rPr>
        <w:br/>
        <w:t>в) привели к ликвидации Госбанка.</w:t>
      </w:r>
    </w:p>
    <w:p w:rsidR="00AE3E34" w:rsidRPr="00AE3E34" w:rsidRDefault="00AE3E34" w:rsidP="0077652F">
      <w:pPr>
        <w:pStyle w:val="a8"/>
        <w:numPr>
          <w:ilvl w:val="0"/>
          <w:numId w:val="29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AE3E34">
        <w:rPr>
          <w:sz w:val="24"/>
          <w:szCs w:val="24"/>
        </w:rPr>
        <w:t>Что повлияло на неустойчивость и крах золотой валюты – как основы денежного обращения, установленной реформой Витте: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AE3E34">
        <w:rPr>
          <w:sz w:val="24"/>
          <w:szCs w:val="24"/>
        </w:rPr>
        <w:t>а) военная компания 1905 года;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AE3E34">
        <w:rPr>
          <w:sz w:val="24"/>
          <w:szCs w:val="24"/>
        </w:rPr>
        <w:t>б) военная компания 1914 года;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AE3E34">
        <w:rPr>
          <w:sz w:val="24"/>
          <w:szCs w:val="24"/>
        </w:rPr>
        <w:t>в) вытеснение золотой монеты серебряной монетой. </w:t>
      </w:r>
    </w:p>
    <w:p w:rsidR="00AE3E34" w:rsidRPr="00AE3E34" w:rsidRDefault="00AE3E34" w:rsidP="0077652F">
      <w:pPr>
        <w:pStyle w:val="a8"/>
        <w:numPr>
          <w:ilvl w:val="0"/>
          <w:numId w:val="29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AE3E34">
        <w:rPr>
          <w:sz w:val="24"/>
          <w:szCs w:val="24"/>
        </w:rPr>
        <w:t>Денежное обращение в период «военного коммунизма» характеризуется: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AE3E34">
        <w:rPr>
          <w:sz w:val="24"/>
          <w:szCs w:val="24"/>
        </w:rPr>
        <w:t>а) снижением золотого содержания денежной единицы;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AE3E34">
        <w:rPr>
          <w:sz w:val="24"/>
          <w:szCs w:val="24"/>
        </w:rPr>
        <w:t>б) уменьшением денежной массы в обращении;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AE3E34">
        <w:rPr>
          <w:sz w:val="24"/>
          <w:szCs w:val="24"/>
        </w:rPr>
        <w:t>в) свертыванием товарно-денежных отношений. </w:t>
      </w:r>
    </w:p>
    <w:p w:rsidR="0077652F" w:rsidRDefault="00AE3E34" w:rsidP="0077652F">
      <w:pPr>
        <w:pStyle w:val="a8"/>
        <w:numPr>
          <w:ilvl w:val="0"/>
          <w:numId w:val="29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AE3E34">
        <w:rPr>
          <w:sz w:val="24"/>
          <w:szCs w:val="24"/>
        </w:rPr>
        <w:lastRenderedPageBreak/>
        <w:t>Одна из особенностей денежной реформы 1920-1924 гг.: </w:t>
      </w:r>
    </w:p>
    <w:p w:rsidR="0077652F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AE3E34">
        <w:rPr>
          <w:sz w:val="24"/>
          <w:szCs w:val="24"/>
        </w:rPr>
        <w:t>а) реформа проводилась при использовании иностранных займов; </w:t>
      </w:r>
    </w:p>
    <w:p w:rsidR="0077652F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AE3E34">
        <w:rPr>
          <w:sz w:val="24"/>
          <w:szCs w:val="24"/>
        </w:rPr>
        <w:t>б) реформа проводилась при небольшом золотом запасе;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AE3E34">
        <w:rPr>
          <w:sz w:val="24"/>
          <w:szCs w:val="24"/>
        </w:rPr>
        <w:t>в) население не понесло никаких потерь в результате реформы.</w:t>
      </w:r>
    </w:p>
    <w:p w:rsidR="00AE3E34" w:rsidRPr="00AE3E34" w:rsidRDefault="00AE3E34" w:rsidP="0077652F">
      <w:pPr>
        <w:pStyle w:val="a8"/>
        <w:numPr>
          <w:ilvl w:val="0"/>
          <w:numId w:val="29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AE3E34">
        <w:rPr>
          <w:sz w:val="24"/>
          <w:szCs w:val="24"/>
        </w:rPr>
        <w:t xml:space="preserve">В каком году был прекращен Выпуск в обращение </w:t>
      </w:r>
      <w:proofErr w:type="spellStart"/>
      <w:r w:rsidRPr="00AE3E34">
        <w:rPr>
          <w:sz w:val="24"/>
          <w:szCs w:val="24"/>
        </w:rPr>
        <w:t>совзнаков</w:t>
      </w:r>
      <w:proofErr w:type="spellEnd"/>
      <w:proofErr w:type="gramStart"/>
      <w:r w:rsidRPr="00AE3E34">
        <w:rPr>
          <w:sz w:val="24"/>
          <w:szCs w:val="24"/>
        </w:rPr>
        <w:t xml:space="preserve"> :</w:t>
      </w:r>
      <w:proofErr w:type="gramEnd"/>
      <w:r w:rsidRPr="00AE3E34">
        <w:rPr>
          <w:sz w:val="24"/>
          <w:szCs w:val="24"/>
        </w:rPr>
        <w:t>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AE3E34">
        <w:rPr>
          <w:sz w:val="24"/>
          <w:szCs w:val="24"/>
        </w:rPr>
        <w:t>а) 1920 г.;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AE3E34">
        <w:rPr>
          <w:sz w:val="24"/>
          <w:szCs w:val="24"/>
        </w:rPr>
        <w:t>б) 1924 г.;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AE3E34">
        <w:rPr>
          <w:sz w:val="24"/>
          <w:szCs w:val="24"/>
        </w:rPr>
        <w:t>в) 1947 г.</w:t>
      </w:r>
    </w:p>
    <w:p w:rsidR="00AE3E34" w:rsidRPr="00AE3E34" w:rsidRDefault="00AE3E34" w:rsidP="0077652F">
      <w:pPr>
        <w:pStyle w:val="a8"/>
        <w:numPr>
          <w:ilvl w:val="0"/>
          <w:numId w:val="29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>Одна из причин того, что денежная реформа 1947 г. не была проведена раньше (в 1946 г.):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>а) политическая ситуация 1946 г.;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>б) отсутствие инвесторов, предоставляющих займы;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 xml:space="preserve">в) засуха 1946 г. </w:t>
      </w:r>
    </w:p>
    <w:p w:rsidR="0077652F" w:rsidRDefault="00AE3E34" w:rsidP="0077652F">
      <w:pPr>
        <w:pStyle w:val="a8"/>
        <w:numPr>
          <w:ilvl w:val="0"/>
          <w:numId w:val="29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AE3E34">
        <w:rPr>
          <w:sz w:val="24"/>
          <w:szCs w:val="24"/>
        </w:rPr>
        <w:t>Денежная реформа 1947 г. предусматривала: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AE3E34">
        <w:rPr>
          <w:sz w:val="24"/>
          <w:szCs w:val="24"/>
        </w:rPr>
        <w:t xml:space="preserve">а) обмен денег, находящихся на руках у населения, </w:t>
      </w:r>
      <w:proofErr w:type="gramStart"/>
      <w:r w:rsidRPr="00AE3E34">
        <w:rPr>
          <w:sz w:val="24"/>
          <w:szCs w:val="24"/>
        </w:rPr>
        <w:t>на</w:t>
      </w:r>
      <w:proofErr w:type="gramEnd"/>
      <w:r w:rsidRPr="00AE3E34">
        <w:rPr>
          <w:sz w:val="24"/>
          <w:szCs w:val="24"/>
        </w:rPr>
        <w:t xml:space="preserve"> новые по соотношению 10:1.;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AE3E34">
        <w:rPr>
          <w:sz w:val="24"/>
          <w:szCs w:val="24"/>
        </w:rPr>
        <w:t xml:space="preserve">б) замену бумажных и кредитных денег </w:t>
      </w:r>
      <w:proofErr w:type="gramStart"/>
      <w:r w:rsidRPr="00AE3E34">
        <w:rPr>
          <w:sz w:val="24"/>
          <w:szCs w:val="24"/>
        </w:rPr>
        <w:t>новыми</w:t>
      </w:r>
      <w:proofErr w:type="gramEnd"/>
      <w:r w:rsidRPr="00AE3E34">
        <w:rPr>
          <w:sz w:val="24"/>
          <w:szCs w:val="24"/>
        </w:rPr>
        <w:t xml:space="preserve"> металлическими по соотношению 1,5:1;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AE3E34">
        <w:rPr>
          <w:sz w:val="24"/>
          <w:szCs w:val="24"/>
        </w:rPr>
        <w:t>в) увеличение золотого содержания денежной единицы на 1/3.</w:t>
      </w:r>
    </w:p>
    <w:p w:rsidR="00AE3E34" w:rsidRPr="00AE3E34" w:rsidRDefault="00AE3E34" w:rsidP="0077652F">
      <w:pPr>
        <w:pStyle w:val="a8"/>
        <w:numPr>
          <w:ilvl w:val="0"/>
          <w:numId w:val="29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AE3E34">
        <w:rPr>
          <w:sz w:val="24"/>
          <w:szCs w:val="24"/>
        </w:rPr>
        <w:t>Что более всего пострадало от реформы 1947 г.: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AE3E34">
        <w:rPr>
          <w:sz w:val="24"/>
          <w:szCs w:val="24"/>
        </w:rPr>
        <w:t>а) сбережения населения; </w:t>
      </w:r>
    </w:p>
    <w:p w:rsidR="0077652F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AE3E34">
        <w:rPr>
          <w:sz w:val="24"/>
          <w:szCs w:val="24"/>
        </w:rPr>
        <w:t>б) средства кооперативных предприятий и организаций;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AE3E34">
        <w:rPr>
          <w:sz w:val="24"/>
          <w:szCs w:val="24"/>
        </w:rPr>
        <w:t>в) государственный бюджет.</w:t>
      </w:r>
    </w:p>
    <w:p w:rsidR="00AE3E34" w:rsidRPr="00AE3E34" w:rsidRDefault="00AE3E34" w:rsidP="0077652F">
      <w:pPr>
        <w:pStyle w:val="a8"/>
        <w:numPr>
          <w:ilvl w:val="0"/>
          <w:numId w:val="29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AE3E34">
        <w:rPr>
          <w:sz w:val="24"/>
          <w:szCs w:val="24"/>
        </w:rPr>
        <w:t>Какие явления в денежном обращении России явились предпосылками для проведения дене</w:t>
      </w:r>
      <w:r w:rsidRPr="00AE3E34">
        <w:rPr>
          <w:sz w:val="24"/>
          <w:szCs w:val="24"/>
        </w:rPr>
        <w:t>ж</w:t>
      </w:r>
      <w:r w:rsidRPr="00AE3E34">
        <w:rPr>
          <w:sz w:val="24"/>
          <w:szCs w:val="24"/>
        </w:rPr>
        <w:t>ной реформы 1961 г: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AE3E34">
        <w:rPr>
          <w:sz w:val="24"/>
          <w:szCs w:val="24"/>
        </w:rPr>
        <w:t>а) увеличение денежного предложения;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AE3E34">
        <w:rPr>
          <w:sz w:val="24"/>
          <w:szCs w:val="24"/>
        </w:rPr>
        <w:t>б) снижение покупательной способности рубля;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AE3E34">
        <w:rPr>
          <w:sz w:val="24"/>
          <w:szCs w:val="24"/>
        </w:rPr>
        <w:t>в) рост товарооборота;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AE3E34">
        <w:rPr>
          <w:sz w:val="24"/>
          <w:szCs w:val="24"/>
        </w:rPr>
        <w:t>г) рост кредитных вложений;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AE3E34">
        <w:rPr>
          <w:sz w:val="24"/>
          <w:szCs w:val="24"/>
        </w:rPr>
        <w:t>д) натурализация хозяйства;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AE3E34">
        <w:rPr>
          <w:sz w:val="24"/>
          <w:szCs w:val="24"/>
        </w:rPr>
        <w:t>е) отток иностранных инвестиций. </w:t>
      </w:r>
    </w:p>
    <w:p w:rsidR="00AE3E34" w:rsidRPr="00AE3E34" w:rsidRDefault="00AE3E34" w:rsidP="0077652F">
      <w:pPr>
        <w:pStyle w:val="a8"/>
        <w:numPr>
          <w:ilvl w:val="0"/>
          <w:numId w:val="29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>Закон «О денежной системе РФ» установил</w:t>
      </w:r>
      <w:proofErr w:type="gramStart"/>
      <w:r w:rsidRPr="00AE3E34">
        <w:rPr>
          <w:sz w:val="24"/>
          <w:szCs w:val="24"/>
          <w:lang w:eastAsia="ru-RU"/>
        </w:rPr>
        <w:t xml:space="preserve"> ?</w:t>
      </w:r>
      <w:proofErr w:type="gramEnd"/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>а) правовые основы функционирования денежной системы  России;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>б) перечень функций Центрального банка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>в) официальную денежную единицу РФ.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>29Одна из предпосылок денежной реформы 1947 г.: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>а) рост доходов бюджета;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>б) сжатие денежной массы;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>в) получение внешнего займа.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>30 Основной причиной роста денежной массы в 1996-1997 годах стали: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>а) изменения в финансировании бюджетного дефицита;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>б) сокращение остатков средств в иностранной валюте на корреспондентских счетах банков-резидентов в банках-нерезидентах.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>в) регулирование обменного курса в рамках действующего валютного коридора.</w:t>
      </w:r>
    </w:p>
    <w:p w:rsidR="0077652F" w:rsidRPr="00895C49" w:rsidRDefault="0077652F" w:rsidP="0077652F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31</w:t>
      </w:r>
      <w:proofErr w:type="gramStart"/>
      <w:r w:rsidRPr="00895C49">
        <w:rPr>
          <w:sz w:val="24"/>
          <w:szCs w:val="24"/>
        </w:rPr>
        <w:t xml:space="preserve"> К</w:t>
      </w:r>
      <w:proofErr w:type="gramEnd"/>
      <w:r w:rsidRPr="00895C49">
        <w:rPr>
          <w:sz w:val="24"/>
          <w:szCs w:val="24"/>
        </w:rPr>
        <w:t>акие деньги находились в обращение в Киевской Руси?</w:t>
      </w:r>
    </w:p>
    <w:p w:rsidR="0077652F" w:rsidRPr="00895C49" w:rsidRDefault="0077652F" w:rsidP="0077652F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а) римские;</w:t>
      </w:r>
      <w:r w:rsidRPr="00895C49">
        <w:rPr>
          <w:sz w:val="24"/>
          <w:szCs w:val="24"/>
        </w:rPr>
        <w:tab/>
      </w:r>
      <w:r w:rsidRPr="00895C49">
        <w:rPr>
          <w:sz w:val="24"/>
          <w:szCs w:val="24"/>
        </w:rPr>
        <w:tab/>
      </w:r>
    </w:p>
    <w:p w:rsidR="0077652F" w:rsidRPr="00895C49" w:rsidRDefault="0077652F" w:rsidP="0077652F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б) греческие;</w:t>
      </w:r>
      <w:r w:rsidRPr="00895C49">
        <w:rPr>
          <w:sz w:val="24"/>
          <w:szCs w:val="24"/>
        </w:rPr>
        <w:tab/>
      </w:r>
      <w:r w:rsidRPr="00895C49">
        <w:rPr>
          <w:sz w:val="24"/>
          <w:szCs w:val="24"/>
        </w:rPr>
        <w:tab/>
      </w:r>
      <w:r w:rsidRPr="00895C49">
        <w:rPr>
          <w:sz w:val="24"/>
          <w:szCs w:val="24"/>
        </w:rPr>
        <w:tab/>
      </w:r>
    </w:p>
    <w:p w:rsidR="0077652F" w:rsidRPr="00895C49" w:rsidRDefault="0077652F" w:rsidP="0077652F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в) татарские монеты;</w:t>
      </w:r>
    </w:p>
    <w:p w:rsidR="0077652F" w:rsidRPr="00895C49" w:rsidRDefault="0077652F" w:rsidP="0077652F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г) металлические деньги.</w:t>
      </w:r>
    </w:p>
    <w:p w:rsidR="0077652F" w:rsidRPr="00895C49" w:rsidRDefault="0077652F" w:rsidP="0077652F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32</w:t>
      </w:r>
      <w:proofErr w:type="gramStart"/>
      <w:r w:rsidRPr="00895C49">
        <w:rPr>
          <w:sz w:val="24"/>
          <w:szCs w:val="24"/>
        </w:rPr>
        <w:t xml:space="preserve"> В</w:t>
      </w:r>
      <w:proofErr w:type="gramEnd"/>
      <w:r w:rsidRPr="00895C49">
        <w:rPr>
          <w:sz w:val="24"/>
          <w:szCs w:val="24"/>
        </w:rPr>
        <w:t xml:space="preserve"> каком веке в Древней Руси появились собственные металлические деньги?</w:t>
      </w:r>
    </w:p>
    <w:p w:rsidR="0077652F" w:rsidRPr="00895C49" w:rsidRDefault="0077652F" w:rsidP="0077652F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а) XI;</w:t>
      </w:r>
      <w:r w:rsidRPr="00895C49">
        <w:rPr>
          <w:sz w:val="24"/>
          <w:szCs w:val="24"/>
        </w:rPr>
        <w:tab/>
      </w:r>
    </w:p>
    <w:p w:rsidR="0077652F" w:rsidRPr="00895C49" w:rsidRDefault="0077652F" w:rsidP="0077652F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б) X;</w:t>
      </w:r>
    </w:p>
    <w:p w:rsidR="0077652F" w:rsidRPr="00895C49" w:rsidRDefault="0077652F" w:rsidP="0077652F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в) IX;</w:t>
      </w:r>
    </w:p>
    <w:p w:rsidR="0077652F" w:rsidRPr="00895C49" w:rsidRDefault="0077652F" w:rsidP="0077652F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г) VIII.</w:t>
      </w:r>
    </w:p>
    <w:p w:rsidR="0077652F" w:rsidRPr="00895C49" w:rsidRDefault="0077652F" w:rsidP="0077652F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33</w:t>
      </w:r>
      <w:proofErr w:type="gramStart"/>
      <w:r w:rsidRPr="00895C49">
        <w:rPr>
          <w:sz w:val="24"/>
          <w:szCs w:val="24"/>
        </w:rPr>
        <w:t xml:space="preserve"> К</w:t>
      </w:r>
      <w:proofErr w:type="gramEnd"/>
      <w:r w:rsidRPr="00895C49">
        <w:rPr>
          <w:sz w:val="24"/>
          <w:szCs w:val="24"/>
        </w:rPr>
        <w:t>акова причина появления первых металлических денег на Руси?</w:t>
      </w:r>
    </w:p>
    <w:p w:rsidR="0077652F" w:rsidRPr="00895C49" w:rsidRDefault="0077652F" w:rsidP="0077652F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а) стремление пополнить обращение;</w:t>
      </w:r>
    </w:p>
    <w:p w:rsidR="0077652F" w:rsidRPr="00895C49" w:rsidRDefault="0077652F" w:rsidP="0077652F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б) стремление иметь собственные деньги;</w:t>
      </w:r>
    </w:p>
    <w:p w:rsidR="0077652F" w:rsidRPr="00895C49" w:rsidRDefault="0077652F" w:rsidP="0077652F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в) стремление вытеснить меховые деньги;</w:t>
      </w:r>
    </w:p>
    <w:p w:rsidR="0077652F" w:rsidRPr="00895C49" w:rsidRDefault="0077652F" w:rsidP="0077652F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г) стремление обрести независимость.</w:t>
      </w:r>
    </w:p>
    <w:p w:rsidR="0077652F" w:rsidRPr="00895C49" w:rsidRDefault="0077652F" w:rsidP="0077652F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34</w:t>
      </w:r>
      <w:proofErr w:type="gramStart"/>
      <w:r w:rsidRPr="00895C49">
        <w:rPr>
          <w:sz w:val="24"/>
          <w:szCs w:val="24"/>
        </w:rPr>
        <w:t xml:space="preserve"> К</w:t>
      </w:r>
      <w:proofErr w:type="gramEnd"/>
      <w:r w:rsidRPr="00895C49">
        <w:rPr>
          <w:sz w:val="24"/>
          <w:szCs w:val="24"/>
        </w:rPr>
        <w:t>акие теории древних русских денег вам известны?</w:t>
      </w:r>
    </w:p>
    <w:p w:rsidR="0077652F" w:rsidRPr="00895C49" w:rsidRDefault="0077652F" w:rsidP="0077652F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а) меховая и металлическая;</w:t>
      </w:r>
    </w:p>
    <w:p w:rsidR="0077652F" w:rsidRPr="00895C49" w:rsidRDefault="0077652F" w:rsidP="0077652F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б) металлическая и золотая;</w:t>
      </w:r>
    </w:p>
    <w:p w:rsidR="0077652F" w:rsidRPr="00895C49" w:rsidRDefault="0077652F" w:rsidP="0077652F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в) золотая и серебряная;</w:t>
      </w:r>
    </w:p>
    <w:p w:rsidR="0077652F" w:rsidRPr="00895C49" w:rsidRDefault="0077652F" w:rsidP="0077652F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г) классическая и регулирующая.</w:t>
      </w:r>
    </w:p>
    <w:p w:rsidR="0077652F" w:rsidRPr="00895C49" w:rsidRDefault="0077652F" w:rsidP="0077652F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35</w:t>
      </w:r>
      <w:proofErr w:type="gramStart"/>
      <w:r w:rsidRPr="00895C49">
        <w:rPr>
          <w:sz w:val="24"/>
          <w:szCs w:val="24"/>
        </w:rPr>
        <w:t xml:space="preserve"> В</w:t>
      </w:r>
      <w:proofErr w:type="gramEnd"/>
      <w:r w:rsidRPr="00895C49">
        <w:rPr>
          <w:sz w:val="24"/>
          <w:szCs w:val="24"/>
        </w:rPr>
        <w:t xml:space="preserve"> каком году Елена Глинская провела денежную реформу?</w:t>
      </w:r>
    </w:p>
    <w:p w:rsidR="0077652F" w:rsidRPr="00895C49" w:rsidRDefault="0077652F" w:rsidP="0077652F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а) </w:t>
      </w:r>
      <w:smartTag w:uri="urn:schemas-microsoft-com:office:smarttags" w:element="metricconverter">
        <w:smartTagPr>
          <w:attr w:name="ProductID" w:val="1530 г"/>
        </w:smartTagPr>
        <w:r w:rsidRPr="00895C49">
          <w:rPr>
            <w:sz w:val="24"/>
            <w:szCs w:val="24"/>
          </w:rPr>
          <w:t>1530 г</w:t>
        </w:r>
      </w:smartTag>
      <w:r w:rsidRPr="00895C49">
        <w:rPr>
          <w:sz w:val="24"/>
          <w:szCs w:val="24"/>
        </w:rPr>
        <w:t>.;</w:t>
      </w:r>
    </w:p>
    <w:p w:rsidR="0077652F" w:rsidRPr="00895C49" w:rsidRDefault="0077652F" w:rsidP="0077652F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б) </w:t>
      </w:r>
      <w:smartTag w:uri="urn:schemas-microsoft-com:office:smarttags" w:element="metricconverter">
        <w:smartTagPr>
          <w:attr w:name="ProductID" w:val="1533 г"/>
        </w:smartTagPr>
        <w:r w:rsidRPr="00895C49">
          <w:rPr>
            <w:sz w:val="24"/>
            <w:szCs w:val="24"/>
          </w:rPr>
          <w:t>1533 г</w:t>
        </w:r>
      </w:smartTag>
      <w:r w:rsidRPr="00895C49">
        <w:rPr>
          <w:sz w:val="24"/>
          <w:szCs w:val="24"/>
        </w:rPr>
        <w:t>.;</w:t>
      </w:r>
    </w:p>
    <w:p w:rsidR="0077652F" w:rsidRPr="00895C49" w:rsidRDefault="0077652F" w:rsidP="0077652F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в) </w:t>
      </w:r>
      <w:smartTag w:uri="urn:schemas-microsoft-com:office:smarttags" w:element="metricconverter">
        <w:smartTagPr>
          <w:attr w:name="ProductID" w:val="1534 г"/>
        </w:smartTagPr>
        <w:r w:rsidRPr="00895C49">
          <w:rPr>
            <w:sz w:val="24"/>
            <w:szCs w:val="24"/>
          </w:rPr>
          <w:t>1534 г</w:t>
        </w:r>
      </w:smartTag>
      <w:r w:rsidRPr="00895C49">
        <w:rPr>
          <w:sz w:val="24"/>
          <w:szCs w:val="24"/>
        </w:rPr>
        <w:t>.;</w:t>
      </w:r>
    </w:p>
    <w:p w:rsidR="0077652F" w:rsidRPr="00895C49" w:rsidRDefault="0077652F" w:rsidP="0077652F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г) </w:t>
      </w:r>
      <w:smartTag w:uri="urn:schemas-microsoft-com:office:smarttags" w:element="metricconverter">
        <w:smartTagPr>
          <w:attr w:name="ProductID" w:val="1535 г"/>
        </w:smartTagPr>
        <w:r w:rsidRPr="00895C49">
          <w:rPr>
            <w:sz w:val="24"/>
            <w:szCs w:val="24"/>
          </w:rPr>
          <w:t>1535 г</w:t>
        </w:r>
      </w:smartTag>
      <w:proofErr w:type="gramStart"/>
      <w:r w:rsidRPr="00895C49">
        <w:rPr>
          <w:sz w:val="24"/>
          <w:szCs w:val="24"/>
        </w:rPr>
        <w:t>..</w:t>
      </w:r>
      <w:proofErr w:type="gramEnd"/>
    </w:p>
    <w:p w:rsidR="0077652F" w:rsidRPr="00895C49" w:rsidRDefault="0077652F" w:rsidP="0077652F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36</w:t>
      </w:r>
      <w:proofErr w:type="gramStart"/>
      <w:r w:rsidRPr="00895C49">
        <w:rPr>
          <w:sz w:val="24"/>
          <w:szCs w:val="24"/>
        </w:rPr>
        <w:t xml:space="preserve"> К</w:t>
      </w:r>
      <w:proofErr w:type="gramEnd"/>
      <w:r w:rsidRPr="00895C49">
        <w:rPr>
          <w:sz w:val="24"/>
          <w:szCs w:val="24"/>
        </w:rPr>
        <w:t>ак назывались монеты, введенные в обращение Еленой Глинской?</w:t>
      </w:r>
    </w:p>
    <w:p w:rsidR="0077652F" w:rsidRPr="00895C49" w:rsidRDefault="0077652F" w:rsidP="0077652F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а) рубли;</w:t>
      </w:r>
    </w:p>
    <w:p w:rsidR="0077652F" w:rsidRPr="00895C49" w:rsidRDefault="0077652F" w:rsidP="0077652F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б) червонцы;</w:t>
      </w:r>
    </w:p>
    <w:p w:rsidR="0077652F" w:rsidRPr="00895C49" w:rsidRDefault="0077652F" w:rsidP="0077652F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в) копейки;</w:t>
      </w:r>
    </w:p>
    <w:p w:rsidR="0077652F" w:rsidRPr="00895C49" w:rsidRDefault="0077652F" w:rsidP="0077652F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г) гривенники.</w:t>
      </w:r>
    </w:p>
    <w:p w:rsidR="0077652F" w:rsidRPr="00895C49" w:rsidRDefault="0077652F" w:rsidP="0077652F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37</w:t>
      </w:r>
      <w:proofErr w:type="gramStart"/>
      <w:r w:rsidRPr="00895C49">
        <w:rPr>
          <w:sz w:val="24"/>
          <w:szCs w:val="24"/>
        </w:rPr>
        <w:t xml:space="preserve"> Г</w:t>
      </w:r>
      <w:proofErr w:type="gramEnd"/>
      <w:r w:rsidRPr="00895C49">
        <w:rPr>
          <w:sz w:val="24"/>
          <w:szCs w:val="24"/>
        </w:rPr>
        <w:t>де и когда впервые появился термин «рубль»?</w:t>
      </w:r>
    </w:p>
    <w:p w:rsidR="0077652F" w:rsidRPr="00895C49" w:rsidRDefault="0077652F" w:rsidP="0077652F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а) в Новгороде в </w:t>
      </w:r>
      <w:r w:rsidRPr="00895C49">
        <w:rPr>
          <w:sz w:val="24"/>
          <w:szCs w:val="24"/>
          <w:lang w:val="en-US"/>
        </w:rPr>
        <w:t>X</w:t>
      </w:r>
      <w:r w:rsidRPr="00895C49">
        <w:rPr>
          <w:sz w:val="24"/>
          <w:szCs w:val="24"/>
        </w:rPr>
        <w:t xml:space="preserve"> в.;</w:t>
      </w:r>
    </w:p>
    <w:p w:rsidR="0077652F" w:rsidRPr="00895C49" w:rsidRDefault="0077652F" w:rsidP="0077652F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б) в Москве  в </w:t>
      </w:r>
      <w:r w:rsidRPr="00895C49">
        <w:rPr>
          <w:sz w:val="24"/>
          <w:szCs w:val="24"/>
          <w:lang w:val="en-US"/>
        </w:rPr>
        <w:t>XIII</w:t>
      </w:r>
      <w:r w:rsidRPr="00895C49">
        <w:rPr>
          <w:sz w:val="24"/>
          <w:szCs w:val="24"/>
        </w:rPr>
        <w:t xml:space="preserve"> в.;</w:t>
      </w:r>
    </w:p>
    <w:p w:rsidR="0077652F" w:rsidRPr="00895C49" w:rsidRDefault="0077652F" w:rsidP="0077652F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в) в Смоленске в </w:t>
      </w:r>
      <w:r w:rsidRPr="00895C49">
        <w:rPr>
          <w:sz w:val="24"/>
          <w:szCs w:val="24"/>
          <w:lang w:val="en-US"/>
        </w:rPr>
        <w:t>XII</w:t>
      </w:r>
      <w:r w:rsidRPr="00895C49">
        <w:rPr>
          <w:sz w:val="24"/>
          <w:szCs w:val="24"/>
        </w:rPr>
        <w:t xml:space="preserve"> в.;</w:t>
      </w:r>
    </w:p>
    <w:p w:rsidR="0077652F" w:rsidRPr="00895C49" w:rsidRDefault="0077652F" w:rsidP="0077652F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г) в Киеве в </w:t>
      </w:r>
      <w:r w:rsidRPr="00895C49">
        <w:rPr>
          <w:sz w:val="24"/>
          <w:szCs w:val="24"/>
          <w:lang w:val="en-US"/>
        </w:rPr>
        <w:t>XV</w:t>
      </w:r>
      <w:r w:rsidRPr="00895C49">
        <w:rPr>
          <w:sz w:val="24"/>
          <w:szCs w:val="24"/>
        </w:rPr>
        <w:t xml:space="preserve"> в</w:t>
      </w:r>
      <w:proofErr w:type="gramStart"/>
      <w:r w:rsidRPr="00895C49">
        <w:rPr>
          <w:sz w:val="24"/>
          <w:szCs w:val="24"/>
        </w:rPr>
        <w:t>..</w:t>
      </w:r>
      <w:proofErr w:type="gramEnd"/>
    </w:p>
    <w:p w:rsidR="0077652F" w:rsidRPr="00895C49" w:rsidRDefault="0077652F" w:rsidP="0077652F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38</w:t>
      </w:r>
      <w:proofErr w:type="gramStart"/>
      <w:r w:rsidRPr="00895C49">
        <w:rPr>
          <w:sz w:val="24"/>
          <w:szCs w:val="24"/>
        </w:rPr>
        <w:t xml:space="preserve"> В</w:t>
      </w:r>
      <w:proofErr w:type="gramEnd"/>
      <w:r w:rsidRPr="00895C49">
        <w:rPr>
          <w:sz w:val="24"/>
          <w:szCs w:val="24"/>
        </w:rPr>
        <w:t xml:space="preserve"> каком году Петр I  провел денежную реформу?</w:t>
      </w:r>
    </w:p>
    <w:p w:rsidR="0077652F" w:rsidRPr="00895C49" w:rsidRDefault="0077652F" w:rsidP="0077652F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а) в </w:t>
      </w:r>
      <w:smartTag w:uri="urn:schemas-microsoft-com:office:smarttags" w:element="metricconverter">
        <w:smartTagPr>
          <w:attr w:name="ProductID" w:val="1700 г"/>
        </w:smartTagPr>
        <w:r w:rsidRPr="00895C49">
          <w:rPr>
            <w:sz w:val="24"/>
            <w:szCs w:val="24"/>
          </w:rPr>
          <w:t>1700 г</w:t>
        </w:r>
      </w:smartTag>
      <w:r w:rsidRPr="00895C49">
        <w:rPr>
          <w:sz w:val="24"/>
          <w:szCs w:val="24"/>
        </w:rPr>
        <w:t>.;</w:t>
      </w:r>
    </w:p>
    <w:p w:rsidR="0077652F" w:rsidRPr="00895C49" w:rsidRDefault="0077652F" w:rsidP="0077652F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б) в </w:t>
      </w:r>
      <w:smartTag w:uri="urn:schemas-microsoft-com:office:smarttags" w:element="metricconverter">
        <w:smartTagPr>
          <w:attr w:name="ProductID" w:val="1704 г"/>
        </w:smartTagPr>
        <w:r w:rsidRPr="00895C49">
          <w:rPr>
            <w:sz w:val="24"/>
            <w:szCs w:val="24"/>
          </w:rPr>
          <w:t>1704 г</w:t>
        </w:r>
      </w:smartTag>
      <w:r w:rsidRPr="00895C49">
        <w:rPr>
          <w:sz w:val="24"/>
          <w:szCs w:val="24"/>
        </w:rPr>
        <w:t>.;</w:t>
      </w:r>
    </w:p>
    <w:p w:rsidR="0077652F" w:rsidRPr="00895C49" w:rsidRDefault="0077652F" w:rsidP="0077652F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в) в </w:t>
      </w:r>
      <w:smartTag w:uri="urn:schemas-microsoft-com:office:smarttags" w:element="metricconverter">
        <w:smartTagPr>
          <w:attr w:name="ProductID" w:val="1708 г"/>
        </w:smartTagPr>
        <w:r w:rsidRPr="00895C49">
          <w:rPr>
            <w:sz w:val="24"/>
            <w:szCs w:val="24"/>
          </w:rPr>
          <w:t>1708 г</w:t>
        </w:r>
      </w:smartTag>
      <w:r w:rsidRPr="00895C49">
        <w:rPr>
          <w:sz w:val="24"/>
          <w:szCs w:val="24"/>
        </w:rPr>
        <w:t>.;</w:t>
      </w:r>
    </w:p>
    <w:p w:rsidR="0077652F" w:rsidRPr="00895C49" w:rsidRDefault="0077652F" w:rsidP="0077652F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г) в </w:t>
      </w:r>
      <w:smartTag w:uri="urn:schemas-microsoft-com:office:smarttags" w:element="metricconverter">
        <w:smartTagPr>
          <w:attr w:name="ProductID" w:val="1705 г"/>
        </w:smartTagPr>
        <w:r w:rsidRPr="00895C49">
          <w:rPr>
            <w:sz w:val="24"/>
            <w:szCs w:val="24"/>
          </w:rPr>
          <w:t>1705 г</w:t>
        </w:r>
      </w:smartTag>
      <w:r w:rsidRPr="00895C49">
        <w:rPr>
          <w:sz w:val="24"/>
          <w:szCs w:val="24"/>
        </w:rPr>
        <w:t>.</w:t>
      </w:r>
    </w:p>
    <w:p w:rsidR="0077652F" w:rsidRPr="00895C49" w:rsidRDefault="0077652F" w:rsidP="0077652F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39</w:t>
      </w:r>
      <w:proofErr w:type="gramStart"/>
      <w:r w:rsidRPr="00895C49">
        <w:rPr>
          <w:sz w:val="24"/>
          <w:szCs w:val="24"/>
        </w:rPr>
        <w:t xml:space="preserve"> К</w:t>
      </w:r>
      <w:proofErr w:type="gramEnd"/>
      <w:r w:rsidRPr="00895C49">
        <w:rPr>
          <w:sz w:val="24"/>
          <w:szCs w:val="24"/>
        </w:rPr>
        <w:t>акие золотые монеты стали выпускать при Петре I?</w:t>
      </w:r>
    </w:p>
    <w:p w:rsidR="0077652F" w:rsidRPr="00895C49" w:rsidRDefault="0077652F" w:rsidP="0077652F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а) копейки;</w:t>
      </w:r>
    </w:p>
    <w:p w:rsidR="0077652F" w:rsidRPr="00895C49" w:rsidRDefault="0077652F" w:rsidP="0077652F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б) царские рубли;</w:t>
      </w:r>
    </w:p>
    <w:p w:rsidR="0077652F" w:rsidRPr="00895C49" w:rsidRDefault="0077652F" w:rsidP="0077652F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в) червонцы;</w:t>
      </w:r>
    </w:p>
    <w:p w:rsidR="0077652F" w:rsidRPr="00895C49" w:rsidRDefault="0077652F" w:rsidP="0077652F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г) полушки.</w:t>
      </w:r>
    </w:p>
    <w:p w:rsidR="0077652F" w:rsidRPr="00895C49" w:rsidRDefault="0077652F" w:rsidP="0077652F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40</w:t>
      </w:r>
      <w:proofErr w:type="gramStart"/>
      <w:r w:rsidRPr="00895C49">
        <w:rPr>
          <w:sz w:val="24"/>
          <w:szCs w:val="24"/>
        </w:rPr>
        <w:t xml:space="preserve"> Н</w:t>
      </w:r>
      <w:proofErr w:type="gramEnd"/>
      <w:r w:rsidRPr="00895C49">
        <w:rPr>
          <w:sz w:val="24"/>
          <w:szCs w:val="24"/>
        </w:rPr>
        <w:t>а каком монетном дворе печатались золотые монеты при Петре I?</w:t>
      </w:r>
    </w:p>
    <w:p w:rsidR="0077652F" w:rsidRPr="00895C49" w:rsidRDefault="0077652F" w:rsidP="0077652F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а) Кремлевском;</w:t>
      </w:r>
    </w:p>
    <w:p w:rsidR="0077652F" w:rsidRPr="00895C49" w:rsidRDefault="0077652F" w:rsidP="0077652F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б) Набережном;</w:t>
      </w:r>
    </w:p>
    <w:p w:rsidR="0077652F" w:rsidRPr="00895C49" w:rsidRDefault="0077652F" w:rsidP="0077652F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в) </w:t>
      </w:r>
      <w:proofErr w:type="gramStart"/>
      <w:r w:rsidRPr="00895C49">
        <w:rPr>
          <w:sz w:val="24"/>
          <w:szCs w:val="24"/>
        </w:rPr>
        <w:t>Китайгородском</w:t>
      </w:r>
      <w:proofErr w:type="gramEnd"/>
      <w:r w:rsidRPr="00895C49">
        <w:rPr>
          <w:sz w:val="24"/>
          <w:szCs w:val="24"/>
        </w:rPr>
        <w:t>;</w:t>
      </w:r>
    </w:p>
    <w:p w:rsidR="0077652F" w:rsidRPr="00895C49" w:rsidRDefault="0077652F" w:rsidP="0077652F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г) </w:t>
      </w:r>
      <w:proofErr w:type="spellStart"/>
      <w:r w:rsidRPr="00895C49">
        <w:rPr>
          <w:sz w:val="24"/>
          <w:szCs w:val="24"/>
        </w:rPr>
        <w:t>Кадашевском</w:t>
      </w:r>
      <w:proofErr w:type="spellEnd"/>
      <w:r w:rsidRPr="00895C49">
        <w:rPr>
          <w:sz w:val="24"/>
          <w:szCs w:val="24"/>
        </w:rPr>
        <w:t>.</w:t>
      </w:r>
    </w:p>
    <w:p w:rsidR="00521299" w:rsidRPr="00895C49" w:rsidRDefault="00521299" w:rsidP="00521299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41</w:t>
      </w:r>
      <w:proofErr w:type="gramStart"/>
      <w:r w:rsidRPr="00895C49">
        <w:rPr>
          <w:sz w:val="24"/>
          <w:szCs w:val="24"/>
        </w:rPr>
        <w:t xml:space="preserve"> В</w:t>
      </w:r>
      <w:proofErr w:type="gramEnd"/>
      <w:r w:rsidRPr="00895C49">
        <w:rPr>
          <w:sz w:val="24"/>
          <w:szCs w:val="24"/>
        </w:rPr>
        <w:t xml:space="preserve"> каком году Елизавета провела денежную реформу?</w:t>
      </w:r>
    </w:p>
    <w:p w:rsidR="00521299" w:rsidRPr="00895C49" w:rsidRDefault="00521299" w:rsidP="0052129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а) 1750г.;</w:t>
      </w:r>
    </w:p>
    <w:p w:rsidR="00521299" w:rsidRPr="00895C49" w:rsidRDefault="00521299" w:rsidP="0052129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б) 1751г.;</w:t>
      </w:r>
    </w:p>
    <w:p w:rsidR="00521299" w:rsidRPr="00895C49" w:rsidRDefault="00521299" w:rsidP="0052129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в) 1755г.;</w:t>
      </w:r>
    </w:p>
    <w:p w:rsidR="00521299" w:rsidRPr="00895C49" w:rsidRDefault="00521299" w:rsidP="0052129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г) 1757г</w:t>
      </w:r>
      <w:proofErr w:type="gramStart"/>
      <w:r w:rsidRPr="00895C49">
        <w:rPr>
          <w:sz w:val="24"/>
          <w:szCs w:val="24"/>
        </w:rPr>
        <w:t>..</w:t>
      </w:r>
      <w:proofErr w:type="gramEnd"/>
    </w:p>
    <w:p w:rsidR="00521299" w:rsidRPr="00895C49" w:rsidRDefault="00521299" w:rsidP="00521299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42</w:t>
      </w:r>
      <w:proofErr w:type="gramStart"/>
      <w:r w:rsidRPr="00895C49">
        <w:rPr>
          <w:sz w:val="24"/>
          <w:szCs w:val="24"/>
        </w:rPr>
        <w:t xml:space="preserve"> В</w:t>
      </w:r>
      <w:proofErr w:type="gramEnd"/>
      <w:r w:rsidRPr="00895C49">
        <w:rPr>
          <w:sz w:val="24"/>
          <w:szCs w:val="24"/>
        </w:rPr>
        <w:t xml:space="preserve"> каком году были выпущены в обращение первые российские бумажные деньги?</w:t>
      </w:r>
    </w:p>
    <w:p w:rsidR="00521299" w:rsidRPr="00895C49" w:rsidRDefault="00521299" w:rsidP="0052129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а) 1768г.;</w:t>
      </w:r>
    </w:p>
    <w:p w:rsidR="00521299" w:rsidRPr="00895C49" w:rsidRDefault="00521299" w:rsidP="0052129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б) 1769г.;</w:t>
      </w:r>
    </w:p>
    <w:p w:rsidR="00521299" w:rsidRPr="00895C49" w:rsidRDefault="00521299" w:rsidP="0052129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в) 1753г.;</w:t>
      </w:r>
    </w:p>
    <w:p w:rsidR="00521299" w:rsidRPr="00895C49" w:rsidRDefault="00521299" w:rsidP="0052129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г) 1766г</w:t>
      </w:r>
      <w:proofErr w:type="gramStart"/>
      <w:r w:rsidRPr="00895C49">
        <w:rPr>
          <w:sz w:val="24"/>
          <w:szCs w:val="24"/>
        </w:rPr>
        <w:t>..</w:t>
      </w:r>
      <w:proofErr w:type="gramEnd"/>
    </w:p>
    <w:p w:rsidR="00521299" w:rsidRPr="00895C49" w:rsidRDefault="00521299" w:rsidP="00521299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43</w:t>
      </w:r>
      <w:r w:rsidRPr="00895C49">
        <w:rPr>
          <w:sz w:val="24"/>
          <w:szCs w:val="24"/>
        </w:rPr>
        <w:t xml:space="preserve"> Создание в России единой денежной системы началось с деятельности:</w:t>
      </w:r>
    </w:p>
    <w:p w:rsidR="00521299" w:rsidRPr="00895C49" w:rsidRDefault="00521299" w:rsidP="0052129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а) Василия </w:t>
      </w:r>
      <w:r w:rsidRPr="00895C49">
        <w:rPr>
          <w:sz w:val="24"/>
          <w:szCs w:val="24"/>
          <w:lang w:val="en-US"/>
        </w:rPr>
        <w:t>III</w:t>
      </w:r>
      <w:r w:rsidRPr="00895C49">
        <w:rPr>
          <w:sz w:val="24"/>
          <w:szCs w:val="24"/>
        </w:rPr>
        <w:t>;</w:t>
      </w:r>
    </w:p>
    <w:p w:rsidR="00521299" w:rsidRPr="00895C49" w:rsidRDefault="00521299" w:rsidP="0052129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б) Ивана </w:t>
      </w:r>
      <w:r w:rsidRPr="00895C49">
        <w:rPr>
          <w:sz w:val="24"/>
          <w:szCs w:val="24"/>
          <w:lang w:val="en-US"/>
        </w:rPr>
        <w:t>III</w:t>
      </w:r>
      <w:r w:rsidRPr="00895C49">
        <w:rPr>
          <w:sz w:val="24"/>
          <w:szCs w:val="24"/>
        </w:rPr>
        <w:t>;</w:t>
      </w:r>
    </w:p>
    <w:p w:rsidR="00521299" w:rsidRPr="00895C49" w:rsidRDefault="00521299" w:rsidP="0052129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в) Петра </w:t>
      </w:r>
      <w:r w:rsidRPr="00895C49">
        <w:rPr>
          <w:sz w:val="24"/>
          <w:szCs w:val="24"/>
          <w:lang w:val="en-US"/>
        </w:rPr>
        <w:t>I</w:t>
      </w:r>
      <w:r w:rsidRPr="00895C49">
        <w:rPr>
          <w:sz w:val="24"/>
          <w:szCs w:val="24"/>
        </w:rPr>
        <w:t>;</w:t>
      </w:r>
    </w:p>
    <w:p w:rsidR="00521299" w:rsidRPr="00895C49" w:rsidRDefault="00521299" w:rsidP="0052129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г) Елены Глинской;</w:t>
      </w:r>
    </w:p>
    <w:p w:rsidR="00521299" w:rsidRPr="00895C49" w:rsidRDefault="00521299" w:rsidP="0052129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д) Николая </w:t>
      </w:r>
      <w:r w:rsidRPr="00895C49">
        <w:rPr>
          <w:sz w:val="24"/>
          <w:szCs w:val="24"/>
          <w:lang w:val="en-US"/>
        </w:rPr>
        <w:t>II</w:t>
      </w:r>
      <w:r w:rsidRPr="00895C49">
        <w:rPr>
          <w:sz w:val="24"/>
          <w:szCs w:val="24"/>
        </w:rPr>
        <w:t>.</w:t>
      </w:r>
    </w:p>
    <w:p w:rsidR="00521299" w:rsidRPr="00895C49" w:rsidRDefault="00521299" w:rsidP="00521299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44</w:t>
      </w:r>
      <w:r w:rsidRPr="00895C49">
        <w:rPr>
          <w:sz w:val="24"/>
          <w:szCs w:val="24"/>
        </w:rPr>
        <w:t xml:space="preserve"> Бумажные денежные </w:t>
      </w:r>
      <w:proofErr w:type="gramStart"/>
      <w:r w:rsidRPr="00895C49">
        <w:rPr>
          <w:sz w:val="24"/>
          <w:szCs w:val="24"/>
        </w:rPr>
        <w:t>знаки</w:t>
      </w:r>
      <w:proofErr w:type="gramEnd"/>
      <w:r w:rsidRPr="00895C49">
        <w:rPr>
          <w:sz w:val="24"/>
          <w:szCs w:val="24"/>
        </w:rPr>
        <w:t xml:space="preserve"> обращавшиеся в России с 1841г.:</w:t>
      </w:r>
    </w:p>
    <w:p w:rsidR="00521299" w:rsidRPr="00895C49" w:rsidRDefault="00521299" w:rsidP="0052129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а) ассигнации; </w:t>
      </w:r>
    </w:p>
    <w:p w:rsidR="00521299" w:rsidRPr="00895C49" w:rsidRDefault="00521299" w:rsidP="0052129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б) депозитные билеты; </w:t>
      </w:r>
    </w:p>
    <w:p w:rsidR="00521299" w:rsidRPr="00895C49" w:rsidRDefault="00521299" w:rsidP="0052129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в) кредитные билеты; </w:t>
      </w:r>
    </w:p>
    <w:p w:rsidR="00521299" w:rsidRPr="00895C49" w:rsidRDefault="00521299" w:rsidP="0052129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г) банковские билеты.</w:t>
      </w:r>
    </w:p>
    <w:p w:rsidR="00D057E8" w:rsidRPr="00895C49" w:rsidRDefault="00D057E8" w:rsidP="00D057E8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45</w:t>
      </w:r>
      <w:r w:rsidRPr="00895C49">
        <w:rPr>
          <w:sz w:val="24"/>
          <w:szCs w:val="24"/>
        </w:rPr>
        <w:t xml:space="preserve"> Министр финансов, который провел денежную реформу в конце 19 века:</w:t>
      </w:r>
    </w:p>
    <w:p w:rsidR="00D057E8" w:rsidRPr="00895C49" w:rsidRDefault="00D057E8" w:rsidP="00D057E8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а) А. Васильев;</w:t>
      </w:r>
    </w:p>
    <w:p w:rsidR="00D057E8" w:rsidRPr="00895C49" w:rsidRDefault="00D057E8" w:rsidP="00D057E8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б) Е. </w:t>
      </w:r>
      <w:proofErr w:type="spellStart"/>
      <w:r w:rsidRPr="00895C49">
        <w:rPr>
          <w:sz w:val="24"/>
          <w:szCs w:val="24"/>
        </w:rPr>
        <w:t>Канкрин</w:t>
      </w:r>
      <w:proofErr w:type="spellEnd"/>
      <w:r w:rsidRPr="00895C49">
        <w:rPr>
          <w:sz w:val="24"/>
          <w:szCs w:val="24"/>
        </w:rPr>
        <w:t>;</w:t>
      </w:r>
    </w:p>
    <w:p w:rsidR="00D057E8" w:rsidRPr="00895C49" w:rsidRDefault="00D057E8" w:rsidP="00D057E8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в) И. </w:t>
      </w:r>
      <w:proofErr w:type="spellStart"/>
      <w:r w:rsidRPr="00895C49">
        <w:rPr>
          <w:sz w:val="24"/>
          <w:szCs w:val="24"/>
        </w:rPr>
        <w:t>Вышнеградский</w:t>
      </w:r>
      <w:proofErr w:type="spellEnd"/>
      <w:r w:rsidRPr="00895C49">
        <w:rPr>
          <w:sz w:val="24"/>
          <w:szCs w:val="24"/>
        </w:rPr>
        <w:t>;</w:t>
      </w:r>
    </w:p>
    <w:p w:rsidR="00D057E8" w:rsidRPr="00895C49" w:rsidRDefault="00D057E8" w:rsidP="00D057E8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г) С. Витте;</w:t>
      </w:r>
    </w:p>
    <w:p w:rsidR="00D057E8" w:rsidRPr="00895C49" w:rsidRDefault="00D057E8" w:rsidP="00D057E8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д) В. </w:t>
      </w:r>
      <w:proofErr w:type="spellStart"/>
      <w:r w:rsidRPr="00895C49">
        <w:rPr>
          <w:sz w:val="24"/>
          <w:szCs w:val="24"/>
        </w:rPr>
        <w:t>Коковцев</w:t>
      </w:r>
      <w:proofErr w:type="spellEnd"/>
      <w:r w:rsidRPr="00895C49">
        <w:rPr>
          <w:sz w:val="24"/>
          <w:szCs w:val="24"/>
        </w:rPr>
        <w:t>.</w:t>
      </w:r>
    </w:p>
    <w:p w:rsidR="00D057E8" w:rsidRPr="00895C49" w:rsidRDefault="00D057E8" w:rsidP="00D057E8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895C49">
        <w:rPr>
          <w:sz w:val="24"/>
          <w:szCs w:val="24"/>
        </w:rPr>
        <w:t>6 Денежная реформа С.Ю. Витте:</w:t>
      </w:r>
    </w:p>
    <w:p w:rsidR="00D057E8" w:rsidRPr="00895C49" w:rsidRDefault="00D057E8" w:rsidP="00D057E8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а) 1860г.;</w:t>
      </w:r>
    </w:p>
    <w:p w:rsidR="00D057E8" w:rsidRPr="00895C49" w:rsidRDefault="00D057E8" w:rsidP="00D057E8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б) 1864г.;</w:t>
      </w:r>
    </w:p>
    <w:p w:rsidR="00D057E8" w:rsidRPr="00895C49" w:rsidRDefault="00D057E8" w:rsidP="00D057E8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в) 1875г.;</w:t>
      </w:r>
    </w:p>
    <w:p w:rsidR="00D057E8" w:rsidRPr="00895C49" w:rsidRDefault="00D057E8" w:rsidP="00D057E8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г) 1895-1897гг. </w:t>
      </w:r>
    </w:p>
    <w:p w:rsidR="00D057E8" w:rsidRPr="00895C49" w:rsidRDefault="00D057E8" w:rsidP="00D057E8">
      <w:pPr>
        <w:pStyle w:val="a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47</w:t>
      </w:r>
      <w:r w:rsidRPr="00895C49">
        <w:rPr>
          <w:sz w:val="24"/>
          <w:szCs w:val="24"/>
        </w:rPr>
        <w:t>В</w:t>
      </w:r>
      <w:proofErr w:type="gramEnd"/>
      <w:r w:rsidRPr="00895C49">
        <w:rPr>
          <w:sz w:val="24"/>
          <w:szCs w:val="24"/>
        </w:rPr>
        <w:t xml:space="preserve"> каком году выпустили первые советские деньги?</w:t>
      </w:r>
    </w:p>
    <w:p w:rsidR="00D057E8" w:rsidRPr="00895C49" w:rsidRDefault="00D057E8" w:rsidP="00D057E8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а) </w:t>
      </w:r>
      <w:smartTag w:uri="urn:schemas-microsoft-com:office:smarttags" w:element="metricconverter">
        <w:smartTagPr>
          <w:attr w:name="ProductID" w:val="1915 г"/>
        </w:smartTagPr>
        <w:r w:rsidRPr="00895C49">
          <w:rPr>
            <w:sz w:val="24"/>
            <w:szCs w:val="24"/>
          </w:rPr>
          <w:t>1915 г</w:t>
        </w:r>
      </w:smartTag>
      <w:r w:rsidRPr="00895C49">
        <w:rPr>
          <w:sz w:val="24"/>
          <w:szCs w:val="24"/>
        </w:rPr>
        <w:t>.;</w:t>
      </w:r>
    </w:p>
    <w:p w:rsidR="00D057E8" w:rsidRPr="00895C49" w:rsidRDefault="00D057E8" w:rsidP="00D057E8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б) 1917г.;</w:t>
      </w:r>
    </w:p>
    <w:p w:rsidR="00D057E8" w:rsidRPr="00895C49" w:rsidRDefault="00D057E8" w:rsidP="00D057E8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в) </w:t>
      </w:r>
      <w:smartTag w:uri="urn:schemas-microsoft-com:office:smarttags" w:element="metricconverter">
        <w:smartTagPr>
          <w:attr w:name="ProductID" w:val="1919 г"/>
        </w:smartTagPr>
        <w:r w:rsidRPr="00895C49">
          <w:rPr>
            <w:sz w:val="24"/>
            <w:szCs w:val="24"/>
          </w:rPr>
          <w:t>1919 г</w:t>
        </w:r>
      </w:smartTag>
      <w:r w:rsidRPr="00895C49">
        <w:rPr>
          <w:sz w:val="24"/>
          <w:szCs w:val="24"/>
        </w:rPr>
        <w:t>.;</w:t>
      </w:r>
    </w:p>
    <w:p w:rsidR="00D057E8" w:rsidRPr="00895C49" w:rsidRDefault="00D057E8" w:rsidP="00D057E8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г) </w:t>
      </w:r>
      <w:smartTag w:uri="urn:schemas-microsoft-com:office:smarttags" w:element="metricconverter">
        <w:smartTagPr>
          <w:attr w:name="ProductID" w:val="1921 г"/>
        </w:smartTagPr>
        <w:r w:rsidRPr="00895C49">
          <w:rPr>
            <w:sz w:val="24"/>
            <w:szCs w:val="24"/>
          </w:rPr>
          <w:t>1921 г</w:t>
        </w:r>
      </w:smartTag>
      <w:proofErr w:type="gramStart"/>
      <w:r w:rsidRPr="00895C49">
        <w:rPr>
          <w:sz w:val="24"/>
          <w:szCs w:val="24"/>
        </w:rPr>
        <w:t>..</w:t>
      </w:r>
      <w:proofErr w:type="gramEnd"/>
    </w:p>
    <w:p w:rsidR="00D057E8" w:rsidRPr="00895C49" w:rsidRDefault="00D057E8" w:rsidP="00D057E8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48</w:t>
      </w:r>
      <w:proofErr w:type="gramStart"/>
      <w:r w:rsidRPr="00895C49">
        <w:rPr>
          <w:sz w:val="24"/>
          <w:szCs w:val="24"/>
        </w:rPr>
        <w:t xml:space="preserve"> В</w:t>
      </w:r>
      <w:proofErr w:type="gramEnd"/>
      <w:r w:rsidRPr="00895C49">
        <w:rPr>
          <w:sz w:val="24"/>
          <w:szCs w:val="24"/>
        </w:rPr>
        <w:t xml:space="preserve"> каком году была проведена первая советская денежная реформа?</w:t>
      </w:r>
    </w:p>
    <w:p w:rsidR="00D057E8" w:rsidRPr="00895C49" w:rsidRDefault="00D057E8" w:rsidP="00D057E8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а) 1920-1923 гг.;</w:t>
      </w:r>
    </w:p>
    <w:p w:rsidR="00D057E8" w:rsidRPr="00895C49" w:rsidRDefault="00D057E8" w:rsidP="00D057E8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б) 1922-1924 гг.;</w:t>
      </w:r>
    </w:p>
    <w:p w:rsidR="00D057E8" w:rsidRPr="00895C49" w:rsidRDefault="00D057E8" w:rsidP="00D057E8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в) 1923-1924 гг.;</w:t>
      </w:r>
    </w:p>
    <w:p w:rsidR="00D057E8" w:rsidRPr="00895C49" w:rsidRDefault="00D057E8" w:rsidP="00D057E8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г) 1924-1926 гг</w:t>
      </w:r>
      <w:proofErr w:type="gramStart"/>
      <w:r w:rsidRPr="00895C49">
        <w:rPr>
          <w:sz w:val="24"/>
          <w:szCs w:val="24"/>
        </w:rPr>
        <w:t>..</w:t>
      </w:r>
      <w:proofErr w:type="gramEnd"/>
    </w:p>
    <w:p w:rsidR="00D057E8" w:rsidRPr="00895C49" w:rsidRDefault="00D057E8" w:rsidP="00D057E8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49</w:t>
      </w:r>
      <w:r w:rsidRPr="00895C49">
        <w:rPr>
          <w:sz w:val="24"/>
          <w:szCs w:val="24"/>
        </w:rPr>
        <w:t>Какой народный комиссар финансов проводил первую советскую денежную реформу?</w:t>
      </w:r>
    </w:p>
    <w:p w:rsidR="00D057E8" w:rsidRPr="00895C49" w:rsidRDefault="00D057E8" w:rsidP="00D057E8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а) Л. Ю. Юровский;</w:t>
      </w:r>
    </w:p>
    <w:p w:rsidR="00D057E8" w:rsidRPr="00895C49" w:rsidRDefault="00D057E8" w:rsidP="00D057E8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б) П. В. Латышев;</w:t>
      </w:r>
    </w:p>
    <w:p w:rsidR="00D057E8" w:rsidRPr="00895C49" w:rsidRDefault="00D057E8" w:rsidP="00D057E8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в) Л. Я. Сокольников;</w:t>
      </w:r>
    </w:p>
    <w:p w:rsidR="00D057E8" w:rsidRPr="00895C49" w:rsidRDefault="00D057E8" w:rsidP="00D057E8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г) нет правильного ответа.</w:t>
      </w:r>
    </w:p>
    <w:p w:rsidR="00D057E8" w:rsidRPr="00895C49" w:rsidRDefault="00D057E8" w:rsidP="00D057E8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50</w:t>
      </w:r>
      <w:r w:rsidRPr="00895C49">
        <w:rPr>
          <w:sz w:val="24"/>
          <w:szCs w:val="24"/>
        </w:rPr>
        <w:t xml:space="preserve"> Госбанк РСФСР выпустил в обращение золотые червонцы:</w:t>
      </w:r>
    </w:p>
    <w:p w:rsidR="00D057E8" w:rsidRPr="00895C49" w:rsidRDefault="00D057E8" w:rsidP="00D057E8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а) 1922г;</w:t>
      </w:r>
    </w:p>
    <w:p w:rsidR="00D057E8" w:rsidRPr="00895C49" w:rsidRDefault="00D057E8" w:rsidP="00D057E8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б) 1925г.;</w:t>
      </w:r>
    </w:p>
    <w:p w:rsidR="00D057E8" w:rsidRPr="00895C49" w:rsidRDefault="00D057E8" w:rsidP="00D057E8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в) 1930г.;</w:t>
      </w:r>
    </w:p>
    <w:p w:rsidR="00D057E8" w:rsidRPr="00895C49" w:rsidRDefault="00D057E8" w:rsidP="00D057E8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г) 1932г.</w:t>
      </w:r>
    </w:p>
    <w:p w:rsidR="0069151E" w:rsidRPr="00895C49" w:rsidRDefault="0069151E" w:rsidP="0069151E">
      <w:pPr>
        <w:pStyle w:val="a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51</w:t>
      </w:r>
      <w:r w:rsidRPr="00895C49">
        <w:rPr>
          <w:sz w:val="24"/>
          <w:szCs w:val="24"/>
        </w:rPr>
        <w:t>По</w:t>
      </w:r>
      <w:proofErr w:type="gramEnd"/>
      <w:r w:rsidRPr="00895C49">
        <w:rPr>
          <w:sz w:val="24"/>
          <w:szCs w:val="24"/>
        </w:rPr>
        <w:t xml:space="preserve"> какой основной причине в </w:t>
      </w:r>
      <w:smartTag w:uri="urn:schemas-microsoft-com:office:smarttags" w:element="metricconverter">
        <w:smartTagPr>
          <w:attr w:name="ProductID" w:val="1947 г"/>
        </w:smartTagPr>
        <w:r w:rsidRPr="00895C49">
          <w:rPr>
            <w:sz w:val="24"/>
            <w:szCs w:val="24"/>
          </w:rPr>
          <w:t>1947 г</w:t>
        </w:r>
      </w:smartTag>
      <w:r w:rsidRPr="00895C49">
        <w:rPr>
          <w:sz w:val="24"/>
          <w:szCs w:val="24"/>
        </w:rPr>
        <w:t>. проведена  денежная реформа?</w:t>
      </w:r>
    </w:p>
    <w:p w:rsidR="0069151E" w:rsidRPr="00895C49" w:rsidRDefault="0069151E" w:rsidP="0069151E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а) замена изношенных денег </w:t>
      </w:r>
      <w:proofErr w:type="gramStart"/>
      <w:r w:rsidRPr="00895C49">
        <w:rPr>
          <w:sz w:val="24"/>
          <w:szCs w:val="24"/>
        </w:rPr>
        <w:t>новыми</w:t>
      </w:r>
      <w:proofErr w:type="gramEnd"/>
      <w:r w:rsidRPr="00895C49">
        <w:rPr>
          <w:sz w:val="24"/>
          <w:szCs w:val="24"/>
        </w:rPr>
        <w:t>;</w:t>
      </w:r>
    </w:p>
    <w:p w:rsidR="0069151E" w:rsidRPr="00895C49" w:rsidRDefault="0069151E" w:rsidP="0069151E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б) стабилизация денежного обращения;</w:t>
      </w:r>
    </w:p>
    <w:p w:rsidR="0069151E" w:rsidRPr="00895C49" w:rsidRDefault="0069151E" w:rsidP="0069151E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в) наличие излишних денег в обращении;</w:t>
      </w:r>
    </w:p>
    <w:p w:rsidR="0069151E" w:rsidRPr="00895C49" w:rsidRDefault="0069151E" w:rsidP="0069151E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г) выпуск мелкой монеты.</w:t>
      </w:r>
    </w:p>
    <w:p w:rsidR="0069151E" w:rsidRPr="00895C49" w:rsidRDefault="0069151E" w:rsidP="0069151E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52</w:t>
      </w:r>
      <w:r w:rsidRPr="00895C49">
        <w:rPr>
          <w:sz w:val="24"/>
          <w:szCs w:val="24"/>
        </w:rPr>
        <w:t xml:space="preserve"> Денежная реформа, проведенная в СССР:</w:t>
      </w:r>
    </w:p>
    <w:p w:rsidR="0069151E" w:rsidRPr="00895C49" w:rsidRDefault="0069151E" w:rsidP="0069151E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а) 1950г.;</w:t>
      </w:r>
    </w:p>
    <w:p w:rsidR="0069151E" w:rsidRPr="00895C49" w:rsidRDefault="0069151E" w:rsidP="0069151E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б) 1961г.;</w:t>
      </w:r>
    </w:p>
    <w:p w:rsidR="0069151E" w:rsidRPr="00895C49" w:rsidRDefault="0069151E" w:rsidP="0069151E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в) 1978г.;</w:t>
      </w:r>
    </w:p>
    <w:p w:rsidR="0069151E" w:rsidRPr="00895C49" w:rsidRDefault="0069151E" w:rsidP="0069151E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г) 1984г.</w:t>
      </w:r>
    </w:p>
    <w:p w:rsidR="0069151E" w:rsidRPr="00895C49" w:rsidRDefault="0069151E" w:rsidP="0069151E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53</w:t>
      </w:r>
      <w:proofErr w:type="gramStart"/>
      <w:r w:rsidRPr="00895C49">
        <w:rPr>
          <w:sz w:val="24"/>
          <w:szCs w:val="24"/>
        </w:rPr>
        <w:t xml:space="preserve"> П</w:t>
      </w:r>
      <w:proofErr w:type="gramEnd"/>
      <w:r w:rsidRPr="00895C49">
        <w:rPr>
          <w:sz w:val="24"/>
          <w:szCs w:val="24"/>
        </w:rPr>
        <w:t>роизошло повышение официального курса рубля по отношению к иностранным валютам:</w:t>
      </w:r>
    </w:p>
    <w:p w:rsidR="0069151E" w:rsidRPr="00895C49" w:rsidRDefault="0069151E" w:rsidP="0069151E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а) 1950г.;</w:t>
      </w:r>
    </w:p>
    <w:p w:rsidR="0069151E" w:rsidRPr="00895C49" w:rsidRDefault="0069151E" w:rsidP="0069151E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б) 1961г.;</w:t>
      </w:r>
    </w:p>
    <w:p w:rsidR="0069151E" w:rsidRPr="00895C49" w:rsidRDefault="0069151E" w:rsidP="0069151E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в) 1978г.;</w:t>
      </w:r>
    </w:p>
    <w:p w:rsidR="0069151E" w:rsidRPr="00895C49" w:rsidRDefault="0069151E" w:rsidP="0069151E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г) 1984г.</w:t>
      </w:r>
    </w:p>
    <w:p w:rsidR="00BC2E91" w:rsidRPr="00895C49" w:rsidRDefault="00BC2E91" w:rsidP="00BC2E91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54</w:t>
      </w:r>
      <w:r w:rsidRPr="00895C49">
        <w:rPr>
          <w:sz w:val="24"/>
          <w:szCs w:val="24"/>
        </w:rPr>
        <w:t xml:space="preserve"> Принятие постановления Совета Министров СССР и ЦК ВК</w:t>
      </w:r>
      <w:proofErr w:type="gramStart"/>
      <w:r w:rsidRPr="00895C49">
        <w:rPr>
          <w:sz w:val="24"/>
          <w:szCs w:val="24"/>
        </w:rPr>
        <w:t>П(</w:t>
      </w:r>
      <w:proofErr w:type="gramEnd"/>
      <w:r w:rsidRPr="00895C49">
        <w:rPr>
          <w:sz w:val="24"/>
          <w:szCs w:val="24"/>
        </w:rPr>
        <w:t>б) «О проведении денежной р</w:t>
      </w:r>
      <w:r w:rsidRPr="00895C49">
        <w:rPr>
          <w:sz w:val="24"/>
          <w:szCs w:val="24"/>
        </w:rPr>
        <w:t>е</w:t>
      </w:r>
      <w:r w:rsidRPr="00895C49">
        <w:rPr>
          <w:sz w:val="24"/>
          <w:szCs w:val="24"/>
        </w:rPr>
        <w:t>формы и отмене карточек на продовольственные товары»:</w:t>
      </w:r>
    </w:p>
    <w:p w:rsidR="00BC2E91" w:rsidRPr="00895C49" w:rsidRDefault="00BC2E91" w:rsidP="00BC2E91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а) 1940г.;</w:t>
      </w:r>
    </w:p>
    <w:p w:rsidR="00BC2E91" w:rsidRPr="00895C49" w:rsidRDefault="00BC2E91" w:rsidP="00BC2E91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б) 1947г.;</w:t>
      </w:r>
    </w:p>
    <w:p w:rsidR="00BC2E91" w:rsidRPr="00895C49" w:rsidRDefault="00BC2E91" w:rsidP="00BC2E91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в) 1961г.;</w:t>
      </w:r>
    </w:p>
    <w:p w:rsidR="00BC2E91" w:rsidRPr="00895C49" w:rsidRDefault="00BC2E91" w:rsidP="00BC2E91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г) 1967г.</w:t>
      </w:r>
    </w:p>
    <w:p w:rsidR="00BC2E91" w:rsidRPr="00895C49" w:rsidRDefault="00BC2E91" w:rsidP="00BC2E91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55 </w:t>
      </w:r>
      <w:r w:rsidRPr="00895C49">
        <w:rPr>
          <w:sz w:val="24"/>
          <w:szCs w:val="24"/>
        </w:rPr>
        <w:t>Обвал курса рубля, «черный вторник»:</w:t>
      </w:r>
    </w:p>
    <w:p w:rsidR="00BC2E91" w:rsidRPr="00895C49" w:rsidRDefault="00BC2E91" w:rsidP="00BC2E91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а) 1 июля </w:t>
      </w:r>
      <w:smartTag w:uri="urn:schemas-microsoft-com:office:smarttags" w:element="metricconverter">
        <w:smartTagPr>
          <w:attr w:name="ProductID" w:val="1990 г"/>
        </w:smartTagPr>
        <w:r w:rsidRPr="00895C49">
          <w:rPr>
            <w:sz w:val="24"/>
            <w:szCs w:val="24"/>
          </w:rPr>
          <w:t>1990 г</w:t>
        </w:r>
      </w:smartTag>
      <w:r w:rsidRPr="00895C49">
        <w:rPr>
          <w:sz w:val="24"/>
          <w:szCs w:val="24"/>
        </w:rPr>
        <w:t>.;</w:t>
      </w:r>
    </w:p>
    <w:p w:rsidR="00BC2E91" w:rsidRPr="00895C49" w:rsidRDefault="00BC2E91" w:rsidP="00BC2E91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б) 25 января </w:t>
      </w:r>
      <w:smartTag w:uri="urn:schemas-microsoft-com:office:smarttags" w:element="metricconverter">
        <w:smartTagPr>
          <w:attr w:name="ProductID" w:val="1991 г"/>
        </w:smartTagPr>
        <w:r w:rsidRPr="00895C49">
          <w:rPr>
            <w:sz w:val="24"/>
            <w:szCs w:val="24"/>
          </w:rPr>
          <w:t>1991 г</w:t>
        </w:r>
      </w:smartTag>
      <w:r w:rsidRPr="00895C49">
        <w:rPr>
          <w:sz w:val="24"/>
          <w:szCs w:val="24"/>
        </w:rPr>
        <w:t>.;</w:t>
      </w:r>
    </w:p>
    <w:p w:rsidR="00BC2E91" w:rsidRPr="00895C49" w:rsidRDefault="00BC2E91" w:rsidP="00BC2E91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в) 11 октября </w:t>
      </w:r>
      <w:smartTag w:uri="urn:schemas-microsoft-com:office:smarttags" w:element="metricconverter">
        <w:smartTagPr>
          <w:attr w:name="ProductID" w:val="1994 г"/>
        </w:smartTagPr>
        <w:r w:rsidRPr="00895C49">
          <w:rPr>
            <w:sz w:val="24"/>
            <w:szCs w:val="24"/>
          </w:rPr>
          <w:t>1994 г</w:t>
        </w:r>
      </w:smartTag>
      <w:r w:rsidRPr="00895C49">
        <w:rPr>
          <w:sz w:val="24"/>
          <w:szCs w:val="24"/>
        </w:rPr>
        <w:t>.;</w:t>
      </w:r>
    </w:p>
    <w:p w:rsidR="00BC2E91" w:rsidRPr="00895C49" w:rsidRDefault="00BC2E91" w:rsidP="00BC2E91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lastRenderedPageBreak/>
        <w:t xml:space="preserve">г) 17 августа </w:t>
      </w:r>
      <w:smartTag w:uri="urn:schemas-microsoft-com:office:smarttags" w:element="metricconverter">
        <w:smartTagPr>
          <w:attr w:name="ProductID" w:val="1998 г"/>
        </w:smartTagPr>
        <w:r w:rsidRPr="00895C49">
          <w:rPr>
            <w:sz w:val="24"/>
            <w:szCs w:val="24"/>
          </w:rPr>
          <w:t>1998 г</w:t>
        </w:r>
      </w:smartTag>
      <w:r w:rsidRPr="00895C49">
        <w:rPr>
          <w:sz w:val="24"/>
          <w:szCs w:val="24"/>
        </w:rPr>
        <w:t>.</w:t>
      </w:r>
    </w:p>
    <w:p w:rsidR="00AE3E34" w:rsidRDefault="00AE3E34" w:rsidP="00895C49">
      <w:pPr>
        <w:pStyle w:val="a8"/>
        <w:jc w:val="both"/>
        <w:rPr>
          <w:sz w:val="24"/>
          <w:szCs w:val="24"/>
        </w:rPr>
      </w:pPr>
    </w:p>
    <w:p w:rsidR="00895C49" w:rsidRPr="00E07A75" w:rsidRDefault="00895C49" w:rsidP="00895C49">
      <w:pPr>
        <w:pStyle w:val="a8"/>
        <w:jc w:val="both"/>
        <w:rPr>
          <w:b/>
          <w:sz w:val="24"/>
          <w:szCs w:val="24"/>
        </w:rPr>
      </w:pPr>
      <w:r w:rsidRPr="00E07A75">
        <w:rPr>
          <w:b/>
          <w:sz w:val="24"/>
          <w:szCs w:val="24"/>
        </w:rPr>
        <w:t xml:space="preserve">Раздел 2 </w:t>
      </w:r>
      <w:r w:rsidR="00260801" w:rsidRPr="00260801">
        <w:rPr>
          <w:rFonts w:eastAsia="Calibri"/>
          <w:b/>
          <w:sz w:val="24"/>
          <w:szCs w:val="24"/>
        </w:rPr>
        <w:t>История развития кредитно-банковской системы России</w:t>
      </w:r>
    </w:p>
    <w:p w:rsidR="00DD4294" w:rsidRPr="00DD4294" w:rsidRDefault="00DD4294" w:rsidP="00DD4294">
      <w:pPr>
        <w:pStyle w:val="a8"/>
        <w:numPr>
          <w:ilvl w:val="0"/>
          <w:numId w:val="30"/>
        </w:numPr>
        <w:tabs>
          <w:tab w:val="left" w:pos="284"/>
        </w:tabs>
        <w:ind w:left="0" w:firstLine="0"/>
        <w:rPr>
          <w:sz w:val="24"/>
          <w:szCs w:val="24"/>
        </w:rPr>
      </w:pPr>
      <w:r w:rsidRPr="00DD4294">
        <w:rPr>
          <w:sz w:val="24"/>
          <w:szCs w:val="24"/>
        </w:rPr>
        <w:t>Какие факторы оказали влияние на развитие банковского промысла в период формирования кредитной системы России: </w:t>
      </w:r>
      <w:r w:rsidRPr="00DD4294">
        <w:rPr>
          <w:sz w:val="24"/>
          <w:szCs w:val="24"/>
        </w:rPr>
        <w:br/>
        <w:t>а) специализация труда; </w:t>
      </w:r>
      <w:r w:rsidRPr="00DD4294">
        <w:rPr>
          <w:sz w:val="24"/>
          <w:szCs w:val="24"/>
        </w:rPr>
        <w:br/>
        <w:t>б) разделение труда. </w:t>
      </w:r>
    </w:p>
    <w:p w:rsidR="00DD4294" w:rsidRPr="00DD4294" w:rsidRDefault="00DD4294" w:rsidP="00DD4294">
      <w:pPr>
        <w:pStyle w:val="a8"/>
        <w:numPr>
          <w:ilvl w:val="0"/>
          <w:numId w:val="30"/>
        </w:numPr>
        <w:tabs>
          <w:tab w:val="left" w:pos="284"/>
        </w:tabs>
        <w:ind w:left="0" w:firstLine="0"/>
        <w:rPr>
          <w:sz w:val="24"/>
          <w:szCs w:val="24"/>
        </w:rPr>
      </w:pPr>
      <w:r w:rsidRPr="00DD4294">
        <w:rPr>
          <w:sz w:val="24"/>
          <w:szCs w:val="24"/>
        </w:rPr>
        <w:t>Что явилось предпосылкой для развития депозитного дела? </w:t>
      </w:r>
      <w:r w:rsidRPr="00DD4294">
        <w:rPr>
          <w:sz w:val="24"/>
          <w:szCs w:val="24"/>
        </w:rPr>
        <w:br/>
        <w:t>а) меняльное дело; </w:t>
      </w:r>
      <w:r w:rsidRPr="00DD4294">
        <w:rPr>
          <w:sz w:val="24"/>
          <w:szCs w:val="24"/>
        </w:rPr>
        <w:br/>
        <w:t>б) инвестиционное дело; </w:t>
      </w:r>
    </w:p>
    <w:p w:rsidR="00DD4294" w:rsidRPr="00DD4294" w:rsidRDefault="00DD4294" w:rsidP="00DD4294">
      <w:pPr>
        <w:pStyle w:val="a8"/>
        <w:tabs>
          <w:tab w:val="left" w:pos="284"/>
        </w:tabs>
        <w:rPr>
          <w:sz w:val="24"/>
          <w:szCs w:val="24"/>
        </w:rPr>
      </w:pPr>
      <w:r w:rsidRPr="00DD4294">
        <w:rPr>
          <w:sz w:val="24"/>
          <w:szCs w:val="24"/>
        </w:rPr>
        <w:t>в) кредитное дело.</w:t>
      </w:r>
    </w:p>
    <w:p w:rsidR="00DD4294" w:rsidRPr="00DD4294" w:rsidRDefault="00DD4294" w:rsidP="00DD4294">
      <w:pPr>
        <w:pStyle w:val="a8"/>
        <w:numPr>
          <w:ilvl w:val="0"/>
          <w:numId w:val="30"/>
        </w:numPr>
        <w:tabs>
          <w:tab w:val="left" w:pos="284"/>
        </w:tabs>
        <w:ind w:left="0" w:firstLine="0"/>
        <w:rPr>
          <w:sz w:val="24"/>
          <w:szCs w:val="24"/>
          <w:lang w:eastAsia="ru-RU"/>
        </w:rPr>
      </w:pPr>
      <w:r w:rsidRPr="00DD4294">
        <w:rPr>
          <w:sz w:val="24"/>
          <w:szCs w:val="24"/>
          <w:lang w:eastAsia="ru-RU"/>
        </w:rPr>
        <w:t>Какая операция банка способствовала появлению эмиссионного дела? </w:t>
      </w:r>
      <w:r w:rsidRPr="00DD4294">
        <w:rPr>
          <w:sz w:val="24"/>
          <w:szCs w:val="24"/>
          <w:lang w:eastAsia="ru-RU"/>
        </w:rPr>
        <w:br/>
        <w:t>а) кредитная; </w:t>
      </w:r>
      <w:r w:rsidRPr="00DD4294">
        <w:rPr>
          <w:sz w:val="24"/>
          <w:szCs w:val="24"/>
          <w:lang w:eastAsia="ru-RU"/>
        </w:rPr>
        <w:br/>
        <w:t>б) депозитная; </w:t>
      </w:r>
      <w:r w:rsidRPr="00DD4294">
        <w:rPr>
          <w:sz w:val="24"/>
          <w:szCs w:val="24"/>
          <w:lang w:eastAsia="ru-RU"/>
        </w:rPr>
        <w:br/>
        <w:t>в) обменная. </w:t>
      </w:r>
    </w:p>
    <w:p w:rsidR="00DD4294" w:rsidRPr="00DD4294" w:rsidRDefault="00DD4294" w:rsidP="00DD4294">
      <w:pPr>
        <w:pStyle w:val="a8"/>
        <w:numPr>
          <w:ilvl w:val="0"/>
          <w:numId w:val="30"/>
        </w:numPr>
        <w:tabs>
          <w:tab w:val="left" w:pos="284"/>
        </w:tabs>
        <w:ind w:left="0" w:firstLine="0"/>
        <w:rPr>
          <w:sz w:val="24"/>
          <w:szCs w:val="24"/>
          <w:lang w:eastAsia="ru-RU"/>
        </w:rPr>
      </w:pPr>
      <w:r w:rsidRPr="00DD4294">
        <w:rPr>
          <w:sz w:val="24"/>
          <w:szCs w:val="24"/>
          <w:lang w:eastAsia="ru-RU"/>
        </w:rPr>
        <w:t>На какой основе функционировали банки в Европе: </w:t>
      </w:r>
      <w:r w:rsidRPr="00DD4294">
        <w:rPr>
          <w:sz w:val="24"/>
          <w:szCs w:val="24"/>
          <w:lang w:eastAsia="ru-RU"/>
        </w:rPr>
        <w:br/>
        <w:t>а) частной; </w:t>
      </w:r>
      <w:r w:rsidRPr="00DD4294">
        <w:rPr>
          <w:sz w:val="24"/>
          <w:szCs w:val="24"/>
          <w:lang w:eastAsia="ru-RU"/>
        </w:rPr>
        <w:br/>
        <w:t>б) казенной. </w:t>
      </w:r>
    </w:p>
    <w:p w:rsidR="00DD4294" w:rsidRPr="00DD4294" w:rsidRDefault="00DD4294" w:rsidP="00DD4294">
      <w:pPr>
        <w:pStyle w:val="a8"/>
        <w:numPr>
          <w:ilvl w:val="0"/>
          <w:numId w:val="30"/>
        </w:numPr>
        <w:tabs>
          <w:tab w:val="left" w:pos="284"/>
        </w:tabs>
        <w:ind w:left="0" w:firstLine="0"/>
        <w:rPr>
          <w:sz w:val="24"/>
          <w:szCs w:val="24"/>
          <w:lang w:eastAsia="ru-RU"/>
        </w:rPr>
      </w:pPr>
      <w:r w:rsidRPr="00DD4294">
        <w:rPr>
          <w:sz w:val="24"/>
          <w:szCs w:val="24"/>
          <w:lang w:eastAsia="ru-RU"/>
        </w:rPr>
        <w:t>На какой основе функционировали банки в период формирования кредитной системы в Ро</w:t>
      </w:r>
      <w:r w:rsidRPr="00DD4294">
        <w:rPr>
          <w:sz w:val="24"/>
          <w:szCs w:val="24"/>
          <w:lang w:eastAsia="ru-RU"/>
        </w:rPr>
        <w:t>с</w:t>
      </w:r>
      <w:r w:rsidRPr="00DD4294">
        <w:rPr>
          <w:sz w:val="24"/>
          <w:szCs w:val="24"/>
          <w:lang w:eastAsia="ru-RU"/>
        </w:rPr>
        <w:t>сии: </w:t>
      </w:r>
      <w:r w:rsidRPr="00DD4294">
        <w:rPr>
          <w:sz w:val="24"/>
          <w:szCs w:val="24"/>
          <w:lang w:eastAsia="ru-RU"/>
        </w:rPr>
        <w:br/>
        <w:t>а) частной; </w:t>
      </w:r>
      <w:r w:rsidRPr="00DD4294">
        <w:rPr>
          <w:sz w:val="24"/>
          <w:szCs w:val="24"/>
          <w:lang w:eastAsia="ru-RU"/>
        </w:rPr>
        <w:br/>
        <w:t>б) казенной. </w:t>
      </w:r>
    </w:p>
    <w:p w:rsidR="00DD4294" w:rsidRPr="00DD4294" w:rsidRDefault="00DD4294" w:rsidP="00DD4294">
      <w:pPr>
        <w:pStyle w:val="a8"/>
        <w:numPr>
          <w:ilvl w:val="0"/>
          <w:numId w:val="30"/>
        </w:numPr>
        <w:tabs>
          <w:tab w:val="left" w:pos="284"/>
        </w:tabs>
        <w:ind w:left="0" w:firstLine="0"/>
        <w:rPr>
          <w:sz w:val="24"/>
          <w:szCs w:val="24"/>
          <w:lang w:eastAsia="ru-RU"/>
        </w:rPr>
      </w:pPr>
      <w:r w:rsidRPr="00DD4294">
        <w:rPr>
          <w:sz w:val="24"/>
          <w:szCs w:val="24"/>
          <w:lang w:eastAsia="ru-RU"/>
        </w:rPr>
        <w:t>Чем была вызвана первая попытка создания банка:</w:t>
      </w:r>
      <w:r w:rsidRPr="00DD4294">
        <w:rPr>
          <w:sz w:val="24"/>
          <w:szCs w:val="24"/>
          <w:lang w:eastAsia="ru-RU"/>
        </w:rPr>
        <w:br/>
        <w:t>а) потребностью купцов в дешевом кредите; </w:t>
      </w:r>
      <w:r w:rsidRPr="00DD4294">
        <w:rPr>
          <w:sz w:val="24"/>
          <w:szCs w:val="24"/>
          <w:lang w:eastAsia="ru-RU"/>
        </w:rPr>
        <w:br/>
        <w:t>б) потребностью выпуска казначейских билетов; </w:t>
      </w:r>
      <w:r w:rsidRPr="00DD4294">
        <w:rPr>
          <w:sz w:val="24"/>
          <w:szCs w:val="24"/>
          <w:lang w:eastAsia="ru-RU"/>
        </w:rPr>
        <w:br/>
        <w:t>в) отсутствием иностранных займов. </w:t>
      </w:r>
    </w:p>
    <w:p w:rsidR="00DD4294" w:rsidRPr="00DD4294" w:rsidRDefault="00DD4294" w:rsidP="00DD4294">
      <w:pPr>
        <w:pStyle w:val="a8"/>
        <w:numPr>
          <w:ilvl w:val="0"/>
          <w:numId w:val="30"/>
        </w:numPr>
        <w:tabs>
          <w:tab w:val="left" w:pos="284"/>
        </w:tabs>
        <w:ind w:left="0" w:firstLine="0"/>
        <w:rPr>
          <w:sz w:val="24"/>
          <w:szCs w:val="24"/>
          <w:lang w:eastAsia="ru-RU"/>
        </w:rPr>
      </w:pPr>
      <w:r w:rsidRPr="00DD4294">
        <w:rPr>
          <w:sz w:val="24"/>
          <w:szCs w:val="24"/>
          <w:lang w:eastAsia="ru-RU"/>
        </w:rPr>
        <w:t xml:space="preserve">На </w:t>
      </w:r>
      <w:proofErr w:type="gramStart"/>
      <w:r w:rsidRPr="00DD4294">
        <w:rPr>
          <w:sz w:val="24"/>
          <w:szCs w:val="24"/>
          <w:lang w:eastAsia="ru-RU"/>
        </w:rPr>
        <w:t>базе</w:t>
      </w:r>
      <w:proofErr w:type="gramEnd"/>
      <w:r w:rsidRPr="00DD4294">
        <w:rPr>
          <w:sz w:val="24"/>
          <w:szCs w:val="24"/>
          <w:lang w:eastAsia="ru-RU"/>
        </w:rPr>
        <w:t xml:space="preserve"> какого денежного обращения возникли кредитные учреждения?</w:t>
      </w:r>
      <w:r w:rsidRPr="00DD4294">
        <w:rPr>
          <w:sz w:val="24"/>
          <w:szCs w:val="24"/>
          <w:lang w:eastAsia="ru-RU"/>
        </w:rPr>
        <w:br/>
        <w:t>а) серебряного; </w:t>
      </w:r>
      <w:r w:rsidRPr="00DD4294">
        <w:rPr>
          <w:sz w:val="24"/>
          <w:szCs w:val="24"/>
          <w:lang w:eastAsia="ru-RU"/>
        </w:rPr>
        <w:br/>
        <w:t>б) железного; </w:t>
      </w:r>
      <w:r w:rsidRPr="00DD4294">
        <w:rPr>
          <w:sz w:val="24"/>
          <w:szCs w:val="24"/>
          <w:lang w:eastAsia="ru-RU"/>
        </w:rPr>
        <w:br/>
        <w:t>в) медного. </w:t>
      </w:r>
    </w:p>
    <w:p w:rsidR="00DD4294" w:rsidRPr="00DD4294" w:rsidRDefault="00DD4294" w:rsidP="00DD4294">
      <w:pPr>
        <w:pStyle w:val="a8"/>
        <w:numPr>
          <w:ilvl w:val="0"/>
          <w:numId w:val="30"/>
        </w:numPr>
        <w:tabs>
          <w:tab w:val="left" w:pos="284"/>
        </w:tabs>
        <w:ind w:left="0" w:firstLine="0"/>
        <w:rPr>
          <w:sz w:val="24"/>
          <w:szCs w:val="24"/>
          <w:lang w:eastAsia="ru-RU"/>
        </w:rPr>
      </w:pPr>
      <w:r w:rsidRPr="00DD4294">
        <w:rPr>
          <w:sz w:val="24"/>
          <w:szCs w:val="24"/>
          <w:lang w:eastAsia="ru-RU"/>
        </w:rPr>
        <w:t>Что явилось главным недостатком медных денег:</w:t>
      </w:r>
      <w:r w:rsidRPr="00DD4294">
        <w:rPr>
          <w:sz w:val="24"/>
          <w:szCs w:val="24"/>
          <w:lang w:eastAsia="ru-RU"/>
        </w:rPr>
        <w:br/>
        <w:t>а) тяжесть; </w:t>
      </w:r>
      <w:r w:rsidRPr="00DD4294">
        <w:rPr>
          <w:sz w:val="24"/>
          <w:szCs w:val="24"/>
          <w:lang w:eastAsia="ru-RU"/>
        </w:rPr>
        <w:br/>
        <w:t>б) делимость. </w:t>
      </w:r>
    </w:p>
    <w:p w:rsidR="00DD4294" w:rsidRPr="00DD4294" w:rsidRDefault="00DD4294" w:rsidP="00DD4294">
      <w:pPr>
        <w:pStyle w:val="a8"/>
        <w:numPr>
          <w:ilvl w:val="0"/>
          <w:numId w:val="30"/>
        </w:numPr>
        <w:tabs>
          <w:tab w:val="left" w:pos="284"/>
        </w:tabs>
        <w:ind w:left="0" w:firstLine="0"/>
        <w:rPr>
          <w:sz w:val="24"/>
          <w:szCs w:val="24"/>
          <w:lang w:eastAsia="ru-RU"/>
        </w:rPr>
      </w:pPr>
      <w:r w:rsidRPr="00DD4294">
        <w:rPr>
          <w:sz w:val="24"/>
          <w:szCs w:val="24"/>
          <w:lang w:eastAsia="ru-RU"/>
        </w:rPr>
        <w:t>В каком году появились Монетные конторы в Санкт-Петербурге?</w:t>
      </w:r>
      <w:r w:rsidRPr="00DD4294">
        <w:rPr>
          <w:sz w:val="24"/>
          <w:szCs w:val="24"/>
          <w:lang w:eastAsia="ru-RU"/>
        </w:rPr>
        <w:br/>
        <w:t>а) 1728; </w:t>
      </w:r>
      <w:r w:rsidRPr="00DD4294">
        <w:rPr>
          <w:sz w:val="24"/>
          <w:szCs w:val="24"/>
          <w:lang w:eastAsia="ru-RU"/>
        </w:rPr>
        <w:br/>
        <w:t>б) 1729; </w:t>
      </w:r>
      <w:r w:rsidRPr="00DD4294">
        <w:rPr>
          <w:sz w:val="24"/>
          <w:szCs w:val="24"/>
          <w:lang w:eastAsia="ru-RU"/>
        </w:rPr>
        <w:br/>
        <w:t>в) 1730.</w:t>
      </w:r>
    </w:p>
    <w:p w:rsidR="00DD4294" w:rsidRPr="00DD4294" w:rsidRDefault="00DD4294" w:rsidP="00DD4294">
      <w:pPr>
        <w:pStyle w:val="a8"/>
        <w:numPr>
          <w:ilvl w:val="0"/>
          <w:numId w:val="30"/>
        </w:numPr>
        <w:tabs>
          <w:tab w:val="left" w:pos="284"/>
        </w:tabs>
        <w:ind w:left="0" w:firstLine="0"/>
        <w:rPr>
          <w:sz w:val="24"/>
          <w:szCs w:val="24"/>
          <w:lang w:eastAsia="ru-RU"/>
        </w:rPr>
      </w:pPr>
      <w:r w:rsidRPr="00DD4294">
        <w:rPr>
          <w:sz w:val="24"/>
          <w:szCs w:val="24"/>
          <w:lang w:eastAsia="ru-RU"/>
        </w:rPr>
        <w:t>Год первой попытки создания банка:</w:t>
      </w:r>
      <w:r w:rsidRPr="00DD4294">
        <w:rPr>
          <w:sz w:val="24"/>
          <w:szCs w:val="24"/>
          <w:lang w:eastAsia="ru-RU"/>
        </w:rPr>
        <w:br/>
        <w:t>а) 1768; </w:t>
      </w:r>
      <w:r w:rsidRPr="00DD4294">
        <w:rPr>
          <w:sz w:val="24"/>
          <w:szCs w:val="24"/>
          <w:lang w:eastAsia="ru-RU"/>
        </w:rPr>
        <w:br/>
        <w:t>б) 1865; </w:t>
      </w:r>
      <w:r w:rsidRPr="00DD4294">
        <w:rPr>
          <w:sz w:val="24"/>
          <w:szCs w:val="24"/>
          <w:lang w:eastAsia="ru-RU"/>
        </w:rPr>
        <w:br/>
        <w:t>в) 1665.</w:t>
      </w:r>
    </w:p>
    <w:p w:rsidR="00DD4294" w:rsidRPr="00DD4294" w:rsidRDefault="00DD4294" w:rsidP="00DD4294">
      <w:pPr>
        <w:pStyle w:val="a8"/>
        <w:numPr>
          <w:ilvl w:val="0"/>
          <w:numId w:val="30"/>
        </w:numPr>
        <w:tabs>
          <w:tab w:val="left" w:pos="284"/>
        </w:tabs>
        <w:ind w:left="0" w:firstLine="0"/>
        <w:rPr>
          <w:sz w:val="24"/>
          <w:szCs w:val="24"/>
          <w:lang w:eastAsia="ru-RU"/>
        </w:rPr>
      </w:pPr>
      <w:r w:rsidRPr="00DD4294">
        <w:rPr>
          <w:sz w:val="24"/>
          <w:szCs w:val="24"/>
          <w:lang w:eastAsia="ru-RU"/>
        </w:rPr>
        <w:t>Май 1754 года:</w:t>
      </w:r>
      <w:r w:rsidRPr="00DD4294">
        <w:rPr>
          <w:sz w:val="24"/>
          <w:szCs w:val="24"/>
          <w:lang w:eastAsia="ru-RU"/>
        </w:rPr>
        <w:br/>
        <w:t xml:space="preserve">а) учреждены </w:t>
      </w:r>
      <w:proofErr w:type="spellStart"/>
      <w:r w:rsidRPr="00DD4294">
        <w:rPr>
          <w:sz w:val="24"/>
          <w:szCs w:val="24"/>
          <w:lang w:eastAsia="ru-RU"/>
        </w:rPr>
        <w:t>променные</w:t>
      </w:r>
      <w:proofErr w:type="spellEnd"/>
      <w:r w:rsidRPr="00DD4294">
        <w:rPr>
          <w:sz w:val="24"/>
          <w:szCs w:val="24"/>
          <w:lang w:eastAsia="ru-RU"/>
        </w:rPr>
        <w:t xml:space="preserve"> банки; </w:t>
      </w:r>
      <w:r w:rsidRPr="00DD4294">
        <w:rPr>
          <w:sz w:val="24"/>
          <w:szCs w:val="24"/>
          <w:lang w:eastAsia="ru-RU"/>
        </w:rPr>
        <w:br/>
        <w:t>б) учреждены сословные банки; </w:t>
      </w:r>
      <w:r w:rsidRPr="00DD4294">
        <w:rPr>
          <w:sz w:val="24"/>
          <w:szCs w:val="24"/>
          <w:lang w:eastAsia="ru-RU"/>
        </w:rPr>
        <w:br/>
        <w:t>в) учреждены портовые банки. </w:t>
      </w:r>
    </w:p>
    <w:p w:rsidR="00DD4294" w:rsidRPr="00DD4294" w:rsidRDefault="00DD4294" w:rsidP="00DD4294">
      <w:pPr>
        <w:pStyle w:val="a8"/>
        <w:numPr>
          <w:ilvl w:val="0"/>
          <w:numId w:val="30"/>
        </w:numPr>
        <w:tabs>
          <w:tab w:val="left" w:pos="284"/>
        </w:tabs>
        <w:ind w:left="0" w:firstLine="0"/>
        <w:rPr>
          <w:sz w:val="24"/>
          <w:szCs w:val="24"/>
          <w:lang w:eastAsia="ru-RU"/>
        </w:rPr>
      </w:pPr>
      <w:r w:rsidRPr="00DD4294">
        <w:rPr>
          <w:sz w:val="24"/>
          <w:szCs w:val="24"/>
          <w:lang w:eastAsia="ru-RU"/>
        </w:rPr>
        <w:t>Медный банк был учрежден:</w:t>
      </w:r>
      <w:r w:rsidRPr="00DD4294">
        <w:rPr>
          <w:sz w:val="24"/>
          <w:szCs w:val="24"/>
          <w:lang w:eastAsia="ru-RU"/>
        </w:rPr>
        <w:br/>
        <w:t>а) 1758; </w:t>
      </w:r>
      <w:r w:rsidRPr="00DD4294">
        <w:rPr>
          <w:sz w:val="24"/>
          <w:szCs w:val="24"/>
          <w:lang w:eastAsia="ru-RU"/>
        </w:rPr>
        <w:br/>
        <w:t>б) 1768; </w:t>
      </w:r>
      <w:r w:rsidRPr="00DD4294">
        <w:rPr>
          <w:sz w:val="24"/>
          <w:szCs w:val="24"/>
          <w:lang w:eastAsia="ru-RU"/>
        </w:rPr>
        <w:br/>
        <w:t>в) 1748.</w:t>
      </w:r>
    </w:p>
    <w:p w:rsidR="00DD4294" w:rsidRPr="00DD4294" w:rsidRDefault="00DD4294" w:rsidP="00DD4294">
      <w:pPr>
        <w:pStyle w:val="a8"/>
        <w:numPr>
          <w:ilvl w:val="0"/>
          <w:numId w:val="30"/>
        </w:numPr>
        <w:tabs>
          <w:tab w:val="left" w:pos="284"/>
        </w:tabs>
        <w:ind w:left="0" w:firstLine="0"/>
        <w:rPr>
          <w:sz w:val="24"/>
          <w:szCs w:val="24"/>
          <w:lang w:eastAsia="ru-RU"/>
        </w:rPr>
      </w:pPr>
      <w:r w:rsidRPr="00DD4294">
        <w:rPr>
          <w:sz w:val="24"/>
          <w:szCs w:val="24"/>
          <w:lang w:eastAsia="ru-RU"/>
        </w:rPr>
        <w:t>Операции Медного банка:</w:t>
      </w:r>
      <w:r w:rsidRPr="00DD4294">
        <w:rPr>
          <w:sz w:val="24"/>
          <w:szCs w:val="24"/>
          <w:lang w:eastAsia="ru-RU"/>
        </w:rPr>
        <w:br/>
        <w:t>а) выпуск денег в обращение; </w:t>
      </w:r>
      <w:r w:rsidRPr="00DD4294">
        <w:rPr>
          <w:sz w:val="24"/>
          <w:szCs w:val="24"/>
          <w:lang w:eastAsia="ru-RU"/>
        </w:rPr>
        <w:br/>
        <w:t>б) прием вкладов; </w:t>
      </w:r>
      <w:r w:rsidRPr="00DD4294">
        <w:rPr>
          <w:sz w:val="24"/>
          <w:szCs w:val="24"/>
          <w:lang w:eastAsia="ru-RU"/>
        </w:rPr>
        <w:br/>
        <w:t>в) расчетно-переводные операции. </w:t>
      </w:r>
    </w:p>
    <w:p w:rsidR="00DD4294" w:rsidRPr="00DD4294" w:rsidRDefault="00DD4294" w:rsidP="00DD4294">
      <w:pPr>
        <w:pStyle w:val="a8"/>
        <w:numPr>
          <w:ilvl w:val="0"/>
          <w:numId w:val="30"/>
        </w:numPr>
        <w:tabs>
          <w:tab w:val="left" w:pos="284"/>
        </w:tabs>
        <w:ind w:left="0" w:firstLine="0"/>
        <w:rPr>
          <w:sz w:val="24"/>
          <w:szCs w:val="24"/>
          <w:lang w:eastAsia="ru-RU"/>
        </w:rPr>
      </w:pPr>
      <w:r w:rsidRPr="00DD4294">
        <w:rPr>
          <w:sz w:val="24"/>
          <w:szCs w:val="24"/>
          <w:lang w:eastAsia="ru-RU"/>
        </w:rPr>
        <w:t>Недостатки Медного банка:</w:t>
      </w:r>
      <w:r w:rsidRPr="00DD4294">
        <w:rPr>
          <w:sz w:val="24"/>
          <w:szCs w:val="24"/>
          <w:lang w:eastAsia="ru-RU"/>
        </w:rPr>
        <w:br/>
        <w:t>а) операция по выдаче денег была трудоемкой; </w:t>
      </w:r>
      <w:r w:rsidRPr="00DD4294">
        <w:rPr>
          <w:sz w:val="24"/>
          <w:szCs w:val="24"/>
          <w:lang w:eastAsia="ru-RU"/>
        </w:rPr>
        <w:br/>
      </w:r>
      <w:r w:rsidRPr="00DD4294">
        <w:rPr>
          <w:sz w:val="24"/>
          <w:szCs w:val="24"/>
          <w:lang w:eastAsia="ru-RU"/>
        </w:rPr>
        <w:lastRenderedPageBreak/>
        <w:t>б) векселя были на предъявителя; </w:t>
      </w:r>
      <w:r w:rsidRPr="00DD4294">
        <w:rPr>
          <w:sz w:val="24"/>
          <w:szCs w:val="24"/>
          <w:lang w:eastAsia="ru-RU"/>
        </w:rPr>
        <w:br/>
        <w:t>в) векселя и переводы были именными. </w:t>
      </w:r>
    </w:p>
    <w:p w:rsidR="00DD4294" w:rsidRPr="00DD4294" w:rsidRDefault="00DD4294" w:rsidP="00DD4294">
      <w:pPr>
        <w:pStyle w:val="a8"/>
        <w:numPr>
          <w:ilvl w:val="0"/>
          <w:numId w:val="30"/>
        </w:numPr>
        <w:tabs>
          <w:tab w:val="left" w:pos="284"/>
        </w:tabs>
        <w:ind w:left="0" w:firstLine="0"/>
        <w:rPr>
          <w:sz w:val="24"/>
          <w:szCs w:val="24"/>
          <w:lang w:eastAsia="ru-RU"/>
        </w:rPr>
      </w:pPr>
      <w:r w:rsidRPr="00DD4294">
        <w:rPr>
          <w:sz w:val="24"/>
          <w:szCs w:val="24"/>
          <w:lang w:eastAsia="ru-RU"/>
        </w:rPr>
        <w:t>Государственный заемный банк прекратил свою деятельность:</w:t>
      </w:r>
      <w:r w:rsidRPr="00DD4294">
        <w:rPr>
          <w:sz w:val="24"/>
          <w:szCs w:val="24"/>
          <w:lang w:eastAsia="ru-RU"/>
        </w:rPr>
        <w:br/>
        <w:t>а) 1796; </w:t>
      </w:r>
      <w:r w:rsidRPr="00DD4294">
        <w:rPr>
          <w:sz w:val="24"/>
          <w:szCs w:val="24"/>
          <w:lang w:eastAsia="ru-RU"/>
        </w:rPr>
        <w:br/>
        <w:t>б) 1785; </w:t>
      </w:r>
      <w:r w:rsidRPr="00DD4294">
        <w:rPr>
          <w:sz w:val="24"/>
          <w:szCs w:val="24"/>
          <w:lang w:eastAsia="ru-RU"/>
        </w:rPr>
        <w:br/>
        <w:t>в) 1786.</w:t>
      </w:r>
    </w:p>
    <w:p w:rsidR="00DD4294" w:rsidRPr="00DD4294" w:rsidRDefault="00DD4294" w:rsidP="00DD4294">
      <w:pPr>
        <w:pStyle w:val="a8"/>
        <w:numPr>
          <w:ilvl w:val="0"/>
          <w:numId w:val="30"/>
        </w:numPr>
        <w:tabs>
          <w:tab w:val="left" w:pos="284"/>
        </w:tabs>
        <w:ind w:left="0" w:firstLine="0"/>
        <w:rPr>
          <w:sz w:val="24"/>
          <w:szCs w:val="24"/>
          <w:lang w:eastAsia="ru-RU"/>
        </w:rPr>
      </w:pPr>
      <w:r w:rsidRPr="00DD4294">
        <w:rPr>
          <w:sz w:val="24"/>
          <w:szCs w:val="24"/>
          <w:lang w:eastAsia="ru-RU"/>
        </w:rPr>
        <w:t>Год закрытия купеческого банка:</w:t>
      </w:r>
      <w:r w:rsidRPr="00DD4294">
        <w:rPr>
          <w:sz w:val="24"/>
          <w:szCs w:val="24"/>
          <w:lang w:eastAsia="ru-RU"/>
        </w:rPr>
        <w:br/>
        <w:t>а) 1785; </w:t>
      </w:r>
      <w:r w:rsidRPr="00DD4294">
        <w:rPr>
          <w:sz w:val="24"/>
          <w:szCs w:val="24"/>
          <w:lang w:eastAsia="ru-RU"/>
        </w:rPr>
        <w:br/>
        <w:t>б) 1782; </w:t>
      </w:r>
      <w:r w:rsidRPr="00DD4294">
        <w:rPr>
          <w:sz w:val="24"/>
          <w:szCs w:val="24"/>
          <w:lang w:eastAsia="ru-RU"/>
        </w:rPr>
        <w:br/>
        <w:t>в) 1780. </w:t>
      </w:r>
    </w:p>
    <w:p w:rsidR="00DD4294" w:rsidRPr="00DD4294" w:rsidRDefault="00DD4294" w:rsidP="00DD4294">
      <w:pPr>
        <w:pStyle w:val="a8"/>
        <w:numPr>
          <w:ilvl w:val="0"/>
          <w:numId w:val="30"/>
        </w:numPr>
        <w:tabs>
          <w:tab w:val="left" w:pos="284"/>
        </w:tabs>
        <w:ind w:left="0" w:firstLine="0"/>
        <w:rPr>
          <w:sz w:val="24"/>
          <w:szCs w:val="24"/>
          <w:lang w:eastAsia="ru-RU"/>
        </w:rPr>
      </w:pPr>
      <w:r w:rsidRPr="00DD4294">
        <w:rPr>
          <w:sz w:val="24"/>
          <w:szCs w:val="24"/>
          <w:lang w:eastAsia="ru-RU"/>
        </w:rPr>
        <w:t>Причина закрытия банков:</w:t>
      </w:r>
      <w:r w:rsidRPr="00DD4294">
        <w:rPr>
          <w:sz w:val="24"/>
          <w:szCs w:val="24"/>
          <w:lang w:eastAsia="ru-RU"/>
        </w:rPr>
        <w:br/>
        <w:t>а) нехватка золота; </w:t>
      </w:r>
      <w:r w:rsidRPr="00DD4294">
        <w:rPr>
          <w:sz w:val="24"/>
          <w:szCs w:val="24"/>
          <w:lang w:eastAsia="ru-RU"/>
        </w:rPr>
        <w:br/>
        <w:t>б) большое число клиентов; </w:t>
      </w:r>
      <w:r w:rsidRPr="00DD4294">
        <w:rPr>
          <w:sz w:val="24"/>
          <w:szCs w:val="24"/>
          <w:lang w:eastAsia="ru-RU"/>
        </w:rPr>
        <w:br/>
        <w:t>в) невозвраты кредитов. </w:t>
      </w:r>
    </w:p>
    <w:p w:rsidR="00DD4294" w:rsidRPr="00DD4294" w:rsidRDefault="00DD4294" w:rsidP="00DD4294">
      <w:pPr>
        <w:pStyle w:val="a8"/>
        <w:numPr>
          <w:ilvl w:val="0"/>
          <w:numId w:val="30"/>
        </w:numPr>
        <w:tabs>
          <w:tab w:val="left" w:pos="284"/>
        </w:tabs>
        <w:ind w:left="0" w:firstLine="0"/>
        <w:rPr>
          <w:sz w:val="24"/>
          <w:szCs w:val="24"/>
          <w:lang w:eastAsia="ru-RU"/>
        </w:rPr>
      </w:pPr>
      <w:r w:rsidRPr="00DD4294">
        <w:rPr>
          <w:sz w:val="24"/>
          <w:szCs w:val="24"/>
          <w:lang w:eastAsia="ru-RU"/>
        </w:rPr>
        <w:t>Кем были учреждены портовые банки:</w:t>
      </w:r>
      <w:r w:rsidRPr="00DD4294">
        <w:rPr>
          <w:sz w:val="24"/>
          <w:szCs w:val="24"/>
          <w:lang w:eastAsia="ru-RU"/>
        </w:rPr>
        <w:br/>
        <w:t>а) Екатериной I; </w:t>
      </w:r>
      <w:r w:rsidRPr="00DD4294">
        <w:rPr>
          <w:sz w:val="24"/>
          <w:szCs w:val="24"/>
          <w:lang w:eastAsia="ru-RU"/>
        </w:rPr>
        <w:br/>
        <w:t>б) Екатериной II; </w:t>
      </w:r>
      <w:r w:rsidRPr="00DD4294">
        <w:rPr>
          <w:sz w:val="24"/>
          <w:szCs w:val="24"/>
          <w:lang w:eastAsia="ru-RU"/>
        </w:rPr>
        <w:br/>
        <w:t>в) Александром I. </w:t>
      </w:r>
    </w:p>
    <w:p w:rsidR="00DD4294" w:rsidRPr="00DD4294" w:rsidRDefault="00DD4294" w:rsidP="00DD4294">
      <w:pPr>
        <w:pStyle w:val="a8"/>
        <w:numPr>
          <w:ilvl w:val="0"/>
          <w:numId w:val="30"/>
        </w:numPr>
        <w:tabs>
          <w:tab w:val="left" w:pos="284"/>
        </w:tabs>
        <w:ind w:left="0" w:firstLine="0"/>
        <w:rPr>
          <w:sz w:val="24"/>
          <w:szCs w:val="24"/>
          <w:lang w:eastAsia="ru-RU"/>
        </w:rPr>
      </w:pPr>
      <w:r w:rsidRPr="00DD4294">
        <w:rPr>
          <w:sz w:val="24"/>
          <w:szCs w:val="24"/>
          <w:lang w:eastAsia="ru-RU"/>
        </w:rPr>
        <w:t>Верно ли, что до отмены крепостного права банковская система России в основном состояла из государственных кредитных учреждений: </w:t>
      </w:r>
      <w:r w:rsidRPr="00DD4294">
        <w:rPr>
          <w:sz w:val="24"/>
          <w:szCs w:val="24"/>
          <w:lang w:eastAsia="ru-RU"/>
        </w:rPr>
        <w:br/>
        <w:t>а) да; </w:t>
      </w:r>
      <w:r w:rsidRPr="00DD4294">
        <w:rPr>
          <w:sz w:val="24"/>
          <w:szCs w:val="24"/>
          <w:lang w:eastAsia="ru-RU"/>
        </w:rPr>
        <w:br/>
        <w:t>б) нет. </w:t>
      </w:r>
    </w:p>
    <w:p w:rsidR="00DD4294" w:rsidRPr="00DD4294" w:rsidRDefault="00DD4294" w:rsidP="00DD4294">
      <w:pPr>
        <w:pStyle w:val="a8"/>
        <w:numPr>
          <w:ilvl w:val="0"/>
          <w:numId w:val="30"/>
        </w:numPr>
        <w:tabs>
          <w:tab w:val="left" w:pos="284"/>
        </w:tabs>
        <w:ind w:left="0" w:firstLine="0"/>
        <w:rPr>
          <w:sz w:val="24"/>
          <w:szCs w:val="24"/>
          <w:lang w:eastAsia="ru-RU"/>
        </w:rPr>
      </w:pPr>
      <w:r w:rsidRPr="00DD4294">
        <w:rPr>
          <w:sz w:val="24"/>
          <w:szCs w:val="24"/>
          <w:lang w:eastAsia="ru-RU"/>
        </w:rPr>
        <w:t xml:space="preserve">Какое из </w:t>
      </w:r>
      <w:proofErr w:type="gramStart"/>
      <w:r w:rsidRPr="00DD4294">
        <w:rPr>
          <w:sz w:val="24"/>
          <w:szCs w:val="24"/>
          <w:lang w:eastAsia="ru-RU"/>
        </w:rPr>
        <w:t>учреждений, созданных до отмены крепостного права предоставляло</w:t>
      </w:r>
      <w:proofErr w:type="gramEnd"/>
      <w:r w:rsidRPr="00DD4294">
        <w:rPr>
          <w:sz w:val="24"/>
          <w:szCs w:val="24"/>
          <w:lang w:eastAsia="ru-RU"/>
        </w:rPr>
        <w:t xml:space="preserve"> долгосрочные кредиты: </w:t>
      </w:r>
      <w:r w:rsidRPr="00DD4294">
        <w:rPr>
          <w:sz w:val="24"/>
          <w:szCs w:val="24"/>
          <w:lang w:eastAsia="ru-RU"/>
        </w:rPr>
        <w:br/>
        <w:t>а) Сохранная казна; </w:t>
      </w:r>
      <w:r w:rsidRPr="00DD4294">
        <w:rPr>
          <w:sz w:val="24"/>
          <w:szCs w:val="24"/>
          <w:lang w:eastAsia="ru-RU"/>
        </w:rPr>
        <w:br/>
        <w:t>б) Государственный коммерческий банк; </w:t>
      </w:r>
      <w:r w:rsidRPr="00DD4294">
        <w:rPr>
          <w:sz w:val="24"/>
          <w:szCs w:val="24"/>
          <w:lang w:eastAsia="ru-RU"/>
        </w:rPr>
        <w:br/>
        <w:t>в) Государственный заемный банк. </w:t>
      </w:r>
    </w:p>
    <w:p w:rsidR="00DD4294" w:rsidRPr="00DD4294" w:rsidRDefault="00DD4294" w:rsidP="00DD4294">
      <w:pPr>
        <w:pStyle w:val="a8"/>
        <w:numPr>
          <w:ilvl w:val="0"/>
          <w:numId w:val="30"/>
        </w:numPr>
        <w:tabs>
          <w:tab w:val="left" w:pos="284"/>
        </w:tabs>
        <w:ind w:left="0" w:firstLine="0"/>
        <w:rPr>
          <w:sz w:val="24"/>
          <w:szCs w:val="24"/>
          <w:lang w:eastAsia="ru-RU"/>
        </w:rPr>
      </w:pPr>
      <w:r w:rsidRPr="00DD4294">
        <w:rPr>
          <w:sz w:val="24"/>
          <w:szCs w:val="24"/>
          <w:lang w:eastAsia="ru-RU"/>
        </w:rPr>
        <w:t>Банковская система крепостной России  была наиболее приспособлена для нужд: </w:t>
      </w:r>
      <w:r w:rsidRPr="00DD4294">
        <w:rPr>
          <w:sz w:val="24"/>
          <w:szCs w:val="24"/>
          <w:lang w:eastAsia="ru-RU"/>
        </w:rPr>
        <w:br/>
        <w:t>а) торговых и промышленных объединений; </w:t>
      </w:r>
      <w:r w:rsidRPr="00DD4294">
        <w:rPr>
          <w:sz w:val="24"/>
          <w:szCs w:val="24"/>
          <w:lang w:eastAsia="ru-RU"/>
        </w:rPr>
        <w:br/>
        <w:t>б) дворянства и помещиков; </w:t>
      </w:r>
      <w:r w:rsidRPr="00DD4294">
        <w:rPr>
          <w:sz w:val="24"/>
          <w:szCs w:val="24"/>
          <w:lang w:eastAsia="ru-RU"/>
        </w:rPr>
        <w:br/>
        <w:t>в) предпринимателей. </w:t>
      </w:r>
    </w:p>
    <w:p w:rsidR="00DD4294" w:rsidRPr="00DD4294" w:rsidRDefault="00DD4294" w:rsidP="00DD4294">
      <w:pPr>
        <w:pStyle w:val="a8"/>
        <w:numPr>
          <w:ilvl w:val="0"/>
          <w:numId w:val="30"/>
        </w:numPr>
        <w:tabs>
          <w:tab w:val="left" w:pos="284"/>
        </w:tabs>
        <w:ind w:left="0" w:firstLine="0"/>
        <w:rPr>
          <w:sz w:val="24"/>
          <w:szCs w:val="24"/>
          <w:lang w:eastAsia="ru-RU"/>
        </w:rPr>
      </w:pPr>
      <w:r w:rsidRPr="00DD4294">
        <w:rPr>
          <w:sz w:val="24"/>
          <w:szCs w:val="24"/>
          <w:lang w:eastAsia="ru-RU"/>
        </w:rPr>
        <w:t>Банковская система России начала активно развиваться после отмены крепостного права в р</w:t>
      </w:r>
      <w:r w:rsidRPr="00DD4294">
        <w:rPr>
          <w:sz w:val="24"/>
          <w:szCs w:val="24"/>
          <w:lang w:eastAsia="ru-RU"/>
        </w:rPr>
        <w:t>е</w:t>
      </w:r>
      <w:r w:rsidRPr="00DD4294">
        <w:rPr>
          <w:sz w:val="24"/>
          <w:szCs w:val="24"/>
          <w:lang w:eastAsia="ru-RU"/>
        </w:rPr>
        <w:t>зультате: </w:t>
      </w:r>
      <w:r w:rsidRPr="00DD4294">
        <w:rPr>
          <w:sz w:val="24"/>
          <w:szCs w:val="24"/>
          <w:lang w:eastAsia="ru-RU"/>
        </w:rPr>
        <w:br/>
        <w:t>а) увеличения сроков кредитования и уменьшения процентных ставок по предоставляемым сс</w:t>
      </w:r>
      <w:r w:rsidRPr="00DD4294">
        <w:rPr>
          <w:sz w:val="24"/>
          <w:szCs w:val="24"/>
          <w:lang w:eastAsia="ru-RU"/>
        </w:rPr>
        <w:t>у</w:t>
      </w:r>
      <w:r w:rsidRPr="00DD4294">
        <w:rPr>
          <w:sz w:val="24"/>
          <w:szCs w:val="24"/>
          <w:lang w:eastAsia="ru-RU"/>
        </w:rPr>
        <w:t>дам; </w:t>
      </w:r>
      <w:r w:rsidRPr="00DD4294">
        <w:rPr>
          <w:sz w:val="24"/>
          <w:szCs w:val="24"/>
          <w:lang w:eastAsia="ru-RU"/>
        </w:rPr>
        <w:br/>
        <w:t>б) увеличения процентных ставок по вкладам; </w:t>
      </w:r>
      <w:r w:rsidRPr="00DD4294">
        <w:rPr>
          <w:sz w:val="24"/>
          <w:szCs w:val="24"/>
          <w:lang w:eastAsia="ru-RU"/>
        </w:rPr>
        <w:br/>
        <w:t>в) увеличения количества вкладов в Заемный банк; </w:t>
      </w:r>
      <w:r w:rsidRPr="00DD4294">
        <w:rPr>
          <w:sz w:val="24"/>
          <w:szCs w:val="24"/>
          <w:lang w:eastAsia="ru-RU"/>
        </w:rPr>
        <w:br/>
        <w:t>г) ликвидации государственных кредитных учреждений. </w:t>
      </w:r>
    </w:p>
    <w:p w:rsidR="00DD4294" w:rsidRPr="00DD4294" w:rsidRDefault="00DD4294" w:rsidP="00DD4294">
      <w:pPr>
        <w:pStyle w:val="a8"/>
        <w:numPr>
          <w:ilvl w:val="0"/>
          <w:numId w:val="30"/>
        </w:numPr>
        <w:tabs>
          <w:tab w:val="left" w:pos="284"/>
        </w:tabs>
        <w:ind w:left="0" w:firstLine="0"/>
        <w:rPr>
          <w:sz w:val="24"/>
          <w:szCs w:val="24"/>
          <w:lang w:eastAsia="ru-RU"/>
        </w:rPr>
      </w:pPr>
      <w:r w:rsidRPr="00DD4294">
        <w:rPr>
          <w:sz w:val="24"/>
          <w:szCs w:val="24"/>
          <w:lang w:eastAsia="ru-RU"/>
        </w:rPr>
        <w:t>В июле 1861 года было образовано кредитное учреждение, в основе которого лежало взаимное кредитование: </w:t>
      </w:r>
      <w:r w:rsidRPr="00DD4294">
        <w:rPr>
          <w:sz w:val="24"/>
          <w:szCs w:val="24"/>
          <w:lang w:eastAsia="ru-RU"/>
        </w:rPr>
        <w:br/>
        <w:t>а) Санкт-Петербургское общество взаимного краткосрочного кредита; </w:t>
      </w:r>
      <w:r w:rsidRPr="00DD4294">
        <w:rPr>
          <w:sz w:val="24"/>
          <w:szCs w:val="24"/>
          <w:lang w:eastAsia="ru-RU"/>
        </w:rPr>
        <w:br/>
        <w:t>б) Санкт-Петербургское городское общество; </w:t>
      </w:r>
      <w:r w:rsidRPr="00DD4294">
        <w:rPr>
          <w:sz w:val="24"/>
          <w:szCs w:val="24"/>
          <w:lang w:eastAsia="ru-RU"/>
        </w:rPr>
        <w:br/>
        <w:t>в) Московское кредитное общество. </w:t>
      </w:r>
    </w:p>
    <w:p w:rsidR="00DD4294" w:rsidRPr="00DD4294" w:rsidRDefault="00DD4294" w:rsidP="00DD4294">
      <w:pPr>
        <w:pStyle w:val="a8"/>
        <w:numPr>
          <w:ilvl w:val="0"/>
          <w:numId w:val="30"/>
        </w:numPr>
        <w:tabs>
          <w:tab w:val="left" w:pos="284"/>
        </w:tabs>
        <w:ind w:left="0" w:firstLine="0"/>
        <w:rPr>
          <w:sz w:val="24"/>
          <w:szCs w:val="24"/>
          <w:lang w:eastAsia="ru-RU"/>
        </w:rPr>
      </w:pPr>
      <w:r w:rsidRPr="00DD4294">
        <w:rPr>
          <w:sz w:val="24"/>
          <w:szCs w:val="24"/>
          <w:lang w:eastAsia="ru-RU"/>
        </w:rPr>
        <w:t xml:space="preserve">Санкт-Петербургское общество взаимного краткосрочного кредита </w:t>
      </w:r>
      <w:proofErr w:type="spellStart"/>
      <w:r w:rsidRPr="00DD4294">
        <w:rPr>
          <w:sz w:val="24"/>
          <w:szCs w:val="24"/>
          <w:lang w:eastAsia="ru-RU"/>
        </w:rPr>
        <w:t>существляло</w:t>
      </w:r>
      <w:proofErr w:type="spellEnd"/>
      <w:r w:rsidRPr="00DD4294">
        <w:rPr>
          <w:sz w:val="24"/>
          <w:szCs w:val="24"/>
          <w:lang w:eastAsia="ru-RU"/>
        </w:rPr>
        <w:t>: </w:t>
      </w:r>
      <w:r w:rsidRPr="00DD4294">
        <w:rPr>
          <w:sz w:val="24"/>
          <w:szCs w:val="24"/>
          <w:lang w:eastAsia="ru-RU"/>
        </w:rPr>
        <w:br/>
        <w:t>а) кредитование только членов этого общества; </w:t>
      </w:r>
      <w:r w:rsidRPr="00DD4294">
        <w:rPr>
          <w:sz w:val="24"/>
          <w:szCs w:val="24"/>
          <w:lang w:eastAsia="ru-RU"/>
        </w:rPr>
        <w:br/>
        <w:t>б) кредитование дворянства; </w:t>
      </w:r>
      <w:r w:rsidRPr="00DD4294">
        <w:rPr>
          <w:sz w:val="24"/>
          <w:szCs w:val="24"/>
          <w:lang w:eastAsia="ru-RU"/>
        </w:rPr>
        <w:br/>
        <w:t>в) кредитование крестьян под залог земли; </w:t>
      </w:r>
      <w:r w:rsidRPr="00DD4294">
        <w:rPr>
          <w:sz w:val="24"/>
          <w:szCs w:val="24"/>
          <w:lang w:eastAsia="ru-RU"/>
        </w:rPr>
        <w:br/>
        <w:t>г) выдача ссуд на строительство жилья. </w:t>
      </w:r>
    </w:p>
    <w:p w:rsidR="00DD4294" w:rsidRPr="00DD4294" w:rsidRDefault="00DD4294" w:rsidP="00DD4294">
      <w:pPr>
        <w:pStyle w:val="a8"/>
        <w:numPr>
          <w:ilvl w:val="0"/>
          <w:numId w:val="30"/>
        </w:numPr>
        <w:tabs>
          <w:tab w:val="left" w:pos="284"/>
        </w:tabs>
        <w:ind w:left="0" w:firstLine="0"/>
        <w:rPr>
          <w:sz w:val="24"/>
          <w:szCs w:val="24"/>
          <w:lang w:eastAsia="ru-RU"/>
        </w:rPr>
      </w:pPr>
      <w:r w:rsidRPr="00DD4294">
        <w:rPr>
          <w:sz w:val="24"/>
          <w:szCs w:val="24"/>
          <w:lang w:eastAsia="ru-RU"/>
        </w:rPr>
        <w:t>В каком году был создан Херсонский банк: </w:t>
      </w:r>
      <w:r w:rsidRPr="00DD4294">
        <w:rPr>
          <w:sz w:val="24"/>
          <w:szCs w:val="24"/>
          <w:lang w:eastAsia="ru-RU"/>
        </w:rPr>
        <w:br/>
        <w:t>а) 1863; </w:t>
      </w:r>
      <w:r w:rsidRPr="00DD4294">
        <w:rPr>
          <w:sz w:val="24"/>
          <w:szCs w:val="24"/>
          <w:lang w:eastAsia="ru-RU"/>
        </w:rPr>
        <w:br/>
        <w:t>б) 1864; </w:t>
      </w:r>
      <w:r w:rsidRPr="00DD4294">
        <w:rPr>
          <w:sz w:val="24"/>
          <w:szCs w:val="24"/>
          <w:lang w:eastAsia="ru-RU"/>
        </w:rPr>
        <w:br/>
        <w:t>в) 1865; </w:t>
      </w:r>
      <w:r w:rsidRPr="00DD4294">
        <w:rPr>
          <w:sz w:val="24"/>
          <w:szCs w:val="24"/>
          <w:lang w:eastAsia="ru-RU"/>
        </w:rPr>
        <w:br/>
        <w:t>г) 1862. </w:t>
      </w:r>
    </w:p>
    <w:p w:rsidR="00DD4294" w:rsidRPr="00DD4294" w:rsidRDefault="00DD4294" w:rsidP="00DD4294">
      <w:pPr>
        <w:pStyle w:val="a8"/>
        <w:numPr>
          <w:ilvl w:val="0"/>
          <w:numId w:val="30"/>
        </w:numPr>
        <w:tabs>
          <w:tab w:val="left" w:pos="284"/>
        </w:tabs>
        <w:ind w:left="0" w:firstLine="0"/>
        <w:rPr>
          <w:sz w:val="24"/>
          <w:szCs w:val="24"/>
          <w:lang w:eastAsia="ru-RU"/>
        </w:rPr>
      </w:pPr>
      <w:proofErr w:type="gramStart"/>
      <w:r w:rsidRPr="00DD4294">
        <w:rPr>
          <w:sz w:val="24"/>
          <w:szCs w:val="24"/>
          <w:lang w:eastAsia="ru-RU"/>
        </w:rPr>
        <w:t>Херсонский земской банк выдавал кредиты под залог: </w:t>
      </w:r>
      <w:r w:rsidRPr="00DD4294">
        <w:rPr>
          <w:sz w:val="24"/>
          <w:szCs w:val="24"/>
          <w:lang w:eastAsia="ru-RU"/>
        </w:rPr>
        <w:br/>
        <w:t>а) ценных бумаг и драгоценных металлов; </w:t>
      </w:r>
      <w:r w:rsidRPr="00DD4294">
        <w:rPr>
          <w:sz w:val="24"/>
          <w:szCs w:val="24"/>
          <w:lang w:eastAsia="ru-RU"/>
        </w:rPr>
        <w:br/>
      </w:r>
      <w:r w:rsidRPr="00DD4294">
        <w:rPr>
          <w:sz w:val="24"/>
          <w:szCs w:val="24"/>
          <w:lang w:eastAsia="ru-RU"/>
        </w:rPr>
        <w:lastRenderedPageBreak/>
        <w:t>б) домов и других сооружений; </w:t>
      </w:r>
      <w:r w:rsidRPr="00DD4294">
        <w:rPr>
          <w:sz w:val="24"/>
          <w:szCs w:val="24"/>
          <w:lang w:eastAsia="ru-RU"/>
        </w:rPr>
        <w:br/>
        <w:t>в) земельной собственности. </w:t>
      </w:r>
      <w:proofErr w:type="gramEnd"/>
    </w:p>
    <w:p w:rsidR="00DD4294" w:rsidRPr="00DD4294" w:rsidRDefault="00DD4294" w:rsidP="00DD4294">
      <w:pPr>
        <w:pStyle w:val="a8"/>
        <w:numPr>
          <w:ilvl w:val="0"/>
          <w:numId w:val="30"/>
        </w:numPr>
        <w:tabs>
          <w:tab w:val="left" w:pos="284"/>
        </w:tabs>
        <w:ind w:left="0" w:firstLine="0"/>
        <w:rPr>
          <w:sz w:val="24"/>
          <w:szCs w:val="24"/>
          <w:lang w:eastAsia="ru-RU"/>
        </w:rPr>
      </w:pPr>
      <w:r w:rsidRPr="00DD4294">
        <w:rPr>
          <w:sz w:val="24"/>
          <w:szCs w:val="24"/>
          <w:lang w:eastAsia="ru-RU"/>
        </w:rPr>
        <w:t>В июле 1864 года был учрежден первый: </w:t>
      </w:r>
      <w:r w:rsidRPr="00DD4294">
        <w:rPr>
          <w:sz w:val="24"/>
          <w:szCs w:val="24"/>
          <w:lang w:eastAsia="ru-RU"/>
        </w:rPr>
        <w:br/>
        <w:t>а) земельный банк; </w:t>
      </w:r>
      <w:r w:rsidRPr="00DD4294">
        <w:rPr>
          <w:sz w:val="24"/>
          <w:szCs w:val="24"/>
          <w:lang w:eastAsia="ru-RU"/>
        </w:rPr>
        <w:br/>
        <w:t>б) акционерный банк; </w:t>
      </w:r>
      <w:r w:rsidRPr="00DD4294">
        <w:rPr>
          <w:sz w:val="24"/>
          <w:szCs w:val="24"/>
          <w:lang w:eastAsia="ru-RU"/>
        </w:rPr>
        <w:br/>
        <w:t>в) эмиссионный банк. </w:t>
      </w:r>
    </w:p>
    <w:p w:rsidR="00DD4294" w:rsidRPr="00DD4294" w:rsidRDefault="00DD4294" w:rsidP="00DD4294">
      <w:pPr>
        <w:pStyle w:val="a8"/>
        <w:numPr>
          <w:ilvl w:val="0"/>
          <w:numId w:val="30"/>
        </w:numPr>
        <w:tabs>
          <w:tab w:val="left" w:pos="284"/>
        </w:tabs>
        <w:ind w:left="0" w:firstLine="0"/>
        <w:rPr>
          <w:sz w:val="24"/>
          <w:szCs w:val="24"/>
          <w:lang w:eastAsia="ru-RU"/>
        </w:rPr>
      </w:pPr>
      <w:r w:rsidRPr="00DD4294">
        <w:rPr>
          <w:sz w:val="24"/>
          <w:szCs w:val="24"/>
          <w:lang w:eastAsia="ru-RU"/>
        </w:rPr>
        <w:t xml:space="preserve">Приказы общественного презрения отличались от Сохранных </w:t>
      </w:r>
      <w:proofErr w:type="spellStart"/>
      <w:r w:rsidRPr="00DD4294">
        <w:rPr>
          <w:sz w:val="24"/>
          <w:szCs w:val="24"/>
          <w:lang w:eastAsia="ru-RU"/>
        </w:rPr>
        <w:t>казен</w:t>
      </w:r>
      <w:proofErr w:type="spellEnd"/>
      <w:r w:rsidRPr="00DD4294">
        <w:rPr>
          <w:sz w:val="24"/>
          <w:szCs w:val="24"/>
          <w:lang w:eastAsia="ru-RU"/>
        </w:rPr>
        <w:t xml:space="preserve"> тем, что:</w:t>
      </w:r>
      <w:r w:rsidRPr="00DD4294">
        <w:rPr>
          <w:sz w:val="24"/>
          <w:szCs w:val="24"/>
          <w:lang w:eastAsia="ru-RU"/>
        </w:rPr>
        <w:br/>
        <w:t>а) выдавали долгосрочные кредиты; </w:t>
      </w:r>
      <w:r w:rsidRPr="00DD4294">
        <w:rPr>
          <w:sz w:val="24"/>
          <w:szCs w:val="24"/>
          <w:lang w:eastAsia="ru-RU"/>
        </w:rPr>
        <w:br/>
        <w:t>б) выдавали ссуды не только под залог недвижимости, но и под залог драгоценных металлов; </w:t>
      </w:r>
      <w:r w:rsidRPr="00DD4294">
        <w:rPr>
          <w:sz w:val="24"/>
          <w:szCs w:val="24"/>
          <w:lang w:eastAsia="ru-RU"/>
        </w:rPr>
        <w:br/>
        <w:t>в) выдавали ссуды в пределах своей губернии. </w:t>
      </w:r>
    </w:p>
    <w:p w:rsidR="00DD4294" w:rsidRPr="00DD4294" w:rsidRDefault="00DD4294" w:rsidP="00DD4294">
      <w:pPr>
        <w:pStyle w:val="a8"/>
        <w:numPr>
          <w:ilvl w:val="0"/>
          <w:numId w:val="30"/>
        </w:numPr>
        <w:tabs>
          <w:tab w:val="left" w:pos="284"/>
        </w:tabs>
        <w:ind w:left="0" w:firstLine="0"/>
        <w:rPr>
          <w:sz w:val="24"/>
          <w:szCs w:val="24"/>
          <w:lang w:eastAsia="ru-RU"/>
        </w:rPr>
      </w:pPr>
      <w:r w:rsidRPr="00DD4294">
        <w:rPr>
          <w:sz w:val="24"/>
          <w:szCs w:val="24"/>
          <w:lang w:eastAsia="ru-RU"/>
        </w:rPr>
        <w:t>Кто получает дисконт при учете банком векселя:</w:t>
      </w:r>
      <w:r w:rsidRPr="00DD4294">
        <w:rPr>
          <w:sz w:val="24"/>
          <w:szCs w:val="24"/>
          <w:lang w:eastAsia="ru-RU"/>
        </w:rPr>
        <w:br/>
        <w:t>а) банк; </w:t>
      </w:r>
      <w:r w:rsidRPr="00DD4294">
        <w:rPr>
          <w:sz w:val="24"/>
          <w:szCs w:val="24"/>
          <w:lang w:eastAsia="ru-RU"/>
        </w:rPr>
        <w:br/>
        <w:t>б) векселедержатель; </w:t>
      </w:r>
      <w:r w:rsidRPr="00DD4294">
        <w:rPr>
          <w:sz w:val="24"/>
          <w:szCs w:val="24"/>
          <w:lang w:eastAsia="ru-RU"/>
        </w:rPr>
        <w:br/>
        <w:t>в) векселедатель.</w:t>
      </w:r>
    </w:p>
    <w:p w:rsidR="00DD4294" w:rsidRPr="00DD4294" w:rsidRDefault="00DD4294" w:rsidP="00DD4294">
      <w:pPr>
        <w:pStyle w:val="a8"/>
        <w:numPr>
          <w:ilvl w:val="0"/>
          <w:numId w:val="30"/>
        </w:numPr>
        <w:tabs>
          <w:tab w:val="left" w:pos="284"/>
        </w:tabs>
        <w:ind w:left="0" w:firstLine="0"/>
        <w:rPr>
          <w:sz w:val="24"/>
          <w:szCs w:val="24"/>
          <w:lang w:eastAsia="ru-RU"/>
        </w:rPr>
      </w:pPr>
      <w:r w:rsidRPr="00DD4294">
        <w:rPr>
          <w:sz w:val="24"/>
          <w:szCs w:val="24"/>
          <w:lang w:eastAsia="ru-RU"/>
        </w:rPr>
        <w:t xml:space="preserve">Верно ли, что </w:t>
      </w:r>
      <w:proofErr w:type="gramStart"/>
      <w:r w:rsidRPr="00DD4294">
        <w:rPr>
          <w:sz w:val="24"/>
          <w:szCs w:val="24"/>
          <w:lang w:eastAsia="ru-RU"/>
        </w:rPr>
        <w:t>эмитируемые</w:t>
      </w:r>
      <w:proofErr w:type="gramEnd"/>
      <w:r w:rsidRPr="00DD4294">
        <w:rPr>
          <w:sz w:val="24"/>
          <w:szCs w:val="24"/>
          <w:lang w:eastAsia="ru-RU"/>
        </w:rPr>
        <w:t xml:space="preserve"> Государственным банком России </w:t>
      </w:r>
      <w:proofErr w:type="spellStart"/>
      <w:r w:rsidRPr="00DD4294">
        <w:rPr>
          <w:sz w:val="24"/>
          <w:szCs w:val="24"/>
          <w:lang w:eastAsia="ru-RU"/>
        </w:rPr>
        <w:t>бакноты</w:t>
      </w:r>
      <w:proofErr w:type="spellEnd"/>
      <w:r w:rsidRPr="00DD4294">
        <w:rPr>
          <w:sz w:val="24"/>
          <w:szCs w:val="24"/>
          <w:lang w:eastAsia="ru-RU"/>
        </w:rPr>
        <w:t xml:space="preserve"> обеспечивались золотом:</w:t>
      </w:r>
      <w:r w:rsidRPr="00DD4294">
        <w:rPr>
          <w:sz w:val="24"/>
          <w:szCs w:val="24"/>
          <w:lang w:eastAsia="ru-RU"/>
        </w:rPr>
        <w:br/>
        <w:t>а) да; </w:t>
      </w:r>
      <w:r w:rsidRPr="00DD4294">
        <w:rPr>
          <w:sz w:val="24"/>
          <w:szCs w:val="24"/>
          <w:lang w:eastAsia="ru-RU"/>
        </w:rPr>
        <w:br/>
        <w:t>б) нет.</w:t>
      </w:r>
    </w:p>
    <w:p w:rsidR="00DD4294" w:rsidRPr="00DD4294" w:rsidRDefault="00DD4294" w:rsidP="00DD4294">
      <w:pPr>
        <w:pStyle w:val="a8"/>
        <w:numPr>
          <w:ilvl w:val="0"/>
          <w:numId w:val="30"/>
        </w:numPr>
        <w:tabs>
          <w:tab w:val="left" w:pos="284"/>
        </w:tabs>
        <w:ind w:left="0" w:firstLine="0"/>
        <w:rPr>
          <w:sz w:val="24"/>
          <w:szCs w:val="24"/>
          <w:lang w:eastAsia="ru-RU"/>
        </w:rPr>
      </w:pPr>
      <w:r w:rsidRPr="00DD4294">
        <w:rPr>
          <w:sz w:val="24"/>
          <w:szCs w:val="24"/>
          <w:lang w:eastAsia="ru-RU"/>
        </w:rPr>
        <w:t>Какая функция Государственного банка заключалась в учете векселей и ценных бумаг:</w:t>
      </w:r>
      <w:r w:rsidRPr="00DD4294">
        <w:rPr>
          <w:sz w:val="24"/>
          <w:szCs w:val="24"/>
          <w:lang w:eastAsia="ru-RU"/>
        </w:rPr>
        <w:br/>
        <w:t>а) ломбардная; </w:t>
      </w:r>
      <w:r w:rsidRPr="00DD4294">
        <w:rPr>
          <w:sz w:val="24"/>
          <w:szCs w:val="24"/>
          <w:lang w:eastAsia="ru-RU"/>
        </w:rPr>
        <w:br/>
        <w:t>б) ссудная; </w:t>
      </w:r>
      <w:r w:rsidRPr="00DD4294">
        <w:rPr>
          <w:sz w:val="24"/>
          <w:szCs w:val="24"/>
          <w:lang w:eastAsia="ru-RU"/>
        </w:rPr>
        <w:br/>
        <w:t>в) фондовая. </w:t>
      </w:r>
    </w:p>
    <w:p w:rsidR="00DD4294" w:rsidRPr="00DD4294" w:rsidRDefault="00DD4294" w:rsidP="00DD4294">
      <w:pPr>
        <w:pStyle w:val="a8"/>
        <w:numPr>
          <w:ilvl w:val="0"/>
          <w:numId w:val="30"/>
        </w:numPr>
        <w:tabs>
          <w:tab w:val="left" w:pos="284"/>
        </w:tabs>
        <w:ind w:left="0" w:firstLine="0"/>
        <w:rPr>
          <w:sz w:val="24"/>
          <w:szCs w:val="24"/>
          <w:lang w:eastAsia="ru-RU"/>
        </w:rPr>
      </w:pPr>
      <w:r w:rsidRPr="00DD4294">
        <w:rPr>
          <w:sz w:val="24"/>
          <w:szCs w:val="24"/>
          <w:lang w:eastAsia="ru-RU"/>
        </w:rPr>
        <w:t>Верно ли, что первые ипотечные банки в России были частными:</w:t>
      </w:r>
      <w:r w:rsidRPr="00DD4294">
        <w:rPr>
          <w:sz w:val="24"/>
          <w:szCs w:val="24"/>
          <w:lang w:eastAsia="ru-RU"/>
        </w:rPr>
        <w:br/>
        <w:t>а) да; </w:t>
      </w:r>
      <w:r w:rsidRPr="00DD4294">
        <w:rPr>
          <w:sz w:val="24"/>
          <w:szCs w:val="24"/>
          <w:lang w:eastAsia="ru-RU"/>
        </w:rPr>
        <w:br/>
        <w:t>б) нет.</w:t>
      </w:r>
    </w:p>
    <w:p w:rsidR="00DD4294" w:rsidRPr="00DD4294" w:rsidRDefault="00DD4294" w:rsidP="00DD4294">
      <w:pPr>
        <w:pStyle w:val="a8"/>
        <w:numPr>
          <w:ilvl w:val="0"/>
          <w:numId w:val="30"/>
        </w:numPr>
        <w:tabs>
          <w:tab w:val="left" w:pos="284"/>
        </w:tabs>
        <w:ind w:left="0" w:firstLine="0"/>
        <w:rPr>
          <w:sz w:val="24"/>
          <w:szCs w:val="24"/>
          <w:lang w:eastAsia="ru-RU"/>
        </w:rPr>
      </w:pPr>
      <w:r w:rsidRPr="00DD4294">
        <w:rPr>
          <w:sz w:val="24"/>
          <w:szCs w:val="24"/>
          <w:lang w:eastAsia="ru-RU"/>
        </w:rPr>
        <w:t>Средства кредитных товариществ, как формы кредитной кооперации формировались за счет:</w:t>
      </w:r>
      <w:r w:rsidRPr="00DD4294">
        <w:rPr>
          <w:sz w:val="24"/>
          <w:szCs w:val="24"/>
          <w:lang w:eastAsia="ru-RU"/>
        </w:rPr>
        <w:br/>
        <w:t>а) паевых взносов; </w:t>
      </w:r>
      <w:r w:rsidRPr="00DD4294">
        <w:rPr>
          <w:sz w:val="24"/>
          <w:szCs w:val="24"/>
          <w:lang w:eastAsia="ru-RU"/>
        </w:rPr>
        <w:br/>
        <w:t>б) паевых взносов и вкладов; </w:t>
      </w:r>
      <w:r w:rsidRPr="00DD4294">
        <w:rPr>
          <w:sz w:val="24"/>
          <w:szCs w:val="24"/>
          <w:lang w:eastAsia="ru-RU"/>
        </w:rPr>
        <w:br/>
        <w:t>в) вкладов.</w:t>
      </w:r>
    </w:p>
    <w:p w:rsidR="00DD4294" w:rsidRPr="00DD4294" w:rsidRDefault="00DD4294" w:rsidP="00DD4294">
      <w:pPr>
        <w:pStyle w:val="a8"/>
        <w:numPr>
          <w:ilvl w:val="0"/>
          <w:numId w:val="30"/>
        </w:numPr>
        <w:tabs>
          <w:tab w:val="left" w:pos="284"/>
        </w:tabs>
        <w:ind w:left="0" w:firstLine="0"/>
        <w:rPr>
          <w:sz w:val="24"/>
          <w:szCs w:val="24"/>
          <w:lang w:eastAsia="ru-RU"/>
        </w:rPr>
      </w:pPr>
      <w:r w:rsidRPr="00DD4294">
        <w:rPr>
          <w:sz w:val="24"/>
          <w:szCs w:val="24"/>
          <w:lang w:eastAsia="ru-RU"/>
        </w:rPr>
        <w:t>Одной из форм кредитной кооперации являются:</w:t>
      </w:r>
      <w:r w:rsidRPr="00DD4294">
        <w:rPr>
          <w:sz w:val="24"/>
          <w:szCs w:val="24"/>
          <w:lang w:eastAsia="ru-RU"/>
        </w:rPr>
        <w:br/>
        <w:t xml:space="preserve">а) </w:t>
      </w:r>
      <w:proofErr w:type="spellStart"/>
      <w:r w:rsidRPr="00DD4294">
        <w:rPr>
          <w:sz w:val="24"/>
          <w:szCs w:val="24"/>
          <w:lang w:eastAsia="ru-RU"/>
        </w:rPr>
        <w:t>ссудосберегательные</w:t>
      </w:r>
      <w:proofErr w:type="spellEnd"/>
      <w:r w:rsidRPr="00DD4294">
        <w:rPr>
          <w:sz w:val="24"/>
          <w:szCs w:val="24"/>
          <w:lang w:eastAsia="ru-RU"/>
        </w:rPr>
        <w:t xml:space="preserve"> товарищества; </w:t>
      </w:r>
      <w:r w:rsidRPr="00DD4294">
        <w:rPr>
          <w:sz w:val="24"/>
          <w:szCs w:val="24"/>
          <w:lang w:eastAsia="ru-RU"/>
        </w:rPr>
        <w:br/>
        <w:t>б) потребительские союзы; </w:t>
      </w:r>
      <w:r w:rsidRPr="00DD4294">
        <w:rPr>
          <w:sz w:val="24"/>
          <w:szCs w:val="24"/>
          <w:lang w:eastAsia="ru-RU"/>
        </w:rPr>
        <w:br/>
        <w:t>в) союзы взаимопомощи; </w:t>
      </w:r>
      <w:r w:rsidRPr="00DD4294">
        <w:rPr>
          <w:sz w:val="24"/>
          <w:szCs w:val="24"/>
          <w:lang w:eastAsia="ru-RU"/>
        </w:rPr>
        <w:br/>
        <w:t>г) банковские товарищества. </w:t>
      </w:r>
      <w:r w:rsidRPr="00DD4294">
        <w:rPr>
          <w:sz w:val="24"/>
          <w:szCs w:val="24"/>
          <w:lang w:eastAsia="ru-RU"/>
        </w:rPr>
        <w:br/>
      </w:r>
    </w:p>
    <w:p w:rsidR="00DD4294" w:rsidRPr="00DD4294" w:rsidRDefault="00DD4294" w:rsidP="00DD4294">
      <w:pPr>
        <w:pStyle w:val="a8"/>
        <w:numPr>
          <w:ilvl w:val="0"/>
          <w:numId w:val="30"/>
        </w:numPr>
        <w:tabs>
          <w:tab w:val="left" w:pos="284"/>
        </w:tabs>
        <w:ind w:left="0" w:firstLine="0"/>
        <w:rPr>
          <w:sz w:val="24"/>
          <w:szCs w:val="24"/>
          <w:lang w:eastAsia="ru-RU"/>
        </w:rPr>
      </w:pPr>
      <w:r w:rsidRPr="00DD4294">
        <w:rPr>
          <w:sz w:val="24"/>
          <w:szCs w:val="24"/>
          <w:lang w:eastAsia="ru-RU"/>
        </w:rPr>
        <w:t>В 1890 году Государственный банк выполнял следующие операции:</w:t>
      </w:r>
      <w:r w:rsidRPr="00DD4294">
        <w:rPr>
          <w:sz w:val="24"/>
          <w:szCs w:val="24"/>
          <w:lang w:eastAsia="ru-RU"/>
        </w:rPr>
        <w:br/>
        <w:t>а) эмиссионные; </w:t>
      </w:r>
      <w:r w:rsidRPr="00DD4294">
        <w:rPr>
          <w:sz w:val="24"/>
          <w:szCs w:val="24"/>
          <w:lang w:eastAsia="ru-RU"/>
        </w:rPr>
        <w:br/>
        <w:t>б) операции на открытом рынке; </w:t>
      </w:r>
      <w:r w:rsidRPr="00DD4294">
        <w:rPr>
          <w:sz w:val="24"/>
          <w:szCs w:val="24"/>
          <w:lang w:eastAsia="ru-RU"/>
        </w:rPr>
        <w:br/>
        <w:t>в) кредитование коммерческих банков; </w:t>
      </w:r>
      <w:r w:rsidRPr="00DD4294">
        <w:rPr>
          <w:sz w:val="24"/>
          <w:szCs w:val="24"/>
          <w:lang w:eastAsia="ru-RU"/>
        </w:rPr>
        <w:br/>
        <w:t>г) инкассо.</w:t>
      </w:r>
    </w:p>
    <w:p w:rsidR="00DD4294" w:rsidRPr="00DD4294" w:rsidRDefault="00DD4294" w:rsidP="00DD4294">
      <w:pPr>
        <w:pStyle w:val="a8"/>
        <w:numPr>
          <w:ilvl w:val="0"/>
          <w:numId w:val="30"/>
        </w:numPr>
        <w:tabs>
          <w:tab w:val="left" w:pos="284"/>
        </w:tabs>
        <w:ind w:left="0" w:firstLine="0"/>
        <w:rPr>
          <w:sz w:val="24"/>
          <w:szCs w:val="24"/>
          <w:lang w:eastAsia="ru-RU"/>
        </w:rPr>
      </w:pPr>
      <w:r w:rsidRPr="00DD4294">
        <w:rPr>
          <w:sz w:val="24"/>
          <w:szCs w:val="24"/>
          <w:lang w:eastAsia="ru-RU"/>
        </w:rPr>
        <w:t>Ссудная операция заключалась в следующем:</w:t>
      </w:r>
      <w:r w:rsidRPr="00DD4294">
        <w:rPr>
          <w:sz w:val="24"/>
          <w:szCs w:val="24"/>
          <w:lang w:eastAsia="ru-RU"/>
        </w:rPr>
        <w:br/>
        <w:t>а) выдача ссуд под залог ценных бумаг; </w:t>
      </w:r>
      <w:r w:rsidRPr="00DD4294">
        <w:rPr>
          <w:sz w:val="24"/>
          <w:szCs w:val="24"/>
          <w:lang w:eastAsia="ru-RU"/>
        </w:rPr>
        <w:br/>
        <w:t>б) учет векселей, ценных бумаг и др.; </w:t>
      </w:r>
      <w:r w:rsidRPr="00DD4294">
        <w:rPr>
          <w:sz w:val="24"/>
          <w:szCs w:val="24"/>
          <w:lang w:eastAsia="ru-RU"/>
        </w:rPr>
        <w:br/>
        <w:t>в) получение платежей за счет доверителей; </w:t>
      </w:r>
      <w:r w:rsidRPr="00DD4294">
        <w:rPr>
          <w:sz w:val="24"/>
          <w:szCs w:val="24"/>
          <w:lang w:eastAsia="ru-RU"/>
        </w:rPr>
        <w:br/>
        <w:t>г) покупка и продажа ценных бумаг. </w:t>
      </w:r>
    </w:p>
    <w:p w:rsidR="00DD4294" w:rsidRPr="00DD4294" w:rsidRDefault="00DD4294" w:rsidP="00DD4294">
      <w:pPr>
        <w:pStyle w:val="a8"/>
        <w:numPr>
          <w:ilvl w:val="0"/>
          <w:numId w:val="30"/>
        </w:numPr>
        <w:tabs>
          <w:tab w:val="left" w:pos="284"/>
        </w:tabs>
        <w:ind w:left="0" w:firstLine="0"/>
        <w:rPr>
          <w:sz w:val="24"/>
          <w:szCs w:val="24"/>
          <w:lang w:eastAsia="ru-RU"/>
        </w:rPr>
      </w:pPr>
      <w:r w:rsidRPr="00DD4294">
        <w:rPr>
          <w:sz w:val="24"/>
          <w:szCs w:val="24"/>
          <w:lang w:eastAsia="ru-RU"/>
        </w:rPr>
        <w:t>Декрет “О национализации банков” был принят: </w:t>
      </w:r>
      <w:r w:rsidRPr="00DD4294">
        <w:rPr>
          <w:sz w:val="24"/>
          <w:szCs w:val="24"/>
          <w:lang w:eastAsia="ru-RU"/>
        </w:rPr>
        <w:br/>
        <w:t>а) 27 декабря 1917 г.; </w:t>
      </w:r>
      <w:r w:rsidRPr="00DD4294">
        <w:rPr>
          <w:sz w:val="24"/>
          <w:szCs w:val="24"/>
          <w:lang w:eastAsia="ru-RU"/>
        </w:rPr>
        <w:br/>
        <w:t>б) 27 января 1918 г.; </w:t>
      </w:r>
      <w:r w:rsidRPr="00DD4294">
        <w:rPr>
          <w:sz w:val="24"/>
          <w:szCs w:val="24"/>
          <w:lang w:eastAsia="ru-RU"/>
        </w:rPr>
        <w:br/>
        <w:t>в) 27 октября 1917 г.</w:t>
      </w:r>
    </w:p>
    <w:p w:rsidR="00DD4294" w:rsidRPr="00DD4294" w:rsidRDefault="00DD4294" w:rsidP="00DD4294">
      <w:pPr>
        <w:pStyle w:val="a8"/>
        <w:numPr>
          <w:ilvl w:val="0"/>
          <w:numId w:val="30"/>
        </w:numPr>
        <w:tabs>
          <w:tab w:val="left" w:pos="284"/>
        </w:tabs>
        <w:ind w:left="0" w:firstLine="0"/>
        <w:rPr>
          <w:sz w:val="24"/>
          <w:szCs w:val="24"/>
          <w:lang w:eastAsia="ru-RU"/>
        </w:rPr>
      </w:pPr>
      <w:r w:rsidRPr="00DD4294">
        <w:rPr>
          <w:sz w:val="24"/>
          <w:szCs w:val="24"/>
          <w:lang w:eastAsia="ru-RU"/>
        </w:rPr>
        <w:t>Народный банк РСФСР был создан: </w:t>
      </w:r>
      <w:r w:rsidRPr="00DD4294">
        <w:rPr>
          <w:sz w:val="24"/>
          <w:szCs w:val="24"/>
          <w:lang w:eastAsia="ru-RU"/>
        </w:rPr>
        <w:br/>
        <w:t>а) в 1917 г.; </w:t>
      </w:r>
      <w:r w:rsidRPr="00DD4294">
        <w:rPr>
          <w:sz w:val="24"/>
          <w:szCs w:val="24"/>
          <w:lang w:eastAsia="ru-RU"/>
        </w:rPr>
        <w:br/>
        <w:t>б) в 1918 г.; </w:t>
      </w:r>
      <w:r w:rsidRPr="00DD4294">
        <w:rPr>
          <w:sz w:val="24"/>
          <w:szCs w:val="24"/>
          <w:lang w:eastAsia="ru-RU"/>
        </w:rPr>
        <w:br/>
        <w:t>в) в 1919 г.</w:t>
      </w:r>
    </w:p>
    <w:p w:rsidR="00DD4294" w:rsidRPr="00DD4294" w:rsidRDefault="00DD4294" w:rsidP="00DD4294">
      <w:pPr>
        <w:pStyle w:val="a8"/>
        <w:numPr>
          <w:ilvl w:val="0"/>
          <w:numId w:val="30"/>
        </w:numPr>
        <w:tabs>
          <w:tab w:val="left" w:pos="284"/>
        </w:tabs>
        <w:ind w:left="0" w:firstLine="0"/>
        <w:rPr>
          <w:sz w:val="24"/>
          <w:szCs w:val="24"/>
          <w:lang w:eastAsia="ru-RU"/>
        </w:rPr>
      </w:pPr>
      <w:r w:rsidRPr="00DD4294">
        <w:rPr>
          <w:sz w:val="24"/>
          <w:szCs w:val="24"/>
          <w:lang w:eastAsia="ru-RU"/>
        </w:rPr>
        <w:t>Народный банк был упразднен: </w:t>
      </w:r>
      <w:r w:rsidRPr="00DD4294">
        <w:rPr>
          <w:sz w:val="24"/>
          <w:szCs w:val="24"/>
          <w:lang w:eastAsia="ru-RU"/>
        </w:rPr>
        <w:br/>
        <w:t>а) 4 марта 1919 г.; </w:t>
      </w:r>
      <w:r w:rsidRPr="00DD4294">
        <w:rPr>
          <w:sz w:val="24"/>
          <w:szCs w:val="24"/>
          <w:lang w:eastAsia="ru-RU"/>
        </w:rPr>
        <w:br/>
        <w:t>б) 20 января 1919 г.; </w:t>
      </w:r>
      <w:r w:rsidRPr="00DD4294">
        <w:rPr>
          <w:sz w:val="24"/>
          <w:szCs w:val="24"/>
          <w:lang w:eastAsia="ru-RU"/>
        </w:rPr>
        <w:br/>
        <w:t>в) 19 января 1920 г. </w:t>
      </w:r>
    </w:p>
    <w:p w:rsidR="00DD4294" w:rsidRPr="00DD4294" w:rsidRDefault="00DD4294" w:rsidP="00DD4294">
      <w:pPr>
        <w:pStyle w:val="a8"/>
        <w:numPr>
          <w:ilvl w:val="0"/>
          <w:numId w:val="30"/>
        </w:numPr>
        <w:tabs>
          <w:tab w:val="left" w:pos="284"/>
        </w:tabs>
        <w:ind w:left="0" w:firstLine="0"/>
        <w:rPr>
          <w:sz w:val="24"/>
          <w:szCs w:val="24"/>
          <w:lang w:eastAsia="ru-RU"/>
        </w:rPr>
      </w:pPr>
      <w:r w:rsidRPr="00DD4294">
        <w:rPr>
          <w:sz w:val="24"/>
          <w:szCs w:val="24"/>
          <w:lang w:eastAsia="ru-RU"/>
        </w:rPr>
        <w:lastRenderedPageBreak/>
        <w:t>Как характеризовал Ленин и его соратники банковскую систему советского типа(12 баллов) </w:t>
      </w:r>
      <w:r w:rsidRPr="00DD4294">
        <w:rPr>
          <w:sz w:val="24"/>
          <w:szCs w:val="24"/>
          <w:lang w:eastAsia="ru-RU"/>
        </w:rPr>
        <w:br/>
        <w:t>Госбанк России был восстановлен: </w:t>
      </w:r>
      <w:r w:rsidRPr="00DD4294">
        <w:rPr>
          <w:sz w:val="24"/>
          <w:szCs w:val="24"/>
          <w:lang w:eastAsia="ru-RU"/>
        </w:rPr>
        <w:br/>
        <w:t>а) 17 августа 1921 г.; </w:t>
      </w:r>
      <w:r w:rsidRPr="00DD4294">
        <w:rPr>
          <w:sz w:val="24"/>
          <w:szCs w:val="24"/>
          <w:lang w:eastAsia="ru-RU"/>
        </w:rPr>
        <w:br/>
        <w:t>б) 12 октября 1921 г.; </w:t>
      </w:r>
      <w:r w:rsidRPr="00DD4294">
        <w:rPr>
          <w:sz w:val="24"/>
          <w:szCs w:val="24"/>
          <w:lang w:eastAsia="ru-RU"/>
        </w:rPr>
        <w:br/>
        <w:t xml:space="preserve">в) 1 декабря 1921 г. </w:t>
      </w:r>
    </w:p>
    <w:p w:rsidR="00DD4294" w:rsidRPr="00DD4294" w:rsidRDefault="00DD4294" w:rsidP="00DD4294">
      <w:pPr>
        <w:pStyle w:val="a8"/>
        <w:numPr>
          <w:ilvl w:val="0"/>
          <w:numId w:val="30"/>
        </w:numPr>
        <w:tabs>
          <w:tab w:val="left" w:pos="284"/>
        </w:tabs>
        <w:ind w:left="0" w:firstLine="0"/>
        <w:rPr>
          <w:sz w:val="24"/>
          <w:szCs w:val="24"/>
          <w:lang w:eastAsia="ru-RU"/>
        </w:rPr>
      </w:pPr>
      <w:r w:rsidRPr="00DD4294">
        <w:rPr>
          <w:sz w:val="24"/>
          <w:szCs w:val="24"/>
          <w:lang w:eastAsia="ru-RU"/>
        </w:rPr>
        <w:t>Общество взаимного кредита привлекало: </w:t>
      </w:r>
      <w:r w:rsidRPr="00DD4294">
        <w:rPr>
          <w:sz w:val="24"/>
          <w:szCs w:val="24"/>
          <w:lang w:eastAsia="ru-RU"/>
        </w:rPr>
        <w:br/>
        <w:t>а) средства государственных предприятий; </w:t>
      </w:r>
      <w:r w:rsidRPr="00DD4294">
        <w:rPr>
          <w:sz w:val="24"/>
          <w:szCs w:val="24"/>
          <w:lang w:eastAsia="ru-RU"/>
        </w:rPr>
        <w:br/>
        <w:t>б) средства муниципальных организаций; </w:t>
      </w:r>
      <w:r w:rsidRPr="00DD4294">
        <w:rPr>
          <w:sz w:val="24"/>
          <w:szCs w:val="24"/>
          <w:lang w:eastAsia="ru-RU"/>
        </w:rPr>
        <w:br/>
        <w:t xml:space="preserve">в) частные средства. </w:t>
      </w:r>
    </w:p>
    <w:p w:rsidR="00DD4294" w:rsidRPr="00DD4294" w:rsidRDefault="00DD4294" w:rsidP="00DD4294">
      <w:pPr>
        <w:pStyle w:val="a8"/>
        <w:numPr>
          <w:ilvl w:val="0"/>
          <w:numId w:val="30"/>
        </w:numPr>
        <w:tabs>
          <w:tab w:val="left" w:pos="284"/>
        </w:tabs>
        <w:ind w:left="0" w:firstLine="0"/>
        <w:rPr>
          <w:sz w:val="24"/>
          <w:szCs w:val="24"/>
        </w:rPr>
      </w:pPr>
      <w:r w:rsidRPr="00DD4294">
        <w:rPr>
          <w:sz w:val="24"/>
          <w:szCs w:val="24"/>
        </w:rPr>
        <w:t>В каком году Правительство было вынуждено прекратить свободный размен кредитных бил</w:t>
      </w:r>
      <w:r w:rsidRPr="00DD4294">
        <w:rPr>
          <w:sz w:val="24"/>
          <w:szCs w:val="24"/>
        </w:rPr>
        <w:t>е</w:t>
      </w:r>
      <w:r w:rsidRPr="00DD4294">
        <w:rPr>
          <w:sz w:val="24"/>
          <w:szCs w:val="24"/>
        </w:rPr>
        <w:t>тов на золото?</w:t>
      </w:r>
    </w:p>
    <w:p w:rsidR="00DD4294" w:rsidRPr="00DD4294" w:rsidRDefault="00DD4294" w:rsidP="00DD4294">
      <w:pPr>
        <w:pStyle w:val="a8"/>
        <w:tabs>
          <w:tab w:val="left" w:pos="284"/>
        </w:tabs>
        <w:rPr>
          <w:sz w:val="24"/>
          <w:szCs w:val="24"/>
        </w:rPr>
      </w:pPr>
      <w:r w:rsidRPr="00DD4294">
        <w:rPr>
          <w:sz w:val="24"/>
          <w:szCs w:val="24"/>
        </w:rPr>
        <w:t>а) 1878г.;</w:t>
      </w:r>
    </w:p>
    <w:p w:rsidR="00DD4294" w:rsidRPr="00DD4294" w:rsidRDefault="00DD4294" w:rsidP="00DD4294">
      <w:pPr>
        <w:pStyle w:val="a8"/>
        <w:tabs>
          <w:tab w:val="left" w:pos="284"/>
        </w:tabs>
        <w:rPr>
          <w:sz w:val="24"/>
          <w:szCs w:val="24"/>
        </w:rPr>
      </w:pPr>
      <w:r w:rsidRPr="00DD4294">
        <w:rPr>
          <w:sz w:val="24"/>
          <w:szCs w:val="24"/>
        </w:rPr>
        <w:t>б) 1854г.;</w:t>
      </w:r>
    </w:p>
    <w:p w:rsidR="00DD4294" w:rsidRPr="00DD4294" w:rsidRDefault="00DD4294" w:rsidP="00DD4294">
      <w:pPr>
        <w:pStyle w:val="a8"/>
        <w:tabs>
          <w:tab w:val="left" w:pos="284"/>
        </w:tabs>
        <w:rPr>
          <w:sz w:val="24"/>
          <w:szCs w:val="24"/>
        </w:rPr>
      </w:pPr>
      <w:r w:rsidRPr="00DD4294">
        <w:rPr>
          <w:sz w:val="24"/>
          <w:szCs w:val="24"/>
        </w:rPr>
        <w:t>в) 1872г.;</w:t>
      </w:r>
    </w:p>
    <w:p w:rsidR="00DD4294" w:rsidRPr="00DD4294" w:rsidRDefault="00DD4294" w:rsidP="00DD4294">
      <w:pPr>
        <w:pStyle w:val="a8"/>
        <w:tabs>
          <w:tab w:val="left" w:pos="284"/>
        </w:tabs>
        <w:rPr>
          <w:sz w:val="24"/>
          <w:szCs w:val="24"/>
        </w:rPr>
      </w:pPr>
      <w:r w:rsidRPr="00DD4294">
        <w:rPr>
          <w:sz w:val="24"/>
          <w:szCs w:val="24"/>
        </w:rPr>
        <w:t>г) 1868г.</w:t>
      </w:r>
    </w:p>
    <w:p w:rsidR="00DD4294" w:rsidRPr="00DD4294" w:rsidRDefault="00DD4294" w:rsidP="00DD4294">
      <w:pPr>
        <w:pStyle w:val="a8"/>
        <w:numPr>
          <w:ilvl w:val="0"/>
          <w:numId w:val="30"/>
        </w:numPr>
        <w:tabs>
          <w:tab w:val="left" w:pos="284"/>
        </w:tabs>
        <w:ind w:left="0" w:firstLine="0"/>
        <w:rPr>
          <w:sz w:val="24"/>
          <w:szCs w:val="24"/>
        </w:rPr>
      </w:pPr>
      <w:r w:rsidRPr="00DD4294">
        <w:rPr>
          <w:sz w:val="24"/>
          <w:szCs w:val="24"/>
        </w:rPr>
        <w:t>В каком году министерство финансов начало интенсивное накопление золотого запаса для п</w:t>
      </w:r>
      <w:r w:rsidRPr="00DD4294">
        <w:rPr>
          <w:sz w:val="24"/>
          <w:szCs w:val="24"/>
        </w:rPr>
        <w:t>о</w:t>
      </w:r>
      <w:r w:rsidRPr="00DD4294">
        <w:rPr>
          <w:sz w:val="24"/>
          <w:szCs w:val="24"/>
        </w:rPr>
        <w:t>следующего проведения денежной реформы?</w:t>
      </w:r>
    </w:p>
    <w:p w:rsidR="00DD4294" w:rsidRPr="00DD4294" w:rsidRDefault="00DD4294" w:rsidP="00DD4294">
      <w:pPr>
        <w:pStyle w:val="a8"/>
        <w:tabs>
          <w:tab w:val="left" w:pos="284"/>
        </w:tabs>
        <w:rPr>
          <w:sz w:val="24"/>
          <w:szCs w:val="24"/>
        </w:rPr>
      </w:pPr>
      <w:r w:rsidRPr="00DD4294">
        <w:rPr>
          <w:sz w:val="24"/>
          <w:szCs w:val="24"/>
        </w:rPr>
        <w:t>а) 1867г.;</w:t>
      </w:r>
    </w:p>
    <w:p w:rsidR="00DD4294" w:rsidRPr="00DD4294" w:rsidRDefault="00DD4294" w:rsidP="00DD4294">
      <w:pPr>
        <w:pStyle w:val="a8"/>
        <w:tabs>
          <w:tab w:val="left" w:pos="284"/>
        </w:tabs>
        <w:rPr>
          <w:sz w:val="24"/>
          <w:szCs w:val="24"/>
        </w:rPr>
      </w:pPr>
      <w:r w:rsidRPr="00DD4294">
        <w:rPr>
          <w:sz w:val="24"/>
          <w:szCs w:val="24"/>
        </w:rPr>
        <w:t>б) 1878г.;</w:t>
      </w:r>
    </w:p>
    <w:p w:rsidR="00DD4294" w:rsidRPr="00DD4294" w:rsidRDefault="00DD4294" w:rsidP="00DD4294">
      <w:pPr>
        <w:pStyle w:val="a8"/>
        <w:tabs>
          <w:tab w:val="left" w:pos="284"/>
        </w:tabs>
        <w:rPr>
          <w:sz w:val="24"/>
          <w:szCs w:val="24"/>
        </w:rPr>
      </w:pPr>
      <w:r w:rsidRPr="00DD4294">
        <w:rPr>
          <w:sz w:val="24"/>
          <w:szCs w:val="24"/>
        </w:rPr>
        <w:t>в) 1880г.;</w:t>
      </w:r>
    </w:p>
    <w:p w:rsidR="00DD4294" w:rsidRPr="00DD4294" w:rsidRDefault="00DD4294" w:rsidP="00DD4294">
      <w:pPr>
        <w:pStyle w:val="a8"/>
        <w:tabs>
          <w:tab w:val="left" w:pos="284"/>
        </w:tabs>
        <w:rPr>
          <w:sz w:val="24"/>
          <w:szCs w:val="24"/>
        </w:rPr>
      </w:pPr>
      <w:r w:rsidRPr="00DD4294">
        <w:rPr>
          <w:sz w:val="24"/>
          <w:szCs w:val="24"/>
        </w:rPr>
        <w:t>г) 1887г.</w:t>
      </w:r>
    </w:p>
    <w:p w:rsidR="00DD4294" w:rsidRPr="00DD4294" w:rsidRDefault="00DD4294" w:rsidP="00DD4294">
      <w:pPr>
        <w:pStyle w:val="a8"/>
        <w:numPr>
          <w:ilvl w:val="0"/>
          <w:numId w:val="30"/>
        </w:numPr>
        <w:tabs>
          <w:tab w:val="left" w:pos="284"/>
        </w:tabs>
        <w:ind w:left="0" w:firstLine="0"/>
        <w:rPr>
          <w:sz w:val="24"/>
          <w:szCs w:val="24"/>
        </w:rPr>
      </w:pPr>
      <w:r w:rsidRPr="00DD4294">
        <w:rPr>
          <w:sz w:val="24"/>
          <w:szCs w:val="24"/>
        </w:rPr>
        <w:t>С какого года стали появляться коммерческие банки в СССР?</w:t>
      </w:r>
    </w:p>
    <w:p w:rsidR="00DD4294" w:rsidRPr="00DD4294" w:rsidRDefault="00DD4294" w:rsidP="00DD4294">
      <w:pPr>
        <w:pStyle w:val="a8"/>
        <w:tabs>
          <w:tab w:val="left" w:pos="284"/>
        </w:tabs>
        <w:rPr>
          <w:sz w:val="24"/>
          <w:szCs w:val="24"/>
        </w:rPr>
      </w:pPr>
      <w:r w:rsidRPr="00DD4294">
        <w:rPr>
          <w:sz w:val="24"/>
          <w:szCs w:val="24"/>
        </w:rPr>
        <w:t>а) апрель 1922 г.;</w:t>
      </w:r>
    </w:p>
    <w:p w:rsidR="00DD4294" w:rsidRPr="00DD4294" w:rsidRDefault="00DD4294" w:rsidP="00DD4294">
      <w:pPr>
        <w:pStyle w:val="a8"/>
        <w:tabs>
          <w:tab w:val="left" w:pos="284"/>
        </w:tabs>
        <w:rPr>
          <w:sz w:val="24"/>
          <w:szCs w:val="24"/>
        </w:rPr>
      </w:pPr>
      <w:r w:rsidRPr="00DD4294">
        <w:rPr>
          <w:sz w:val="24"/>
          <w:szCs w:val="24"/>
        </w:rPr>
        <w:t>б) 1921г.;</w:t>
      </w:r>
    </w:p>
    <w:p w:rsidR="00DD4294" w:rsidRPr="00DD4294" w:rsidRDefault="00DD4294" w:rsidP="00DD4294">
      <w:pPr>
        <w:pStyle w:val="a8"/>
        <w:tabs>
          <w:tab w:val="left" w:pos="284"/>
        </w:tabs>
        <w:rPr>
          <w:sz w:val="24"/>
          <w:szCs w:val="24"/>
        </w:rPr>
      </w:pPr>
      <w:r w:rsidRPr="00DD4294">
        <w:rPr>
          <w:sz w:val="24"/>
          <w:szCs w:val="24"/>
        </w:rPr>
        <w:t>в) сентябрь 1921 г.;</w:t>
      </w:r>
    </w:p>
    <w:p w:rsidR="00DD4294" w:rsidRPr="00DD4294" w:rsidRDefault="00DD4294" w:rsidP="00DD4294">
      <w:pPr>
        <w:pStyle w:val="a8"/>
        <w:tabs>
          <w:tab w:val="left" w:pos="284"/>
        </w:tabs>
        <w:rPr>
          <w:sz w:val="24"/>
          <w:szCs w:val="24"/>
        </w:rPr>
      </w:pPr>
      <w:r w:rsidRPr="00DD4294">
        <w:rPr>
          <w:sz w:val="24"/>
          <w:szCs w:val="24"/>
        </w:rPr>
        <w:t>г)1922 г.</w:t>
      </w:r>
    </w:p>
    <w:p w:rsidR="00DD4294" w:rsidRPr="00DD4294" w:rsidRDefault="00DD4294" w:rsidP="00DD4294">
      <w:pPr>
        <w:pStyle w:val="a8"/>
        <w:numPr>
          <w:ilvl w:val="0"/>
          <w:numId w:val="30"/>
        </w:numPr>
        <w:tabs>
          <w:tab w:val="left" w:pos="284"/>
        </w:tabs>
        <w:ind w:left="0" w:firstLine="0"/>
        <w:rPr>
          <w:sz w:val="24"/>
          <w:szCs w:val="24"/>
        </w:rPr>
      </w:pPr>
      <w:r w:rsidRPr="00DD4294">
        <w:rPr>
          <w:sz w:val="24"/>
          <w:szCs w:val="24"/>
        </w:rPr>
        <w:t>Какой шаг был предпринят летом 1922 г. к стабилизации финансовой системы?</w:t>
      </w:r>
    </w:p>
    <w:p w:rsidR="00DD4294" w:rsidRPr="00DD4294" w:rsidRDefault="00DD4294" w:rsidP="00DD4294">
      <w:pPr>
        <w:pStyle w:val="a8"/>
        <w:tabs>
          <w:tab w:val="left" w:pos="284"/>
        </w:tabs>
        <w:rPr>
          <w:sz w:val="24"/>
          <w:szCs w:val="24"/>
        </w:rPr>
      </w:pPr>
      <w:r w:rsidRPr="00DD4294">
        <w:rPr>
          <w:sz w:val="24"/>
          <w:szCs w:val="24"/>
        </w:rPr>
        <w:t>а</w:t>
      </w:r>
      <w:proofErr w:type="gramStart"/>
      <w:r w:rsidRPr="00DD4294">
        <w:rPr>
          <w:sz w:val="24"/>
          <w:szCs w:val="24"/>
        </w:rPr>
        <w:t>)п</w:t>
      </w:r>
      <w:proofErr w:type="gramEnd"/>
      <w:r w:rsidRPr="00DD4294">
        <w:rPr>
          <w:sz w:val="24"/>
          <w:szCs w:val="24"/>
        </w:rPr>
        <w:t>ереход от натурального обложения к денежному;</w:t>
      </w:r>
    </w:p>
    <w:p w:rsidR="00DD4294" w:rsidRPr="00DD4294" w:rsidRDefault="00DD4294" w:rsidP="00DD4294">
      <w:pPr>
        <w:pStyle w:val="a8"/>
        <w:tabs>
          <w:tab w:val="left" w:pos="284"/>
        </w:tabs>
        <w:rPr>
          <w:sz w:val="24"/>
          <w:szCs w:val="24"/>
        </w:rPr>
      </w:pPr>
      <w:r w:rsidRPr="00DD4294">
        <w:rPr>
          <w:sz w:val="24"/>
          <w:szCs w:val="24"/>
        </w:rPr>
        <w:t>б) организованы фондовые биржи;</w:t>
      </w:r>
    </w:p>
    <w:p w:rsidR="00DD4294" w:rsidRPr="00DD4294" w:rsidRDefault="00DD4294" w:rsidP="00DD4294">
      <w:pPr>
        <w:pStyle w:val="a8"/>
        <w:tabs>
          <w:tab w:val="left" w:pos="284"/>
        </w:tabs>
        <w:rPr>
          <w:sz w:val="24"/>
          <w:szCs w:val="24"/>
        </w:rPr>
      </w:pPr>
      <w:r w:rsidRPr="00DD4294">
        <w:rPr>
          <w:sz w:val="24"/>
          <w:szCs w:val="24"/>
        </w:rPr>
        <w:t>в) осуществлён внутренний государственный заем;</w:t>
      </w:r>
    </w:p>
    <w:p w:rsidR="00DD4294" w:rsidRPr="00DD4294" w:rsidRDefault="00DD4294" w:rsidP="00DD4294">
      <w:pPr>
        <w:pStyle w:val="a8"/>
        <w:tabs>
          <w:tab w:val="left" w:pos="284"/>
        </w:tabs>
        <w:rPr>
          <w:sz w:val="24"/>
          <w:szCs w:val="24"/>
        </w:rPr>
      </w:pPr>
      <w:r w:rsidRPr="00DD4294">
        <w:rPr>
          <w:sz w:val="24"/>
          <w:szCs w:val="24"/>
        </w:rPr>
        <w:t>г) источником доходов стали отчисления от прибыли предприятий.</w:t>
      </w:r>
    </w:p>
    <w:p w:rsidR="00DD4294" w:rsidRPr="00DD4294" w:rsidRDefault="00DD4294" w:rsidP="00DD4294">
      <w:pPr>
        <w:pStyle w:val="a8"/>
        <w:numPr>
          <w:ilvl w:val="0"/>
          <w:numId w:val="30"/>
        </w:numPr>
        <w:tabs>
          <w:tab w:val="left" w:pos="284"/>
        </w:tabs>
        <w:ind w:left="0" w:firstLine="0"/>
        <w:rPr>
          <w:sz w:val="24"/>
          <w:szCs w:val="24"/>
        </w:rPr>
      </w:pPr>
      <w:r w:rsidRPr="00DD4294">
        <w:rPr>
          <w:sz w:val="24"/>
          <w:szCs w:val="24"/>
        </w:rPr>
        <w:t>В каком году была проведена кредитная реформа?</w:t>
      </w:r>
    </w:p>
    <w:p w:rsidR="00DD4294" w:rsidRPr="00DD4294" w:rsidRDefault="00DD4294" w:rsidP="00DD4294">
      <w:pPr>
        <w:pStyle w:val="a8"/>
        <w:tabs>
          <w:tab w:val="left" w:pos="284"/>
        </w:tabs>
        <w:rPr>
          <w:sz w:val="24"/>
          <w:szCs w:val="24"/>
        </w:rPr>
      </w:pPr>
      <w:r w:rsidRPr="00DD4294">
        <w:rPr>
          <w:sz w:val="24"/>
          <w:szCs w:val="24"/>
        </w:rPr>
        <w:t>а) 1930-1932г.;</w:t>
      </w:r>
    </w:p>
    <w:p w:rsidR="00DD4294" w:rsidRPr="00DD4294" w:rsidRDefault="00DD4294" w:rsidP="00DD4294">
      <w:pPr>
        <w:pStyle w:val="a8"/>
        <w:tabs>
          <w:tab w:val="left" w:pos="284"/>
        </w:tabs>
        <w:rPr>
          <w:sz w:val="24"/>
          <w:szCs w:val="24"/>
        </w:rPr>
      </w:pPr>
      <w:r w:rsidRPr="00DD4294">
        <w:rPr>
          <w:sz w:val="24"/>
          <w:szCs w:val="24"/>
        </w:rPr>
        <w:t>б) 1920г.;</w:t>
      </w:r>
    </w:p>
    <w:p w:rsidR="00DD4294" w:rsidRPr="00DD4294" w:rsidRDefault="00DD4294" w:rsidP="00DD4294">
      <w:pPr>
        <w:pStyle w:val="a8"/>
        <w:tabs>
          <w:tab w:val="left" w:pos="284"/>
        </w:tabs>
        <w:rPr>
          <w:sz w:val="24"/>
          <w:szCs w:val="24"/>
        </w:rPr>
      </w:pPr>
      <w:r w:rsidRPr="00DD4294">
        <w:rPr>
          <w:sz w:val="24"/>
          <w:szCs w:val="24"/>
        </w:rPr>
        <w:t>в) 1923-1924г.;</w:t>
      </w:r>
    </w:p>
    <w:p w:rsidR="00DD4294" w:rsidRPr="00DD4294" w:rsidRDefault="00DD4294" w:rsidP="00DD4294">
      <w:pPr>
        <w:pStyle w:val="a8"/>
        <w:tabs>
          <w:tab w:val="left" w:pos="284"/>
        </w:tabs>
        <w:rPr>
          <w:sz w:val="24"/>
          <w:szCs w:val="24"/>
        </w:rPr>
      </w:pPr>
      <w:r w:rsidRPr="00DD4294">
        <w:rPr>
          <w:sz w:val="24"/>
          <w:szCs w:val="24"/>
        </w:rPr>
        <w:t>г) 1921г.</w:t>
      </w:r>
    </w:p>
    <w:p w:rsidR="00DD4294" w:rsidRPr="00DD4294" w:rsidRDefault="00DD4294" w:rsidP="00DD4294">
      <w:pPr>
        <w:pStyle w:val="a8"/>
        <w:numPr>
          <w:ilvl w:val="0"/>
          <w:numId w:val="30"/>
        </w:numPr>
        <w:tabs>
          <w:tab w:val="left" w:pos="284"/>
        </w:tabs>
        <w:ind w:left="0" w:firstLine="0"/>
        <w:rPr>
          <w:sz w:val="24"/>
          <w:szCs w:val="24"/>
        </w:rPr>
      </w:pPr>
      <w:r w:rsidRPr="00DD4294">
        <w:rPr>
          <w:sz w:val="24"/>
          <w:szCs w:val="24"/>
        </w:rPr>
        <w:t>В каком году был ликвидирован народный банк и преобразован в центральное бюджетно-расценочное управление?</w:t>
      </w:r>
    </w:p>
    <w:p w:rsidR="00DD4294" w:rsidRPr="00DD4294" w:rsidRDefault="00DD4294" w:rsidP="00DD4294">
      <w:pPr>
        <w:pStyle w:val="a8"/>
        <w:tabs>
          <w:tab w:val="left" w:pos="284"/>
        </w:tabs>
        <w:rPr>
          <w:sz w:val="24"/>
          <w:szCs w:val="24"/>
        </w:rPr>
      </w:pPr>
      <w:r w:rsidRPr="00DD4294">
        <w:rPr>
          <w:sz w:val="24"/>
          <w:szCs w:val="24"/>
        </w:rPr>
        <w:t>а) 1923г.;</w:t>
      </w:r>
    </w:p>
    <w:p w:rsidR="00DD4294" w:rsidRPr="00DD4294" w:rsidRDefault="00DD4294" w:rsidP="00DD4294">
      <w:pPr>
        <w:pStyle w:val="a8"/>
        <w:tabs>
          <w:tab w:val="left" w:pos="284"/>
        </w:tabs>
        <w:rPr>
          <w:sz w:val="24"/>
          <w:szCs w:val="24"/>
        </w:rPr>
      </w:pPr>
      <w:r w:rsidRPr="00DD4294">
        <w:rPr>
          <w:sz w:val="24"/>
          <w:szCs w:val="24"/>
        </w:rPr>
        <w:t>б) 1934г.;</w:t>
      </w:r>
    </w:p>
    <w:p w:rsidR="00DD4294" w:rsidRPr="00DD4294" w:rsidRDefault="00DD4294" w:rsidP="00DD4294">
      <w:pPr>
        <w:pStyle w:val="a8"/>
        <w:tabs>
          <w:tab w:val="left" w:pos="284"/>
        </w:tabs>
        <w:rPr>
          <w:sz w:val="24"/>
          <w:szCs w:val="24"/>
        </w:rPr>
      </w:pPr>
      <w:r w:rsidRPr="00DD4294">
        <w:rPr>
          <w:sz w:val="24"/>
          <w:szCs w:val="24"/>
        </w:rPr>
        <w:t>в) 1920г.;</w:t>
      </w:r>
    </w:p>
    <w:p w:rsidR="00DD4294" w:rsidRPr="00DD4294" w:rsidRDefault="00DD4294" w:rsidP="00DD4294">
      <w:pPr>
        <w:pStyle w:val="a8"/>
        <w:tabs>
          <w:tab w:val="left" w:pos="284"/>
        </w:tabs>
        <w:rPr>
          <w:sz w:val="24"/>
          <w:szCs w:val="24"/>
        </w:rPr>
      </w:pPr>
      <w:r w:rsidRPr="00DD4294">
        <w:rPr>
          <w:sz w:val="24"/>
          <w:szCs w:val="24"/>
        </w:rPr>
        <w:t>г) 1922г.</w:t>
      </w:r>
    </w:p>
    <w:p w:rsidR="00DD4294" w:rsidRPr="00DD4294" w:rsidRDefault="00DD4294" w:rsidP="00DD4294">
      <w:pPr>
        <w:pStyle w:val="a8"/>
        <w:numPr>
          <w:ilvl w:val="0"/>
          <w:numId w:val="30"/>
        </w:numPr>
        <w:tabs>
          <w:tab w:val="left" w:pos="284"/>
        </w:tabs>
        <w:ind w:left="0" w:firstLine="0"/>
        <w:rPr>
          <w:sz w:val="24"/>
          <w:szCs w:val="24"/>
        </w:rPr>
      </w:pPr>
      <w:r w:rsidRPr="00DD4294">
        <w:rPr>
          <w:sz w:val="24"/>
          <w:szCs w:val="24"/>
        </w:rPr>
        <w:t>В каком году был учреждён государственный заемный банк Елизаветой  Петровной?</w:t>
      </w:r>
    </w:p>
    <w:p w:rsidR="00DD4294" w:rsidRPr="00DD4294" w:rsidRDefault="00DD4294" w:rsidP="00DD4294">
      <w:pPr>
        <w:pStyle w:val="a8"/>
        <w:tabs>
          <w:tab w:val="left" w:pos="284"/>
        </w:tabs>
        <w:rPr>
          <w:sz w:val="24"/>
          <w:szCs w:val="24"/>
        </w:rPr>
      </w:pPr>
      <w:r w:rsidRPr="00DD4294">
        <w:rPr>
          <w:sz w:val="24"/>
          <w:szCs w:val="24"/>
        </w:rPr>
        <w:t>а) 1654 году;</w:t>
      </w:r>
    </w:p>
    <w:p w:rsidR="00DD4294" w:rsidRPr="00DD4294" w:rsidRDefault="00DD4294" w:rsidP="00DD4294">
      <w:pPr>
        <w:pStyle w:val="a8"/>
        <w:tabs>
          <w:tab w:val="left" w:pos="284"/>
        </w:tabs>
        <w:rPr>
          <w:sz w:val="24"/>
          <w:szCs w:val="24"/>
        </w:rPr>
      </w:pPr>
      <w:r w:rsidRPr="00DD4294">
        <w:rPr>
          <w:sz w:val="24"/>
          <w:szCs w:val="24"/>
        </w:rPr>
        <w:t>б) 1700году;</w:t>
      </w:r>
    </w:p>
    <w:p w:rsidR="00DD4294" w:rsidRPr="00DD4294" w:rsidRDefault="00DD4294" w:rsidP="00DD4294">
      <w:pPr>
        <w:pStyle w:val="a8"/>
        <w:tabs>
          <w:tab w:val="left" w:pos="284"/>
        </w:tabs>
        <w:rPr>
          <w:sz w:val="24"/>
          <w:szCs w:val="24"/>
        </w:rPr>
      </w:pPr>
      <w:r w:rsidRPr="00DD4294">
        <w:rPr>
          <w:sz w:val="24"/>
          <w:szCs w:val="24"/>
        </w:rPr>
        <w:t>в) 1754году;</w:t>
      </w:r>
    </w:p>
    <w:p w:rsidR="00DD4294" w:rsidRPr="00DD4294" w:rsidRDefault="00DD4294" w:rsidP="00DD4294">
      <w:pPr>
        <w:pStyle w:val="a8"/>
        <w:tabs>
          <w:tab w:val="left" w:pos="284"/>
        </w:tabs>
        <w:rPr>
          <w:sz w:val="24"/>
          <w:szCs w:val="24"/>
        </w:rPr>
      </w:pPr>
      <w:r w:rsidRPr="00DD4294">
        <w:rPr>
          <w:sz w:val="24"/>
          <w:szCs w:val="24"/>
        </w:rPr>
        <w:t>г) 1780году.</w:t>
      </w:r>
    </w:p>
    <w:p w:rsidR="00DD4294" w:rsidRPr="00DD4294" w:rsidRDefault="00DD4294" w:rsidP="00DD4294">
      <w:pPr>
        <w:pStyle w:val="a8"/>
        <w:numPr>
          <w:ilvl w:val="0"/>
          <w:numId w:val="30"/>
        </w:numPr>
        <w:tabs>
          <w:tab w:val="left" w:pos="284"/>
        </w:tabs>
        <w:ind w:left="0" w:firstLine="0"/>
        <w:rPr>
          <w:sz w:val="24"/>
          <w:szCs w:val="24"/>
        </w:rPr>
      </w:pPr>
      <w:r w:rsidRPr="00DD4294">
        <w:rPr>
          <w:sz w:val="24"/>
          <w:szCs w:val="24"/>
        </w:rPr>
        <w:t>Какое название имел специализированный банк, созданный в 1758 году?</w:t>
      </w:r>
    </w:p>
    <w:p w:rsidR="00DD4294" w:rsidRPr="00DD4294" w:rsidRDefault="00DD4294" w:rsidP="00DD4294">
      <w:pPr>
        <w:pStyle w:val="a8"/>
        <w:tabs>
          <w:tab w:val="left" w:pos="284"/>
        </w:tabs>
        <w:rPr>
          <w:sz w:val="24"/>
          <w:szCs w:val="24"/>
        </w:rPr>
      </w:pPr>
      <w:r w:rsidRPr="00DD4294">
        <w:rPr>
          <w:sz w:val="24"/>
          <w:szCs w:val="24"/>
        </w:rPr>
        <w:t>а) Золотой;</w:t>
      </w:r>
    </w:p>
    <w:p w:rsidR="00DD4294" w:rsidRPr="00DD4294" w:rsidRDefault="00DD4294" w:rsidP="00DD4294">
      <w:pPr>
        <w:pStyle w:val="a8"/>
        <w:tabs>
          <w:tab w:val="left" w:pos="284"/>
        </w:tabs>
        <w:rPr>
          <w:sz w:val="24"/>
          <w:szCs w:val="24"/>
        </w:rPr>
      </w:pPr>
      <w:r w:rsidRPr="00DD4294">
        <w:rPr>
          <w:sz w:val="24"/>
          <w:szCs w:val="24"/>
        </w:rPr>
        <w:t>б) Медный;</w:t>
      </w:r>
    </w:p>
    <w:p w:rsidR="00DD4294" w:rsidRPr="00DD4294" w:rsidRDefault="00DD4294" w:rsidP="00DD4294">
      <w:pPr>
        <w:pStyle w:val="a8"/>
        <w:tabs>
          <w:tab w:val="left" w:pos="284"/>
        </w:tabs>
        <w:rPr>
          <w:sz w:val="24"/>
          <w:szCs w:val="24"/>
        </w:rPr>
      </w:pPr>
      <w:r w:rsidRPr="00DD4294">
        <w:rPr>
          <w:sz w:val="24"/>
          <w:szCs w:val="24"/>
        </w:rPr>
        <w:t>в) Оловянный;</w:t>
      </w:r>
    </w:p>
    <w:p w:rsidR="00DD4294" w:rsidRPr="00DD4294" w:rsidRDefault="00DD4294" w:rsidP="00DD4294">
      <w:pPr>
        <w:pStyle w:val="a8"/>
        <w:tabs>
          <w:tab w:val="left" w:pos="284"/>
        </w:tabs>
        <w:rPr>
          <w:sz w:val="24"/>
          <w:szCs w:val="24"/>
        </w:rPr>
      </w:pPr>
      <w:r w:rsidRPr="00DD4294">
        <w:rPr>
          <w:sz w:val="24"/>
          <w:szCs w:val="24"/>
        </w:rPr>
        <w:t>г) Серебряный.</w:t>
      </w:r>
    </w:p>
    <w:p w:rsidR="00DD4294" w:rsidRPr="00DD4294" w:rsidRDefault="00DD4294" w:rsidP="00DD4294">
      <w:pPr>
        <w:pStyle w:val="a8"/>
        <w:numPr>
          <w:ilvl w:val="0"/>
          <w:numId w:val="30"/>
        </w:numPr>
        <w:tabs>
          <w:tab w:val="left" w:pos="284"/>
        </w:tabs>
        <w:ind w:left="0" w:firstLine="0"/>
        <w:rPr>
          <w:sz w:val="24"/>
          <w:szCs w:val="24"/>
        </w:rPr>
      </w:pPr>
      <w:r w:rsidRPr="00DD4294">
        <w:rPr>
          <w:sz w:val="24"/>
          <w:szCs w:val="24"/>
        </w:rPr>
        <w:t>Эмиссионное право Государственным банком было получено?</w:t>
      </w:r>
    </w:p>
    <w:p w:rsidR="00DD4294" w:rsidRPr="00DD4294" w:rsidRDefault="00DD4294" w:rsidP="00DD4294">
      <w:pPr>
        <w:pStyle w:val="a8"/>
        <w:tabs>
          <w:tab w:val="left" w:pos="284"/>
        </w:tabs>
        <w:rPr>
          <w:sz w:val="24"/>
          <w:szCs w:val="24"/>
        </w:rPr>
      </w:pPr>
      <w:r w:rsidRPr="00DD4294">
        <w:rPr>
          <w:sz w:val="24"/>
          <w:szCs w:val="24"/>
        </w:rPr>
        <w:t>а) 1896г.;</w:t>
      </w:r>
    </w:p>
    <w:p w:rsidR="00DD4294" w:rsidRPr="00DD4294" w:rsidRDefault="00DD4294" w:rsidP="00DD4294">
      <w:pPr>
        <w:pStyle w:val="a8"/>
        <w:tabs>
          <w:tab w:val="left" w:pos="284"/>
        </w:tabs>
        <w:rPr>
          <w:sz w:val="24"/>
          <w:szCs w:val="24"/>
        </w:rPr>
      </w:pPr>
      <w:r w:rsidRPr="00DD4294">
        <w:rPr>
          <w:sz w:val="24"/>
          <w:szCs w:val="24"/>
        </w:rPr>
        <w:t>б) 1893г.;</w:t>
      </w:r>
    </w:p>
    <w:p w:rsidR="00DD4294" w:rsidRPr="00DD4294" w:rsidRDefault="00DD4294" w:rsidP="00DD4294">
      <w:pPr>
        <w:pStyle w:val="a8"/>
        <w:tabs>
          <w:tab w:val="left" w:pos="284"/>
        </w:tabs>
        <w:rPr>
          <w:sz w:val="24"/>
          <w:szCs w:val="24"/>
        </w:rPr>
      </w:pPr>
      <w:r w:rsidRPr="00DD4294">
        <w:rPr>
          <w:sz w:val="24"/>
          <w:szCs w:val="24"/>
        </w:rPr>
        <w:t>в) 1897г.;</w:t>
      </w:r>
    </w:p>
    <w:p w:rsidR="00DD4294" w:rsidRPr="00DD4294" w:rsidRDefault="00DD4294" w:rsidP="00DD4294">
      <w:pPr>
        <w:pStyle w:val="a8"/>
        <w:tabs>
          <w:tab w:val="left" w:pos="284"/>
        </w:tabs>
        <w:rPr>
          <w:sz w:val="24"/>
          <w:szCs w:val="24"/>
        </w:rPr>
      </w:pPr>
      <w:r w:rsidRPr="00DD4294">
        <w:rPr>
          <w:sz w:val="24"/>
          <w:szCs w:val="24"/>
        </w:rPr>
        <w:lastRenderedPageBreak/>
        <w:t>г) 1900г.</w:t>
      </w:r>
    </w:p>
    <w:p w:rsidR="00895C49" w:rsidRPr="00895C49" w:rsidRDefault="00DD4294" w:rsidP="00895C49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9C6BDF">
        <w:rPr>
          <w:sz w:val="24"/>
          <w:szCs w:val="24"/>
        </w:rPr>
        <w:t>1</w:t>
      </w:r>
      <w:proofErr w:type="gramStart"/>
      <w:r w:rsidR="00895C49" w:rsidRPr="00895C49">
        <w:rPr>
          <w:sz w:val="24"/>
          <w:szCs w:val="24"/>
        </w:rPr>
        <w:t xml:space="preserve"> В</w:t>
      </w:r>
      <w:proofErr w:type="gramEnd"/>
      <w:r w:rsidR="00895C49" w:rsidRPr="00895C49">
        <w:rPr>
          <w:sz w:val="24"/>
          <w:szCs w:val="24"/>
        </w:rPr>
        <w:t xml:space="preserve"> каком году был создан первый  банк Российской империи?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а) 1746г.;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б) 1749г.;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в) 1752г.;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г) 1754г</w:t>
      </w:r>
      <w:proofErr w:type="gramStart"/>
      <w:r w:rsidRPr="00895C49">
        <w:rPr>
          <w:sz w:val="24"/>
          <w:szCs w:val="24"/>
        </w:rPr>
        <w:t xml:space="preserve">.. </w:t>
      </w:r>
      <w:proofErr w:type="gramEnd"/>
    </w:p>
    <w:p w:rsidR="00895C49" w:rsidRPr="00895C49" w:rsidRDefault="00DD4294" w:rsidP="00895C49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9C6BDF">
        <w:rPr>
          <w:sz w:val="24"/>
          <w:szCs w:val="24"/>
        </w:rPr>
        <w:t>2</w:t>
      </w:r>
      <w:proofErr w:type="gramStart"/>
      <w:r w:rsidR="00895C49" w:rsidRPr="00895C49">
        <w:rPr>
          <w:sz w:val="24"/>
          <w:szCs w:val="24"/>
        </w:rPr>
        <w:t xml:space="preserve"> К</w:t>
      </w:r>
      <w:proofErr w:type="gramEnd"/>
      <w:r w:rsidR="00895C49" w:rsidRPr="00895C49">
        <w:rPr>
          <w:sz w:val="24"/>
          <w:szCs w:val="24"/>
        </w:rPr>
        <w:t>ак назывался первый банк России?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а) Дворянский;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б) Купеческий;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в) Медный;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г) Московский.</w:t>
      </w:r>
    </w:p>
    <w:p w:rsidR="00895C49" w:rsidRPr="00895C49" w:rsidRDefault="00B1405A" w:rsidP="00895C49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53</w:t>
      </w:r>
      <w:proofErr w:type="gramStart"/>
      <w:r w:rsidR="00895C49" w:rsidRPr="00895C49">
        <w:rPr>
          <w:sz w:val="24"/>
          <w:szCs w:val="24"/>
        </w:rPr>
        <w:t xml:space="preserve"> В</w:t>
      </w:r>
      <w:proofErr w:type="gramEnd"/>
      <w:r w:rsidR="00895C49" w:rsidRPr="00895C49">
        <w:rPr>
          <w:sz w:val="24"/>
          <w:szCs w:val="24"/>
        </w:rPr>
        <w:t xml:space="preserve"> каком году правительство впервые осуществило внешний </w:t>
      </w:r>
      <w:proofErr w:type="spellStart"/>
      <w:r w:rsidR="00895C49" w:rsidRPr="00895C49">
        <w:rPr>
          <w:sz w:val="24"/>
          <w:szCs w:val="24"/>
        </w:rPr>
        <w:t>займ</w:t>
      </w:r>
      <w:proofErr w:type="spellEnd"/>
      <w:r w:rsidR="00895C49" w:rsidRPr="00895C49">
        <w:rPr>
          <w:sz w:val="24"/>
          <w:szCs w:val="24"/>
        </w:rPr>
        <w:t>?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а) </w:t>
      </w:r>
      <w:smartTag w:uri="urn:schemas-microsoft-com:office:smarttags" w:element="metricconverter">
        <w:smartTagPr>
          <w:attr w:name="ProductID" w:val="1768 г"/>
        </w:smartTagPr>
        <w:r w:rsidRPr="00895C49">
          <w:rPr>
            <w:sz w:val="24"/>
            <w:szCs w:val="24"/>
          </w:rPr>
          <w:t>1768 г</w:t>
        </w:r>
      </w:smartTag>
      <w:r w:rsidRPr="00895C49">
        <w:rPr>
          <w:sz w:val="24"/>
          <w:szCs w:val="24"/>
        </w:rPr>
        <w:t>.;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б) </w:t>
      </w:r>
      <w:smartTag w:uri="urn:schemas-microsoft-com:office:smarttags" w:element="metricconverter">
        <w:smartTagPr>
          <w:attr w:name="ProductID" w:val="1769 г"/>
        </w:smartTagPr>
        <w:r w:rsidRPr="00895C49">
          <w:rPr>
            <w:sz w:val="24"/>
            <w:szCs w:val="24"/>
          </w:rPr>
          <w:t>1769 г</w:t>
        </w:r>
      </w:smartTag>
      <w:r w:rsidRPr="00895C49">
        <w:rPr>
          <w:sz w:val="24"/>
          <w:szCs w:val="24"/>
        </w:rPr>
        <w:t>.;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в) </w:t>
      </w:r>
      <w:smartTag w:uri="urn:schemas-microsoft-com:office:smarttags" w:element="metricconverter">
        <w:smartTagPr>
          <w:attr w:name="ProductID" w:val="1753 г"/>
        </w:smartTagPr>
        <w:r w:rsidRPr="00895C49">
          <w:rPr>
            <w:sz w:val="24"/>
            <w:szCs w:val="24"/>
          </w:rPr>
          <w:t>1753 г</w:t>
        </w:r>
      </w:smartTag>
      <w:r w:rsidRPr="00895C49">
        <w:rPr>
          <w:sz w:val="24"/>
          <w:szCs w:val="24"/>
        </w:rPr>
        <w:t>.;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г) </w:t>
      </w:r>
      <w:smartTag w:uri="urn:schemas-microsoft-com:office:smarttags" w:element="metricconverter">
        <w:smartTagPr>
          <w:attr w:name="ProductID" w:val="1766 г"/>
        </w:smartTagPr>
        <w:r w:rsidRPr="00895C49">
          <w:rPr>
            <w:sz w:val="24"/>
            <w:szCs w:val="24"/>
          </w:rPr>
          <w:t>1766 г</w:t>
        </w:r>
      </w:smartTag>
      <w:proofErr w:type="gramStart"/>
      <w:r w:rsidRPr="00895C49">
        <w:rPr>
          <w:sz w:val="24"/>
          <w:szCs w:val="24"/>
        </w:rPr>
        <w:t>..</w:t>
      </w:r>
      <w:proofErr w:type="gramEnd"/>
    </w:p>
    <w:p w:rsidR="00895C49" w:rsidRPr="00895C49" w:rsidRDefault="00B1405A" w:rsidP="00895C49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54</w:t>
      </w:r>
      <w:proofErr w:type="gramStart"/>
      <w:r w:rsidR="00895C49" w:rsidRPr="00895C49">
        <w:rPr>
          <w:sz w:val="24"/>
          <w:szCs w:val="24"/>
        </w:rPr>
        <w:t xml:space="preserve"> П</w:t>
      </w:r>
      <w:proofErr w:type="gramEnd"/>
      <w:r w:rsidR="00895C49" w:rsidRPr="00895C49">
        <w:rPr>
          <w:sz w:val="24"/>
          <w:szCs w:val="24"/>
        </w:rPr>
        <w:t>ри каком императоре были учреждены министерства, между которыми четко разделили функции по управлению отраслями государственной деятельности?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а) Александр </w:t>
      </w:r>
      <w:r w:rsidRPr="00895C49">
        <w:rPr>
          <w:sz w:val="24"/>
          <w:szCs w:val="24"/>
          <w:lang w:val="en-US"/>
        </w:rPr>
        <w:t>III</w:t>
      </w:r>
      <w:r w:rsidRPr="00895C49">
        <w:rPr>
          <w:sz w:val="24"/>
          <w:szCs w:val="24"/>
        </w:rPr>
        <w:t>;</w:t>
      </w:r>
      <w:r w:rsidRPr="00895C49">
        <w:rPr>
          <w:sz w:val="24"/>
          <w:szCs w:val="24"/>
        </w:rPr>
        <w:tab/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б) Николай </w:t>
      </w:r>
      <w:r w:rsidRPr="00895C49">
        <w:rPr>
          <w:sz w:val="24"/>
          <w:szCs w:val="24"/>
          <w:lang w:val="en-US"/>
        </w:rPr>
        <w:t>I</w:t>
      </w:r>
      <w:r w:rsidRPr="00895C49">
        <w:rPr>
          <w:sz w:val="24"/>
          <w:szCs w:val="24"/>
        </w:rPr>
        <w:t>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в) Петр </w:t>
      </w:r>
      <w:r w:rsidRPr="00895C49">
        <w:rPr>
          <w:sz w:val="24"/>
          <w:szCs w:val="24"/>
          <w:lang w:val="en-US"/>
        </w:rPr>
        <w:t>III</w:t>
      </w:r>
      <w:r w:rsidRPr="00895C49">
        <w:rPr>
          <w:sz w:val="24"/>
          <w:szCs w:val="24"/>
        </w:rPr>
        <w:t>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г) Александр </w:t>
      </w:r>
      <w:r w:rsidRPr="00895C49">
        <w:rPr>
          <w:sz w:val="24"/>
          <w:szCs w:val="24"/>
          <w:lang w:val="en-US"/>
        </w:rPr>
        <w:t>I</w:t>
      </w:r>
      <w:r w:rsidRPr="00895C49">
        <w:rPr>
          <w:sz w:val="24"/>
          <w:szCs w:val="24"/>
        </w:rPr>
        <w:t>.</w:t>
      </w:r>
    </w:p>
    <w:p w:rsidR="00895C49" w:rsidRPr="00895C49" w:rsidRDefault="00B1405A" w:rsidP="00895C49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55</w:t>
      </w:r>
      <w:proofErr w:type="gramStart"/>
      <w:r w:rsidR="00895C49" w:rsidRPr="00895C49">
        <w:rPr>
          <w:sz w:val="24"/>
          <w:szCs w:val="24"/>
        </w:rPr>
        <w:t xml:space="preserve"> В</w:t>
      </w:r>
      <w:proofErr w:type="gramEnd"/>
      <w:r w:rsidR="00895C49" w:rsidRPr="00895C49">
        <w:rPr>
          <w:sz w:val="24"/>
          <w:szCs w:val="24"/>
        </w:rPr>
        <w:t xml:space="preserve"> каком году было учреждено Министерство финансов?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а) </w:t>
      </w:r>
      <w:smartTag w:uri="urn:schemas-microsoft-com:office:smarttags" w:element="metricconverter">
        <w:smartTagPr>
          <w:attr w:name="ProductID" w:val="1796 г"/>
        </w:smartTagPr>
        <w:r w:rsidRPr="00895C49">
          <w:rPr>
            <w:sz w:val="24"/>
            <w:szCs w:val="24"/>
          </w:rPr>
          <w:t>1796 г</w:t>
        </w:r>
      </w:smartTag>
      <w:r w:rsidRPr="00895C49">
        <w:rPr>
          <w:sz w:val="24"/>
          <w:szCs w:val="24"/>
        </w:rPr>
        <w:t>.;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б) </w:t>
      </w:r>
      <w:smartTag w:uri="urn:schemas-microsoft-com:office:smarttags" w:element="metricconverter">
        <w:smartTagPr>
          <w:attr w:name="ProductID" w:val="1818 г"/>
        </w:smartTagPr>
        <w:r w:rsidRPr="00895C49">
          <w:rPr>
            <w:sz w:val="24"/>
            <w:szCs w:val="24"/>
          </w:rPr>
          <w:t>1818 г</w:t>
        </w:r>
      </w:smartTag>
      <w:r w:rsidRPr="00895C49">
        <w:rPr>
          <w:sz w:val="24"/>
          <w:szCs w:val="24"/>
        </w:rPr>
        <w:t>.;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в) </w:t>
      </w:r>
      <w:smartTag w:uri="urn:schemas-microsoft-com:office:smarttags" w:element="metricconverter">
        <w:smartTagPr>
          <w:attr w:name="ProductID" w:val="1802 г"/>
        </w:smartTagPr>
        <w:r w:rsidRPr="00895C49">
          <w:rPr>
            <w:sz w:val="24"/>
            <w:szCs w:val="24"/>
          </w:rPr>
          <w:t>1802 г</w:t>
        </w:r>
      </w:smartTag>
      <w:r w:rsidRPr="00895C49">
        <w:rPr>
          <w:sz w:val="24"/>
          <w:szCs w:val="24"/>
        </w:rPr>
        <w:t>.;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г) </w:t>
      </w:r>
      <w:smartTag w:uri="urn:schemas-microsoft-com:office:smarttags" w:element="metricconverter">
        <w:smartTagPr>
          <w:attr w:name="ProductID" w:val="1804 г"/>
        </w:smartTagPr>
        <w:r w:rsidRPr="00895C49">
          <w:rPr>
            <w:sz w:val="24"/>
            <w:szCs w:val="24"/>
          </w:rPr>
          <w:t>1804 г</w:t>
        </w:r>
      </w:smartTag>
      <w:proofErr w:type="gramStart"/>
      <w:r w:rsidRPr="00895C49">
        <w:rPr>
          <w:sz w:val="24"/>
          <w:szCs w:val="24"/>
        </w:rPr>
        <w:t>..</w:t>
      </w:r>
      <w:proofErr w:type="gramEnd"/>
    </w:p>
    <w:p w:rsidR="00895C49" w:rsidRPr="00895C49" w:rsidRDefault="00B1405A" w:rsidP="00895C49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56</w:t>
      </w:r>
      <w:proofErr w:type="gramStart"/>
      <w:r w:rsidR="00895C49" w:rsidRPr="00895C49">
        <w:rPr>
          <w:sz w:val="24"/>
          <w:szCs w:val="24"/>
        </w:rPr>
        <w:t xml:space="preserve"> К</w:t>
      </w:r>
      <w:proofErr w:type="gramEnd"/>
      <w:r w:rsidR="00895C49" w:rsidRPr="00895C49">
        <w:rPr>
          <w:sz w:val="24"/>
          <w:szCs w:val="24"/>
        </w:rPr>
        <w:t xml:space="preserve">ак назывался орган управления, созданный в </w:t>
      </w:r>
      <w:smartTag w:uri="urn:schemas-microsoft-com:office:smarttags" w:element="metricconverter">
        <w:smartTagPr>
          <w:attr w:name="ProductID" w:val="1810 г"/>
        </w:smartTagPr>
        <w:r w:rsidR="00895C49" w:rsidRPr="00895C49">
          <w:rPr>
            <w:sz w:val="24"/>
            <w:szCs w:val="24"/>
          </w:rPr>
          <w:t>1810 г</w:t>
        </w:r>
      </w:smartTag>
      <w:r w:rsidR="00895C49" w:rsidRPr="00895C49">
        <w:rPr>
          <w:sz w:val="24"/>
          <w:szCs w:val="24"/>
        </w:rPr>
        <w:t>. Сперанским, объединивший деятельность законодательной, исполнительной и судебной властей?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а) Сенат;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б) Государственная Дума;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в) Государственный Совет;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г) Министерство финансов.</w:t>
      </w:r>
    </w:p>
    <w:p w:rsidR="00895C49" w:rsidRPr="00895C49" w:rsidRDefault="00B1405A" w:rsidP="00895C49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57</w:t>
      </w:r>
      <w:proofErr w:type="gramStart"/>
      <w:r w:rsidR="00895C49" w:rsidRPr="00895C49">
        <w:rPr>
          <w:sz w:val="24"/>
          <w:szCs w:val="24"/>
        </w:rPr>
        <w:t xml:space="preserve"> В</w:t>
      </w:r>
      <w:proofErr w:type="gramEnd"/>
      <w:r w:rsidR="00895C49" w:rsidRPr="00895C49">
        <w:rPr>
          <w:sz w:val="24"/>
          <w:szCs w:val="24"/>
        </w:rPr>
        <w:t xml:space="preserve"> каком году был осуществлен первый государственный внутренний </w:t>
      </w:r>
      <w:proofErr w:type="spellStart"/>
      <w:r w:rsidR="00895C49" w:rsidRPr="00895C49">
        <w:rPr>
          <w:sz w:val="24"/>
          <w:szCs w:val="24"/>
        </w:rPr>
        <w:t>займ</w:t>
      </w:r>
      <w:proofErr w:type="spellEnd"/>
      <w:r w:rsidR="00895C49" w:rsidRPr="00895C49">
        <w:rPr>
          <w:sz w:val="24"/>
          <w:szCs w:val="24"/>
        </w:rPr>
        <w:t>?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а) 1810г.;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б) 1815г.;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в) 1818г.;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г) 1821г</w:t>
      </w:r>
      <w:proofErr w:type="gramStart"/>
      <w:r w:rsidRPr="00895C49">
        <w:rPr>
          <w:sz w:val="24"/>
          <w:szCs w:val="24"/>
        </w:rPr>
        <w:t>..</w:t>
      </w:r>
      <w:proofErr w:type="gramEnd"/>
    </w:p>
    <w:p w:rsidR="00895C49" w:rsidRPr="00895C49" w:rsidRDefault="00B1405A" w:rsidP="00895C49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58</w:t>
      </w:r>
      <w:proofErr w:type="gramStart"/>
      <w:r w:rsidR="00895C49" w:rsidRPr="00895C49">
        <w:rPr>
          <w:sz w:val="24"/>
          <w:szCs w:val="24"/>
        </w:rPr>
        <w:t xml:space="preserve"> В</w:t>
      </w:r>
      <w:proofErr w:type="gramEnd"/>
      <w:r w:rsidR="00895C49" w:rsidRPr="00895C49">
        <w:rPr>
          <w:sz w:val="24"/>
          <w:szCs w:val="24"/>
        </w:rPr>
        <w:t xml:space="preserve"> каком году был создан Государственный коммерческий банк, который находился под ко</w:t>
      </w:r>
      <w:r w:rsidR="00895C49" w:rsidRPr="00895C49">
        <w:rPr>
          <w:sz w:val="24"/>
          <w:szCs w:val="24"/>
        </w:rPr>
        <w:t>н</w:t>
      </w:r>
      <w:r w:rsidR="00895C49" w:rsidRPr="00895C49">
        <w:rPr>
          <w:sz w:val="24"/>
          <w:szCs w:val="24"/>
        </w:rPr>
        <w:t>тролем Министерства финансов и хранил свободные денежные средства казначейства?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а) </w:t>
      </w:r>
      <w:smartTag w:uri="urn:schemas-microsoft-com:office:smarttags" w:element="metricconverter">
        <w:smartTagPr>
          <w:attr w:name="ProductID" w:val="1822 г"/>
        </w:smartTagPr>
        <w:r w:rsidRPr="00895C49">
          <w:rPr>
            <w:sz w:val="24"/>
            <w:szCs w:val="24"/>
          </w:rPr>
          <w:t>1822 г</w:t>
        </w:r>
      </w:smartTag>
      <w:r w:rsidRPr="00895C49">
        <w:rPr>
          <w:sz w:val="24"/>
          <w:szCs w:val="24"/>
        </w:rPr>
        <w:t>.;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б) </w:t>
      </w:r>
      <w:smartTag w:uri="urn:schemas-microsoft-com:office:smarttags" w:element="metricconverter">
        <w:smartTagPr>
          <w:attr w:name="ProductID" w:val="1824 г"/>
        </w:smartTagPr>
        <w:r w:rsidRPr="00895C49">
          <w:rPr>
            <w:sz w:val="24"/>
            <w:szCs w:val="24"/>
          </w:rPr>
          <w:t>1824 г</w:t>
        </w:r>
      </w:smartTag>
      <w:r w:rsidRPr="00895C49">
        <w:rPr>
          <w:sz w:val="24"/>
          <w:szCs w:val="24"/>
        </w:rPr>
        <w:t>.;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в) 1818г.;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г) 1816г</w:t>
      </w:r>
      <w:proofErr w:type="gramStart"/>
      <w:r w:rsidRPr="00895C49">
        <w:rPr>
          <w:sz w:val="24"/>
          <w:szCs w:val="24"/>
        </w:rPr>
        <w:t>..</w:t>
      </w:r>
      <w:proofErr w:type="gramEnd"/>
    </w:p>
    <w:p w:rsidR="00895C49" w:rsidRPr="00895C49" w:rsidRDefault="00B1405A" w:rsidP="00895C49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59</w:t>
      </w:r>
      <w:proofErr w:type="gramStart"/>
      <w:r w:rsidR="00895C49" w:rsidRPr="00895C49">
        <w:rPr>
          <w:sz w:val="24"/>
          <w:szCs w:val="24"/>
        </w:rPr>
        <w:t xml:space="preserve"> К</w:t>
      </w:r>
      <w:proofErr w:type="gramEnd"/>
      <w:r w:rsidR="00895C49" w:rsidRPr="00895C49">
        <w:rPr>
          <w:sz w:val="24"/>
          <w:szCs w:val="24"/>
        </w:rPr>
        <w:t xml:space="preserve">акой министр финансов в </w:t>
      </w:r>
      <w:smartTag w:uri="urn:schemas-microsoft-com:office:smarttags" w:element="metricconverter">
        <w:smartTagPr>
          <w:attr w:name="ProductID" w:val="1823 г"/>
        </w:smartTagPr>
        <w:r w:rsidR="00895C49" w:rsidRPr="00895C49">
          <w:rPr>
            <w:sz w:val="24"/>
            <w:szCs w:val="24"/>
          </w:rPr>
          <w:t>1823 г</w:t>
        </w:r>
      </w:smartTag>
      <w:r w:rsidR="00895C49" w:rsidRPr="00895C49">
        <w:rPr>
          <w:sz w:val="24"/>
          <w:szCs w:val="24"/>
        </w:rPr>
        <w:t>. провел финансовую реформу, позволившую обеспечить ст</w:t>
      </w:r>
      <w:r w:rsidR="00895C49" w:rsidRPr="00895C49">
        <w:rPr>
          <w:sz w:val="24"/>
          <w:szCs w:val="24"/>
        </w:rPr>
        <w:t>а</w:t>
      </w:r>
      <w:r w:rsidR="00895C49" w:rsidRPr="00895C49">
        <w:rPr>
          <w:sz w:val="24"/>
          <w:szCs w:val="24"/>
        </w:rPr>
        <w:t xml:space="preserve">бильность финансов России до средины </w:t>
      </w:r>
      <w:r w:rsidR="00895C49" w:rsidRPr="00895C49">
        <w:rPr>
          <w:sz w:val="24"/>
          <w:szCs w:val="24"/>
          <w:lang w:val="en-US"/>
        </w:rPr>
        <w:t>XIX</w:t>
      </w:r>
      <w:r w:rsidR="00895C49" w:rsidRPr="00895C49">
        <w:rPr>
          <w:sz w:val="24"/>
          <w:szCs w:val="24"/>
        </w:rPr>
        <w:t xml:space="preserve"> в.?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а) М.М. Сперанский;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б) Е. Ф. </w:t>
      </w:r>
      <w:proofErr w:type="spellStart"/>
      <w:r w:rsidRPr="00895C49">
        <w:rPr>
          <w:sz w:val="24"/>
          <w:szCs w:val="24"/>
        </w:rPr>
        <w:t>Канкрин</w:t>
      </w:r>
      <w:proofErr w:type="spellEnd"/>
      <w:r w:rsidRPr="00895C49">
        <w:rPr>
          <w:sz w:val="24"/>
          <w:szCs w:val="24"/>
        </w:rPr>
        <w:t>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в) С. Ю. Витте;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г) И. Т. Посошков.</w:t>
      </w:r>
    </w:p>
    <w:p w:rsidR="00895C49" w:rsidRPr="00895C49" w:rsidRDefault="00B1405A" w:rsidP="00895C49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60</w:t>
      </w:r>
      <w:proofErr w:type="gramStart"/>
      <w:r w:rsidR="00895C49" w:rsidRPr="00895C49">
        <w:rPr>
          <w:sz w:val="24"/>
          <w:szCs w:val="24"/>
        </w:rPr>
        <w:t xml:space="preserve"> В</w:t>
      </w:r>
      <w:proofErr w:type="gramEnd"/>
      <w:r w:rsidR="00895C49" w:rsidRPr="00895C49">
        <w:rPr>
          <w:sz w:val="24"/>
          <w:szCs w:val="24"/>
        </w:rPr>
        <w:t xml:space="preserve"> какой стране был привлечен первый российский внешний </w:t>
      </w:r>
      <w:proofErr w:type="spellStart"/>
      <w:r w:rsidR="00895C49" w:rsidRPr="00895C49">
        <w:rPr>
          <w:sz w:val="24"/>
          <w:szCs w:val="24"/>
        </w:rPr>
        <w:t>займ</w:t>
      </w:r>
      <w:proofErr w:type="spellEnd"/>
      <w:r w:rsidR="00895C49" w:rsidRPr="00895C49">
        <w:rPr>
          <w:sz w:val="24"/>
          <w:szCs w:val="24"/>
        </w:rPr>
        <w:t>?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а) Франция;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б) Германия;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в) Англия;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г) Голландия</w:t>
      </w:r>
    </w:p>
    <w:p w:rsidR="00895C49" w:rsidRPr="00895C49" w:rsidRDefault="00B1405A" w:rsidP="00895C49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61</w:t>
      </w:r>
      <w:r w:rsidR="00895C49" w:rsidRPr="00895C49">
        <w:rPr>
          <w:sz w:val="24"/>
          <w:szCs w:val="24"/>
        </w:rPr>
        <w:t xml:space="preserve"> Первый российский министр финансов?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lastRenderedPageBreak/>
        <w:t>а) А. Васильев;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б) Е. </w:t>
      </w:r>
      <w:proofErr w:type="spellStart"/>
      <w:r w:rsidRPr="00895C49">
        <w:rPr>
          <w:sz w:val="24"/>
          <w:szCs w:val="24"/>
        </w:rPr>
        <w:t>Канкрин</w:t>
      </w:r>
      <w:proofErr w:type="spellEnd"/>
      <w:r w:rsidRPr="00895C49">
        <w:rPr>
          <w:sz w:val="24"/>
          <w:szCs w:val="24"/>
        </w:rPr>
        <w:t>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в) И. </w:t>
      </w:r>
      <w:proofErr w:type="spellStart"/>
      <w:r w:rsidRPr="00895C49">
        <w:rPr>
          <w:sz w:val="24"/>
          <w:szCs w:val="24"/>
        </w:rPr>
        <w:t>Вышнеградский</w:t>
      </w:r>
      <w:proofErr w:type="spellEnd"/>
      <w:r w:rsidRPr="00895C49">
        <w:rPr>
          <w:sz w:val="24"/>
          <w:szCs w:val="24"/>
        </w:rPr>
        <w:t>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г) С. Витте;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д) В. </w:t>
      </w:r>
      <w:proofErr w:type="spellStart"/>
      <w:r w:rsidRPr="00895C49">
        <w:rPr>
          <w:sz w:val="24"/>
          <w:szCs w:val="24"/>
        </w:rPr>
        <w:t>Коковцев</w:t>
      </w:r>
      <w:proofErr w:type="spellEnd"/>
      <w:r w:rsidRPr="00895C49">
        <w:rPr>
          <w:sz w:val="24"/>
          <w:szCs w:val="24"/>
        </w:rPr>
        <w:t>.</w:t>
      </w:r>
    </w:p>
    <w:p w:rsidR="00895C49" w:rsidRPr="00895C49" w:rsidRDefault="00B1405A" w:rsidP="00895C49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62 </w:t>
      </w:r>
      <w:r w:rsidR="00895C49" w:rsidRPr="00895C49">
        <w:rPr>
          <w:sz w:val="24"/>
          <w:szCs w:val="24"/>
        </w:rPr>
        <w:t>Реформа финансов М.М. Сперанского: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а) 1805г.;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б) 1810г.;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в) 1823г.;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г) 1839г.</w:t>
      </w:r>
    </w:p>
    <w:p w:rsidR="00895C49" w:rsidRPr="00895C49" w:rsidRDefault="00B1405A" w:rsidP="00895C49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63</w:t>
      </w:r>
      <w:r w:rsidR="00895C49" w:rsidRPr="00895C49">
        <w:rPr>
          <w:sz w:val="24"/>
          <w:szCs w:val="24"/>
        </w:rPr>
        <w:t xml:space="preserve"> Кокой из кризисов перепроизводства получил название «Великой депрессии»: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а) кризис 1825г.;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б) кризис 1929-1933гг.;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в) кризис 1969-1971гг.;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г) кризис 1974-1975гг.;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д) кризис 1860г.</w:t>
      </w:r>
    </w:p>
    <w:p w:rsidR="00895C49" w:rsidRPr="00895C49" w:rsidRDefault="00B1405A" w:rsidP="00895C49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64</w:t>
      </w:r>
      <w:r w:rsidR="00895C49" w:rsidRPr="00895C49">
        <w:rPr>
          <w:sz w:val="24"/>
          <w:szCs w:val="24"/>
        </w:rPr>
        <w:t xml:space="preserve"> Учреждение Государственного банка: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а) 1860г.;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б) 1864г.;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в) 1875г.;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г) 1897г. </w:t>
      </w:r>
    </w:p>
    <w:p w:rsidR="00895C49" w:rsidRPr="00895C49" w:rsidRDefault="00B1405A" w:rsidP="00895C49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65</w:t>
      </w:r>
      <w:proofErr w:type="gramStart"/>
      <w:r w:rsidR="00895C49" w:rsidRPr="00895C49">
        <w:rPr>
          <w:sz w:val="24"/>
          <w:szCs w:val="24"/>
        </w:rPr>
        <w:t xml:space="preserve"> О</w:t>
      </w:r>
      <w:proofErr w:type="gramEnd"/>
      <w:r w:rsidR="00895C49" w:rsidRPr="00895C49">
        <w:rPr>
          <w:sz w:val="24"/>
          <w:szCs w:val="24"/>
        </w:rPr>
        <w:t>ткрылся первый в России частный коммерческий банк в Санкт-Петербурге: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а) 1860г.;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б) 1864г.;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в) 1875г.;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г) 1897г. </w:t>
      </w:r>
    </w:p>
    <w:p w:rsidR="00895C49" w:rsidRPr="00895C49" w:rsidRDefault="00B1405A" w:rsidP="00895C49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66</w:t>
      </w:r>
      <w:r w:rsidR="00895C49" w:rsidRPr="00895C49">
        <w:rPr>
          <w:sz w:val="24"/>
          <w:szCs w:val="24"/>
        </w:rPr>
        <w:t xml:space="preserve"> Период, к которому в России сформировалась капиталистическая банковская система?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а) первая половина 19 века;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б) вторая половина 19 века;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в) конец 19 века;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г) начало 20 века.</w:t>
      </w:r>
    </w:p>
    <w:p w:rsidR="00895C49" w:rsidRPr="00895C49" w:rsidRDefault="009C6BDF" w:rsidP="00895C49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69151E">
        <w:rPr>
          <w:sz w:val="24"/>
          <w:szCs w:val="24"/>
        </w:rPr>
        <w:t>7</w:t>
      </w:r>
      <w:proofErr w:type="gramStart"/>
      <w:r w:rsidR="00895C49" w:rsidRPr="00895C49">
        <w:rPr>
          <w:sz w:val="24"/>
          <w:szCs w:val="24"/>
        </w:rPr>
        <w:t xml:space="preserve"> П</w:t>
      </w:r>
      <w:proofErr w:type="gramEnd"/>
      <w:r w:rsidR="00895C49" w:rsidRPr="00895C49">
        <w:rPr>
          <w:sz w:val="24"/>
          <w:szCs w:val="24"/>
        </w:rPr>
        <w:t>ри каком министре финансов была продана Аляска в 1867 году?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а) М.Х. </w:t>
      </w:r>
      <w:proofErr w:type="spellStart"/>
      <w:r w:rsidRPr="00895C49">
        <w:rPr>
          <w:sz w:val="24"/>
          <w:szCs w:val="24"/>
        </w:rPr>
        <w:t>Рейтерн</w:t>
      </w:r>
      <w:proofErr w:type="spellEnd"/>
      <w:r w:rsidRPr="00895C49">
        <w:rPr>
          <w:sz w:val="24"/>
          <w:szCs w:val="24"/>
        </w:rPr>
        <w:t>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б) </w:t>
      </w:r>
      <w:proofErr w:type="spellStart"/>
      <w:r w:rsidRPr="00895C49">
        <w:rPr>
          <w:sz w:val="24"/>
          <w:szCs w:val="24"/>
        </w:rPr>
        <w:t>Н.Х.Бунге</w:t>
      </w:r>
      <w:proofErr w:type="spellEnd"/>
      <w:r w:rsidRPr="00895C49">
        <w:rPr>
          <w:sz w:val="24"/>
          <w:szCs w:val="24"/>
        </w:rPr>
        <w:t>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в) С.Ю. Витте;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г) Е.Ф. </w:t>
      </w:r>
      <w:proofErr w:type="spellStart"/>
      <w:r w:rsidRPr="00895C49">
        <w:rPr>
          <w:sz w:val="24"/>
          <w:szCs w:val="24"/>
        </w:rPr>
        <w:t>Канкрин</w:t>
      </w:r>
      <w:proofErr w:type="spellEnd"/>
      <w:r w:rsidRPr="00895C49">
        <w:rPr>
          <w:sz w:val="24"/>
          <w:szCs w:val="24"/>
        </w:rPr>
        <w:t>.</w:t>
      </w:r>
    </w:p>
    <w:p w:rsidR="00895C49" w:rsidRPr="00895C49" w:rsidRDefault="00F3293A" w:rsidP="00895C49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69151E">
        <w:rPr>
          <w:sz w:val="24"/>
          <w:szCs w:val="24"/>
        </w:rPr>
        <w:t>8</w:t>
      </w:r>
      <w:r w:rsidR="00895C49" w:rsidRPr="00895C49">
        <w:rPr>
          <w:sz w:val="24"/>
          <w:szCs w:val="24"/>
        </w:rPr>
        <w:t xml:space="preserve"> Образование первого монополистического объединения в России в 1875г.: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а) в страховом деле;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б) в промышленности;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в) в банковской сфере;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г) в сельском хозяйстве.</w:t>
      </w:r>
    </w:p>
    <w:p w:rsidR="00895C49" w:rsidRPr="00895C49" w:rsidRDefault="00F3293A" w:rsidP="00895C49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69151E">
        <w:rPr>
          <w:sz w:val="24"/>
          <w:szCs w:val="24"/>
        </w:rPr>
        <w:t>9</w:t>
      </w:r>
      <w:proofErr w:type="gramStart"/>
      <w:r w:rsidR="00895C49" w:rsidRPr="00895C49">
        <w:rPr>
          <w:sz w:val="24"/>
          <w:szCs w:val="24"/>
        </w:rPr>
        <w:t xml:space="preserve"> Н</w:t>
      </w:r>
      <w:proofErr w:type="gramEnd"/>
      <w:r w:rsidR="00895C49" w:rsidRPr="00895C49">
        <w:rPr>
          <w:sz w:val="24"/>
          <w:szCs w:val="24"/>
        </w:rPr>
        <w:t>азовите основной источник покрытия чрезвычайных потребностей государства в начале 20 века?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а) продажа доменов;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б) использование резервного фонда;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в) увеличение регалий;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г) заключение займов.</w:t>
      </w:r>
    </w:p>
    <w:p w:rsidR="00895C49" w:rsidRPr="00895C49" w:rsidRDefault="00F3293A" w:rsidP="00895C49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69151E">
        <w:rPr>
          <w:sz w:val="24"/>
          <w:szCs w:val="24"/>
        </w:rPr>
        <w:t>0</w:t>
      </w:r>
      <w:proofErr w:type="gramStart"/>
      <w:r w:rsidR="00895C49" w:rsidRPr="00895C49">
        <w:rPr>
          <w:sz w:val="24"/>
          <w:szCs w:val="24"/>
        </w:rPr>
        <w:t xml:space="preserve"> К</w:t>
      </w:r>
      <w:proofErr w:type="gramEnd"/>
      <w:r w:rsidR="00895C49" w:rsidRPr="00895C49">
        <w:rPr>
          <w:sz w:val="24"/>
          <w:szCs w:val="24"/>
        </w:rPr>
        <w:t xml:space="preserve">акая форма собственности предприятий преобладала в начале </w:t>
      </w:r>
      <w:r w:rsidR="00895C49" w:rsidRPr="00895C49">
        <w:rPr>
          <w:sz w:val="24"/>
          <w:szCs w:val="24"/>
          <w:lang w:val="en-US"/>
        </w:rPr>
        <w:t>XX</w:t>
      </w:r>
      <w:r w:rsidR="00895C49" w:rsidRPr="00895C49">
        <w:rPr>
          <w:sz w:val="24"/>
          <w:szCs w:val="24"/>
        </w:rPr>
        <w:t xml:space="preserve"> века?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а) частная;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б) государственная;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в) смешанная;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г) иностранная.</w:t>
      </w:r>
    </w:p>
    <w:p w:rsidR="00895C49" w:rsidRPr="00895C49" w:rsidRDefault="0069151E" w:rsidP="00895C49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71</w:t>
      </w:r>
      <w:proofErr w:type="gramStart"/>
      <w:r w:rsidR="00895C49" w:rsidRPr="00895C49">
        <w:rPr>
          <w:sz w:val="24"/>
          <w:szCs w:val="24"/>
        </w:rPr>
        <w:t xml:space="preserve"> В</w:t>
      </w:r>
      <w:proofErr w:type="gramEnd"/>
      <w:r w:rsidR="00895C49" w:rsidRPr="00895C49">
        <w:rPr>
          <w:sz w:val="24"/>
          <w:szCs w:val="24"/>
        </w:rPr>
        <w:t xml:space="preserve"> каком году большевики начали проводить НЭП?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а) </w:t>
      </w:r>
      <w:smartTag w:uri="urn:schemas-microsoft-com:office:smarttags" w:element="metricconverter">
        <w:smartTagPr>
          <w:attr w:name="ProductID" w:val="1925 г"/>
        </w:smartTagPr>
        <w:r w:rsidRPr="00895C49">
          <w:rPr>
            <w:sz w:val="24"/>
            <w:szCs w:val="24"/>
          </w:rPr>
          <w:t>1925 г</w:t>
        </w:r>
      </w:smartTag>
      <w:r w:rsidRPr="00895C49">
        <w:rPr>
          <w:sz w:val="24"/>
          <w:szCs w:val="24"/>
        </w:rPr>
        <w:t>.;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б) </w:t>
      </w:r>
      <w:smartTag w:uri="urn:schemas-microsoft-com:office:smarttags" w:element="metricconverter">
        <w:smartTagPr>
          <w:attr w:name="ProductID" w:val="1923 г"/>
        </w:smartTagPr>
        <w:r w:rsidRPr="00895C49">
          <w:rPr>
            <w:sz w:val="24"/>
            <w:szCs w:val="24"/>
          </w:rPr>
          <w:t>1923 г</w:t>
        </w:r>
      </w:smartTag>
      <w:r w:rsidRPr="00895C49">
        <w:rPr>
          <w:sz w:val="24"/>
          <w:szCs w:val="24"/>
        </w:rPr>
        <w:t>.;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в) </w:t>
      </w:r>
      <w:smartTag w:uri="urn:schemas-microsoft-com:office:smarttags" w:element="metricconverter">
        <w:smartTagPr>
          <w:attr w:name="ProductID" w:val="1927 г"/>
        </w:smartTagPr>
        <w:r w:rsidRPr="00895C49">
          <w:rPr>
            <w:sz w:val="24"/>
            <w:szCs w:val="24"/>
          </w:rPr>
          <w:t>1927 г</w:t>
        </w:r>
      </w:smartTag>
      <w:r w:rsidRPr="00895C49">
        <w:rPr>
          <w:sz w:val="24"/>
          <w:szCs w:val="24"/>
        </w:rPr>
        <w:t>.;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lastRenderedPageBreak/>
        <w:t xml:space="preserve">г) </w:t>
      </w:r>
      <w:smartTag w:uri="urn:schemas-microsoft-com:office:smarttags" w:element="metricconverter">
        <w:smartTagPr>
          <w:attr w:name="ProductID" w:val="1929 г"/>
        </w:smartTagPr>
        <w:r w:rsidRPr="00895C49">
          <w:rPr>
            <w:sz w:val="24"/>
            <w:szCs w:val="24"/>
          </w:rPr>
          <w:t>1929 г</w:t>
        </w:r>
      </w:smartTag>
      <w:r w:rsidRPr="00895C49">
        <w:rPr>
          <w:sz w:val="24"/>
          <w:szCs w:val="24"/>
        </w:rPr>
        <w:t>.</w:t>
      </w:r>
    </w:p>
    <w:p w:rsidR="00895C49" w:rsidRPr="00895C49" w:rsidRDefault="0069151E" w:rsidP="00895C49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72</w:t>
      </w:r>
      <w:proofErr w:type="gramStart"/>
      <w:r w:rsidR="00895C49" w:rsidRPr="00895C49">
        <w:rPr>
          <w:sz w:val="24"/>
          <w:szCs w:val="24"/>
        </w:rPr>
        <w:t xml:space="preserve"> В</w:t>
      </w:r>
      <w:proofErr w:type="gramEnd"/>
      <w:r w:rsidR="00895C49" w:rsidRPr="00895C49">
        <w:rPr>
          <w:sz w:val="24"/>
          <w:szCs w:val="24"/>
        </w:rPr>
        <w:t xml:space="preserve"> каком году в России созданы первые фондовые биржи?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а) </w:t>
      </w:r>
      <w:smartTag w:uri="urn:schemas-microsoft-com:office:smarttags" w:element="metricconverter">
        <w:smartTagPr>
          <w:attr w:name="ProductID" w:val="1918 г"/>
        </w:smartTagPr>
        <w:r w:rsidRPr="00895C49">
          <w:rPr>
            <w:sz w:val="24"/>
            <w:szCs w:val="24"/>
          </w:rPr>
          <w:t>1918 г</w:t>
        </w:r>
      </w:smartTag>
      <w:r w:rsidRPr="00895C49">
        <w:rPr>
          <w:sz w:val="24"/>
          <w:szCs w:val="24"/>
        </w:rPr>
        <w:t>.;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б) </w:t>
      </w:r>
      <w:smartTag w:uri="urn:schemas-microsoft-com:office:smarttags" w:element="metricconverter">
        <w:smartTagPr>
          <w:attr w:name="ProductID" w:val="1920 г"/>
        </w:smartTagPr>
        <w:r w:rsidRPr="00895C49">
          <w:rPr>
            <w:sz w:val="24"/>
            <w:szCs w:val="24"/>
          </w:rPr>
          <w:t>1920 г</w:t>
        </w:r>
      </w:smartTag>
      <w:r w:rsidRPr="00895C49">
        <w:rPr>
          <w:sz w:val="24"/>
          <w:szCs w:val="24"/>
        </w:rPr>
        <w:t>.;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в) </w:t>
      </w:r>
      <w:smartTag w:uri="urn:schemas-microsoft-com:office:smarttags" w:element="metricconverter">
        <w:smartTagPr>
          <w:attr w:name="ProductID" w:val="1921 г"/>
        </w:smartTagPr>
        <w:r w:rsidRPr="00895C49">
          <w:rPr>
            <w:sz w:val="24"/>
            <w:szCs w:val="24"/>
          </w:rPr>
          <w:t>1921 г</w:t>
        </w:r>
      </w:smartTag>
      <w:r w:rsidRPr="00895C49">
        <w:rPr>
          <w:sz w:val="24"/>
          <w:szCs w:val="24"/>
        </w:rPr>
        <w:t>.;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г) </w:t>
      </w:r>
      <w:smartTag w:uri="urn:schemas-microsoft-com:office:smarttags" w:element="metricconverter">
        <w:smartTagPr>
          <w:attr w:name="ProductID" w:val="1922 г"/>
        </w:smartTagPr>
        <w:r w:rsidRPr="00895C49">
          <w:rPr>
            <w:sz w:val="24"/>
            <w:szCs w:val="24"/>
          </w:rPr>
          <w:t>1922 г</w:t>
        </w:r>
      </w:smartTag>
      <w:r w:rsidRPr="00895C49">
        <w:rPr>
          <w:sz w:val="24"/>
          <w:szCs w:val="24"/>
        </w:rPr>
        <w:t>.</w:t>
      </w:r>
    </w:p>
    <w:p w:rsidR="00895C49" w:rsidRPr="00895C49" w:rsidRDefault="0069151E" w:rsidP="00895C49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73</w:t>
      </w:r>
      <w:proofErr w:type="gramStart"/>
      <w:r w:rsidR="00895C49" w:rsidRPr="00895C49">
        <w:rPr>
          <w:sz w:val="24"/>
          <w:szCs w:val="24"/>
        </w:rPr>
        <w:t xml:space="preserve"> В</w:t>
      </w:r>
      <w:proofErr w:type="gramEnd"/>
      <w:r w:rsidR="00895C49" w:rsidRPr="00895C49">
        <w:rPr>
          <w:sz w:val="24"/>
          <w:szCs w:val="24"/>
        </w:rPr>
        <w:t xml:space="preserve"> какие годы большевики проводят массовую коллективизацию, предусматривающую полное объединение крестьянских хозяйств в колхозы?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а) 1921-1922 гг.;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б) 1924-1925 гг.;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в) 1928-1929 гг.;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г) 1929-1930 гг</w:t>
      </w:r>
      <w:proofErr w:type="gramStart"/>
      <w:r w:rsidRPr="00895C49">
        <w:rPr>
          <w:sz w:val="24"/>
          <w:szCs w:val="24"/>
        </w:rPr>
        <w:t>..</w:t>
      </w:r>
      <w:proofErr w:type="gramEnd"/>
    </w:p>
    <w:p w:rsidR="00895C49" w:rsidRPr="00895C49" w:rsidRDefault="0069151E" w:rsidP="00895C49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74</w:t>
      </w:r>
      <w:r w:rsidR="00895C49" w:rsidRPr="00895C49">
        <w:rPr>
          <w:sz w:val="24"/>
          <w:szCs w:val="24"/>
        </w:rPr>
        <w:t xml:space="preserve"> Переход от кредитной системы к централизованному финансированию народного хозяйства: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а) 1921-1922 гг.;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б) 1924-1925 гг.;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в) 1928-1929 гг.;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г) 1929-1930 гг.;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д) 1930-1932гг.</w:t>
      </w:r>
    </w:p>
    <w:p w:rsidR="00895C49" w:rsidRPr="00895C49" w:rsidRDefault="0069151E" w:rsidP="00895C49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75</w:t>
      </w:r>
      <w:proofErr w:type="gramStart"/>
      <w:r w:rsidR="00895C49" w:rsidRPr="00895C49">
        <w:rPr>
          <w:sz w:val="24"/>
          <w:szCs w:val="24"/>
        </w:rPr>
        <w:t xml:space="preserve"> К</w:t>
      </w:r>
      <w:proofErr w:type="gramEnd"/>
      <w:r w:rsidR="00895C49" w:rsidRPr="00895C49">
        <w:rPr>
          <w:sz w:val="24"/>
          <w:szCs w:val="24"/>
        </w:rPr>
        <w:t>огда большевиками был взят курс на коллективизацию сельского хозяйства: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а) 1925г;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б) 1927г.;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в) 1930г.;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г) 1932г.</w:t>
      </w:r>
    </w:p>
    <w:p w:rsidR="00895C49" w:rsidRPr="00895C49" w:rsidRDefault="0069151E" w:rsidP="00895C49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76</w:t>
      </w:r>
      <w:r w:rsidR="00895C49" w:rsidRPr="00895C49">
        <w:rPr>
          <w:sz w:val="24"/>
          <w:szCs w:val="24"/>
        </w:rPr>
        <w:t xml:space="preserve"> Создание первого в РСФСР акционерного коммерческого банка: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а) 1918г.;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б) 1922г;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в) 1930г.;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г) 1940г.</w:t>
      </w:r>
    </w:p>
    <w:p w:rsidR="00895C49" w:rsidRPr="00895C49" w:rsidRDefault="0069151E" w:rsidP="00895C49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77</w:t>
      </w:r>
      <w:proofErr w:type="gramStart"/>
      <w:r w:rsidR="00895C49" w:rsidRPr="00895C49">
        <w:rPr>
          <w:sz w:val="24"/>
          <w:szCs w:val="24"/>
        </w:rPr>
        <w:t xml:space="preserve"> К</w:t>
      </w:r>
      <w:proofErr w:type="gramEnd"/>
      <w:r w:rsidR="00895C49" w:rsidRPr="00895C49">
        <w:rPr>
          <w:sz w:val="24"/>
          <w:szCs w:val="24"/>
        </w:rPr>
        <w:t>акой источник доходов бюджета был основным в годы Великой Отечественной войны?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а) налоги;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б) займы;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в) дополнительная эмиссия денег;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г) доходы от государственного имущества.</w:t>
      </w:r>
    </w:p>
    <w:p w:rsidR="00895C49" w:rsidRPr="00895C49" w:rsidRDefault="0069151E" w:rsidP="00895C49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78</w:t>
      </w:r>
      <w:r w:rsidR="00895C49" w:rsidRPr="00895C49">
        <w:rPr>
          <w:sz w:val="24"/>
          <w:szCs w:val="24"/>
        </w:rPr>
        <w:t xml:space="preserve"> Кто из советских экономистов являлся основоположником учения о советских финансах?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а) В. П. Дьяченко;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б) А. М. Александров;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в) А. И. </w:t>
      </w:r>
      <w:proofErr w:type="spellStart"/>
      <w:r w:rsidRPr="00895C49">
        <w:rPr>
          <w:sz w:val="24"/>
          <w:szCs w:val="24"/>
        </w:rPr>
        <w:t>Буковецкий</w:t>
      </w:r>
      <w:proofErr w:type="spellEnd"/>
      <w:r w:rsidRPr="00895C49">
        <w:rPr>
          <w:sz w:val="24"/>
          <w:szCs w:val="24"/>
        </w:rPr>
        <w:t>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г) Ф. А. </w:t>
      </w:r>
      <w:proofErr w:type="spellStart"/>
      <w:r w:rsidRPr="00895C49">
        <w:rPr>
          <w:sz w:val="24"/>
          <w:szCs w:val="24"/>
        </w:rPr>
        <w:t>Менькова</w:t>
      </w:r>
      <w:proofErr w:type="spellEnd"/>
      <w:r w:rsidRPr="00895C49">
        <w:rPr>
          <w:sz w:val="24"/>
          <w:szCs w:val="24"/>
        </w:rPr>
        <w:t>.</w:t>
      </w:r>
    </w:p>
    <w:p w:rsidR="00895C49" w:rsidRPr="00895C49" w:rsidRDefault="0069151E" w:rsidP="00895C49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79</w:t>
      </w:r>
      <w:proofErr w:type="gramStart"/>
      <w:r w:rsidR="00895C49" w:rsidRPr="00895C49">
        <w:rPr>
          <w:sz w:val="24"/>
          <w:szCs w:val="24"/>
        </w:rPr>
        <w:t xml:space="preserve"> К</w:t>
      </w:r>
      <w:proofErr w:type="gramEnd"/>
      <w:r w:rsidR="00895C49" w:rsidRPr="00895C49">
        <w:rPr>
          <w:sz w:val="24"/>
          <w:szCs w:val="24"/>
        </w:rPr>
        <w:t>акая форма собственности присутствует при административно-командной системе?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а) частная;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б) государственная;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в) смешанная;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г) иностранная.</w:t>
      </w:r>
    </w:p>
    <w:p w:rsidR="00895C49" w:rsidRPr="00895C49" w:rsidRDefault="0069151E" w:rsidP="00895C49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80</w:t>
      </w:r>
      <w:proofErr w:type="gramStart"/>
      <w:r w:rsidR="00895C49" w:rsidRPr="00895C49">
        <w:rPr>
          <w:sz w:val="24"/>
          <w:szCs w:val="24"/>
        </w:rPr>
        <w:t xml:space="preserve"> К</w:t>
      </w:r>
      <w:proofErr w:type="gramEnd"/>
      <w:r w:rsidR="00895C49" w:rsidRPr="00895C49">
        <w:rPr>
          <w:sz w:val="24"/>
          <w:szCs w:val="24"/>
        </w:rPr>
        <w:t>акие внебюджетные фонды существовали в СССР?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а) Пенсионный фонд;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б) Фонд социального страхования;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в) Дорожные фонды;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г) нет правильного ответа.</w:t>
      </w:r>
    </w:p>
    <w:p w:rsidR="00895C49" w:rsidRPr="00895C49" w:rsidRDefault="0069151E" w:rsidP="00895C49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81</w:t>
      </w:r>
      <w:proofErr w:type="gramStart"/>
      <w:r w:rsidR="00895C49" w:rsidRPr="00895C49">
        <w:rPr>
          <w:sz w:val="24"/>
          <w:szCs w:val="24"/>
        </w:rPr>
        <w:t xml:space="preserve"> К</w:t>
      </w:r>
      <w:proofErr w:type="gramEnd"/>
      <w:r w:rsidR="00895C49" w:rsidRPr="00895C49">
        <w:rPr>
          <w:sz w:val="24"/>
          <w:szCs w:val="24"/>
        </w:rPr>
        <w:t>огда образован первый коммерческий банк в СССР – Международный Московский Банк?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а) 1961 год;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б) 1975 год;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в) 1985 год;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г) 1989 год.</w:t>
      </w:r>
    </w:p>
    <w:p w:rsidR="00895C49" w:rsidRPr="00895C49" w:rsidRDefault="00BC2E91" w:rsidP="00895C49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82</w:t>
      </w:r>
      <w:r w:rsidR="00895C49" w:rsidRPr="00895C49">
        <w:rPr>
          <w:sz w:val="24"/>
          <w:szCs w:val="24"/>
        </w:rPr>
        <w:t xml:space="preserve"> Начало радикальных экономических реформ в Российской Федерации: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а) 2 января 1992 года;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б) лето 1993 года;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lastRenderedPageBreak/>
        <w:t>в) 1 июля 1994 года;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г) 24 августа 1995 года.</w:t>
      </w:r>
    </w:p>
    <w:p w:rsidR="00895C49" w:rsidRPr="00895C49" w:rsidRDefault="003E3758" w:rsidP="00895C49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83</w:t>
      </w:r>
      <w:r w:rsidR="00895C49" w:rsidRPr="00895C49">
        <w:rPr>
          <w:sz w:val="24"/>
          <w:szCs w:val="24"/>
        </w:rPr>
        <w:t xml:space="preserve"> Создание Счетной палаты Российской Федерации: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а) 1985г.;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б) 1990г.;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в) 1995г.;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г) </w:t>
      </w:r>
      <w:smartTag w:uri="urn:schemas-microsoft-com:office:smarttags" w:element="metricconverter">
        <w:smartTagPr>
          <w:attr w:name="ProductID" w:val="2004 г"/>
        </w:smartTagPr>
        <w:r w:rsidRPr="00895C49">
          <w:rPr>
            <w:sz w:val="24"/>
            <w:szCs w:val="24"/>
          </w:rPr>
          <w:t>2004 г</w:t>
        </w:r>
      </w:smartTag>
      <w:r w:rsidRPr="00895C49">
        <w:rPr>
          <w:sz w:val="24"/>
          <w:szCs w:val="24"/>
        </w:rPr>
        <w:t>.</w:t>
      </w:r>
    </w:p>
    <w:p w:rsidR="00895C49" w:rsidRPr="00895C49" w:rsidRDefault="003E3758" w:rsidP="00895C49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84</w:t>
      </w:r>
      <w:r w:rsidR="00895C49" w:rsidRPr="00895C49">
        <w:rPr>
          <w:sz w:val="24"/>
          <w:szCs w:val="24"/>
        </w:rPr>
        <w:t>Финансовый кризис, обвал курса рубля, введение моратория на выплату внешнего долга, пр</w:t>
      </w:r>
      <w:r w:rsidR="00895C49" w:rsidRPr="00895C49">
        <w:rPr>
          <w:sz w:val="24"/>
          <w:szCs w:val="24"/>
        </w:rPr>
        <w:t>и</w:t>
      </w:r>
      <w:r w:rsidR="00895C49" w:rsidRPr="00895C49">
        <w:rPr>
          <w:sz w:val="24"/>
          <w:szCs w:val="24"/>
        </w:rPr>
        <w:t>остановка оплаты государственных ценных бумаг: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а) 1 июля </w:t>
      </w:r>
      <w:smartTag w:uri="urn:schemas-microsoft-com:office:smarttags" w:element="metricconverter">
        <w:smartTagPr>
          <w:attr w:name="ProductID" w:val="1990 г"/>
        </w:smartTagPr>
        <w:r w:rsidRPr="00895C49">
          <w:rPr>
            <w:sz w:val="24"/>
            <w:szCs w:val="24"/>
          </w:rPr>
          <w:t>1990 г</w:t>
        </w:r>
      </w:smartTag>
      <w:r w:rsidRPr="00895C49">
        <w:rPr>
          <w:sz w:val="24"/>
          <w:szCs w:val="24"/>
        </w:rPr>
        <w:t>.;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б) 25 января </w:t>
      </w:r>
      <w:smartTag w:uri="urn:schemas-microsoft-com:office:smarttags" w:element="metricconverter">
        <w:smartTagPr>
          <w:attr w:name="ProductID" w:val="1991 г"/>
        </w:smartTagPr>
        <w:r w:rsidRPr="00895C49">
          <w:rPr>
            <w:sz w:val="24"/>
            <w:szCs w:val="24"/>
          </w:rPr>
          <w:t>1991 г</w:t>
        </w:r>
      </w:smartTag>
      <w:r w:rsidRPr="00895C49">
        <w:rPr>
          <w:sz w:val="24"/>
          <w:szCs w:val="24"/>
        </w:rPr>
        <w:t>.;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в) 11 октября </w:t>
      </w:r>
      <w:smartTag w:uri="urn:schemas-microsoft-com:office:smarttags" w:element="metricconverter">
        <w:smartTagPr>
          <w:attr w:name="ProductID" w:val="1994 г"/>
        </w:smartTagPr>
        <w:r w:rsidRPr="00895C49">
          <w:rPr>
            <w:sz w:val="24"/>
            <w:szCs w:val="24"/>
          </w:rPr>
          <w:t>1994 г</w:t>
        </w:r>
      </w:smartTag>
      <w:r w:rsidRPr="00895C49">
        <w:rPr>
          <w:sz w:val="24"/>
          <w:szCs w:val="24"/>
        </w:rPr>
        <w:t>.;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г) 17 августа </w:t>
      </w:r>
      <w:smartTag w:uri="urn:schemas-microsoft-com:office:smarttags" w:element="metricconverter">
        <w:smartTagPr>
          <w:attr w:name="ProductID" w:val="1998 г"/>
        </w:smartTagPr>
        <w:r w:rsidRPr="00895C49">
          <w:rPr>
            <w:sz w:val="24"/>
            <w:szCs w:val="24"/>
          </w:rPr>
          <w:t>1998 г</w:t>
        </w:r>
      </w:smartTag>
      <w:r w:rsidRPr="00895C49">
        <w:rPr>
          <w:sz w:val="24"/>
          <w:szCs w:val="24"/>
        </w:rPr>
        <w:t>.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85</w:t>
      </w:r>
      <w:r w:rsidRPr="00CC04BD">
        <w:rPr>
          <w:sz w:val="24"/>
          <w:szCs w:val="24"/>
        </w:rPr>
        <w:t xml:space="preserve"> Сущность банков определяется тем, что они: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CC04BD">
        <w:rPr>
          <w:spacing w:val="-1"/>
          <w:sz w:val="24"/>
          <w:szCs w:val="24"/>
        </w:rPr>
        <w:t>а)</w:t>
      </w:r>
      <w:r w:rsidRPr="00CC04BD">
        <w:rPr>
          <w:sz w:val="24"/>
          <w:szCs w:val="24"/>
        </w:rPr>
        <w:tab/>
      </w:r>
      <w:r w:rsidRPr="00CC04BD">
        <w:rPr>
          <w:spacing w:val="-4"/>
          <w:sz w:val="24"/>
          <w:szCs w:val="24"/>
        </w:rPr>
        <w:t>увеличивают денежную массу в обращении путем  органи</w:t>
      </w:r>
      <w:r w:rsidRPr="00CC04BD">
        <w:rPr>
          <w:sz w:val="24"/>
          <w:szCs w:val="24"/>
        </w:rPr>
        <w:t>зации безналичного обращения;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CC04BD">
        <w:rPr>
          <w:sz w:val="24"/>
          <w:szCs w:val="24"/>
        </w:rPr>
        <w:t>б)</w:t>
      </w:r>
      <w:r w:rsidRPr="00CC04BD">
        <w:rPr>
          <w:sz w:val="24"/>
          <w:szCs w:val="24"/>
        </w:rPr>
        <w:tab/>
      </w:r>
      <w:r w:rsidRPr="00CC04BD">
        <w:rPr>
          <w:spacing w:val="-4"/>
          <w:sz w:val="24"/>
          <w:szCs w:val="24"/>
        </w:rPr>
        <w:t>занимаются приемом вкладов;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CC04BD">
        <w:rPr>
          <w:spacing w:val="-2"/>
          <w:sz w:val="24"/>
          <w:szCs w:val="24"/>
        </w:rPr>
        <w:t>в)</w:t>
      </w:r>
      <w:r w:rsidRPr="00CC04BD">
        <w:rPr>
          <w:sz w:val="24"/>
          <w:szCs w:val="24"/>
        </w:rPr>
        <w:tab/>
      </w:r>
      <w:r w:rsidRPr="00CC04BD">
        <w:rPr>
          <w:spacing w:val="-4"/>
          <w:sz w:val="24"/>
          <w:szCs w:val="24"/>
        </w:rPr>
        <w:t>уменьшают денежную массу в обращении путем  организа</w:t>
      </w:r>
      <w:r w:rsidRPr="00CC04BD">
        <w:rPr>
          <w:spacing w:val="-4"/>
          <w:sz w:val="24"/>
          <w:szCs w:val="24"/>
        </w:rPr>
        <w:softHyphen/>
      </w:r>
      <w:r w:rsidRPr="00CC04BD">
        <w:rPr>
          <w:sz w:val="24"/>
          <w:szCs w:val="24"/>
        </w:rPr>
        <w:t xml:space="preserve">ции безналичного обращения; 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CC04BD">
        <w:rPr>
          <w:spacing w:val="-7"/>
          <w:sz w:val="24"/>
          <w:szCs w:val="24"/>
        </w:rPr>
        <w:t>г)</w:t>
      </w:r>
      <w:r w:rsidRPr="00CC04BD">
        <w:rPr>
          <w:sz w:val="24"/>
          <w:szCs w:val="24"/>
        </w:rPr>
        <w:tab/>
        <w:t>осуществляют эмиссию денежных знаков;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CC04BD">
        <w:rPr>
          <w:spacing w:val="-4"/>
          <w:sz w:val="24"/>
          <w:szCs w:val="24"/>
        </w:rPr>
        <w:t>д)</w:t>
      </w:r>
      <w:r w:rsidRPr="00CC04BD">
        <w:rPr>
          <w:sz w:val="24"/>
          <w:szCs w:val="24"/>
        </w:rPr>
        <w:tab/>
      </w:r>
      <w:r w:rsidRPr="00CC04BD">
        <w:rPr>
          <w:spacing w:val="-4"/>
          <w:sz w:val="24"/>
          <w:szCs w:val="24"/>
        </w:rPr>
        <w:t>специализируются на финансовом посредничестве.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pacing w:val="-15"/>
          <w:sz w:val="24"/>
          <w:szCs w:val="24"/>
        </w:rPr>
        <w:t>86 Современным р</w:t>
      </w:r>
      <w:r w:rsidRPr="00CC04BD">
        <w:rPr>
          <w:spacing w:val="-4"/>
          <w:sz w:val="24"/>
          <w:szCs w:val="24"/>
        </w:rPr>
        <w:t>оссийским банкам запрещается заниматься: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CC04BD">
        <w:rPr>
          <w:spacing w:val="-7"/>
          <w:sz w:val="24"/>
          <w:szCs w:val="24"/>
        </w:rPr>
        <w:t>а)</w:t>
      </w:r>
      <w:r w:rsidRPr="00CC04BD">
        <w:rPr>
          <w:sz w:val="24"/>
          <w:szCs w:val="24"/>
        </w:rPr>
        <w:tab/>
        <w:t>страхованием и торговлей;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CC04BD">
        <w:rPr>
          <w:sz w:val="24"/>
          <w:szCs w:val="24"/>
        </w:rPr>
        <w:t>б)</w:t>
      </w:r>
      <w:r w:rsidRPr="00CC04BD">
        <w:rPr>
          <w:sz w:val="24"/>
          <w:szCs w:val="24"/>
        </w:rPr>
        <w:tab/>
        <w:t>страховой, торговой и производственной деятельностью;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CC04BD">
        <w:rPr>
          <w:sz w:val="24"/>
          <w:szCs w:val="24"/>
        </w:rPr>
        <w:t>в)</w:t>
      </w:r>
      <w:r w:rsidRPr="00CC04BD">
        <w:rPr>
          <w:sz w:val="24"/>
          <w:szCs w:val="24"/>
        </w:rPr>
        <w:tab/>
        <w:t>торговой и производственной деятельностью;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CC04BD">
        <w:rPr>
          <w:spacing w:val="-7"/>
          <w:sz w:val="24"/>
          <w:szCs w:val="24"/>
        </w:rPr>
        <w:t>г)</w:t>
      </w:r>
      <w:r w:rsidRPr="00CC04BD">
        <w:rPr>
          <w:sz w:val="24"/>
          <w:szCs w:val="24"/>
        </w:rPr>
        <w:tab/>
      </w:r>
      <w:r w:rsidRPr="00CC04BD">
        <w:rPr>
          <w:spacing w:val="-6"/>
          <w:sz w:val="24"/>
          <w:szCs w:val="24"/>
        </w:rPr>
        <w:t>профессиональной деятельностью на рынке ценных бумаг;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CC04BD">
        <w:rPr>
          <w:sz w:val="24"/>
          <w:szCs w:val="24"/>
        </w:rPr>
        <w:t>д)</w:t>
      </w:r>
      <w:r w:rsidRPr="00CC04BD">
        <w:rPr>
          <w:sz w:val="24"/>
          <w:szCs w:val="24"/>
        </w:rPr>
        <w:tab/>
        <w:t>доверительным управлением.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pacing w:val="-9"/>
          <w:sz w:val="24"/>
          <w:szCs w:val="24"/>
        </w:rPr>
        <w:t>87</w:t>
      </w:r>
      <w:r w:rsidRPr="00CC04BD">
        <w:rPr>
          <w:sz w:val="24"/>
          <w:szCs w:val="24"/>
        </w:rPr>
        <w:tab/>
      </w:r>
      <w:r w:rsidRPr="00CC04BD">
        <w:rPr>
          <w:spacing w:val="-6"/>
          <w:sz w:val="24"/>
          <w:szCs w:val="24"/>
        </w:rPr>
        <w:t>Универсальный банк: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CC04BD">
        <w:rPr>
          <w:spacing w:val="-4"/>
          <w:sz w:val="24"/>
          <w:szCs w:val="24"/>
        </w:rPr>
        <w:t>а)</w:t>
      </w:r>
      <w:r w:rsidRPr="00CC04BD">
        <w:rPr>
          <w:sz w:val="24"/>
          <w:szCs w:val="24"/>
        </w:rPr>
        <w:tab/>
      </w:r>
      <w:r w:rsidRPr="00CC04BD">
        <w:rPr>
          <w:spacing w:val="-4"/>
          <w:sz w:val="24"/>
          <w:szCs w:val="24"/>
        </w:rPr>
        <w:t>выполняет весь перечень банковских операций;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CC04BD">
        <w:rPr>
          <w:spacing w:val="-1"/>
          <w:sz w:val="24"/>
          <w:szCs w:val="24"/>
        </w:rPr>
        <w:t>б)</w:t>
      </w:r>
      <w:r w:rsidRPr="00CC04BD">
        <w:rPr>
          <w:sz w:val="24"/>
          <w:szCs w:val="24"/>
        </w:rPr>
        <w:tab/>
      </w:r>
      <w:r w:rsidRPr="00CC04BD">
        <w:rPr>
          <w:spacing w:val="-4"/>
          <w:sz w:val="24"/>
          <w:szCs w:val="24"/>
        </w:rPr>
        <w:t>обслуживает и физических, и юридических лиц;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CC04BD">
        <w:rPr>
          <w:sz w:val="24"/>
          <w:szCs w:val="24"/>
        </w:rPr>
        <w:t>в)</w:t>
      </w:r>
      <w:r w:rsidRPr="00CC04BD">
        <w:rPr>
          <w:sz w:val="24"/>
          <w:szCs w:val="24"/>
        </w:rPr>
        <w:tab/>
        <w:t>имеет рублевую и валютную лицензию;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CC04BD">
        <w:rPr>
          <w:sz w:val="24"/>
          <w:szCs w:val="24"/>
        </w:rPr>
        <w:t>г)</w:t>
      </w:r>
      <w:r w:rsidRPr="00CC04BD">
        <w:rPr>
          <w:sz w:val="24"/>
          <w:szCs w:val="24"/>
        </w:rPr>
        <w:tab/>
      </w:r>
      <w:r w:rsidRPr="00CC04BD">
        <w:rPr>
          <w:spacing w:val="-2"/>
          <w:sz w:val="24"/>
          <w:szCs w:val="24"/>
        </w:rPr>
        <w:t>обладает дополнительными лицензиями для ведения про</w:t>
      </w:r>
      <w:r w:rsidRPr="00CC04BD">
        <w:rPr>
          <w:spacing w:val="-4"/>
          <w:sz w:val="24"/>
          <w:szCs w:val="24"/>
        </w:rPr>
        <w:t>фессиональной деятельности на рынке ценных бумаг;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CC04BD">
        <w:rPr>
          <w:spacing w:val="-2"/>
          <w:sz w:val="24"/>
          <w:szCs w:val="24"/>
        </w:rPr>
        <w:t>д)</w:t>
      </w:r>
      <w:r w:rsidRPr="00CC04BD">
        <w:rPr>
          <w:sz w:val="24"/>
          <w:szCs w:val="24"/>
        </w:rPr>
        <w:tab/>
      </w:r>
      <w:r w:rsidRPr="00CC04BD">
        <w:rPr>
          <w:spacing w:val="-6"/>
          <w:sz w:val="24"/>
          <w:szCs w:val="24"/>
        </w:rPr>
        <w:t>имеет генеральную лицензию.</w:t>
      </w:r>
    </w:p>
    <w:p w:rsidR="00CC04BD" w:rsidRPr="00CC04BD" w:rsidRDefault="00817A15" w:rsidP="00CC04BD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pacing w:val="-15"/>
          <w:sz w:val="24"/>
          <w:szCs w:val="24"/>
        </w:rPr>
        <w:t xml:space="preserve">88 </w:t>
      </w:r>
      <w:r w:rsidR="00CC04BD" w:rsidRPr="00CC04BD">
        <w:rPr>
          <w:sz w:val="24"/>
          <w:szCs w:val="24"/>
        </w:rPr>
        <w:t>Небанковские кредитные организации — это: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CC04BD">
        <w:rPr>
          <w:spacing w:val="-4"/>
          <w:sz w:val="24"/>
          <w:szCs w:val="24"/>
        </w:rPr>
        <w:t>а)</w:t>
      </w:r>
      <w:r w:rsidRPr="00CC04BD">
        <w:rPr>
          <w:sz w:val="24"/>
          <w:szCs w:val="24"/>
        </w:rPr>
        <w:tab/>
      </w:r>
      <w:r w:rsidRPr="00CC04BD">
        <w:rPr>
          <w:spacing w:val="-4"/>
          <w:sz w:val="24"/>
          <w:szCs w:val="24"/>
        </w:rPr>
        <w:t>кредитные кооперативы, клиринговые палаты;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CC04BD">
        <w:rPr>
          <w:spacing w:val="-4"/>
          <w:sz w:val="24"/>
          <w:szCs w:val="24"/>
        </w:rPr>
        <w:t>б)</w:t>
      </w:r>
      <w:r w:rsidRPr="00CC04BD">
        <w:rPr>
          <w:sz w:val="24"/>
          <w:szCs w:val="24"/>
        </w:rPr>
        <w:tab/>
      </w:r>
      <w:r w:rsidRPr="00CC04BD">
        <w:rPr>
          <w:spacing w:val="-4"/>
          <w:sz w:val="24"/>
          <w:szCs w:val="24"/>
        </w:rPr>
        <w:t>пункт «а» + лизинговые фирмы;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CC04BD">
        <w:rPr>
          <w:sz w:val="24"/>
          <w:szCs w:val="24"/>
        </w:rPr>
        <w:t>в)</w:t>
      </w:r>
      <w:r w:rsidRPr="00CC04BD">
        <w:rPr>
          <w:sz w:val="24"/>
          <w:szCs w:val="24"/>
        </w:rPr>
        <w:tab/>
        <w:t>пункт «б» + благотворительные фонды;</w:t>
      </w:r>
    </w:p>
    <w:p w:rsidR="00CC04BD" w:rsidRPr="00CC04BD" w:rsidRDefault="008E204E" w:rsidP="00CC04BD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line id="Прямая соединительная линия 33" o:spid="_x0000_s1026" style="position:absolute;left:0;text-align:left;z-index:251658240;visibility:visible;mso-position-horizontal-relative:margin" from="793.05pt,7.65pt" to="793.05pt,5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" strokeweight=".25pt">
            <w10:wrap anchorx="margin"/>
          </v:line>
        </w:pict>
      </w:r>
      <w:r w:rsidR="00CC04BD" w:rsidRPr="00CC04BD">
        <w:rPr>
          <w:spacing w:val="-7"/>
          <w:sz w:val="24"/>
          <w:szCs w:val="24"/>
        </w:rPr>
        <w:t>г)</w:t>
      </w:r>
      <w:r w:rsidR="00CC04BD" w:rsidRPr="00CC04BD">
        <w:rPr>
          <w:sz w:val="24"/>
          <w:szCs w:val="24"/>
        </w:rPr>
        <w:tab/>
      </w:r>
      <w:r w:rsidR="00CC04BD" w:rsidRPr="00CC04BD">
        <w:rPr>
          <w:spacing w:val="-6"/>
          <w:sz w:val="24"/>
          <w:szCs w:val="24"/>
        </w:rPr>
        <w:t>пункт «О» + банковские ассоциации;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CC04BD">
        <w:rPr>
          <w:spacing w:val="-2"/>
          <w:sz w:val="24"/>
          <w:szCs w:val="24"/>
        </w:rPr>
        <w:t>д)</w:t>
      </w:r>
      <w:r w:rsidRPr="00CC04BD">
        <w:rPr>
          <w:sz w:val="24"/>
          <w:szCs w:val="24"/>
        </w:rPr>
        <w:tab/>
      </w:r>
      <w:r w:rsidRPr="00CC04BD">
        <w:rPr>
          <w:spacing w:val="-6"/>
          <w:sz w:val="24"/>
          <w:szCs w:val="24"/>
        </w:rPr>
        <w:t>бюро кредитных историй.</w:t>
      </w:r>
    </w:p>
    <w:p w:rsidR="00CC04BD" w:rsidRPr="00CC04BD" w:rsidRDefault="00817A15" w:rsidP="00CC04BD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89</w:t>
      </w:r>
      <w:r w:rsidR="00CC04BD" w:rsidRPr="00CC04BD">
        <w:rPr>
          <w:sz w:val="24"/>
          <w:szCs w:val="24"/>
        </w:rPr>
        <w:tab/>
        <w:t>Коммерческий банк, созданный с участием иностранного  капитала на территории Российской Федерации, обязан выполнять: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CC04BD">
        <w:rPr>
          <w:sz w:val="24"/>
          <w:szCs w:val="24"/>
        </w:rPr>
        <w:t>а)</w:t>
      </w:r>
      <w:r w:rsidRPr="00CC04BD">
        <w:rPr>
          <w:sz w:val="24"/>
          <w:szCs w:val="24"/>
        </w:rPr>
        <w:tab/>
        <w:t>исключительно регулирующие требования Банка России;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CC04BD">
        <w:rPr>
          <w:sz w:val="24"/>
          <w:szCs w:val="24"/>
        </w:rPr>
        <w:t>б)</w:t>
      </w:r>
      <w:r w:rsidRPr="00CC04BD">
        <w:rPr>
          <w:sz w:val="24"/>
          <w:szCs w:val="24"/>
        </w:rPr>
        <w:tab/>
        <w:t>исключительно регулирующие требования иностранногоцентрального банка;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CC04BD">
        <w:rPr>
          <w:sz w:val="24"/>
          <w:szCs w:val="24"/>
        </w:rPr>
        <w:t>в)</w:t>
      </w:r>
      <w:r w:rsidRPr="00CC04BD">
        <w:rPr>
          <w:sz w:val="24"/>
          <w:szCs w:val="24"/>
        </w:rPr>
        <w:tab/>
        <w:t>регулирующие требования обоих центральных банков;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CC04BD">
        <w:rPr>
          <w:sz w:val="24"/>
          <w:szCs w:val="24"/>
        </w:rPr>
        <w:t>г)</w:t>
      </w:r>
      <w:r w:rsidRPr="00CC04BD">
        <w:rPr>
          <w:sz w:val="24"/>
          <w:szCs w:val="24"/>
        </w:rPr>
        <w:tab/>
        <w:t>международные требования, предъявляемые к банковскойдеятельности.</w:t>
      </w:r>
    </w:p>
    <w:p w:rsidR="00CC04BD" w:rsidRPr="00CC04BD" w:rsidRDefault="00817A15" w:rsidP="00CC04BD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>
        <w:rPr>
          <w:spacing w:val="-11"/>
          <w:sz w:val="24"/>
          <w:szCs w:val="24"/>
          <w:lang w:eastAsia="ru-RU"/>
        </w:rPr>
        <w:t>90</w:t>
      </w:r>
      <w:r w:rsidR="00CC04BD" w:rsidRPr="00CC04BD">
        <w:rPr>
          <w:sz w:val="24"/>
          <w:szCs w:val="24"/>
          <w:lang w:eastAsia="ru-RU"/>
        </w:rPr>
        <w:tab/>
      </w:r>
      <w:r w:rsidR="00CC04BD" w:rsidRPr="00CC04BD">
        <w:rPr>
          <w:spacing w:val="-4"/>
          <w:sz w:val="24"/>
          <w:szCs w:val="24"/>
          <w:lang w:eastAsia="ru-RU"/>
        </w:rPr>
        <w:t>Коммерческие банки классифицируют по ряду признаков: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CC04BD">
        <w:rPr>
          <w:spacing w:val="-4"/>
          <w:sz w:val="24"/>
          <w:szCs w:val="24"/>
          <w:lang w:eastAsia="ru-RU"/>
        </w:rPr>
        <w:t>а)</w:t>
      </w:r>
      <w:r w:rsidRPr="00CC04BD">
        <w:rPr>
          <w:sz w:val="24"/>
          <w:szCs w:val="24"/>
          <w:lang w:eastAsia="ru-RU"/>
        </w:rPr>
        <w:tab/>
      </w:r>
      <w:r w:rsidRPr="00CC04BD">
        <w:rPr>
          <w:spacing w:val="-4"/>
          <w:sz w:val="24"/>
          <w:szCs w:val="24"/>
          <w:lang w:eastAsia="ru-RU"/>
        </w:rPr>
        <w:t>по степени развитости инфраструктуры;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CC04BD">
        <w:rPr>
          <w:spacing w:val="-9"/>
          <w:sz w:val="24"/>
          <w:szCs w:val="24"/>
          <w:lang w:eastAsia="ru-RU"/>
        </w:rPr>
        <w:t>б)</w:t>
      </w:r>
      <w:r w:rsidRPr="00CC04BD">
        <w:rPr>
          <w:sz w:val="24"/>
          <w:szCs w:val="24"/>
          <w:lang w:eastAsia="ru-RU"/>
        </w:rPr>
        <w:tab/>
      </w:r>
      <w:r w:rsidRPr="00CC04BD">
        <w:rPr>
          <w:spacing w:val="-4"/>
          <w:sz w:val="24"/>
          <w:szCs w:val="24"/>
          <w:lang w:eastAsia="ru-RU"/>
        </w:rPr>
        <w:t>по обеспеченности квалифицированными кадрами;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CC04BD">
        <w:rPr>
          <w:spacing w:val="-2"/>
          <w:sz w:val="24"/>
          <w:szCs w:val="24"/>
          <w:lang w:eastAsia="ru-RU"/>
        </w:rPr>
        <w:t>в)</w:t>
      </w:r>
      <w:r w:rsidRPr="00CC04BD">
        <w:rPr>
          <w:sz w:val="24"/>
          <w:szCs w:val="24"/>
          <w:lang w:eastAsia="ru-RU"/>
        </w:rPr>
        <w:tab/>
        <w:t>по регулирующей их деятельность нормативной базе;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CC04BD">
        <w:rPr>
          <w:spacing w:val="-7"/>
          <w:sz w:val="24"/>
          <w:szCs w:val="24"/>
          <w:lang w:eastAsia="ru-RU"/>
        </w:rPr>
        <w:t>г)</w:t>
      </w:r>
      <w:r w:rsidRPr="00CC04BD">
        <w:rPr>
          <w:sz w:val="24"/>
          <w:szCs w:val="24"/>
          <w:lang w:eastAsia="ru-RU"/>
        </w:rPr>
        <w:tab/>
        <w:t>по масштабам деятельности;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CC04BD">
        <w:rPr>
          <w:sz w:val="24"/>
          <w:szCs w:val="24"/>
          <w:lang w:eastAsia="ru-RU"/>
        </w:rPr>
        <w:t>д)</w:t>
      </w:r>
      <w:r w:rsidRPr="00CC04BD">
        <w:rPr>
          <w:sz w:val="24"/>
          <w:szCs w:val="24"/>
          <w:lang w:eastAsia="ru-RU"/>
        </w:rPr>
        <w:tab/>
        <w:t>по применяемым технологиям.</w:t>
      </w:r>
    </w:p>
    <w:p w:rsidR="00CC04BD" w:rsidRPr="00CC04BD" w:rsidRDefault="00817A15" w:rsidP="00CC04BD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>
        <w:rPr>
          <w:spacing w:val="-16"/>
          <w:sz w:val="24"/>
          <w:szCs w:val="24"/>
          <w:lang w:eastAsia="ru-RU"/>
        </w:rPr>
        <w:t>91</w:t>
      </w:r>
      <w:r w:rsidR="00CC04BD" w:rsidRPr="00CC04BD">
        <w:rPr>
          <w:sz w:val="24"/>
          <w:szCs w:val="24"/>
          <w:lang w:eastAsia="ru-RU"/>
        </w:rPr>
        <w:tab/>
      </w:r>
      <w:r w:rsidR="00CC04BD" w:rsidRPr="00CC04BD">
        <w:rPr>
          <w:spacing w:val="-2"/>
          <w:sz w:val="24"/>
          <w:szCs w:val="24"/>
          <w:lang w:eastAsia="ru-RU"/>
        </w:rPr>
        <w:t>Услуги и операции, выполняемые коммерческими банками,</w:t>
      </w:r>
      <w:r w:rsidR="00CC04BD" w:rsidRPr="00CC04BD">
        <w:rPr>
          <w:spacing w:val="-2"/>
          <w:sz w:val="24"/>
          <w:szCs w:val="24"/>
          <w:lang w:eastAsia="ru-RU"/>
        </w:rPr>
        <w:br/>
      </w:r>
      <w:r w:rsidR="00CC04BD" w:rsidRPr="00CC04BD">
        <w:rPr>
          <w:sz w:val="24"/>
          <w:szCs w:val="24"/>
          <w:lang w:eastAsia="ru-RU"/>
        </w:rPr>
        <w:t>можно подразделить: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CC04BD">
        <w:rPr>
          <w:spacing w:val="-4"/>
          <w:sz w:val="24"/>
          <w:szCs w:val="24"/>
          <w:lang w:eastAsia="ru-RU"/>
        </w:rPr>
        <w:t>а)</w:t>
      </w:r>
      <w:r w:rsidRPr="00CC04BD">
        <w:rPr>
          <w:sz w:val="24"/>
          <w:szCs w:val="24"/>
          <w:lang w:eastAsia="ru-RU"/>
        </w:rPr>
        <w:tab/>
        <w:t>на добровольные и принудительные;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CC04BD">
        <w:rPr>
          <w:spacing w:val="-6"/>
          <w:sz w:val="24"/>
          <w:szCs w:val="24"/>
          <w:lang w:eastAsia="ru-RU"/>
        </w:rPr>
        <w:t>б)</w:t>
      </w:r>
      <w:r w:rsidRPr="00CC04BD">
        <w:rPr>
          <w:sz w:val="24"/>
          <w:szCs w:val="24"/>
          <w:lang w:eastAsia="ru-RU"/>
        </w:rPr>
        <w:tab/>
        <w:t>банковские и небанковские;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CC04BD">
        <w:rPr>
          <w:sz w:val="24"/>
          <w:szCs w:val="24"/>
          <w:lang w:eastAsia="ru-RU"/>
        </w:rPr>
        <w:t>в)</w:t>
      </w:r>
      <w:r w:rsidRPr="00CC04BD">
        <w:rPr>
          <w:sz w:val="24"/>
          <w:szCs w:val="24"/>
          <w:lang w:eastAsia="ru-RU"/>
        </w:rPr>
        <w:tab/>
      </w:r>
      <w:r w:rsidRPr="00CC04BD">
        <w:rPr>
          <w:spacing w:val="-6"/>
          <w:sz w:val="24"/>
          <w:szCs w:val="24"/>
          <w:lang w:eastAsia="ru-RU"/>
        </w:rPr>
        <w:t>основные и второстепенные;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CC04BD">
        <w:rPr>
          <w:spacing w:val="-7"/>
          <w:sz w:val="24"/>
          <w:szCs w:val="24"/>
          <w:lang w:eastAsia="ru-RU"/>
        </w:rPr>
        <w:t>г)</w:t>
      </w:r>
      <w:r w:rsidRPr="00CC04BD">
        <w:rPr>
          <w:sz w:val="24"/>
          <w:szCs w:val="24"/>
          <w:lang w:eastAsia="ru-RU"/>
        </w:rPr>
        <w:tab/>
      </w:r>
      <w:r w:rsidRPr="00CC04BD">
        <w:rPr>
          <w:spacing w:val="-4"/>
          <w:sz w:val="24"/>
          <w:szCs w:val="24"/>
          <w:lang w:eastAsia="ru-RU"/>
        </w:rPr>
        <w:t>производительные и непроизводительные;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CC04BD">
        <w:rPr>
          <w:spacing w:val="-2"/>
          <w:sz w:val="24"/>
          <w:szCs w:val="24"/>
          <w:lang w:eastAsia="ru-RU"/>
        </w:rPr>
        <w:lastRenderedPageBreak/>
        <w:t>д)</w:t>
      </w:r>
      <w:r w:rsidRPr="00CC04BD">
        <w:rPr>
          <w:sz w:val="24"/>
          <w:szCs w:val="24"/>
          <w:lang w:eastAsia="ru-RU"/>
        </w:rPr>
        <w:tab/>
      </w:r>
      <w:r w:rsidRPr="00CC04BD">
        <w:rPr>
          <w:spacing w:val="-6"/>
          <w:sz w:val="24"/>
          <w:szCs w:val="24"/>
          <w:lang w:eastAsia="ru-RU"/>
        </w:rPr>
        <w:t>рыночные и нерыночные.</w:t>
      </w:r>
    </w:p>
    <w:p w:rsidR="00CC04BD" w:rsidRPr="00CC04BD" w:rsidRDefault="00817A15" w:rsidP="00CC04BD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>
        <w:rPr>
          <w:spacing w:val="-19"/>
          <w:sz w:val="24"/>
          <w:szCs w:val="24"/>
          <w:lang w:eastAsia="ru-RU"/>
        </w:rPr>
        <w:t xml:space="preserve">92 </w:t>
      </w:r>
      <w:r w:rsidR="00CC04BD" w:rsidRPr="00CC04BD">
        <w:rPr>
          <w:sz w:val="24"/>
          <w:szCs w:val="24"/>
          <w:lang w:eastAsia="ru-RU"/>
        </w:rPr>
        <w:t>Понятие «универсальный банк» подразумевает, что он: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CC04BD">
        <w:rPr>
          <w:spacing w:val="-4"/>
          <w:sz w:val="24"/>
          <w:szCs w:val="24"/>
          <w:lang w:eastAsia="ru-RU"/>
        </w:rPr>
        <w:t>а)</w:t>
      </w:r>
      <w:r w:rsidRPr="00CC04BD">
        <w:rPr>
          <w:sz w:val="24"/>
          <w:szCs w:val="24"/>
          <w:lang w:eastAsia="ru-RU"/>
        </w:rPr>
        <w:tab/>
      </w:r>
      <w:r w:rsidRPr="00CC04BD">
        <w:rPr>
          <w:spacing w:val="-4"/>
          <w:sz w:val="24"/>
          <w:szCs w:val="24"/>
          <w:lang w:eastAsia="ru-RU"/>
        </w:rPr>
        <w:t>оказывает клиентам весь спектр банковских услуг;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CC04BD">
        <w:rPr>
          <w:spacing w:val="-6"/>
          <w:sz w:val="24"/>
          <w:szCs w:val="24"/>
          <w:lang w:eastAsia="ru-RU"/>
        </w:rPr>
        <w:t>б)</w:t>
      </w:r>
      <w:r w:rsidRPr="00CC04BD">
        <w:rPr>
          <w:sz w:val="24"/>
          <w:szCs w:val="24"/>
          <w:lang w:eastAsia="ru-RU"/>
        </w:rPr>
        <w:tab/>
        <w:t>работает как с физическими, так и с юридическими лицами;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CC04BD">
        <w:rPr>
          <w:sz w:val="24"/>
          <w:szCs w:val="24"/>
          <w:lang w:eastAsia="ru-RU"/>
        </w:rPr>
        <w:t>в)</w:t>
      </w:r>
      <w:r w:rsidRPr="00CC04BD">
        <w:rPr>
          <w:sz w:val="24"/>
          <w:szCs w:val="24"/>
          <w:lang w:eastAsia="ru-RU"/>
        </w:rPr>
        <w:tab/>
      </w:r>
      <w:proofErr w:type="gramStart"/>
      <w:r w:rsidRPr="00CC04BD">
        <w:rPr>
          <w:sz w:val="24"/>
          <w:szCs w:val="24"/>
          <w:lang w:eastAsia="ru-RU"/>
        </w:rPr>
        <w:t>способен</w:t>
      </w:r>
      <w:proofErr w:type="gramEnd"/>
      <w:r w:rsidRPr="00CC04BD">
        <w:rPr>
          <w:sz w:val="24"/>
          <w:szCs w:val="24"/>
          <w:lang w:eastAsia="ru-RU"/>
        </w:rPr>
        <w:t xml:space="preserve"> обслуживать клиентов в разных регионах страны;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CC04BD">
        <w:rPr>
          <w:spacing w:val="-7"/>
          <w:sz w:val="24"/>
          <w:szCs w:val="24"/>
          <w:lang w:eastAsia="ru-RU"/>
        </w:rPr>
        <w:t>г)</w:t>
      </w:r>
      <w:r w:rsidRPr="00CC04BD">
        <w:rPr>
          <w:sz w:val="24"/>
          <w:szCs w:val="24"/>
          <w:lang w:eastAsia="ru-RU"/>
        </w:rPr>
        <w:tab/>
      </w:r>
      <w:r w:rsidRPr="00CC04BD">
        <w:rPr>
          <w:spacing w:val="-6"/>
          <w:sz w:val="24"/>
          <w:szCs w:val="24"/>
          <w:lang w:eastAsia="ru-RU"/>
        </w:rPr>
        <w:t>все сказанное верно;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CC04BD">
        <w:rPr>
          <w:spacing w:val="-2"/>
          <w:sz w:val="24"/>
          <w:szCs w:val="24"/>
          <w:lang w:eastAsia="ru-RU"/>
        </w:rPr>
        <w:t>д)</w:t>
      </w:r>
      <w:r w:rsidRPr="00CC04BD">
        <w:rPr>
          <w:sz w:val="24"/>
          <w:szCs w:val="24"/>
          <w:lang w:eastAsia="ru-RU"/>
        </w:rPr>
        <w:tab/>
        <w:t>верны пункты «а» и «б».</w:t>
      </w:r>
    </w:p>
    <w:p w:rsidR="00CC04BD" w:rsidRPr="00CC04BD" w:rsidRDefault="00817A15" w:rsidP="00CC04BD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93</w:t>
      </w:r>
      <w:r w:rsidR="00CC04BD" w:rsidRPr="00CC04BD">
        <w:rPr>
          <w:sz w:val="24"/>
          <w:szCs w:val="24"/>
          <w:lang w:eastAsia="ru-RU"/>
        </w:rPr>
        <w:t xml:space="preserve"> Банковское законодательство включает: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CC04BD">
        <w:rPr>
          <w:spacing w:val="-3"/>
          <w:sz w:val="24"/>
          <w:szCs w:val="24"/>
          <w:lang w:eastAsia="ru-RU"/>
        </w:rPr>
        <w:t>а) только специальные банковские законы;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CC04BD">
        <w:rPr>
          <w:spacing w:val="-7"/>
          <w:sz w:val="24"/>
          <w:szCs w:val="24"/>
          <w:lang w:eastAsia="ru-RU"/>
        </w:rPr>
        <w:t>б)</w:t>
      </w:r>
      <w:r w:rsidRPr="00CC04BD">
        <w:rPr>
          <w:sz w:val="24"/>
          <w:szCs w:val="24"/>
          <w:lang w:eastAsia="ru-RU"/>
        </w:rPr>
        <w:tab/>
      </w:r>
      <w:r w:rsidRPr="00CC04BD">
        <w:rPr>
          <w:spacing w:val="-4"/>
          <w:sz w:val="24"/>
          <w:szCs w:val="24"/>
          <w:lang w:eastAsia="ru-RU"/>
        </w:rPr>
        <w:t>банковские законы и законы общего действия;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CC04BD">
        <w:rPr>
          <w:sz w:val="24"/>
          <w:szCs w:val="24"/>
          <w:lang w:eastAsia="ru-RU"/>
        </w:rPr>
        <w:t>в)</w:t>
      </w:r>
      <w:r w:rsidRPr="00CC04BD">
        <w:rPr>
          <w:sz w:val="24"/>
          <w:szCs w:val="24"/>
          <w:lang w:eastAsia="ru-RU"/>
        </w:rPr>
        <w:tab/>
      </w:r>
      <w:r w:rsidRPr="00CC04BD">
        <w:rPr>
          <w:spacing w:val="-7"/>
          <w:sz w:val="24"/>
          <w:szCs w:val="24"/>
          <w:lang w:eastAsia="ru-RU"/>
        </w:rPr>
        <w:t>банковские законы, законы общего действия и нормативные</w:t>
      </w:r>
      <w:r w:rsidRPr="00CC04BD">
        <w:rPr>
          <w:spacing w:val="-7"/>
          <w:sz w:val="24"/>
          <w:szCs w:val="24"/>
          <w:lang w:eastAsia="ru-RU"/>
        </w:rPr>
        <w:br/>
      </w:r>
      <w:r w:rsidRPr="00CC04BD">
        <w:rPr>
          <w:sz w:val="24"/>
          <w:szCs w:val="24"/>
          <w:lang w:eastAsia="ru-RU"/>
        </w:rPr>
        <w:t>документы Банка России;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CC04BD">
        <w:rPr>
          <w:sz w:val="24"/>
          <w:szCs w:val="24"/>
          <w:lang w:eastAsia="ru-RU"/>
        </w:rPr>
        <w:t>г)</w:t>
      </w:r>
      <w:r w:rsidRPr="00CC04BD">
        <w:rPr>
          <w:sz w:val="24"/>
          <w:szCs w:val="24"/>
          <w:lang w:eastAsia="ru-RU"/>
        </w:rPr>
        <w:tab/>
      </w:r>
      <w:r w:rsidRPr="00CC04BD">
        <w:rPr>
          <w:spacing w:val="-4"/>
          <w:sz w:val="24"/>
          <w:szCs w:val="24"/>
          <w:lang w:eastAsia="ru-RU"/>
        </w:rPr>
        <w:t>лишь законы общего действия;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CC04BD">
        <w:rPr>
          <w:spacing w:val="-4"/>
          <w:sz w:val="24"/>
          <w:szCs w:val="24"/>
          <w:lang w:eastAsia="ru-RU"/>
        </w:rPr>
        <w:t>д)</w:t>
      </w:r>
      <w:r w:rsidRPr="00CC04BD">
        <w:rPr>
          <w:sz w:val="24"/>
          <w:szCs w:val="24"/>
          <w:lang w:eastAsia="ru-RU"/>
        </w:rPr>
        <w:tab/>
        <w:t>все  законы, затрагивающие какие-либо аспекты  деятельности банков.</w:t>
      </w:r>
    </w:p>
    <w:p w:rsidR="00CC04BD" w:rsidRPr="00CC04BD" w:rsidRDefault="00817A15" w:rsidP="00CC04BD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>
        <w:rPr>
          <w:spacing w:val="-21"/>
          <w:sz w:val="24"/>
          <w:szCs w:val="24"/>
          <w:lang w:eastAsia="ru-RU"/>
        </w:rPr>
        <w:t xml:space="preserve">94 </w:t>
      </w:r>
      <w:r w:rsidR="00CC04BD" w:rsidRPr="00CC04BD">
        <w:rPr>
          <w:sz w:val="24"/>
          <w:szCs w:val="24"/>
          <w:lang w:eastAsia="ru-RU"/>
        </w:rPr>
        <w:t>Банковское законодательство регламентирует: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CC04BD">
        <w:rPr>
          <w:spacing w:val="-7"/>
          <w:sz w:val="24"/>
          <w:szCs w:val="24"/>
          <w:lang w:eastAsia="ru-RU"/>
        </w:rPr>
        <w:t>а)</w:t>
      </w:r>
      <w:r w:rsidRPr="00CC04BD">
        <w:rPr>
          <w:sz w:val="24"/>
          <w:szCs w:val="24"/>
          <w:lang w:eastAsia="ru-RU"/>
        </w:rPr>
        <w:tab/>
      </w:r>
      <w:r w:rsidRPr="00CC04BD">
        <w:rPr>
          <w:spacing w:val="-4"/>
          <w:sz w:val="24"/>
          <w:szCs w:val="24"/>
          <w:lang w:eastAsia="ru-RU"/>
        </w:rPr>
        <w:t>порядок создания коммерческого банка;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CC04BD">
        <w:rPr>
          <w:spacing w:val="-1"/>
          <w:sz w:val="24"/>
          <w:szCs w:val="24"/>
          <w:lang w:eastAsia="ru-RU"/>
        </w:rPr>
        <w:t>б)</w:t>
      </w:r>
      <w:r w:rsidRPr="00CC04BD">
        <w:rPr>
          <w:sz w:val="24"/>
          <w:szCs w:val="24"/>
          <w:lang w:eastAsia="ru-RU"/>
        </w:rPr>
        <w:tab/>
      </w:r>
      <w:r w:rsidRPr="00CC04BD">
        <w:rPr>
          <w:spacing w:val="-4"/>
          <w:sz w:val="24"/>
          <w:szCs w:val="24"/>
          <w:lang w:eastAsia="ru-RU"/>
        </w:rPr>
        <w:t>порядок проведения банковских операций;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CC04BD">
        <w:rPr>
          <w:sz w:val="24"/>
          <w:szCs w:val="24"/>
          <w:lang w:eastAsia="ru-RU"/>
        </w:rPr>
        <w:t>в)</w:t>
      </w:r>
      <w:r w:rsidRPr="00CC04BD">
        <w:rPr>
          <w:sz w:val="24"/>
          <w:szCs w:val="24"/>
          <w:lang w:eastAsia="ru-RU"/>
        </w:rPr>
        <w:tab/>
      </w:r>
      <w:r w:rsidRPr="00CC04BD">
        <w:rPr>
          <w:spacing w:val="-4"/>
          <w:sz w:val="24"/>
          <w:szCs w:val="24"/>
          <w:lang w:eastAsia="ru-RU"/>
        </w:rPr>
        <w:t>порядок осуществления банковской деятельности;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CC04BD">
        <w:rPr>
          <w:spacing w:val="-10"/>
          <w:sz w:val="24"/>
          <w:szCs w:val="24"/>
          <w:lang w:eastAsia="ru-RU"/>
        </w:rPr>
        <w:t>г)</w:t>
      </w:r>
      <w:r w:rsidRPr="00CC04BD">
        <w:rPr>
          <w:sz w:val="24"/>
          <w:szCs w:val="24"/>
          <w:lang w:eastAsia="ru-RU"/>
        </w:rPr>
        <w:tab/>
      </w:r>
      <w:r w:rsidRPr="00CC04BD">
        <w:rPr>
          <w:spacing w:val="-1"/>
          <w:sz w:val="24"/>
          <w:szCs w:val="24"/>
          <w:lang w:eastAsia="ru-RU"/>
        </w:rPr>
        <w:t>порядок финансового учета и отчетности коммерческого</w:t>
      </w:r>
      <w:r w:rsidRPr="00CC04BD">
        <w:rPr>
          <w:spacing w:val="-1"/>
          <w:sz w:val="24"/>
          <w:szCs w:val="24"/>
          <w:lang w:eastAsia="ru-RU"/>
        </w:rPr>
        <w:br/>
      </w:r>
      <w:r w:rsidRPr="00CC04BD">
        <w:rPr>
          <w:sz w:val="24"/>
          <w:szCs w:val="24"/>
          <w:lang w:eastAsia="ru-RU"/>
        </w:rPr>
        <w:t>банка;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CC04BD">
        <w:rPr>
          <w:spacing w:val="-4"/>
          <w:sz w:val="24"/>
          <w:szCs w:val="24"/>
          <w:lang w:eastAsia="ru-RU"/>
        </w:rPr>
        <w:t>д)</w:t>
      </w:r>
      <w:r w:rsidRPr="00CC04BD">
        <w:rPr>
          <w:sz w:val="24"/>
          <w:szCs w:val="24"/>
          <w:lang w:eastAsia="ru-RU"/>
        </w:rPr>
        <w:tab/>
      </w:r>
      <w:r w:rsidRPr="00CC04BD">
        <w:rPr>
          <w:spacing w:val="-6"/>
          <w:sz w:val="24"/>
          <w:szCs w:val="24"/>
          <w:lang w:eastAsia="ru-RU"/>
        </w:rPr>
        <w:t>порядок взаимодействия коммерческого банка с клиентами.</w:t>
      </w:r>
    </w:p>
    <w:p w:rsidR="00CC04BD" w:rsidRPr="00CC04BD" w:rsidRDefault="00817A15" w:rsidP="00CC04BD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>
        <w:rPr>
          <w:spacing w:val="-18"/>
          <w:sz w:val="24"/>
          <w:szCs w:val="24"/>
          <w:lang w:eastAsia="ru-RU"/>
        </w:rPr>
        <w:t>95</w:t>
      </w:r>
      <w:r w:rsidR="00CC04BD" w:rsidRPr="00CC04BD">
        <w:rPr>
          <w:sz w:val="24"/>
          <w:szCs w:val="24"/>
          <w:lang w:eastAsia="ru-RU"/>
        </w:rPr>
        <w:tab/>
      </w:r>
      <w:r w:rsidR="00CC04BD" w:rsidRPr="00CC04BD">
        <w:rPr>
          <w:spacing w:val="-4"/>
          <w:sz w:val="24"/>
          <w:szCs w:val="24"/>
          <w:lang w:eastAsia="ru-RU"/>
        </w:rPr>
        <w:t>Первые коммерческие банки в современной России были со</w:t>
      </w:r>
      <w:r w:rsidR="00CC04BD" w:rsidRPr="00CC04BD">
        <w:rPr>
          <w:sz w:val="24"/>
          <w:szCs w:val="24"/>
          <w:lang w:eastAsia="ru-RU"/>
        </w:rPr>
        <w:t>зданы на основании: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CC04BD">
        <w:rPr>
          <w:sz w:val="24"/>
          <w:szCs w:val="24"/>
          <w:lang w:eastAsia="ru-RU"/>
        </w:rPr>
        <w:t>а)</w:t>
      </w:r>
      <w:r w:rsidRPr="00CC04BD">
        <w:rPr>
          <w:sz w:val="24"/>
          <w:szCs w:val="24"/>
          <w:lang w:eastAsia="ru-RU"/>
        </w:rPr>
        <w:tab/>
      </w:r>
      <w:r w:rsidRPr="00CC04BD">
        <w:rPr>
          <w:spacing w:val="-8"/>
          <w:sz w:val="24"/>
          <w:szCs w:val="24"/>
          <w:lang w:eastAsia="ru-RU"/>
        </w:rPr>
        <w:t>Федерального закона от 25 декабря 1990 г. № 445-1 «О пред</w:t>
      </w:r>
      <w:r w:rsidRPr="00CC04BD">
        <w:rPr>
          <w:spacing w:val="-4"/>
          <w:sz w:val="24"/>
          <w:szCs w:val="24"/>
          <w:lang w:eastAsia="ru-RU"/>
        </w:rPr>
        <w:t>приятиях и предпринимательской де</w:t>
      </w:r>
      <w:r w:rsidRPr="00CC04BD">
        <w:rPr>
          <w:spacing w:val="-4"/>
          <w:sz w:val="24"/>
          <w:szCs w:val="24"/>
          <w:lang w:eastAsia="ru-RU"/>
        </w:rPr>
        <w:t>я</w:t>
      </w:r>
      <w:r w:rsidRPr="00CC04BD">
        <w:rPr>
          <w:spacing w:val="-4"/>
          <w:sz w:val="24"/>
          <w:szCs w:val="24"/>
          <w:lang w:eastAsia="ru-RU"/>
        </w:rPr>
        <w:t>тельности»;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CC04BD">
        <w:rPr>
          <w:spacing w:val="-6"/>
          <w:sz w:val="24"/>
          <w:szCs w:val="24"/>
          <w:lang w:eastAsia="ru-RU"/>
        </w:rPr>
        <w:t>б)</w:t>
      </w:r>
      <w:r w:rsidRPr="00CC04BD">
        <w:rPr>
          <w:sz w:val="24"/>
          <w:szCs w:val="24"/>
          <w:lang w:eastAsia="ru-RU"/>
        </w:rPr>
        <w:tab/>
      </w:r>
      <w:r w:rsidRPr="00CC04BD">
        <w:rPr>
          <w:spacing w:val="-3"/>
          <w:sz w:val="24"/>
          <w:szCs w:val="24"/>
          <w:lang w:eastAsia="ru-RU"/>
        </w:rPr>
        <w:t>Закона СССР от 26 мая 1988 г. № 8998-</w:t>
      </w:r>
      <w:r w:rsidRPr="00CC04BD">
        <w:rPr>
          <w:spacing w:val="-3"/>
          <w:sz w:val="24"/>
          <w:szCs w:val="24"/>
          <w:lang w:val="en-US" w:eastAsia="ru-RU"/>
        </w:rPr>
        <w:t>XI</w:t>
      </w:r>
      <w:r w:rsidRPr="00CC04BD">
        <w:rPr>
          <w:spacing w:val="-3"/>
          <w:sz w:val="24"/>
          <w:szCs w:val="24"/>
          <w:lang w:eastAsia="ru-RU"/>
        </w:rPr>
        <w:t xml:space="preserve"> «О кооперации</w:t>
      </w:r>
      <w:r w:rsidRPr="00CC04BD">
        <w:rPr>
          <w:spacing w:val="-3"/>
          <w:sz w:val="24"/>
          <w:szCs w:val="24"/>
          <w:lang w:eastAsia="ru-RU"/>
        </w:rPr>
        <w:br/>
      </w:r>
      <w:r w:rsidRPr="00CC04BD">
        <w:rPr>
          <w:sz w:val="24"/>
          <w:szCs w:val="24"/>
          <w:lang w:eastAsia="ru-RU"/>
        </w:rPr>
        <w:t>в СССР»;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CC04BD">
        <w:rPr>
          <w:sz w:val="24"/>
          <w:szCs w:val="24"/>
          <w:lang w:eastAsia="ru-RU"/>
        </w:rPr>
        <w:t>в)</w:t>
      </w:r>
      <w:r w:rsidRPr="00CC04BD">
        <w:rPr>
          <w:sz w:val="24"/>
          <w:szCs w:val="24"/>
          <w:lang w:eastAsia="ru-RU"/>
        </w:rPr>
        <w:tab/>
        <w:t>Федерального закона от 2 декабря 1990 г. № 395-1 «О бан</w:t>
      </w:r>
      <w:r w:rsidRPr="00CC04BD">
        <w:rPr>
          <w:spacing w:val="-4"/>
          <w:sz w:val="24"/>
          <w:szCs w:val="24"/>
          <w:lang w:eastAsia="ru-RU"/>
        </w:rPr>
        <w:t>ках и банковской деятельности в РСФСР»;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CC04BD">
        <w:rPr>
          <w:spacing w:val="-7"/>
          <w:sz w:val="24"/>
          <w:szCs w:val="24"/>
          <w:lang w:eastAsia="ru-RU"/>
        </w:rPr>
        <w:t>г)</w:t>
      </w:r>
      <w:r w:rsidRPr="00CC04BD">
        <w:rPr>
          <w:sz w:val="24"/>
          <w:szCs w:val="24"/>
          <w:lang w:eastAsia="ru-RU"/>
        </w:rPr>
        <w:tab/>
        <w:t>нет верного ответа.</w:t>
      </w:r>
    </w:p>
    <w:p w:rsidR="00B35CC7" w:rsidRDefault="00B35CC7" w:rsidP="00B35CC7">
      <w:pPr>
        <w:pStyle w:val="ReportMain"/>
        <w:suppressAutoHyphens/>
        <w:jc w:val="both"/>
        <w:rPr>
          <w:i/>
          <w:sz w:val="28"/>
        </w:rPr>
      </w:pPr>
    </w:p>
    <w:p w:rsidR="00B35CC7" w:rsidRDefault="008F3FC2" w:rsidP="00B35CC7">
      <w:pPr>
        <w:pStyle w:val="ReportMain"/>
        <w:suppressAutoHyphens/>
        <w:jc w:val="both"/>
        <w:rPr>
          <w:i/>
          <w:szCs w:val="24"/>
        </w:rPr>
      </w:pPr>
      <w:r>
        <w:rPr>
          <w:i/>
          <w:szCs w:val="24"/>
        </w:rPr>
        <w:t>А.1 Вопросы для опроса</w:t>
      </w:r>
    </w:p>
    <w:p w:rsidR="008F3FC2" w:rsidRPr="00F3293A" w:rsidRDefault="008F3FC2" w:rsidP="00B35CC7">
      <w:pPr>
        <w:pStyle w:val="ReportMain"/>
        <w:suppressAutoHyphens/>
        <w:jc w:val="both"/>
        <w:rPr>
          <w:i/>
          <w:szCs w:val="24"/>
        </w:rPr>
      </w:pPr>
    </w:p>
    <w:p w:rsidR="00AD4BA7" w:rsidRPr="00AD4BA7" w:rsidRDefault="00AD4BA7" w:rsidP="00AD4BA7">
      <w:pPr>
        <w:pStyle w:val="a8"/>
        <w:jc w:val="both"/>
        <w:rPr>
          <w:b/>
          <w:snapToGrid w:val="0"/>
          <w:sz w:val="24"/>
          <w:szCs w:val="24"/>
        </w:rPr>
      </w:pPr>
      <w:r w:rsidRPr="00AD4BA7">
        <w:rPr>
          <w:b/>
          <w:sz w:val="24"/>
          <w:szCs w:val="24"/>
        </w:rPr>
        <w:t>Раздел 1</w:t>
      </w:r>
      <w:r w:rsidR="00260801" w:rsidRPr="00260801">
        <w:rPr>
          <w:rFonts w:eastAsia="Calibri"/>
          <w:b/>
          <w:snapToGrid w:val="0"/>
          <w:sz w:val="24"/>
          <w:szCs w:val="24"/>
        </w:rPr>
        <w:t>История развития денежной системы России</w:t>
      </w:r>
    </w:p>
    <w:p w:rsidR="00817A15" w:rsidRPr="00817A15" w:rsidRDefault="00817A15" w:rsidP="00817A15">
      <w:pPr>
        <w:pStyle w:val="a8"/>
        <w:numPr>
          <w:ilvl w:val="0"/>
          <w:numId w:val="33"/>
        </w:numPr>
        <w:tabs>
          <w:tab w:val="left" w:pos="284"/>
        </w:tabs>
        <w:ind w:left="0" w:firstLine="0"/>
        <w:rPr>
          <w:sz w:val="24"/>
          <w:szCs w:val="24"/>
          <w:lang w:eastAsia="ru-RU"/>
        </w:rPr>
      </w:pPr>
      <w:r w:rsidRPr="00817A15">
        <w:rPr>
          <w:sz w:val="24"/>
          <w:szCs w:val="24"/>
          <w:lang w:eastAsia="ru-RU"/>
        </w:rPr>
        <w:t>Возникновение и развитие денежных отношений в период древности и формирования городов.</w:t>
      </w:r>
    </w:p>
    <w:p w:rsidR="00817A15" w:rsidRPr="00817A15" w:rsidRDefault="00817A15" w:rsidP="00817A15">
      <w:pPr>
        <w:pStyle w:val="a8"/>
        <w:numPr>
          <w:ilvl w:val="0"/>
          <w:numId w:val="33"/>
        </w:numPr>
        <w:tabs>
          <w:tab w:val="left" w:pos="284"/>
        </w:tabs>
        <w:ind w:left="0" w:firstLine="0"/>
        <w:rPr>
          <w:sz w:val="24"/>
          <w:szCs w:val="24"/>
          <w:lang w:eastAsia="ru-RU"/>
        </w:rPr>
      </w:pPr>
      <w:r w:rsidRPr="00817A15">
        <w:rPr>
          <w:sz w:val="24"/>
          <w:szCs w:val="24"/>
          <w:lang w:eastAsia="ru-RU"/>
        </w:rPr>
        <w:t>Развитие меновых отношений и формирование различных товаров-эквивалентов в период от нашествия татар и до падения Новгорода.</w:t>
      </w:r>
    </w:p>
    <w:p w:rsidR="00817A15" w:rsidRPr="00817A15" w:rsidRDefault="00817A15" w:rsidP="00817A15">
      <w:pPr>
        <w:pStyle w:val="a8"/>
        <w:numPr>
          <w:ilvl w:val="0"/>
          <w:numId w:val="33"/>
        </w:numPr>
        <w:tabs>
          <w:tab w:val="left" w:pos="284"/>
        </w:tabs>
        <w:ind w:left="0" w:firstLine="0"/>
        <w:rPr>
          <w:sz w:val="24"/>
          <w:szCs w:val="24"/>
          <w:lang w:eastAsia="ru-RU"/>
        </w:rPr>
      </w:pPr>
      <w:r w:rsidRPr="00817A15">
        <w:rPr>
          <w:sz w:val="24"/>
          <w:szCs w:val="24"/>
          <w:lang w:eastAsia="ru-RU"/>
        </w:rPr>
        <w:t>Характеристики, которыми обладали товарные деньги древней Руси и сфера их обращения.</w:t>
      </w:r>
    </w:p>
    <w:p w:rsidR="00817A15" w:rsidRPr="00817A15" w:rsidRDefault="00817A15" w:rsidP="00817A15">
      <w:pPr>
        <w:pStyle w:val="a8"/>
        <w:numPr>
          <w:ilvl w:val="0"/>
          <w:numId w:val="33"/>
        </w:numPr>
        <w:tabs>
          <w:tab w:val="left" w:pos="284"/>
        </w:tabs>
        <w:ind w:left="0" w:firstLine="0"/>
        <w:rPr>
          <w:sz w:val="24"/>
          <w:szCs w:val="24"/>
          <w:lang w:eastAsia="ru-RU"/>
        </w:rPr>
      </w:pPr>
      <w:r w:rsidRPr="00817A15">
        <w:rPr>
          <w:sz w:val="24"/>
          <w:szCs w:val="24"/>
          <w:lang w:eastAsia="ru-RU"/>
        </w:rPr>
        <w:t>Механизм стихийной эволюции товаров-эквивалентов.</w:t>
      </w:r>
    </w:p>
    <w:p w:rsidR="00817A15" w:rsidRPr="00817A15" w:rsidRDefault="00817A15" w:rsidP="00817A15">
      <w:pPr>
        <w:pStyle w:val="a8"/>
        <w:numPr>
          <w:ilvl w:val="0"/>
          <w:numId w:val="33"/>
        </w:numPr>
        <w:tabs>
          <w:tab w:val="left" w:pos="284"/>
        </w:tabs>
        <w:ind w:left="0" w:firstLine="0"/>
        <w:rPr>
          <w:sz w:val="24"/>
          <w:szCs w:val="24"/>
          <w:lang w:eastAsia="ru-RU"/>
        </w:rPr>
      </w:pPr>
      <w:r w:rsidRPr="00817A15">
        <w:rPr>
          <w:sz w:val="24"/>
          <w:szCs w:val="24"/>
          <w:lang w:eastAsia="ru-RU"/>
        </w:rPr>
        <w:t xml:space="preserve">Содержание и причины </w:t>
      </w:r>
      <w:proofErr w:type="spellStart"/>
      <w:r w:rsidRPr="00817A15">
        <w:rPr>
          <w:sz w:val="24"/>
          <w:szCs w:val="24"/>
          <w:lang w:eastAsia="ru-RU"/>
        </w:rPr>
        <w:t>безмонетного</w:t>
      </w:r>
      <w:proofErr w:type="spellEnd"/>
      <w:r w:rsidRPr="00817A15">
        <w:rPr>
          <w:sz w:val="24"/>
          <w:szCs w:val="24"/>
          <w:lang w:eastAsia="ru-RU"/>
        </w:rPr>
        <w:t xml:space="preserve"> периода в истории русского денежного обращения.</w:t>
      </w:r>
    </w:p>
    <w:p w:rsidR="00817A15" w:rsidRPr="00817A15" w:rsidRDefault="00817A15" w:rsidP="00817A15">
      <w:pPr>
        <w:pStyle w:val="a8"/>
        <w:numPr>
          <w:ilvl w:val="0"/>
          <w:numId w:val="33"/>
        </w:numPr>
        <w:tabs>
          <w:tab w:val="left" w:pos="284"/>
        </w:tabs>
        <w:ind w:left="0" w:firstLine="0"/>
        <w:rPr>
          <w:sz w:val="24"/>
          <w:szCs w:val="24"/>
          <w:lang w:eastAsia="ru-RU"/>
        </w:rPr>
      </w:pPr>
      <w:r w:rsidRPr="00817A15">
        <w:rPr>
          <w:sz w:val="24"/>
          <w:szCs w:val="24"/>
          <w:lang w:eastAsia="ru-RU"/>
        </w:rPr>
        <w:t>Становление русской денежной системы в период собирания русских земель времен Ивана Грозного.</w:t>
      </w:r>
    </w:p>
    <w:p w:rsidR="00817A15" w:rsidRPr="00817A15" w:rsidRDefault="00817A15" w:rsidP="00817A15">
      <w:pPr>
        <w:pStyle w:val="a8"/>
        <w:numPr>
          <w:ilvl w:val="0"/>
          <w:numId w:val="33"/>
        </w:numPr>
        <w:tabs>
          <w:tab w:val="left" w:pos="284"/>
        </w:tabs>
        <w:ind w:left="0" w:firstLine="0"/>
        <w:rPr>
          <w:sz w:val="24"/>
          <w:szCs w:val="24"/>
          <w:lang w:eastAsia="ru-RU"/>
        </w:rPr>
      </w:pPr>
      <w:r w:rsidRPr="00817A15">
        <w:rPr>
          <w:sz w:val="24"/>
          <w:szCs w:val="24"/>
          <w:lang w:eastAsia="ru-RU"/>
        </w:rPr>
        <w:t>Состояние денежного хозяйства в период феодальной раздробленности.</w:t>
      </w:r>
    </w:p>
    <w:p w:rsidR="00817A15" w:rsidRPr="00817A15" w:rsidRDefault="00817A15" w:rsidP="00817A15">
      <w:pPr>
        <w:pStyle w:val="a8"/>
        <w:numPr>
          <w:ilvl w:val="0"/>
          <w:numId w:val="33"/>
        </w:numPr>
        <w:tabs>
          <w:tab w:val="left" w:pos="284"/>
        </w:tabs>
        <w:ind w:left="0" w:firstLine="0"/>
        <w:rPr>
          <w:sz w:val="24"/>
          <w:szCs w:val="24"/>
          <w:lang w:eastAsia="ru-RU"/>
        </w:rPr>
      </w:pPr>
      <w:r w:rsidRPr="00817A15">
        <w:rPr>
          <w:sz w:val="24"/>
          <w:szCs w:val="24"/>
          <w:lang w:eastAsia="ru-RU"/>
        </w:rPr>
        <w:t>Предпосылки, этапы проведения и значение денежной реформы Елены Глинской.</w:t>
      </w:r>
    </w:p>
    <w:p w:rsidR="00817A15" w:rsidRPr="00817A15" w:rsidRDefault="00817A15" w:rsidP="00817A15">
      <w:pPr>
        <w:pStyle w:val="a8"/>
        <w:numPr>
          <w:ilvl w:val="0"/>
          <w:numId w:val="33"/>
        </w:numPr>
        <w:tabs>
          <w:tab w:val="left" w:pos="284"/>
        </w:tabs>
        <w:ind w:left="0" w:firstLine="0"/>
        <w:rPr>
          <w:sz w:val="24"/>
          <w:szCs w:val="24"/>
          <w:lang w:eastAsia="ru-RU"/>
        </w:rPr>
      </w:pPr>
      <w:r w:rsidRPr="00817A15">
        <w:rPr>
          <w:sz w:val="24"/>
          <w:szCs w:val="24"/>
          <w:lang w:eastAsia="ru-RU"/>
        </w:rPr>
        <w:t>Мероприятия по реформированию денежного обращения в период 1654-1663 годы и проблемы по их осуществлению.</w:t>
      </w:r>
    </w:p>
    <w:p w:rsidR="00817A15" w:rsidRPr="00817A15" w:rsidRDefault="00817A15" w:rsidP="00817A15">
      <w:pPr>
        <w:pStyle w:val="a8"/>
        <w:numPr>
          <w:ilvl w:val="0"/>
          <w:numId w:val="33"/>
        </w:numPr>
        <w:tabs>
          <w:tab w:val="left" w:pos="284"/>
        </w:tabs>
        <w:ind w:left="0" w:firstLine="0"/>
        <w:rPr>
          <w:sz w:val="24"/>
          <w:szCs w:val="24"/>
          <w:lang w:eastAsia="ru-RU"/>
        </w:rPr>
      </w:pPr>
      <w:r w:rsidRPr="00817A15">
        <w:rPr>
          <w:sz w:val="24"/>
          <w:szCs w:val="24"/>
          <w:lang w:eastAsia="ru-RU"/>
        </w:rPr>
        <w:t>История возникновения, роль и место отдельных денежных единиц обмена на территории древней Руси.</w:t>
      </w:r>
    </w:p>
    <w:p w:rsidR="00817A15" w:rsidRPr="00817A15" w:rsidRDefault="00817A15" w:rsidP="00817A15">
      <w:pPr>
        <w:pStyle w:val="a8"/>
        <w:numPr>
          <w:ilvl w:val="0"/>
          <w:numId w:val="33"/>
        </w:numPr>
        <w:tabs>
          <w:tab w:val="left" w:pos="284"/>
        </w:tabs>
        <w:ind w:left="0" w:firstLine="0"/>
        <w:rPr>
          <w:color w:val="000000"/>
          <w:sz w:val="24"/>
          <w:szCs w:val="24"/>
          <w:lang w:eastAsia="ru-RU"/>
        </w:rPr>
      </w:pPr>
      <w:r w:rsidRPr="00817A15">
        <w:rPr>
          <w:color w:val="000000"/>
          <w:sz w:val="24"/>
          <w:szCs w:val="24"/>
          <w:lang w:eastAsia="ru-RU"/>
        </w:rPr>
        <w:t>Предпосылки и этапы проведения денежной реформы Петра.</w:t>
      </w:r>
    </w:p>
    <w:p w:rsidR="00817A15" w:rsidRPr="00817A15" w:rsidRDefault="00817A15" w:rsidP="00817A15">
      <w:pPr>
        <w:pStyle w:val="a8"/>
        <w:numPr>
          <w:ilvl w:val="0"/>
          <w:numId w:val="33"/>
        </w:numPr>
        <w:tabs>
          <w:tab w:val="left" w:pos="284"/>
        </w:tabs>
        <w:ind w:left="0" w:firstLine="0"/>
        <w:rPr>
          <w:color w:val="000000"/>
          <w:sz w:val="24"/>
          <w:szCs w:val="24"/>
          <w:lang w:eastAsia="ru-RU"/>
        </w:rPr>
      </w:pPr>
      <w:r w:rsidRPr="00817A15">
        <w:rPr>
          <w:color w:val="000000"/>
          <w:sz w:val="24"/>
          <w:szCs w:val="24"/>
          <w:lang w:eastAsia="ru-RU"/>
        </w:rPr>
        <w:t>Причины эксплуатации монетной регалии правительством Екатерины.</w:t>
      </w:r>
    </w:p>
    <w:p w:rsidR="00817A15" w:rsidRPr="00817A15" w:rsidRDefault="00817A15" w:rsidP="00817A15">
      <w:pPr>
        <w:pStyle w:val="a8"/>
        <w:numPr>
          <w:ilvl w:val="0"/>
          <w:numId w:val="33"/>
        </w:numPr>
        <w:tabs>
          <w:tab w:val="left" w:pos="284"/>
        </w:tabs>
        <w:ind w:left="0" w:firstLine="0"/>
        <w:rPr>
          <w:color w:val="000000"/>
          <w:sz w:val="24"/>
          <w:szCs w:val="24"/>
          <w:lang w:eastAsia="ru-RU"/>
        </w:rPr>
      </w:pPr>
      <w:r w:rsidRPr="00817A15">
        <w:rPr>
          <w:color w:val="000000"/>
          <w:sz w:val="24"/>
          <w:szCs w:val="24"/>
          <w:lang w:eastAsia="ru-RU"/>
        </w:rPr>
        <w:t>Стабилизационные меры в области денежного обращения периода 1730-1760 годов и их эффе</w:t>
      </w:r>
      <w:r w:rsidRPr="00817A15">
        <w:rPr>
          <w:color w:val="000000"/>
          <w:sz w:val="24"/>
          <w:szCs w:val="24"/>
          <w:lang w:eastAsia="ru-RU"/>
        </w:rPr>
        <w:t>к</w:t>
      </w:r>
      <w:r w:rsidRPr="00817A15">
        <w:rPr>
          <w:color w:val="000000"/>
          <w:sz w:val="24"/>
          <w:szCs w:val="24"/>
          <w:lang w:eastAsia="ru-RU"/>
        </w:rPr>
        <w:t>тивность.</w:t>
      </w:r>
    </w:p>
    <w:p w:rsidR="00817A15" w:rsidRPr="00817A15" w:rsidRDefault="00817A15" w:rsidP="00817A15">
      <w:pPr>
        <w:pStyle w:val="a8"/>
        <w:numPr>
          <w:ilvl w:val="0"/>
          <w:numId w:val="33"/>
        </w:numPr>
        <w:tabs>
          <w:tab w:val="left" w:pos="284"/>
        </w:tabs>
        <w:ind w:left="0" w:firstLine="0"/>
        <w:rPr>
          <w:color w:val="000000"/>
          <w:sz w:val="24"/>
          <w:szCs w:val="24"/>
          <w:lang w:eastAsia="ru-RU"/>
        </w:rPr>
      </w:pPr>
      <w:r w:rsidRPr="00817A15">
        <w:rPr>
          <w:color w:val="000000"/>
          <w:sz w:val="24"/>
          <w:szCs w:val="24"/>
          <w:lang w:eastAsia="ru-RU"/>
        </w:rPr>
        <w:t>Содержание денежной политики правительства Екатерины 2.</w:t>
      </w:r>
    </w:p>
    <w:p w:rsidR="00817A15" w:rsidRPr="00817A15" w:rsidRDefault="00817A15" w:rsidP="00817A15">
      <w:pPr>
        <w:pStyle w:val="a8"/>
        <w:numPr>
          <w:ilvl w:val="0"/>
          <w:numId w:val="33"/>
        </w:numPr>
        <w:tabs>
          <w:tab w:val="left" w:pos="284"/>
        </w:tabs>
        <w:ind w:left="0" w:firstLine="0"/>
        <w:rPr>
          <w:color w:val="000000"/>
          <w:sz w:val="24"/>
          <w:szCs w:val="24"/>
          <w:lang w:eastAsia="ru-RU"/>
        </w:rPr>
      </w:pPr>
      <w:r w:rsidRPr="00817A15">
        <w:rPr>
          <w:color w:val="000000"/>
          <w:sz w:val="24"/>
          <w:szCs w:val="24"/>
          <w:lang w:eastAsia="ru-RU"/>
        </w:rPr>
        <w:t>Состояние денежного обращения России в начале 19 века.</w:t>
      </w:r>
    </w:p>
    <w:p w:rsidR="00817A15" w:rsidRPr="00817A15" w:rsidRDefault="00817A15" w:rsidP="00817A15">
      <w:pPr>
        <w:pStyle w:val="a8"/>
        <w:numPr>
          <w:ilvl w:val="0"/>
          <w:numId w:val="33"/>
        </w:numPr>
        <w:tabs>
          <w:tab w:val="left" w:pos="284"/>
        </w:tabs>
        <w:ind w:left="0" w:firstLine="0"/>
        <w:rPr>
          <w:color w:val="000000"/>
          <w:sz w:val="24"/>
          <w:szCs w:val="24"/>
          <w:lang w:eastAsia="ru-RU"/>
        </w:rPr>
      </w:pPr>
      <w:r w:rsidRPr="00817A15">
        <w:rPr>
          <w:color w:val="000000"/>
          <w:sz w:val="24"/>
          <w:szCs w:val="24"/>
          <w:lang w:eastAsia="ru-RU"/>
        </w:rPr>
        <w:t>Меры по упорядочению денежного обращения в 1818-1823 годах.</w:t>
      </w:r>
    </w:p>
    <w:p w:rsidR="00817A15" w:rsidRPr="00817A15" w:rsidRDefault="00817A15" w:rsidP="00817A15">
      <w:pPr>
        <w:pStyle w:val="a8"/>
        <w:numPr>
          <w:ilvl w:val="0"/>
          <w:numId w:val="33"/>
        </w:numPr>
        <w:tabs>
          <w:tab w:val="left" w:pos="284"/>
        </w:tabs>
        <w:ind w:left="0" w:firstLine="0"/>
        <w:rPr>
          <w:color w:val="000000"/>
          <w:sz w:val="24"/>
          <w:szCs w:val="24"/>
          <w:lang w:eastAsia="ru-RU"/>
        </w:rPr>
      </w:pPr>
      <w:r w:rsidRPr="00817A15">
        <w:rPr>
          <w:color w:val="000000"/>
          <w:sz w:val="24"/>
          <w:szCs w:val="24"/>
          <w:lang w:eastAsia="ru-RU"/>
        </w:rPr>
        <w:t xml:space="preserve">Необходимость и сущность денежной реформы </w:t>
      </w:r>
      <w:proofErr w:type="spellStart"/>
      <w:r w:rsidRPr="00817A15">
        <w:rPr>
          <w:color w:val="000000"/>
          <w:sz w:val="24"/>
          <w:szCs w:val="24"/>
          <w:lang w:eastAsia="ru-RU"/>
        </w:rPr>
        <w:t>Канкрина</w:t>
      </w:r>
      <w:proofErr w:type="spellEnd"/>
      <w:r w:rsidRPr="00817A15">
        <w:rPr>
          <w:color w:val="000000"/>
          <w:sz w:val="24"/>
          <w:szCs w:val="24"/>
          <w:lang w:eastAsia="ru-RU"/>
        </w:rPr>
        <w:t>.</w:t>
      </w:r>
    </w:p>
    <w:p w:rsidR="00817A15" w:rsidRPr="00817A15" w:rsidRDefault="00817A15" w:rsidP="00817A15">
      <w:pPr>
        <w:pStyle w:val="a8"/>
        <w:numPr>
          <w:ilvl w:val="0"/>
          <w:numId w:val="33"/>
        </w:numPr>
        <w:tabs>
          <w:tab w:val="left" w:pos="284"/>
        </w:tabs>
        <w:ind w:left="0" w:firstLine="0"/>
        <w:rPr>
          <w:color w:val="000000"/>
          <w:sz w:val="24"/>
          <w:szCs w:val="24"/>
          <w:lang w:eastAsia="ru-RU"/>
        </w:rPr>
      </w:pPr>
      <w:r w:rsidRPr="00817A15">
        <w:rPr>
          <w:color w:val="000000"/>
          <w:sz w:val="24"/>
          <w:szCs w:val="24"/>
          <w:lang w:eastAsia="ru-RU"/>
        </w:rPr>
        <w:lastRenderedPageBreak/>
        <w:t>Исторический опыт денежной реформы 1839-1843 годов и ее значение для развития экономики России.</w:t>
      </w:r>
    </w:p>
    <w:p w:rsidR="00817A15" w:rsidRPr="00817A15" w:rsidRDefault="00817A15" w:rsidP="00817A15">
      <w:pPr>
        <w:pStyle w:val="a8"/>
        <w:numPr>
          <w:ilvl w:val="0"/>
          <w:numId w:val="33"/>
        </w:numPr>
        <w:tabs>
          <w:tab w:val="left" w:pos="284"/>
        </w:tabs>
        <w:ind w:left="0" w:firstLine="0"/>
        <w:rPr>
          <w:color w:val="000000"/>
          <w:sz w:val="24"/>
          <w:szCs w:val="24"/>
          <w:lang w:eastAsia="ru-RU"/>
        </w:rPr>
      </w:pPr>
      <w:r w:rsidRPr="00817A15">
        <w:rPr>
          <w:color w:val="000000"/>
          <w:sz w:val="24"/>
          <w:szCs w:val="24"/>
          <w:lang w:eastAsia="ru-RU"/>
        </w:rPr>
        <w:t>Предпосылки и ход проведения денежной реформы графа Витте.</w:t>
      </w:r>
    </w:p>
    <w:p w:rsidR="00817A15" w:rsidRPr="00817A15" w:rsidRDefault="00817A15" w:rsidP="00817A15">
      <w:pPr>
        <w:pStyle w:val="a8"/>
        <w:numPr>
          <w:ilvl w:val="0"/>
          <w:numId w:val="33"/>
        </w:numPr>
        <w:tabs>
          <w:tab w:val="left" w:pos="284"/>
        </w:tabs>
        <w:ind w:left="0" w:firstLine="0"/>
        <w:rPr>
          <w:color w:val="000000"/>
          <w:sz w:val="24"/>
          <w:szCs w:val="24"/>
          <w:lang w:eastAsia="ru-RU"/>
        </w:rPr>
      </w:pPr>
      <w:r w:rsidRPr="00817A15">
        <w:rPr>
          <w:color w:val="000000"/>
          <w:sz w:val="24"/>
          <w:szCs w:val="24"/>
          <w:lang w:eastAsia="ru-RU"/>
        </w:rPr>
        <w:t>Состояние денежного обращения России накануне первой мировой войны и факторы его опр</w:t>
      </w:r>
      <w:r w:rsidRPr="00817A15">
        <w:rPr>
          <w:color w:val="000000"/>
          <w:sz w:val="24"/>
          <w:szCs w:val="24"/>
          <w:lang w:eastAsia="ru-RU"/>
        </w:rPr>
        <w:t>е</w:t>
      </w:r>
      <w:r w:rsidRPr="00817A15">
        <w:rPr>
          <w:color w:val="000000"/>
          <w:sz w:val="24"/>
          <w:szCs w:val="24"/>
          <w:lang w:eastAsia="ru-RU"/>
        </w:rPr>
        <w:t>деляющие.</w:t>
      </w:r>
    </w:p>
    <w:p w:rsidR="00817A15" w:rsidRPr="00817A15" w:rsidRDefault="00817A15" w:rsidP="00817A15">
      <w:pPr>
        <w:pStyle w:val="a8"/>
        <w:numPr>
          <w:ilvl w:val="0"/>
          <w:numId w:val="33"/>
        </w:numPr>
        <w:tabs>
          <w:tab w:val="left" w:pos="284"/>
        </w:tabs>
        <w:ind w:left="0" w:firstLine="0"/>
        <w:rPr>
          <w:color w:val="000000"/>
          <w:sz w:val="24"/>
          <w:szCs w:val="24"/>
          <w:lang w:eastAsia="ru-RU"/>
        </w:rPr>
      </w:pPr>
      <w:r w:rsidRPr="00817A15">
        <w:rPr>
          <w:color w:val="000000"/>
          <w:sz w:val="24"/>
          <w:szCs w:val="24"/>
          <w:lang w:eastAsia="ru-RU"/>
        </w:rPr>
        <w:t>Причины краха золотого монометаллизма в России.</w:t>
      </w:r>
    </w:p>
    <w:p w:rsidR="00817A15" w:rsidRPr="00817A15" w:rsidRDefault="00817A15" w:rsidP="00817A15">
      <w:pPr>
        <w:pStyle w:val="a8"/>
        <w:numPr>
          <w:ilvl w:val="0"/>
          <w:numId w:val="33"/>
        </w:numPr>
        <w:tabs>
          <w:tab w:val="left" w:pos="284"/>
        </w:tabs>
        <w:ind w:left="0" w:firstLine="0"/>
        <w:rPr>
          <w:color w:val="000000"/>
          <w:sz w:val="24"/>
          <w:szCs w:val="24"/>
          <w:lang w:eastAsia="ru-RU"/>
        </w:rPr>
      </w:pPr>
      <w:r w:rsidRPr="00817A15">
        <w:rPr>
          <w:color w:val="000000"/>
          <w:sz w:val="24"/>
          <w:szCs w:val="24"/>
          <w:lang w:eastAsia="ru-RU"/>
        </w:rPr>
        <w:t>Состояние денежного обращения военного времени периода 1914-1917 годов.</w:t>
      </w:r>
    </w:p>
    <w:p w:rsidR="00817A15" w:rsidRPr="00817A15" w:rsidRDefault="00817A15" w:rsidP="00817A15">
      <w:pPr>
        <w:pStyle w:val="a8"/>
        <w:numPr>
          <w:ilvl w:val="0"/>
          <w:numId w:val="33"/>
        </w:numPr>
        <w:tabs>
          <w:tab w:val="left" w:pos="284"/>
        </w:tabs>
        <w:ind w:left="0" w:firstLine="0"/>
        <w:rPr>
          <w:color w:val="000000"/>
          <w:sz w:val="24"/>
          <w:szCs w:val="24"/>
          <w:lang w:eastAsia="ru-RU"/>
        </w:rPr>
      </w:pPr>
      <w:r w:rsidRPr="00817A15">
        <w:rPr>
          <w:color w:val="000000"/>
          <w:sz w:val="24"/>
          <w:szCs w:val="24"/>
          <w:lang w:eastAsia="ru-RU"/>
        </w:rPr>
        <w:t>Денежная политика временного правительства России.</w:t>
      </w:r>
    </w:p>
    <w:p w:rsidR="00817A15" w:rsidRPr="00817A15" w:rsidRDefault="00817A15" w:rsidP="00817A15">
      <w:pPr>
        <w:pStyle w:val="a8"/>
        <w:numPr>
          <w:ilvl w:val="0"/>
          <w:numId w:val="33"/>
        </w:numPr>
        <w:tabs>
          <w:tab w:val="left" w:pos="284"/>
        </w:tabs>
        <w:ind w:left="0" w:firstLine="0"/>
        <w:rPr>
          <w:color w:val="000000"/>
          <w:sz w:val="24"/>
          <w:szCs w:val="24"/>
          <w:lang w:eastAsia="ru-RU"/>
        </w:rPr>
      </w:pPr>
      <w:r w:rsidRPr="00817A15">
        <w:rPr>
          <w:color w:val="000000"/>
          <w:sz w:val="24"/>
          <w:szCs w:val="24"/>
          <w:lang w:eastAsia="ru-RU"/>
        </w:rPr>
        <w:t>Содержание денежной политики в период военного коммунизма.</w:t>
      </w:r>
    </w:p>
    <w:p w:rsidR="00817A15" w:rsidRPr="00817A15" w:rsidRDefault="00817A15" w:rsidP="00817A15">
      <w:pPr>
        <w:pStyle w:val="a8"/>
        <w:numPr>
          <w:ilvl w:val="0"/>
          <w:numId w:val="33"/>
        </w:numPr>
        <w:tabs>
          <w:tab w:val="left" w:pos="284"/>
        </w:tabs>
        <w:ind w:left="0" w:firstLine="0"/>
        <w:rPr>
          <w:color w:val="000000"/>
          <w:sz w:val="24"/>
          <w:szCs w:val="24"/>
          <w:lang w:eastAsia="ru-RU"/>
        </w:rPr>
      </w:pPr>
      <w:r w:rsidRPr="00817A15">
        <w:rPr>
          <w:color w:val="000000"/>
          <w:sz w:val="24"/>
          <w:szCs w:val="24"/>
          <w:lang w:eastAsia="ru-RU"/>
        </w:rPr>
        <w:t>Меры по созданию, укреплению денежной системы в период НЭПа.</w:t>
      </w:r>
    </w:p>
    <w:p w:rsidR="00817A15" w:rsidRPr="00817A15" w:rsidRDefault="00817A15" w:rsidP="00817A15">
      <w:pPr>
        <w:pStyle w:val="a8"/>
        <w:numPr>
          <w:ilvl w:val="0"/>
          <w:numId w:val="33"/>
        </w:numPr>
        <w:tabs>
          <w:tab w:val="left" w:pos="284"/>
        </w:tabs>
        <w:ind w:left="0" w:firstLine="0"/>
        <w:rPr>
          <w:color w:val="000000"/>
          <w:sz w:val="24"/>
          <w:szCs w:val="24"/>
          <w:lang w:eastAsia="ru-RU"/>
        </w:rPr>
      </w:pPr>
      <w:r w:rsidRPr="00817A15">
        <w:rPr>
          <w:color w:val="000000"/>
          <w:sz w:val="24"/>
          <w:szCs w:val="24"/>
          <w:lang w:eastAsia="ru-RU"/>
        </w:rPr>
        <w:t xml:space="preserve">Механизм проведения </w:t>
      </w:r>
      <w:proofErr w:type="gramStart"/>
      <w:r w:rsidRPr="00817A15">
        <w:rPr>
          <w:color w:val="000000"/>
          <w:sz w:val="24"/>
          <w:szCs w:val="24"/>
          <w:lang w:eastAsia="ru-RU"/>
        </w:rPr>
        <w:t>денежной</w:t>
      </w:r>
      <w:proofErr w:type="gramEnd"/>
      <w:r w:rsidRPr="00817A15">
        <w:rPr>
          <w:color w:val="000000"/>
          <w:sz w:val="24"/>
          <w:szCs w:val="24"/>
          <w:lang w:eastAsia="ru-RU"/>
        </w:rPr>
        <w:t xml:space="preserve"> реформа 1922-1924 годов.</w:t>
      </w:r>
    </w:p>
    <w:p w:rsidR="00817A15" w:rsidRPr="00817A15" w:rsidRDefault="00817A15" w:rsidP="00817A15">
      <w:pPr>
        <w:pStyle w:val="a8"/>
        <w:numPr>
          <w:ilvl w:val="0"/>
          <w:numId w:val="33"/>
        </w:numPr>
        <w:tabs>
          <w:tab w:val="left" w:pos="284"/>
        </w:tabs>
        <w:ind w:left="0" w:firstLine="0"/>
        <w:rPr>
          <w:color w:val="000000"/>
          <w:sz w:val="24"/>
          <w:szCs w:val="24"/>
          <w:lang w:eastAsia="ru-RU"/>
        </w:rPr>
      </w:pPr>
      <w:r w:rsidRPr="00817A15">
        <w:rPr>
          <w:color w:val="000000"/>
          <w:sz w:val="24"/>
          <w:szCs w:val="24"/>
          <w:lang w:eastAsia="ru-RU"/>
        </w:rPr>
        <w:t>Состояние денежного обращения в период формирования индустриальной системы.</w:t>
      </w:r>
    </w:p>
    <w:p w:rsidR="00817A15" w:rsidRPr="00817A15" w:rsidRDefault="00817A15" w:rsidP="00817A15">
      <w:pPr>
        <w:pStyle w:val="a8"/>
        <w:numPr>
          <w:ilvl w:val="0"/>
          <w:numId w:val="33"/>
        </w:numPr>
        <w:tabs>
          <w:tab w:val="left" w:pos="284"/>
        </w:tabs>
        <w:ind w:left="0" w:firstLine="0"/>
        <w:rPr>
          <w:color w:val="000000"/>
          <w:sz w:val="24"/>
          <w:szCs w:val="24"/>
          <w:lang w:eastAsia="ru-RU"/>
        </w:rPr>
      </w:pPr>
      <w:r w:rsidRPr="00817A15">
        <w:rPr>
          <w:color w:val="000000"/>
          <w:sz w:val="24"/>
          <w:szCs w:val="24"/>
          <w:lang w:eastAsia="ru-RU"/>
        </w:rPr>
        <w:t>Необходимость и специфика проведения денежной реформы 1947 года.</w:t>
      </w:r>
    </w:p>
    <w:p w:rsidR="00817A15" w:rsidRPr="00817A15" w:rsidRDefault="00817A15" w:rsidP="00817A15">
      <w:pPr>
        <w:pStyle w:val="a8"/>
        <w:numPr>
          <w:ilvl w:val="0"/>
          <w:numId w:val="33"/>
        </w:numPr>
        <w:tabs>
          <w:tab w:val="left" w:pos="284"/>
        </w:tabs>
        <w:ind w:left="0" w:firstLine="0"/>
        <w:rPr>
          <w:color w:val="000000"/>
          <w:sz w:val="24"/>
          <w:szCs w:val="24"/>
          <w:lang w:eastAsia="ru-RU"/>
        </w:rPr>
      </w:pPr>
      <w:r w:rsidRPr="00817A15">
        <w:rPr>
          <w:color w:val="000000"/>
          <w:sz w:val="24"/>
          <w:szCs w:val="24"/>
          <w:lang w:eastAsia="ru-RU"/>
        </w:rPr>
        <w:t>Меры по стабилизации денежного обращения в период хрущевских реформ.</w:t>
      </w:r>
    </w:p>
    <w:p w:rsidR="00817A15" w:rsidRPr="00817A15" w:rsidRDefault="00817A15" w:rsidP="00817A15">
      <w:pPr>
        <w:pStyle w:val="a8"/>
        <w:numPr>
          <w:ilvl w:val="0"/>
          <w:numId w:val="33"/>
        </w:numPr>
        <w:tabs>
          <w:tab w:val="left" w:pos="284"/>
        </w:tabs>
        <w:ind w:left="0" w:firstLine="0"/>
        <w:rPr>
          <w:color w:val="000000"/>
          <w:sz w:val="24"/>
          <w:szCs w:val="24"/>
          <w:lang w:eastAsia="ru-RU"/>
        </w:rPr>
      </w:pPr>
      <w:r w:rsidRPr="00817A15">
        <w:rPr>
          <w:color w:val="000000"/>
          <w:sz w:val="24"/>
          <w:szCs w:val="24"/>
          <w:lang w:eastAsia="ru-RU"/>
        </w:rPr>
        <w:t>Состояние денежного обращения Советского Союза 70-х и начала 80-х годов.</w:t>
      </w:r>
    </w:p>
    <w:p w:rsidR="00817A15" w:rsidRPr="00817A15" w:rsidRDefault="00817A15" w:rsidP="00817A15">
      <w:pPr>
        <w:pStyle w:val="a8"/>
        <w:numPr>
          <w:ilvl w:val="0"/>
          <w:numId w:val="33"/>
        </w:numPr>
        <w:tabs>
          <w:tab w:val="left" w:pos="284"/>
        </w:tabs>
        <w:ind w:left="0" w:firstLine="0"/>
        <w:rPr>
          <w:color w:val="000000"/>
          <w:sz w:val="24"/>
          <w:szCs w:val="24"/>
          <w:lang w:eastAsia="ru-RU"/>
        </w:rPr>
      </w:pPr>
      <w:r w:rsidRPr="00817A15">
        <w:rPr>
          <w:color w:val="000000"/>
          <w:sz w:val="24"/>
          <w:szCs w:val="24"/>
          <w:lang w:eastAsia="ru-RU"/>
        </w:rPr>
        <w:t>Процесс перехода от советской денежной системы к денежной системе рыночного типа.</w:t>
      </w:r>
    </w:p>
    <w:p w:rsidR="00817A15" w:rsidRPr="00817A15" w:rsidRDefault="00817A15" w:rsidP="00817A15">
      <w:pPr>
        <w:pStyle w:val="a8"/>
        <w:numPr>
          <w:ilvl w:val="0"/>
          <w:numId w:val="33"/>
        </w:numPr>
        <w:tabs>
          <w:tab w:val="left" w:pos="284"/>
        </w:tabs>
        <w:ind w:left="0" w:firstLine="0"/>
        <w:rPr>
          <w:color w:val="000000"/>
          <w:sz w:val="24"/>
          <w:szCs w:val="24"/>
          <w:lang w:eastAsia="ru-RU"/>
        </w:rPr>
      </w:pPr>
      <w:r w:rsidRPr="00817A15">
        <w:rPr>
          <w:color w:val="000000"/>
          <w:sz w:val="24"/>
          <w:szCs w:val="24"/>
          <w:lang w:eastAsia="ru-RU"/>
        </w:rPr>
        <w:t>Состояние денежного обращения в период трансформационного спада.</w:t>
      </w:r>
    </w:p>
    <w:p w:rsidR="00817A15" w:rsidRPr="00817A15" w:rsidRDefault="00817A15" w:rsidP="00817A15">
      <w:pPr>
        <w:pStyle w:val="a8"/>
        <w:numPr>
          <w:ilvl w:val="0"/>
          <w:numId w:val="33"/>
        </w:numPr>
        <w:tabs>
          <w:tab w:val="left" w:pos="284"/>
        </w:tabs>
        <w:ind w:left="0" w:firstLine="0"/>
        <w:rPr>
          <w:color w:val="000000"/>
          <w:sz w:val="24"/>
          <w:szCs w:val="24"/>
          <w:lang w:eastAsia="ru-RU"/>
        </w:rPr>
      </w:pPr>
      <w:r w:rsidRPr="00817A15">
        <w:rPr>
          <w:color w:val="000000"/>
          <w:sz w:val="24"/>
          <w:szCs w:val="24"/>
          <w:lang w:eastAsia="ru-RU"/>
        </w:rPr>
        <w:t>Денежная политика Банка России в период депрессивной стабилизации.</w:t>
      </w:r>
    </w:p>
    <w:p w:rsidR="00817A15" w:rsidRPr="00817A15" w:rsidRDefault="00817A15" w:rsidP="00817A15">
      <w:pPr>
        <w:pStyle w:val="a8"/>
        <w:numPr>
          <w:ilvl w:val="0"/>
          <w:numId w:val="33"/>
        </w:numPr>
        <w:tabs>
          <w:tab w:val="left" w:pos="284"/>
        </w:tabs>
        <w:ind w:left="0" w:firstLine="0"/>
        <w:rPr>
          <w:color w:val="000000"/>
          <w:sz w:val="24"/>
          <w:szCs w:val="24"/>
          <w:lang w:eastAsia="ru-RU"/>
        </w:rPr>
      </w:pPr>
      <w:r w:rsidRPr="00817A15">
        <w:rPr>
          <w:color w:val="000000"/>
          <w:sz w:val="24"/>
          <w:szCs w:val="24"/>
          <w:lang w:eastAsia="ru-RU"/>
        </w:rPr>
        <w:t>Структура денежной массы России в посткризисный период и факторы ее определяющие.</w:t>
      </w:r>
    </w:p>
    <w:p w:rsidR="00817A15" w:rsidRPr="00817A15" w:rsidRDefault="00817A15" w:rsidP="00817A15">
      <w:pPr>
        <w:pStyle w:val="a8"/>
        <w:numPr>
          <w:ilvl w:val="0"/>
          <w:numId w:val="33"/>
        </w:numPr>
        <w:tabs>
          <w:tab w:val="left" w:pos="284"/>
        </w:tabs>
        <w:ind w:left="0" w:firstLine="0"/>
        <w:rPr>
          <w:sz w:val="24"/>
          <w:szCs w:val="24"/>
          <w:lang w:eastAsia="ru-RU"/>
        </w:rPr>
      </w:pPr>
      <w:r w:rsidRPr="00817A15">
        <w:rPr>
          <w:sz w:val="24"/>
          <w:szCs w:val="24"/>
          <w:lang w:eastAsia="ru-RU"/>
        </w:rPr>
        <w:t>Современная денежная система России.</w:t>
      </w:r>
    </w:p>
    <w:p w:rsidR="00AD4BA7" w:rsidRPr="00AD4BA7" w:rsidRDefault="00AD4BA7" w:rsidP="00AD4BA7">
      <w:pPr>
        <w:pStyle w:val="a8"/>
        <w:jc w:val="both"/>
        <w:rPr>
          <w:sz w:val="24"/>
          <w:szCs w:val="24"/>
        </w:rPr>
      </w:pPr>
    </w:p>
    <w:p w:rsidR="00AD4BA7" w:rsidRPr="00754762" w:rsidRDefault="00AD4BA7" w:rsidP="00AD4BA7">
      <w:pPr>
        <w:pStyle w:val="a8"/>
        <w:jc w:val="both"/>
        <w:rPr>
          <w:b/>
          <w:sz w:val="24"/>
          <w:szCs w:val="24"/>
        </w:rPr>
      </w:pPr>
      <w:r w:rsidRPr="00754762">
        <w:rPr>
          <w:b/>
          <w:sz w:val="24"/>
          <w:szCs w:val="24"/>
        </w:rPr>
        <w:t xml:space="preserve">Раздел 2 </w:t>
      </w:r>
      <w:r w:rsidR="00260801" w:rsidRPr="00260801">
        <w:rPr>
          <w:rFonts w:eastAsia="Calibri"/>
          <w:b/>
          <w:sz w:val="24"/>
          <w:szCs w:val="24"/>
        </w:rPr>
        <w:t>История развития кредитно-банковской системы России</w:t>
      </w:r>
    </w:p>
    <w:p w:rsidR="00817A15" w:rsidRPr="00817A15" w:rsidRDefault="00817A15" w:rsidP="00817A15">
      <w:pPr>
        <w:pStyle w:val="a8"/>
        <w:numPr>
          <w:ilvl w:val="0"/>
          <w:numId w:val="35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817A15">
        <w:rPr>
          <w:sz w:val="24"/>
          <w:szCs w:val="24"/>
          <w:lang w:eastAsia="ru-RU"/>
        </w:rPr>
        <w:t>Зарождение кредитных отношений на территории Древней Руси</w:t>
      </w:r>
    </w:p>
    <w:p w:rsidR="00817A15" w:rsidRPr="00817A15" w:rsidRDefault="00817A15" w:rsidP="00817A15">
      <w:pPr>
        <w:pStyle w:val="a8"/>
        <w:numPr>
          <w:ilvl w:val="0"/>
          <w:numId w:val="35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817A15">
        <w:rPr>
          <w:sz w:val="24"/>
          <w:szCs w:val="24"/>
          <w:lang w:eastAsia="ru-RU"/>
        </w:rPr>
        <w:t>Первый опыт создания казенных банков.</w:t>
      </w:r>
    </w:p>
    <w:p w:rsidR="00817A15" w:rsidRPr="00817A15" w:rsidRDefault="00817A15" w:rsidP="00817A15">
      <w:pPr>
        <w:pStyle w:val="a8"/>
        <w:numPr>
          <w:ilvl w:val="0"/>
          <w:numId w:val="35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817A15">
        <w:rPr>
          <w:sz w:val="24"/>
          <w:szCs w:val="24"/>
          <w:lang w:eastAsia="ru-RU"/>
        </w:rPr>
        <w:t>Кредитная политика Правительства Екатерины 2.</w:t>
      </w:r>
    </w:p>
    <w:p w:rsidR="00817A15" w:rsidRPr="00817A15" w:rsidRDefault="00817A15" w:rsidP="00817A15">
      <w:pPr>
        <w:pStyle w:val="a8"/>
        <w:numPr>
          <w:ilvl w:val="0"/>
          <w:numId w:val="35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817A15">
        <w:rPr>
          <w:sz w:val="24"/>
          <w:szCs w:val="24"/>
          <w:lang w:eastAsia="ru-RU"/>
        </w:rPr>
        <w:t>Кредитная политика Александра 1.</w:t>
      </w:r>
    </w:p>
    <w:p w:rsidR="00817A15" w:rsidRPr="00817A15" w:rsidRDefault="00817A15" w:rsidP="00817A15">
      <w:pPr>
        <w:pStyle w:val="a8"/>
        <w:numPr>
          <w:ilvl w:val="0"/>
          <w:numId w:val="35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817A15">
        <w:rPr>
          <w:sz w:val="24"/>
          <w:szCs w:val="24"/>
          <w:lang w:eastAsia="ru-RU"/>
        </w:rPr>
        <w:t xml:space="preserve">Кредитное дело времен графа </w:t>
      </w:r>
      <w:proofErr w:type="spellStart"/>
      <w:r w:rsidRPr="00817A15">
        <w:rPr>
          <w:sz w:val="24"/>
          <w:szCs w:val="24"/>
          <w:lang w:eastAsia="ru-RU"/>
        </w:rPr>
        <w:t>Канкрина</w:t>
      </w:r>
      <w:proofErr w:type="spellEnd"/>
      <w:r w:rsidRPr="00817A15">
        <w:rPr>
          <w:sz w:val="24"/>
          <w:szCs w:val="24"/>
          <w:lang w:eastAsia="ru-RU"/>
        </w:rPr>
        <w:t>.</w:t>
      </w:r>
    </w:p>
    <w:p w:rsidR="00817A15" w:rsidRPr="00817A15" w:rsidRDefault="00817A15" w:rsidP="00817A15">
      <w:pPr>
        <w:pStyle w:val="a8"/>
        <w:numPr>
          <w:ilvl w:val="0"/>
          <w:numId w:val="35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817A15">
        <w:rPr>
          <w:sz w:val="24"/>
          <w:szCs w:val="24"/>
          <w:lang w:eastAsia="ru-RU"/>
        </w:rPr>
        <w:t>Какие банки возникнут во времена Александра 2.</w:t>
      </w:r>
    </w:p>
    <w:p w:rsidR="00817A15" w:rsidRPr="00817A15" w:rsidRDefault="00817A15" w:rsidP="00817A15">
      <w:pPr>
        <w:pStyle w:val="a8"/>
        <w:numPr>
          <w:ilvl w:val="0"/>
          <w:numId w:val="35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817A15">
        <w:rPr>
          <w:sz w:val="24"/>
          <w:szCs w:val="24"/>
          <w:lang w:eastAsia="ru-RU"/>
        </w:rPr>
        <w:t>Преобразования Государственного банка России.</w:t>
      </w:r>
    </w:p>
    <w:p w:rsidR="00817A15" w:rsidRPr="00817A15" w:rsidRDefault="00817A15" w:rsidP="00817A15">
      <w:pPr>
        <w:pStyle w:val="a8"/>
        <w:numPr>
          <w:ilvl w:val="0"/>
          <w:numId w:val="35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817A15">
        <w:rPr>
          <w:sz w:val="24"/>
          <w:szCs w:val="24"/>
          <w:lang w:eastAsia="ru-RU"/>
        </w:rPr>
        <w:t>Функционирование общественных и частных банков.</w:t>
      </w:r>
    </w:p>
    <w:p w:rsidR="00817A15" w:rsidRPr="00817A15" w:rsidRDefault="00817A15" w:rsidP="00817A15">
      <w:pPr>
        <w:pStyle w:val="a8"/>
        <w:numPr>
          <w:ilvl w:val="0"/>
          <w:numId w:val="35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817A15">
        <w:rPr>
          <w:sz w:val="24"/>
          <w:szCs w:val="24"/>
          <w:lang w:eastAsia="ru-RU"/>
        </w:rPr>
        <w:t>Формирование капиталистической банковской системы.</w:t>
      </w:r>
    </w:p>
    <w:p w:rsidR="00817A15" w:rsidRPr="00817A15" w:rsidRDefault="00817A15" w:rsidP="00817A15">
      <w:pPr>
        <w:pStyle w:val="a8"/>
        <w:numPr>
          <w:ilvl w:val="0"/>
          <w:numId w:val="35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817A15">
        <w:rPr>
          <w:sz w:val="24"/>
          <w:szCs w:val="24"/>
        </w:rPr>
        <w:t>Кредитная система в конце 19 – начале 20 века.</w:t>
      </w:r>
    </w:p>
    <w:p w:rsidR="00817A15" w:rsidRPr="00817A15" w:rsidRDefault="00817A15" w:rsidP="00817A15">
      <w:pPr>
        <w:pStyle w:val="a8"/>
        <w:numPr>
          <w:ilvl w:val="0"/>
          <w:numId w:val="35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817A15">
        <w:rPr>
          <w:sz w:val="24"/>
          <w:szCs w:val="24"/>
          <w:lang w:eastAsia="ru-RU"/>
        </w:rPr>
        <w:t>Функционирование банков в России начала 20 века</w:t>
      </w:r>
    </w:p>
    <w:p w:rsidR="00817A15" w:rsidRPr="00817A15" w:rsidRDefault="00817A15" w:rsidP="00817A15">
      <w:pPr>
        <w:pStyle w:val="a8"/>
        <w:numPr>
          <w:ilvl w:val="0"/>
          <w:numId w:val="35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817A15">
        <w:rPr>
          <w:sz w:val="24"/>
          <w:szCs w:val="24"/>
          <w:lang w:eastAsia="ru-RU"/>
        </w:rPr>
        <w:t>Деятельность сберегательных касс.</w:t>
      </w:r>
    </w:p>
    <w:p w:rsidR="00817A15" w:rsidRPr="00817A15" w:rsidRDefault="00817A15" w:rsidP="00817A15">
      <w:pPr>
        <w:pStyle w:val="a8"/>
        <w:numPr>
          <w:ilvl w:val="0"/>
          <w:numId w:val="35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817A15">
        <w:rPr>
          <w:sz w:val="24"/>
          <w:szCs w:val="24"/>
          <w:lang w:eastAsia="ru-RU"/>
        </w:rPr>
        <w:t xml:space="preserve">Вопросы реорганизации банковского дела на социалистических началах. </w:t>
      </w:r>
    </w:p>
    <w:p w:rsidR="00817A15" w:rsidRPr="00817A15" w:rsidRDefault="00817A15" w:rsidP="00817A15">
      <w:pPr>
        <w:pStyle w:val="a8"/>
        <w:numPr>
          <w:ilvl w:val="0"/>
          <w:numId w:val="35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817A15">
        <w:rPr>
          <w:sz w:val="24"/>
          <w:szCs w:val="24"/>
        </w:rPr>
        <w:t>Основные этапы национализации банков после Октябрьской революции.</w:t>
      </w:r>
    </w:p>
    <w:p w:rsidR="00817A15" w:rsidRPr="00817A15" w:rsidRDefault="00817A15" w:rsidP="00817A15">
      <w:pPr>
        <w:pStyle w:val="a8"/>
        <w:numPr>
          <w:ilvl w:val="0"/>
          <w:numId w:val="35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817A15">
        <w:rPr>
          <w:sz w:val="24"/>
          <w:szCs w:val="24"/>
        </w:rPr>
        <w:t>Создание и задачи деятельности Народного банка РФ.</w:t>
      </w:r>
    </w:p>
    <w:p w:rsidR="00817A15" w:rsidRPr="00817A15" w:rsidRDefault="00817A15" w:rsidP="00817A15">
      <w:pPr>
        <w:pStyle w:val="a8"/>
        <w:numPr>
          <w:ilvl w:val="0"/>
          <w:numId w:val="35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817A15">
        <w:rPr>
          <w:sz w:val="24"/>
          <w:szCs w:val="24"/>
          <w:lang w:eastAsia="ru-RU"/>
        </w:rPr>
        <w:t>Возрождение банковского дела в годы НЭПа.</w:t>
      </w:r>
    </w:p>
    <w:p w:rsidR="00817A15" w:rsidRPr="00817A15" w:rsidRDefault="00817A15" w:rsidP="00817A15">
      <w:pPr>
        <w:pStyle w:val="a8"/>
        <w:numPr>
          <w:ilvl w:val="0"/>
          <w:numId w:val="35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817A15">
        <w:rPr>
          <w:sz w:val="24"/>
          <w:szCs w:val="24"/>
        </w:rPr>
        <w:t>Коммерческий кредит в годы НЭПа: сущность, необходимость использования.</w:t>
      </w:r>
    </w:p>
    <w:p w:rsidR="00817A15" w:rsidRPr="00817A15" w:rsidRDefault="00817A15" w:rsidP="00817A15">
      <w:pPr>
        <w:pStyle w:val="a8"/>
        <w:numPr>
          <w:ilvl w:val="0"/>
          <w:numId w:val="35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817A15">
        <w:rPr>
          <w:sz w:val="24"/>
          <w:szCs w:val="24"/>
        </w:rPr>
        <w:t>Две концепции развития банковской системы в период восстановления народного хозяйства после Гражданской войны.</w:t>
      </w:r>
    </w:p>
    <w:p w:rsidR="00817A15" w:rsidRPr="00817A15" w:rsidRDefault="00817A15" w:rsidP="00817A15">
      <w:pPr>
        <w:pStyle w:val="a8"/>
        <w:numPr>
          <w:ilvl w:val="0"/>
          <w:numId w:val="35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817A15">
        <w:rPr>
          <w:sz w:val="24"/>
          <w:szCs w:val="24"/>
          <w:lang w:eastAsia="ru-RU"/>
        </w:rPr>
        <w:t>Роль банков в годы индустриализации страны.</w:t>
      </w:r>
    </w:p>
    <w:p w:rsidR="00817A15" w:rsidRPr="00817A15" w:rsidRDefault="00817A15" w:rsidP="00817A15">
      <w:pPr>
        <w:pStyle w:val="a8"/>
        <w:numPr>
          <w:ilvl w:val="0"/>
          <w:numId w:val="35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817A15">
        <w:rPr>
          <w:sz w:val="24"/>
          <w:szCs w:val="24"/>
          <w:lang w:eastAsia="ru-RU"/>
        </w:rPr>
        <w:t>Содержание и этапы проведения кредитной реформы 1930-32 годов.</w:t>
      </w:r>
    </w:p>
    <w:p w:rsidR="00817A15" w:rsidRPr="00817A15" w:rsidRDefault="00817A15" w:rsidP="00817A15">
      <w:pPr>
        <w:pStyle w:val="a8"/>
        <w:numPr>
          <w:ilvl w:val="0"/>
          <w:numId w:val="35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817A15">
        <w:rPr>
          <w:sz w:val="24"/>
          <w:szCs w:val="24"/>
          <w:lang w:eastAsia="ru-RU"/>
        </w:rPr>
        <w:t xml:space="preserve">Трансформация кредитных отношений в </w:t>
      </w:r>
      <w:proofErr w:type="gramStart"/>
      <w:r w:rsidRPr="00817A15">
        <w:rPr>
          <w:sz w:val="24"/>
          <w:szCs w:val="24"/>
          <w:lang w:eastAsia="ru-RU"/>
        </w:rPr>
        <w:t>предвоенный</w:t>
      </w:r>
      <w:proofErr w:type="gramEnd"/>
      <w:r w:rsidRPr="00817A15">
        <w:rPr>
          <w:sz w:val="24"/>
          <w:szCs w:val="24"/>
          <w:lang w:eastAsia="ru-RU"/>
        </w:rPr>
        <w:t xml:space="preserve"> и послевоенные периоды.</w:t>
      </w:r>
    </w:p>
    <w:p w:rsidR="00817A15" w:rsidRPr="00817A15" w:rsidRDefault="00817A15" w:rsidP="00817A15">
      <w:pPr>
        <w:pStyle w:val="a8"/>
        <w:numPr>
          <w:ilvl w:val="0"/>
          <w:numId w:val="35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817A15">
        <w:rPr>
          <w:sz w:val="24"/>
          <w:szCs w:val="24"/>
          <w:lang w:eastAsia="ru-RU"/>
        </w:rPr>
        <w:t>Развитие кредитно-расчетных отношений в период хозяйственной реформы 1960-х годов.</w:t>
      </w:r>
    </w:p>
    <w:p w:rsidR="00817A15" w:rsidRPr="00817A15" w:rsidRDefault="00817A15" w:rsidP="00817A15">
      <w:pPr>
        <w:pStyle w:val="a8"/>
        <w:numPr>
          <w:ilvl w:val="0"/>
          <w:numId w:val="35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817A15">
        <w:rPr>
          <w:sz w:val="24"/>
          <w:szCs w:val="24"/>
          <w:lang w:eastAsia="ru-RU"/>
        </w:rPr>
        <w:t>Предпосылки, условия реализации банковской реформы 1987 года.</w:t>
      </w:r>
    </w:p>
    <w:p w:rsidR="00817A15" w:rsidRPr="00817A15" w:rsidRDefault="00817A15" w:rsidP="00817A15">
      <w:pPr>
        <w:pStyle w:val="a8"/>
        <w:numPr>
          <w:ilvl w:val="0"/>
          <w:numId w:val="35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817A15">
        <w:rPr>
          <w:sz w:val="24"/>
          <w:szCs w:val="24"/>
          <w:lang w:eastAsia="ru-RU"/>
        </w:rPr>
        <w:t>Операции специализированных</w:t>
      </w:r>
      <w:r w:rsidRPr="00817A15">
        <w:rPr>
          <w:b/>
          <w:bCs/>
          <w:sz w:val="24"/>
          <w:szCs w:val="24"/>
          <w:lang w:eastAsia="ru-RU"/>
        </w:rPr>
        <w:t> </w:t>
      </w:r>
      <w:r w:rsidRPr="00817A15">
        <w:rPr>
          <w:sz w:val="24"/>
          <w:szCs w:val="24"/>
          <w:lang w:eastAsia="ru-RU"/>
        </w:rPr>
        <w:t>банков.</w:t>
      </w:r>
    </w:p>
    <w:p w:rsidR="00817A15" w:rsidRPr="00817A15" w:rsidRDefault="00817A15" w:rsidP="00817A15">
      <w:pPr>
        <w:pStyle w:val="a8"/>
        <w:numPr>
          <w:ilvl w:val="0"/>
          <w:numId w:val="35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817A15">
        <w:rPr>
          <w:sz w:val="24"/>
          <w:szCs w:val="24"/>
          <w:lang w:eastAsia="ru-RU"/>
        </w:rPr>
        <w:t>Переход от банковской монополии к автономии в банковском деле.</w:t>
      </w:r>
    </w:p>
    <w:p w:rsidR="00817A15" w:rsidRPr="00817A15" w:rsidRDefault="00817A15" w:rsidP="00817A15">
      <w:pPr>
        <w:pStyle w:val="a8"/>
        <w:numPr>
          <w:ilvl w:val="0"/>
          <w:numId w:val="35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817A15">
        <w:rPr>
          <w:sz w:val="24"/>
          <w:szCs w:val="24"/>
        </w:rPr>
        <w:t>Характеристика преобразований в банковской сфере в 1992 – 1998 гг.</w:t>
      </w:r>
    </w:p>
    <w:p w:rsidR="00817A15" w:rsidRPr="00817A15" w:rsidRDefault="00817A15" w:rsidP="00817A15">
      <w:pPr>
        <w:pStyle w:val="a8"/>
        <w:numPr>
          <w:ilvl w:val="0"/>
          <w:numId w:val="35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817A15">
        <w:rPr>
          <w:sz w:val="24"/>
          <w:szCs w:val="24"/>
          <w:lang w:eastAsia="ru-RU"/>
        </w:rPr>
        <w:t>Девальвационный этап развития банковского дела современной России.</w:t>
      </w:r>
    </w:p>
    <w:p w:rsidR="00817A15" w:rsidRPr="00817A15" w:rsidRDefault="00817A15" w:rsidP="00817A15">
      <w:pPr>
        <w:pStyle w:val="a8"/>
        <w:numPr>
          <w:ilvl w:val="0"/>
          <w:numId w:val="35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817A15">
        <w:rPr>
          <w:sz w:val="24"/>
          <w:szCs w:val="24"/>
          <w:lang w:eastAsia="ru-RU"/>
        </w:rPr>
        <w:t>Этап пирамид форвардных контрактов.</w:t>
      </w:r>
    </w:p>
    <w:p w:rsidR="00817A15" w:rsidRPr="00817A15" w:rsidRDefault="00817A15" w:rsidP="00817A15">
      <w:pPr>
        <w:pStyle w:val="a8"/>
        <w:numPr>
          <w:ilvl w:val="0"/>
          <w:numId w:val="35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817A15">
        <w:rPr>
          <w:sz w:val="24"/>
          <w:szCs w:val="24"/>
          <w:lang w:eastAsia="ru-RU"/>
        </w:rPr>
        <w:t xml:space="preserve">Период </w:t>
      </w:r>
      <w:proofErr w:type="spellStart"/>
      <w:r w:rsidRPr="00817A15">
        <w:rPr>
          <w:sz w:val="24"/>
          <w:szCs w:val="24"/>
          <w:lang w:eastAsia="ru-RU"/>
        </w:rPr>
        <w:t>посткризистного</w:t>
      </w:r>
      <w:proofErr w:type="spellEnd"/>
      <w:r w:rsidRPr="00817A15">
        <w:rPr>
          <w:sz w:val="24"/>
          <w:szCs w:val="24"/>
          <w:lang w:eastAsia="ru-RU"/>
        </w:rPr>
        <w:t xml:space="preserve"> развития банковского дела.</w:t>
      </w:r>
    </w:p>
    <w:p w:rsidR="00817A15" w:rsidRPr="00817A15" w:rsidRDefault="00817A15" w:rsidP="00817A15">
      <w:pPr>
        <w:pStyle w:val="a8"/>
        <w:numPr>
          <w:ilvl w:val="0"/>
          <w:numId w:val="35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817A15">
        <w:rPr>
          <w:sz w:val="24"/>
          <w:szCs w:val="24"/>
        </w:rPr>
        <w:t>Характеристика современной банковской системы РФ.</w:t>
      </w:r>
    </w:p>
    <w:p w:rsidR="00B35CC7" w:rsidRDefault="00B35CC7" w:rsidP="00B35CC7">
      <w:pPr>
        <w:pStyle w:val="ReportMain"/>
        <w:suppressAutoHyphens/>
        <w:ind w:firstLine="425"/>
        <w:jc w:val="both"/>
        <w:rPr>
          <w:i/>
          <w:sz w:val="28"/>
        </w:rPr>
      </w:pPr>
    </w:p>
    <w:p w:rsidR="000E0B5E" w:rsidRDefault="000E0B5E" w:rsidP="00B35CC7">
      <w:pPr>
        <w:pStyle w:val="ReportMain"/>
        <w:suppressAutoHyphens/>
        <w:ind w:firstLine="425"/>
        <w:jc w:val="center"/>
        <w:rPr>
          <w:b/>
          <w:szCs w:val="24"/>
        </w:rPr>
      </w:pPr>
    </w:p>
    <w:p w:rsidR="000E0B5E" w:rsidRDefault="000E0B5E" w:rsidP="00B35CC7">
      <w:pPr>
        <w:pStyle w:val="ReportMain"/>
        <w:suppressAutoHyphens/>
        <w:ind w:firstLine="425"/>
        <w:jc w:val="center"/>
        <w:rPr>
          <w:b/>
          <w:szCs w:val="24"/>
        </w:rPr>
      </w:pPr>
    </w:p>
    <w:p w:rsidR="00B35CC7" w:rsidRPr="00DE34FB" w:rsidRDefault="00B35CC7" w:rsidP="00B35CC7">
      <w:pPr>
        <w:pStyle w:val="ReportMain"/>
        <w:suppressAutoHyphens/>
        <w:ind w:firstLine="425"/>
        <w:jc w:val="center"/>
        <w:rPr>
          <w:i/>
          <w:szCs w:val="24"/>
        </w:rPr>
      </w:pPr>
      <w:r w:rsidRPr="00DE34FB">
        <w:rPr>
          <w:b/>
          <w:szCs w:val="24"/>
        </w:rPr>
        <w:lastRenderedPageBreak/>
        <w:t>Блок B</w:t>
      </w:r>
    </w:p>
    <w:p w:rsidR="00B35CC7" w:rsidRDefault="00B35CC7" w:rsidP="00B35CC7">
      <w:pPr>
        <w:pStyle w:val="ReportMain"/>
        <w:suppressAutoHyphens/>
        <w:jc w:val="both"/>
        <w:rPr>
          <w:i/>
          <w:sz w:val="28"/>
        </w:rPr>
      </w:pPr>
    </w:p>
    <w:p w:rsidR="00B35CC7" w:rsidRDefault="00B35CC7" w:rsidP="00B35CC7">
      <w:pPr>
        <w:pStyle w:val="ReportMain"/>
        <w:suppressAutoHyphens/>
        <w:jc w:val="both"/>
        <w:rPr>
          <w:i/>
          <w:szCs w:val="24"/>
        </w:rPr>
      </w:pPr>
      <w:r w:rsidRPr="0036404D">
        <w:rPr>
          <w:i/>
          <w:szCs w:val="24"/>
        </w:rPr>
        <w:t>В.1 Типовые зада</w:t>
      </w:r>
      <w:r w:rsidR="0036404D" w:rsidRPr="0036404D">
        <w:rPr>
          <w:i/>
          <w:szCs w:val="24"/>
        </w:rPr>
        <w:t>ния</w:t>
      </w:r>
    </w:p>
    <w:p w:rsidR="008F3FC2" w:rsidRPr="0036404D" w:rsidRDefault="008F3FC2" w:rsidP="00B35CC7">
      <w:pPr>
        <w:pStyle w:val="ReportMain"/>
        <w:suppressAutoHyphens/>
        <w:jc w:val="both"/>
        <w:rPr>
          <w:i/>
          <w:szCs w:val="24"/>
        </w:rPr>
      </w:pPr>
    </w:p>
    <w:p w:rsidR="0036404D" w:rsidRPr="0036404D" w:rsidRDefault="0036404D" w:rsidP="0036404D">
      <w:pPr>
        <w:pStyle w:val="a8"/>
        <w:rPr>
          <w:b/>
          <w:snapToGrid w:val="0"/>
          <w:sz w:val="24"/>
          <w:szCs w:val="24"/>
        </w:rPr>
      </w:pPr>
      <w:r w:rsidRPr="0036404D">
        <w:rPr>
          <w:b/>
          <w:sz w:val="24"/>
          <w:szCs w:val="24"/>
        </w:rPr>
        <w:t xml:space="preserve">Раздел 1 </w:t>
      </w:r>
      <w:r w:rsidR="00260801" w:rsidRPr="00260801">
        <w:rPr>
          <w:rFonts w:eastAsia="Calibri"/>
          <w:b/>
          <w:snapToGrid w:val="0"/>
          <w:sz w:val="24"/>
          <w:szCs w:val="24"/>
        </w:rPr>
        <w:t>История развития денежной системы России</w:t>
      </w:r>
    </w:p>
    <w:p w:rsidR="0036404D" w:rsidRDefault="00817A15" w:rsidP="00A108EA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proofErr w:type="gramStart"/>
      <w:r w:rsidR="00A108EA">
        <w:rPr>
          <w:sz w:val="24"/>
          <w:szCs w:val="24"/>
        </w:rPr>
        <w:t xml:space="preserve"> П</w:t>
      </w:r>
      <w:proofErr w:type="gramEnd"/>
      <w:r w:rsidR="00A108EA">
        <w:rPr>
          <w:sz w:val="24"/>
          <w:szCs w:val="24"/>
        </w:rPr>
        <w:t>редставьте в виде схемы основные этапы в</w:t>
      </w:r>
      <w:r w:rsidR="0036404D" w:rsidRPr="0036404D">
        <w:rPr>
          <w:sz w:val="24"/>
          <w:szCs w:val="24"/>
        </w:rPr>
        <w:t>озникновение и развитие российского рубля.</w:t>
      </w:r>
    </w:p>
    <w:p w:rsidR="00A108EA" w:rsidRPr="0036404D" w:rsidRDefault="00817A15" w:rsidP="00A108EA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proofErr w:type="gramStart"/>
      <w:r w:rsidR="00A108EA">
        <w:rPr>
          <w:sz w:val="24"/>
          <w:szCs w:val="24"/>
        </w:rPr>
        <w:t xml:space="preserve"> Р</w:t>
      </w:r>
      <w:proofErr w:type="gramEnd"/>
      <w:r w:rsidR="00A108EA">
        <w:rPr>
          <w:sz w:val="24"/>
          <w:szCs w:val="24"/>
        </w:rPr>
        <w:t>ассмотрите понятие «</w:t>
      </w:r>
      <w:r>
        <w:rPr>
          <w:sz w:val="24"/>
          <w:szCs w:val="24"/>
        </w:rPr>
        <w:t>денежная система</w:t>
      </w:r>
      <w:r w:rsidR="00A108EA">
        <w:rPr>
          <w:sz w:val="24"/>
          <w:szCs w:val="24"/>
        </w:rPr>
        <w:t>» в экономической литературе российских и зарубе</w:t>
      </w:r>
      <w:r w:rsidR="00A108EA">
        <w:rPr>
          <w:sz w:val="24"/>
          <w:szCs w:val="24"/>
        </w:rPr>
        <w:t>ж</w:t>
      </w:r>
      <w:r w:rsidR="00A108EA">
        <w:rPr>
          <w:sz w:val="24"/>
          <w:szCs w:val="24"/>
        </w:rPr>
        <w:t>ных авторов. Выявите сходства и различия 5 определений.</w:t>
      </w:r>
    </w:p>
    <w:p w:rsidR="00817A15" w:rsidRPr="0036404D" w:rsidRDefault="00817A15" w:rsidP="00817A15">
      <w:pPr>
        <w:pStyle w:val="a8"/>
        <w:rPr>
          <w:sz w:val="24"/>
          <w:szCs w:val="24"/>
        </w:rPr>
      </w:pPr>
      <w:r>
        <w:rPr>
          <w:sz w:val="24"/>
          <w:szCs w:val="24"/>
        </w:rPr>
        <w:t>3</w:t>
      </w:r>
      <w:proofErr w:type="gramStart"/>
      <w:r>
        <w:rPr>
          <w:sz w:val="24"/>
          <w:szCs w:val="24"/>
        </w:rPr>
        <w:t xml:space="preserve"> П</w:t>
      </w:r>
      <w:proofErr w:type="gramEnd"/>
      <w:r>
        <w:rPr>
          <w:sz w:val="24"/>
          <w:szCs w:val="24"/>
        </w:rPr>
        <w:t>редставьте в виде схемы последовательность этапов д</w:t>
      </w:r>
      <w:r w:rsidRPr="0036404D">
        <w:rPr>
          <w:sz w:val="24"/>
          <w:szCs w:val="24"/>
        </w:rPr>
        <w:t>енежн</w:t>
      </w:r>
      <w:r>
        <w:rPr>
          <w:sz w:val="24"/>
          <w:szCs w:val="24"/>
        </w:rPr>
        <w:t>ой</w:t>
      </w:r>
      <w:r w:rsidRPr="0036404D">
        <w:rPr>
          <w:sz w:val="24"/>
          <w:szCs w:val="24"/>
        </w:rPr>
        <w:t xml:space="preserve"> </w:t>
      </w:r>
      <w:proofErr w:type="spellStart"/>
      <w:r w:rsidRPr="0036404D">
        <w:rPr>
          <w:sz w:val="24"/>
          <w:szCs w:val="24"/>
        </w:rPr>
        <w:t>реформ</w:t>
      </w:r>
      <w:r>
        <w:rPr>
          <w:sz w:val="24"/>
          <w:szCs w:val="24"/>
        </w:rPr>
        <w:t>ыКанкрина</w:t>
      </w:r>
      <w:proofErr w:type="spellEnd"/>
      <w:r>
        <w:rPr>
          <w:sz w:val="24"/>
          <w:szCs w:val="24"/>
        </w:rPr>
        <w:t xml:space="preserve"> Е.Ф</w:t>
      </w:r>
      <w:r w:rsidRPr="0036404D">
        <w:rPr>
          <w:sz w:val="24"/>
          <w:szCs w:val="24"/>
        </w:rPr>
        <w:t>.</w:t>
      </w:r>
    </w:p>
    <w:p w:rsidR="00817A15" w:rsidRDefault="00817A15" w:rsidP="00817A15">
      <w:pPr>
        <w:pStyle w:val="a8"/>
        <w:rPr>
          <w:sz w:val="24"/>
          <w:szCs w:val="24"/>
        </w:rPr>
      </w:pPr>
      <w:r>
        <w:rPr>
          <w:sz w:val="24"/>
          <w:szCs w:val="24"/>
        </w:rPr>
        <w:t>4</w:t>
      </w:r>
      <w:proofErr w:type="gramStart"/>
      <w:r>
        <w:rPr>
          <w:sz w:val="24"/>
          <w:szCs w:val="24"/>
        </w:rPr>
        <w:t xml:space="preserve"> П</w:t>
      </w:r>
      <w:proofErr w:type="gramEnd"/>
      <w:r>
        <w:rPr>
          <w:sz w:val="24"/>
          <w:szCs w:val="24"/>
        </w:rPr>
        <w:t>редставьте в виде таблицы основные результаты денежной р</w:t>
      </w:r>
      <w:r w:rsidRPr="0036404D">
        <w:rPr>
          <w:sz w:val="24"/>
          <w:szCs w:val="24"/>
        </w:rPr>
        <w:t>еформ</w:t>
      </w:r>
      <w:r>
        <w:rPr>
          <w:sz w:val="24"/>
          <w:szCs w:val="24"/>
        </w:rPr>
        <w:t>ы</w:t>
      </w:r>
      <w:r w:rsidRPr="0036404D">
        <w:rPr>
          <w:sz w:val="24"/>
          <w:szCs w:val="24"/>
        </w:rPr>
        <w:t xml:space="preserve"> Петра </w:t>
      </w:r>
      <w:r w:rsidRPr="0036404D">
        <w:rPr>
          <w:sz w:val="24"/>
          <w:szCs w:val="24"/>
          <w:lang w:val="en-US"/>
        </w:rPr>
        <w:t>I</w:t>
      </w:r>
      <w:r w:rsidRPr="0036404D">
        <w:rPr>
          <w:sz w:val="24"/>
          <w:szCs w:val="24"/>
        </w:rPr>
        <w:t>.</w:t>
      </w:r>
    </w:p>
    <w:p w:rsidR="0036404D" w:rsidRDefault="0036404D" w:rsidP="00B35CC7">
      <w:pPr>
        <w:pStyle w:val="ReportMain"/>
        <w:suppressAutoHyphens/>
        <w:jc w:val="both"/>
        <w:rPr>
          <w:i/>
          <w:sz w:val="28"/>
        </w:rPr>
      </w:pPr>
    </w:p>
    <w:p w:rsidR="004F03C3" w:rsidRPr="0036404D" w:rsidRDefault="004F03C3" w:rsidP="004F03C3">
      <w:pPr>
        <w:pStyle w:val="a8"/>
        <w:rPr>
          <w:b/>
          <w:sz w:val="24"/>
          <w:szCs w:val="24"/>
        </w:rPr>
      </w:pPr>
      <w:r w:rsidRPr="0036404D">
        <w:rPr>
          <w:b/>
          <w:sz w:val="24"/>
          <w:szCs w:val="24"/>
        </w:rPr>
        <w:t xml:space="preserve">Раздел 2 </w:t>
      </w:r>
      <w:r w:rsidR="00260801" w:rsidRPr="00260801">
        <w:rPr>
          <w:rFonts w:eastAsia="Calibri"/>
          <w:b/>
          <w:sz w:val="24"/>
          <w:szCs w:val="24"/>
        </w:rPr>
        <w:t>История развития кредитно-банковской системы России</w:t>
      </w:r>
    </w:p>
    <w:p w:rsidR="004315B9" w:rsidRPr="0036404D" w:rsidRDefault="00817A15" w:rsidP="004315B9">
      <w:pPr>
        <w:pStyle w:val="a8"/>
        <w:rPr>
          <w:sz w:val="24"/>
          <w:szCs w:val="24"/>
        </w:rPr>
      </w:pPr>
      <w:r>
        <w:rPr>
          <w:sz w:val="24"/>
          <w:szCs w:val="24"/>
        </w:rPr>
        <w:t>1</w:t>
      </w:r>
      <w:proofErr w:type="gramStart"/>
      <w:r w:rsidR="004315B9">
        <w:rPr>
          <w:sz w:val="24"/>
          <w:szCs w:val="24"/>
        </w:rPr>
        <w:t xml:space="preserve"> П</w:t>
      </w:r>
      <w:proofErr w:type="gramEnd"/>
      <w:r w:rsidR="004315B9">
        <w:rPr>
          <w:sz w:val="24"/>
          <w:szCs w:val="24"/>
        </w:rPr>
        <w:t xml:space="preserve">редставьте в виде таблицы итоги </w:t>
      </w:r>
      <w:r>
        <w:rPr>
          <w:sz w:val="24"/>
          <w:szCs w:val="24"/>
        </w:rPr>
        <w:t>банковской</w:t>
      </w:r>
      <w:r w:rsidR="004315B9" w:rsidRPr="0036404D">
        <w:rPr>
          <w:sz w:val="24"/>
          <w:szCs w:val="24"/>
        </w:rPr>
        <w:t xml:space="preserve"> политик</w:t>
      </w:r>
      <w:r w:rsidR="004315B9">
        <w:rPr>
          <w:sz w:val="24"/>
          <w:szCs w:val="24"/>
        </w:rPr>
        <w:t>и</w:t>
      </w:r>
      <w:r w:rsidR="004315B9" w:rsidRPr="0036404D">
        <w:rPr>
          <w:sz w:val="24"/>
          <w:szCs w:val="24"/>
        </w:rPr>
        <w:t xml:space="preserve"> Екатерины </w:t>
      </w:r>
      <w:r w:rsidR="004315B9" w:rsidRPr="0036404D">
        <w:rPr>
          <w:sz w:val="24"/>
          <w:szCs w:val="24"/>
          <w:lang w:val="en-US"/>
        </w:rPr>
        <w:t>II</w:t>
      </w:r>
      <w:r w:rsidR="004315B9" w:rsidRPr="0036404D">
        <w:rPr>
          <w:sz w:val="24"/>
          <w:szCs w:val="24"/>
        </w:rPr>
        <w:t>.</w:t>
      </w:r>
    </w:p>
    <w:p w:rsidR="004315B9" w:rsidRDefault="00817A15" w:rsidP="004F03C3">
      <w:pPr>
        <w:pStyle w:val="a8"/>
        <w:rPr>
          <w:sz w:val="24"/>
          <w:szCs w:val="24"/>
        </w:rPr>
      </w:pPr>
      <w:r>
        <w:rPr>
          <w:sz w:val="24"/>
          <w:szCs w:val="24"/>
        </w:rPr>
        <w:t>2</w:t>
      </w:r>
      <w:proofErr w:type="gramStart"/>
      <w:r w:rsidR="004315B9">
        <w:rPr>
          <w:sz w:val="24"/>
          <w:szCs w:val="24"/>
        </w:rPr>
        <w:t xml:space="preserve"> П</w:t>
      </w:r>
      <w:proofErr w:type="gramEnd"/>
      <w:r w:rsidR="004315B9">
        <w:rPr>
          <w:sz w:val="24"/>
          <w:szCs w:val="24"/>
        </w:rPr>
        <w:t>редставьте схематично банковскую систему Российского государства 19 века.</w:t>
      </w:r>
    </w:p>
    <w:p w:rsidR="004F03C3" w:rsidRPr="0036404D" w:rsidRDefault="00817A15" w:rsidP="004F03C3">
      <w:pPr>
        <w:pStyle w:val="a8"/>
        <w:rPr>
          <w:sz w:val="24"/>
          <w:szCs w:val="24"/>
        </w:rPr>
      </w:pPr>
      <w:r>
        <w:rPr>
          <w:sz w:val="24"/>
          <w:szCs w:val="24"/>
        </w:rPr>
        <w:t>3</w:t>
      </w:r>
      <w:proofErr w:type="gramStart"/>
      <w:r w:rsidR="004315B9">
        <w:rPr>
          <w:sz w:val="24"/>
          <w:szCs w:val="24"/>
        </w:rPr>
        <w:t xml:space="preserve"> П</w:t>
      </w:r>
      <w:proofErr w:type="gramEnd"/>
      <w:r w:rsidR="004315B9">
        <w:rPr>
          <w:sz w:val="24"/>
          <w:szCs w:val="24"/>
        </w:rPr>
        <w:t>редставьте в виде таблицы о</w:t>
      </w:r>
      <w:r w:rsidR="004F03C3" w:rsidRPr="0036404D">
        <w:rPr>
          <w:sz w:val="24"/>
          <w:szCs w:val="24"/>
        </w:rPr>
        <w:t xml:space="preserve">сновные направления </w:t>
      </w:r>
      <w:r>
        <w:rPr>
          <w:sz w:val="24"/>
          <w:szCs w:val="24"/>
        </w:rPr>
        <w:t>банковской</w:t>
      </w:r>
      <w:r w:rsidR="004F03C3" w:rsidRPr="0036404D">
        <w:rPr>
          <w:sz w:val="24"/>
          <w:szCs w:val="24"/>
        </w:rPr>
        <w:t xml:space="preserve"> политики в годы НЭПа.</w:t>
      </w:r>
    </w:p>
    <w:p w:rsidR="004F03C3" w:rsidRPr="0036404D" w:rsidRDefault="00817A15" w:rsidP="004F03C3">
      <w:pPr>
        <w:pStyle w:val="a8"/>
        <w:rPr>
          <w:sz w:val="24"/>
          <w:szCs w:val="24"/>
        </w:rPr>
      </w:pPr>
      <w:r>
        <w:rPr>
          <w:sz w:val="24"/>
          <w:szCs w:val="24"/>
        </w:rPr>
        <w:t>4</w:t>
      </w:r>
      <w:proofErr w:type="gramStart"/>
      <w:r w:rsidR="004315B9">
        <w:rPr>
          <w:sz w:val="24"/>
          <w:szCs w:val="24"/>
        </w:rPr>
        <w:t xml:space="preserve"> П</w:t>
      </w:r>
      <w:proofErr w:type="gramEnd"/>
      <w:r w:rsidR="004315B9">
        <w:rPr>
          <w:sz w:val="24"/>
          <w:szCs w:val="24"/>
        </w:rPr>
        <w:t xml:space="preserve">редставьте в виде таблицы </w:t>
      </w:r>
      <w:r w:rsidR="004315B9" w:rsidRPr="0036404D">
        <w:rPr>
          <w:sz w:val="24"/>
          <w:szCs w:val="24"/>
        </w:rPr>
        <w:t>содержание рефор</w:t>
      </w:r>
      <w:r w:rsidR="004315B9">
        <w:rPr>
          <w:sz w:val="24"/>
          <w:szCs w:val="24"/>
        </w:rPr>
        <w:t>мы, основные мероприятия и</w:t>
      </w:r>
      <w:r w:rsidR="004315B9" w:rsidRPr="0036404D">
        <w:rPr>
          <w:sz w:val="24"/>
          <w:szCs w:val="24"/>
        </w:rPr>
        <w:t xml:space="preserve"> ито</w:t>
      </w:r>
      <w:r w:rsidR="004315B9">
        <w:rPr>
          <w:sz w:val="24"/>
          <w:szCs w:val="24"/>
        </w:rPr>
        <w:t>ги к</w:t>
      </w:r>
      <w:r w:rsidR="004F03C3" w:rsidRPr="0036404D">
        <w:rPr>
          <w:sz w:val="24"/>
          <w:szCs w:val="24"/>
        </w:rPr>
        <w:t>редитн</w:t>
      </w:r>
      <w:r w:rsidR="004315B9">
        <w:rPr>
          <w:sz w:val="24"/>
          <w:szCs w:val="24"/>
        </w:rPr>
        <w:t>ой</w:t>
      </w:r>
      <w:r w:rsidR="004F03C3" w:rsidRPr="0036404D">
        <w:rPr>
          <w:sz w:val="24"/>
          <w:szCs w:val="24"/>
        </w:rPr>
        <w:t xml:space="preserve"> реформ</w:t>
      </w:r>
      <w:r w:rsidR="004315B9">
        <w:rPr>
          <w:sz w:val="24"/>
          <w:szCs w:val="24"/>
        </w:rPr>
        <w:t>ы</w:t>
      </w:r>
      <w:r w:rsidR="004F03C3" w:rsidRPr="0036404D">
        <w:rPr>
          <w:sz w:val="24"/>
          <w:szCs w:val="24"/>
        </w:rPr>
        <w:t xml:space="preserve"> 1930 – 1932 гг.: </w:t>
      </w:r>
    </w:p>
    <w:p w:rsidR="00337F26" w:rsidRDefault="00817A15" w:rsidP="004F03C3">
      <w:pPr>
        <w:pStyle w:val="a8"/>
        <w:rPr>
          <w:sz w:val="24"/>
          <w:szCs w:val="24"/>
        </w:rPr>
      </w:pPr>
      <w:r>
        <w:rPr>
          <w:sz w:val="24"/>
          <w:szCs w:val="24"/>
        </w:rPr>
        <w:t>5</w:t>
      </w:r>
      <w:proofErr w:type="gramStart"/>
      <w:r w:rsidR="00337F26">
        <w:rPr>
          <w:sz w:val="24"/>
          <w:szCs w:val="24"/>
        </w:rPr>
        <w:t xml:space="preserve"> П</w:t>
      </w:r>
      <w:proofErr w:type="gramEnd"/>
      <w:r w:rsidR="00337F26">
        <w:rPr>
          <w:sz w:val="24"/>
          <w:szCs w:val="24"/>
        </w:rPr>
        <w:t xml:space="preserve">редставьте в виде таблицы период принятия и краткую характеристику </w:t>
      </w:r>
      <w:r>
        <w:rPr>
          <w:sz w:val="24"/>
          <w:szCs w:val="24"/>
        </w:rPr>
        <w:t>банковских</w:t>
      </w:r>
      <w:r w:rsidR="00337F26">
        <w:rPr>
          <w:sz w:val="24"/>
          <w:szCs w:val="24"/>
        </w:rPr>
        <w:t xml:space="preserve"> законод</w:t>
      </w:r>
      <w:r w:rsidR="00337F26">
        <w:rPr>
          <w:sz w:val="24"/>
          <w:szCs w:val="24"/>
        </w:rPr>
        <w:t>а</w:t>
      </w:r>
      <w:r w:rsidR="00337F26">
        <w:rPr>
          <w:sz w:val="24"/>
          <w:szCs w:val="24"/>
        </w:rPr>
        <w:t>тельных актов после распада СССР.</w:t>
      </w:r>
    </w:p>
    <w:p w:rsidR="00337F26" w:rsidRDefault="00817A15" w:rsidP="004F03C3">
      <w:pPr>
        <w:pStyle w:val="a8"/>
        <w:rPr>
          <w:sz w:val="24"/>
          <w:szCs w:val="24"/>
        </w:rPr>
      </w:pPr>
      <w:r>
        <w:rPr>
          <w:sz w:val="24"/>
          <w:szCs w:val="24"/>
        </w:rPr>
        <w:t>6</w:t>
      </w:r>
      <w:proofErr w:type="gramStart"/>
      <w:r w:rsidR="00337F26">
        <w:rPr>
          <w:sz w:val="24"/>
          <w:szCs w:val="24"/>
        </w:rPr>
        <w:t xml:space="preserve"> И</w:t>
      </w:r>
      <w:proofErr w:type="gramEnd"/>
      <w:r w:rsidR="00337F26">
        <w:rPr>
          <w:sz w:val="24"/>
          <w:szCs w:val="24"/>
        </w:rPr>
        <w:t xml:space="preserve">зобразите схематично структуру современной </w:t>
      </w:r>
      <w:r>
        <w:rPr>
          <w:sz w:val="24"/>
          <w:szCs w:val="24"/>
        </w:rPr>
        <w:t>банковской</w:t>
      </w:r>
      <w:r w:rsidR="00337F26">
        <w:rPr>
          <w:sz w:val="24"/>
          <w:szCs w:val="24"/>
        </w:rPr>
        <w:t xml:space="preserve"> системы РФ</w:t>
      </w:r>
      <w:r>
        <w:rPr>
          <w:sz w:val="24"/>
          <w:szCs w:val="24"/>
        </w:rPr>
        <w:t xml:space="preserve"> и трех стран на выбор студента</w:t>
      </w:r>
      <w:r w:rsidR="00337F26">
        <w:rPr>
          <w:sz w:val="24"/>
          <w:szCs w:val="24"/>
        </w:rPr>
        <w:t>.</w:t>
      </w:r>
    </w:p>
    <w:p w:rsidR="00B35CC7" w:rsidRDefault="00B35CC7" w:rsidP="00B35CC7">
      <w:pPr>
        <w:pStyle w:val="ReportMain"/>
        <w:suppressAutoHyphens/>
        <w:ind w:firstLine="425"/>
        <w:jc w:val="both"/>
        <w:rPr>
          <w:i/>
          <w:sz w:val="28"/>
        </w:rPr>
      </w:pPr>
    </w:p>
    <w:p w:rsidR="00B35CC7" w:rsidRPr="00DE34FB" w:rsidRDefault="00B35CC7" w:rsidP="00B35CC7">
      <w:pPr>
        <w:pStyle w:val="ReportMain"/>
        <w:suppressAutoHyphens/>
        <w:ind w:firstLine="425"/>
        <w:jc w:val="center"/>
        <w:rPr>
          <w:i/>
          <w:szCs w:val="24"/>
        </w:rPr>
      </w:pPr>
      <w:r w:rsidRPr="00DE34FB">
        <w:rPr>
          <w:b/>
          <w:szCs w:val="24"/>
        </w:rPr>
        <w:t>Блок C</w:t>
      </w:r>
    </w:p>
    <w:p w:rsidR="00B35CC7" w:rsidRDefault="00B35CC7" w:rsidP="00B35CC7">
      <w:pPr>
        <w:pStyle w:val="ReportMain"/>
        <w:suppressAutoHyphens/>
        <w:jc w:val="both"/>
        <w:rPr>
          <w:i/>
          <w:sz w:val="28"/>
        </w:rPr>
      </w:pPr>
    </w:p>
    <w:p w:rsidR="000E0B5E" w:rsidRDefault="000E0B5E" w:rsidP="000E0B5E">
      <w:pPr>
        <w:pStyle w:val="ReportMain"/>
        <w:suppressAutoHyphens/>
        <w:jc w:val="both"/>
        <w:rPr>
          <w:i/>
          <w:szCs w:val="24"/>
        </w:rPr>
      </w:pPr>
      <w:r>
        <w:rPr>
          <w:i/>
          <w:szCs w:val="24"/>
        </w:rPr>
        <w:t xml:space="preserve">С.1 Перечень дискуссионных вопросов </w:t>
      </w:r>
    </w:p>
    <w:p w:rsidR="0036404D" w:rsidRDefault="0036404D" w:rsidP="0036404D">
      <w:pPr>
        <w:pStyle w:val="a8"/>
        <w:rPr>
          <w:sz w:val="24"/>
          <w:szCs w:val="24"/>
        </w:rPr>
      </w:pPr>
    </w:p>
    <w:p w:rsidR="0036404D" w:rsidRPr="0036404D" w:rsidRDefault="0036404D" w:rsidP="0036404D">
      <w:pPr>
        <w:pStyle w:val="a8"/>
        <w:rPr>
          <w:b/>
          <w:snapToGrid w:val="0"/>
          <w:sz w:val="24"/>
          <w:szCs w:val="24"/>
        </w:rPr>
      </w:pPr>
      <w:r w:rsidRPr="0036404D">
        <w:rPr>
          <w:b/>
          <w:sz w:val="24"/>
          <w:szCs w:val="24"/>
        </w:rPr>
        <w:t xml:space="preserve">Раздел 1 </w:t>
      </w:r>
      <w:r w:rsidR="00260801" w:rsidRPr="00260801">
        <w:rPr>
          <w:rFonts w:eastAsia="Calibri"/>
          <w:b/>
          <w:snapToGrid w:val="0"/>
          <w:sz w:val="24"/>
          <w:szCs w:val="24"/>
        </w:rPr>
        <w:t>История развития денежной системы России</w:t>
      </w:r>
    </w:p>
    <w:p w:rsidR="00F95D2C" w:rsidRPr="00F95D2C" w:rsidRDefault="00F95D2C" w:rsidP="00F95D2C">
      <w:pPr>
        <w:pStyle w:val="a8"/>
        <w:numPr>
          <w:ilvl w:val="0"/>
          <w:numId w:val="38"/>
        </w:numPr>
        <w:tabs>
          <w:tab w:val="clear" w:pos="720"/>
          <w:tab w:val="num" w:pos="0"/>
          <w:tab w:val="left" w:pos="426"/>
        </w:tabs>
        <w:ind w:left="0" w:firstLine="0"/>
        <w:jc w:val="both"/>
        <w:rPr>
          <w:sz w:val="24"/>
          <w:szCs w:val="24"/>
        </w:rPr>
      </w:pPr>
      <w:r w:rsidRPr="00F95D2C">
        <w:rPr>
          <w:sz w:val="24"/>
          <w:szCs w:val="24"/>
        </w:rPr>
        <w:t xml:space="preserve">Специфика проведения денежной реформы Петра </w:t>
      </w:r>
      <w:r w:rsidRPr="00F95D2C">
        <w:rPr>
          <w:sz w:val="24"/>
          <w:szCs w:val="24"/>
          <w:lang w:val="en-US"/>
        </w:rPr>
        <w:t>I</w:t>
      </w:r>
      <w:r w:rsidRPr="00F95D2C">
        <w:rPr>
          <w:sz w:val="24"/>
          <w:szCs w:val="24"/>
        </w:rPr>
        <w:t xml:space="preserve"> и перспективная программа экономич</w:t>
      </w:r>
      <w:r w:rsidRPr="00F95D2C">
        <w:rPr>
          <w:sz w:val="24"/>
          <w:szCs w:val="24"/>
        </w:rPr>
        <w:t>е</w:t>
      </w:r>
      <w:r w:rsidRPr="00F95D2C">
        <w:rPr>
          <w:sz w:val="24"/>
          <w:szCs w:val="24"/>
        </w:rPr>
        <w:t xml:space="preserve">ского развития России. </w:t>
      </w:r>
    </w:p>
    <w:p w:rsidR="00F95D2C" w:rsidRPr="00F95D2C" w:rsidRDefault="00F95D2C" w:rsidP="00F95D2C">
      <w:pPr>
        <w:pStyle w:val="a8"/>
        <w:numPr>
          <w:ilvl w:val="0"/>
          <w:numId w:val="38"/>
        </w:numPr>
        <w:tabs>
          <w:tab w:val="clear" w:pos="720"/>
          <w:tab w:val="num" w:pos="0"/>
          <w:tab w:val="left" w:pos="426"/>
        </w:tabs>
        <w:ind w:left="0" w:firstLine="0"/>
        <w:jc w:val="both"/>
        <w:rPr>
          <w:color w:val="000000"/>
          <w:sz w:val="24"/>
          <w:szCs w:val="24"/>
          <w:lang w:eastAsia="ru-RU"/>
        </w:rPr>
      </w:pPr>
      <w:r w:rsidRPr="00F95D2C">
        <w:rPr>
          <w:color w:val="000000"/>
          <w:sz w:val="24"/>
          <w:szCs w:val="24"/>
          <w:lang w:eastAsia="ru-RU"/>
        </w:rPr>
        <w:t>Денежное обращение в Древней Руси и его особенности.</w:t>
      </w:r>
    </w:p>
    <w:p w:rsidR="00F95D2C" w:rsidRPr="00F95D2C" w:rsidRDefault="00F95D2C" w:rsidP="00F95D2C">
      <w:pPr>
        <w:pStyle w:val="a8"/>
        <w:numPr>
          <w:ilvl w:val="0"/>
          <w:numId w:val="38"/>
        </w:numPr>
        <w:tabs>
          <w:tab w:val="clear" w:pos="720"/>
          <w:tab w:val="num" w:pos="0"/>
          <w:tab w:val="left" w:pos="426"/>
        </w:tabs>
        <w:ind w:left="0" w:firstLine="0"/>
        <w:jc w:val="both"/>
        <w:rPr>
          <w:color w:val="000000"/>
          <w:sz w:val="24"/>
          <w:szCs w:val="24"/>
          <w:lang w:eastAsia="ru-RU"/>
        </w:rPr>
      </w:pPr>
      <w:r w:rsidRPr="00F95D2C">
        <w:rPr>
          <w:color w:val="000000"/>
          <w:sz w:val="24"/>
          <w:szCs w:val="24"/>
          <w:lang w:eastAsia="ru-RU"/>
        </w:rPr>
        <w:t>Денежная реформа С. Ю. Витте.</w:t>
      </w:r>
    </w:p>
    <w:p w:rsidR="00F95D2C" w:rsidRPr="00F95D2C" w:rsidRDefault="00F95D2C" w:rsidP="00F95D2C">
      <w:pPr>
        <w:pStyle w:val="a8"/>
        <w:numPr>
          <w:ilvl w:val="0"/>
          <w:numId w:val="38"/>
        </w:numPr>
        <w:tabs>
          <w:tab w:val="clear" w:pos="720"/>
          <w:tab w:val="num" w:pos="0"/>
          <w:tab w:val="left" w:pos="426"/>
        </w:tabs>
        <w:ind w:left="0" w:firstLine="0"/>
        <w:jc w:val="both"/>
        <w:rPr>
          <w:color w:val="000000"/>
          <w:sz w:val="24"/>
          <w:szCs w:val="24"/>
          <w:lang w:eastAsia="ru-RU"/>
        </w:rPr>
      </w:pPr>
      <w:r w:rsidRPr="00F95D2C">
        <w:rPr>
          <w:color w:val="000000"/>
          <w:sz w:val="24"/>
          <w:szCs w:val="24"/>
          <w:lang w:eastAsia="ru-RU"/>
        </w:rPr>
        <w:t>Денежно-кредитная система Советской России в период «военного коммунизма».</w:t>
      </w:r>
    </w:p>
    <w:p w:rsidR="00F95D2C" w:rsidRPr="00F95D2C" w:rsidRDefault="00F95D2C" w:rsidP="00F95D2C">
      <w:pPr>
        <w:pStyle w:val="a8"/>
        <w:numPr>
          <w:ilvl w:val="0"/>
          <w:numId w:val="38"/>
        </w:numPr>
        <w:tabs>
          <w:tab w:val="clear" w:pos="720"/>
          <w:tab w:val="num" w:pos="0"/>
          <w:tab w:val="left" w:pos="426"/>
        </w:tabs>
        <w:ind w:left="0" w:firstLine="0"/>
        <w:jc w:val="both"/>
        <w:rPr>
          <w:color w:val="000000"/>
          <w:sz w:val="24"/>
          <w:szCs w:val="24"/>
          <w:lang w:eastAsia="ru-RU"/>
        </w:rPr>
      </w:pPr>
      <w:r w:rsidRPr="00F95D2C">
        <w:rPr>
          <w:color w:val="000000"/>
          <w:sz w:val="24"/>
          <w:szCs w:val="24"/>
          <w:lang w:eastAsia="ru-RU"/>
        </w:rPr>
        <w:t>Денежная реформа 1922 – 1924 гг.</w:t>
      </w:r>
    </w:p>
    <w:p w:rsidR="00F95D2C" w:rsidRPr="00F95D2C" w:rsidRDefault="00F95D2C" w:rsidP="00F95D2C">
      <w:pPr>
        <w:pStyle w:val="a8"/>
        <w:numPr>
          <w:ilvl w:val="0"/>
          <w:numId w:val="38"/>
        </w:numPr>
        <w:tabs>
          <w:tab w:val="clear" w:pos="720"/>
          <w:tab w:val="num" w:pos="0"/>
          <w:tab w:val="left" w:pos="426"/>
        </w:tabs>
        <w:ind w:left="0" w:firstLine="0"/>
        <w:jc w:val="both"/>
        <w:rPr>
          <w:sz w:val="24"/>
          <w:szCs w:val="24"/>
          <w:lang w:eastAsia="ru-RU"/>
        </w:rPr>
      </w:pPr>
      <w:r w:rsidRPr="00F95D2C">
        <w:rPr>
          <w:sz w:val="24"/>
          <w:szCs w:val="24"/>
          <w:lang w:eastAsia="ru-RU"/>
        </w:rPr>
        <w:t>Проекты организации безденежного хозяйства в Советской России.</w:t>
      </w:r>
    </w:p>
    <w:p w:rsidR="00F95D2C" w:rsidRPr="00F95D2C" w:rsidRDefault="00F95D2C" w:rsidP="00F95D2C">
      <w:pPr>
        <w:pStyle w:val="a8"/>
        <w:numPr>
          <w:ilvl w:val="0"/>
          <w:numId w:val="38"/>
        </w:numPr>
        <w:tabs>
          <w:tab w:val="clear" w:pos="720"/>
          <w:tab w:val="num" w:pos="0"/>
          <w:tab w:val="left" w:pos="426"/>
        </w:tabs>
        <w:ind w:left="0" w:firstLine="0"/>
        <w:jc w:val="both"/>
        <w:rPr>
          <w:color w:val="000000"/>
          <w:sz w:val="24"/>
          <w:szCs w:val="24"/>
          <w:lang w:eastAsia="ru-RU"/>
        </w:rPr>
      </w:pPr>
      <w:r w:rsidRPr="00F95D2C">
        <w:rPr>
          <w:color w:val="000000"/>
          <w:sz w:val="24"/>
          <w:szCs w:val="24"/>
          <w:lang w:eastAsia="ru-RU"/>
        </w:rPr>
        <w:t>Денежная реформа 1947 г. и дальнейшие преобразования в денежной системе СССР.</w:t>
      </w:r>
    </w:p>
    <w:p w:rsidR="00F95D2C" w:rsidRPr="00F95D2C" w:rsidRDefault="00F95D2C" w:rsidP="00F95D2C">
      <w:pPr>
        <w:pStyle w:val="a8"/>
        <w:numPr>
          <w:ilvl w:val="0"/>
          <w:numId w:val="38"/>
        </w:numPr>
        <w:tabs>
          <w:tab w:val="clear" w:pos="720"/>
          <w:tab w:val="num" w:pos="0"/>
          <w:tab w:val="left" w:pos="426"/>
        </w:tabs>
        <w:ind w:left="0" w:firstLine="0"/>
        <w:jc w:val="both"/>
        <w:rPr>
          <w:color w:val="000000"/>
          <w:sz w:val="24"/>
          <w:szCs w:val="24"/>
          <w:lang w:eastAsia="ru-RU"/>
        </w:rPr>
      </w:pPr>
      <w:r w:rsidRPr="00F95D2C">
        <w:rPr>
          <w:color w:val="000000"/>
          <w:sz w:val="24"/>
          <w:szCs w:val="24"/>
          <w:lang w:eastAsia="ru-RU"/>
        </w:rPr>
        <w:t>Денежная реформа 1961 года и ее результаты.</w:t>
      </w:r>
    </w:p>
    <w:p w:rsidR="00F95D2C" w:rsidRPr="00F95D2C" w:rsidRDefault="00F95D2C" w:rsidP="00F95D2C">
      <w:pPr>
        <w:pStyle w:val="a8"/>
        <w:numPr>
          <w:ilvl w:val="0"/>
          <w:numId w:val="38"/>
        </w:numPr>
        <w:tabs>
          <w:tab w:val="clear" w:pos="720"/>
          <w:tab w:val="num" w:pos="0"/>
          <w:tab w:val="left" w:pos="426"/>
        </w:tabs>
        <w:ind w:left="0" w:firstLine="0"/>
        <w:jc w:val="both"/>
        <w:rPr>
          <w:color w:val="000000"/>
          <w:sz w:val="24"/>
          <w:szCs w:val="24"/>
          <w:lang w:eastAsia="ru-RU"/>
        </w:rPr>
      </w:pPr>
      <w:r w:rsidRPr="00F95D2C">
        <w:rPr>
          <w:color w:val="000000"/>
          <w:sz w:val="24"/>
          <w:szCs w:val="24"/>
          <w:lang w:eastAsia="ru-RU"/>
        </w:rPr>
        <w:t>Денежно-кредитная политика Банка России в рыночной экономике.</w:t>
      </w:r>
    </w:p>
    <w:p w:rsidR="00F95D2C" w:rsidRPr="00F95D2C" w:rsidRDefault="00F95D2C" w:rsidP="00F95D2C">
      <w:pPr>
        <w:pStyle w:val="a8"/>
        <w:numPr>
          <w:ilvl w:val="0"/>
          <w:numId w:val="38"/>
        </w:numPr>
        <w:tabs>
          <w:tab w:val="clear" w:pos="720"/>
          <w:tab w:val="num" w:pos="0"/>
          <w:tab w:val="left" w:pos="426"/>
        </w:tabs>
        <w:ind w:left="0" w:firstLine="0"/>
        <w:jc w:val="both"/>
        <w:rPr>
          <w:color w:val="000000"/>
          <w:sz w:val="24"/>
          <w:szCs w:val="24"/>
          <w:lang w:eastAsia="ru-RU"/>
        </w:rPr>
      </w:pPr>
      <w:r w:rsidRPr="00F95D2C">
        <w:rPr>
          <w:sz w:val="24"/>
          <w:szCs w:val="24"/>
        </w:rPr>
        <w:t>Современная российская денежная система и денежное обращение.</w:t>
      </w:r>
    </w:p>
    <w:p w:rsidR="0036404D" w:rsidRPr="0036404D" w:rsidRDefault="0036404D" w:rsidP="0036404D">
      <w:pPr>
        <w:pStyle w:val="a8"/>
        <w:rPr>
          <w:sz w:val="24"/>
          <w:szCs w:val="24"/>
        </w:rPr>
      </w:pPr>
    </w:p>
    <w:p w:rsidR="0036404D" w:rsidRPr="0036404D" w:rsidRDefault="0036404D" w:rsidP="0036404D">
      <w:pPr>
        <w:pStyle w:val="a8"/>
        <w:rPr>
          <w:b/>
          <w:sz w:val="24"/>
          <w:szCs w:val="24"/>
        </w:rPr>
      </w:pPr>
      <w:r w:rsidRPr="0036404D">
        <w:rPr>
          <w:b/>
          <w:sz w:val="24"/>
          <w:szCs w:val="24"/>
        </w:rPr>
        <w:t xml:space="preserve">Раздел 2 </w:t>
      </w:r>
      <w:r w:rsidR="00260801" w:rsidRPr="00260801">
        <w:rPr>
          <w:rFonts w:eastAsia="Calibri"/>
          <w:b/>
          <w:sz w:val="24"/>
          <w:szCs w:val="24"/>
        </w:rPr>
        <w:t>История развития кредитно-банковской системы России</w:t>
      </w:r>
    </w:p>
    <w:p w:rsidR="00F95D2C" w:rsidRPr="00F95D2C" w:rsidRDefault="00F95D2C" w:rsidP="00F95D2C">
      <w:pPr>
        <w:numPr>
          <w:ilvl w:val="0"/>
          <w:numId w:val="27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95D2C">
        <w:rPr>
          <w:sz w:val="24"/>
          <w:szCs w:val="24"/>
        </w:rPr>
        <w:t>Учреждение Государственного коммерческого банка Российской империи: его роль и фун</w:t>
      </w:r>
      <w:r w:rsidRPr="00F95D2C">
        <w:rPr>
          <w:sz w:val="24"/>
          <w:szCs w:val="24"/>
        </w:rPr>
        <w:t>к</w:t>
      </w:r>
      <w:r w:rsidRPr="00F95D2C">
        <w:rPr>
          <w:sz w:val="24"/>
          <w:szCs w:val="24"/>
        </w:rPr>
        <w:t>ции в экономике России.</w:t>
      </w:r>
    </w:p>
    <w:p w:rsidR="00F95D2C" w:rsidRPr="00F95D2C" w:rsidRDefault="00F95D2C" w:rsidP="00F95D2C">
      <w:pPr>
        <w:numPr>
          <w:ilvl w:val="0"/>
          <w:numId w:val="27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95D2C">
        <w:rPr>
          <w:sz w:val="24"/>
          <w:szCs w:val="24"/>
        </w:rPr>
        <w:t>Место и роль ипотечного кредита в экономике России.</w:t>
      </w:r>
    </w:p>
    <w:p w:rsidR="00F95D2C" w:rsidRPr="00F95D2C" w:rsidRDefault="00F95D2C" w:rsidP="00F95D2C">
      <w:pPr>
        <w:numPr>
          <w:ilvl w:val="0"/>
          <w:numId w:val="27"/>
        </w:numPr>
        <w:tabs>
          <w:tab w:val="left" w:pos="0"/>
          <w:tab w:val="left" w:pos="426"/>
        </w:tabs>
        <w:spacing w:after="0" w:line="240" w:lineRule="auto"/>
        <w:ind w:left="0" w:right="355" w:firstLine="0"/>
        <w:jc w:val="both"/>
        <w:rPr>
          <w:sz w:val="24"/>
          <w:szCs w:val="24"/>
        </w:rPr>
      </w:pPr>
      <w:r w:rsidRPr="00F95D2C">
        <w:rPr>
          <w:sz w:val="24"/>
          <w:szCs w:val="24"/>
        </w:rPr>
        <w:t>Денежное обращение России в период Октябрьской революции и Гражданской войны.</w:t>
      </w:r>
    </w:p>
    <w:p w:rsidR="00F95D2C" w:rsidRPr="00F95D2C" w:rsidRDefault="00F95D2C" w:rsidP="00F95D2C">
      <w:pPr>
        <w:numPr>
          <w:ilvl w:val="0"/>
          <w:numId w:val="27"/>
        </w:numPr>
        <w:tabs>
          <w:tab w:val="left" w:pos="0"/>
          <w:tab w:val="left" w:pos="426"/>
        </w:tabs>
        <w:spacing w:after="0" w:line="240" w:lineRule="auto"/>
        <w:ind w:left="0" w:right="355" w:firstLine="0"/>
        <w:jc w:val="both"/>
        <w:rPr>
          <w:sz w:val="24"/>
          <w:szCs w:val="24"/>
        </w:rPr>
      </w:pPr>
      <w:r w:rsidRPr="00F95D2C">
        <w:rPr>
          <w:sz w:val="24"/>
          <w:szCs w:val="24"/>
        </w:rPr>
        <w:t>Кризис денежного обращения с началом Первой мировой войны (конец золотого моном</w:t>
      </w:r>
      <w:r w:rsidRPr="00F95D2C">
        <w:rPr>
          <w:sz w:val="24"/>
          <w:szCs w:val="24"/>
        </w:rPr>
        <w:t>е</w:t>
      </w:r>
      <w:r w:rsidRPr="00F95D2C">
        <w:rPr>
          <w:sz w:val="24"/>
          <w:szCs w:val="24"/>
        </w:rPr>
        <w:t>таллизма).</w:t>
      </w:r>
    </w:p>
    <w:p w:rsidR="00F95D2C" w:rsidRPr="00F95D2C" w:rsidRDefault="00F95D2C" w:rsidP="00F95D2C">
      <w:pPr>
        <w:numPr>
          <w:ilvl w:val="0"/>
          <w:numId w:val="27"/>
        </w:numPr>
        <w:tabs>
          <w:tab w:val="left" w:pos="0"/>
          <w:tab w:val="left" w:pos="426"/>
        </w:tabs>
        <w:spacing w:after="0" w:line="240" w:lineRule="auto"/>
        <w:ind w:left="0" w:right="355" w:firstLine="0"/>
        <w:jc w:val="both"/>
        <w:rPr>
          <w:sz w:val="24"/>
          <w:szCs w:val="24"/>
        </w:rPr>
      </w:pPr>
      <w:r w:rsidRPr="00F95D2C">
        <w:rPr>
          <w:sz w:val="24"/>
          <w:szCs w:val="24"/>
        </w:rPr>
        <w:t>Основные этапы национализации банков после Октябрьской революции.</w:t>
      </w:r>
    </w:p>
    <w:p w:rsidR="00F95D2C" w:rsidRPr="00F95D2C" w:rsidRDefault="00F95D2C" w:rsidP="00F95D2C">
      <w:pPr>
        <w:numPr>
          <w:ilvl w:val="0"/>
          <w:numId w:val="27"/>
        </w:numPr>
        <w:tabs>
          <w:tab w:val="left" w:pos="0"/>
          <w:tab w:val="left" w:pos="426"/>
        </w:tabs>
        <w:spacing w:after="0" w:line="240" w:lineRule="auto"/>
        <w:ind w:left="0" w:right="355" w:firstLine="0"/>
        <w:jc w:val="both"/>
        <w:rPr>
          <w:sz w:val="24"/>
          <w:szCs w:val="24"/>
        </w:rPr>
      </w:pPr>
      <w:r w:rsidRPr="00F95D2C">
        <w:rPr>
          <w:sz w:val="24"/>
          <w:szCs w:val="24"/>
        </w:rPr>
        <w:t>Создание и задачи деятельности Народного банка РФ.</w:t>
      </w:r>
    </w:p>
    <w:p w:rsidR="00F95D2C" w:rsidRPr="00F95D2C" w:rsidRDefault="00F95D2C" w:rsidP="00F95D2C">
      <w:pPr>
        <w:numPr>
          <w:ilvl w:val="0"/>
          <w:numId w:val="27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95D2C">
        <w:rPr>
          <w:sz w:val="24"/>
          <w:szCs w:val="24"/>
        </w:rPr>
        <w:t>Коммерческий кредит в годы НЭПа: сущность, необходимость использования.</w:t>
      </w:r>
    </w:p>
    <w:p w:rsidR="00F95D2C" w:rsidRPr="00F95D2C" w:rsidRDefault="00F95D2C" w:rsidP="00F95D2C">
      <w:pPr>
        <w:numPr>
          <w:ilvl w:val="0"/>
          <w:numId w:val="27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95D2C">
        <w:rPr>
          <w:sz w:val="24"/>
          <w:szCs w:val="24"/>
        </w:rPr>
        <w:t>Две концепции развития банковской системы в период восстановления народного хозяйства после Гражданской войны.</w:t>
      </w:r>
    </w:p>
    <w:p w:rsidR="00F95D2C" w:rsidRPr="00F95D2C" w:rsidRDefault="00F95D2C" w:rsidP="00F95D2C">
      <w:pPr>
        <w:numPr>
          <w:ilvl w:val="0"/>
          <w:numId w:val="27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95D2C">
        <w:rPr>
          <w:sz w:val="24"/>
          <w:szCs w:val="24"/>
        </w:rPr>
        <w:t>Кредитная реформа 1930 – 1932 гг.: необходимость, содержание реформы, основные меропр</w:t>
      </w:r>
      <w:r w:rsidRPr="00F95D2C">
        <w:rPr>
          <w:sz w:val="24"/>
          <w:szCs w:val="24"/>
        </w:rPr>
        <w:t>и</w:t>
      </w:r>
      <w:r w:rsidRPr="00F95D2C">
        <w:rPr>
          <w:sz w:val="24"/>
          <w:szCs w:val="24"/>
        </w:rPr>
        <w:t>ятия, итоги.</w:t>
      </w:r>
    </w:p>
    <w:p w:rsidR="00F95D2C" w:rsidRPr="00F95D2C" w:rsidRDefault="00F95D2C" w:rsidP="00F95D2C">
      <w:pPr>
        <w:numPr>
          <w:ilvl w:val="0"/>
          <w:numId w:val="27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95D2C">
        <w:rPr>
          <w:sz w:val="24"/>
          <w:szCs w:val="24"/>
        </w:rPr>
        <w:t>Реорганизация банков в 1959г. – создание Стройбанка СССР.</w:t>
      </w:r>
    </w:p>
    <w:p w:rsidR="00F95D2C" w:rsidRPr="00F95D2C" w:rsidRDefault="00F95D2C" w:rsidP="00F95D2C">
      <w:pPr>
        <w:pStyle w:val="a8"/>
        <w:numPr>
          <w:ilvl w:val="0"/>
          <w:numId w:val="27"/>
        </w:numPr>
        <w:tabs>
          <w:tab w:val="left" w:pos="0"/>
          <w:tab w:val="left" w:pos="426"/>
        </w:tabs>
        <w:ind w:left="0" w:firstLine="0"/>
        <w:jc w:val="both"/>
        <w:rPr>
          <w:sz w:val="24"/>
          <w:szCs w:val="24"/>
          <w:lang w:eastAsia="ru-RU"/>
        </w:rPr>
      </w:pPr>
      <w:r w:rsidRPr="00F95D2C">
        <w:rPr>
          <w:sz w:val="24"/>
          <w:szCs w:val="24"/>
          <w:lang w:eastAsia="ru-RU"/>
        </w:rPr>
        <w:t>Специфика банковской системы России с 1895 – 1917 гг.</w:t>
      </w:r>
    </w:p>
    <w:p w:rsidR="00F95D2C" w:rsidRPr="00F95D2C" w:rsidRDefault="00F95D2C" w:rsidP="00F95D2C">
      <w:pPr>
        <w:pStyle w:val="a8"/>
        <w:numPr>
          <w:ilvl w:val="0"/>
          <w:numId w:val="27"/>
        </w:numPr>
        <w:tabs>
          <w:tab w:val="left" w:pos="0"/>
          <w:tab w:val="left" w:pos="426"/>
        </w:tabs>
        <w:ind w:left="0" w:firstLine="0"/>
        <w:jc w:val="both"/>
        <w:rPr>
          <w:sz w:val="24"/>
          <w:szCs w:val="24"/>
          <w:lang w:eastAsia="ru-RU"/>
        </w:rPr>
      </w:pPr>
      <w:r w:rsidRPr="00F95D2C">
        <w:rPr>
          <w:sz w:val="24"/>
          <w:szCs w:val="24"/>
          <w:lang w:eastAsia="ru-RU"/>
        </w:rPr>
        <w:lastRenderedPageBreak/>
        <w:t>Реорганизация и преобразование банковской системы в 1917 г.</w:t>
      </w:r>
    </w:p>
    <w:p w:rsidR="00F95D2C" w:rsidRPr="00F95D2C" w:rsidRDefault="00F95D2C" w:rsidP="00F95D2C">
      <w:pPr>
        <w:pStyle w:val="a8"/>
        <w:numPr>
          <w:ilvl w:val="0"/>
          <w:numId w:val="27"/>
        </w:numPr>
        <w:tabs>
          <w:tab w:val="left" w:pos="0"/>
          <w:tab w:val="left" w:pos="426"/>
        </w:tabs>
        <w:ind w:left="0" w:firstLine="0"/>
        <w:jc w:val="both"/>
        <w:rPr>
          <w:sz w:val="24"/>
          <w:szCs w:val="24"/>
          <w:lang w:eastAsia="ru-RU"/>
        </w:rPr>
      </w:pPr>
      <w:r w:rsidRPr="00F95D2C">
        <w:rPr>
          <w:sz w:val="24"/>
          <w:szCs w:val="24"/>
          <w:lang w:eastAsia="ru-RU"/>
        </w:rPr>
        <w:t>Банковская система в годы НЭПа.</w:t>
      </w:r>
    </w:p>
    <w:p w:rsidR="00F95D2C" w:rsidRPr="00F95D2C" w:rsidRDefault="00F95D2C" w:rsidP="00F95D2C">
      <w:pPr>
        <w:pStyle w:val="a8"/>
        <w:numPr>
          <w:ilvl w:val="0"/>
          <w:numId w:val="27"/>
        </w:numPr>
        <w:tabs>
          <w:tab w:val="left" w:pos="0"/>
          <w:tab w:val="left" w:pos="426"/>
        </w:tabs>
        <w:ind w:left="0" w:firstLine="0"/>
        <w:jc w:val="both"/>
        <w:rPr>
          <w:sz w:val="24"/>
          <w:szCs w:val="24"/>
          <w:lang w:eastAsia="ru-RU"/>
        </w:rPr>
      </w:pPr>
      <w:r w:rsidRPr="00F95D2C">
        <w:rPr>
          <w:sz w:val="24"/>
          <w:szCs w:val="24"/>
          <w:lang w:eastAsia="ru-RU"/>
        </w:rPr>
        <w:t>Роль иностранного капитала в банковской системе дореволюционной России.</w:t>
      </w:r>
    </w:p>
    <w:p w:rsidR="00F95D2C" w:rsidRPr="00F95D2C" w:rsidRDefault="00F95D2C" w:rsidP="00F95D2C">
      <w:pPr>
        <w:pStyle w:val="a8"/>
        <w:numPr>
          <w:ilvl w:val="0"/>
          <w:numId w:val="27"/>
        </w:numPr>
        <w:tabs>
          <w:tab w:val="left" w:pos="0"/>
          <w:tab w:val="left" w:pos="426"/>
        </w:tabs>
        <w:ind w:left="0" w:firstLine="0"/>
        <w:jc w:val="both"/>
        <w:rPr>
          <w:sz w:val="24"/>
          <w:szCs w:val="24"/>
          <w:lang w:eastAsia="ru-RU"/>
        </w:rPr>
      </w:pPr>
      <w:r w:rsidRPr="00F95D2C">
        <w:rPr>
          <w:sz w:val="24"/>
          <w:szCs w:val="24"/>
          <w:lang w:eastAsia="ru-RU"/>
        </w:rPr>
        <w:t>Первые банкиры России.</w:t>
      </w:r>
    </w:p>
    <w:p w:rsidR="00F95D2C" w:rsidRPr="00F95D2C" w:rsidRDefault="00F95D2C" w:rsidP="00F95D2C">
      <w:pPr>
        <w:pStyle w:val="a8"/>
        <w:numPr>
          <w:ilvl w:val="0"/>
          <w:numId w:val="27"/>
        </w:numPr>
        <w:tabs>
          <w:tab w:val="left" w:pos="0"/>
          <w:tab w:val="left" w:pos="426"/>
        </w:tabs>
        <w:ind w:left="0" w:firstLine="0"/>
        <w:jc w:val="both"/>
        <w:rPr>
          <w:sz w:val="24"/>
          <w:szCs w:val="24"/>
          <w:lang w:eastAsia="ru-RU"/>
        </w:rPr>
      </w:pPr>
      <w:r w:rsidRPr="00F95D2C">
        <w:rPr>
          <w:sz w:val="24"/>
          <w:szCs w:val="24"/>
          <w:lang w:eastAsia="ru-RU"/>
        </w:rPr>
        <w:t>Трансформация банковских продуктов как отражение этапов развития банковского дела.</w:t>
      </w:r>
    </w:p>
    <w:p w:rsidR="00F95D2C" w:rsidRPr="00F95D2C" w:rsidRDefault="00F95D2C" w:rsidP="00F95D2C">
      <w:pPr>
        <w:pStyle w:val="a8"/>
        <w:numPr>
          <w:ilvl w:val="0"/>
          <w:numId w:val="27"/>
        </w:numPr>
        <w:tabs>
          <w:tab w:val="left" w:pos="0"/>
          <w:tab w:val="left" w:pos="426"/>
        </w:tabs>
        <w:ind w:left="0" w:firstLine="0"/>
        <w:jc w:val="both"/>
        <w:rPr>
          <w:sz w:val="24"/>
          <w:szCs w:val="24"/>
          <w:lang w:eastAsia="ru-RU"/>
        </w:rPr>
      </w:pPr>
      <w:r w:rsidRPr="00F95D2C">
        <w:rPr>
          <w:sz w:val="24"/>
          <w:szCs w:val="24"/>
          <w:lang w:eastAsia="ru-RU"/>
        </w:rPr>
        <w:t>Особенности формирования банковского продукта в современной России.</w:t>
      </w:r>
    </w:p>
    <w:p w:rsidR="00F95D2C" w:rsidRPr="00F95D2C" w:rsidRDefault="00F95D2C" w:rsidP="00F95D2C">
      <w:pPr>
        <w:pStyle w:val="a8"/>
        <w:numPr>
          <w:ilvl w:val="0"/>
          <w:numId w:val="27"/>
        </w:numPr>
        <w:tabs>
          <w:tab w:val="left" w:pos="0"/>
          <w:tab w:val="left" w:pos="426"/>
        </w:tabs>
        <w:ind w:left="0" w:firstLine="0"/>
        <w:jc w:val="both"/>
        <w:rPr>
          <w:sz w:val="24"/>
          <w:szCs w:val="24"/>
          <w:lang w:eastAsia="ru-RU"/>
        </w:rPr>
      </w:pPr>
      <w:r w:rsidRPr="00F95D2C">
        <w:rPr>
          <w:sz w:val="24"/>
          <w:szCs w:val="24"/>
          <w:lang w:eastAsia="ru-RU"/>
        </w:rPr>
        <w:t>Формирование советской модели банковского дела.</w:t>
      </w:r>
    </w:p>
    <w:p w:rsidR="00F95D2C" w:rsidRPr="00F95D2C" w:rsidRDefault="00F95D2C" w:rsidP="00F95D2C">
      <w:pPr>
        <w:pStyle w:val="a8"/>
        <w:numPr>
          <w:ilvl w:val="0"/>
          <w:numId w:val="27"/>
        </w:numPr>
        <w:tabs>
          <w:tab w:val="left" w:pos="0"/>
          <w:tab w:val="left" w:pos="426"/>
        </w:tabs>
        <w:ind w:left="0" w:firstLine="0"/>
        <w:jc w:val="both"/>
        <w:rPr>
          <w:sz w:val="24"/>
          <w:szCs w:val="24"/>
          <w:lang w:eastAsia="ru-RU"/>
        </w:rPr>
      </w:pPr>
      <w:r w:rsidRPr="00F95D2C">
        <w:rPr>
          <w:sz w:val="24"/>
          <w:szCs w:val="24"/>
          <w:lang w:eastAsia="ru-RU"/>
        </w:rPr>
        <w:t>Теоретический анализ понятий «банк», «банковское дело», «банковский продукт» как предп</w:t>
      </w:r>
      <w:r w:rsidRPr="00F95D2C">
        <w:rPr>
          <w:sz w:val="24"/>
          <w:szCs w:val="24"/>
          <w:lang w:eastAsia="ru-RU"/>
        </w:rPr>
        <w:t>о</w:t>
      </w:r>
      <w:r w:rsidRPr="00F95D2C">
        <w:rPr>
          <w:sz w:val="24"/>
          <w:szCs w:val="24"/>
          <w:lang w:eastAsia="ru-RU"/>
        </w:rPr>
        <w:t>сылка для изучения их закономерностей и трансформации.</w:t>
      </w:r>
    </w:p>
    <w:p w:rsidR="00F95D2C" w:rsidRPr="00F95D2C" w:rsidRDefault="00F95D2C" w:rsidP="00F95D2C">
      <w:pPr>
        <w:pStyle w:val="a8"/>
        <w:numPr>
          <w:ilvl w:val="0"/>
          <w:numId w:val="27"/>
        </w:numPr>
        <w:tabs>
          <w:tab w:val="left" w:pos="0"/>
          <w:tab w:val="left" w:pos="426"/>
        </w:tabs>
        <w:ind w:left="0" w:firstLine="0"/>
        <w:jc w:val="both"/>
        <w:rPr>
          <w:sz w:val="24"/>
          <w:szCs w:val="24"/>
          <w:lang w:eastAsia="ru-RU"/>
        </w:rPr>
      </w:pPr>
      <w:r w:rsidRPr="00F95D2C">
        <w:rPr>
          <w:sz w:val="24"/>
          <w:szCs w:val="24"/>
          <w:lang w:eastAsia="ru-RU"/>
        </w:rPr>
        <w:t>Приоритеты развития банковской отрасли в России на современном этапе.</w:t>
      </w:r>
    </w:p>
    <w:p w:rsidR="00B35CC7" w:rsidRPr="00DE34FB" w:rsidRDefault="00B35CC7" w:rsidP="00B35CC7">
      <w:pPr>
        <w:pStyle w:val="ReportMain"/>
        <w:suppressAutoHyphens/>
        <w:jc w:val="both"/>
        <w:rPr>
          <w:i/>
          <w:szCs w:val="24"/>
        </w:rPr>
      </w:pPr>
    </w:p>
    <w:p w:rsidR="00B35CC7" w:rsidRDefault="00B35CC7" w:rsidP="00B35CC7">
      <w:pPr>
        <w:pStyle w:val="ReportMain"/>
        <w:suppressAutoHyphens/>
        <w:jc w:val="both"/>
        <w:rPr>
          <w:i/>
          <w:szCs w:val="24"/>
        </w:rPr>
      </w:pPr>
      <w:r w:rsidRPr="00DE34FB">
        <w:rPr>
          <w:i/>
          <w:szCs w:val="24"/>
        </w:rPr>
        <w:t>С.2 Индивидуальные творческие задания</w:t>
      </w:r>
    </w:p>
    <w:p w:rsidR="008F3FC2" w:rsidRPr="00DE34FB" w:rsidRDefault="008F3FC2" w:rsidP="00B35CC7">
      <w:pPr>
        <w:pStyle w:val="ReportMain"/>
        <w:suppressAutoHyphens/>
        <w:jc w:val="both"/>
        <w:rPr>
          <w:i/>
          <w:szCs w:val="24"/>
        </w:rPr>
      </w:pPr>
    </w:p>
    <w:p w:rsidR="00DE34FB" w:rsidRPr="00DE34FB" w:rsidRDefault="00DE34FB" w:rsidP="00DE34FB">
      <w:pPr>
        <w:pStyle w:val="a8"/>
        <w:jc w:val="both"/>
        <w:rPr>
          <w:b/>
          <w:sz w:val="24"/>
          <w:szCs w:val="24"/>
          <w:lang w:eastAsia="ru-RU"/>
        </w:rPr>
      </w:pPr>
      <w:r w:rsidRPr="00DE34FB">
        <w:rPr>
          <w:b/>
          <w:sz w:val="24"/>
          <w:szCs w:val="24"/>
        </w:rPr>
        <w:t xml:space="preserve">Раздел 1 </w:t>
      </w:r>
      <w:r w:rsidR="00260801" w:rsidRPr="00260801">
        <w:rPr>
          <w:rFonts w:eastAsia="Calibri"/>
          <w:b/>
          <w:snapToGrid w:val="0"/>
          <w:sz w:val="24"/>
          <w:szCs w:val="24"/>
        </w:rPr>
        <w:t>История развития денежной системы России</w:t>
      </w:r>
    </w:p>
    <w:p w:rsidR="00817A15" w:rsidRPr="00817A15" w:rsidRDefault="00817A15" w:rsidP="00817A15">
      <w:pPr>
        <w:pStyle w:val="a8"/>
        <w:numPr>
          <w:ilvl w:val="0"/>
          <w:numId w:val="36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817A15">
        <w:rPr>
          <w:sz w:val="24"/>
          <w:szCs w:val="24"/>
        </w:rPr>
        <w:t>Оценить регулирование денежного обращения России посредством финансовых инструментов  на протяжении всего исторического развития. Сделать выводы.</w:t>
      </w:r>
    </w:p>
    <w:p w:rsidR="00817A15" w:rsidRPr="00817A15" w:rsidRDefault="00817A15" w:rsidP="00817A15">
      <w:pPr>
        <w:pStyle w:val="a8"/>
        <w:numPr>
          <w:ilvl w:val="0"/>
          <w:numId w:val="36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817A15">
        <w:rPr>
          <w:sz w:val="24"/>
          <w:szCs w:val="24"/>
        </w:rPr>
        <w:t>Представить в виде таблицы основные этапы становления и развития российской денежной с</w:t>
      </w:r>
      <w:r w:rsidRPr="00817A15">
        <w:rPr>
          <w:sz w:val="24"/>
          <w:szCs w:val="24"/>
        </w:rPr>
        <w:t>и</w:t>
      </w:r>
      <w:r w:rsidRPr="00817A15">
        <w:rPr>
          <w:sz w:val="24"/>
          <w:szCs w:val="24"/>
        </w:rPr>
        <w:t>стемы. Сделать выводы.</w:t>
      </w:r>
    </w:p>
    <w:p w:rsidR="00817A15" w:rsidRPr="00817A15" w:rsidRDefault="00817A15" w:rsidP="00817A15">
      <w:pPr>
        <w:pStyle w:val="a8"/>
        <w:numPr>
          <w:ilvl w:val="0"/>
          <w:numId w:val="36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817A15">
        <w:rPr>
          <w:sz w:val="24"/>
          <w:szCs w:val="24"/>
        </w:rPr>
        <w:t>Проанализировать основные результаты денежных реформ, проводимых в Российской Федер</w:t>
      </w:r>
      <w:r w:rsidRPr="00817A15">
        <w:rPr>
          <w:sz w:val="24"/>
          <w:szCs w:val="24"/>
        </w:rPr>
        <w:t>а</w:t>
      </w:r>
      <w:r w:rsidRPr="00817A15">
        <w:rPr>
          <w:sz w:val="24"/>
          <w:szCs w:val="24"/>
        </w:rPr>
        <w:t>ции на различных этапах развития. Сделать выводы.</w:t>
      </w:r>
    </w:p>
    <w:p w:rsidR="00817A15" w:rsidRPr="00817A15" w:rsidRDefault="00817A15" w:rsidP="00817A15">
      <w:pPr>
        <w:pStyle w:val="a8"/>
        <w:numPr>
          <w:ilvl w:val="0"/>
          <w:numId w:val="36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817A15">
        <w:rPr>
          <w:sz w:val="24"/>
          <w:szCs w:val="24"/>
        </w:rPr>
        <w:t>Проведите сравнительный анализ  денежного обращения в России накануне революции 1917 г. с денежным обращением при советской власти.</w:t>
      </w:r>
    </w:p>
    <w:p w:rsidR="0036404D" w:rsidRDefault="0036404D" w:rsidP="00DE34FB">
      <w:pPr>
        <w:pStyle w:val="a8"/>
        <w:jc w:val="both"/>
        <w:rPr>
          <w:b/>
          <w:sz w:val="24"/>
          <w:szCs w:val="24"/>
          <w:lang w:eastAsia="ru-RU"/>
        </w:rPr>
      </w:pPr>
    </w:p>
    <w:p w:rsidR="00DE34FB" w:rsidRPr="00DE34FB" w:rsidRDefault="00DE34FB" w:rsidP="00DE34FB">
      <w:pPr>
        <w:pStyle w:val="a8"/>
        <w:jc w:val="both"/>
        <w:rPr>
          <w:b/>
          <w:sz w:val="24"/>
          <w:szCs w:val="24"/>
        </w:rPr>
      </w:pPr>
      <w:r w:rsidRPr="00DE34FB">
        <w:rPr>
          <w:b/>
          <w:sz w:val="24"/>
          <w:szCs w:val="24"/>
          <w:lang w:eastAsia="ru-RU"/>
        </w:rPr>
        <w:t xml:space="preserve">Раздел 2 </w:t>
      </w:r>
      <w:r w:rsidR="00260801" w:rsidRPr="00260801">
        <w:rPr>
          <w:rFonts w:eastAsia="Calibri"/>
          <w:b/>
          <w:sz w:val="24"/>
          <w:szCs w:val="24"/>
        </w:rPr>
        <w:t>История развития кредитно-банковской системы России</w:t>
      </w:r>
    </w:p>
    <w:p w:rsidR="00817A15" w:rsidRPr="00817A15" w:rsidRDefault="00817A15" w:rsidP="00817A15">
      <w:pPr>
        <w:pStyle w:val="a8"/>
        <w:numPr>
          <w:ilvl w:val="0"/>
          <w:numId w:val="37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817A15">
        <w:rPr>
          <w:sz w:val="24"/>
          <w:szCs w:val="24"/>
        </w:rPr>
        <w:t>Представить в виде таблицы в</w:t>
      </w:r>
      <w:r w:rsidRPr="00817A15">
        <w:rPr>
          <w:rFonts w:eastAsia="Calibri"/>
          <w:sz w:val="24"/>
          <w:szCs w:val="24"/>
        </w:rPr>
        <w:t>озникновение и развитие коммерческих банков</w:t>
      </w:r>
      <w:r w:rsidRPr="00817A15">
        <w:rPr>
          <w:sz w:val="24"/>
          <w:szCs w:val="24"/>
        </w:rPr>
        <w:t xml:space="preserve"> в российской и зарубежной практике</w:t>
      </w:r>
      <w:r w:rsidRPr="00817A15">
        <w:rPr>
          <w:rFonts w:eastAsia="Calibri"/>
          <w:sz w:val="24"/>
          <w:szCs w:val="24"/>
        </w:rPr>
        <w:t>.</w:t>
      </w:r>
    </w:p>
    <w:p w:rsidR="00817A15" w:rsidRPr="00817A15" w:rsidRDefault="00817A15" w:rsidP="00817A15">
      <w:pPr>
        <w:pStyle w:val="a8"/>
        <w:numPr>
          <w:ilvl w:val="0"/>
          <w:numId w:val="37"/>
        </w:numPr>
        <w:tabs>
          <w:tab w:val="left" w:pos="284"/>
        </w:tabs>
        <w:ind w:left="0" w:firstLine="0"/>
        <w:jc w:val="both"/>
        <w:rPr>
          <w:rFonts w:eastAsia="Calibri"/>
          <w:sz w:val="24"/>
          <w:szCs w:val="24"/>
        </w:rPr>
      </w:pPr>
      <w:r w:rsidRPr="00817A15">
        <w:rPr>
          <w:sz w:val="24"/>
          <w:szCs w:val="24"/>
        </w:rPr>
        <w:t>Проанализировать и</w:t>
      </w:r>
      <w:r w:rsidRPr="00817A15">
        <w:rPr>
          <w:rFonts w:eastAsia="Calibri"/>
          <w:sz w:val="24"/>
          <w:szCs w:val="24"/>
        </w:rPr>
        <w:t>сторические аспекты развития финансовых учреждений</w:t>
      </w:r>
      <w:r w:rsidRPr="00817A15">
        <w:rPr>
          <w:sz w:val="24"/>
          <w:szCs w:val="24"/>
        </w:rPr>
        <w:t xml:space="preserve"> в российском гос</w:t>
      </w:r>
      <w:r w:rsidRPr="00817A15">
        <w:rPr>
          <w:sz w:val="24"/>
          <w:szCs w:val="24"/>
        </w:rPr>
        <w:t>у</w:t>
      </w:r>
      <w:r w:rsidRPr="00817A15">
        <w:rPr>
          <w:sz w:val="24"/>
          <w:szCs w:val="24"/>
        </w:rPr>
        <w:t>дарстве, представить результаты в виде таблицы</w:t>
      </w:r>
      <w:r w:rsidRPr="00817A15">
        <w:rPr>
          <w:rFonts w:eastAsia="Calibri"/>
          <w:sz w:val="24"/>
          <w:szCs w:val="24"/>
        </w:rPr>
        <w:t>.</w:t>
      </w:r>
    </w:p>
    <w:p w:rsidR="00F95D2C" w:rsidRDefault="00817A15" w:rsidP="00F95D2C">
      <w:pPr>
        <w:pStyle w:val="a8"/>
        <w:numPr>
          <w:ilvl w:val="0"/>
          <w:numId w:val="37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817A15">
        <w:rPr>
          <w:color w:val="000000"/>
          <w:sz w:val="24"/>
          <w:szCs w:val="24"/>
        </w:rPr>
        <w:t>Проанализировать динамику и тенденции развития отечественного предпринимательства после отмены крепостного права.</w:t>
      </w:r>
    </w:p>
    <w:p w:rsidR="00817A15" w:rsidRPr="00F95D2C" w:rsidRDefault="00817A15" w:rsidP="00F95D2C">
      <w:pPr>
        <w:pStyle w:val="a8"/>
        <w:numPr>
          <w:ilvl w:val="0"/>
          <w:numId w:val="37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F95D2C">
        <w:rPr>
          <w:color w:val="000000"/>
          <w:sz w:val="24"/>
          <w:szCs w:val="24"/>
        </w:rPr>
        <w:t>Показать взаимосвязь развития предпринимательства и экономического развития общества в этот период. Дать оценку роли монополий в историческом процессе развития крупного отеч</w:t>
      </w:r>
      <w:r w:rsidRPr="00F95D2C">
        <w:rPr>
          <w:color w:val="000000"/>
          <w:sz w:val="24"/>
          <w:szCs w:val="24"/>
        </w:rPr>
        <w:t>е</w:t>
      </w:r>
      <w:r w:rsidRPr="00F95D2C">
        <w:rPr>
          <w:color w:val="000000"/>
          <w:sz w:val="24"/>
          <w:szCs w:val="24"/>
        </w:rPr>
        <w:t>ственного бизнеса.</w:t>
      </w:r>
    </w:p>
    <w:p w:rsidR="00817A15" w:rsidRPr="00817A15" w:rsidRDefault="00817A15" w:rsidP="00817A15">
      <w:pPr>
        <w:pStyle w:val="a8"/>
        <w:numPr>
          <w:ilvl w:val="0"/>
          <w:numId w:val="37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817A15">
        <w:rPr>
          <w:sz w:val="24"/>
          <w:szCs w:val="24"/>
          <w:lang w:eastAsia="ru-RU"/>
        </w:rPr>
        <w:t>Оценить формирование банковской советской системы, выявить проблемы и дискуссии в эк</w:t>
      </w:r>
      <w:r w:rsidRPr="00817A15">
        <w:rPr>
          <w:sz w:val="24"/>
          <w:szCs w:val="24"/>
          <w:lang w:eastAsia="ru-RU"/>
        </w:rPr>
        <w:t>о</w:t>
      </w:r>
      <w:r w:rsidRPr="00817A15">
        <w:rPr>
          <w:sz w:val="24"/>
          <w:szCs w:val="24"/>
          <w:lang w:eastAsia="ru-RU"/>
        </w:rPr>
        <w:t>номической  литературе.</w:t>
      </w:r>
    </w:p>
    <w:p w:rsidR="00817A15" w:rsidRPr="00817A15" w:rsidRDefault="00817A15" w:rsidP="00817A15">
      <w:pPr>
        <w:pStyle w:val="a8"/>
        <w:numPr>
          <w:ilvl w:val="0"/>
          <w:numId w:val="37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817A15">
        <w:rPr>
          <w:sz w:val="24"/>
          <w:szCs w:val="24"/>
        </w:rPr>
        <w:t>Проанализировать основные ошибки, допущенные при переходе банковской системы  к рыно</w:t>
      </w:r>
      <w:r w:rsidRPr="00817A15">
        <w:rPr>
          <w:sz w:val="24"/>
          <w:szCs w:val="24"/>
        </w:rPr>
        <w:t>ч</w:t>
      </w:r>
      <w:r w:rsidRPr="00817A15">
        <w:rPr>
          <w:sz w:val="24"/>
          <w:szCs w:val="24"/>
        </w:rPr>
        <w:t>ной экономике.</w:t>
      </w:r>
    </w:p>
    <w:p w:rsidR="00817A15" w:rsidRPr="00817A15" w:rsidRDefault="00817A15" w:rsidP="00817A15">
      <w:pPr>
        <w:pStyle w:val="a8"/>
        <w:numPr>
          <w:ilvl w:val="0"/>
          <w:numId w:val="37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817A15">
        <w:rPr>
          <w:sz w:val="24"/>
          <w:szCs w:val="24"/>
        </w:rPr>
        <w:t>В виде таблицы представьте функции и операции специализированных банков.</w:t>
      </w:r>
    </w:p>
    <w:p w:rsidR="00B35CC7" w:rsidRDefault="00B35CC7" w:rsidP="00DE34FB">
      <w:pPr>
        <w:pStyle w:val="ReportMain"/>
        <w:suppressAutoHyphens/>
        <w:jc w:val="both"/>
        <w:rPr>
          <w:i/>
          <w:sz w:val="28"/>
        </w:rPr>
      </w:pPr>
    </w:p>
    <w:p w:rsidR="00B35CC7" w:rsidRPr="00DE34FB" w:rsidRDefault="00B35CC7" w:rsidP="00B35CC7">
      <w:pPr>
        <w:pStyle w:val="ReportMain"/>
        <w:suppressAutoHyphens/>
        <w:jc w:val="center"/>
        <w:rPr>
          <w:b/>
          <w:szCs w:val="24"/>
        </w:rPr>
      </w:pPr>
      <w:r w:rsidRPr="00DE34FB">
        <w:rPr>
          <w:b/>
          <w:szCs w:val="24"/>
        </w:rPr>
        <w:t>Блок D</w:t>
      </w:r>
    </w:p>
    <w:p w:rsidR="00B35CC7" w:rsidRDefault="00B35CC7" w:rsidP="00B35CC7">
      <w:pPr>
        <w:pStyle w:val="ReportMain"/>
        <w:suppressAutoHyphens/>
        <w:jc w:val="both"/>
        <w:rPr>
          <w:i/>
          <w:sz w:val="28"/>
        </w:rPr>
      </w:pPr>
    </w:p>
    <w:p w:rsidR="00B35CC7" w:rsidRDefault="00DE34FB" w:rsidP="00B35CC7">
      <w:pPr>
        <w:pStyle w:val="ReportMain"/>
        <w:suppressAutoHyphens/>
        <w:jc w:val="both"/>
        <w:rPr>
          <w:i/>
          <w:szCs w:val="24"/>
        </w:rPr>
      </w:pPr>
      <w:r w:rsidRPr="0036404D">
        <w:rPr>
          <w:i/>
          <w:szCs w:val="24"/>
        </w:rPr>
        <w:t>Вопросы к зачету</w:t>
      </w:r>
    </w:p>
    <w:p w:rsidR="00805A61" w:rsidRPr="0036404D" w:rsidRDefault="00805A61" w:rsidP="00B35CC7">
      <w:pPr>
        <w:pStyle w:val="ReportMain"/>
        <w:suppressAutoHyphens/>
        <w:jc w:val="both"/>
        <w:rPr>
          <w:i/>
          <w:szCs w:val="24"/>
        </w:rPr>
      </w:pP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История денежной системы России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Становление денежной системы Древней Руси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Возникновение денежного обращения на территории древней Руси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Денежное обращение в период феодальной раздробленности русских княжеств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Денежная реформа Елены Глинской 1535-1538гг.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Денежная политика в период перехода к абсолютизму 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Денежные отношения феодально-помещичьей России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Денежная реформа Петра I (1698-1724гг.)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Денежная политика при правлении Екатерины 1 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Меры правительства по стабилизации денежного обращения в период 1730-1760 гг.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 xml:space="preserve">Денежная политика Екатерины </w:t>
      </w:r>
      <w:proofErr w:type="gramStart"/>
      <w:r w:rsidRPr="00C31D28">
        <w:rPr>
          <w:rFonts w:eastAsia="Calibri"/>
          <w:sz w:val="24"/>
          <w:szCs w:val="24"/>
          <w:shd w:val="clear" w:color="auto" w:fill="FFFFFF"/>
        </w:rPr>
        <w:t>П</w:t>
      </w:r>
      <w:proofErr w:type="gramEnd"/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Денежное обращение при царствовании Александра I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Меры по упорядочению денежного обращения (1818-1823 гг.)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lastRenderedPageBreak/>
        <w:t xml:space="preserve">Денежная реформа </w:t>
      </w:r>
      <w:proofErr w:type="spellStart"/>
      <w:r w:rsidRPr="00C31D28">
        <w:rPr>
          <w:rFonts w:eastAsia="Calibri"/>
          <w:sz w:val="24"/>
          <w:szCs w:val="24"/>
          <w:shd w:val="clear" w:color="auto" w:fill="FFFFFF"/>
        </w:rPr>
        <w:t>Канкрина</w:t>
      </w:r>
      <w:proofErr w:type="spellEnd"/>
      <w:r w:rsidRPr="00C31D28">
        <w:rPr>
          <w:rFonts w:eastAsia="Calibri"/>
          <w:sz w:val="24"/>
          <w:szCs w:val="24"/>
          <w:shd w:val="clear" w:color="auto" w:fill="FFFFFF"/>
        </w:rPr>
        <w:t xml:space="preserve"> (1839-1843 гг.)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Денежное обращение в эпоху становления и развития капиталистической России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Денежное обращение России периода формирования капиталистических отношений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Денежная реформа графа С.Ю. Витте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Денежная система России накануне первой мировой войны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Денежное обращение военного времени (1914-1917 гг.) 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Денежная политика временного правительства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Советская денежная система 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Мероприятия советской власти по стабилизации денежного обращения.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Денежное обращение в период военного коммунизма.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Денежная реформа 1922-24 годов 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Денежное обращение в период формирования индустриальной системы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Денежная реформа 1947 года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Меры по стабилизации денежного обращения в «хрущевский» период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Денежное обращение 70-х и начала 80-х годов 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Денежная система современной России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Формирование денежной системы переходного периода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Денежное обращение России периода трансформационного спада 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Денежная политика Банка России в период депрессивной стабилизации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Денежное обращение России в посткризисный период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История кредитной системы России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Формирование казенной кредитной системы России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Кредитное дело Древней Руси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Попытки создания первых казенных банков (1665-1762)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Кредитная политика правительства Екатерины II (1763- 1803)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Кредитная политика Александра 1(1806-1825)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 xml:space="preserve">Кредитная политика графа </w:t>
      </w:r>
      <w:proofErr w:type="spellStart"/>
      <w:r w:rsidRPr="00C31D28">
        <w:rPr>
          <w:rFonts w:eastAsia="Calibri"/>
          <w:sz w:val="24"/>
          <w:szCs w:val="24"/>
          <w:shd w:val="clear" w:color="auto" w:fill="FFFFFF"/>
        </w:rPr>
        <w:t>Канкрина</w:t>
      </w:r>
      <w:proofErr w:type="spellEnd"/>
      <w:r w:rsidRPr="00C31D28">
        <w:rPr>
          <w:rFonts w:eastAsia="Calibri"/>
          <w:sz w:val="24"/>
          <w:szCs w:val="24"/>
          <w:shd w:val="clear" w:color="auto" w:fill="FFFFFF"/>
        </w:rPr>
        <w:t xml:space="preserve"> (1826- 1854</w:t>
      </w:r>
      <w:proofErr w:type="gramStart"/>
      <w:r w:rsidRPr="00C31D28">
        <w:rPr>
          <w:rFonts w:eastAsia="Calibri"/>
          <w:sz w:val="24"/>
          <w:szCs w:val="24"/>
          <w:shd w:val="clear" w:color="auto" w:fill="FFFFFF"/>
        </w:rPr>
        <w:t xml:space="preserve"> )</w:t>
      </w:r>
      <w:proofErr w:type="gramEnd"/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Капиталистическая банковская система России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Кредитная политика Александра II (1855-1881)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Кредитная политика Александра III (1881- 1894 гг.)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Кредитная политика правительства Николая II (1895- 1900)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Банковская система России начала 20 века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Советская банковская система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Реорганизация банковского дела на социалистических началах.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</w:rPr>
        <w:t>Денежное обращение России в период Октябрьской революции и Гражданской войны.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</w:rPr>
        <w:t>Основные этапы национализации банков после Октябрьской революции.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Банковское дело в годы НЭПа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Банковская система накануне кредитной реформы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Кредитная реформа 1930 - 32 гг.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</w:rPr>
        <w:t>Денежная реформа 1947г. и ее последствия.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</w:rPr>
        <w:t>Денежная реформа 1961г. и последующие преобразования.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Кредитные отношения СССР в предвоенный период.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Банковская система в послевоенный период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Развитие кредитно-расчетных отношений в период хозяйственной реформы 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Банковская система в условиях переходной экономики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Банковская реформа 1987 года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Формирование банковской системы современной России</w:t>
      </w:r>
    </w:p>
    <w:p w:rsidR="00B35CC7" w:rsidRDefault="00B35CC7" w:rsidP="00B35CC7">
      <w:pPr>
        <w:pStyle w:val="ReportMain"/>
        <w:suppressAutoHyphens/>
        <w:jc w:val="both"/>
        <w:rPr>
          <w:i/>
          <w:sz w:val="28"/>
        </w:rPr>
      </w:pPr>
    </w:p>
    <w:p w:rsidR="00B35CC7" w:rsidRPr="008F3FC2" w:rsidRDefault="00B35CC7" w:rsidP="00B35CC7">
      <w:pPr>
        <w:pStyle w:val="ReportMain"/>
        <w:suppressAutoHyphens/>
        <w:jc w:val="both"/>
        <w:rPr>
          <w:b/>
          <w:szCs w:val="24"/>
        </w:rPr>
      </w:pPr>
      <w:r w:rsidRPr="008F3FC2">
        <w:rPr>
          <w:b/>
          <w:szCs w:val="24"/>
        </w:rPr>
        <w:t>Описание показателей и критериев оценивания компетенций, описание шкал оценивания</w:t>
      </w:r>
    </w:p>
    <w:p w:rsidR="00B35CC7" w:rsidRPr="008F3FC2" w:rsidRDefault="00B35CC7" w:rsidP="00B35CC7">
      <w:pPr>
        <w:pStyle w:val="ReportMain"/>
        <w:suppressAutoHyphens/>
        <w:jc w:val="both"/>
        <w:rPr>
          <w:szCs w:val="24"/>
        </w:rPr>
      </w:pPr>
    </w:p>
    <w:p w:rsidR="00B35CC7" w:rsidRPr="008F3FC2" w:rsidRDefault="00B35CC7" w:rsidP="00B35CC7">
      <w:pPr>
        <w:pStyle w:val="ReportMain"/>
        <w:suppressAutoHyphens/>
        <w:jc w:val="both"/>
        <w:rPr>
          <w:szCs w:val="24"/>
        </w:rPr>
      </w:pPr>
      <w:r w:rsidRPr="008F3FC2">
        <w:rPr>
          <w:b/>
          <w:szCs w:val="24"/>
        </w:rPr>
        <w:t>Оценивание выполнения практических заданий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137"/>
        <w:gridCol w:w="3118"/>
        <w:gridCol w:w="4961"/>
      </w:tblGrid>
      <w:tr w:rsidR="00B35CC7" w:rsidRPr="008F3FC2" w:rsidTr="00B35CC7">
        <w:trPr>
          <w:tblHeader/>
        </w:trPr>
        <w:tc>
          <w:tcPr>
            <w:tcW w:w="2137" w:type="dxa"/>
            <w:shd w:val="clear" w:color="auto" w:fill="auto"/>
            <w:vAlign w:val="center"/>
          </w:tcPr>
          <w:p w:rsidR="00B35CC7" w:rsidRPr="008F3FC2" w:rsidRDefault="00B35CC7" w:rsidP="00B35CC7">
            <w:pPr>
              <w:pStyle w:val="ReportMain"/>
              <w:suppressAutoHyphens/>
              <w:jc w:val="center"/>
              <w:rPr>
                <w:szCs w:val="24"/>
              </w:rPr>
            </w:pPr>
            <w:r w:rsidRPr="008F3FC2">
              <w:rPr>
                <w:szCs w:val="24"/>
              </w:rPr>
              <w:t>4-балльная шкала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35CC7" w:rsidRPr="008F3FC2" w:rsidRDefault="00B35CC7" w:rsidP="00B35CC7">
            <w:pPr>
              <w:pStyle w:val="ReportMain"/>
              <w:suppressAutoHyphens/>
              <w:jc w:val="center"/>
              <w:rPr>
                <w:szCs w:val="24"/>
              </w:rPr>
            </w:pPr>
            <w:r w:rsidRPr="008F3FC2">
              <w:rPr>
                <w:szCs w:val="24"/>
              </w:rPr>
              <w:t>Показатели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B35CC7" w:rsidRPr="008F3FC2" w:rsidRDefault="00B35CC7" w:rsidP="00B35CC7">
            <w:pPr>
              <w:pStyle w:val="ReportMain"/>
              <w:suppressAutoHyphens/>
              <w:jc w:val="center"/>
              <w:rPr>
                <w:szCs w:val="24"/>
              </w:rPr>
            </w:pPr>
            <w:r w:rsidRPr="008F3FC2">
              <w:rPr>
                <w:szCs w:val="24"/>
              </w:rPr>
              <w:t>Критерии</w:t>
            </w:r>
          </w:p>
        </w:tc>
      </w:tr>
      <w:tr w:rsidR="00B35CC7" w:rsidRPr="008F3FC2" w:rsidTr="00B35CC7">
        <w:tc>
          <w:tcPr>
            <w:tcW w:w="2137" w:type="dxa"/>
            <w:shd w:val="clear" w:color="auto" w:fill="auto"/>
          </w:tcPr>
          <w:p w:rsidR="00B35CC7" w:rsidRPr="008F3FC2" w:rsidRDefault="00B35CC7" w:rsidP="00B35CC7">
            <w:pPr>
              <w:pStyle w:val="ReportMain"/>
              <w:rPr>
                <w:szCs w:val="24"/>
              </w:rPr>
            </w:pPr>
            <w:r w:rsidRPr="008F3FC2">
              <w:rPr>
                <w:szCs w:val="24"/>
              </w:rPr>
              <w:t>Отлично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B35CC7" w:rsidRPr="008F3FC2" w:rsidRDefault="00B35CC7" w:rsidP="00B35CC7">
            <w:pPr>
              <w:pStyle w:val="ReportMain"/>
              <w:suppressAutoHyphens/>
              <w:rPr>
                <w:szCs w:val="24"/>
              </w:rPr>
            </w:pPr>
            <w:r w:rsidRPr="008F3FC2">
              <w:rPr>
                <w:szCs w:val="24"/>
              </w:rPr>
              <w:t>1. Полнота выполнения практического задания;</w:t>
            </w:r>
          </w:p>
          <w:p w:rsidR="00B35CC7" w:rsidRPr="008F3FC2" w:rsidRDefault="00B35CC7" w:rsidP="00B35CC7">
            <w:pPr>
              <w:pStyle w:val="ReportMain"/>
              <w:suppressAutoHyphens/>
              <w:rPr>
                <w:szCs w:val="24"/>
              </w:rPr>
            </w:pPr>
            <w:r w:rsidRPr="008F3FC2">
              <w:rPr>
                <w:szCs w:val="24"/>
              </w:rPr>
              <w:t>2. Своевременность выполнения задания;</w:t>
            </w:r>
          </w:p>
          <w:p w:rsidR="00B35CC7" w:rsidRPr="008F3FC2" w:rsidRDefault="00B35CC7" w:rsidP="00B35CC7">
            <w:pPr>
              <w:pStyle w:val="ReportMain"/>
              <w:suppressAutoHyphens/>
              <w:rPr>
                <w:szCs w:val="24"/>
              </w:rPr>
            </w:pPr>
            <w:r w:rsidRPr="008F3FC2">
              <w:rPr>
                <w:szCs w:val="24"/>
              </w:rPr>
              <w:lastRenderedPageBreak/>
              <w:t>3. Последовательность и рациональность выполнения задания;</w:t>
            </w:r>
          </w:p>
          <w:p w:rsidR="00B35CC7" w:rsidRPr="008F3FC2" w:rsidRDefault="00B35CC7" w:rsidP="00B35CC7">
            <w:pPr>
              <w:pStyle w:val="ReportMain"/>
              <w:suppressAutoHyphens/>
              <w:rPr>
                <w:szCs w:val="24"/>
              </w:rPr>
            </w:pPr>
            <w:r w:rsidRPr="008F3FC2">
              <w:rPr>
                <w:szCs w:val="24"/>
              </w:rPr>
              <w:t>4. Самостоятельность решения</w:t>
            </w:r>
          </w:p>
        </w:tc>
        <w:tc>
          <w:tcPr>
            <w:tcW w:w="4961" w:type="dxa"/>
            <w:shd w:val="clear" w:color="auto" w:fill="auto"/>
          </w:tcPr>
          <w:p w:rsidR="00B35CC7" w:rsidRPr="008F3FC2" w:rsidRDefault="00B35CC7" w:rsidP="00632127">
            <w:pPr>
              <w:pStyle w:val="ReportMain"/>
              <w:suppressAutoHyphens/>
              <w:rPr>
                <w:szCs w:val="24"/>
              </w:rPr>
            </w:pPr>
            <w:r w:rsidRPr="008F3FC2">
              <w:rPr>
                <w:szCs w:val="24"/>
              </w:rPr>
              <w:lastRenderedPageBreak/>
              <w:t xml:space="preserve">Задание </w:t>
            </w:r>
            <w:r w:rsidR="00632127" w:rsidRPr="008F3FC2">
              <w:rPr>
                <w:szCs w:val="24"/>
              </w:rPr>
              <w:t>выполн</w:t>
            </w:r>
            <w:r w:rsidRPr="008F3FC2">
              <w:rPr>
                <w:szCs w:val="24"/>
              </w:rPr>
              <w:t xml:space="preserve">ено самостоятельно. При этом составлен правильный алгоритм </w:t>
            </w:r>
            <w:r w:rsidR="00632127" w:rsidRPr="008F3FC2">
              <w:rPr>
                <w:szCs w:val="24"/>
              </w:rPr>
              <w:t>выполне</w:t>
            </w:r>
            <w:r w:rsidRPr="008F3FC2">
              <w:rPr>
                <w:szCs w:val="24"/>
              </w:rPr>
              <w:t>ния зада</w:t>
            </w:r>
            <w:r w:rsidR="00632127" w:rsidRPr="008F3FC2">
              <w:rPr>
                <w:szCs w:val="24"/>
              </w:rPr>
              <w:t xml:space="preserve">ния, </w:t>
            </w:r>
            <w:proofErr w:type="gramStart"/>
            <w:r w:rsidR="00632127" w:rsidRPr="008F3FC2">
              <w:rPr>
                <w:szCs w:val="24"/>
              </w:rPr>
              <w:t>в</w:t>
            </w:r>
            <w:proofErr w:type="gramEnd"/>
            <w:r w:rsidR="00632127" w:rsidRPr="008F3FC2">
              <w:rPr>
                <w:szCs w:val="24"/>
              </w:rPr>
              <w:t xml:space="preserve"> </w:t>
            </w:r>
            <w:proofErr w:type="gramStart"/>
            <w:r w:rsidR="00632127" w:rsidRPr="008F3FC2">
              <w:rPr>
                <w:szCs w:val="24"/>
              </w:rPr>
              <w:t>логических</w:t>
            </w:r>
            <w:proofErr w:type="gramEnd"/>
            <w:r w:rsidR="00632127" w:rsidRPr="008F3FC2">
              <w:rPr>
                <w:szCs w:val="24"/>
              </w:rPr>
              <w:t xml:space="preserve"> рассуждениях</w:t>
            </w:r>
            <w:r w:rsidRPr="008F3FC2">
              <w:rPr>
                <w:szCs w:val="24"/>
              </w:rPr>
              <w:t xml:space="preserve">нет ошибок, задание </w:t>
            </w:r>
            <w:r w:rsidR="00632127" w:rsidRPr="008F3FC2">
              <w:rPr>
                <w:szCs w:val="24"/>
              </w:rPr>
              <w:t>выполне</w:t>
            </w:r>
            <w:r w:rsidRPr="008F3FC2">
              <w:rPr>
                <w:szCs w:val="24"/>
              </w:rPr>
              <w:t xml:space="preserve">но рациональным </w:t>
            </w:r>
            <w:r w:rsidRPr="008F3FC2">
              <w:rPr>
                <w:szCs w:val="24"/>
              </w:rPr>
              <w:lastRenderedPageBreak/>
              <w:t>способом.</w:t>
            </w:r>
          </w:p>
        </w:tc>
      </w:tr>
      <w:tr w:rsidR="00B35CC7" w:rsidRPr="008F3FC2" w:rsidTr="00B35CC7">
        <w:tc>
          <w:tcPr>
            <w:tcW w:w="2137" w:type="dxa"/>
            <w:shd w:val="clear" w:color="auto" w:fill="auto"/>
          </w:tcPr>
          <w:p w:rsidR="00B35CC7" w:rsidRPr="008F3FC2" w:rsidRDefault="00B35CC7" w:rsidP="00B35CC7">
            <w:pPr>
              <w:pStyle w:val="ReportMain"/>
              <w:rPr>
                <w:szCs w:val="24"/>
              </w:rPr>
            </w:pPr>
            <w:r w:rsidRPr="008F3FC2">
              <w:rPr>
                <w:szCs w:val="24"/>
              </w:rPr>
              <w:lastRenderedPageBreak/>
              <w:t>Хорошо</w:t>
            </w:r>
          </w:p>
        </w:tc>
        <w:tc>
          <w:tcPr>
            <w:tcW w:w="3118" w:type="dxa"/>
            <w:vMerge/>
            <w:shd w:val="clear" w:color="auto" w:fill="auto"/>
          </w:tcPr>
          <w:p w:rsidR="00B35CC7" w:rsidRPr="008F3FC2" w:rsidRDefault="00B35CC7" w:rsidP="00B35CC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B35CC7" w:rsidRPr="008F3FC2" w:rsidRDefault="00B35CC7" w:rsidP="00632127">
            <w:pPr>
              <w:pStyle w:val="ReportMain"/>
              <w:suppressAutoHyphens/>
              <w:rPr>
                <w:szCs w:val="24"/>
              </w:rPr>
            </w:pPr>
            <w:r w:rsidRPr="008F3FC2">
              <w:rPr>
                <w:szCs w:val="24"/>
              </w:rPr>
              <w:t xml:space="preserve">Задание </w:t>
            </w:r>
            <w:r w:rsidR="00632127" w:rsidRPr="008F3FC2">
              <w:rPr>
                <w:szCs w:val="24"/>
              </w:rPr>
              <w:t>выполне</w:t>
            </w:r>
            <w:r w:rsidRPr="008F3FC2">
              <w:rPr>
                <w:szCs w:val="24"/>
              </w:rPr>
              <w:t xml:space="preserve">но с помощью преподавателя. При этом составлен правильный алгоритм </w:t>
            </w:r>
            <w:r w:rsidR="00632127" w:rsidRPr="008F3FC2">
              <w:rPr>
                <w:szCs w:val="24"/>
              </w:rPr>
              <w:t>выполне</w:t>
            </w:r>
            <w:r w:rsidRPr="008F3FC2">
              <w:rPr>
                <w:szCs w:val="24"/>
              </w:rPr>
              <w:t xml:space="preserve">ния задания, в </w:t>
            </w:r>
            <w:proofErr w:type="gramStart"/>
            <w:r w:rsidRPr="008F3FC2">
              <w:rPr>
                <w:szCs w:val="24"/>
              </w:rPr>
              <w:t>логическом рассуждении</w:t>
            </w:r>
            <w:proofErr w:type="gramEnd"/>
            <w:r w:rsidRPr="008F3FC2">
              <w:rPr>
                <w:szCs w:val="24"/>
              </w:rPr>
              <w:t xml:space="preserve"> нет существенных ошибок; есть объяснение </w:t>
            </w:r>
            <w:r w:rsidR="00632127" w:rsidRPr="008F3FC2">
              <w:rPr>
                <w:szCs w:val="24"/>
              </w:rPr>
              <w:t>выполне</w:t>
            </w:r>
            <w:r w:rsidRPr="008F3FC2">
              <w:rPr>
                <w:szCs w:val="24"/>
              </w:rPr>
              <w:t xml:space="preserve">ния, но задание </w:t>
            </w:r>
            <w:r w:rsidR="00632127" w:rsidRPr="008F3FC2">
              <w:rPr>
                <w:szCs w:val="24"/>
              </w:rPr>
              <w:t>выполн</w:t>
            </w:r>
            <w:r w:rsidRPr="008F3FC2">
              <w:rPr>
                <w:szCs w:val="24"/>
              </w:rPr>
              <w:t>ено нерациональным способом или допущено не более двух несущественных ошибок.</w:t>
            </w:r>
          </w:p>
        </w:tc>
      </w:tr>
      <w:tr w:rsidR="00B35CC7" w:rsidRPr="008F3FC2" w:rsidTr="00B35CC7">
        <w:tc>
          <w:tcPr>
            <w:tcW w:w="2137" w:type="dxa"/>
            <w:shd w:val="clear" w:color="auto" w:fill="auto"/>
          </w:tcPr>
          <w:p w:rsidR="00B35CC7" w:rsidRPr="008F3FC2" w:rsidRDefault="00B35CC7" w:rsidP="00B35CC7">
            <w:pPr>
              <w:pStyle w:val="ReportMain"/>
              <w:rPr>
                <w:szCs w:val="24"/>
              </w:rPr>
            </w:pPr>
            <w:r w:rsidRPr="008F3FC2">
              <w:rPr>
                <w:szCs w:val="24"/>
              </w:rPr>
              <w:t>Удовлетворительно</w:t>
            </w:r>
          </w:p>
        </w:tc>
        <w:tc>
          <w:tcPr>
            <w:tcW w:w="3118" w:type="dxa"/>
            <w:vMerge/>
            <w:shd w:val="clear" w:color="auto" w:fill="auto"/>
          </w:tcPr>
          <w:p w:rsidR="00B35CC7" w:rsidRPr="008F3FC2" w:rsidRDefault="00B35CC7" w:rsidP="00B35CC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B35CC7" w:rsidRPr="008F3FC2" w:rsidRDefault="00B35CC7" w:rsidP="00632127">
            <w:pPr>
              <w:pStyle w:val="ReportMain"/>
              <w:suppressAutoHyphens/>
              <w:rPr>
                <w:szCs w:val="24"/>
              </w:rPr>
            </w:pPr>
            <w:r w:rsidRPr="008F3FC2">
              <w:rPr>
                <w:szCs w:val="24"/>
              </w:rPr>
              <w:t xml:space="preserve">Задание </w:t>
            </w:r>
            <w:r w:rsidR="00632127" w:rsidRPr="008F3FC2">
              <w:rPr>
                <w:szCs w:val="24"/>
              </w:rPr>
              <w:t>выполн</w:t>
            </w:r>
            <w:r w:rsidRPr="008F3FC2">
              <w:rPr>
                <w:szCs w:val="24"/>
              </w:rPr>
              <w:t xml:space="preserve">ено с подсказками преподавателя. При этом задание понято правильно, </w:t>
            </w:r>
            <w:r w:rsidR="00632127" w:rsidRPr="008F3FC2">
              <w:rPr>
                <w:szCs w:val="24"/>
              </w:rPr>
              <w:t>но</w:t>
            </w:r>
            <w:r w:rsidRPr="008F3FC2">
              <w:rPr>
                <w:szCs w:val="24"/>
              </w:rPr>
              <w:t xml:space="preserve"> решено не полностью или в общем виде.</w:t>
            </w:r>
          </w:p>
        </w:tc>
      </w:tr>
      <w:tr w:rsidR="00B35CC7" w:rsidRPr="008F3FC2" w:rsidTr="00B35CC7">
        <w:tc>
          <w:tcPr>
            <w:tcW w:w="2137" w:type="dxa"/>
            <w:shd w:val="clear" w:color="auto" w:fill="auto"/>
          </w:tcPr>
          <w:p w:rsidR="00B35CC7" w:rsidRPr="008F3FC2" w:rsidRDefault="00B35CC7" w:rsidP="00B35CC7">
            <w:pPr>
              <w:pStyle w:val="ReportMain"/>
              <w:rPr>
                <w:szCs w:val="24"/>
              </w:rPr>
            </w:pPr>
            <w:r w:rsidRPr="008F3FC2">
              <w:rPr>
                <w:szCs w:val="24"/>
              </w:rPr>
              <w:t>Неудовлетвор</w:t>
            </w:r>
            <w:r w:rsidRPr="008F3FC2">
              <w:rPr>
                <w:szCs w:val="24"/>
              </w:rPr>
              <w:t>и</w:t>
            </w:r>
            <w:r w:rsidRPr="008F3FC2">
              <w:rPr>
                <w:szCs w:val="24"/>
              </w:rPr>
              <w:t xml:space="preserve">тельно </w:t>
            </w:r>
          </w:p>
        </w:tc>
        <w:tc>
          <w:tcPr>
            <w:tcW w:w="3118" w:type="dxa"/>
            <w:vMerge/>
            <w:shd w:val="clear" w:color="auto" w:fill="auto"/>
          </w:tcPr>
          <w:p w:rsidR="00B35CC7" w:rsidRPr="008F3FC2" w:rsidRDefault="00B35CC7" w:rsidP="00B35CC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B35CC7" w:rsidRPr="008F3FC2" w:rsidRDefault="00B35CC7" w:rsidP="00632127">
            <w:pPr>
              <w:pStyle w:val="ReportMain"/>
              <w:suppressAutoHyphens/>
              <w:rPr>
                <w:szCs w:val="24"/>
              </w:rPr>
            </w:pPr>
            <w:r w:rsidRPr="008F3FC2">
              <w:rPr>
                <w:szCs w:val="24"/>
              </w:rPr>
              <w:t xml:space="preserve">Задание не </w:t>
            </w:r>
            <w:r w:rsidR="00632127" w:rsidRPr="008F3FC2">
              <w:rPr>
                <w:szCs w:val="24"/>
              </w:rPr>
              <w:t>выполне</w:t>
            </w:r>
            <w:r w:rsidRPr="008F3FC2">
              <w:rPr>
                <w:szCs w:val="24"/>
              </w:rPr>
              <w:t>но.</w:t>
            </w:r>
          </w:p>
        </w:tc>
      </w:tr>
    </w:tbl>
    <w:p w:rsidR="00B35CC7" w:rsidRPr="008F3FC2" w:rsidRDefault="00B35CC7" w:rsidP="00B35CC7">
      <w:pPr>
        <w:pStyle w:val="ReportMain"/>
        <w:suppressAutoHyphens/>
        <w:jc w:val="both"/>
        <w:rPr>
          <w:szCs w:val="24"/>
        </w:rPr>
      </w:pPr>
    </w:p>
    <w:p w:rsidR="00B35CC7" w:rsidRPr="008F3FC2" w:rsidRDefault="00B35CC7" w:rsidP="00B35CC7">
      <w:pPr>
        <w:pStyle w:val="ReportMain"/>
        <w:suppressAutoHyphens/>
        <w:jc w:val="both"/>
        <w:rPr>
          <w:szCs w:val="24"/>
        </w:rPr>
      </w:pPr>
      <w:r w:rsidRPr="008F3FC2">
        <w:rPr>
          <w:b/>
          <w:szCs w:val="24"/>
        </w:rPr>
        <w:t>Оценивание выполнения тестов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137"/>
        <w:gridCol w:w="3118"/>
        <w:gridCol w:w="4961"/>
      </w:tblGrid>
      <w:tr w:rsidR="00B35CC7" w:rsidRPr="008F3FC2" w:rsidTr="00B35CC7">
        <w:trPr>
          <w:tblHeader/>
        </w:trPr>
        <w:tc>
          <w:tcPr>
            <w:tcW w:w="2137" w:type="dxa"/>
            <w:shd w:val="clear" w:color="auto" w:fill="auto"/>
            <w:vAlign w:val="center"/>
          </w:tcPr>
          <w:p w:rsidR="00B35CC7" w:rsidRPr="008F3FC2" w:rsidRDefault="00B35CC7" w:rsidP="00B35CC7">
            <w:pPr>
              <w:pStyle w:val="ReportMain"/>
              <w:suppressAutoHyphens/>
              <w:jc w:val="center"/>
              <w:rPr>
                <w:szCs w:val="24"/>
              </w:rPr>
            </w:pPr>
            <w:r w:rsidRPr="008F3FC2">
              <w:rPr>
                <w:szCs w:val="24"/>
              </w:rPr>
              <w:t>4-балльная шкала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35CC7" w:rsidRPr="008F3FC2" w:rsidRDefault="00B35CC7" w:rsidP="00B35CC7">
            <w:pPr>
              <w:pStyle w:val="ReportMain"/>
              <w:suppressAutoHyphens/>
              <w:jc w:val="center"/>
              <w:rPr>
                <w:szCs w:val="24"/>
              </w:rPr>
            </w:pPr>
            <w:r w:rsidRPr="008F3FC2">
              <w:rPr>
                <w:szCs w:val="24"/>
              </w:rPr>
              <w:t>Показатели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B35CC7" w:rsidRPr="008F3FC2" w:rsidRDefault="00B35CC7" w:rsidP="00B35CC7">
            <w:pPr>
              <w:pStyle w:val="ReportMain"/>
              <w:suppressAutoHyphens/>
              <w:jc w:val="center"/>
              <w:rPr>
                <w:szCs w:val="24"/>
              </w:rPr>
            </w:pPr>
            <w:r w:rsidRPr="008F3FC2">
              <w:rPr>
                <w:szCs w:val="24"/>
              </w:rPr>
              <w:t>Критерии</w:t>
            </w:r>
          </w:p>
        </w:tc>
      </w:tr>
      <w:tr w:rsidR="00B35CC7" w:rsidRPr="008F3FC2" w:rsidTr="00B35CC7">
        <w:tc>
          <w:tcPr>
            <w:tcW w:w="2137" w:type="dxa"/>
            <w:shd w:val="clear" w:color="auto" w:fill="auto"/>
          </w:tcPr>
          <w:p w:rsidR="00B35CC7" w:rsidRPr="008F3FC2" w:rsidRDefault="00B35CC7" w:rsidP="00B35CC7">
            <w:pPr>
              <w:pStyle w:val="ReportMain"/>
              <w:rPr>
                <w:szCs w:val="24"/>
              </w:rPr>
            </w:pPr>
            <w:r w:rsidRPr="008F3FC2">
              <w:rPr>
                <w:szCs w:val="24"/>
              </w:rPr>
              <w:t>Отлично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B35CC7" w:rsidRPr="008F3FC2" w:rsidRDefault="00B35CC7" w:rsidP="00B35CC7">
            <w:pPr>
              <w:pStyle w:val="ReportMain"/>
              <w:suppressAutoHyphens/>
              <w:rPr>
                <w:szCs w:val="24"/>
              </w:rPr>
            </w:pPr>
            <w:r w:rsidRPr="008F3FC2">
              <w:rPr>
                <w:szCs w:val="24"/>
              </w:rPr>
              <w:t>1. Полнота выполнения тестовых заданий;</w:t>
            </w:r>
          </w:p>
          <w:p w:rsidR="00B35CC7" w:rsidRPr="008F3FC2" w:rsidRDefault="00B35CC7" w:rsidP="00B35CC7">
            <w:pPr>
              <w:pStyle w:val="ReportMain"/>
              <w:suppressAutoHyphens/>
              <w:rPr>
                <w:szCs w:val="24"/>
              </w:rPr>
            </w:pPr>
            <w:r w:rsidRPr="008F3FC2">
              <w:rPr>
                <w:szCs w:val="24"/>
              </w:rPr>
              <w:t>2. Своевременность выполнения;</w:t>
            </w:r>
          </w:p>
          <w:p w:rsidR="00B35CC7" w:rsidRPr="008F3FC2" w:rsidRDefault="00B35CC7" w:rsidP="00B35CC7">
            <w:pPr>
              <w:pStyle w:val="ReportMain"/>
              <w:suppressAutoHyphens/>
              <w:rPr>
                <w:szCs w:val="24"/>
              </w:rPr>
            </w:pPr>
            <w:r w:rsidRPr="008F3FC2">
              <w:rPr>
                <w:szCs w:val="24"/>
              </w:rPr>
              <w:t>3. Правильность ответов на вопросы;</w:t>
            </w:r>
          </w:p>
          <w:p w:rsidR="00B35CC7" w:rsidRPr="008F3FC2" w:rsidRDefault="00B35CC7" w:rsidP="00B35CC7">
            <w:pPr>
              <w:pStyle w:val="ReportMain"/>
              <w:suppressAutoHyphens/>
              <w:rPr>
                <w:szCs w:val="24"/>
              </w:rPr>
            </w:pPr>
            <w:r w:rsidRPr="008F3FC2">
              <w:rPr>
                <w:szCs w:val="24"/>
              </w:rPr>
              <w:t>4. Самостоятельность тестирования</w:t>
            </w:r>
          </w:p>
        </w:tc>
        <w:tc>
          <w:tcPr>
            <w:tcW w:w="4961" w:type="dxa"/>
            <w:shd w:val="clear" w:color="auto" w:fill="auto"/>
          </w:tcPr>
          <w:p w:rsidR="00B35CC7" w:rsidRPr="008F3FC2" w:rsidRDefault="00B35CC7" w:rsidP="00632127">
            <w:pPr>
              <w:pStyle w:val="ReportMain"/>
              <w:suppressAutoHyphens/>
              <w:rPr>
                <w:szCs w:val="24"/>
              </w:rPr>
            </w:pPr>
            <w:r w:rsidRPr="008F3FC2">
              <w:rPr>
                <w:szCs w:val="24"/>
              </w:rPr>
              <w:t xml:space="preserve">Выполнено </w:t>
            </w:r>
            <w:r w:rsidR="00632127" w:rsidRPr="008F3FC2">
              <w:rPr>
                <w:szCs w:val="24"/>
              </w:rPr>
              <w:t xml:space="preserve">95 </w:t>
            </w:r>
            <w:r w:rsidRPr="008F3FC2">
              <w:rPr>
                <w:szCs w:val="24"/>
              </w:rPr>
              <w:t>% заданий предложенного теста, в заданиях открытого типа дан полный, развернутый ответ на поставленный вопрос.</w:t>
            </w:r>
          </w:p>
        </w:tc>
      </w:tr>
      <w:tr w:rsidR="00B35CC7" w:rsidRPr="008F3FC2" w:rsidTr="00B35CC7">
        <w:tc>
          <w:tcPr>
            <w:tcW w:w="2137" w:type="dxa"/>
            <w:shd w:val="clear" w:color="auto" w:fill="auto"/>
          </w:tcPr>
          <w:p w:rsidR="00B35CC7" w:rsidRPr="008F3FC2" w:rsidRDefault="00B35CC7" w:rsidP="00B35CC7">
            <w:pPr>
              <w:pStyle w:val="ReportMain"/>
              <w:rPr>
                <w:szCs w:val="24"/>
              </w:rPr>
            </w:pPr>
            <w:r w:rsidRPr="008F3FC2">
              <w:rPr>
                <w:szCs w:val="24"/>
              </w:rPr>
              <w:t>Хорошо</w:t>
            </w:r>
          </w:p>
        </w:tc>
        <w:tc>
          <w:tcPr>
            <w:tcW w:w="3118" w:type="dxa"/>
            <w:vMerge/>
            <w:shd w:val="clear" w:color="auto" w:fill="auto"/>
          </w:tcPr>
          <w:p w:rsidR="00B35CC7" w:rsidRPr="008F3FC2" w:rsidRDefault="00B35CC7" w:rsidP="00B35CC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B35CC7" w:rsidRPr="008F3FC2" w:rsidRDefault="00B35CC7" w:rsidP="009908B3">
            <w:pPr>
              <w:pStyle w:val="ReportMain"/>
              <w:suppressAutoHyphens/>
              <w:rPr>
                <w:szCs w:val="24"/>
              </w:rPr>
            </w:pPr>
            <w:r w:rsidRPr="008F3FC2">
              <w:rPr>
                <w:szCs w:val="24"/>
              </w:rPr>
              <w:t xml:space="preserve">Выполнено </w:t>
            </w:r>
            <w:r w:rsidR="009908B3" w:rsidRPr="008F3FC2">
              <w:rPr>
                <w:szCs w:val="24"/>
              </w:rPr>
              <w:t xml:space="preserve">от 75 до 94 </w:t>
            </w:r>
            <w:r w:rsidRPr="008F3FC2">
              <w:rPr>
                <w:szCs w:val="24"/>
              </w:rPr>
              <w:t>% заданий предложенного теста, в заданиях открытого типа дан полный, развернутый ответ на поставленный вопрос; однако были допущены неточности в определении понятий, терминов и др.</w:t>
            </w:r>
          </w:p>
        </w:tc>
      </w:tr>
      <w:tr w:rsidR="00B35CC7" w:rsidRPr="008F3FC2" w:rsidTr="00B35CC7">
        <w:tc>
          <w:tcPr>
            <w:tcW w:w="2137" w:type="dxa"/>
            <w:shd w:val="clear" w:color="auto" w:fill="auto"/>
          </w:tcPr>
          <w:p w:rsidR="00B35CC7" w:rsidRPr="008F3FC2" w:rsidRDefault="00B35CC7" w:rsidP="00B35CC7">
            <w:pPr>
              <w:pStyle w:val="ReportMain"/>
              <w:rPr>
                <w:szCs w:val="24"/>
              </w:rPr>
            </w:pPr>
            <w:r w:rsidRPr="008F3FC2">
              <w:rPr>
                <w:szCs w:val="24"/>
              </w:rPr>
              <w:t>Удовлетворительно</w:t>
            </w:r>
          </w:p>
        </w:tc>
        <w:tc>
          <w:tcPr>
            <w:tcW w:w="3118" w:type="dxa"/>
            <w:vMerge/>
            <w:shd w:val="clear" w:color="auto" w:fill="auto"/>
          </w:tcPr>
          <w:p w:rsidR="00B35CC7" w:rsidRPr="008F3FC2" w:rsidRDefault="00B35CC7" w:rsidP="00B35CC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B35CC7" w:rsidRPr="008F3FC2" w:rsidRDefault="00B35CC7" w:rsidP="009908B3">
            <w:pPr>
              <w:pStyle w:val="ReportMain"/>
              <w:suppressAutoHyphens/>
              <w:rPr>
                <w:szCs w:val="24"/>
              </w:rPr>
            </w:pPr>
            <w:r w:rsidRPr="008F3FC2">
              <w:rPr>
                <w:szCs w:val="24"/>
              </w:rPr>
              <w:t xml:space="preserve">Выполнено </w:t>
            </w:r>
            <w:r w:rsidR="009908B3" w:rsidRPr="008F3FC2">
              <w:rPr>
                <w:szCs w:val="24"/>
              </w:rPr>
              <w:t xml:space="preserve">от 50 до 74 </w:t>
            </w:r>
            <w:r w:rsidRPr="008F3FC2">
              <w:rPr>
                <w:szCs w:val="24"/>
              </w:rPr>
              <w:t xml:space="preserve"> % заданий предложенного теста, в заданиях открытого типа дан неполный ответ на поставленный вопрос, в ответе не присутствуют доказательные примеры, текст со стилистическими и орфографическими ошибками.</w:t>
            </w:r>
          </w:p>
        </w:tc>
      </w:tr>
      <w:tr w:rsidR="00B35CC7" w:rsidRPr="008F3FC2" w:rsidTr="00B35CC7">
        <w:tc>
          <w:tcPr>
            <w:tcW w:w="2137" w:type="dxa"/>
            <w:shd w:val="clear" w:color="auto" w:fill="auto"/>
          </w:tcPr>
          <w:p w:rsidR="00B35CC7" w:rsidRPr="008F3FC2" w:rsidRDefault="00B35CC7" w:rsidP="00B35CC7">
            <w:pPr>
              <w:pStyle w:val="ReportMain"/>
              <w:rPr>
                <w:szCs w:val="24"/>
              </w:rPr>
            </w:pPr>
            <w:r w:rsidRPr="008F3FC2">
              <w:rPr>
                <w:szCs w:val="24"/>
              </w:rPr>
              <w:t>Неудовлетвор</w:t>
            </w:r>
            <w:r w:rsidRPr="008F3FC2">
              <w:rPr>
                <w:szCs w:val="24"/>
              </w:rPr>
              <w:t>и</w:t>
            </w:r>
            <w:r w:rsidRPr="008F3FC2">
              <w:rPr>
                <w:szCs w:val="24"/>
              </w:rPr>
              <w:t xml:space="preserve">тельно </w:t>
            </w:r>
          </w:p>
        </w:tc>
        <w:tc>
          <w:tcPr>
            <w:tcW w:w="3118" w:type="dxa"/>
            <w:vMerge/>
            <w:shd w:val="clear" w:color="auto" w:fill="auto"/>
          </w:tcPr>
          <w:p w:rsidR="00B35CC7" w:rsidRPr="008F3FC2" w:rsidRDefault="00B35CC7" w:rsidP="00B35CC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B35CC7" w:rsidRPr="008F3FC2" w:rsidRDefault="00B35CC7" w:rsidP="009908B3">
            <w:pPr>
              <w:pStyle w:val="ReportMain"/>
              <w:suppressAutoHyphens/>
              <w:rPr>
                <w:szCs w:val="24"/>
              </w:rPr>
            </w:pPr>
            <w:r w:rsidRPr="008F3FC2">
              <w:rPr>
                <w:szCs w:val="24"/>
              </w:rPr>
              <w:t xml:space="preserve">Выполнено </w:t>
            </w:r>
            <w:r w:rsidR="009908B3" w:rsidRPr="008F3FC2">
              <w:rPr>
                <w:szCs w:val="24"/>
              </w:rPr>
              <w:t>до 49</w:t>
            </w:r>
            <w:r w:rsidRPr="008F3FC2">
              <w:rPr>
                <w:szCs w:val="24"/>
              </w:rPr>
              <w:t xml:space="preserve"> % заданий предложенного теста, на поставленные вопросы ответ отсутствует или неполный, допущены существенные ошибки в теоретическом материале (терминах, понятиях).</w:t>
            </w:r>
          </w:p>
        </w:tc>
      </w:tr>
    </w:tbl>
    <w:p w:rsidR="00B35CC7" w:rsidRDefault="00B35CC7" w:rsidP="00B35CC7">
      <w:pPr>
        <w:pStyle w:val="ReportMain"/>
        <w:suppressAutoHyphens/>
        <w:jc w:val="both"/>
        <w:rPr>
          <w:sz w:val="28"/>
        </w:rPr>
      </w:pPr>
    </w:p>
    <w:p w:rsidR="00B35CC7" w:rsidRPr="00F95D2C" w:rsidRDefault="00B35CC7" w:rsidP="00B35CC7">
      <w:pPr>
        <w:pStyle w:val="ReportMain"/>
        <w:suppressAutoHyphens/>
        <w:jc w:val="both"/>
        <w:rPr>
          <w:i/>
          <w:szCs w:val="24"/>
        </w:rPr>
      </w:pPr>
      <w:r w:rsidRPr="00F95D2C">
        <w:rPr>
          <w:b/>
          <w:szCs w:val="24"/>
        </w:rPr>
        <w:t xml:space="preserve">Оценивание ответа на </w:t>
      </w:r>
      <w:r w:rsidR="00F95D2C" w:rsidRPr="00F95D2C">
        <w:rPr>
          <w:b/>
          <w:szCs w:val="24"/>
        </w:rPr>
        <w:t>зачет</w:t>
      </w:r>
      <w:r w:rsidRPr="00F95D2C">
        <w:rPr>
          <w:b/>
          <w:szCs w:val="24"/>
        </w:rPr>
        <w:t>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137"/>
        <w:gridCol w:w="3118"/>
        <w:gridCol w:w="4961"/>
      </w:tblGrid>
      <w:tr w:rsidR="00B35CC7" w:rsidRPr="00B35CC7" w:rsidTr="00B35CC7">
        <w:trPr>
          <w:tblHeader/>
        </w:trPr>
        <w:tc>
          <w:tcPr>
            <w:tcW w:w="2137" w:type="dxa"/>
            <w:shd w:val="clear" w:color="auto" w:fill="auto"/>
            <w:vAlign w:val="center"/>
          </w:tcPr>
          <w:p w:rsidR="00B35CC7" w:rsidRPr="00F95D2C" w:rsidRDefault="00F95D2C" w:rsidP="00B35CC7">
            <w:pPr>
              <w:pStyle w:val="ReportMain"/>
              <w:suppressAutoHyphens/>
              <w:jc w:val="center"/>
            </w:pPr>
            <w:r w:rsidRPr="00F95D2C">
              <w:t xml:space="preserve">Бинарная </w:t>
            </w:r>
            <w:r w:rsidR="00B35CC7" w:rsidRPr="00F95D2C">
              <w:t xml:space="preserve"> шкала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35CC7" w:rsidRPr="00F95D2C" w:rsidRDefault="00B35CC7" w:rsidP="00B35CC7">
            <w:pPr>
              <w:pStyle w:val="ReportMain"/>
              <w:suppressAutoHyphens/>
              <w:jc w:val="center"/>
            </w:pPr>
            <w:r w:rsidRPr="00F95D2C">
              <w:t>Показатели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B35CC7" w:rsidRPr="00F95D2C" w:rsidRDefault="00B35CC7" w:rsidP="00B35CC7">
            <w:pPr>
              <w:pStyle w:val="ReportMain"/>
              <w:suppressAutoHyphens/>
              <w:jc w:val="center"/>
            </w:pPr>
            <w:r w:rsidRPr="00F95D2C">
              <w:t>Критерии</w:t>
            </w:r>
          </w:p>
        </w:tc>
      </w:tr>
      <w:tr w:rsidR="00F95D2C" w:rsidRPr="00B35CC7" w:rsidTr="00F95D2C">
        <w:trPr>
          <w:trHeight w:val="2968"/>
        </w:trPr>
        <w:tc>
          <w:tcPr>
            <w:tcW w:w="2137" w:type="dxa"/>
            <w:shd w:val="clear" w:color="auto" w:fill="auto"/>
          </w:tcPr>
          <w:p w:rsidR="00F95D2C" w:rsidRPr="00F95D2C" w:rsidRDefault="00F95D2C" w:rsidP="00B35CC7">
            <w:pPr>
              <w:pStyle w:val="ReportMain"/>
            </w:pPr>
            <w:r w:rsidRPr="00F95D2C">
              <w:t xml:space="preserve">Зачтено 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F95D2C" w:rsidRPr="00F95D2C" w:rsidRDefault="00F95D2C" w:rsidP="00B35CC7">
            <w:pPr>
              <w:pStyle w:val="ReportMain"/>
              <w:suppressAutoHyphens/>
            </w:pPr>
            <w:r w:rsidRPr="00F95D2C">
              <w:t>1. Полнота изложения теоретического материала;</w:t>
            </w:r>
          </w:p>
          <w:p w:rsidR="00F95D2C" w:rsidRPr="00F95D2C" w:rsidRDefault="00F95D2C" w:rsidP="00B35CC7">
            <w:pPr>
              <w:pStyle w:val="ReportMain"/>
              <w:suppressAutoHyphens/>
            </w:pPr>
            <w:r w:rsidRPr="00F95D2C">
              <w:t>2. Правильность и/или аргументированность изложения (последовательность действий);</w:t>
            </w:r>
          </w:p>
          <w:p w:rsidR="00F95D2C" w:rsidRPr="00F95D2C" w:rsidRDefault="00F95D2C" w:rsidP="00B35CC7">
            <w:pPr>
              <w:pStyle w:val="ReportMain"/>
              <w:suppressAutoHyphens/>
            </w:pPr>
            <w:r w:rsidRPr="00F95D2C">
              <w:t>3. Самостоятельность ответа;</w:t>
            </w:r>
          </w:p>
          <w:p w:rsidR="00F95D2C" w:rsidRPr="00F95D2C" w:rsidRDefault="00F95D2C" w:rsidP="00B35CC7">
            <w:pPr>
              <w:pStyle w:val="ReportMain"/>
              <w:suppressAutoHyphens/>
            </w:pPr>
            <w:r w:rsidRPr="00F95D2C">
              <w:t>4. Культура речи</w:t>
            </w:r>
          </w:p>
        </w:tc>
        <w:tc>
          <w:tcPr>
            <w:tcW w:w="4961" w:type="dxa"/>
            <w:shd w:val="clear" w:color="auto" w:fill="auto"/>
          </w:tcPr>
          <w:p w:rsidR="00F95D2C" w:rsidRPr="00F95D2C" w:rsidRDefault="00F95D2C" w:rsidP="00F95D2C">
            <w:pPr>
              <w:pStyle w:val="ReportMain"/>
              <w:suppressAutoHyphens/>
            </w:pPr>
            <w:r w:rsidRPr="00F95D2C">
              <w:t xml:space="preserve">Дан развернутый ответ на поставленный вопрос, где студент демонстрирует знания, приобретенные на лекционных и семинарских занятиях, а также полученные посредством изучения обязательных учебных материалов по курсу, дает аргументированные ответы, приводит примеры, в ответе присутствует свободное владение монологической речью, логичность и последовательность ответа. Однако могут допускаться неточности в ответе. </w:t>
            </w:r>
          </w:p>
        </w:tc>
      </w:tr>
      <w:tr w:rsidR="00B35CC7" w:rsidRPr="00B35CC7" w:rsidTr="00B35CC7">
        <w:tc>
          <w:tcPr>
            <w:tcW w:w="2137" w:type="dxa"/>
            <w:shd w:val="clear" w:color="auto" w:fill="auto"/>
          </w:tcPr>
          <w:p w:rsidR="00B35CC7" w:rsidRPr="00F95D2C" w:rsidRDefault="00F95D2C" w:rsidP="00B35CC7">
            <w:pPr>
              <w:pStyle w:val="ReportMain"/>
            </w:pPr>
            <w:proofErr w:type="spellStart"/>
            <w:r w:rsidRPr="00F95D2C">
              <w:t>Незачтено</w:t>
            </w:r>
            <w:proofErr w:type="spellEnd"/>
          </w:p>
        </w:tc>
        <w:tc>
          <w:tcPr>
            <w:tcW w:w="3118" w:type="dxa"/>
            <w:vMerge/>
            <w:shd w:val="clear" w:color="auto" w:fill="auto"/>
          </w:tcPr>
          <w:p w:rsidR="00B35CC7" w:rsidRPr="00F95D2C" w:rsidRDefault="00B35CC7" w:rsidP="00B35CC7">
            <w:pPr>
              <w:pStyle w:val="ReportMain"/>
              <w:suppressAutoHyphens/>
            </w:pPr>
          </w:p>
        </w:tc>
        <w:tc>
          <w:tcPr>
            <w:tcW w:w="4961" w:type="dxa"/>
            <w:shd w:val="clear" w:color="auto" w:fill="auto"/>
          </w:tcPr>
          <w:p w:rsidR="00B35CC7" w:rsidRPr="00F95D2C" w:rsidRDefault="00B35CC7" w:rsidP="00F95D2C">
            <w:pPr>
              <w:pStyle w:val="ReportMain"/>
              <w:suppressAutoHyphens/>
            </w:pPr>
            <w:r w:rsidRPr="00F95D2C">
              <w:t xml:space="preserve">Дан ответ, который содержит ряд серьезных </w:t>
            </w:r>
            <w:r w:rsidRPr="00F95D2C">
              <w:lastRenderedPageBreak/>
              <w:t xml:space="preserve">неточностей, обнаруживающий незнание процессов изучаемой предметной области, отличающийся неглубоким раскрытием темы, незнанием основных вопросов теории, несформированными навыками анализа явлений, процессов, неумением давать аргументированные ответы, слабым владением монологической речью, отсутствием логичности и последовательности. Выводы поверхностны. </w:t>
            </w:r>
            <w:r w:rsidR="00F95D2C" w:rsidRPr="00F95D2C">
              <w:t>С</w:t>
            </w:r>
            <w:r w:rsidRPr="00F95D2C">
              <w:t>тудент не способен ответить на вопросы даже при дополнительных наводящих вопросах преподавателя.</w:t>
            </w:r>
          </w:p>
        </w:tc>
      </w:tr>
    </w:tbl>
    <w:p w:rsidR="00B35CC7" w:rsidRDefault="00B35CC7" w:rsidP="00B35CC7">
      <w:pPr>
        <w:pStyle w:val="ReportMain"/>
        <w:suppressAutoHyphens/>
        <w:jc w:val="both"/>
        <w:rPr>
          <w:i/>
        </w:rPr>
      </w:pPr>
    </w:p>
    <w:p w:rsidR="005F4034" w:rsidRPr="006014CA" w:rsidRDefault="005F4034" w:rsidP="005F4034">
      <w:pPr>
        <w:jc w:val="both"/>
        <w:rPr>
          <w:b/>
          <w:sz w:val="24"/>
          <w:szCs w:val="24"/>
        </w:rPr>
      </w:pPr>
      <w:r w:rsidRPr="006014CA">
        <w:rPr>
          <w:b/>
          <w:sz w:val="24"/>
          <w:szCs w:val="24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5F4034" w:rsidRPr="006014CA" w:rsidRDefault="005F4034" w:rsidP="005F4034">
      <w:pPr>
        <w:pStyle w:val="2fb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rFonts w:cs="Times New Roman"/>
          <w:sz w:val="24"/>
          <w:szCs w:val="24"/>
        </w:rPr>
      </w:pPr>
      <w:r w:rsidRPr="006014CA">
        <w:rPr>
          <w:rFonts w:cs="Times New Roman"/>
          <w:sz w:val="24"/>
          <w:szCs w:val="24"/>
        </w:rPr>
        <w:t>Основными этапами формирования компетенций по дисциплине при изучении студент</w:t>
      </w:r>
      <w:r w:rsidRPr="006014CA">
        <w:rPr>
          <w:rFonts w:cs="Times New Roman"/>
          <w:sz w:val="24"/>
          <w:szCs w:val="24"/>
        </w:rPr>
        <w:t>а</w:t>
      </w:r>
      <w:r w:rsidRPr="006014CA">
        <w:rPr>
          <w:rFonts w:cs="Times New Roman"/>
          <w:sz w:val="24"/>
          <w:szCs w:val="24"/>
        </w:rPr>
        <w:t>ми дисциплины являются последовательное изучение содержательно связанных между собой разделов. В целом по дисциплине оценка «зачтено» ставится в следующих случаях:</w:t>
      </w:r>
    </w:p>
    <w:p w:rsidR="005F4034" w:rsidRPr="006014CA" w:rsidRDefault="005F4034" w:rsidP="005F4034">
      <w:pPr>
        <w:pStyle w:val="2fb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rFonts w:cs="Times New Roman"/>
          <w:sz w:val="24"/>
          <w:szCs w:val="24"/>
        </w:rPr>
      </w:pPr>
      <w:r w:rsidRPr="006014CA">
        <w:rPr>
          <w:rFonts w:cs="Times New Roman"/>
          <w:sz w:val="24"/>
          <w:szCs w:val="24"/>
        </w:rPr>
        <w:t>-  обучаемый демонстрирует самостоятельность в применении знаний, умений и навыков к решению учебных заданий в полном соответствии с образцом, данным преподавателем, по з</w:t>
      </w:r>
      <w:r w:rsidRPr="006014CA">
        <w:rPr>
          <w:rFonts w:cs="Times New Roman"/>
          <w:sz w:val="24"/>
          <w:szCs w:val="24"/>
        </w:rPr>
        <w:t>а</w:t>
      </w:r>
      <w:r w:rsidRPr="006014CA">
        <w:rPr>
          <w:rFonts w:cs="Times New Roman"/>
          <w:sz w:val="24"/>
          <w:szCs w:val="24"/>
        </w:rPr>
        <w:t xml:space="preserve">даниям, решение которых было показано преподавателем, следует считать, что компетенция сформирована, но ее уровень недостаточно высок. </w:t>
      </w:r>
    </w:p>
    <w:p w:rsidR="005F4034" w:rsidRPr="006014CA" w:rsidRDefault="005F4034" w:rsidP="005F4034">
      <w:pPr>
        <w:pStyle w:val="2fb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rFonts w:cs="Times New Roman"/>
          <w:sz w:val="24"/>
          <w:szCs w:val="24"/>
        </w:rPr>
      </w:pPr>
      <w:r w:rsidRPr="006014CA">
        <w:rPr>
          <w:rFonts w:cs="Times New Roman"/>
          <w:sz w:val="24"/>
          <w:szCs w:val="24"/>
        </w:rPr>
        <w:t>- обучаемый способен  продемонстрировать самостоятельное применение знаний, умений и навыков при решении заданий, аналогичных тем, которые представлял преподаватель при п</w:t>
      </w:r>
      <w:r w:rsidRPr="006014CA">
        <w:rPr>
          <w:rFonts w:cs="Times New Roman"/>
          <w:sz w:val="24"/>
          <w:szCs w:val="24"/>
        </w:rPr>
        <w:t>о</w:t>
      </w:r>
      <w:r w:rsidRPr="006014CA">
        <w:rPr>
          <w:rFonts w:cs="Times New Roman"/>
          <w:sz w:val="24"/>
          <w:szCs w:val="24"/>
        </w:rPr>
        <w:t>тенциальном формировании компетенции, подтверждает наличие сформированной компете</w:t>
      </w:r>
      <w:r w:rsidRPr="006014CA">
        <w:rPr>
          <w:rFonts w:cs="Times New Roman"/>
          <w:sz w:val="24"/>
          <w:szCs w:val="24"/>
        </w:rPr>
        <w:t>н</w:t>
      </w:r>
      <w:r w:rsidRPr="006014CA">
        <w:rPr>
          <w:rFonts w:cs="Times New Roman"/>
          <w:sz w:val="24"/>
          <w:szCs w:val="24"/>
        </w:rPr>
        <w:t>ции, причем на более высоком уровне.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навыке.</w:t>
      </w:r>
    </w:p>
    <w:p w:rsidR="005F4034" w:rsidRPr="006014CA" w:rsidRDefault="005F4034" w:rsidP="005F4034">
      <w:pPr>
        <w:pStyle w:val="2fb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rFonts w:cs="Times New Roman"/>
          <w:sz w:val="24"/>
          <w:szCs w:val="24"/>
        </w:rPr>
      </w:pPr>
      <w:r w:rsidRPr="006014CA">
        <w:rPr>
          <w:rFonts w:cs="Times New Roman"/>
          <w:sz w:val="24"/>
          <w:szCs w:val="24"/>
        </w:rPr>
        <w:t xml:space="preserve">- </w:t>
      </w:r>
      <w:proofErr w:type="gramStart"/>
      <w:r w:rsidRPr="006014CA">
        <w:rPr>
          <w:rFonts w:cs="Times New Roman"/>
          <w:sz w:val="24"/>
          <w:szCs w:val="24"/>
        </w:rPr>
        <w:t>обучаемый</w:t>
      </w:r>
      <w:proofErr w:type="gramEnd"/>
      <w:r w:rsidRPr="006014CA">
        <w:rPr>
          <w:rFonts w:cs="Times New Roman"/>
          <w:sz w:val="24"/>
          <w:szCs w:val="24"/>
        </w:rPr>
        <w:t xml:space="preserve"> демонстрирует способность к полной самостоятельности (допускаются ко</w:t>
      </w:r>
      <w:r w:rsidRPr="006014CA">
        <w:rPr>
          <w:rFonts w:cs="Times New Roman"/>
          <w:sz w:val="24"/>
          <w:szCs w:val="24"/>
        </w:rPr>
        <w:t>н</w:t>
      </w:r>
      <w:r w:rsidRPr="006014CA">
        <w:rPr>
          <w:rFonts w:cs="Times New Roman"/>
          <w:sz w:val="24"/>
          <w:szCs w:val="24"/>
        </w:rPr>
        <w:t>сультации с преподавателем по сопутствующим вопросам) в выборе способа решения неизвес</w:t>
      </w:r>
      <w:r w:rsidRPr="006014CA">
        <w:rPr>
          <w:rFonts w:cs="Times New Roman"/>
          <w:sz w:val="24"/>
          <w:szCs w:val="24"/>
        </w:rPr>
        <w:t>т</w:t>
      </w:r>
      <w:r w:rsidRPr="006014CA">
        <w:rPr>
          <w:rFonts w:cs="Times New Roman"/>
          <w:sz w:val="24"/>
          <w:szCs w:val="24"/>
        </w:rPr>
        <w:t>ных или нестандартных заданий в рамках учебной дисциплины с использованием знаний, ум</w:t>
      </w:r>
      <w:r w:rsidRPr="006014CA">
        <w:rPr>
          <w:rFonts w:cs="Times New Roman"/>
          <w:sz w:val="24"/>
          <w:szCs w:val="24"/>
        </w:rPr>
        <w:t>е</w:t>
      </w:r>
      <w:r w:rsidRPr="006014CA">
        <w:rPr>
          <w:rFonts w:cs="Times New Roman"/>
          <w:sz w:val="24"/>
          <w:szCs w:val="24"/>
        </w:rPr>
        <w:t>ний и навыков, полученных как в ходе освоения данной учебной дисциплины, так и смежных дисциплин, следует считать компетенцию сформированной на высоком уровне.</w:t>
      </w:r>
    </w:p>
    <w:p w:rsidR="005F4034" w:rsidRPr="006014CA" w:rsidRDefault="005F4034" w:rsidP="005F4034">
      <w:pPr>
        <w:pStyle w:val="2fb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rFonts w:cs="Times New Roman"/>
          <w:sz w:val="24"/>
          <w:szCs w:val="24"/>
        </w:rPr>
      </w:pPr>
      <w:r w:rsidRPr="006014CA">
        <w:rPr>
          <w:rFonts w:cs="Times New Roman"/>
          <w:sz w:val="24"/>
          <w:szCs w:val="24"/>
        </w:rPr>
        <w:t>Оценка «</w:t>
      </w:r>
      <w:proofErr w:type="spellStart"/>
      <w:r w:rsidRPr="006014CA">
        <w:rPr>
          <w:rFonts w:cs="Times New Roman"/>
          <w:sz w:val="24"/>
          <w:szCs w:val="24"/>
        </w:rPr>
        <w:t>незачтено</w:t>
      </w:r>
      <w:proofErr w:type="spellEnd"/>
      <w:r w:rsidRPr="006014CA">
        <w:rPr>
          <w:rFonts w:cs="Times New Roman"/>
          <w:sz w:val="24"/>
          <w:szCs w:val="24"/>
        </w:rPr>
        <w:t>» ставится при неспособности обучаемого самостоятельно продемо</w:t>
      </w:r>
      <w:r w:rsidRPr="006014CA">
        <w:rPr>
          <w:rFonts w:cs="Times New Roman"/>
          <w:sz w:val="24"/>
          <w:szCs w:val="24"/>
        </w:rPr>
        <w:t>н</w:t>
      </w:r>
      <w:r w:rsidRPr="006014CA">
        <w:rPr>
          <w:rFonts w:cs="Times New Roman"/>
          <w:sz w:val="24"/>
          <w:szCs w:val="24"/>
        </w:rPr>
        <w:t>стрировать наличие знаний при решении заданий, которые были представлены преподавателем вместе с образцом их решения, отсутствие самостоятельности в применении умения к использ</w:t>
      </w:r>
      <w:r w:rsidRPr="006014CA">
        <w:rPr>
          <w:rFonts w:cs="Times New Roman"/>
          <w:sz w:val="24"/>
          <w:szCs w:val="24"/>
        </w:rPr>
        <w:t>о</w:t>
      </w:r>
      <w:r w:rsidRPr="006014CA">
        <w:rPr>
          <w:rFonts w:cs="Times New Roman"/>
          <w:sz w:val="24"/>
          <w:szCs w:val="24"/>
        </w:rPr>
        <w:t>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</w:t>
      </w:r>
      <w:r w:rsidRPr="006014CA">
        <w:rPr>
          <w:rFonts w:cs="Times New Roman"/>
          <w:sz w:val="24"/>
          <w:szCs w:val="24"/>
        </w:rPr>
        <w:t>т</w:t>
      </w:r>
      <w:r w:rsidRPr="006014CA">
        <w:rPr>
          <w:rFonts w:cs="Times New Roman"/>
          <w:sz w:val="24"/>
          <w:szCs w:val="24"/>
        </w:rPr>
        <w:t xml:space="preserve">ствии сформированной компетенции. Отсутствие подтверждения наличия </w:t>
      </w:r>
      <w:proofErr w:type="spellStart"/>
      <w:r w:rsidRPr="006014CA">
        <w:rPr>
          <w:rFonts w:cs="Times New Roman"/>
          <w:sz w:val="24"/>
          <w:szCs w:val="24"/>
        </w:rPr>
        <w:t>сформированности</w:t>
      </w:r>
      <w:proofErr w:type="spellEnd"/>
      <w:r w:rsidRPr="006014CA">
        <w:rPr>
          <w:rFonts w:cs="Times New Roman"/>
          <w:sz w:val="24"/>
          <w:szCs w:val="24"/>
        </w:rPr>
        <w:t xml:space="preserve"> компетенции свидетельствует об отрицательных результатах освоения учебной дисциплины. </w:t>
      </w:r>
    </w:p>
    <w:p w:rsidR="005F4034" w:rsidRPr="006014CA" w:rsidRDefault="005F4034" w:rsidP="005F4034">
      <w:pPr>
        <w:pStyle w:val="2fb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rFonts w:cs="Times New Roman"/>
          <w:sz w:val="24"/>
          <w:szCs w:val="24"/>
        </w:rPr>
      </w:pPr>
      <w:r w:rsidRPr="006014CA">
        <w:rPr>
          <w:rFonts w:cs="Times New Roman"/>
          <w:sz w:val="24"/>
          <w:szCs w:val="24"/>
        </w:rPr>
        <w:t xml:space="preserve">При оценивании результатов обучения: знания, умения, навыки и/или опыта деятельности (владения) в процессе формирования заявленных компетенций используются различные формы оценочных средств текущего, рубежного и итогового контроля (промежуточной аттестации). </w:t>
      </w:r>
    </w:p>
    <w:p w:rsidR="005F4034" w:rsidRPr="006014CA" w:rsidRDefault="005F4034" w:rsidP="005F4034">
      <w:pPr>
        <w:pStyle w:val="2fb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rFonts w:cs="Times New Roman"/>
          <w:sz w:val="24"/>
          <w:szCs w:val="24"/>
        </w:rPr>
      </w:pPr>
    </w:p>
    <w:p w:rsidR="005F4034" w:rsidRPr="006014CA" w:rsidRDefault="005F4034" w:rsidP="005F4034">
      <w:pPr>
        <w:pStyle w:val="2fb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rFonts w:cs="Times New Roman"/>
          <w:sz w:val="24"/>
          <w:szCs w:val="24"/>
        </w:rPr>
      </w:pPr>
      <w:r w:rsidRPr="006014CA">
        <w:rPr>
          <w:rFonts w:cs="Times New Roman"/>
          <w:sz w:val="24"/>
          <w:szCs w:val="24"/>
        </w:rPr>
        <w:t xml:space="preserve">Таблица  - Формы оценочных средств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2"/>
        <w:gridCol w:w="2747"/>
        <w:gridCol w:w="3815"/>
        <w:gridCol w:w="2387"/>
      </w:tblGrid>
      <w:tr w:rsidR="005F4034" w:rsidRPr="006014CA" w:rsidTr="00AE3E34">
        <w:trPr>
          <w:tblHeader/>
        </w:trPr>
        <w:tc>
          <w:tcPr>
            <w:tcW w:w="622" w:type="dxa"/>
            <w:shd w:val="clear" w:color="auto" w:fill="auto"/>
            <w:vAlign w:val="center"/>
          </w:tcPr>
          <w:p w:rsidR="005F4034" w:rsidRPr="005F4034" w:rsidRDefault="005F4034" w:rsidP="005F4034">
            <w:pPr>
              <w:pStyle w:val="a8"/>
              <w:jc w:val="center"/>
              <w:rPr>
                <w:sz w:val="24"/>
                <w:szCs w:val="24"/>
              </w:rPr>
            </w:pPr>
            <w:r w:rsidRPr="005F4034">
              <w:rPr>
                <w:rStyle w:val="211pt"/>
                <w:rFonts w:eastAsiaTheme="minorHAnsi"/>
                <w:sz w:val="24"/>
                <w:szCs w:val="24"/>
              </w:rPr>
              <w:t>№</w:t>
            </w:r>
          </w:p>
          <w:p w:rsidR="005F4034" w:rsidRPr="005F4034" w:rsidRDefault="005F4034" w:rsidP="005F4034">
            <w:pPr>
              <w:pStyle w:val="a8"/>
              <w:jc w:val="center"/>
              <w:rPr>
                <w:sz w:val="24"/>
                <w:szCs w:val="24"/>
              </w:rPr>
            </w:pPr>
            <w:proofErr w:type="gramStart"/>
            <w:r w:rsidRPr="005F4034">
              <w:rPr>
                <w:rStyle w:val="211pt"/>
                <w:rFonts w:eastAsiaTheme="minorHAnsi"/>
                <w:sz w:val="24"/>
                <w:szCs w:val="24"/>
              </w:rPr>
              <w:t>п</w:t>
            </w:r>
            <w:proofErr w:type="gramEnd"/>
            <w:r w:rsidRPr="005F4034">
              <w:rPr>
                <w:rStyle w:val="211pt"/>
                <w:rFonts w:eastAsiaTheme="minorHAnsi"/>
                <w:sz w:val="24"/>
                <w:szCs w:val="24"/>
              </w:rPr>
              <w:t>/п</w:t>
            </w:r>
          </w:p>
        </w:tc>
        <w:tc>
          <w:tcPr>
            <w:tcW w:w="2747" w:type="dxa"/>
            <w:shd w:val="clear" w:color="auto" w:fill="auto"/>
            <w:vAlign w:val="center"/>
          </w:tcPr>
          <w:p w:rsidR="005F4034" w:rsidRPr="005F4034" w:rsidRDefault="005F4034" w:rsidP="005F4034">
            <w:pPr>
              <w:pStyle w:val="a8"/>
              <w:jc w:val="center"/>
              <w:rPr>
                <w:sz w:val="24"/>
                <w:szCs w:val="24"/>
              </w:rPr>
            </w:pPr>
            <w:r w:rsidRPr="005F4034">
              <w:rPr>
                <w:rStyle w:val="211pt"/>
                <w:rFonts w:eastAsiaTheme="minorHAnsi"/>
                <w:sz w:val="24"/>
                <w:szCs w:val="24"/>
              </w:rPr>
              <w:t>Наименование</w:t>
            </w:r>
          </w:p>
          <w:p w:rsidR="005F4034" w:rsidRPr="005F4034" w:rsidRDefault="005F4034" w:rsidP="005F4034">
            <w:pPr>
              <w:pStyle w:val="a8"/>
              <w:jc w:val="center"/>
              <w:rPr>
                <w:sz w:val="24"/>
                <w:szCs w:val="24"/>
              </w:rPr>
            </w:pPr>
            <w:r w:rsidRPr="005F4034">
              <w:rPr>
                <w:rStyle w:val="211pt"/>
                <w:rFonts w:eastAsiaTheme="minorHAnsi"/>
                <w:sz w:val="24"/>
                <w:szCs w:val="24"/>
              </w:rPr>
              <w:t>оценочного</w:t>
            </w:r>
          </w:p>
          <w:p w:rsidR="005F4034" w:rsidRPr="005F4034" w:rsidRDefault="005F4034" w:rsidP="005F4034">
            <w:pPr>
              <w:pStyle w:val="a8"/>
              <w:jc w:val="center"/>
              <w:rPr>
                <w:sz w:val="24"/>
                <w:szCs w:val="24"/>
              </w:rPr>
            </w:pPr>
            <w:r w:rsidRPr="005F4034">
              <w:rPr>
                <w:rStyle w:val="211pt"/>
                <w:rFonts w:eastAsiaTheme="minorHAnsi"/>
                <w:sz w:val="24"/>
                <w:szCs w:val="24"/>
              </w:rPr>
              <w:t>средства</w:t>
            </w:r>
          </w:p>
        </w:tc>
        <w:tc>
          <w:tcPr>
            <w:tcW w:w="3815" w:type="dxa"/>
            <w:shd w:val="clear" w:color="auto" w:fill="auto"/>
            <w:vAlign w:val="center"/>
          </w:tcPr>
          <w:p w:rsidR="005F4034" w:rsidRPr="005F4034" w:rsidRDefault="005F4034" w:rsidP="005F4034">
            <w:pPr>
              <w:pStyle w:val="a8"/>
              <w:jc w:val="center"/>
              <w:rPr>
                <w:sz w:val="24"/>
                <w:szCs w:val="24"/>
              </w:rPr>
            </w:pPr>
            <w:r w:rsidRPr="005F4034">
              <w:rPr>
                <w:rStyle w:val="211pt"/>
                <w:rFonts w:eastAsiaTheme="minorHAnsi"/>
                <w:sz w:val="24"/>
                <w:szCs w:val="24"/>
              </w:rPr>
              <w:t>Краткая характеристика оцено</w:t>
            </w:r>
            <w:r w:rsidRPr="005F4034">
              <w:rPr>
                <w:rStyle w:val="211pt"/>
                <w:rFonts w:eastAsiaTheme="minorHAnsi"/>
                <w:sz w:val="24"/>
                <w:szCs w:val="24"/>
              </w:rPr>
              <w:t>ч</w:t>
            </w:r>
            <w:r w:rsidRPr="005F4034">
              <w:rPr>
                <w:rStyle w:val="211pt"/>
                <w:rFonts w:eastAsiaTheme="minorHAnsi"/>
                <w:sz w:val="24"/>
                <w:szCs w:val="24"/>
              </w:rPr>
              <w:t>ного средства</w:t>
            </w:r>
          </w:p>
        </w:tc>
        <w:tc>
          <w:tcPr>
            <w:tcW w:w="2387" w:type="dxa"/>
            <w:shd w:val="clear" w:color="auto" w:fill="auto"/>
            <w:vAlign w:val="center"/>
          </w:tcPr>
          <w:p w:rsidR="005F4034" w:rsidRPr="006014CA" w:rsidRDefault="005F4034" w:rsidP="005F4034">
            <w:pPr>
              <w:pStyle w:val="2fb"/>
              <w:shd w:val="clear" w:color="auto" w:fill="auto"/>
              <w:spacing w:after="0" w:line="240" w:lineRule="auto"/>
              <w:ind w:firstLine="0"/>
              <w:rPr>
                <w:rStyle w:val="211pt"/>
                <w:sz w:val="24"/>
                <w:szCs w:val="24"/>
              </w:rPr>
            </w:pPr>
            <w:r w:rsidRPr="006014CA">
              <w:rPr>
                <w:rStyle w:val="211pt"/>
                <w:sz w:val="24"/>
                <w:szCs w:val="24"/>
              </w:rPr>
              <w:t>Представление</w:t>
            </w:r>
          </w:p>
          <w:p w:rsidR="005F4034" w:rsidRPr="006014CA" w:rsidRDefault="005F4034" w:rsidP="005F4034">
            <w:pPr>
              <w:pStyle w:val="2fb"/>
              <w:shd w:val="clear" w:color="auto" w:fill="auto"/>
              <w:spacing w:after="0"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6014CA">
              <w:rPr>
                <w:rStyle w:val="211pt"/>
                <w:sz w:val="24"/>
                <w:szCs w:val="24"/>
              </w:rPr>
              <w:t>оценочного средства в фонде</w:t>
            </w:r>
          </w:p>
        </w:tc>
      </w:tr>
      <w:tr w:rsidR="005F4034" w:rsidRPr="006014CA" w:rsidTr="00AE3E34">
        <w:tc>
          <w:tcPr>
            <w:tcW w:w="622" w:type="dxa"/>
            <w:shd w:val="clear" w:color="auto" w:fill="auto"/>
          </w:tcPr>
          <w:p w:rsidR="005F4034" w:rsidRPr="005F4034" w:rsidRDefault="005F4034" w:rsidP="005F4034">
            <w:pPr>
              <w:pStyle w:val="a8"/>
              <w:rPr>
                <w:rStyle w:val="211pt"/>
                <w:rFonts w:eastAsiaTheme="minorHAnsi"/>
                <w:sz w:val="24"/>
                <w:szCs w:val="24"/>
              </w:rPr>
            </w:pPr>
            <w:r w:rsidRPr="005F4034">
              <w:rPr>
                <w:rStyle w:val="211pt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2747" w:type="dxa"/>
            <w:shd w:val="clear" w:color="auto" w:fill="auto"/>
          </w:tcPr>
          <w:p w:rsidR="005F4034" w:rsidRPr="005F4034" w:rsidRDefault="005F4034" w:rsidP="005F4034">
            <w:pPr>
              <w:pStyle w:val="a8"/>
              <w:rPr>
                <w:rStyle w:val="211pt"/>
                <w:rFonts w:eastAsiaTheme="minorHAnsi"/>
                <w:sz w:val="24"/>
                <w:szCs w:val="24"/>
              </w:rPr>
            </w:pPr>
            <w:r w:rsidRPr="005F4034">
              <w:rPr>
                <w:rStyle w:val="211pt"/>
                <w:rFonts w:eastAsiaTheme="minorHAnsi"/>
                <w:sz w:val="24"/>
                <w:szCs w:val="24"/>
              </w:rPr>
              <w:t xml:space="preserve">Практические задания </w:t>
            </w:r>
          </w:p>
        </w:tc>
        <w:tc>
          <w:tcPr>
            <w:tcW w:w="3815" w:type="dxa"/>
            <w:shd w:val="clear" w:color="auto" w:fill="auto"/>
          </w:tcPr>
          <w:p w:rsidR="005F4034" w:rsidRPr="005F4034" w:rsidRDefault="005F4034" w:rsidP="005F4034">
            <w:pPr>
              <w:pStyle w:val="a8"/>
              <w:rPr>
                <w:sz w:val="24"/>
                <w:szCs w:val="24"/>
              </w:rPr>
            </w:pPr>
            <w:r w:rsidRPr="005F4034">
              <w:rPr>
                <w:rStyle w:val="211pt"/>
                <w:rFonts w:eastAsiaTheme="minorHAnsi"/>
                <w:sz w:val="24"/>
                <w:szCs w:val="24"/>
              </w:rPr>
              <w:t>Различают задания:</w:t>
            </w:r>
          </w:p>
          <w:p w:rsidR="005F4034" w:rsidRPr="005F4034" w:rsidRDefault="005F4034" w:rsidP="005F4034">
            <w:pPr>
              <w:pStyle w:val="a8"/>
              <w:rPr>
                <w:sz w:val="24"/>
                <w:szCs w:val="24"/>
              </w:rPr>
            </w:pPr>
            <w:r w:rsidRPr="005F4034">
              <w:rPr>
                <w:rStyle w:val="211pt"/>
                <w:rFonts w:eastAsiaTheme="minorHAnsi"/>
                <w:sz w:val="24"/>
                <w:szCs w:val="24"/>
              </w:rPr>
              <w:t>а)</w:t>
            </w:r>
            <w:r w:rsidRPr="005F4034">
              <w:rPr>
                <w:rStyle w:val="211pt"/>
                <w:rFonts w:eastAsiaTheme="minorHAnsi"/>
                <w:sz w:val="24"/>
                <w:szCs w:val="24"/>
              </w:rPr>
              <w:tab/>
              <w:t>репродуктивного уровня, позволяющие оценивать и диагн</w:t>
            </w:r>
            <w:r w:rsidRPr="005F4034">
              <w:rPr>
                <w:rStyle w:val="211pt"/>
                <w:rFonts w:eastAsiaTheme="minorHAnsi"/>
                <w:sz w:val="24"/>
                <w:szCs w:val="24"/>
              </w:rPr>
              <w:t>о</w:t>
            </w:r>
            <w:r w:rsidRPr="005F4034">
              <w:rPr>
                <w:rStyle w:val="211pt"/>
                <w:rFonts w:eastAsiaTheme="minorHAnsi"/>
                <w:sz w:val="24"/>
                <w:szCs w:val="24"/>
              </w:rPr>
              <w:t>стировать знание фактического материала (базовые понятия, алг</w:t>
            </w:r>
            <w:r w:rsidRPr="005F4034">
              <w:rPr>
                <w:rStyle w:val="211pt"/>
                <w:rFonts w:eastAsiaTheme="minorHAnsi"/>
                <w:sz w:val="24"/>
                <w:szCs w:val="24"/>
              </w:rPr>
              <w:t>о</w:t>
            </w:r>
            <w:r w:rsidRPr="005F4034">
              <w:rPr>
                <w:rStyle w:val="211pt"/>
                <w:rFonts w:eastAsiaTheme="minorHAnsi"/>
                <w:sz w:val="24"/>
                <w:szCs w:val="24"/>
              </w:rPr>
              <w:lastRenderedPageBreak/>
              <w:t>ритмы, факты) и умение правил</w:t>
            </w:r>
            <w:r w:rsidRPr="005F4034">
              <w:rPr>
                <w:rStyle w:val="211pt"/>
                <w:rFonts w:eastAsiaTheme="minorHAnsi"/>
                <w:sz w:val="24"/>
                <w:szCs w:val="24"/>
              </w:rPr>
              <w:t>ь</w:t>
            </w:r>
            <w:r w:rsidRPr="005F4034">
              <w:rPr>
                <w:rStyle w:val="211pt"/>
                <w:rFonts w:eastAsiaTheme="minorHAnsi"/>
                <w:sz w:val="24"/>
                <w:szCs w:val="24"/>
              </w:rPr>
              <w:t>но использовать специальные термины и понятия, узнавание объектов изучения в рамках опр</w:t>
            </w:r>
            <w:r w:rsidRPr="005F4034">
              <w:rPr>
                <w:rStyle w:val="211pt"/>
                <w:rFonts w:eastAsiaTheme="minorHAnsi"/>
                <w:sz w:val="24"/>
                <w:szCs w:val="24"/>
              </w:rPr>
              <w:t>е</w:t>
            </w:r>
            <w:r w:rsidRPr="005F4034">
              <w:rPr>
                <w:rStyle w:val="211pt"/>
                <w:rFonts w:eastAsiaTheme="minorHAnsi"/>
                <w:sz w:val="24"/>
                <w:szCs w:val="24"/>
              </w:rPr>
              <w:t>деленного раздела дисциплины;</w:t>
            </w:r>
          </w:p>
          <w:p w:rsidR="005F4034" w:rsidRPr="005F4034" w:rsidRDefault="005F4034" w:rsidP="005F4034">
            <w:pPr>
              <w:pStyle w:val="a8"/>
              <w:rPr>
                <w:sz w:val="24"/>
                <w:szCs w:val="24"/>
              </w:rPr>
            </w:pPr>
            <w:r w:rsidRPr="005F4034">
              <w:rPr>
                <w:rStyle w:val="211pt"/>
                <w:rFonts w:eastAsiaTheme="minorHAnsi"/>
                <w:sz w:val="24"/>
                <w:szCs w:val="24"/>
              </w:rPr>
              <w:t>б)</w:t>
            </w:r>
            <w:r w:rsidRPr="005F4034">
              <w:rPr>
                <w:rStyle w:val="211pt"/>
                <w:rFonts w:eastAsiaTheme="minorHAnsi"/>
                <w:sz w:val="24"/>
                <w:szCs w:val="24"/>
              </w:rPr>
              <w:tab/>
              <w:t>реконструктивного уровня, позволяющие оценивать и диагн</w:t>
            </w:r>
            <w:r w:rsidRPr="005F4034">
              <w:rPr>
                <w:rStyle w:val="211pt"/>
                <w:rFonts w:eastAsiaTheme="minorHAnsi"/>
                <w:sz w:val="24"/>
                <w:szCs w:val="24"/>
              </w:rPr>
              <w:t>о</w:t>
            </w:r>
            <w:r w:rsidRPr="005F4034">
              <w:rPr>
                <w:rStyle w:val="211pt"/>
                <w:rFonts w:eastAsiaTheme="minorHAnsi"/>
                <w:sz w:val="24"/>
                <w:szCs w:val="24"/>
              </w:rPr>
              <w:t>стировать умения синтезировать, анализировать, обобщать факт</w:t>
            </w:r>
            <w:r w:rsidRPr="005F4034">
              <w:rPr>
                <w:rStyle w:val="211pt"/>
                <w:rFonts w:eastAsiaTheme="minorHAnsi"/>
                <w:sz w:val="24"/>
                <w:szCs w:val="24"/>
              </w:rPr>
              <w:t>и</w:t>
            </w:r>
            <w:r w:rsidRPr="005F4034">
              <w:rPr>
                <w:rStyle w:val="211pt"/>
                <w:rFonts w:eastAsiaTheme="minorHAnsi"/>
                <w:sz w:val="24"/>
                <w:szCs w:val="24"/>
              </w:rPr>
              <w:t>ческий и теоретический материал с формулированием конкретных выводов, установлением причи</w:t>
            </w:r>
            <w:r w:rsidRPr="005F4034">
              <w:rPr>
                <w:rStyle w:val="211pt"/>
                <w:rFonts w:eastAsiaTheme="minorHAnsi"/>
                <w:sz w:val="24"/>
                <w:szCs w:val="24"/>
              </w:rPr>
              <w:t>н</w:t>
            </w:r>
            <w:r w:rsidRPr="005F4034">
              <w:rPr>
                <w:rStyle w:val="211pt"/>
                <w:rFonts w:eastAsiaTheme="minorHAnsi"/>
                <w:sz w:val="24"/>
                <w:szCs w:val="24"/>
              </w:rPr>
              <w:t>но-следственных связей;</w:t>
            </w:r>
          </w:p>
          <w:p w:rsidR="005F4034" w:rsidRPr="005F4034" w:rsidRDefault="005F4034" w:rsidP="005F4034">
            <w:pPr>
              <w:pStyle w:val="a8"/>
              <w:rPr>
                <w:sz w:val="24"/>
                <w:szCs w:val="24"/>
              </w:rPr>
            </w:pPr>
            <w:r w:rsidRPr="005F4034">
              <w:rPr>
                <w:rStyle w:val="211pt"/>
                <w:rFonts w:eastAsiaTheme="minorHAnsi"/>
                <w:sz w:val="24"/>
                <w:szCs w:val="24"/>
              </w:rPr>
              <w:t>в)</w:t>
            </w:r>
            <w:r w:rsidRPr="005F4034">
              <w:rPr>
                <w:rStyle w:val="211pt"/>
                <w:rFonts w:eastAsiaTheme="minorHAnsi"/>
                <w:sz w:val="24"/>
                <w:szCs w:val="24"/>
              </w:rPr>
              <w:tab/>
              <w:t>творческого уровня, позв</w:t>
            </w:r>
            <w:r w:rsidRPr="005F4034">
              <w:rPr>
                <w:rStyle w:val="211pt"/>
                <w:rFonts w:eastAsiaTheme="minorHAnsi"/>
                <w:sz w:val="24"/>
                <w:szCs w:val="24"/>
              </w:rPr>
              <w:t>о</w:t>
            </w:r>
            <w:r w:rsidRPr="005F4034">
              <w:rPr>
                <w:rStyle w:val="211pt"/>
                <w:rFonts w:eastAsiaTheme="minorHAnsi"/>
                <w:sz w:val="24"/>
                <w:szCs w:val="24"/>
              </w:rPr>
              <w:t>ляющие оценивать и диагностир</w:t>
            </w:r>
            <w:r w:rsidRPr="005F4034">
              <w:rPr>
                <w:rStyle w:val="211pt"/>
                <w:rFonts w:eastAsiaTheme="minorHAnsi"/>
                <w:sz w:val="24"/>
                <w:szCs w:val="24"/>
              </w:rPr>
              <w:t>о</w:t>
            </w:r>
            <w:r w:rsidRPr="005F4034">
              <w:rPr>
                <w:rStyle w:val="211pt"/>
                <w:rFonts w:eastAsiaTheme="minorHAnsi"/>
                <w:sz w:val="24"/>
                <w:szCs w:val="24"/>
              </w:rPr>
              <w:t>вать умения, интегрировать зн</w:t>
            </w:r>
            <w:r w:rsidRPr="005F4034">
              <w:rPr>
                <w:rStyle w:val="211pt"/>
                <w:rFonts w:eastAsiaTheme="minorHAnsi"/>
                <w:sz w:val="24"/>
                <w:szCs w:val="24"/>
              </w:rPr>
              <w:t>а</w:t>
            </w:r>
            <w:r w:rsidRPr="005F4034">
              <w:rPr>
                <w:rStyle w:val="211pt"/>
                <w:rFonts w:eastAsiaTheme="minorHAnsi"/>
                <w:sz w:val="24"/>
                <w:szCs w:val="24"/>
              </w:rPr>
              <w:t>ния различных областей, аргуме</w:t>
            </w:r>
            <w:r w:rsidRPr="005F4034">
              <w:rPr>
                <w:rStyle w:val="211pt"/>
                <w:rFonts w:eastAsiaTheme="minorHAnsi"/>
                <w:sz w:val="24"/>
                <w:szCs w:val="24"/>
              </w:rPr>
              <w:t>н</w:t>
            </w:r>
            <w:r w:rsidRPr="005F4034">
              <w:rPr>
                <w:rStyle w:val="211pt"/>
                <w:rFonts w:eastAsiaTheme="minorHAnsi"/>
                <w:sz w:val="24"/>
                <w:szCs w:val="24"/>
              </w:rPr>
              <w:t>тировать собственную точку зр</w:t>
            </w:r>
            <w:r w:rsidRPr="005F4034">
              <w:rPr>
                <w:rStyle w:val="211pt"/>
                <w:rFonts w:eastAsiaTheme="minorHAnsi"/>
                <w:sz w:val="24"/>
                <w:szCs w:val="24"/>
              </w:rPr>
              <w:t>е</w:t>
            </w:r>
            <w:r w:rsidRPr="005F4034">
              <w:rPr>
                <w:rStyle w:val="211pt"/>
                <w:rFonts w:eastAsiaTheme="minorHAnsi"/>
                <w:sz w:val="24"/>
                <w:szCs w:val="24"/>
              </w:rPr>
              <w:t>ния.</w:t>
            </w:r>
          </w:p>
          <w:p w:rsidR="005F4034" w:rsidRPr="005F4034" w:rsidRDefault="005F4034" w:rsidP="005F4034">
            <w:pPr>
              <w:pStyle w:val="a8"/>
              <w:rPr>
                <w:rStyle w:val="211pt"/>
                <w:rFonts w:eastAsiaTheme="minorHAnsi"/>
                <w:sz w:val="24"/>
                <w:szCs w:val="24"/>
              </w:rPr>
            </w:pPr>
            <w:r w:rsidRPr="005F4034">
              <w:rPr>
                <w:rStyle w:val="211pt"/>
                <w:rFonts w:eastAsiaTheme="minorHAnsi"/>
                <w:sz w:val="24"/>
                <w:szCs w:val="24"/>
              </w:rPr>
              <w:t>Рекомендуется для оценки знаний умений и владений студентов.</w:t>
            </w:r>
          </w:p>
          <w:p w:rsidR="005F4034" w:rsidRPr="005F4034" w:rsidRDefault="005F4034" w:rsidP="005F4034">
            <w:pPr>
              <w:pStyle w:val="a8"/>
              <w:rPr>
                <w:rStyle w:val="211pt"/>
                <w:rFonts w:eastAsiaTheme="minorHAnsi"/>
                <w:sz w:val="24"/>
                <w:szCs w:val="24"/>
              </w:rPr>
            </w:pPr>
            <w:r w:rsidRPr="005F4034">
              <w:rPr>
                <w:rStyle w:val="211pt"/>
                <w:rFonts w:eastAsiaTheme="minorHAnsi"/>
                <w:sz w:val="24"/>
                <w:szCs w:val="24"/>
              </w:rPr>
              <w:t xml:space="preserve">Форма предоставления ответа студента: письменная или работа в </w:t>
            </w:r>
            <w:proofErr w:type="spellStart"/>
            <w:proofErr w:type="gramStart"/>
            <w:r w:rsidRPr="005F4034">
              <w:rPr>
                <w:sz w:val="24"/>
                <w:szCs w:val="24"/>
              </w:rPr>
              <w:t>в</w:t>
            </w:r>
            <w:proofErr w:type="spellEnd"/>
            <w:proofErr w:type="gramEnd"/>
            <w:r w:rsidRPr="005F4034">
              <w:rPr>
                <w:sz w:val="24"/>
                <w:szCs w:val="24"/>
              </w:rPr>
              <w:t xml:space="preserve"> системе электронного обучения </w:t>
            </w:r>
            <w:proofErr w:type="spellStart"/>
            <w:r w:rsidRPr="005F4034">
              <w:rPr>
                <w:sz w:val="24"/>
                <w:szCs w:val="24"/>
              </w:rPr>
              <w:t>Мoodle</w:t>
            </w:r>
            <w:proofErr w:type="spellEnd"/>
            <w:r w:rsidRPr="005F4034">
              <w:rPr>
                <w:sz w:val="24"/>
                <w:szCs w:val="24"/>
              </w:rPr>
              <w:t>.</w:t>
            </w:r>
          </w:p>
        </w:tc>
        <w:tc>
          <w:tcPr>
            <w:tcW w:w="2387" w:type="dxa"/>
            <w:shd w:val="clear" w:color="auto" w:fill="auto"/>
          </w:tcPr>
          <w:p w:rsidR="005F4034" w:rsidRPr="006014CA" w:rsidRDefault="005F4034" w:rsidP="0004781D">
            <w:pPr>
              <w:pStyle w:val="2fb"/>
              <w:shd w:val="clear" w:color="auto" w:fill="auto"/>
              <w:spacing w:after="0" w:line="240" w:lineRule="auto"/>
              <w:ind w:firstLine="0"/>
              <w:jc w:val="left"/>
              <w:rPr>
                <w:rStyle w:val="211pt"/>
                <w:sz w:val="24"/>
                <w:szCs w:val="24"/>
              </w:rPr>
            </w:pPr>
            <w:r w:rsidRPr="006014CA">
              <w:rPr>
                <w:rStyle w:val="211pt"/>
                <w:sz w:val="24"/>
                <w:szCs w:val="24"/>
              </w:rPr>
              <w:lastRenderedPageBreak/>
              <w:t>Комплект заданий</w:t>
            </w:r>
          </w:p>
        </w:tc>
      </w:tr>
      <w:tr w:rsidR="005F4034" w:rsidRPr="006014CA" w:rsidTr="00AE3E34">
        <w:tc>
          <w:tcPr>
            <w:tcW w:w="622" w:type="dxa"/>
            <w:shd w:val="clear" w:color="auto" w:fill="auto"/>
          </w:tcPr>
          <w:p w:rsidR="005F4034" w:rsidRPr="005F4034" w:rsidRDefault="008676E5" w:rsidP="005F4034">
            <w:pPr>
              <w:pStyle w:val="a8"/>
              <w:rPr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lastRenderedPageBreak/>
              <w:t>2</w:t>
            </w:r>
          </w:p>
        </w:tc>
        <w:tc>
          <w:tcPr>
            <w:tcW w:w="2747" w:type="dxa"/>
            <w:shd w:val="clear" w:color="auto" w:fill="auto"/>
          </w:tcPr>
          <w:p w:rsidR="005F4034" w:rsidRPr="005F4034" w:rsidRDefault="008676E5" w:rsidP="005F4034">
            <w:pPr>
              <w:pStyle w:val="a8"/>
              <w:rPr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Опрос</w:t>
            </w:r>
            <w:r w:rsidR="005F4034" w:rsidRPr="005F4034">
              <w:rPr>
                <w:rStyle w:val="211pt"/>
                <w:rFonts w:eastAsiaTheme="minorHAnsi"/>
                <w:sz w:val="24"/>
                <w:szCs w:val="24"/>
              </w:rPr>
              <w:t xml:space="preserve"> (на практическом занятии)</w:t>
            </w:r>
          </w:p>
        </w:tc>
        <w:tc>
          <w:tcPr>
            <w:tcW w:w="3815" w:type="dxa"/>
            <w:shd w:val="clear" w:color="auto" w:fill="auto"/>
          </w:tcPr>
          <w:p w:rsidR="005F4034" w:rsidRPr="005F4034" w:rsidRDefault="005F4034" w:rsidP="005F4034">
            <w:pPr>
              <w:pStyle w:val="a8"/>
              <w:rPr>
                <w:sz w:val="24"/>
                <w:szCs w:val="24"/>
              </w:rPr>
            </w:pPr>
            <w:r w:rsidRPr="005F4034">
              <w:rPr>
                <w:rStyle w:val="211pt"/>
                <w:rFonts w:eastAsiaTheme="minorHAnsi"/>
                <w:sz w:val="24"/>
                <w:szCs w:val="24"/>
              </w:rPr>
              <w:t>Средство контроля, организова</w:t>
            </w:r>
            <w:r w:rsidRPr="005F4034">
              <w:rPr>
                <w:rStyle w:val="211pt"/>
                <w:rFonts w:eastAsiaTheme="minorHAnsi"/>
                <w:sz w:val="24"/>
                <w:szCs w:val="24"/>
              </w:rPr>
              <w:t>н</w:t>
            </w:r>
            <w:r w:rsidRPr="005F4034">
              <w:rPr>
                <w:rStyle w:val="211pt"/>
                <w:rFonts w:eastAsiaTheme="minorHAnsi"/>
                <w:sz w:val="24"/>
                <w:szCs w:val="24"/>
              </w:rPr>
              <w:t>ное как специальная беседа пр</w:t>
            </w:r>
            <w:r w:rsidRPr="005F4034">
              <w:rPr>
                <w:rStyle w:val="211pt"/>
                <w:rFonts w:eastAsiaTheme="minorHAnsi"/>
                <w:sz w:val="24"/>
                <w:szCs w:val="24"/>
              </w:rPr>
              <w:t>е</w:t>
            </w:r>
            <w:r w:rsidRPr="005F4034">
              <w:rPr>
                <w:rStyle w:val="211pt"/>
                <w:rFonts w:eastAsiaTheme="minorHAnsi"/>
                <w:sz w:val="24"/>
                <w:szCs w:val="24"/>
              </w:rPr>
              <w:t xml:space="preserve">подавателя с </w:t>
            </w:r>
            <w:proofErr w:type="gramStart"/>
            <w:r w:rsidRPr="005F4034">
              <w:rPr>
                <w:rStyle w:val="211pt"/>
                <w:rFonts w:eastAsiaTheme="minorHAnsi"/>
                <w:sz w:val="24"/>
                <w:szCs w:val="24"/>
              </w:rPr>
              <w:t>обучающимся</w:t>
            </w:r>
            <w:proofErr w:type="gramEnd"/>
            <w:r w:rsidRPr="005F4034">
              <w:rPr>
                <w:rStyle w:val="211pt"/>
                <w:rFonts w:eastAsiaTheme="minorHAnsi"/>
                <w:sz w:val="24"/>
                <w:szCs w:val="24"/>
              </w:rPr>
              <w:t xml:space="preserve"> на т</w:t>
            </w:r>
            <w:r w:rsidRPr="005F4034">
              <w:rPr>
                <w:rStyle w:val="211pt"/>
                <w:rFonts w:eastAsiaTheme="minorHAnsi"/>
                <w:sz w:val="24"/>
                <w:szCs w:val="24"/>
              </w:rPr>
              <w:t>е</w:t>
            </w:r>
            <w:r w:rsidRPr="005F4034">
              <w:rPr>
                <w:rStyle w:val="211pt"/>
                <w:rFonts w:eastAsiaTheme="minorHAnsi"/>
                <w:sz w:val="24"/>
                <w:szCs w:val="24"/>
              </w:rPr>
              <w:t>мы, связанные с изучаемой дисц</w:t>
            </w:r>
            <w:r w:rsidRPr="005F4034">
              <w:rPr>
                <w:rStyle w:val="211pt"/>
                <w:rFonts w:eastAsiaTheme="minorHAnsi"/>
                <w:sz w:val="24"/>
                <w:szCs w:val="24"/>
              </w:rPr>
              <w:t>и</w:t>
            </w:r>
            <w:r w:rsidRPr="005F4034">
              <w:rPr>
                <w:rStyle w:val="211pt"/>
                <w:rFonts w:eastAsiaTheme="minorHAnsi"/>
                <w:sz w:val="24"/>
                <w:szCs w:val="24"/>
              </w:rPr>
              <w:t>плиной, и рассчитанное на выя</w:t>
            </w:r>
            <w:r w:rsidRPr="005F4034">
              <w:rPr>
                <w:rStyle w:val="211pt"/>
                <w:rFonts w:eastAsiaTheme="minorHAnsi"/>
                <w:sz w:val="24"/>
                <w:szCs w:val="24"/>
              </w:rPr>
              <w:t>с</w:t>
            </w:r>
            <w:r w:rsidRPr="005F4034">
              <w:rPr>
                <w:rStyle w:val="211pt"/>
                <w:rFonts w:eastAsiaTheme="minorHAnsi"/>
                <w:sz w:val="24"/>
                <w:szCs w:val="24"/>
              </w:rPr>
              <w:t>нение объема знаний обучающ</w:t>
            </w:r>
            <w:r w:rsidRPr="005F4034">
              <w:rPr>
                <w:rStyle w:val="211pt"/>
                <w:rFonts w:eastAsiaTheme="minorHAnsi"/>
                <w:sz w:val="24"/>
                <w:szCs w:val="24"/>
              </w:rPr>
              <w:t>е</w:t>
            </w:r>
            <w:r w:rsidRPr="005F4034">
              <w:rPr>
                <w:rStyle w:val="211pt"/>
                <w:rFonts w:eastAsiaTheme="minorHAnsi"/>
                <w:sz w:val="24"/>
                <w:szCs w:val="24"/>
              </w:rPr>
              <w:t>гося по определенному разделу, теме, проблеме и т.п. Рекоменд</w:t>
            </w:r>
            <w:r w:rsidRPr="005F4034">
              <w:rPr>
                <w:rStyle w:val="211pt"/>
                <w:rFonts w:eastAsiaTheme="minorHAnsi"/>
                <w:sz w:val="24"/>
                <w:szCs w:val="24"/>
              </w:rPr>
              <w:t>у</w:t>
            </w:r>
            <w:r w:rsidRPr="005F4034">
              <w:rPr>
                <w:rStyle w:val="211pt"/>
                <w:rFonts w:eastAsiaTheme="minorHAnsi"/>
                <w:sz w:val="24"/>
                <w:szCs w:val="24"/>
              </w:rPr>
              <w:t>ется для оценки знаний студентов.</w:t>
            </w:r>
          </w:p>
        </w:tc>
        <w:tc>
          <w:tcPr>
            <w:tcW w:w="2387" w:type="dxa"/>
            <w:shd w:val="clear" w:color="auto" w:fill="auto"/>
          </w:tcPr>
          <w:p w:rsidR="005F4034" w:rsidRPr="006014CA" w:rsidRDefault="005F4034" w:rsidP="00AE3E34">
            <w:pPr>
              <w:pStyle w:val="2fb"/>
              <w:shd w:val="clear" w:color="auto" w:fill="auto"/>
              <w:tabs>
                <w:tab w:val="left" w:pos="2098"/>
              </w:tabs>
              <w:spacing w:after="0"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6014CA">
              <w:rPr>
                <w:rStyle w:val="211pt"/>
                <w:sz w:val="24"/>
                <w:szCs w:val="24"/>
              </w:rPr>
              <w:t>Вопросы по т</w:t>
            </w:r>
            <w:r w:rsidRPr="006014CA">
              <w:rPr>
                <w:rStyle w:val="211pt"/>
                <w:sz w:val="24"/>
                <w:szCs w:val="24"/>
              </w:rPr>
              <w:t>е</w:t>
            </w:r>
            <w:r w:rsidRPr="006014CA">
              <w:rPr>
                <w:rStyle w:val="211pt"/>
                <w:sz w:val="24"/>
                <w:szCs w:val="24"/>
              </w:rPr>
              <w:t>мам/разделам ди</w:t>
            </w:r>
            <w:r w:rsidRPr="006014CA">
              <w:rPr>
                <w:rStyle w:val="211pt"/>
                <w:sz w:val="24"/>
                <w:szCs w:val="24"/>
              </w:rPr>
              <w:t>с</w:t>
            </w:r>
            <w:r w:rsidRPr="006014CA">
              <w:rPr>
                <w:rStyle w:val="211pt"/>
                <w:sz w:val="24"/>
                <w:szCs w:val="24"/>
              </w:rPr>
              <w:t>циплины</w:t>
            </w:r>
          </w:p>
        </w:tc>
      </w:tr>
      <w:tr w:rsidR="005F4034" w:rsidRPr="006014CA" w:rsidTr="00AE3E34">
        <w:tc>
          <w:tcPr>
            <w:tcW w:w="622" w:type="dxa"/>
            <w:shd w:val="clear" w:color="auto" w:fill="auto"/>
          </w:tcPr>
          <w:p w:rsidR="005F4034" w:rsidRPr="005F4034" w:rsidRDefault="008676E5" w:rsidP="005F4034">
            <w:pPr>
              <w:pStyle w:val="a8"/>
              <w:rPr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3</w:t>
            </w:r>
          </w:p>
        </w:tc>
        <w:tc>
          <w:tcPr>
            <w:tcW w:w="2747" w:type="dxa"/>
            <w:shd w:val="clear" w:color="auto" w:fill="auto"/>
          </w:tcPr>
          <w:p w:rsidR="005F4034" w:rsidRPr="005F4034" w:rsidRDefault="005F4034" w:rsidP="005F4034">
            <w:pPr>
              <w:pStyle w:val="a8"/>
              <w:rPr>
                <w:sz w:val="24"/>
                <w:szCs w:val="24"/>
              </w:rPr>
            </w:pPr>
            <w:r w:rsidRPr="005F4034">
              <w:rPr>
                <w:rStyle w:val="211pt"/>
                <w:rFonts w:eastAsiaTheme="minorHAnsi"/>
                <w:sz w:val="24"/>
                <w:szCs w:val="24"/>
              </w:rPr>
              <w:t>Тестирование</w:t>
            </w:r>
          </w:p>
        </w:tc>
        <w:tc>
          <w:tcPr>
            <w:tcW w:w="3815" w:type="dxa"/>
            <w:shd w:val="clear" w:color="auto" w:fill="auto"/>
          </w:tcPr>
          <w:p w:rsidR="005F4034" w:rsidRPr="005F4034" w:rsidRDefault="005F4034" w:rsidP="005F4034">
            <w:pPr>
              <w:pStyle w:val="a8"/>
              <w:rPr>
                <w:sz w:val="24"/>
                <w:szCs w:val="24"/>
              </w:rPr>
            </w:pPr>
            <w:r w:rsidRPr="005F4034">
              <w:rPr>
                <w:rStyle w:val="211pt"/>
                <w:rFonts w:eastAsiaTheme="minorHAnsi"/>
                <w:sz w:val="24"/>
                <w:szCs w:val="24"/>
              </w:rPr>
              <w:t>Система стандартизированных простых и комплексных заданий, позволяющая автоматизировать процедуру измерения уровня зн</w:t>
            </w:r>
            <w:r w:rsidRPr="005F4034">
              <w:rPr>
                <w:rStyle w:val="211pt"/>
                <w:rFonts w:eastAsiaTheme="minorHAnsi"/>
                <w:sz w:val="24"/>
                <w:szCs w:val="24"/>
              </w:rPr>
              <w:t>а</w:t>
            </w:r>
            <w:r w:rsidRPr="005F4034">
              <w:rPr>
                <w:rStyle w:val="211pt"/>
                <w:rFonts w:eastAsiaTheme="minorHAnsi"/>
                <w:sz w:val="24"/>
                <w:szCs w:val="24"/>
              </w:rPr>
              <w:t>ний, умений и владений обуча</w:t>
            </w:r>
            <w:r w:rsidRPr="005F4034">
              <w:rPr>
                <w:rStyle w:val="211pt"/>
                <w:rFonts w:eastAsiaTheme="minorHAnsi"/>
                <w:sz w:val="24"/>
                <w:szCs w:val="24"/>
              </w:rPr>
              <w:t>ю</w:t>
            </w:r>
            <w:r w:rsidRPr="005F4034">
              <w:rPr>
                <w:rStyle w:val="211pt"/>
                <w:rFonts w:eastAsiaTheme="minorHAnsi"/>
                <w:sz w:val="24"/>
                <w:szCs w:val="24"/>
              </w:rPr>
              <w:t>щегося.</w:t>
            </w:r>
          </w:p>
          <w:p w:rsidR="005F4034" w:rsidRPr="005F4034" w:rsidRDefault="005F4034" w:rsidP="005F4034">
            <w:pPr>
              <w:pStyle w:val="a8"/>
              <w:rPr>
                <w:rStyle w:val="211pt"/>
                <w:rFonts w:eastAsiaTheme="minorHAnsi"/>
                <w:sz w:val="24"/>
                <w:szCs w:val="24"/>
              </w:rPr>
            </w:pPr>
            <w:r w:rsidRPr="005F4034">
              <w:rPr>
                <w:rStyle w:val="211pt"/>
                <w:rFonts w:eastAsiaTheme="minorHAnsi"/>
                <w:sz w:val="24"/>
                <w:szCs w:val="24"/>
              </w:rPr>
              <w:t>Рекомендуется для оценки знаний, умений и владений студентов.</w:t>
            </w:r>
          </w:p>
          <w:p w:rsidR="005F4034" w:rsidRPr="005F4034" w:rsidRDefault="005F4034" w:rsidP="005F4034">
            <w:pPr>
              <w:pStyle w:val="a8"/>
              <w:rPr>
                <w:sz w:val="24"/>
                <w:szCs w:val="24"/>
              </w:rPr>
            </w:pPr>
            <w:r w:rsidRPr="005F4034">
              <w:rPr>
                <w:sz w:val="24"/>
                <w:szCs w:val="24"/>
              </w:rPr>
              <w:t>Используется веб-приложение «Универсальная система тестир</w:t>
            </w:r>
            <w:r w:rsidRPr="005F4034">
              <w:rPr>
                <w:sz w:val="24"/>
                <w:szCs w:val="24"/>
              </w:rPr>
              <w:t>о</w:t>
            </w:r>
            <w:r w:rsidRPr="005F4034">
              <w:rPr>
                <w:sz w:val="24"/>
                <w:szCs w:val="24"/>
              </w:rPr>
              <w:t>вания  БГТИ». На тестирование отводится 60  минут. Каждый в</w:t>
            </w:r>
            <w:r w:rsidRPr="005F4034">
              <w:rPr>
                <w:sz w:val="24"/>
                <w:szCs w:val="24"/>
              </w:rPr>
              <w:t>а</w:t>
            </w:r>
            <w:r w:rsidRPr="005F4034">
              <w:rPr>
                <w:sz w:val="24"/>
                <w:szCs w:val="24"/>
              </w:rPr>
              <w:t>риант тестовых заданий включает 20 вопросов. За каждый правил</w:t>
            </w:r>
            <w:r w:rsidRPr="005F4034">
              <w:rPr>
                <w:sz w:val="24"/>
                <w:szCs w:val="24"/>
              </w:rPr>
              <w:t>ь</w:t>
            </w:r>
            <w:r w:rsidRPr="005F4034">
              <w:rPr>
                <w:sz w:val="24"/>
                <w:szCs w:val="24"/>
              </w:rPr>
              <w:t>ный  ответ на вопрос  дается 1 балл. Оценка «зачтено» выставл</w:t>
            </w:r>
            <w:r w:rsidRPr="005F4034">
              <w:rPr>
                <w:sz w:val="24"/>
                <w:szCs w:val="24"/>
              </w:rPr>
              <w:t>я</w:t>
            </w:r>
            <w:r w:rsidRPr="005F4034">
              <w:rPr>
                <w:sz w:val="24"/>
                <w:szCs w:val="24"/>
              </w:rPr>
              <w:t>ется студенту, если он набрал 50 % правильных ответов. Оценка «не зачтено» ставится, если ст</w:t>
            </w:r>
            <w:r w:rsidRPr="005F4034">
              <w:rPr>
                <w:sz w:val="24"/>
                <w:szCs w:val="24"/>
              </w:rPr>
              <w:t>у</w:t>
            </w:r>
            <w:r w:rsidRPr="005F4034">
              <w:rPr>
                <w:sz w:val="24"/>
                <w:szCs w:val="24"/>
              </w:rPr>
              <w:lastRenderedPageBreak/>
              <w:t>дент набрал менее 50 % правил</w:t>
            </w:r>
            <w:r w:rsidRPr="005F4034">
              <w:rPr>
                <w:sz w:val="24"/>
                <w:szCs w:val="24"/>
              </w:rPr>
              <w:t>ь</w:t>
            </w:r>
            <w:r w:rsidRPr="005F4034">
              <w:rPr>
                <w:sz w:val="24"/>
                <w:szCs w:val="24"/>
              </w:rPr>
              <w:t>ных ответов.</w:t>
            </w:r>
          </w:p>
        </w:tc>
        <w:tc>
          <w:tcPr>
            <w:tcW w:w="2387" w:type="dxa"/>
            <w:shd w:val="clear" w:color="auto" w:fill="auto"/>
          </w:tcPr>
          <w:p w:rsidR="005F4034" w:rsidRPr="006014CA" w:rsidRDefault="005F4034" w:rsidP="00AE3E34">
            <w:pPr>
              <w:pStyle w:val="2fb"/>
              <w:shd w:val="clear" w:color="auto" w:fill="auto"/>
              <w:spacing w:after="0"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6014CA">
              <w:rPr>
                <w:rStyle w:val="211pt"/>
                <w:sz w:val="24"/>
                <w:szCs w:val="24"/>
              </w:rPr>
              <w:lastRenderedPageBreak/>
              <w:t>Фонд тестовых з</w:t>
            </w:r>
            <w:r w:rsidRPr="006014CA">
              <w:rPr>
                <w:rStyle w:val="211pt"/>
                <w:sz w:val="24"/>
                <w:szCs w:val="24"/>
              </w:rPr>
              <w:t>а</w:t>
            </w:r>
            <w:r w:rsidRPr="006014CA">
              <w:rPr>
                <w:rStyle w:val="211pt"/>
                <w:sz w:val="24"/>
                <w:szCs w:val="24"/>
              </w:rPr>
              <w:t>даний</w:t>
            </w:r>
          </w:p>
        </w:tc>
      </w:tr>
      <w:tr w:rsidR="005F4034" w:rsidRPr="006014CA" w:rsidTr="00AE3E34">
        <w:tc>
          <w:tcPr>
            <w:tcW w:w="622" w:type="dxa"/>
            <w:shd w:val="clear" w:color="auto" w:fill="auto"/>
          </w:tcPr>
          <w:p w:rsidR="005F4034" w:rsidRPr="005F4034" w:rsidRDefault="008676E5" w:rsidP="005F4034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747" w:type="dxa"/>
            <w:shd w:val="clear" w:color="auto" w:fill="auto"/>
          </w:tcPr>
          <w:p w:rsidR="005F4034" w:rsidRPr="005F4034" w:rsidRDefault="005F4034" w:rsidP="005F4034">
            <w:pPr>
              <w:pStyle w:val="a8"/>
              <w:rPr>
                <w:sz w:val="24"/>
                <w:szCs w:val="24"/>
              </w:rPr>
            </w:pPr>
            <w:r w:rsidRPr="005F4034">
              <w:rPr>
                <w:rStyle w:val="211pt"/>
                <w:rFonts w:eastAsiaTheme="minorHAnsi"/>
                <w:sz w:val="24"/>
                <w:szCs w:val="24"/>
              </w:rPr>
              <w:t xml:space="preserve">Зачет </w:t>
            </w:r>
          </w:p>
        </w:tc>
        <w:tc>
          <w:tcPr>
            <w:tcW w:w="3815" w:type="dxa"/>
            <w:shd w:val="clear" w:color="auto" w:fill="auto"/>
          </w:tcPr>
          <w:p w:rsidR="005F4034" w:rsidRPr="005F4034" w:rsidRDefault="005F4034" w:rsidP="005F4034">
            <w:pPr>
              <w:pStyle w:val="a8"/>
              <w:rPr>
                <w:rStyle w:val="211pt"/>
                <w:rFonts w:eastAsiaTheme="minorHAnsi"/>
                <w:sz w:val="24"/>
                <w:szCs w:val="24"/>
              </w:rPr>
            </w:pPr>
            <w:r w:rsidRPr="005F4034">
              <w:rPr>
                <w:rStyle w:val="211pt"/>
                <w:rFonts w:eastAsiaTheme="minorHAnsi"/>
                <w:sz w:val="24"/>
                <w:szCs w:val="24"/>
              </w:rPr>
              <w:t>Средство, позволяющее оценить знания, умения и владения обуч</w:t>
            </w:r>
            <w:r w:rsidRPr="005F4034">
              <w:rPr>
                <w:rStyle w:val="211pt"/>
                <w:rFonts w:eastAsiaTheme="minorHAnsi"/>
                <w:sz w:val="24"/>
                <w:szCs w:val="24"/>
              </w:rPr>
              <w:t>а</w:t>
            </w:r>
            <w:r w:rsidRPr="005F4034">
              <w:rPr>
                <w:rStyle w:val="211pt"/>
                <w:rFonts w:eastAsiaTheme="minorHAnsi"/>
                <w:sz w:val="24"/>
                <w:szCs w:val="24"/>
              </w:rPr>
              <w:t>ющегося по учебной дисциплине. Рекомендуется для оценки знаний, умений и владений студентов.</w:t>
            </w:r>
          </w:p>
          <w:p w:rsidR="005F4034" w:rsidRPr="005F4034" w:rsidRDefault="005F4034" w:rsidP="005F4034">
            <w:pPr>
              <w:pStyle w:val="a8"/>
              <w:rPr>
                <w:sz w:val="24"/>
                <w:szCs w:val="24"/>
                <w:lang w:eastAsia="ru-RU"/>
              </w:rPr>
            </w:pPr>
            <w:r w:rsidRPr="005F4034">
              <w:rPr>
                <w:sz w:val="24"/>
                <w:szCs w:val="24"/>
                <w:lang w:eastAsia="ru-RU"/>
              </w:rPr>
              <w:t>С учетом результативности раб</w:t>
            </w:r>
            <w:r w:rsidRPr="005F4034">
              <w:rPr>
                <w:sz w:val="24"/>
                <w:szCs w:val="24"/>
                <w:lang w:eastAsia="ru-RU"/>
              </w:rPr>
              <w:t>о</w:t>
            </w:r>
            <w:r w:rsidRPr="005F4034">
              <w:rPr>
                <w:sz w:val="24"/>
                <w:szCs w:val="24"/>
                <w:lang w:eastAsia="ru-RU"/>
              </w:rPr>
              <w:t xml:space="preserve">ты студента может быть принято решение о признании студента освоившим отдельную часть или весь </w:t>
            </w:r>
            <w:r w:rsidRPr="005F4034">
              <w:rPr>
                <w:sz w:val="24"/>
                <w:szCs w:val="24"/>
              </w:rPr>
              <w:t>объем учебного предмета по итогам семестра и  проставлении в зачетную книжку студента – «з</w:t>
            </w:r>
            <w:r w:rsidRPr="005F4034">
              <w:rPr>
                <w:sz w:val="24"/>
                <w:szCs w:val="24"/>
              </w:rPr>
              <w:t>а</w:t>
            </w:r>
            <w:r w:rsidRPr="005F4034">
              <w:rPr>
                <w:sz w:val="24"/>
                <w:szCs w:val="24"/>
              </w:rPr>
              <w:t>чтено».  Студент, не выполнивший минимальный объем учебной р</w:t>
            </w:r>
            <w:r w:rsidRPr="005F4034">
              <w:rPr>
                <w:sz w:val="24"/>
                <w:szCs w:val="24"/>
              </w:rPr>
              <w:t>а</w:t>
            </w:r>
            <w:r w:rsidRPr="005F4034">
              <w:rPr>
                <w:sz w:val="24"/>
                <w:szCs w:val="24"/>
              </w:rPr>
              <w:t>боты по дисциплине, не допуск</w:t>
            </w:r>
            <w:r w:rsidRPr="005F4034">
              <w:rPr>
                <w:sz w:val="24"/>
                <w:szCs w:val="24"/>
              </w:rPr>
              <w:t>а</w:t>
            </w:r>
            <w:r w:rsidRPr="005F4034">
              <w:rPr>
                <w:sz w:val="24"/>
                <w:szCs w:val="24"/>
              </w:rPr>
              <w:t>ется к сдаче зачета.</w:t>
            </w:r>
          </w:p>
          <w:p w:rsidR="005F4034" w:rsidRPr="008676E5" w:rsidRDefault="005F4034" w:rsidP="008676E5">
            <w:pPr>
              <w:suppressAutoHyphens/>
              <w:spacing w:after="0" w:line="240" w:lineRule="auto"/>
              <w:ind w:firstLine="709"/>
              <w:jc w:val="both"/>
              <w:rPr>
                <w:sz w:val="24"/>
              </w:rPr>
            </w:pPr>
            <w:r w:rsidRPr="005F4034">
              <w:rPr>
                <w:sz w:val="24"/>
                <w:szCs w:val="24"/>
              </w:rPr>
              <w:t>Зачет сдается в устной форме или в форме тестирования</w:t>
            </w:r>
            <w:r w:rsidR="008676E5">
              <w:rPr>
                <w:sz w:val="24"/>
                <w:szCs w:val="24"/>
              </w:rPr>
              <w:t xml:space="preserve"> через в</w:t>
            </w:r>
            <w:r w:rsidR="008676E5" w:rsidRPr="0058084F">
              <w:rPr>
                <w:sz w:val="24"/>
              </w:rPr>
              <w:t>еб-приложение «Универсальная система тестирования  БГТИ»</w:t>
            </w:r>
            <w:r w:rsidR="008676E5">
              <w:rPr>
                <w:sz w:val="24"/>
              </w:rPr>
              <w:t>.</w:t>
            </w:r>
          </w:p>
        </w:tc>
        <w:tc>
          <w:tcPr>
            <w:tcW w:w="2387" w:type="dxa"/>
            <w:shd w:val="clear" w:color="auto" w:fill="auto"/>
          </w:tcPr>
          <w:p w:rsidR="005F4034" w:rsidRPr="007B6826" w:rsidRDefault="005F4034" w:rsidP="008676E5">
            <w:pPr>
              <w:pStyle w:val="2fb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B6826">
              <w:rPr>
                <w:rStyle w:val="211pt"/>
                <w:sz w:val="24"/>
                <w:szCs w:val="24"/>
              </w:rPr>
              <w:t>Комплект теорет</w:t>
            </w:r>
            <w:r w:rsidRPr="007B6826">
              <w:rPr>
                <w:rStyle w:val="211pt"/>
                <w:sz w:val="24"/>
                <w:szCs w:val="24"/>
              </w:rPr>
              <w:t>и</w:t>
            </w:r>
            <w:r w:rsidRPr="007B6826">
              <w:rPr>
                <w:rStyle w:val="211pt"/>
                <w:sz w:val="24"/>
                <w:szCs w:val="24"/>
              </w:rPr>
              <w:t>чес</w:t>
            </w:r>
            <w:r w:rsidR="008676E5">
              <w:rPr>
                <w:rStyle w:val="211pt"/>
                <w:sz w:val="24"/>
                <w:szCs w:val="24"/>
              </w:rPr>
              <w:t xml:space="preserve">ких вопросов (билетов) к зачету / тесты в системе </w:t>
            </w:r>
            <w:r w:rsidR="008676E5">
              <w:rPr>
                <w:sz w:val="24"/>
                <w:szCs w:val="24"/>
              </w:rPr>
              <w:t>в</w:t>
            </w:r>
            <w:r w:rsidR="008676E5" w:rsidRPr="0058084F">
              <w:rPr>
                <w:sz w:val="24"/>
              </w:rPr>
              <w:t>еб-приложени</w:t>
            </w:r>
            <w:r w:rsidR="008676E5">
              <w:rPr>
                <w:sz w:val="24"/>
              </w:rPr>
              <w:t>я</w:t>
            </w:r>
            <w:r w:rsidR="008676E5" w:rsidRPr="0058084F">
              <w:rPr>
                <w:sz w:val="24"/>
              </w:rPr>
              <w:t xml:space="preserve"> «Ун</w:t>
            </w:r>
            <w:r w:rsidR="008676E5" w:rsidRPr="0058084F">
              <w:rPr>
                <w:sz w:val="24"/>
              </w:rPr>
              <w:t>и</w:t>
            </w:r>
            <w:r w:rsidR="008676E5" w:rsidRPr="0058084F">
              <w:rPr>
                <w:sz w:val="24"/>
              </w:rPr>
              <w:t>версальная система тестирования  БГТИ»</w:t>
            </w:r>
            <w:r w:rsidR="008676E5">
              <w:rPr>
                <w:sz w:val="24"/>
              </w:rPr>
              <w:t>.</w:t>
            </w:r>
          </w:p>
        </w:tc>
      </w:tr>
    </w:tbl>
    <w:p w:rsidR="005F4034" w:rsidRPr="006014CA" w:rsidRDefault="005F4034" w:rsidP="005F4034">
      <w:pPr>
        <w:rPr>
          <w:sz w:val="24"/>
          <w:szCs w:val="24"/>
        </w:rPr>
      </w:pPr>
    </w:p>
    <w:p w:rsidR="005F4034" w:rsidRPr="006014CA" w:rsidRDefault="005F4034" w:rsidP="005F4034">
      <w:pPr>
        <w:rPr>
          <w:sz w:val="24"/>
          <w:szCs w:val="24"/>
          <w:lang w:eastAsia="ru-RU"/>
        </w:rPr>
      </w:pPr>
    </w:p>
    <w:p w:rsidR="00136108" w:rsidRPr="00B35CC7" w:rsidRDefault="00136108" w:rsidP="005F4034">
      <w:pPr>
        <w:pStyle w:val="ReportMain"/>
        <w:keepNext/>
        <w:suppressAutoHyphens/>
        <w:spacing w:after="360"/>
        <w:ind w:firstLine="709"/>
        <w:jc w:val="both"/>
        <w:outlineLvl w:val="0"/>
        <w:rPr>
          <w:sz w:val="28"/>
        </w:rPr>
      </w:pPr>
    </w:p>
    <w:sectPr w:rsidR="00136108" w:rsidRPr="00B35CC7" w:rsidSect="00B35CC7">
      <w:footerReference w:type="default" r:id="rId9"/>
      <w:pgSz w:w="11906" w:h="16838"/>
      <w:pgMar w:top="510" w:right="567" w:bottom="510" w:left="1134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D2C" w:rsidRDefault="00F95D2C" w:rsidP="00B35CC7">
      <w:pPr>
        <w:spacing w:after="0" w:line="240" w:lineRule="auto"/>
      </w:pPr>
      <w:r>
        <w:separator/>
      </w:r>
    </w:p>
  </w:endnote>
  <w:endnote w:type="continuationSeparator" w:id="0">
    <w:p w:rsidR="00F95D2C" w:rsidRDefault="00F95D2C" w:rsidP="00B35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D2C" w:rsidRPr="00B35CC7" w:rsidRDefault="000E4A9D" w:rsidP="00B35CC7">
    <w:pPr>
      <w:pStyle w:val="ReportMain"/>
      <w:suppressAutoHyphens/>
      <w:ind w:firstLine="850"/>
      <w:jc w:val="right"/>
      <w:rPr>
        <w:sz w:val="20"/>
      </w:rPr>
    </w:pPr>
    <w:r>
      <w:rPr>
        <w:sz w:val="20"/>
      </w:rPr>
      <w:fldChar w:fldCharType="begin"/>
    </w:r>
    <w:r w:rsidR="00F95D2C">
      <w:rPr>
        <w:sz w:val="20"/>
      </w:rPr>
      <w:instrText xml:space="preserve"> PAGE  \* MERGEFORMAT </w:instrText>
    </w:r>
    <w:r>
      <w:rPr>
        <w:sz w:val="20"/>
      </w:rPr>
      <w:fldChar w:fldCharType="separate"/>
    </w:r>
    <w:r w:rsidR="008E204E">
      <w:rPr>
        <w:noProof/>
        <w:sz w:val="20"/>
      </w:rPr>
      <w:t>2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D2C" w:rsidRDefault="00F95D2C" w:rsidP="00B35CC7">
      <w:pPr>
        <w:spacing w:after="0" w:line="240" w:lineRule="auto"/>
      </w:pPr>
      <w:r>
        <w:separator/>
      </w:r>
    </w:p>
  </w:footnote>
  <w:footnote w:type="continuationSeparator" w:id="0">
    <w:p w:rsidR="00F95D2C" w:rsidRDefault="00F95D2C" w:rsidP="00B35C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B26EDD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5049334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058F09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F3CE8F0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210429C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E0E5EC6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116BD4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F88D992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B68E25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E640870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3E4392"/>
    <w:multiLevelType w:val="multilevel"/>
    <w:tmpl w:val="04190023"/>
    <w:styleLink w:val="a1"/>
    <w:lvl w:ilvl="0">
      <w:start w:val="1"/>
      <w:numFmt w:val="upperRoman"/>
      <w:pStyle w:val="1"/>
      <w:lvlText w:val="Статья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pStyle w:val="21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pStyle w:val="31"/>
      <w:lvlText w:val="(%3)"/>
      <w:lvlJc w:val="left"/>
      <w:pPr>
        <w:ind w:left="720" w:hanging="432"/>
      </w:pPr>
    </w:lvl>
    <w:lvl w:ilvl="3">
      <w:start w:val="1"/>
      <w:numFmt w:val="lowerRoman"/>
      <w:pStyle w:val="41"/>
      <w:lvlText w:val="(%4)"/>
      <w:lvlJc w:val="right"/>
      <w:pPr>
        <w:ind w:left="864" w:hanging="144"/>
      </w:pPr>
    </w:lvl>
    <w:lvl w:ilvl="4">
      <w:start w:val="1"/>
      <w:numFmt w:val="decimal"/>
      <w:pStyle w:val="51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11">
    <w:nsid w:val="06F34BF0"/>
    <w:multiLevelType w:val="hybridMultilevel"/>
    <w:tmpl w:val="F4F61FF0"/>
    <w:lvl w:ilvl="0" w:tplc="19A4F3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CF554E"/>
    <w:multiLevelType w:val="multilevel"/>
    <w:tmpl w:val="A78AD92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1846C24"/>
    <w:multiLevelType w:val="hybridMultilevel"/>
    <w:tmpl w:val="B9183C58"/>
    <w:lvl w:ilvl="0" w:tplc="D8189D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2D3552"/>
    <w:multiLevelType w:val="hybridMultilevel"/>
    <w:tmpl w:val="9008EF76"/>
    <w:lvl w:ilvl="0" w:tplc="D8189D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0E6962"/>
    <w:multiLevelType w:val="hybridMultilevel"/>
    <w:tmpl w:val="3B4C1D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B5A4F1B"/>
    <w:multiLevelType w:val="hybridMultilevel"/>
    <w:tmpl w:val="2E3654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C5025C0"/>
    <w:multiLevelType w:val="hybridMultilevel"/>
    <w:tmpl w:val="F7F65284"/>
    <w:lvl w:ilvl="0" w:tplc="D8189D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992A10"/>
    <w:multiLevelType w:val="hybridMultilevel"/>
    <w:tmpl w:val="AD82E828"/>
    <w:lvl w:ilvl="0" w:tplc="19A4F3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942F89"/>
    <w:multiLevelType w:val="hybridMultilevel"/>
    <w:tmpl w:val="3102A3DC"/>
    <w:lvl w:ilvl="0" w:tplc="19A4F3A0">
      <w:start w:val="1"/>
      <w:numFmt w:val="decimal"/>
      <w:lvlText w:val="%1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9BB4C080">
      <w:start w:val="1"/>
      <w:numFmt w:val="decimal"/>
      <w:lvlText w:val="%2."/>
      <w:lvlJc w:val="left"/>
      <w:pPr>
        <w:tabs>
          <w:tab w:val="num" w:pos="3210"/>
        </w:tabs>
        <w:ind w:left="3210" w:hanging="123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0">
    <w:nsid w:val="36772354"/>
    <w:multiLevelType w:val="hybridMultilevel"/>
    <w:tmpl w:val="0610DB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2A2DEC"/>
    <w:multiLevelType w:val="hybridMultilevel"/>
    <w:tmpl w:val="D3AAB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C849E3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7B65BBF"/>
    <w:multiLevelType w:val="hybridMultilevel"/>
    <w:tmpl w:val="DB46BE22"/>
    <w:lvl w:ilvl="0" w:tplc="19A4F3A0">
      <w:start w:val="1"/>
      <w:numFmt w:val="decimal"/>
      <w:lvlText w:val="%1"/>
      <w:lvlJc w:val="left"/>
      <w:pPr>
        <w:ind w:left="35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10" w:hanging="360"/>
      </w:pPr>
    </w:lvl>
    <w:lvl w:ilvl="2" w:tplc="0419001B" w:tentative="1">
      <w:start w:val="1"/>
      <w:numFmt w:val="lowerRoman"/>
      <w:lvlText w:val="%3."/>
      <w:lvlJc w:val="right"/>
      <w:pPr>
        <w:ind w:left="5030" w:hanging="180"/>
      </w:pPr>
    </w:lvl>
    <w:lvl w:ilvl="3" w:tplc="0419000F" w:tentative="1">
      <w:start w:val="1"/>
      <w:numFmt w:val="decimal"/>
      <w:lvlText w:val="%4."/>
      <w:lvlJc w:val="left"/>
      <w:pPr>
        <w:ind w:left="5750" w:hanging="360"/>
      </w:pPr>
    </w:lvl>
    <w:lvl w:ilvl="4" w:tplc="04190019" w:tentative="1">
      <w:start w:val="1"/>
      <w:numFmt w:val="lowerLetter"/>
      <w:lvlText w:val="%5."/>
      <w:lvlJc w:val="left"/>
      <w:pPr>
        <w:ind w:left="6470" w:hanging="360"/>
      </w:pPr>
    </w:lvl>
    <w:lvl w:ilvl="5" w:tplc="0419001B" w:tentative="1">
      <w:start w:val="1"/>
      <w:numFmt w:val="lowerRoman"/>
      <w:lvlText w:val="%6."/>
      <w:lvlJc w:val="right"/>
      <w:pPr>
        <w:ind w:left="7190" w:hanging="180"/>
      </w:pPr>
    </w:lvl>
    <w:lvl w:ilvl="6" w:tplc="0419000F" w:tentative="1">
      <w:start w:val="1"/>
      <w:numFmt w:val="decimal"/>
      <w:lvlText w:val="%7."/>
      <w:lvlJc w:val="left"/>
      <w:pPr>
        <w:ind w:left="7910" w:hanging="360"/>
      </w:pPr>
    </w:lvl>
    <w:lvl w:ilvl="7" w:tplc="04190019" w:tentative="1">
      <w:start w:val="1"/>
      <w:numFmt w:val="lowerLetter"/>
      <w:lvlText w:val="%8."/>
      <w:lvlJc w:val="left"/>
      <w:pPr>
        <w:ind w:left="8630" w:hanging="360"/>
      </w:pPr>
    </w:lvl>
    <w:lvl w:ilvl="8" w:tplc="0419001B" w:tentative="1">
      <w:start w:val="1"/>
      <w:numFmt w:val="lowerRoman"/>
      <w:lvlText w:val="%9."/>
      <w:lvlJc w:val="right"/>
      <w:pPr>
        <w:ind w:left="9350" w:hanging="180"/>
      </w:pPr>
    </w:lvl>
  </w:abstractNum>
  <w:abstractNum w:abstractNumId="24">
    <w:nsid w:val="483B3BB1"/>
    <w:multiLevelType w:val="hybridMultilevel"/>
    <w:tmpl w:val="D0BA041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5">
    <w:nsid w:val="49D25425"/>
    <w:multiLevelType w:val="hybridMultilevel"/>
    <w:tmpl w:val="AC12C7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DEA4F9D"/>
    <w:multiLevelType w:val="hybridMultilevel"/>
    <w:tmpl w:val="F1B8C9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DC3366"/>
    <w:multiLevelType w:val="multilevel"/>
    <w:tmpl w:val="A78AD92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6166461"/>
    <w:multiLevelType w:val="hybridMultilevel"/>
    <w:tmpl w:val="4836CA5C"/>
    <w:lvl w:ilvl="0" w:tplc="D8189DF2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9">
    <w:nsid w:val="56444438"/>
    <w:multiLevelType w:val="hybridMultilevel"/>
    <w:tmpl w:val="B3BE3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2D2AA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>
    <w:nsid w:val="5BD5548D"/>
    <w:multiLevelType w:val="hybridMultilevel"/>
    <w:tmpl w:val="C2BC2A4E"/>
    <w:lvl w:ilvl="0" w:tplc="D8189DF2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60B25F7C"/>
    <w:multiLevelType w:val="hybridMultilevel"/>
    <w:tmpl w:val="99943038"/>
    <w:lvl w:ilvl="0" w:tplc="E3E2D42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3092615"/>
    <w:multiLevelType w:val="hybridMultilevel"/>
    <w:tmpl w:val="70C6C8CA"/>
    <w:lvl w:ilvl="0" w:tplc="D8189D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06158D"/>
    <w:multiLevelType w:val="hybridMultilevel"/>
    <w:tmpl w:val="E20EBFEC"/>
    <w:lvl w:ilvl="0" w:tplc="19A4F3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A87115"/>
    <w:multiLevelType w:val="multilevel"/>
    <w:tmpl w:val="0EA2BC8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6">
    <w:nsid w:val="779A327E"/>
    <w:multiLevelType w:val="hybridMultilevel"/>
    <w:tmpl w:val="55E21C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380F24"/>
    <w:multiLevelType w:val="hybridMultilevel"/>
    <w:tmpl w:val="DB46BE22"/>
    <w:lvl w:ilvl="0" w:tplc="19A4F3A0">
      <w:start w:val="1"/>
      <w:numFmt w:val="decimal"/>
      <w:lvlText w:val="%1"/>
      <w:lvlJc w:val="left"/>
      <w:pPr>
        <w:ind w:left="35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10" w:hanging="360"/>
      </w:pPr>
    </w:lvl>
    <w:lvl w:ilvl="2" w:tplc="0419001B" w:tentative="1">
      <w:start w:val="1"/>
      <w:numFmt w:val="lowerRoman"/>
      <w:lvlText w:val="%3."/>
      <w:lvlJc w:val="right"/>
      <w:pPr>
        <w:ind w:left="5030" w:hanging="180"/>
      </w:pPr>
    </w:lvl>
    <w:lvl w:ilvl="3" w:tplc="0419000F" w:tentative="1">
      <w:start w:val="1"/>
      <w:numFmt w:val="decimal"/>
      <w:lvlText w:val="%4."/>
      <w:lvlJc w:val="left"/>
      <w:pPr>
        <w:ind w:left="5750" w:hanging="360"/>
      </w:pPr>
    </w:lvl>
    <w:lvl w:ilvl="4" w:tplc="04190019" w:tentative="1">
      <w:start w:val="1"/>
      <w:numFmt w:val="lowerLetter"/>
      <w:lvlText w:val="%5."/>
      <w:lvlJc w:val="left"/>
      <w:pPr>
        <w:ind w:left="6470" w:hanging="360"/>
      </w:pPr>
    </w:lvl>
    <w:lvl w:ilvl="5" w:tplc="0419001B" w:tentative="1">
      <w:start w:val="1"/>
      <w:numFmt w:val="lowerRoman"/>
      <w:lvlText w:val="%6."/>
      <w:lvlJc w:val="right"/>
      <w:pPr>
        <w:ind w:left="7190" w:hanging="180"/>
      </w:pPr>
    </w:lvl>
    <w:lvl w:ilvl="6" w:tplc="0419000F" w:tentative="1">
      <w:start w:val="1"/>
      <w:numFmt w:val="decimal"/>
      <w:lvlText w:val="%7."/>
      <w:lvlJc w:val="left"/>
      <w:pPr>
        <w:ind w:left="7910" w:hanging="360"/>
      </w:pPr>
    </w:lvl>
    <w:lvl w:ilvl="7" w:tplc="04190019" w:tentative="1">
      <w:start w:val="1"/>
      <w:numFmt w:val="lowerLetter"/>
      <w:lvlText w:val="%8."/>
      <w:lvlJc w:val="left"/>
      <w:pPr>
        <w:ind w:left="8630" w:hanging="360"/>
      </w:pPr>
    </w:lvl>
    <w:lvl w:ilvl="8" w:tplc="0419001B" w:tentative="1">
      <w:start w:val="1"/>
      <w:numFmt w:val="lowerRoman"/>
      <w:lvlText w:val="%9."/>
      <w:lvlJc w:val="right"/>
      <w:pPr>
        <w:ind w:left="9350" w:hanging="180"/>
      </w:pPr>
    </w:lvl>
  </w:abstractNum>
  <w:num w:numId="1">
    <w:abstractNumId w:val="22"/>
  </w:num>
  <w:num w:numId="2">
    <w:abstractNumId w:val="3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  <w:num w:numId="14">
    <w:abstractNumId w:val="16"/>
  </w:num>
  <w:num w:numId="15">
    <w:abstractNumId w:val="15"/>
  </w:num>
  <w:num w:numId="16">
    <w:abstractNumId w:val="35"/>
  </w:num>
  <w:num w:numId="17">
    <w:abstractNumId w:val="24"/>
  </w:num>
  <w:num w:numId="18">
    <w:abstractNumId w:val="36"/>
  </w:num>
  <w:num w:numId="19">
    <w:abstractNumId w:val="20"/>
  </w:num>
  <w:num w:numId="20">
    <w:abstractNumId w:val="21"/>
  </w:num>
  <w:num w:numId="21">
    <w:abstractNumId w:val="25"/>
  </w:num>
  <w:num w:numId="22">
    <w:abstractNumId w:val="32"/>
  </w:num>
  <w:num w:numId="23">
    <w:abstractNumId w:val="19"/>
  </w:num>
  <w:num w:numId="24">
    <w:abstractNumId w:val="29"/>
  </w:num>
  <w:num w:numId="25">
    <w:abstractNumId w:val="11"/>
  </w:num>
  <w:num w:numId="26">
    <w:abstractNumId w:val="23"/>
  </w:num>
  <w:num w:numId="27">
    <w:abstractNumId w:val="37"/>
  </w:num>
  <w:num w:numId="28">
    <w:abstractNumId w:val="33"/>
  </w:num>
  <w:num w:numId="29">
    <w:abstractNumId w:val="14"/>
  </w:num>
  <w:num w:numId="30">
    <w:abstractNumId w:val="17"/>
  </w:num>
  <w:num w:numId="31">
    <w:abstractNumId w:val="27"/>
  </w:num>
  <w:num w:numId="32">
    <w:abstractNumId w:val="26"/>
  </w:num>
  <w:num w:numId="33">
    <w:abstractNumId w:val="18"/>
  </w:num>
  <w:num w:numId="34">
    <w:abstractNumId w:val="28"/>
  </w:num>
  <w:num w:numId="35">
    <w:abstractNumId w:val="34"/>
  </w:num>
  <w:num w:numId="36">
    <w:abstractNumId w:val="31"/>
  </w:num>
  <w:num w:numId="37">
    <w:abstractNumId w:val="13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5CC7"/>
    <w:rsid w:val="0004781D"/>
    <w:rsid w:val="000969F2"/>
    <w:rsid w:val="000E0B5E"/>
    <w:rsid w:val="000E4A9D"/>
    <w:rsid w:val="00136108"/>
    <w:rsid w:val="001C5ED3"/>
    <w:rsid w:val="001D62B2"/>
    <w:rsid w:val="00260801"/>
    <w:rsid w:val="00337F26"/>
    <w:rsid w:val="0036404D"/>
    <w:rsid w:val="003E3758"/>
    <w:rsid w:val="004315B9"/>
    <w:rsid w:val="004801F1"/>
    <w:rsid w:val="004F03C3"/>
    <w:rsid w:val="00521299"/>
    <w:rsid w:val="005F4034"/>
    <w:rsid w:val="00632127"/>
    <w:rsid w:val="0069151E"/>
    <w:rsid w:val="006F0F9D"/>
    <w:rsid w:val="00754762"/>
    <w:rsid w:val="0076418E"/>
    <w:rsid w:val="0077652F"/>
    <w:rsid w:val="00805A61"/>
    <w:rsid w:val="00817A15"/>
    <w:rsid w:val="008676E5"/>
    <w:rsid w:val="00895C49"/>
    <w:rsid w:val="008E204E"/>
    <w:rsid w:val="008F3FC2"/>
    <w:rsid w:val="009908B3"/>
    <w:rsid w:val="009C6BDF"/>
    <w:rsid w:val="009E2A35"/>
    <w:rsid w:val="009F02C3"/>
    <w:rsid w:val="009F5645"/>
    <w:rsid w:val="00A108EA"/>
    <w:rsid w:val="00A955E5"/>
    <w:rsid w:val="00AD4BA7"/>
    <w:rsid w:val="00AE3E34"/>
    <w:rsid w:val="00B1405A"/>
    <w:rsid w:val="00B35CC7"/>
    <w:rsid w:val="00BC2E91"/>
    <w:rsid w:val="00C31D28"/>
    <w:rsid w:val="00CC04BD"/>
    <w:rsid w:val="00D057E8"/>
    <w:rsid w:val="00D364B4"/>
    <w:rsid w:val="00DD4294"/>
    <w:rsid w:val="00DD5B55"/>
    <w:rsid w:val="00DE34FB"/>
    <w:rsid w:val="00E07A75"/>
    <w:rsid w:val="00E5493E"/>
    <w:rsid w:val="00EB32DE"/>
    <w:rsid w:val="00EF3154"/>
    <w:rsid w:val="00F3293A"/>
    <w:rsid w:val="00F77CC6"/>
    <w:rsid w:val="00F95D2C"/>
    <w:rsid w:val="00FA1A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D364B4"/>
    <w:rPr>
      <w:rFonts w:ascii="Times New Roman" w:hAnsi="Times New Roman" w:cs="Times New Roman"/>
    </w:rPr>
  </w:style>
  <w:style w:type="paragraph" w:styleId="1">
    <w:name w:val="heading 1"/>
    <w:basedOn w:val="a2"/>
    <w:next w:val="a2"/>
    <w:link w:val="10"/>
    <w:uiPriority w:val="9"/>
    <w:qFormat/>
    <w:rsid w:val="00B35CC7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2"/>
    <w:next w:val="a2"/>
    <w:link w:val="22"/>
    <w:unhideWhenUsed/>
    <w:qFormat/>
    <w:rsid w:val="00B35CC7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B35CC7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1">
    <w:name w:val="heading 4"/>
    <w:basedOn w:val="a2"/>
    <w:next w:val="a2"/>
    <w:link w:val="42"/>
    <w:unhideWhenUsed/>
    <w:qFormat/>
    <w:rsid w:val="00B35CC7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B35CC7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2"/>
    <w:next w:val="a2"/>
    <w:link w:val="60"/>
    <w:unhideWhenUsed/>
    <w:qFormat/>
    <w:rsid w:val="00B35CC7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B35CC7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B35CC7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B35CC7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ReportMain">
    <w:name w:val="Report_Main"/>
    <w:basedOn w:val="a2"/>
    <w:link w:val="ReportMain0"/>
    <w:rsid w:val="00B35CC7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3"/>
    <w:link w:val="ReportMain"/>
    <w:rsid w:val="00B35CC7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2"/>
    <w:link w:val="ReportHead0"/>
    <w:rsid w:val="00B35CC7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3"/>
    <w:link w:val="ReportHead"/>
    <w:rsid w:val="00B35CC7"/>
    <w:rPr>
      <w:rFonts w:ascii="Times New Roman" w:hAnsi="Times New Roman" w:cs="Times New Roman"/>
      <w:sz w:val="28"/>
    </w:rPr>
  </w:style>
  <w:style w:type="numbering" w:styleId="111111">
    <w:name w:val="Outline List 2"/>
    <w:basedOn w:val="a5"/>
    <w:uiPriority w:val="99"/>
    <w:semiHidden/>
    <w:unhideWhenUsed/>
    <w:rsid w:val="00B35CC7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B35CC7"/>
    <w:pPr>
      <w:numPr>
        <w:numId w:val="2"/>
      </w:numPr>
    </w:pPr>
  </w:style>
  <w:style w:type="paragraph" w:styleId="a6">
    <w:name w:val="List Paragraph"/>
    <w:basedOn w:val="a2"/>
    <w:uiPriority w:val="34"/>
    <w:qFormat/>
    <w:rsid w:val="00B35CC7"/>
    <w:pPr>
      <w:ind w:left="720"/>
      <w:contextualSpacing/>
    </w:pPr>
  </w:style>
  <w:style w:type="paragraph" w:styleId="HTML">
    <w:name w:val="HTML Address"/>
    <w:basedOn w:val="a2"/>
    <w:link w:val="HTML0"/>
    <w:uiPriority w:val="99"/>
    <w:semiHidden/>
    <w:unhideWhenUsed/>
    <w:rsid w:val="00B35CC7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3"/>
    <w:link w:val="HTML"/>
    <w:uiPriority w:val="99"/>
    <w:semiHidden/>
    <w:rsid w:val="00B35CC7"/>
    <w:rPr>
      <w:rFonts w:ascii="Times New Roman" w:hAnsi="Times New Roman" w:cs="Times New Roman"/>
      <w:i/>
      <w:iCs/>
    </w:rPr>
  </w:style>
  <w:style w:type="paragraph" w:styleId="a7">
    <w:name w:val="envelope address"/>
    <w:basedOn w:val="a2"/>
    <w:uiPriority w:val="99"/>
    <w:semiHidden/>
    <w:unhideWhenUsed/>
    <w:rsid w:val="00B35CC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3"/>
    <w:uiPriority w:val="99"/>
    <w:semiHidden/>
    <w:unhideWhenUsed/>
    <w:rsid w:val="00B35CC7"/>
    <w:rPr>
      <w:rFonts w:ascii="Times New Roman" w:hAnsi="Times New Roman" w:cs="Times New Roman"/>
    </w:rPr>
  </w:style>
  <w:style w:type="paragraph" w:styleId="a8">
    <w:name w:val="No Spacing"/>
    <w:link w:val="a9"/>
    <w:uiPriority w:val="1"/>
    <w:qFormat/>
    <w:rsid w:val="00B35CC7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4"/>
    <w:uiPriority w:val="99"/>
    <w:semiHidden/>
    <w:unhideWhenUsed/>
    <w:rsid w:val="00B35CC7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unhideWhenUsed/>
    <w:rsid w:val="00B35CC7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unhideWhenUsed/>
    <w:rsid w:val="00B35CC7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">
    <w:name w:val="header"/>
    <w:basedOn w:val="a2"/>
    <w:link w:val="ab"/>
    <w:unhideWhenUsed/>
    <w:rsid w:val="00B35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3"/>
    <w:link w:val="aa"/>
    <w:rsid w:val="00B35CC7"/>
    <w:rPr>
      <w:rFonts w:ascii="Times New Roman" w:hAnsi="Times New Roman" w:cs="Times New Roman"/>
    </w:rPr>
  </w:style>
  <w:style w:type="character" w:styleId="ac">
    <w:name w:val="Emphasis"/>
    <w:basedOn w:val="a3"/>
    <w:uiPriority w:val="20"/>
    <w:qFormat/>
    <w:rsid w:val="00B35CC7"/>
    <w:rPr>
      <w:rFonts w:ascii="Times New Roman" w:hAnsi="Times New Roman" w:cs="Times New Roman"/>
      <w:i/>
      <w:iCs/>
    </w:rPr>
  </w:style>
  <w:style w:type="paragraph" w:styleId="ad">
    <w:name w:val="Intense Quote"/>
    <w:basedOn w:val="a2"/>
    <w:next w:val="a2"/>
    <w:link w:val="ae"/>
    <w:uiPriority w:val="30"/>
    <w:qFormat/>
    <w:rsid w:val="00B35CC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3"/>
    <w:link w:val="ad"/>
    <w:uiPriority w:val="30"/>
    <w:rsid w:val="00B35CC7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">
    <w:name w:val="Hyperlink"/>
    <w:basedOn w:val="a3"/>
    <w:uiPriority w:val="99"/>
    <w:semiHidden/>
    <w:unhideWhenUsed/>
    <w:rsid w:val="00B35CC7"/>
    <w:rPr>
      <w:rFonts w:ascii="Times New Roman" w:hAnsi="Times New Roman" w:cs="Times New Roman"/>
      <w:color w:val="0000FF" w:themeColor="hyperlink"/>
      <w:u w:val="single"/>
    </w:rPr>
  </w:style>
  <w:style w:type="paragraph" w:styleId="af0">
    <w:name w:val="Date"/>
    <w:basedOn w:val="a2"/>
    <w:next w:val="a2"/>
    <w:link w:val="af1"/>
    <w:uiPriority w:val="99"/>
    <w:semiHidden/>
    <w:unhideWhenUsed/>
    <w:rsid w:val="00B35CC7"/>
  </w:style>
  <w:style w:type="character" w:customStyle="1" w:styleId="af1">
    <w:name w:val="Дата Знак"/>
    <w:basedOn w:val="a3"/>
    <w:link w:val="af0"/>
    <w:uiPriority w:val="99"/>
    <w:semiHidden/>
    <w:rsid w:val="00B35CC7"/>
    <w:rPr>
      <w:rFonts w:ascii="Times New Roman" w:hAnsi="Times New Roman" w:cs="Times New Roman"/>
    </w:rPr>
  </w:style>
  <w:style w:type="character" w:customStyle="1" w:styleId="10">
    <w:name w:val="Заголовок 1 Знак"/>
    <w:basedOn w:val="a3"/>
    <w:link w:val="1"/>
    <w:rsid w:val="00B35CC7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3"/>
    <w:link w:val="21"/>
    <w:rsid w:val="00B35CC7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3"/>
    <w:link w:val="31"/>
    <w:uiPriority w:val="9"/>
    <w:semiHidden/>
    <w:rsid w:val="00B35CC7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2">
    <w:name w:val="Заголовок 4 Знак"/>
    <w:basedOn w:val="a3"/>
    <w:link w:val="41"/>
    <w:rsid w:val="00B35CC7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3"/>
    <w:link w:val="51"/>
    <w:uiPriority w:val="9"/>
    <w:semiHidden/>
    <w:rsid w:val="00B35CC7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3"/>
    <w:link w:val="6"/>
    <w:rsid w:val="00B35CC7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3"/>
    <w:link w:val="7"/>
    <w:uiPriority w:val="9"/>
    <w:semiHidden/>
    <w:rsid w:val="00B35CC7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3"/>
    <w:link w:val="8"/>
    <w:uiPriority w:val="9"/>
    <w:semiHidden/>
    <w:rsid w:val="00B35CC7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3"/>
    <w:link w:val="9"/>
    <w:uiPriority w:val="9"/>
    <w:semiHidden/>
    <w:rsid w:val="00B35CC7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2">
    <w:name w:val="Note Heading"/>
    <w:basedOn w:val="a2"/>
    <w:next w:val="a2"/>
    <w:link w:val="af3"/>
    <w:uiPriority w:val="99"/>
    <w:semiHidden/>
    <w:unhideWhenUsed/>
    <w:rsid w:val="00B35CC7"/>
    <w:pPr>
      <w:spacing w:after="0" w:line="240" w:lineRule="auto"/>
    </w:pPr>
  </w:style>
  <w:style w:type="character" w:customStyle="1" w:styleId="af3">
    <w:name w:val="Заголовок записки Знак"/>
    <w:basedOn w:val="a3"/>
    <w:link w:val="af2"/>
    <w:uiPriority w:val="99"/>
    <w:semiHidden/>
    <w:rsid w:val="00B35CC7"/>
    <w:rPr>
      <w:rFonts w:ascii="Times New Roman" w:hAnsi="Times New Roman" w:cs="Times New Roman"/>
    </w:rPr>
  </w:style>
  <w:style w:type="paragraph" w:styleId="af4">
    <w:name w:val="TOC Heading"/>
    <w:basedOn w:val="1"/>
    <w:next w:val="a2"/>
    <w:uiPriority w:val="39"/>
    <w:semiHidden/>
    <w:unhideWhenUsed/>
    <w:qFormat/>
    <w:rsid w:val="00B35CC7"/>
    <w:pPr>
      <w:outlineLvl w:val="9"/>
    </w:pPr>
  </w:style>
  <w:style w:type="paragraph" w:styleId="af5">
    <w:name w:val="toa heading"/>
    <w:basedOn w:val="a2"/>
    <w:next w:val="a2"/>
    <w:uiPriority w:val="99"/>
    <w:semiHidden/>
    <w:unhideWhenUsed/>
    <w:rsid w:val="00B35CC7"/>
    <w:pPr>
      <w:spacing w:before="120"/>
    </w:pPr>
    <w:rPr>
      <w:rFonts w:eastAsiaTheme="majorEastAsia"/>
      <w:b/>
      <w:bCs/>
      <w:sz w:val="24"/>
      <w:szCs w:val="24"/>
    </w:rPr>
  </w:style>
  <w:style w:type="character" w:styleId="af6">
    <w:name w:val="Placeholder Text"/>
    <w:basedOn w:val="a3"/>
    <w:uiPriority w:val="99"/>
    <w:semiHidden/>
    <w:rsid w:val="00B35CC7"/>
    <w:rPr>
      <w:rFonts w:ascii="Times New Roman" w:hAnsi="Times New Roman" w:cs="Times New Roman"/>
      <w:color w:val="808080"/>
    </w:rPr>
  </w:style>
  <w:style w:type="character" w:styleId="af7">
    <w:name w:val="endnote reference"/>
    <w:basedOn w:val="a3"/>
    <w:uiPriority w:val="99"/>
    <w:semiHidden/>
    <w:unhideWhenUsed/>
    <w:rsid w:val="00B35CC7"/>
    <w:rPr>
      <w:rFonts w:ascii="Times New Roman" w:hAnsi="Times New Roman" w:cs="Times New Roman"/>
      <w:vertAlign w:val="superscript"/>
    </w:rPr>
  </w:style>
  <w:style w:type="character" w:styleId="af8">
    <w:name w:val="annotation reference"/>
    <w:basedOn w:val="a3"/>
    <w:uiPriority w:val="99"/>
    <w:semiHidden/>
    <w:unhideWhenUsed/>
    <w:rsid w:val="00B35CC7"/>
    <w:rPr>
      <w:rFonts w:ascii="Times New Roman" w:hAnsi="Times New Roman" w:cs="Times New Roman"/>
      <w:sz w:val="16"/>
      <w:szCs w:val="16"/>
    </w:rPr>
  </w:style>
  <w:style w:type="character" w:styleId="af9">
    <w:name w:val="footnote reference"/>
    <w:basedOn w:val="a3"/>
    <w:uiPriority w:val="99"/>
    <w:semiHidden/>
    <w:unhideWhenUsed/>
    <w:rsid w:val="00B35CC7"/>
    <w:rPr>
      <w:rFonts w:ascii="Times New Roman" w:hAnsi="Times New Roman" w:cs="Times New Roman"/>
      <w:vertAlign w:val="superscript"/>
    </w:rPr>
  </w:style>
  <w:style w:type="table" w:styleId="afa">
    <w:name w:val="Table Elegant"/>
    <w:basedOn w:val="a4"/>
    <w:uiPriority w:val="99"/>
    <w:semiHidden/>
    <w:unhideWhenUsed/>
    <w:rsid w:val="00B35CC7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uiPriority w:val="99"/>
    <w:semiHidden/>
    <w:unhideWhenUsed/>
    <w:rsid w:val="00B35CC7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uiPriority w:val="99"/>
    <w:semiHidden/>
    <w:unhideWhenUsed/>
    <w:rsid w:val="00B35CC7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uiPriority w:val="99"/>
    <w:semiHidden/>
    <w:unhideWhenUsed/>
    <w:rsid w:val="00B35CC7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4"/>
    <w:uiPriority w:val="99"/>
    <w:semiHidden/>
    <w:unhideWhenUsed/>
    <w:rsid w:val="00B35CC7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uiPriority w:val="99"/>
    <w:semiHidden/>
    <w:unhideWhenUsed/>
    <w:rsid w:val="00B35CC7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unhideWhenUsed/>
    <w:rsid w:val="00B35CC7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unhideWhenUsed/>
    <w:rsid w:val="00B35CC7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uiPriority w:val="99"/>
    <w:semiHidden/>
    <w:unhideWhenUsed/>
    <w:rsid w:val="00B35CC7"/>
    <w:rPr>
      <w:rFonts w:ascii="Times New Roman" w:hAnsi="Times New Roman" w:cs="Times New Roman"/>
      <w:sz w:val="20"/>
      <w:szCs w:val="20"/>
    </w:rPr>
  </w:style>
  <w:style w:type="paragraph" w:styleId="afb">
    <w:name w:val="Body Text"/>
    <w:basedOn w:val="a2"/>
    <w:link w:val="afc"/>
    <w:uiPriority w:val="99"/>
    <w:semiHidden/>
    <w:unhideWhenUsed/>
    <w:rsid w:val="00B35CC7"/>
    <w:pPr>
      <w:spacing w:after="120"/>
    </w:pPr>
  </w:style>
  <w:style w:type="character" w:customStyle="1" w:styleId="afc">
    <w:name w:val="Основной текст Знак"/>
    <w:basedOn w:val="a3"/>
    <w:link w:val="afb"/>
    <w:uiPriority w:val="99"/>
    <w:semiHidden/>
    <w:rsid w:val="00B35CC7"/>
    <w:rPr>
      <w:rFonts w:ascii="Times New Roman" w:hAnsi="Times New Roman" w:cs="Times New Roman"/>
    </w:rPr>
  </w:style>
  <w:style w:type="paragraph" w:styleId="afd">
    <w:name w:val="Body Text First Indent"/>
    <w:basedOn w:val="afb"/>
    <w:link w:val="afe"/>
    <w:uiPriority w:val="99"/>
    <w:semiHidden/>
    <w:unhideWhenUsed/>
    <w:rsid w:val="00B35CC7"/>
    <w:pPr>
      <w:spacing w:after="200"/>
      <w:ind w:firstLine="360"/>
    </w:pPr>
  </w:style>
  <w:style w:type="character" w:customStyle="1" w:styleId="afe">
    <w:name w:val="Красная строка Знак"/>
    <w:basedOn w:val="afc"/>
    <w:link w:val="afd"/>
    <w:uiPriority w:val="99"/>
    <w:semiHidden/>
    <w:rsid w:val="00B35CC7"/>
    <w:rPr>
      <w:rFonts w:ascii="Times New Roman" w:hAnsi="Times New Roman" w:cs="Times New Roman"/>
    </w:rPr>
  </w:style>
  <w:style w:type="paragraph" w:styleId="aff">
    <w:name w:val="Body Text Indent"/>
    <w:basedOn w:val="a2"/>
    <w:link w:val="aff0"/>
    <w:uiPriority w:val="99"/>
    <w:semiHidden/>
    <w:unhideWhenUsed/>
    <w:rsid w:val="00B35CC7"/>
    <w:pPr>
      <w:spacing w:after="120"/>
      <w:ind w:left="283"/>
    </w:pPr>
  </w:style>
  <w:style w:type="character" w:customStyle="1" w:styleId="aff0">
    <w:name w:val="Основной текст с отступом Знак"/>
    <w:basedOn w:val="a3"/>
    <w:link w:val="aff"/>
    <w:uiPriority w:val="99"/>
    <w:semiHidden/>
    <w:rsid w:val="00B35CC7"/>
    <w:rPr>
      <w:rFonts w:ascii="Times New Roman" w:hAnsi="Times New Roman" w:cs="Times New Roman"/>
    </w:rPr>
  </w:style>
  <w:style w:type="paragraph" w:styleId="25">
    <w:name w:val="Body Text First Indent 2"/>
    <w:basedOn w:val="aff"/>
    <w:link w:val="26"/>
    <w:uiPriority w:val="99"/>
    <w:semiHidden/>
    <w:unhideWhenUsed/>
    <w:rsid w:val="00B35CC7"/>
    <w:pPr>
      <w:spacing w:after="200"/>
      <w:ind w:left="360" w:firstLine="360"/>
    </w:pPr>
  </w:style>
  <w:style w:type="character" w:customStyle="1" w:styleId="26">
    <w:name w:val="Красная строка 2 Знак"/>
    <w:basedOn w:val="aff0"/>
    <w:link w:val="25"/>
    <w:uiPriority w:val="99"/>
    <w:semiHidden/>
    <w:rsid w:val="00B35CC7"/>
    <w:rPr>
      <w:rFonts w:ascii="Times New Roman" w:hAnsi="Times New Roman" w:cs="Times New Roman"/>
    </w:rPr>
  </w:style>
  <w:style w:type="paragraph" w:styleId="a0">
    <w:name w:val="List Bullet"/>
    <w:basedOn w:val="a2"/>
    <w:uiPriority w:val="99"/>
    <w:semiHidden/>
    <w:unhideWhenUsed/>
    <w:rsid w:val="00B35CC7"/>
    <w:pPr>
      <w:numPr>
        <w:numId w:val="3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B35CC7"/>
    <w:pPr>
      <w:numPr>
        <w:numId w:val="4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B35CC7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B35CC7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B35CC7"/>
    <w:pPr>
      <w:numPr>
        <w:numId w:val="7"/>
      </w:numPr>
      <w:contextualSpacing/>
    </w:pPr>
  </w:style>
  <w:style w:type="paragraph" w:styleId="aff1">
    <w:name w:val="Title"/>
    <w:basedOn w:val="a2"/>
    <w:next w:val="a2"/>
    <w:link w:val="aff2"/>
    <w:uiPriority w:val="10"/>
    <w:qFormat/>
    <w:rsid w:val="00B35CC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2">
    <w:name w:val="Название Знак"/>
    <w:basedOn w:val="a3"/>
    <w:link w:val="aff1"/>
    <w:uiPriority w:val="10"/>
    <w:rsid w:val="00B35CC7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3">
    <w:name w:val="Book Title"/>
    <w:basedOn w:val="a3"/>
    <w:uiPriority w:val="33"/>
    <w:qFormat/>
    <w:rsid w:val="00B35CC7"/>
    <w:rPr>
      <w:rFonts w:ascii="Times New Roman" w:hAnsi="Times New Roman" w:cs="Times New Roman"/>
      <w:b/>
      <w:bCs/>
      <w:smallCaps/>
      <w:spacing w:val="5"/>
    </w:rPr>
  </w:style>
  <w:style w:type="paragraph" w:styleId="aff4">
    <w:name w:val="caption"/>
    <w:basedOn w:val="a2"/>
    <w:next w:val="a2"/>
    <w:uiPriority w:val="35"/>
    <w:semiHidden/>
    <w:unhideWhenUsed/>
    <w:qFormat/>
    <w:rsid w:val="00B35CC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5">
    <w:name w:val="footer"/>
    <w:basedOn w:val="a2"/>
    <w:link w:val="aff6"/>
    <w:unhideWhenUsed/>
    <w:rsid w:val="00B35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6">
    <w:name w:val="Нижний колонтитул Знак"/>
    <w:basedOn w:val="a3"/>
    <w:link w:val="aff5"/>
    <w:uiPriority w:val="99"/>
    <w:rsid w:val="00B35CC7"/>
    <w:rPr>
      <w:rFonts w:ascii="Times New Roman" w:hAnsi="Times New Roman" w:cs="Times New Roman"/>
    </w:rPr>
  </w:style>
  <w:style w:type="character" w:styleId="aff7">
    <w:name w:val="page number"/>
    <w:basedOn w:val="a3"/>
    <w:unhideWhenUsed/>
    <w:rsid w:val="00B35CC7"/>
    <w:rPr>
      <w:rFonts w:ascii="Times New Roman" w:hAnsi="Times New Roman" w:cs="Times New Roman"/>
    </w:rPr>
  </w:style>
  <w:style w:type="character" w:styleId="aff8">
    <w:name w:val="line number"/>
    <w:basedOn w:val="a3"/>
    <w:uiPriority w:val="99"/>
    <w:semiHidden/>
    <w:unhideWhenUsed/>
    <w:rsid w:val="00B35CC7"/>
    <w:rPr>
      <w:rFonts w:ascii="Times New Roman" w:hAnsi="Times New Roman" w:cs="Times New Roman"/>
    </w:rPr>
  </w:style>
  <w:style w:type="paragraph" w:styleId="a">
    <w:name w:val="List Number"/>
    <w:basedOn w:val="a2"/>
    <w:uiPriority w:val="99"/>
    <w:semiHidden/>
    <w:unhideWhenUsed/>
    <w:rsid w:val="00B35CC7"/>
    <w:pPr>
      <w:numPr>
        <w:numId w:val="8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B35CC7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B35CC7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B35CC7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B35CC7"/>
    <w:pPr>
      <w:numPr>
        <w:numId w:val="12"/>
      </w:numPr>
      <w:contextualSpacing/>
    </w:pPr>
  </w:style>
  <w:style w:type="character" w:styleId="HTML4">
    <w:name w:val="HTML Sample"/>
    <w:basedOn w:val="a3"/>
    <w:uiPriority w:val="99"/>
    <w:semiHidden/>
    <w:unhideWhenUsed/>
    <w:rsid w:val="00B35CC7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2"/>
    <w:uiPriority w:val="99"/>
    <w:semiHidden/>
    <w:unhideWhenUsed/>
    <w:rsid w:val="00B35CC7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4"/>
    <w:uiPriority w:val="99"/>
    <w:semiHidden/>
    <w:unhideWhenUsed/>
    <w:rsid w:val="00B35CC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uiPriority w:val="99"/>
    <w:semiHidden/>
    <w:unhideWhenUsed/>
    <w:rsid w:val="00B35CC7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uiPriority w:val="99"/>
    <w:semiHidden/>
    <w:unhideWhenUsed/>
    <w:rsid w:val="00B35CC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9">
    <w:name w:val="Normal (Web)"/>
    <w:basedOn w:val="a2"/>
    <w:uiPriority w:val="99"/>
    <w:semiHidden/>
    <w:unhideWhenUsed/>
    <w:rsid w:val="00B35CC7"/>
    <w:rPr>
      <w:sz w:val="24"/>
      <w:szCs w:val="24"/>
    </w:rPr>
  </w:style>
  <w:style w:type="paragraph" w:styleId="affa">
    <w:name w:val="Normal Indent"/>
    <w:basedOn w:val="a2"/>
    <w:uiPriority w:val="99"/>
    <w:semiHidden/>
    <w:unhideWhenUsed/>
    <w:rsid w:val="00B35CC7"/>
    <w:pPr>
      <w:ind w:left="708"/>
    </w:pPr>
  </w:style>
  <w:style w:type="paragraph" w:styleId="14">
    <w:name w:val="toc 1"/>
    <w:basedOn w:val="a2"/>
    <w:next w:val="a2"/>
    <w:autoRedefine/>
    <w:uiPriority w:val="39"/>
    <w:semiHidden/>
    <w:unhideWhenUsed/>
    <w:rsid w:val="00B35CC7"/>
    <w:pPr>
      <w:spacing w:after="100"/>
    </w:pPr>
  </w:style>
  <w:style w:type="paragraph" w:styleId="29">
    <w:name w:val="toc 2"/>
    <w:basedOn w:val="a2"/>
    <w:next w:val="a2"/>
    <w:autoRedefine/>
    <w:uiPriority w:val="39"/>
    <w:semiHidden/>
    <w:unhideWhenUsed/>
    <w:rsid w:val="00B35CC7"/>
    <w:pPr>
      <w:spacing w:after="100"/>
      <w:ind w:left="220"/>
    </w:pPr>
  </w:style>
  <w:style w:type="paragraph" w:styleId="35">
    <w:name w:val="toc 3"/>
    <w:basedOn w:val="a2"/>
    <w:next w:val="a2"/>
    <w:autoRedefine/>
    <w:uiPriority w:val="39"/>
    <w:semiHidden/>
    <w:unhideWhenUsed/>
    <w:rsid w:val="00B35CC7"/>
    <w:pPr>
      <w:spacing w:after="100"/>
      <w:ind w:left="440"/>
    </w:pPr>
  </w:style>
  <w:style w:type="paragraph" w:styleId="44">
    <w:name w:val="toc 4"/>
    <w:basedOn w:val="a2"/>
    <w:next w:val="a2"/>
    <w:autoRedefine/>
    <w:uiPriority w:val="39"/>
    <w:semiHidden/>
    <w:unhideWhenUsed/>
    <w:rsid w:val="00B35CC7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B35CC7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B35CC7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B35CC7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B35CC7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B35CC7"/>
    <w:pPr>
      <w:spacing w:after="100"/>
      <w:ind w:left="1760"/>
    </w:pPr>
  </w:style>
  <w:style w:type="character" w:styleId="HTML5">
    <w:name w:val="HTML Definition"/>
    <w:basedOn w:val="a3"/>
    <w:uiPriority w:val="99"/>
    <w:semiHidden/>
    <w:unhideWhenUsed/>
    <w:rsid w:val="00B35CC7"/>
    <w:rPr>
      <w:rFonts w:ascii="Times New Roman" w:hAnsi="Times New Roman" w:cs="Times New Roman"/>
      <w:i/>
      <w:iCs/>
    </w:rPr>
  </w:style>
  <w:style w:type="paragraph" w:styleId="2a">
    <w:name w:val="Body Text 2"/>
    <w:basedOn w:val="a2"/>
    <w:link w:val="2b"/>
    <w:unhideWhenUsed/>
    <w:rsid w:val="00B35CC7"/>
    <w:pPr>
      <w:spacing w:after="120" w:line="480" w:lineRule="auto"/>
    </w:pPr>
  </w:style>
  <w:style w:type="character" w:customStyle="1" w:styleId="2b">
    <w:name w:val="Основной текст 2 Знак"/>
    <w:basedOn w:val="a3"/>
    <w:link w:val="2a"/>
    <w:rsid w:val="00B35CC7"/>
    <w:rPr>
      <w:rFonts w:ascii="Times New Roman" w:hAnsi="Times New Roman" w:cs="Times New Roman"/>
    </w:rPr>
  </w:style>
  <w:style w:type="paragraph" w:styleId="36">
    <w:name w:val="Body Text 3"/>
    <w:basedOn w:val="a2"/>
    <w:link w:val="37"/>
    <w:uiPriority w:val="99"/>
    <w:semiHidden/>
    <w:unhideWhenUsed/>
    <w:rsid w:val="00B35CC7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3"/>
    <w:link w:val="36"/>
    <w:uiPriority w:val="99"/>
    <w:semiHidden/>
    <w:rsid w:val="00B35CC7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2"/>
    <w:link w:val="2d"/>
    <w:unhideWhenUsed/>
    <w:rsid w:val="00B35CC7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3"/>
    <w:link w:val="2c"/>
    <w:rsid w:val="00B35CC7"/>
    <w:rPr>
      <w:rFonts w:ascii="Times New Roman" w:hAnsi="Times New Roman" w:cs="Times New Roman"/>
    </w:rPr>
  </w:style>
  <w:style w:type="paragraph" w:styleId="38">
    <w:name w:val="Body Text Indent 3"/>
    <w:basedOn w:val="a2"/>
    <w:link w:val="39"/>
    <w:uiPriority w:val="99"/>
    <w:semiHidden/>
    <w:unhideWhenUsed/>
    <w:rsid w:val="00B35CC7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uiPriority w:val="99"/>
    <w:semiHidden/>
    <w:rsid w:val="00B35CC7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3"/>
    <w:uiPriority w:val="99"/>
    <w:semiHidden/>
    <w:unhideWhenUsed/>
    <w:rsid w:val="00B35CC7"/>
    <w:rPr>
      <w:rFonts w:ascii="Times New Roman" w:hAnsi="Times New Roman" w:cs="Times New Roman"/>
      <w:i/>
      <w:iCs/>
    </w:rPr>
  </w:style>
  <w:style w:type="paragraph" w:styleId="affb">
    <w:name w:val="table of figures"/>
    <w:basedOn w:val="a2"/>
    <w:next w:val="a2"/>
    <w:uiPriority w:val="99"/>
    <w:semiHidden/>
    <w:unhideWhenUsed/>
    <w:rsid w:val="00B35CC7"/>
    <w:pPr>
      <w:spacing w:after="0"/>
    </w:pPr>
  </w:style>
  <w:style w:type="character" w:styleId="HTML7">
    <w:name w:val="HTML Typewriter"/>
    <w:basedOn w:val="a3"/>
    <w:uiPriority w:val="99"/>
    <w:semiHidden/>
    <w:unhideWhenUsed/>
    <w:rsid w:val="00B35CC7"/>
    <w:rPr>
      <w:rFonts w:ascii="Consolas" w:hAnsi="Consolas" w:cs="Times New Roman"/>
      <w:sz w:val="20"/>
      <w:szCs w:val="20"/>
    </w:rPr>
  </w:style>
  <w:style w:type="paragraph" w:styleId="affc">
    <w:name w:val="Subtitle"/>
    <w:basedOn w:val="a2"/>
    <w:next w:val="a2"/>
    <w:link w:val="affd"/>
    <w:uiPriority w:val="11"/>
    <w:qFormat/>
    <w:rsid w:val="00B35CC7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d">
    <w:name w:val="Подзаголовок Знак"/>
    <w:basedOn w:val="a3"/>
    <w:link w:val="affc"/>
    <w:uiPriority w:val="11"/>
    <w:rsid w:val="00B35CC7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e">
    <w:name w:val="Signature"/>
    <w:basedOn w:val="a2"/>
    <w:link w:val="afff"/>
    <w:uiPriority w:val="99"/>
    <w:semiHidden/>
    <w:unhideWhenUsed/>
    <w:rsid w:val="00B35CC7"/>
    <w:pPr>
      <w:spacing w:after="0" w:line="240" w:lineRule="auto"/>
      <w:ind w:left="4252"/>
    </w:pPr>
  </w:style>
  <w:style w:type="character" w:customStyle="1" w:styleId="afff">
    <w:name w:val="Подпись Знак"/>
    <w:basedOn w:val="a3"/>
    <w:link w:val="affe"/>
    <w:uiPriority w:val="99"/>
    <w:semiHidden/>
    <w:rsid w:val="00B35CC7"/>
    <w:rPr>
      <w:rFonts w:ascii="Times New Roman" w:hAnsi="Times New Roman" w:cs="Times New Roman"/>
    </w:rPr>
  </w:style>
  <w:style w:type="paragraph" w:styleId="afff0">
    <w:name w:val="Salutation"/>
    <w:basedOn w:val="a2"/>
    <w:next w:val="a2"/>
    <w:link w:val="afff1"/>
    <w:uiPriority w:val="99"/>
    <w:semiHidden/>
    <w:unhideWhenUsed/>
    <w:rsid w:val="00B35CC7"/>
  </w:style>
  <w:style w:type="character" w:customStyle="1" w:styleId="afff1">
    <w:name w:val="Приветствие Знак"/>
    <w:basedOn w:val="a3"/>
    <w:link w:val="afff0"/>
    <w:uiPriority w:val="99"/>
    <w:semiHidden/>
    <w:rsid w:val="00B35CC7"/>
    <w:rPr>
      <w:rFonts w:ascii="Times New Roman" w:hAnsi="Times New Roman" w:cs="Times New Roman"/>
    </w:rPr>
  </w:style>
  <w:style w:type="paragraph" w:styleId="afff2">
    <w:name w:val="List Continue"/>
    <w:basedOn w:val="a2"/>
    <w:uiPriority w:val="99"/>
    <w:semiHidden/>
    <w:unhideWhenUsed/>
    <w:rsid w:val="00B35CC7"/>
    <w:pPr>
      <w:spacing w:after="120"/>
      <w:ind w:left="283"/>
      <w:contextualSpacing/>
    </w:pPr>
  </w:style>
  <w:style w:type="paragraph" w:styleId="2e">
    <w:name w:val="List Continue 2"/>
    <w:basedOn w:val="a2"/>
    <w:uiPriority w:val="99"/>
    <w:semiHidden/>
    <w:unhideWhenUsed/>
    <w:rsid w:val="00B35CC7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B35CC7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B35CC7"/>
    <w:pPr>
      <w:spacing w:after="120"/>
      <w:ind w:left="1132"/>
      <w:contextualSpacing/>
    </w:pPr>
  </w:style>
  <w:style w:type="paragraph" w:styleId="54">
    <w:name w:val="List Continue 5"/>
    <w:basedOn w:val="a2"/>
    <w:uiPriority w:val="99"/>
    <w:semiHidden/>
    <w:unhideWhenUsed/>
    <w:rsid w:val="00B35CC7"/>
    <w:pPr>
      <w:spacing w:after="120"/>
      <w:ind w:left="1415"/>
      <w:contextualSpacing/>
    </w:pPr>
  </w:style>
  <w:style w:type="character" w:styleId="afff3">
    <w:name w:val="FollowedHyperlink"/>
    <w:basedOn w:val="a3"/>
    <w:uiPriority w:val="99"/>
    <w:semiHidden/>
    <w:unhideWhenUsed/>
    <w:rsid w:val="00B35CC7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4"/>
    <w:uiPriority w:val="99"/>
    <w:semiHidden/>
    <w:unhideWhenUsed/>
    <w:rsid w:val="00B35CC7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B35CC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uiPriority w:val="99"/>
    <w:semiHidden/>
    <w:unhideWhenUsed/>
    <w:rsid w:val="00B35CC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4">
    <w:name w:val="Closing"/>
    <w:basedOn w:val="a2"/>
    <w:link w:val="afff5"/>
    <w:uiPriority w:val="99"/>
    <w:semiHidden/>
    <w:unhideWhenUsed/>
    <w:rsid w:val="00B35CC7"/>
    <w:pPr>
      <w:spacing w:after="0" w:line="240" w:lineRule="auto"/>
      <w:ind w:left="4252"/>
    </w:pPr>
  </w:style>
  <w:style w:type="character" w:customStyle="1" w:styleId="afff5">
    <w:name w:val="Прощание Знак"/>
    <w:basedOn w:val="a3"/>
    <w:link w:val="afff4"/>
    <w:uiPriority w:val="99"/>
    <w:semiHidden/>
    <w:rsid w:val="00B35CC7"/>
    <w:rPr>
      <w:rFonts w:ascii="Times New Roman" w:hAnsi="Times New Roman" w:cs="Times New Roman"/>
    </w:rPr>
  </w:style>
  <w:style w:type="table" w:styleId="afff6">
    <w:name w:val="Light Shading"/>
    <w:basedOn w:val="a4"/>
    <w:uiPriority w:val="60"/>
    <w:rsid w:val="00B35CC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4"/>
    <w:uiPriority w:val="60"/>
    <w:rsid w:val="00B35CC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4"/>
    <w:uiPriority w:val="60"/>
    <w:rsid w:val="00B35CC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4"/>
    <w:uiPriority w:val="60"/>
    <w:rsid w:val="00B35CC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4"/>
    <w:uiPriority w:val="60"/>
    <w:rsid w:val="00B35CC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4"/>
    <w:uiPriority w:val="60"/>
    <w:rsid w:val="00B35CC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4"/>
    <w:uiPriority w:val="60"/>
    <w:rsid w:val="00B35CC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7">
    <w:name w:val="Light Grid"/>
    <w:basedOn w:val="a4"/>
    <w:uiPriority w:val="62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4"/>
    <w:uiPriority w:val="62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4"/>
    <w:uiPriority w:val="62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4"/>
    <w:uiPriority w:val="62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4"/>
    <w:uiPriority w:val="62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4"/>
    <w:uiPriority w:val="62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4"/>
    <w:uiPriority w:val="62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8">
    <w:name w:val="Light List"/>
    <w:basedOn w:val="a4"/>
    <w:uiPriority w:val="61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4"/>
    <w:uiPriority w:val="61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4"/>
    <w:uiPriority w:val="61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4"/>
    <w:uiPriority w:val="61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4"/>
    <w:uiPriority w:val="61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4"/>
    <w:uiPriority w:val="61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9">
    <w:name w:val="Table Grid"/>
    <w:basedOn w:val="a4"/>
    <w:rsid w:val="00B35C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Table Grid 1"/>
    <w:basedOn w:val="a4"/>
    <w:uiPriority w:val="99"/>
    <w:semiHidden/>
    <w:unhideWhenUsed/>
    <w:rsid w:val="00B35CC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uiPriority w:val="99"/>
    <w:semiHidden/>
    <w:unhideWhenUsed/>
    <w:rsid w:val="00B35CC7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B35CC7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B35CC7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B35CC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B35CC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B35CC7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B35CC7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a">
    <w:name w:val="Intense Reference"/>
    <w:basedOn w:val="a3"/>
    <w:uiPriority w:val="32"/>
    <w:qFormat/>
    <w:rsid w:val="00B35CC7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b">
    <w:name w:val="Intense Emphasis"/>
    <w:basedOn w:val="a3"/>
    <w:uiPriority w:val="21"/>
    <w:qFormat/>
    <w:rsid w:val="00B35CC7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c">
    <w:name w:val="Subtle Reference"/>
    <w:basedOn w:val="a3"/>
    <w:uiPriority w:val="31"/>
    <w:qFormat/>
    <w:rsid w:val="00B35CC7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d">
    <w:name w:val="Subtle Emphasis"/>
    <w:basedOn w:val="a3"/>
    <w:uiPriority w:val="19"/>
    <w:qFormat/>
    <w:rsid w:val="00B35CC7"/>
    <w:rPr>
      <w:rFonts w:ascii="Times New Roman" w:hAnsi="Times New Roman" w:cs="Times New Roman"/>
      <w:i/>
      <w:iCs/>
      <w:color w:val="808080" w:themeColor="text1" w:themeTint="7F"/>
    </w:rPr>
  </w:style>
  <w:style w:type="table" w:styleId="afffe">
    <w:name w:val="Table Contemporary"/>
    <w:basedOn w:val="a4"/>
    <w:uiPriority w:val="99"/>
    <w:semiHidden/>
    <w:unhideWhenUsed/>
    <w:rsid w:val="00B35CC7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f">
    <w:name w:val="List"/>
    <w:basedOn w:val="a2"/>
    <w:uiPriority w:val="99"/>
    <w:semiHidden/>
    <w:unhideWhenUsed/>
    <w:rsid w:val="00B35CC7"/>
    <w:pPr>
      <w:ind w:left="283" w:hanging="283"/>
      <w:contextualSpacing/>
    </w:pPr>
  </w:style>
  <w:style w:type="paragraph" w:styleId="2f1">
    <w:name w:val="List 2"/>
    <w:basedOn w:val="a2"/>
    <w:uiPriority w:val="99"/>
    <w:semiHidden/>
    <w:unhideWhenUsed/>
    <w:rsid w:val="00B35CC7"/>
    <w:pPr>
      <w:ind w:left="566" w:hanging="283"/>
      <w:contextualSpacing/>
    </w:pPr>
  </w:style>
  <w:style w:type="paragraph" w:styleId="3d">
    <w:name w:val="List 3"/>
    <w:basedOn w:val="a2"/>
    <w:uiPriority w:val="99"/>
    <w:semiHidden/>
    <w:unhideWhenUsed/>
    <w:rsid w:val="00B35CC7"/>
    <w:pPr>
      <w:ind w:left="849" w:hanging="283"/>
      <w:contextualSpacing/>
    </w:pPr>
  </w:style>
  <w:style w:type="paragraph" w:styleId="47">
    <w:name w:val="List 4"/>
    <w:basedOn w:val="a2"/>
    <w:uiPriority w:val="99"/>
    <w:semiHidden/>
    <w:unhideWhenUsed/>
    <w:rsid w:val="00B35CC7"/>
    <w:pPr>
      <w:ind w:left="1132" w:hanging="283"/>
      <w:contextualSpacing/>
    </w:pPr>
  </w:style>
  <w:style w:type="paragraph" w:styleId="56">
    <w:name w:val="List 5"/>
    <w:basedOn w:val="a2"/>
    <w:uiPriority w:val="99"/>
    <w:semiHidden/>
    <w:unhideWhenUsed/>
    <w:rsid w:val="00B35CC7"/>
    <w:pPr>
      <w:ind w:left="1415" w:hanging="283"/>
      <w:contextualSpacing/>
    </w:pPr>
  </w:style>
  <w:style w:type="paragraph" w:styleId="affff0">
    <w:name w:val="Bibliography"/>
    <w:basedOn w:val="a2"/>
    <w:next w:val="a2"/>
    <w:uiPriority w:val="37"/>
    <w:semiHidden/>
    <w:unhideWhenUsed/>
    <w:rsid w:val="00B35CC7"/>
  </w:style>
  <w:style w:type="table" w:styleId="17">
    <w:name w:val="Medium List 1"/>
    <w:basedOn w:val="a4"/>
    <w:uiPriority w:val="65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4"/>
    <w:uiPriority w:val="65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4"/>
    <w:uiPriority w:val="65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4"/>
    <w:uiPriority w:val="65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4"/>
    <w:uiPriority w:val="65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4"/>
    <w:uiPriority w:val="65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2">
    <w:name w:val="Medium List 2"/>
    <w:basedOn w:val="a4"/>
    <w:uiPriority w:val="66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4"/>
    <w:uiPriority w:val="63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4"/>
    <w:uiPriority w:val="64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4"/>
    <w:uiPriority w:val="67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4"/>
    <w:uiPriority w:val="67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4"/>
    <w:uiPriority w:val="67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4"/>
    <w:uiPriority w:val="67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4"/>
    <w:uiPriority w:val="67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4"/>
    <w:uiPriority w:val="67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4">
    <w:name w:val="Medium Grid 2"/>
    <w:basedOn w:val="a4"/>
    <w:uiPriority w:val="68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4"/>
    <w:uiPriority w:val="69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4"/>
    <w:uiPriority w:val="69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4"/>
    <w:uiPriority w:val="69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4"/>
    <w:uiPriority w:val="69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4"/>
    <w:uiPriority w:val="69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4"/>
    <w:uiPriority w:val="69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1">
    <w:name w:val="Table Professional"/>
    <w:basedOn w:val="a4"/>
    <w:uiPriority w:val="99"/>
    <w:semiHidden/>
    <w:unhideWhenUsed/>
    <w:rsid w:val="00B35CC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uiPriority w:val="99"/>
    <w:semiHidden/>
    <w:unhideWhenUsed/>
    <w:rsid w:val="00B35CC7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3"/>
    <w:link w:val="HTML8"/>
    <w:uiPriority w:val="99"/>
    <w:semiHidden/>
    <w:rsid w:val="00B35CC7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5"/>
    <w:uiPriority w:val="99"/>
    <w:semiHidden/>
    <w:unhideWhenUsed/>
    <w:rsid w:val="00B35CC7"/>
    <w:pPr>
      <w:numPr>
        <w:numId w:val="13"/>
      </w:numPr>
    </w:pPr>
  </w:style>
  <w:style w:type="table" w:styleId="1a">
    <w:name w:val="Table Columns 1"/>
    <w:basedOn w:val="a4"/>
    <w:uiPriority w:val="99"/>
    <w:semiHidden/>
    <w:unhideWhenUsed/>
    <w:rsid w:val="00B35CC7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B35CC7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B35CC7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B35CC7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B35CC7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2">
    <w:name w:val="Strong"/>
    <w:basedOn w:val="a3"/>
    <w:uiPriority w:val="22"/>
    <w:qFormat/>
    <w:rsid w:val="00B35CC7"/>
    <w:rPr>
      <w:rFonts w:ascii="Times New Roman" w:hAnsi="Times New Roman" w:cs="Times New Roman"/>
      <w:b/>
      <w:bCs/>
    </w:rPr>
  </w:style>
  <w:style w:type="paragraph" w:styleId="affff3">
    <w:name w:val="Document Map"/>
    <w:basedOn w:val="a2"/>
    <w:link w:val="affff4"/>
    <w:uiPriority w:val="99"/>
    <w:semiHidden/>
    <w:unhideWhenUsed/>
    <w:rsid w:val="00B35CC7"/>
    <w:pPr>
      <w:spacing w:after="0" w:line="240" w:lineRule="auto"/>
    </w:pPr>
    <w:rPr>
      <w:sz w:val="16"/>
      <w:szCs w:val="16"/>
    </w:rPr>
  </w:style>
  <w:style w:type="character" w:customStyle="1" w:styleId="affff4">
    <w:name w:val="Схема документа Знак"/>
    <w:basedOn w:val="a3"/>
    <w:link w:val="affff3"/>
    <w:uiPriority w:val="99"/>
    <w:semiHidden/>
    <w:rsid w:val="00B35CC7"/>
    <w:rPr>
      <w:rFonts w:ascii="Times New Roman" w:hAnsi="Times New Roman" w:cs="Times New Roman"/>
      <w:sz w:val="16"/>
      <w:szCs w:val="16"/>
    </w:rPr>
  </w:style>
  <w:style w:type="paragraph" w:styleId="affff5">
    <w:name w:val="table of authorities"/>
    <w:basedOn w:val="a2"/>
    <w:next w:val="a2"/>
    <w:uiPriority w:val="99"/>
    <w:semiHidden/>
    <w:unhideWhenUsed/>
    <w:rsid w:val="00B35CC7"/>
    <w:pPr>
      <w:spacing w:after="0"/>
      <w:ind w:left="220" w:hanging="220"/>
    </w:pPr>
  </w:style>
  <w:style w:type="table" w:styleId="-13">
    <w:name w:val="Table List 1"/>
    <w:basedOn w:val="a4"/>
    <w:uiPriority w:val="99"/>
    <w:semiHidden/>
    <w:unhideWhenUsed/>
    <w:rsid w:val="00B35CC7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4"/>
    <w:uiPriority w:val="99"/>
    <w:semiHidden/>
    <w:unhideWhenUsed/>
    <w:rsid w:val="00B35CC7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4"/>
    <w:uiPriority w:val="99"/>
    <w:semiHidden/>
    <w:unhideWhenUsed/>
    <w:rsid w:val="00B35CC7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4"/>
    <w:uiPriority w:val="99"/>
    <w:semiHidden/>
    <w:unhideWhenUsed/>
    <w:rsid w:val="00B35CC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4"/>
    <w:uiPriority w:val="99"/>
    <w:semiHidden/>
    <w:unhideWhenUsed/>
    <w:rsid w:val="00B35CC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4"/>
    <w:uiPriority w:val="99"/>
    <w:semiHidden/>
    <w:unhideWhenUsed/>
    <w:rsid w:val="00B35CC7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B35CC7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B35CC7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6">
    <w:name w:val="Plain Text"/>
    <w:basedOn w:val="a2"/>
    <w:link w:val="affff7"/>
    <w:unhideWhenUsed/>
    <w:rsid w:val="00B35CC7"/>
    <w:pPr>
      <w:spacing w:after="0" w:line="240" w:lineRule="auto"/>
    </w:pPr>
    <w:rPr>
      <w:sz w:val="21"/>
      <w:szCs w:val="21"/>
    </w:rPr>
  </w:style>
  <w:style w:type="character" w:customStyle="1" w:styleId="affff7">
    <w:name w:val="Текст Знак"/>
    <w:basedOn w:val="a3"/>
    <w:link w:val="affff6"/>
    <w:uiPriority w:val="99"/>
    <w:semiHidden/>
    <w:rsid w:val="00B35CC7"/>
    <w:rPr>
      <w:rFonts w:ascii="Times New Roman" w:hAnsi="Times New Roman" w:cs="Times New Roman"/>
      <w:sz w:val="21"/>
      <w:szCs w:val="21"/>
    </w:rPr>
  </w:style>
  <w:style w:type="paragraph" w:styleId="affff8">
    <w:name w:val="Balloon Text"/>
    <w:basedOn w:val="a2"/>
    <w:link w:val="affff9"/>
    <w:uiPriority w:val="99"/>
    <w:semiHidden/>
    <w:unhideWhenUsed/>
    <w:rsid w:val="00B35CC7"/>
    <w:pPr>
      <w:spacing w:after="0" w:line="240" w:lineRule="auto"/>
    </w:pPr>
    <w:rPr>
      <w:sz w:val="16"/>
      <w:szCs w:val="16"/>
    </w:rPr>
  </w:style>
  <w:style w:type="character" w:customStyle="1" w:styleId="affff9">
    <w:name w:val="Текст выноски Знак"/>
    <w:basedOn w:val="a3"/>
    <w:link w:val="affff8"/>
    <w:uiPriority w:val="99"/>
    <w:semiHidden/>
    <w:rsid w:val="00B35CC7"/>
    <w:rPr>
      <w:rFonts w:ascii="Times New Roman" w:hAnsi="Times New Roman" w:cs="Times New Roman"/>
      <w:sz w:val="16"/>
      <w:szCs w:val="16"/>
    </w:rPr>
  </w:style>
  <w:style w:type="paragraph" w:styleId="affffa">
    <w:name w:val="endnote text"/>
    <w:basedOn w:val="a2"/>
    <w:link w:val="affffb"/>
    <w:uiPriority w:val="99"/>
    <w:semiHidden/>
    <w:unhideWhenUsed/>
    <w:rsid w:val="00B35CC7"/>
    <w:pPr>
      <w:spacing w:after="0" w:line="240" w:lineRule="auto"/>
    </w:pPr>
    <w:rPr>
      <w:sz w:val="20"/>
      <w:szCs w:val="20"/>
    </w:rPr>
  </w:style>
  <w:style w:type="character" w:customStyle="1" w:styleId="affffb">
    <w:name w:val="Текст концевой сноски Знак"/>
    <w:basedOn w:val="a3"/>
    <w:link w:val="affffa"/>
    <w:uiPriority w:val="99"/>
    <w:semiHidden/>
    <w:rsid w:val="00B35CC7"/>
    <w:rPr>
      <w:rFonts w:ascii="Times New Roman" w:hAnsi="Times New Roman" w:cs="Times New Roman"/>
      <w:sz w:val="20"/>
      <w:szCs w:val="20"/>
    </w:rPr>
  </w:style>
  <w:style w:type="paragraph" w:styleId="affffc">
    <w:name w:val="macro"/>
    <w:link w:val="affffd"/>
    <w:uiPriority w:val="99"/>
    <w:semiHidden/>
    <w:unhideWhenUsed/>
    <w:rsid w:val="00B35CC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d">
    <w:name w:val="Текст макроса Знак"/>
    <w:basedOn w:val="a3"/>
    <w:link w:val="affffc"/>
    <w:uiPriority w:val="99"/>
    <w:semiHidden/>
    <w:rsid w:val="00B35CC7"/>
    <w:rPr>
      <w:rFonts w:ascii="Times New Roman" w:hAnsi="Times New Roman" w:cs="Times New Roman"/>
      <w:sz w:val="20"/>
      <w:szCs w:val="20"/>
    </w:rPr>
  </w:style>
  <w:style w:type="paragraph" w:styleId="affffe">
    <w:name w:val="annotation text"/>
    <w:basedOn w:val="a2"/>
    <w:link w:val="afffff"/>
    <w:uiPriority w:val="99"/>
    <w:semiHidden/>
    <w:unhideWhenUsed/>
    <w:rsid w:val="00B35CC7"/>
    <w:pPr>
      <w:spacing w:line="240" w:lineRule="auto"/>
    </w:pPr>
    <w:rPr>
      <w:sz w:val="20"/>
      <w:szCs w:val="20"/>
    </w:rPr>
  </w:style>
  <w:style w:type="character" w:customStyle="1" w:styleId="afffff">
    <w:name w:val="Текст примечания Знак"/>
    <w:basedOn w:val="a3"/>
    <w:link w:val="affffe"/>
    <w:uiPriority w:val="99"/>
    <w:semiHidden/>
    <w:rsid w:val="00B35CC7"/>
    <w:rPr>
      <w:rFonts w:ascii="Times New Roman" w:hAnsi="Times New Roman" w:cs="Times New Roman"/>
      <w:sz w:val="20"/>
      <w:szCs w:val="20"/>
    </w:rPr>
  </w:style>
  <w:style w:type="paragraph" w:styleId="afffff0">
    <w:name w:val="footnote text"/>
    <w:basedOn w:val="a2"/>
    <w:link w:val="afffff1"/>
    <w:uiPriority w:val="99"/>
    <w:semiHidden/>
    <w:unhideWhenUsed/>
    <w:rsid w:val="00B35CC7"/>
    <w:pPr>
      <w:spacing w:after="0" w:line="240" w:lineRule="auto"/>
    </w:pPr>
    <w:rPr>
      <w:sz w:val="20"/>
      <w:szCs w:val="20"/>
    </w:rPr>
  </w:style>
  <w:style w:type="character" w:customStyle="1" w:styleId="afffff1">
    <w:name w:val="Текст сноски Знак"/>
    <w:basedOn w:val="a3"/>
    <w:link w:val="afffff0"/>
    <w:uiPriority w:val="99"/>
    <w:semiHidden/>
    <w:rsid w:val="00B35CC7"/>
    <w:rPr>
      <w:rFonts w:ascii="Times New Roman" w:hAnsi="Times New Roman" w:cs="Times New Roman"/>
      <w:sz w:val="20"/>
      <w:szCs w:val="20"/>
    </w:rPr>
  </w:style>
  <w:style w:type="paragraph" w:styleId="afffff2">
    <w:name w:val="annotation subject"/>
    <w:basedOn w:val="affffe"/>
    <w:next w:val="affffe"/>
    <w:link w:val="afffff3"/>
    <w:uiPriority w:val="99"/>
    <w:semiHidden/>
    <w:unhideWhenUsed/>
    <w:rsid w:val="00B35CC7"/>
    <w:rPr>
      <w:b/>
      <w:bCs/>
    </w:rPr>
  </w:style>
  <w:style w:type="character" w:customStyle="1" w:styleId="afffff3">
    <w:name w:val="Тема примечания Знак"/>
    <w:basedOn w:val="afffff"/>
    <w:link w:val="afffff2"/>
    <w:uiPriority w:val="99"/>
    <w:semiHidden/>
    <w:rsid w:val="00B35CC7"/>
    <w:rPr>
      <w:rFonts w:ascii="Times New Roman" w:hAnsi="Times New Roman" w:cs="Times New Roman"/>
      <w:b/>
      <w:bCs/>
      <w:sz w:val="20"/>
      <w:szCs w:val="20"/>
    </w:rPr>
  </w:style>
  <w:style w:type="table" w:styleId="afffff4">
    <w:name w:val="Table Theme"/>
    <w:basedOn w:val="a4"/>
    <w:uiPriority w:val="99"/>
    <w:semiHidden/>
    <w:unhideWhenUsed/>
    <w:rsid w:val="00B35C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ff5">
    <w:name w:val="Dark List"/>
    <w:basedOn w:val="a4"/>
    <w:uiPriority w:val="70"/>
    <w:rsid w:val="00B35C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4"/>
    <w:uiPriority w:val="70"/>
    <w:rsid w:val="00B35C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4"/>
    <w:uiPriority w:val="70"/>
    <w:rsid w:val="00B35C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4"/>
    <w:uiPriority w:val="70"/>
    <w:rsid w:val="00B35C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4"/>
    <w:uiPriority w:val="70"/>
    <w:rsid w:val="00B35C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4"/>
    <w:uiPriority w:val="70"/>
    <w:rsid w:val="00B35C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4"/>
    <w:uiPriority w:val="70"/>
    <w:rsid w:val="00B35C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b">
    <w:name w:val="index 1"/>
    <w:basedOn w:val="a2"/>
    <w:next w:val="a2"/>
    <w:autoRedefine/>
    <w:uiPriority w:val="99"/>
    <w:semiHidden/>
    <w:unhideWhenUsed/>
    <w:rsid w:val="00B35CC7"/>
    <w:pPr>
      <w:spacing w:after="0" w:line="240" w:lineRule="auto"/>
      <w:ind w:left="220" w:hanging="220"/>
    </w:pPr>
  </w:style>
  <w:style w:type="paragraph" w:styleId="afffff6">
    <w:name w:val="index heading"/>
    <w:basedOn w:val="a2"/>
    <w:next w:val="1b"/>
    <w:uiPriority w:val="99"/>
    <w:semiHidden/>
    <w:unhideWhenUsed/>
    <w:rsid w:val="00B35CC7"/>
    <w:rPr>
      <w:rFonts w:eastAsiaTheme="majorEastAsia"/>
      <w:b/>
      <w:bCs/>
    </w:rPr>
  </w:style>
  <w:style w:type="paragraph" w:styleId="2f6">
    <w:name w:val="index 2"/>
    <w:basedOn w:val="a2"/>
    <w:next w:val="a2"/>
    <w:autoRedefine/>
    <w:uiPriority w:val="99"/>
    <w:semiHidden/>
    <w:unhideWhenUsed/>
    <w:rsid w:val="00B35CC7"/>
    <w:pPr>
      <w:spacing w:after="0" w:line="240" w:lineRule="auto"/>
      <w:ind w:left="440" w:hanging="220"/>
    </w:pPr>
  </w:style>
  <w:style w:type="paragraph" w:styleId="3f0">
    <w:name w:val="index 3"/>
    <w:basedOn w:val="a2"/>
    <w:next w:val="a2"/>
    <w:autoRedefine/>
    <w:uiPriority w:val="99"/>
    <w:semiHidden/>
    <w:unhideWhenUsed/>
    <w:rsid w:val="00B35CC7"/>
    <w:pPr>
      <w:spacing w:after="0" w:line="240" w:lineRule="auto"/>
      <w:ind w:left="660" w:hanging="220"/>
    </w:pPr>
  </w:style>
  <w:style w:type="paragraph" w:styleId="49">
    <w:name w:val="index 4"/>
    <w:basedOn w:val="a2"/>
    <w:next w:val="a2"/>
    <w:autoRedefine/>
    <w:uiPriority w:val="99"/>
    <w:semiHidden/>
    <w:unhideWhenUsed/>
    <w:rsid w:val="00B35CC7"/>
    <w:pPr>
      <w:spacing w:after="0" w:line="240" w:lineRule="auto"/>
      <w:ind w:left="880" w:hanging="220"/>
    </w:pPr>
  </w:style>
  <w:style w:type="paragraph" w:styleId="58">
    <w:name w:val="index 5"/>
    <w:basedOn w:val="a2"/>
    <w:next w:val="a2"/>
    <w:autoRedefine/>
    <w:uiPriority w:val="99"/>
    <w:semiHidden/>
    <w:unhideWhenUsed/>
    <w:rsid w:val="00B35CC7"/>
    <w:pPr>
      <w:spacing w:after="0" w:line="240" w:lineRule="auto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B35CC7"/>
    <w:pPr>
      <w:spacing w:after="0" w:line="240" w:lineRule="auto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B35CC7"/>
    <w:pPr>
      <w:spacing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B35CC7"/>
    <w:pPr>
      <w:spacing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B35CC7"/>
    <w:pPr>
      <w:spacing w:after="0" w:line="240" w:lineRule="auto"/>
      <w:ind w:left="1980" w:hanging="220"/>
    </w:pPr>
  </w:style>
  <w:style w:type="table" w:styleId="afffff7">
    <w:name w:val="Colorful Shading"/>
    <w:basedOn w:val="a4"/>
    <w:uiPriority w:val="71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4"/>
    <w:uiPriority w:val="71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4"/>
    <w:uiPriority w:val="71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4"/>
    <w:uiPriority w:val="71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4"/>
    <w:uiPriority w:val="71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4"/>
    <w:uiPriority w:val="71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4"/>
    <w:uiPriority w:val="71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8">
    <w:name w:val="Colorful Grid"/>
    <w:basedOn w:val="a4"/>
    <w:uiPriority w:val="73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4"/>
    <w:uiPriority w:val="73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4"/>
    <w:uiPriority w:val="73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4"/>
    <w:uiPriority w:val="73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4"/>
    <w:uiPriority w:val="73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4"/>
    <w:uiPriority w:val="73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4"/>
    <w:uiPriority w:val="73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c">
    <w:name w:val="Table Colorful 1"/>
    <w:basedOn w:val="a4"/>
    <w:uiPriority w:val="99"/>
    <w:semiHidden/>
    <w:unhideWhenUsed/>
    <w:rsid w:val="00B35CC7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4"/>
    <w:uiPriority w:val="99"/>
    <w:semiHidden/>
    <w:unhideWhenUsed/>
    <w:rsid w:val="00B35CC7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4"/>
    <w:uiPriority w:val="99"/>
    <w:semiHidden/>
    <w:unhideWhenUsed/>
    <w:rsid w:val="00B35CC7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9">
    <w:name w:val="Colorful List"/>
    <w:basedOn w:val="a4"/>
    <w:uiPriority w:val="72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4"/>
    <w:uiPriority w:val="72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4"/>
    <w:uiPriority w:val="72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4"/>
    <w:uiPriority w:val="72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4"/>
    <w:uiPriority w:val="72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4"/>
    <w:uiPriority w:val="72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4"/>
    <w:uiPriority w:val="72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a">
    <w:name w:val="Block Text"/>
    <w:basedOn w:val="a2"/>
    <w:uiPriority w:val="99"/>
    <w:semiHidden/>
    <w:unhideWhenUsed/>
    <w:rsid w:val="00B35CC7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8">
    <w:name w:val="Quote"/>
    <w:basedOn w:val="a2"/>
    <w:next w:val="a2"/>
    <w:link w:val="2f9"/>
    <w:uiPriority w:val="29"/>
    <w:qFormat/>
    <w:rsid w:val="00B35CC7"/>
    <w:rPr>
      <w:i/>
      <w:iCs/>
      <w:color w:val="000000" w:themeColor="text1"/>
    </w:rPr>
  </w:style>
  <w:style w:type="character" w:customStyle="1" w:styleId="2f9">
    <w:name w:val="Цитата 2 Знак"/>
    <w:basedOn w:val="a3"/>
    <w:link w:val="2f8"/>
    <w:uiPriority w:val="29"/>
    <w:rsid w:val="00B35CC7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3"/>
    <w:uiPriority w:val="99"/>
    <w:semiHidden/>
    <w:unhideWhenUsed/>
    <w:rsid w:val="00B35CC7"/>
    <w:rPr>
      <w:rFonts w:ascii="Times New Roman" w:hAnsi="Times New Roman" w:cs="Times New Roman"/>
      <w:i/>
      <w:iCs/>
    </w:rPr>
  </w:style>
  <w:style w:type="paragraph" w:styleId="afffffb">
    <w:name w:val="Message Header"/>
    <w:basedOn w:val="a2"/>
    <w:link w:val="afffffc"/>
    <w:uiPriority w:val="99"/>
    <w:semiHidden/>
    <w:unhideWhenUsed/>
    <w:rsid w:val="00B35CC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c">
    <w:name w:val="Шапка Знак"/>
    <w:basedOn w:val="a3"/>
    <w:link w:val="afffffb"/>
    <w:uiPriority w:val="99"/>
    <w:semiHidden/>
    <w:rsid w:val="00B35CC7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d">
    <w:name w:val="E-mail Signature"/>
    <w:basedOn w:val="a2"/>
    <w:link w:val="afffffe"/>
    <w:uiPriority w:val="99"/>
    <w:semiHidden/>
    <w:unhideWhenUsed/>
    <w:rsid w:val="00B35CC7"/>
    <w:pPr>
      <w:spacing w:after="0" w:line="240" w:lineRule="auto"/>
    </w:pPr>
  </w:style>
  <w:style w:type="character" w:customStyle="1" w:styleId="afffffe">
    <w:name w:val="Электронная подпись Знак"/>
    <w:basedOn w:val="a3"/>
    <w:link w:val="afffffd"/>
    <w:uiPriority w:val="99"/>
    <w:semiHidden/>
    <w:rsid w:val="00B35CC7"/>
    <w:rPr>
      <w:rFonts w:ascii="Times New Roman" w:hAnsi="Times New Roman" w:cs="Times New Roman"/>
    </w:rPr>
  </w:style>
  <w:style w:type="paragraph" w:customStyle="1" w:styleId="affffff">
    <w:name w:val="список с точками"/>
    <w:basedOn w:val="a2"/>
    <w:rsid w:val="00895C49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eastAsia="Times New Roman"/>
      <w:sz w:val="24"/>
      <w:szCs w:val="24"/>
      <w:lang w:eastAsia="ru-RU"/>
    </w:rPr>
  </w:style>
  <w:style w:type="character" w:customStyle="1" w:styleId="1d">
    <w:name w:val="Основной текст1"/>
    <w:rsid w:val="00E07A75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2fa">
    <w:name w:val="Основной текст (2)_"/>
    <w:link w:val="2fb"/>
    <w:rsid w:val="005F4034"/>
    <w:rPr>
      <w:rFonts w:ascii="Times New Roman" w:eastAsia="Times New Roman" w:hAnsi="Times New Roman"/>
      <w:shd w:val="clear" w:color="auto" w:fill="FFFFFF"/>
    </w:rPr>
  </w:style>
  <w:style w:type="paragraph" w:customStyle="1" w:styleId="2fb">
    <w:name w:val="Основной текст (2)"/>
    <w:basedOn w:val="a2"/>
    <w:link w:val="2fa"/>
    <w:rsid w:val="005F4034"/>
    <w:pPr>
      <w:widowControl w:val="0"/>
      <w:shd w:val="clear" w:color="auto" w:fill="FFFFFF"/>
      <w:spacing w:after="60" w:line="266" w:lineRule="exact"/>
      <w:ind w:hanging="420"/>
      <w:jc w:val="center"/>
    </w:pPr>
    <w:rPr>
      <w:rFonts w:eastAsia="Times New Roman" w:cstheme="minorBidi"/>
    </w:rPr>
  </w:style>
  <w:style w:type="character" w:customStyle="1" w:styleId="211pt">
    <w:name w:val="Основной текст (2) + 11 pt"/>
    <w:rsid w:val="005F4034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9">
    <w:name w:val="Без интервала Знак"/>
    <w:link w:val="a8"/>
    <w:uiPriority w:val="1"/>
    <w:locked/>
    <w:rsid w:val="00C31D28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Pr>
      <w:rFonts w:ascii="Times New Roman" w:hAnsi="Times New Roman" w:cs="Times New Roman"/>
    </w:rPr>
  </w:style>
  <w:style w:type="paragraph" w:styleId="1">
    <w:name w:val="heading 1"/>
    <w:basedOn w:val="a2"/>
    <w:next w:val="a2"/>
    <w:link w:val="10"/>
    <w:uiPriority w:val="9"/>
    <w:qFormat/>
    <w:rsid w:val="00B35CC7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B35CC7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B35CC7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B35CC7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B35CC7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B35CC7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B35CC7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B35CC7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B35CC7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ReportMain">
    <w:name w:val="Report_Main"/>
    <w:basedOn w:val="a2"/>
    <w:link w:val="ReportMain0"/>
    <w:rsid w:val="00B35CC7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3"/>
    <w:link w:val="ReportMain"/>
    <w:rsid w:val="00B35CC7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2"/>
    <w:link w:val="ReportHead0"/>
    <w:rsid w:val="00B35CC7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3"/>
    <w:link w:val="ReportHead"/>
    <w:rsid w:val="00B35CC7"/>
    <w:rPr>
      <w:rFonts w:ascii="Times New Roman" w:hAnsi="Times New Roman" w:cs="Times New Roman"/>
      <w:sz w:val="28"/>
    </w:rPr>
  </w:style>
  <w:style w:type="numbering" w:styleId="111111">
    <w:name w:val="Outline List 2"/>
    <w:basedOn w:val="a5"/>
    <w:uiPriority w:val="99"/>
    <w:semiHidden/>
    <w:unhideWhenUsed/>
    <w:rsid w:val="00B35CC7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B35CC7"/>
    <w:pPr>
      <w:numPr>
        <w:numId w:val="2"/>
      </w:numPr>
    </w:pPr>
  </w:style>
  <w:style w:type="paragraph" w:styleId="a6">
    <w:name w:val="List Paragraph"/>
    <w:basedOn w:val="a2"/>
    <w:uiPriority w:val="34"/>
    <w:qFormat/>
    <w:rsid w:val="00B35CC7"/>
    <w:pPr>
      <w:ind w:left="720"/>
      <w:contextualSpacing/>
    </w:pPr>
  </w:style>
  <w:style w:type="paragraph" w:styleId="HTML">
    <w:name w:val="HTML Address"/>
    <w:basedOn w:val="a2"/>
    <w:link w:val="HTML0"/>
    <w:uiPriority w:val="99"/>
    <w:semiHidden/>
    <w:unhideWhenUsed/>
    <w:rsid w:val="00B35CC7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3"/>
    <w:link w:val="HTML"/>
    <w:uiPriority w:val="99"/>
    <w:semiHidden/>
    <w:rsid w:val="00B35CC7"/>
    <w:rPr>
      <w:rFonts w:ascii="Times New Roman" w:hAnsi="Times New Roman" w:cs="Times New Roman"/>
      <w:i/>
      <w:iCs/>
    </w:rPr>
  </w:style>
  <w:style w:type="paragraph" w:styleId="a7">
    <w:name w:val="envelope address"/>
    <w:basedOn w:val="a2"/>
    <w:uiPriority w:val="99"/>
    <w:semiHidden/>
    <w:unhideWhenUsed/>
    <w:rsid w:val="00B35CC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3"/>
    <w:uiPriority w:val="99"/>
    <w:semiHidden/>
    <w:unhideWhenUsed/>
    <w:rsid w:val="00B35CC7"/>
    <w:rPr>
      <w:rFonts w:ascii="Times New Roman" w:hAnsi="Times New Roman" w:cs="Times New Roman"/>
    </w:rPr>
  </w:style>
  <w:style w:type="paragraph" w:styleId="a8">
    <w:name w:val="No Spacing"/>
    <w:uiPriority w:val="1"/>
    <w:qFormat/>
    <w:rsid w:val="00B35CC7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4"/>
    <w:uiPriority w:val="99"/>
    <w:semiHidden/>
    <w:unhideWhenUsed/>
    <w:rsid w:val="00B35CC7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unhideWhenUsed/>
    <w:rsid w:val="00B35CC7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unhideWhenUsed/>
    <w:rsid w:val="00B35CC7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">
    <w:name w:val="header"/>
    <w:basedOn w:val="a2"/>
    <w:link w:val="ab"/>
    <w:uiPriority w:val="99"/>
    <w:unhideWhenUsed/>
    <w:rsid w:val="00B35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3"/>
    <w:link w:val="aa"/>
    <w:uiPriority w:val="99"/>
    <w:rsid w:val="00B35CC7"/>
    <w:rPr>
      <w:rFonts w:ascii="Times New Roman" w:hAnsi="Times New Roman" w:cs="Times New Roman"/>
    </w:rPr>
  </w:style>
  <w:style w:type="character" w:styleId="ac">
    <w:name w:val="Emphasis"/>
    <w:basedOn w:val="a3"/>
    <w:uiPriority w:val="20"/>
    <w:qFormat/>
    <w:rsid w:val="00B35CC7"/>
    <w:rPr>
      <w:rFonts w:ascii="Times New Roman" w:hAnsi="Times New Roman" w:cs="Times New Roman"/>
      <w:i/>
      <w:iCs/>
    </w:rPr>
  </w:style>
  <w:style w:type="paragraph" w:styleId="ad">
    <w:name w:val="Intense Quote"/>
    <w:basedOn w:val="a2"/>
    <w:next w:val="a2"/>
    <w:link w:val="ae"/>
    <w:uiPriority w:val="30"/>
    <w:qFormat/>
    <w:rsid w:val="00B35CC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3"/>
    <w:link w:val="ad"/>
    <w:uiPriority w:val="30"/>
    <w:rsid w:val="00B35CC7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">
    <w:name w:val="Hyperlink"/>
    <w:basedOn w:val="a3"/>
    <w:uiPriority w:val="99"/>
    <w:semiHidden/>
    <w:unhideWhenUsed/>
    <w:rsid w:val="00B35CC7"/>
    <w:rPr>
      <w:rFonts w:ascii="Times New Roman" w:hAnsi="Times New Roman" w:cs="Times New Roman"/>
      <w:color w:val="0000FF" w:themeColor="hyperlink"/>
      <w:u w:val="single"/>
    </w:rPr>
  </w:style>
  <w:style w:type="paragraph" w:styleId="af0">
    <w:name w:val="Date"/>
    <w:basedOn w:val="a2"/>
    <w:next w:val="a2"/>
    <w:link w:val="af1"/>
    <w:uiPriority w:val="99"/>
    <w:semiHidden/>
    <w:unhideWhenUsed/>
    <w:rsid w:val="00B35CC7"/>
  </w:style>
  <w:style w:type="character" w:customStyle="1" w:styleId="af1">
    <w:name w:val="Дата Знак"/>
    <w:basedOn w:val="a3"/>
    <w:link w:val="af0"/>
    <w:uiPriority w:val="99"/>
    <w:semiHidden/>
    <w:rsid w:val="00B35CC7"/>
    <w:rPr>
      <w:rFonts w:ascii="Times New Roman" w:hAnsi="Times New Roman" w:cs="Times New Roman"/>
    </w:rPr>
  </w:style>
  <w:style w:type="character" w:customStyle="1" w:styleId="10">
    <w:name w:val="Заголовок 1 Знак"/>
    <w:basedOn w:val="a3"/>
    <w:link w:val="1"/>
    <w:uiPriority w:val="9"/>
    <w:rsid w:val="00B35CC7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3"/>
    <w:link w:val="21"/>
    <w:uiPriority w:val="9"/>
    <w:semiHidden/>
    <w:rsid w:val="00B35CC7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3"/>
    <w:link w:val="31"/>
    <w:uiPriority w:val="9"/>
    <w:semiHidden/>
    <w:rsid w:val="00B35CC7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2">
    <w:name w:val="Заголовок 4 Знак"/>
    <w:basedOn w:val="a3"/>
    <w:link w:val="41"/>
    <w:uiPriority w:val="9"/>
    <w:semiHidden/>
    <w:rsid w:val="00B35CC7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3"/>
    <w:link w:val="51"/>
    <w:uiPriority w:val="9"/>
    <w:semiHidden/>
    <w:rsid w:val="00B35CC7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3"/>
    <w:link w:val="6"/>
    <w:uiPriority w:val="9"/>
    <w:semiHidden/>
    <w:rsid w:val="00B35CC7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3"/>
    <w:link w:val="7"/>
    <w:uiPriority w:val="9"/>
    <w:semiHidden/>
    <w:rsid w:val="00B35CC7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3"/>
    <w:link w:val="8"/>
    <w:uiPriority w:val="9"/>
    <w:semiHidden/>
    <w:rsid w:val="00B35CC7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3"/>
    <w:link w:val="9"/>
    <w:uiPriority w:val="9"/>
    <w:semiHidden/>
    <w:rsid w:val="00B35CC7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2">
    <w:name w:val="Note Heading"/>
    <w:basedOn w:val="a2"/>
    <w:next w:val="a2"/>
    <w:link w:val="af3"/>
    <w:uiPriority w:val="99"/>
    <w:semiHidden/>
    <w:unhideWhenUsed/>
    <w:rsid w:val="00B35CC7"/>
    <w:pPr>
      <w:spacing w:after="0" w:line="240" w:lineRule="auto"/>
    </w:pPr>
  </w:style>
  <w:style w:type="character" w:customStyle="1" w:styleId="af3">
    <w:name w:val="Заголовок записки Знак"/>
    <w:basedOn w:val="a3"/>
    <w:link w:val="af2"/>
    <w:uiPriority w:val="99"/>
    <w:semiHidden/>
    <w:rsid w:val="00B35CC7"/>
    <w:rPr>
      <w:rFonts w:ascii="Times New Roman" w:hAnsi="Times New Roman" w:cs="Times New Roman"/>
    </w:rPr>
  </w:style>
  <w:style w:type="paragraph" w:styleId="af4">
    <w:name w:val="TOC Heading"/>
    <w:basedOn w:val="1"/>
    <w:next w:val="a2"/>
    <w:uiPriority w:val="39"/>
    <w:semiHidden/>
    <w:unhideWhenUsed/>
    <w:qFormat/>
    <w:rsid w:val="00B35CC7"/>
    <w:pPr>
      <w:outlineLvl w:val="9"/>
    </w:pPr>
  </w:style>
  <w:style w:type="paragraph" w:styleId="af5">
    <w:name w:val="toa heading"/>
    <w:basedOn w:val="a2"/>
    <w:next w:val="a2"/>
    <w:uiPriority w:val="99"/>
    <w:semiHidden/>
    <w:unhideWhenUsed/>
    <w:rsid w:val="00B35CC7"/>
    <w:pPr>
      <w:spacing w:before="120"/>
    </w:pPr>
    <w:rPr>
      <w:rFonts w:eastAsiaTheme="majorEastAsia"/>
      <w:b/>
      <w:bCs/>
      <w:sz w:val="24"/>
      <w:szCs w:val="24"/>
    </w:rPr>
  </w:style>
  <w:style w:type="character" w:styleId="af6">
    <w:name w:val="Placeholder Text"/>
    <w:basedOn w:val="a3"/>
    <w:uiPriority w:val="99"/>
    <w:semiHidden/>
    <w:rsid w:val="00B35CC7"/>
    <w:rPr>
      <w:rFonts w:ascii="Times New Roman" w:hAnsi="Times New Roman" w:cs="Times New Roman"/>
      <w:color w:val="808080"/>
    </w:rPr>
  </w:style>
  <w:style w:type="character" w:styleId="af7">
    <w:name w:val="endnote reference"/>
    <w:basedOn w:val="a3"/>
    <w:uiPriority w:val="99"/>
    <w:semiHidden/>
    <w:unhideWhenUsed/>
    <w:rsid w:val="00B35CC7"/>
    <w:rPr>
      <w:rFonts w:ascii="Times New Roman" w:hAnsi="Times New Roman" w:cs="Times New Roman"/>
      <w:vertAlign w:val="superscript"/>
    </w:rPr>
  </w:style>
  <w:style w:type="character" w:styleId="af8">
    <w:name w:val="annotation reference"/>
    <w:basedOn w:val="a3"/>
    <w:uiPriority w:val="99"/>
    <w:semiHidden/>
    <w:unhideWhenUsed/>
    <w:rsid w:val="00B35CC7"/>
    <w:rPr>
      <w:rFonts w:ascii="Times New Roman" w:hAnsi="Times New Roman" w:cs="Times New Roman"/>
      <w:sz w:val="16"/>
      <w:szCs w:val="16"/>
    </w:rPr>
  </w:style>
  <w:style w:type="character" w:styleId="af9">
    <w:name w:val="footnote reference"/>
    <w:basedOn w:val="a3"/>
    <w:uiPriority w:val="99"/>
    <w:semiHidden/>
    <w:unhideWhenUsed/>
    <w:rsid w:val="00B35CC7"/>
    <w:rPr>
      <w:rFonts w:ascii="Times New Roman" w:hAnsi="Times New Roman" w:cs="Times New Roman"/>
      <w:vertAlign w:val="superscript"/>
    </w:rPr>
  </w:style>
  <w:style w:type="table" w:styleId="afa">
    <w:name w:val="Table Elegant"/>
    <w:basedOn w:val="a4"/>
    <w:uiPriority w:val="99"/>
    <w:semiHidden/>
    <w:unhideWhenUsed/>
    <w:rsid w:val="00B35CC7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uiPriority w:val="99"/>
    <w:semiHidden/>
    <w:unhideWhenUsed/>
    <w:rsid w:val="00B35CC7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uiPriority w:val="99"/>
    <w:semiHidden/>
    <w:unhideWhenUsed/>
    <w:rsid w:val="00B35CC7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uiPriority w:val="99"/>
    <w:semiHidden/>
    <w:unhideWhenUsed/>
    <w:rsid w:val="00B35CC7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4"/>
    <w:uiPriority w:val="99"/>
    <w:semiHidden/>
    <w:unhideWhenUsed/>
    <w:rsid w:val="00B35CC7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uiPriority w:val="99"/>
    <w:semiHidden/>
    <w:unhideWhenUsed/>
    <w:rsid w:val="00B35CC7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unhideWhenUsed/>
    <w:rsid w:val="00B35CC7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unhideWhenUsed/>
    <w:rsid w:val="00B35CC7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uiPriority w:val="99"/>
    <w:semiHidden/>
    <w:unhideWhenUsed/>
    <w:rsid w:val="00B35CC7"/>
    <w:rPr>
      <w:rFonts w:ascii="Times New Roman" w:hAnsi="Times New Roman" w:cs="Times New Roman"/>
      <w:sz w:val="20"/>
      <w:szCs w:val="20"/>
    </w:rPr>
  </w:style>
  <w:style w:type="paragraph" w:styleId="afb">
    <w:name w:val="Body Text"/>
    <w:basedOn w:val="a2"/>
    <w:link w:val="afc"/>
    <w:uiPriority w:val="99"/>
    <w:semiHidden/>
    <w:unhideWhenUsed/>
    <w:rsid w:val="00B35CC7"/>
    <w:pPr>
      <w:spacing w:after="120"/>
    </w:pPr>
  </w:style>
  <w:style w:type="character" w:customStyle="1" w:styleId="afc">
    <w:name w:val="Основной текст Знак"/>
    <w:basedOn w:val="a3"/>
    <w:link w:val="afb"/>
    <w:uiPriority w:val="99"/>
    <w:semiHidden/>
    <w:rsid w:val="00B35CC7"/>
    <w:rPr>
      <w:rFonts w:ascii="Times New Roman" w:hAnsi="Times New Roman" w:cs="Times New Roman"/>
    </w:rPr>
  </w:style>
  <w:style w:type="paragraph" w:styleId="afd">
    <w:name w:val="Body Text First Indent"/>
    <w:basedOn w:val="afb"/>
    <w:link w:val="afe"/>
    <w:uiPriority w:val="99"/>
    <w:semiHidden/>
    <w:unhideWhenUsed/>
    <w:rsid w:val="00B35CC7"/>
    <w:pPr>
      <w:spacing w:after="200"/>
      <w:ind w:firstLine="360"/>
    </w:pPr>
  </w:style>
  <w:style w:type="character" w:customStyle="1" w:styleId="afe">
    <w:name w:val="Красная строка Знак"/>
    <w:basedOn w:val="afc"/>
    <w:link w:val="afd"/>
    <w:uiPriority w:val="99"/>
    <w:semiHidden/>
    <w:rsid w:val="00B35CC7"/>
    <w:rPr>
      <w:rFonts w:ascii="Times New Roman" w:hAnsi="Times New Roman" w:cs="Times New Roman"/>
    </w:rPr>
  </w:style>
  <w:style w:type="paragraph" w:styleId="aff">
    <w:name w:val="Body Text Indent"/>
    <w:basedOn w:val="a2"/>
    <w:link w:val="aff0"/>
    <w:uiPriority w:val="99"/>
    <w:semiHidden/>
    <w:unhideWhenUsed/>
    <w:rsid w:val="00B35CC7"/>
    <w:pPr>
      <w:spacing w:after="120"/>
      <w:ind w:left="283"/>
    </w:pPr>
  </w:style>
  <w:style w:type="character" w:customStyle="1" w:styleId="aff0">
    <w:name w:val="Основной текст с отступом Знак"/>
    <w:basedOn w:val="a3"/>
    <w:link w:val="aff"/>
    <w:uiPriority w:val="99"/>
    <w:semiHidden/>
    <w:rsid w:val="00B35CC7"/>
    <w:rPr>
      <w:rFonts w:ascii="Times New Roman" w:hAnsi="Times New Roman" w:cs="Times New Roman"/>
    </w:rPr>
  </w:style>
  <w:style w:type="paragraph" w:styleId="25">
    <w:name w:val="Body Text First Indent 2"/>
    <w:basedOn w:val="aff"/>
    <w:link w:val="26"/>
    <w:uiPriority w:val="99"/>
    <w:semiHidden/>
    <w:unhideWhenUsed/>
    <w:rsid w:val="00B35CC7"/>
    <w:pPr>
      <w:spacing w:after="200"/>
      <w:ind w:left="360" w:firstLine="360"/>
    </w:pPr>
  </w:style>
  <w:style w:type="character" w:customStyle="1" w:styleId="26">
    <w:name w:val="Красная строка 2 Знак"/>
    <w:basedOn w:val="aff0"/>
    <w:link w:val="25"/>
    <w:uiPriority w:val="99"/>
    <w:semiHidden/>
    <w:rsid w:val="00B35CC7"/>
    <w:rPr>
      <w:rFonts w:ascii="Times New Roman" w:hAnsi="Times New Roman" w:cs="Times New Roman"/>
    </w:rPr>
  </w:style>
  <w:style w:type="paragraph" w:styleId="a0">
    <w:name w:val="List Bullet"/>
    <w:basedOn w:val="a2"/>
    <w:uiPriority w:val="99"/>
    <w:semiHidden/>
    <w:unhideWhenUsed/>
    <w:rsid w:val="00B35CC7"/>
    <w:pPr>
      <w:numPr>
        <w:numId w:val="3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B35CC7"/>
    <w:pPr>
      <w:numPr>
        <w:numId w:val="4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B35CC7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B35CC7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B35CC7"/>
    <w:pPr>
      <w:numPr>
        <w:numId w:val="7"/>
      </w:numPr>
      <w:contextualSpacing/>
    </w:pPr>
  </w:style>
  <w:style w:type="paragraph" w:styleId="aff1">
    <w:name w:val="Title"/>
    <w:basedOn w:val="a2"/>
    <w:next w:val="a2"/>
    <w:link w:val="aff2"/>
    <w:uiPriority w:val="10"/>
    <w:qFormat/>
    <w:rsid w:val="00B35CC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2">
    <w:name w:val="Название Знак"/>
    <w:basedOn w:val="a3"/>
    <w:link w:val="aff1"/>
    <w:uiPriority w:val="10"/>
    <w:rsid w:val="00B35CC7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3">
    <w:name w:val="Book Title"/>
    <w:basedOn w:val="a3"/>
    <w:uiPriority w:val="33"/>
    <w:qFormat/>
    <w:rsid w:val="00B35CC7"/>
    <w:rPr>
      <w:rFonts w:ascii="Times New Roman" w:hAnsi="Times New Roman" w:cs="Times New Roman"/>
      <w:b/>
      <w:bCs/>
      <w:smallCaps/>
      <w:spacing w:val="5"/>
    </w:rPr>
  </w:style>
  <w:style w:type="paragraph" w:styleId="aff4">
    <w:name w:val="caption"/>
    <w:basedOn w:val="a2"/>
    <w:next w:val="a2"/>
    <w:uiPriority w:val="35"/>
    <w:semiHidden/>
    <w:unhideWhenUsed/>
    <w:qFormat/>
    <w:rsid w:val="00B35CC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5">
    <w:name w:val="footer"/>
    <w:basedOn w:val="a2"/>
    <w:link w:val="aff6"/>
    <w:uiPriority w:val="99"/>
    <w:unhideWhenUsed/>
    <w:rsid w:val="00B35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6">
    <w:name w:val="Нижний колонтитул Знак"/>
    <w:basedOn w:val="a3"/>
    <w:link w:val="aff5"/>
    <w:uiPriority w:val="99"/>
    <w:rsid w:val="00B35CC7"/>
    <w:rPr>
      <w:rFonts w:ascii="Times New Roman" w:hAnsi="Times New Roman" w:cs="Times New Roman"/>
    </w:rPr>
  </w:style>
  <w:style w:type="character" w:styleId="aff7">
    <w:name w:val="page number"/>
    <w:basedOn w:val="a3"/>
    <w:uiPriority w:val="99"/>
    <w:semiHidden/>
    <w:unhideWhenUsed/>
    <w:rsid w:val="00B35CC7"/>
    <w:rPr>
      <w:rFonts w:ascii="Times New Roman" w:hAnsi="Times New Roman" w:cs="Times New Roman"/>
    </w:rPr>
  </w:style>
  <w:style w:type="character" w:styleId="aff8">
    <w:name w:val="line number"/>
    <w:basedOn w:val="a3"/>
    <w:uiPriority w:val="99"/>
    <w:semiHidden/>
    <w:unhideWhenUsed/>
    <w:rsid w:val="00B35CC7"/>
    <w:rPr>
      <w:rFonts w:ascii="Times New Roman" w:hAnsi="Times New Roman" w:cs="Times New Roman"/>
    </w:rPr>
  </w:style>
  <w:style w:type="paragraph" w:styleId="a">
    <w:name w:val="List Number"/>
    <w:basedOn w:val="a2"/>
    <w:uiPriority w:val="99"/>
    <w:semiHidden/>
    <w:unhideWhenUsed/>
    <w:rsid w:val="00B35CC7"/>
    <w:pPr>
      <w:numPr>
        <w:numId w:val="8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B35CC7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B35CC7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B35CC7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B35CC7"/>
    <w:pPr>
      <w:numPr>
        <w:numId w:val="12"/>
      </w:numPr>
      <w:contextualSpacing/>
    </w:pPr>
  </w:style>
  <w:style w:type="character" w:styleId="HTML4">
    <w:name w:val="HTML Sample"/>
    <w:basedOn w:val="a3"/>
    <w:uiPriority w:val="99"/>
    <w:semiHidden/>
    <w:unhideWhenUsed/>
    <w:rsid w:val="00B35CC7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2"/>
    <w:uiPriority w:val="99"/>
    <w:semiHidden/>
    <w:unhideWhenUsed/>
    <w:rsid w:val="00B35CC7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4"/>
    <w:uiPriority w:val="99"/>
    <w:semiHidden/>
    <w:unhideWhenUsed/>
    <w:rsid w:val="00B35CC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uiPriority w:val="99"/>
    <w:semiHidden/>
    <w:unhideWhenUsed/>
    <w:rsid w:val="00B35CC7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uiPriority w:val="99"/>
    <w:semiHidden/>
    <w:unhideWhenUsed/>
    <w:rsid w:val="00B35CC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9">
    <w:name w:val="Normal (Web)"/>
    <w:basedOn w:val="a2"/>
    <w:uiPriority w:val="99"/>
    <w:semiHidden/>
    <w:unhideWhenUsed/>
    <w:rsid w:val="00B35CC7"/>
    <w:rPr>
      <w:sz w:val="24"/>
      <w:szCs w:val="24"/>
    </w:rPr>
  </w:style>
  <w:style w:type="paragraph" w:styleId="affa">
    <w:name w:val="Normal Indent"/>
    <w:basedOn w:val="a2"/>
    <w:uiPriority w:val="99"/>
    <w:semiHidden/>
    <w:unhideWhenUsed/>
    <w:rsid w:val="00B35CC7"/>
    <w:pPr>
      <w:ind w:left="708"/>
    </w:pPr>
  </w:style>
  <w:style w:type="paragraph" w:styleId="14">
    <w:name w:val="toc 1"/>
    <w:basedOn w:val="a2"/>
    <w:next w:val="a2"/>
    <w:autoRedefine/>
    <w:uiPriority w:val="39"/>
    <w:semiHidden/>
    <w:unhideWhenUsed/>
    <w:rsid w:val="00B35CC7"/>
    <w:pPr>
      <w:spacing w:after="100"/>
    </w:pPr>
  </w:style>
  <w:style w:type="paragraph" w:styleId="29">
    <w:name w:val="toc 2"/>
    <w:basedOn w:val="a2"/>
    <w:next w:val="a2"/>
    <w:autoRedefine/>
    <w:uiPriority w:val="39"/>
    <w:semiHidden/>
    <w:unhideWhenUsed/>
    <w:rsid w:val="00B35CC7"/>
    <w:pPr>
      <w:spacing w:after="100"/>
      <w:ind w:left="220"/>
    </w:pPr>
  </w:style>
  <w:style w:type="paragraph" w:styleId="35">
    <w:name w:val="toc 3"/>
    <w:basedOn w:val="a2"/>
    <w:next w:val="a2"/>
    <w:autoRedefine/>
    <w:uiPriority w:val="39"/>
    <w:semiHidden/>
    <w:unhideWhenUsed/>
    <w:rsid w:val="00B35CC7"/>
    <w:pPr>
      <w:spacing w:after="100"/>
      <w:ind w:left="440"/>
    </w:pPr>
  </w:style>
  <w:style w:type="paragraph" w:styleId="44">
    <w:name w:val="toc 4"/>
    <w:basedOn w:val="a2"/>
    <w:next w:val="a2"/>
    <w:autoRedefine/>
    <w:uiPriority w:val="39"/>
    <w:semiHidden/>
    <w:unhideWhenUsed/>
    <w:rsid w:val="00B35CC7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B35CC7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B35CC7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B35CC7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B35CC7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B35CC7"/>
    <w:pPr>
      <w:spacing w:after="100"/>
      <w:ind w:left="1760"/>
    </w:pPr>
  </w:style>
  <w:style w:type="character" w:styleId="HTML5">
    <w:name w:val="HTML Definition"/>
    <w:basedOn w:val="a3"/>
    <w:uiPriority w:val="99"/>
    <w:semiHidden/>
    <w:unhideWhenUsed/>
    <w:rsid w:val="00B35CC7"/>
    <w:rPr>
      <w:rFonts w:ascii="Times New Roman" w:hAnsi="Times New Roman" w:cs="Times New Roman"/>
      <w:i/>
      <w:iCs/>
    </w:rPr>
  </w:style>
  <w:style w:type="paragraph" w:styleId="2a">
    <w:name w:val="Body Text 2"/>
    <w:basedOn w:val="a2"/>
    <w:link w:val="2b"/>
    <w:uiPriority w:val="99"/>
    <w:semiHidden/>
    <w:unhideWhenUsed/>
    <w:rsid w:val="00B35CC7"/>
    <w:pPr>
      <w:spacing w:after="120" w:line="480" w:lineRule="auto"/>
    </w:pPr>
  </w:style>
  <w:style w:type="character" w:customStyle="1" w:styleId="2b">
    <w:name w:val="Основной текст 2 Знак"/>
    <w:basedOn w:val="a3"/>
    <w:link w:val="2a"/>
    <w:uiPriority w:val="99"/>
    <w:semiHidden/>
    <w:rsid w:val="00B35CC7"/>
    <w:rPr>
      <w:rFonts w:ascii="Times New Roman" w:hAnsi="Times New Roman" w:cs="Times New Roman"/>
    </w:rPr>
  </w:style>
  <w:style w:type="paragraph" w:styleId="36">
    <w:name w:val="Body Text 3"/>
    <w:basedOn w:val="a2"/>
    <w:link w:val="37"/>
    <w:uiPriority w:val="99"/>
    <w:semiHidden/>
    <w:unhideWhenUsed/>
    <w:rsid w:val="00B35CC7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3"/>
    <w:link w:val="36"/>
    <w:uiPriority w:val="99"/>
    <w:semiHidden/>
    <w:rsid w:val="00B35CC7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2"/>
    <w:link w:val="2d"/>
    <w:uiPriority w:val="99"/>
    <w:semiHidden/>
    <w:unhideWhenUsed/>
    <w:rsid w:val="00B35CC7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3"/>
    <w:link w:val="2c"/>
    <w:uiPriority w:val="99"/>
    <w:semiHidden/>
    <w:rsid w:val="00B35CC7"/>
    <w:rPr>
      <w:rFonts w:ascii="Times New Roman" w:hAnsi="Times New Roman" w:cs="Times New Roman"/>
    </w:rPr>
  </w:style>
  <w:style w:type="paragraph" w:styleId="38">
    <w:name w:val="Body Text Indent 3"/>
    <w:basedOn w:val="a2"/>
    <w:link w:val="39"/>
    <w:uiPriority w:val="99"/>
    <w:semiHidden/>
    <w:unhideWhenUsed/>
    <w:rsid w:val="00B35CC7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uiPriority w:val="99"/>
    <w:semiHidden/>
    <w:rsid w:val="00B35CC7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3"/>
    <w:uiPriority w:val="99"/>
    <w:semiHidden/>
    <w:unhideWhenUsed/>
    <w:rsid w:val="00B35CC7"/>
    <w:rPr>
      <w:rFonts w:ascii="Times New Roman" w:hAnsi="Times New Roman" w:cs="Times New Roman"/>
      <w:i/>
      <w:iCs/>
    </w:rPr>
  </w:style>
  <w:style w:type="paragraph" w:styleId="affb">
    <w:name w:val="table of figures"/>
    <w:basedOn w:val="a2"/>
    <w:next w:val="a2"/>
    <w:uiPriority w:val="99"/>
    <w:semiHidden/>
    <w:unhideWhenUsed/>
    <w:rsid w:val="00B35CC7"/>
    <w:pPr>
      <w:spacing w:after="0"/>
    </w:pPr>
  </w:style>
  <w:style w:type="character" w:styleId="HTML7">
    <w:name w:val="HTML Typewriter"/>
    <w:basedOn w:val="a3"/>
    <w:uiPriority w:val="99"/>
    <w:semiHidden/>
    <w:unhideWhenUsed/>
    <w:rsid w:val="00B35CC7"/>
    <w:rPr>
      <w:rFonts w:ascii="Consolas" w:hAnsi="Consolas" w:cs="Times New Roman"/>
      <w:sz w:val="20"/>
      <w:szCs w:val="20"/>
    </w:rPr>
  </w:style>
  <w:style w:type="paragraph" w:styleId="affc">
    <w:name w:val="Subtitle"/>
    <w:basedOn w:val="a2"/>
    <w:next w:val="a2"/>
    <w:link w:val="affd"/>
    <w:uiPriority w:val="11"/>
    <w:qFormat/>
    <w:rsid w:val="00B35CC7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d">
    <w:name w:val="Подзаголовок Знак"/>
    <w:basedOn w:val="a3"/>
    <w:link w:val="affc"/>
    <w:uiPriority w:val="11"/>
    <w:rsid w:val="00B35CC7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e">
    <w:name w:val="Signature"/>
    <w:basedOn w:val="a2"/>
    <w:link w:val="afff"/>
    <w:uiPriority w:val="99"/>
    <w:semiHidden/>
    <w:unhideWhenUsed/>
    <w:rsid w:val="00B35CC7"/>
    <w:pPr>
      <w:spacing w:after="0" w:line="240" w:lineRule="auto"/>
      <w:ind w:left="4252"/>
    </w:pPr>
  </w:style>
  <w:style w:type="character" w:customStyle="1" w:styleId="afff">
    <w:name w:val="Подпись Знак"/>
    <w:basedOn w:val="a3"/>
    <w:link w:val="affe"/>
    <w:uiPriority w:val="99"/>
    <w:semiHidden/>
    <w:rsid w:val="00B35CC7"/>
    <w:rPr>
      <w:rFonts w:ascii="Times New Roman" w:hAnsi="Times New Roman" w:cs="Times New Roman"/>
    </w:rPr>
  </w:style>
  <w:style w:type="paragraph" w:styleId="afff0">
    <w:name w:val="Salutation"/>
    <w:basedOn w:val="a2"/>
    <w:next w:val="a2"/>
    <w:link w:val="afff1"/>
    <w:uiPriority w:val="99"/>
    <w:semiHidden/>
    <w:unhideWhenUsed/>
    <w:rsid w:val="00B35CC7"/>
  </w:style>
  <w:style w:type="character" w:customStyle="1" w:styleId="afff1">
    <w:name w:val="Приветствие Знак"/>
    <w:basedOn w:val="a3"/>
    <w:link w:val="afff0"/>
    <w:uiPriority w:val="99"/>
    <w:semiHidden/>
    <w:rsid w:val="00B35CC7"/>
    <w:rPr>
      <w:rFonts w:ascii="Times New Roman" w:hAnsi="Times New Roman" w:cs="Times New Roman"/>
    </w:rPr>
  </w:style>
  <w:style w:type="paragraph" w:styleId="afff2">
    <w:name w:val="List Continue"/>
    <w:basedOn w:val="a2"/>
    <w:uiPriority w:val="99"/>
    <w:semiHidden/>
    <w:unhideWhenUsed/>
    <w:rsid w:val="00B35CC7"/>
    <w:pPr>
      <w:spacing w:after="120"/>
      <w:ind w:left="283"/>
      <w:contextualSpacing/>
    </w:pPr>
  </w:style>
  <w:style w:type="paragraph" w:styleId="2e">
    <w:name w:val="List Continue 2"/>
    <w:basedOn w:val="a2"/>
    <w:uiPriority w:val="99"/>
    <w:semiHidden/>
    <w:unhideWhenUsed/>
    <w:rsid w:val="00B35CC7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B35CC7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B35CC7"/>
    <w:pPr>
      <w:spacing w:after="120"/>
      <w:ind w:left="1132"/>
      <w:contextualSpacing/>
    </w:pPr>
  </w:style>
  <w:style w:type="paragraph" w:styleId="54">
    <w:name w:val="List Continue 5"/>
    <w:basedOn w:val="a2"/>
    <w:uiPriority w:val="99"/>
    <w:semiHidden/>
    <w:unhideWhenUsed/>
    <w:rsid w:val="00B35CC7"/>
    <w:pPr>
      <w:spacing w:after="120"/>
      <w:ind w:left="1415"/>
      <w:contextualSpacing/>
    </w:pPr>
  </w:style>
  <w:style w:type="character" w:styleId="afff3">
    <w:name w:val="FollowedHyperlink"/>
    <w:basedOn w:val="a3"/>
    <w:uiPriority w:val="99"/>
    <w:semiHidden/>
    <w:unhideWhenUsed/>
    <w:rsid w:val="00B35CC7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4"/>
    <w:uiPriority w:val="99"/>
    <w:semiHidden/>
    <w:unhideWhenUsed/>
    <w:rsid w:val="00B35CC7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B35CC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uiPriority w:val="99"/>
    <w:semiHidden/>
    <w:unhideWhenUsed/>
    <w:rsid w:val="00B35CC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4">
    <w:name w:val="Closing"/>
    <w:basedOn w:val="a2"/>
    <w:link w:val="afff5"/>
    <w:uiPriority w:val="99"/>
    <w:semiHidden/>
    <w:unhideWhenUsed/>
    <w:rsid w:val="00B35CC7"/>
    <w:pPr>
      <w:spacing w:after="0" w:line="240" w:lineRule="auto"/>
      <w:ind w:left="4252"/>
    </w:pPr>
  </w:style>
  <w:style w:type="character" w:customStyle="1" w:styleId="afff5">
    <w:name w:val="Прощание Знак"/>
    <w:basedOn w:val="a3"/>
    <w:link w:val="afff4"/>
    <w:uiPriority w:val="99"/>
    <w:semiHidden/>
    <w:rsid w:val="00B35CC7"/>
    <w:rPr>
      <w:rFonts w:ascii="Times New Roman" w:hAnsi="Times New Roman" w:cs="Times New Roman"/>
    </w:rPr>
  </w:style>
  <w:style w:type="table" w:styleId="afff6">
    <w:name w:val="Light Shading"/>
    <w:basedOn w:val="a4"/>
    <w:uiPriority w:val="60"/>
    <w:rsid w:val="00B35CC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4"/>
    <w:uiPriority w:val="60"/>
    <w:rsid w:val="00B35CC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4"/>
    <w:uiPriority w:val="60"/>
    <w:rsid w:val="00B35CC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4"/>
    <w:uiPriority w:val="60"/>
    <w:rsid w:val="00B35CC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4"/>
    <w:uiPriority w:val="60"/>
    <w:rsid w:val="00B35CC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4"/>
    <w:uiPriority w:val="60"/>
    <w:rsid w:val="00B35CC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4"/>
    <w:uiPriority w:val="60"/>
    <w:rsid w:val="00B35CC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7">
    <w:name w:val="Light Grid"/>
    <w:basedOn w:val="a4"/>
    <w:uiPriority w:val="62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4"/>
    <w:uiPriority w:val="62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4"/>
    <w:uiPriority w:val="62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4"/>
    <w:uiPriority w:val="62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4"/>
    <w:uiPriority w:val="62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4"/>
    <w:uiPriority w:val="62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4"/>
    <w:uiPriority w:val="62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8">
    <w:name w:val="Light List"/>
    <w:basedOn w:val="a4"/>
    <w:uiPriority w:val="61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4"/>
    <w:uiPriority w:val="61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4"/>
    <w:uiPriority w:val="61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4"/>
    <w:uiPriority w:val="61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4"/>
    <w:uiPriority w:val="61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4"/>
    <w:uiPriority w:val="61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9">
    <w:name w:val="Table Grid"/>
    <w:basedOn w:val="a4"/>
    <w:uiPriority w:val="59"/>
    <w:rsid w:val="00B35C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Table Grid 1"/>
    <w:basedOn w:val="a4"/>
    <w:uiPriority w:val="99"/>
    <w:semiHidden/>
    <w:unhideWhenUsed/>
    <w:rsid w:val="00B35CC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uiPriority w:val="99"/>
    <w:semiHidden/>
    <w:unhideWhenUsed/>
    <w:rsid w:val="00B35CC7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B35CC7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B35CC7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B35CC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B35CC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B35CC7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B35CC7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a">
    <w:name w:val="Intense Reference"/>
    <w:basedOn w:val="a3"/>
    <w:uiPriority w:val="32"/>
    <w:qFormat/>
    <w:rsid w:val="00B35CC7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b">
    <w:name w:val="Intense Emphasis"/>
    <w:basedOn w:val="a3"/>
    <w:uiPriority w:val="21"/>
    <w:qFormat/>
    <w:rsid w:val="00B35CC7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c">
    <w:name w:val="Subtle Reference"/>
    <w:basedOn w:val="a3"/>
    <w:uiPriority w:val="31"/>
    <w:qFormat/>
    <w:rsid w:val="00B35CC7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d">
    <w:name w:val="Subtle Emphasis"/>
    <w:basedOn w:val="a3"/>
    <w:uiPriority w:val="19"/>
    <w:qFormat/>
    <w:rsid w:val="00B35CC7"/>
    <w:rPr>
      <w:rFonts w:ascii="Times New Roman" w:hAnsi="Times New Roman" w:cs="Times New Roman"/>
      <w:i/>
      <w:iCs/>
      <w:color w:val="808080" w:themeColor="text1" w:themeTint="7F"/>
    </w:rPr>
  </w:style>
  <w:style w:type="table" w:styleId="afffe">
    <w:name w:val="Table Contemporary"/>
    <w:basedOn w:val="a4"/>
    <w:uiPriority w:val="99"/>
    <w:semiHidden/>
    <w:unhideWhenUsed/>
    <w:rsid w:val="00B35CC7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f">
    <w:name w:val="List"/>
    <w:basedOn w:val="a2"/>
    <w:uiPriority w:val="99"/>
    <w:semiHidden/>
    <w:unhideWhenUsed/>
    <w:rsid w:val="00B35CC7"/>
    <w:pPr>
      <w:ind w:left="283" w:hanging="283"/>
      <w:contextualSpacing/>
    </w:pPr>
  </w:style>
  <w:style w:type="paragraph" w:styleId="2f1">
    <w:name w:val="List 2"/>
    <w:basedOn w:val="a2"/>
    <w:uiPriority w:val="99"/>
    <w:semiHidden/>
    <w:unhideWhenUsed/>
    <w:rsid w:val="00B35CC7"/>
    <w:pPr>
      <w:ind w:left="566" w:hanging="283"/>
      <w:contextualSpacing/>
    </w:pPr>
  </w:style>
  <w:style w:type="paragraph" w:styleId="3d">
    <w:name w:val="List 3"/>
    <w:basedOn w:val="a2"/>
    <w:uiPriority w:val="99"/>
    <w:semiHidden/>
    <w:unhideWhenUsed/>
    <w:rsid w:val="00B35CC7"/>
    <w:pPr>
      <w:ind w:left="849" w:hanging="283"/>
      <w:contextualSpacing/>
    </w:pPr>
  </w:style>
  <w:style w:type="paragraph" w:styleId="47">
    <w:name w:val="List 4"/>
    <w:basedOn w:val="a2"/>
    <w:uiPriority w:val="99"/>
    <w:semiHidden/>
    <w:unhideWhenUsed/>
    <w:rsid w:val="00B35CC7"/>
    <w:pPr>
      <w:ind w:left="1132" w:hanging="283"/>
      <w:contextualSpacing/>
    </w:pPr>
  </w:style>
  <w:style w:type="paragraph" w:styleId="56">
    <w:name w:val="List 5"/>
    <w:basedOn w:val="a2"/>
    <w:uiPriority w:val="99"/>
    <w:semiHidden/>
    <w:unhideWhenUsed/>
    <w:rsid w:val="00B35CC7"/>
    <w:pPr>
      <w:ind w:left="1415" w:hanging="283"/>
      <w:contextualSpacing/>
    </w:pPr>
  </w:style>
  <w:style w:type="paragraph" w:styleId="affff0">
    <w:name w:val="Bibliography"/>
    <w:basedOn w:val="a2"/>
    <w:next w:val="a2"/>
    <w:uiPriority w:val="37"/>
    <w:semiHidden/>
    <w:unhideWhenUsed/>
    <w:rsid w:val="00B35CC7"/>
  </w:style>
  <w:style w:type="table" w:styleId="17">
    <w:name w:val="Medium List 1"/>
    <w:basedOn w:val="a4"/>
    <w:uiPriority w:val="65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4"/>
    <w:uiPriority w:val="65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4"/>
    <w:uiPriority w:val="65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4"/>
    <w:uiPriority w:val="65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4"/>
    <w:uiPriority w:val="65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4"/>
    <w:uiPriority w:val="65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2">
    <w:name w:val="Medium List 2"/>
    <w:basedOn w:val="a4"/>
    <w:uiPriority w:val="66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4"/>
    <w:uiPriority w:val="63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4"/>
    <w:uiPriority w:val="64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4"/>
    <w:uiPriority w:val="67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4"/>
    <w:uiPriority w:val="67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4"/>
    <w:uiPriority w:val="67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4"/>
    <w:uiPriority w:val="67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4"/>
    <w:uiPriority w:val="67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4"/>
    <w:uiPriority w:val="67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4">
    <w:name w:val="Medium Grid 2"/>
    <w:basedOn w:val="a4"/>
    <w:uiPriority w:val="68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4"/>
    <w:uiPriority w:val="69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4"/>
    <w:uiPriority w:val="69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4"/>
    <w:uiPriority w:val="69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4"/>
    <w:uiPriority w:val="69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4"/>
    <w:uiPriority w:val="69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4"/>
    <w:uiPriority w:val="69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1">
    <w:name w:val="Table Professional"/>
    <w:basedOn w:val="a4"/>
    <w:uiPriority w:val="99"/>
    <w:semiHidden/>
    <w:unhideWhenUsed/>
    <w:rsid w:val="00B35CC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uiPriority w:val="99"/>
    <w:semiHidden/>
    <w:unhideWhenUsed/>
    <w:rsid w:val="00B35CC7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3"/>
    <w:link w:val="HTML8"/>
    <w:uiPriority w:val="99"/>
    <w:semiHidden/>
    <w:rsid w:val="00B35CC7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5"/>
    <w:uiPriority w:val="99"/>
    <w:semiHidden/>
    <w:unhideWhenUsed/>
    <w:rsid w:val="00B35CC7"/>
    <w:pPr>
      <w:numPr>
        <w:numId w:val="13"/>
      </w:numPr>
    </w:pPr>
  </w:style>
  <w:style w:type="table" w:styleId="1a">
    <w:name w:val="Table Columns 1"/>
    <w:basedOn w:val="a4"/>
    <w:uiPriority w:val="99"/>
    <w:semiHidden/>
    <w:unhideWhenUsed/>
    <w:rsid w:val="00B35CC7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B35CC7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B35CC7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B35CC7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B35CC7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2">
    <w:name w:val="Strong"/>
    <w:basedOn w:val="a3"/>
    <w:uiPriority w:val="22"/>
    <w:qFormat/>
    <w:rsid w:val="00B35CC7"/>
    <w:rPr>
      <w:rFonts w:ascii="Times New Roman" w:hAnsi="Times New Roman" w:cs="Times New Roman"/>
      <w:b/>
      <w:bCs/>
    </w:rPr>
  </w:style>
  <w:style w:type="paragraph" w:styleId="affff3">
    <w:name w:val="Document Map"/>
    <w:basedOn w:val="a2"/>
    <w:link w:val="affff4"/>
    <w:uiPriority w:val="99"/>
    <w:semiHidden/>
    <w:unhideWhenUsed/>
    <w:rsid w:val="00B35CC7"/>
    <w:pPr>
      <w:spacing w:after="0" w:line="240" w:lineRule="auto"/>
    </w:pPr>
    <w:rPr>
      <w:sz w:val="16"/>
      <w:szCs w:val="16"/>
    </w:rPr>
  </w:style>
  <w:style w:type="character" w:customStyle="1" w:styleId="affff4">
    <w:name w:val="Схема документа Знак"/>
    <w:basedOn w:val="a3"/>
    <w:link w:val="affff3"/>
    <w:uiPriority w:val="99"/>
    <w:semiHidden/>
    <w:rsid w:val="00B35CC7"/>
    <w:rPr>
      <w:rFonts w:ascii="Times New Roman" w:hAnsi="Times New Roman" w:cs="Times New Roman"/>
      <w:sz w:val="16"/>
      <w:szCs w:val="16"/>
    </w:rPr>
  </w:style>
  <w:style w:type="paragraph" w:styleId="affff5">
    <w:name w:val="table of authorities"/>
    <w:basedOn w:val="a2"/>
    <w:next w:val="a2"/>
    <w:uiPriority w:val="99"/>
    <w:semiHidden/>
    <w:unhideWhenUsed/>
    <w:rsid w:val="00B35CC7"/>
    <w:pPr>
      <w:spacing w:after="0"/>
      <w:ind w:left="220" w:hanging="220"/>
    </w:pPr>
  </w:style>
  <w:style w:type="table" w:styleId="-13">
    <w:name w:val="Table List 1"/>
    <w:basedOn w:val="a4"/>
    <w:uiPriority w:val="99"/>
    <w:semiHidden/>
    <w:unhideWhenUsed/>
    <w:rsid w:val="00B35CC7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4"/>
    <w:uiPriority w:val="99"/>
    <w:semiHidden/>
    <w:unhideWhenUsed/>
    <w:rsid w:val="00B35CC7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4"/>
    <w:uiPriority w:val="99"/>
    <w:semiHidden/>
    <w:unhideWhenUsed/>
    <w:rsid w:val="00B35CC7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4"/>
    <w:uiPriority w:val="99"/>
    <w:semiHidden/>
    <w:unhideWhenUsed/>
    <w:rsid w:val="00B35CC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4"/>
    <w:uiPriority w:val="99"/>
    <w:semiHidden/>
    <w:unhideWhenUsed/>
    <w:rsid w:val="00B35CC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4"/>
    <w:uiPriority w:val="99"/>
    <w:semiHidden/>
    <w:unhideWhenUsed/>
    <w:rsid w:val="00B35CC7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B35CC7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B35CC7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6">
    <w:name w:val="Plain Text"/>
    <w:basedOn w:val="a2"/>
    <w:link w:val="affff7"/>
    <w:uiPriority w:val="99"/>
    <w:semiHidden/>
    <w:unhideWhenUsed/>
    <w:rsid w:val="00B35CC7"/>
    <w:pPr>
      <w:spacing w:after="0" w:line="240" w:lineRule="auto"/>
    </w:pPr>
    <w:rPr>
      <w:sz w:val="21"/>
      <w:szCs w:val="21"/>
    </w:rPr>
  </w:style>
  <w:style w:type="character" w:customStyle="1" w:styleId="affff7">
    <w:name w:val="Текст Знак"/>
    <w:basedOn w:val="a3"/>
    <w:link w:val="affff6"/>
    <w:uiPriority w:val="99"/>
    <w:semiHidden/>
    <w:rsid w:val="00B35CC7"/>
    <w:rPr>
      <w:rFonts w:ascii="Times New Roman" w:hAnsi="Times New Roman" w:cs="Times New Roman"/>
      <w:sz w:val="21"/>
      <w:szCs w:val="21"/>
    </w:rPr>
  </w:style>
  <w:style w:type="paragraph" w:styleId="affff8">
    <w:name w:val="Balloon Text"/>
    <w:basedOn w:val="a2"/>
    <w:link w:val="affff9"/>
    <w:uiPriority w:val="99"/>
    <w:semiHidden/>
    <w:unhideWhenUsed/>
    <w:rsid w:val="00B35CC7"/>
    <w:pPr>
      <w:spacing w:after="0" w:line="240" w:lineRule="auto"/>
    </w:pPr>
    <w:rPr>
      <w:sz w:val="16"/>
      <w:szCs w:val="16"/>
    </w:rPr>
  </w:style>
  <w:style w:type="character" w:customStyle="1" w:styleId="affff9">
    <w:name w:val="Текст выноски Знак"/>
    <w:basedOn w:val="a3"/>
    <w:link w:val="affff8"/>
    <w:uiPriority w:val="99"/>
    <w:semiHidden/>
    <w:rsid w:val="00B35CC7"/>
    <w:rPr>
      <w:rFonts w:ascii="Times New Roman" w:hAnsi="Times New Roman" w:cs="Times New Roman"/>
      <w:sz w:val="16"/>
      <w:szCs w:val="16"/>
    </w:rPr>
  </w:style>
  <w:style w:type="paragraph" w:styleId="affffa">
    <w:name w:val="endnote text"/>
    <w:basedOn w:val="a2"/>
    <w:link w:val="affffb"/>
    <w:uiPriority w:val="99"/>
    <w:semiHidden/>
    <w:unhideWhenUsed/>
    <w:rsid w:val="00B35CC7"/>
    <w:pPr>
      <w:spacing w:after="0" w:line="240" w:lineRule="auto"/>
    </w:pPr>
    <w:rPr>
      <w:sz w:val="20"/>
      <w:szCs w:val="20"/>
    </w:rPr>
  </w:style>
  <w:style w:type="character" w:customStyle="1" w:styleId="affffb">
    <w:name w:val="Текст концевой сноски Знак"/>
    <w:basedOn w:val="a3"/>
    <w:link w:val="affffa"/>
    <w:uiPriority w:val="99"/>
    <w:semiHidden/>
    <w:rsid w:val="00B35CC7"/>
    <w:rPr>
      <w:rFonts w:ascii="Times New Roman" w:hAnsi="Times New Roman" w:cs="Times New Roman"/>
      <w:sz w:val="20"/>
      <w:szCs w:val="20"/>
    </w:rPr>
  </w:style>
  <w:style w:type="paragraph" w:styleId="affffc">
    <w:name w:val="macro"/>
    <w:link w:val="affffd"/>
    <w:uiPriority w:val="99"/>
    <w:semiHidden/>
    <w:unhideWhenUsed/>
    <w:rsid w:val="00B35CC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d">
    <w:name w:val="Текст макроса Знак"/>
    <w:basedOn w:val="a3"/>
    <w:link w:val="affffc"/>
    <w:uiPriority w:val="99"/>
    <w:semiHidden/>
    <w:rsid w:val="00B35CC7"/>
    <w:rPr>
      <w:rFonts w:ascii="Times New Roman" w:hAnsi="Times New Roman" w:cs="Times New Roman"/>
      <w:sz w:val="20"/>
      <w:szCs w:val="20"/>
    </w:rPr>
  </w:style>
  <w:style w:type="paragraph" w:styleId="affffe">
    <w:name w:val="annotation text"/>
    <w:basedOn w:val="a2"/>
    <w:link w:val="afffff"/>
    <w:uiPriority w:val="99"/>
    <w:semiHidden/>
    <w:unhideWhenUsed/>
    <w:rsid w:val="00B35CC7"/>
    <w:pPr>
      <w:spacing w:line="240" w:lineRule="auto"/>
    </w:pPr>
    <w:rPr>
      <w:sz w:val="20"/>
      <w:szCs w:val="20"/>
    </w:rPr>
  </w:style>
  <w:style w:type="character" w:customStyle="1" w:styleId="afffff">
    <w:name w:val="Текст примечания Знак"/>
    <w:basedOn w:val="a3"/>
    <w:link w:val="affffe"/>
    <w:uiPriority w:val="99"/>
    <w:semiHidden/>
    <w:rsid w:val="00B35CC7"/>
    <w:rPr>
      <w:rFonts w:ascii="Times New Roman" w:hAnsi="Times New Roman" w:cs="Times New Roman"/>
      <w:sz w:val="20"/>
      <w:szCs w:val="20"/>
    </w:rPr>
  </w:style>
  <w:style w:type="paragraph" w:styleId="afffff0">
    <w:name w:val="footnote text"/>
    <w:basedOn w:val="a2"/>
    <w:link w:val="afffff1"/>
    <w:uiPriority w:val="99"/>
    <w:semiHidden/>
    <w:unhideWhenUsed/>
    <w:rsid w:val="00B35CC7"/>
    <w:pPr>
      <w:spacing w:after="0" w:line="240" w:lineRule="auto"/>
    </w:pPr>
    <w:rPr>
      <w:sz w:val="20"/>
      <w:szCs w:val="20"/>
    </w:rPr>
  </w:style>
  <w:style w:type="character" w:customStyle="1" w:styleId="afffff1">
    <w:name w:val="Текст сноски Знак"/>
    <w:basedOn w:val="a3"/>
    <w:link w:val="afffff0"/>
    <w:uiPriority w:val="99"/>
    <w:semiHidden/>
    <w:rsid w:val="00B35CC7"/>
    <w:rPr>
      <w:rFonts w:ascii="Times New Roman" w:hAnsi="Times New Roman" w:cs="Times New Roman"/>
      <w:sz w:val="20"/>
      <w:szCs w:val="20"/>
    </w:rPr>
  </w:style>
  <w:style w:type="paragraph" w:styleId="afffff2">
    <w:name w:val="annotation subject"/>
    <w:basedOn w:val="affffe"/>
    <w:next w:val="affffe"/>
    <w:link w:val="afffff3"/>
    <w:uiPriority w:val="99"/>
    <w:semiHidden/>
    <w:unhideWhenUsed/>
    <w:rsid w:val="00B35CC7"/>
    <w:rPr>
      <w:b/>
      <w:bCs/>
    </w:rPr>
  </w:style>
  <w:style w:type="character" w:customStyle="1" w:styleId="afffff3">
    <w:name w:val="Тема примечания Знак"/>
    <w:basedOn w:val="afffff"/>
    <w:link w:val="afffff2"/>
    <w:uiPriority w:val="99"/>
    <w:semiHidden/>
    <w:rsid w:val="00B35CC7"/>
    <w:rPr>
      <w:rFonts w:ascii="Times New Roman" w:hAnsi="Times New Roman" w:cs="Times New Roman"/>
      <w:b/>
      <w:bCs/>
      <w:sz w:val="20"/>
      <w:szCs w:val="20"/>
    </w:rPr>
  </w:style>
  <w:style w:type="table" w:styleId="afffff4">
    <w:name w:val="Table Theme"/>
    <w:basedOn w:val="a4"/>
    <w:uiPriority w:val="99"/>
    <w:semiHidden/>
    <w:unhideWhenUsed/>
    <w:rsid w:val="00B35C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ff5">
    <w:name w:val="Dark List"/>
    <w:basedOn w:val="a4"/>
    <w:uiPriority w:val="70"/>
    <w:rsid w:val="00B35C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4"/>
    <w:uiPriority w:val="70"/>
    <w:rsid w:val="00B35C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4"/>
    <w:uiPriority w:val="70"/>
    <w:rsid w:val="00B35C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4"/>
    <w:uiPriority w:val="70"/>
    <w:rsid w:val="00B35C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4"/>
    <w:uiPriority w:val="70"/>
    <w:rsid w:val="00B35C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4"/>
    <w:uiPriority w:val="70"/>
    <w:rsid w:val="00B35C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4"/>
    <w:uiPriority w:val="70"/>
    <w:rsid w:val="00B35C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b">
    <w:name w:val="index 1"/>
    <w:basedOn w:val="a2"/>
    <w:next w:val="a2"/>
    <w:autoRedefine/>
    <w:uiPriority w:val="99"/>
    <w:semiHidden/>
    <w:unhideWhenUsed/>
    <w:rsid w:val="00B35CC7"/>
    <w:pPr>
      <w:spacing w:after="0" w:line="240" w:lineRule="auto"/>
      <w:ind w:left="220" w:hanging="220"/>
    </w:pPr>
  </w:style>
  <w:style w:type="paragraph" w:styleId="afffff6">
    <w:name w:val="index heading"/>
    <w:basedOn w:val="a2"/>
    <w:next w:val="1b"/>
    <w:uiPriority w:val="99"/>
    <w:semiHidden/>
    <w:unhideWhenUsed/>
    <w:rsid w:val="00B35CC7"/>
    <w:rPr>
      <w:rFonts w:eastAsiaTheme="majorEastAsia"/>
      <w:b/>
      <w:bCs/>
    </w:rPr>
  </w:style>
  <w:style w:type="paragraph" w:styleId="2f6">
    <w:name w:val="index 2"/>
    <w:basedOn w:val="a2"/>
    <w:next w:val="a2"/>
    <w:autoRedefine/>
    <w:uiPriority w:val="99"/>
    <w:semiHidden/>
    <w:unhideWhenUsed/>
    <w:rsid w:val="00B35CC7"/>
    <w:pPr>
      <w:spacing w:after="0" w:line="240" w:lineRule="auto"/>
      <w:ind w:left="440" w:hanging="220"/>
    </w:pPr>
  </w:style>
  <w:style w:type="paragraph" w:styleId="3f0">
    <w:name w:val="index 3"/>
    <w:basedOn w:val="a2"/>
    <w:next w:val="a2"/>
    <w:autoRedefine/>
    <w:uiPriority w:val="99"/>
    <w:semiHidden/>
    <w:unhideWhenUsed/>
    <w:rsid w:val="00B35CC7"/>
    <w:pPr>
      <w:spacing w:after="0" w:line="240" w:lineRule="auto"/>
      <w:ind w:left="660" w:hanging="220"/>
    </w:pPr>
  </w:style>
  <w:style w:type="paragraph" w:styleId="49">
    <w:name w:val="index 4"/>
    <w:basedOn w:val="a2"/>
    <w:next w:val="a2"/>
    <w:autoRedefine/>
    <w:uiPriority w:val="99"/>
    <w:semiHidden/>
    <w:unhideWhenUsed/>
    <w:rsid w:val="00B35CC7"/>
    <w:pPr>
      <w:spacing w:after="0" w:line="240" w:lineRule="auto"/>
      <w:ind w:left="880" w:hanging="220"/>
    </w:pPr>
  </w:style>
  <w:style w:type="paragraph" w:styleId="58">
    <w:name w:val="index 5"/>
    <w:basedOn w:val="a2"/>
    <w:next w:val="a2"/>
    <w:autoRedefine/>
    <w:uiPriority w:val="99"/>
    <w:semiHidden/>
    <w:unhideWhenUsed/>
    <w:rsid w:val="00B35CC7"/>
    <w:pPr>
      <w:spacing w:after="0" w:line="240" w:lineRule="auto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B35CC7"/>
    <w:pPr>
      <w:spacing w:after="0" w:line="240" w:lineRule="auto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B35CC7"/>
    <w:pPr>
      <w:spacing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B35CC7"/>
    <w:pPr>
      <w:spacing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B35CC7"/>
    <w:pPr>
      <w:spacing w:after="0" w:line="240" w:lineRule="auto"/>
      <w:ind w:left="1980" w:hanging="220"/>
    </w:pPr>
  </w:style>
  <w:style w:type="table" w:styleId="afffff7">
    <w:name w:val="Colorful Shading"/>
    <w:basedOn w:val="a4"/>
    <w:uiPriority w:val="71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4"/>
    <w:uiPriority w:val="71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4"/>
    <w:uiPriority w:val="71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4"/>
    <w:uiPriority w:val="71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4"/>
    <w:uiPriority w:val="71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4"/>
    <w:uiPriority w:val="71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4"/>
    <w:uiPriority w:val="71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8">
    <w:name w:val="Colorful Grid"/>
    <w:basedOn w:val="a4"/>
    <w:uiPriority w:val="73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4"/>
    <w:uiPriority w:val="73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4"/>
    <w:uiPriority w:val="73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4"/>
    <w:uiPriority w:val="73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4"/>
    <w:uiPriority w:val="73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4"/>
    <w:uiPriority w:val="73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4"/>
    <w:uiPriority w:val="73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c">
    <w:name w:val="Table Colorful 1"/>
    <w:basedOn w:val="a4"/>
    <w:uiPriority w:val="99"/>
    <w:semiHidden/>
    <w:unhideWhenUsed/>
    <w:rsid w:val="00B35CC7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4"/>
    <w:uiPriority w:val="99"/>
    <w:semiHidden/>
    <w:unhideWhenUsed/>
    <w:rsid w:val="00B35CC7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4"/>
    <w:uiPriority w:val="99"/>
    <w:semiHidden/>
    <w:unhideWhenUsed/>
    <w:rsid w:val="00B35CC7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9">
    <w:name w:val="Colorful List"/>
    <w:basedOn w:val="a4"/>
    <w:uiPriority w:val="72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4"/>
    <w:uiPriority w:val="72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4"/>
    <w:uiPriority w:val="72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4"/>
    <w:uiPriority w:val="72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4"/>
    <w:uiPriority w:val="72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4"/>
    <w:uiPriority w:val="72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4"/>
    <w:uiPriority w:val="72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a">
    <w:name w:val="Block Text"/>
    <w:basedOn w:val="a2"/>
    <w:uiPriority w:val="99"/>
    <w:semiHidden/>
    <w:unhideWhenUsed/>
    <w:rsid w:val="00B35CC7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8">
    <w:name w:val="Quote"/>
    <w:basedOn w:val="a2"/>
    <w:next w:val="a2"/>
    <w:link w:val="2f9"/>
    <w:uiPriority w:val="29"/>
    <w:qFormat/>
    <w:rsid w:val="00B35CC7"/>
    <w:rPr>
      <w:i/>
      <w:iCs/>
      <w:color w:val="000000" w:themeColor="text1"/>
    </w:rPr>
  </w:style>
  <w:style w:type="character" w:customStyle="1" w:styleId="2f9">
    <w:name w:val="Цитата 2 Знак"/>
    <w:basedOn w:val="a3"/>
    <w:link w:val="2f8"/>
    <w:uiPriority w:val="29"/>
    <w:rsid w:val="00B35CC7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3"/>
    <w:uiPriority w:val="99"/>
    <w:semiHidden/>
    <w:unhideWhenUsed/>
    <w:rsid w:val="00B35CC7"/>
    <w:rPr>
      <w:rFonts w:ascii="Times New Roman" w:hAnsi="Times New Roman" w:cs="Times New Roman"/>
      <w:i/>
      <w:iCs/>
    </w:rPr>
  </w:style>
  <w:style w:type="paragraph" w:styleId="afffffb">
    <w:name w:val="Message Header"/>
    <w:basedOn w:val="a2"/>
    <w:link w:val="afffffc"/>
    <w:uiPriority w:val="99"/>
    <w:semiHidden/>
    <w:unhideWhenUsed/>
    <w:rsid w:val="00B35CC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c">
    <w:name w:val="Шапка Знак"/>
    <w:basedOn w:val="a3"/>
    <w:link w:val="afffffb"/>
    <w:uiPriority w:val="99"/>
    <w:semiHidden/>
    <w:rsid w:val="00B35CC7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d">
    <w:name w:val="E-mail Signature"/>
    <w:basedOn w:val="a2"/>
    <w:link w:val="afffffe"/>
    <w:uiPriority w:val="99"/>
    <w:semiHidden/>
    <w:unhideWhenUsed/>
    <w:rsid w:val="00B35CC7"/>
    <w:pPr>
      <w:spacing w:after="0" w:line="240" w:lineRule="auto"/>
    </w:pPr>
  </w:style>
  <w:style w:type="character" w:customStyle="1" w:styleId="afffffe">
    <w:name w:val="Электронная подпись Знак"/>
    <w:basedOn w:val="a3"/>
    <w:link w:val="afffffd"/>
    <w:uiPriority w:val="99"/>
    <w:semiHidden/>
    <w:rsid w:val="00B35CC7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6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5AF86-6B9E-4975-BA58-D3098298F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25</Pages>
  <Words>7267</Words>
  <Characters>41426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ФиК</dc:creator>
  <dc:description>РЎР›РЈР–Р•Р‘РќРђРЇ РРќР¤РћР РњРђР¦РРЇ!!!РќР• РњР•РќРЇРўР¬!!!|Р”Р°С‚Р° СЃРѕР·РґР°РЅРёСЏ РјР°РєРµС‚Р°: 01.11.2019 16:17:21|Р’РµСЂСЃРёСЏ РїСЂРѕРіСЂР°РјРјС‹ "РЈС‡РµР±РЅС‹Рµ РїР»Р°РЅС‹": 1.0.11.65|ID_UP_DISC:1493340;ID_SPEC_LOC:2752;YEAR_POTOK:2016;ID_SUBJ:1838;SHIFR:Р‘.1.Р’.РћР”.5;ZE_PLANNED:6;IS_RASPRED_PRACT:0;TYPE_GROUP_PRACT:;ID_TYPE_PLACE_PRACT:;ID_TYPE_DOP_PRACT:;ID_TYPE_FORM_PRACT:;UPDZES:Sem-5,ZE-3;UPDZES:Sem-6,ZE-3;UPZ:Sem-5,ID_TZ-1,HOUR-18;UPZ:Sem-5,ID_TZ-2,HOUR-16;UPZ:Sem-5,ID_TZ-4,HOUR-74;UPZ:Sem-6,ID_TZ-1,HOUR-16;UPZ:Sem-6,ID_TZ-2,HOUR-14;UPZ:Sem-6,ID_TZ-4,HOUR-60;UPC:Sem-5,ID_TC-9,Recert-0;UPC:Sem-6,ID_TC-1,Recert-0;UPC:Sem-6,ID_TC-4,Recert-0;UPDK:ID_KAF-6134,Sem-;FOOTHOLD:Shifr-Р‘.1.Р‘.22,ID_SUBJ-1705;FOOTHOLD:Shifr-Р‘.1.Р’.РћР”.2,ID_SUBJ-2437;FOOTHOLD:Shifr-Р‘.1.Р‘.15,ID_SUBJ-9426;DEPENDENT:Shifr-Р‘.1.Р’.Р”Р’.9.1,ID_SUBJ-1754;DEPENDENT:Shifr-Р‘.2.Р’.Рџ.1,ID_SUBJ-4836;DEPENDENT:Shifr-Р‘.1.Р’.Р”Р’.9.2,ID_SUBJ-5597;DEPENDENT:Shifr-Р‘.1.Р’.РћР”.11,ID_SUBJ-5661;COMPET:Shifr-РћРљ&lt;tire&gt;6,NAME-СЃРїРѕСЃРѕР±РЅРѕСЃС‚СЊСЋ РёСЃРїРѕР»СЊР·РѕРІР°С‚СЊ РѕСЃРЅРѕРІС‹ РїСЂР°РІРѕРІС‹С… Р·РЅР°РЅРёР№ РІ СЂР°Р·Р»РёС‡РЅС‹С… СЃС„РµСЂР°С…  РґРµСЏС‚РµР»СЊРЅРѕСЃС‚Рё;COMPET:Shifr-РџРљ&lt;tire&gt;5,NAME-СЃРїРѕСЃРѕР±РЅРѕСЃС‚СЊСЋ Р°РЅР°Р»РёР·РёСЂРѕРІР°С‚СЊ Рё РёРЅС‚РµСЂРїСЂРµС‚РёСЂРѕРІР°С‚СЊ С„РёРЅР°РЅСЃРѕРІСѓСЋ&lt;zpt&gt; Р±СѓС…РіР°Р»С‚РµСЂСЃРєСѓСЋ Рё РёРЅСѓСЋ РёРЅС„РѕСЂРјР°С†РёСЋ&lt;zpt&gt; СЃРѕРґРµСЂР¶Р°С‰СѓСЋСЃСЏ РІ РѕС‚С‡РµС‚РЅРѕСЃС‚Рё РїСЂРµРґРїСЂРёСЏС‚РёР№ СЂР°Р·Р»РёС‡РЅС‹С… С„РѕСЂРј СЃРѕР±СЃС‚РІРµРЅРЅРѕСЃС‚Рё&lt;zpt&gt; РѕСЂРіР°РЅРёР·Р°С†РёР№&lt;zpt&gt; РІРµРґРѕРјСЃС‚РІ Рё С‚.Рґ.&lt;zpt&gt; Рё РёСЃРїРѕР»СЊР·РѕРІР°С‚СЊ РїРѕР»СѓС‡РµРЅРЅС‹Рµ СЃРІРµРґРµРЅРёСЏ РґР»СЏ РїСЂРёРЅСЏС‚РёСЏ СѓРїСЂР°РІР»РµРЅС‡РµСЃРєРёС… СЂРµС€РµРЅРёР№;COMPET_FOOTHOLD:Shifr-РћРџРљ&lt;tire&gt;2,NAME-СЃРїРѕСЃРѕР±РЅРѕСЃС‚СЊСЋ РѕСЃСѓС‰РµСЃС‚РІР»СЏС‚СЊ СЃР±РѕСЂ&lt;zpt&gt; Р°РЅР°Р»РёР· Рё РѕР±СЂР°Р±РѕС‚РєСѓ РґР°РЅРЅС‹С…&lt;zpt&gt; РЅРµРѕР±С…РѕРґРёРјС‹С… РґР»СЏ СЂРµС€РµРЅРёСЏ РїСЂРѕС„РµСЃСЃРёРѕРЅР°Р»СЊРЅС‹С… Р·Р°РґР°С‡;COMPET_FOOTHOLD:Shifr-РћРџРљ&lt;tire&gt;2,NAME-СЃРїРѕСЃРѕР±РЅРѕСЃС‚СЊСЋ РѕСЃСѓС‰РµСЃС‚РІР»СЏС‚СЊ СЃР±РѕСЂ&lt;zpt&gt; Р°РЅР°Р»РёР· Рё РѕР±СЂР°Р±Рѕ</dc:description>
  <cp:lastModifiedBy>интернет</cp:lastModifiedBy>
  <cp:revision>29</cp:revision>
  <dcterms:created xsi:type="dcterms:W3CDTF">2019-11-01T11:17:00Z</dcterms:created>
  <dcterms:modified xsi:type="dcterms:W3CDTF">2019-11-22T06:20:00Z</dcterms:modified>
</cp:coreProperties>
</file>