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19" w:rsidRPr="00AC0277" w:rsidRDefault="00175E4B" w:rsidP="00394519">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высшего </w:t>
      </w:r>
      <w:r w:rsidR="00B97306">
        <w:rPr>
          <w:rFonts w:ascii="Times New Roman" w:eastAsia="Times New Roman" w:hAnsi="Times New Roman" w:cs="Times New Roman"/>
          <w:sz w:val="28"/>
          <w:szCs w:val="28"/>
        </w:rPr>
        <w:t xml:space="preserve">профессионального </w:t>
      </w:r>
      <w:r w:rsidRPr="00AC0277">
        <w:rPr>
          <w:rFonts w:ascii="Times New Roman" w:eastAsia="Times New Roman" w:hAnsi="Times New Roman" w:cs="Times New Roman"/>
          <w:sz w:val="28"/>
          <w:szCs w:val="28"/>
        </w:rPr>
        <w:t>образования</w:t>
      </w:r>
    </w:p>
    <w:p w:rsidR="00394519" w:rsidRPr="00AC0277" w:rsidRDefault="00394519" w:rsidP="00394519">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w:t>
      </w:r>
      <w:r w:rsidR="00290BD3">
        <w:rPr>
          <w:rFonts w:ascii="Times New Roman" w:eastAsia="Times New Roman" w:hAnsi="Times New Roman" w:cs="Times New Roman"/>
          <w:sz w:val="28"/>
          <w:szCs w:val="28"/>
        </w:rPr>
        <w:t>био</w:t>
      </w:r>
      <w:r w:rsidR="0004596B">
        <w:rPr>
          <w:rFonts w:ascii="Times New Roman" w:eastAsia="Times New Roman" w:hAnsi="Times New Roman" w:cs="Times New Roman"/>
          <w:sz w:val="28"/>
          <w:szCs w:val="28"/>
        </w:rPr>
        <w:t>экологии и техносферной безопасности</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394519" w:rsidRPr="0039365D" w:rsidRDefault="00394519" w:rsidP="00394519">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sidR="00920421" w:rsidRPr="0039365D">
        <w:rPr>
          <w:rFonts w:ascii="Times New Roman" w:eastAsia="Times New Roman" w:hAnsi="Times New Roman" w:cs="Times New Roman"/>
          <w:sz w:val="32"/>
          <w:szCs w:val="28"/>
        </w:rPr>
        <w:t>Естественнонаучная картина мира</w:t>
      </w:r>
      <w:r w:rsidRPr="0039365D">
        <w:rPr>
          <w:rFonts w:ascii="Times New Roman" w:eastAsia="Times New Roman" w:hAnsi="Times New Roman" w:cs="Times New Roman"/>
          <w:sz w:val="32"/>
          <w:szCs w:val="28"/>
        </w:rPr>
        <w:t>»</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365D" w:rsidRPr="0039365D" w:rsidRDefault="0039365D" w:rsidP="0039365D">
      <w:pPr>
        <w:pStyle w:val="ReportHead"/>
        <w:suppressAutoHyphens/>
        <w:spacing w:line="360" w:lineRule="auto"/>
      </w:pPr>
      <w:r w:rsidRPr="0039365D">
        <w:t>Уровень высшего образования</w:t>
      </w:r>
    </w:p>
    <w:p w:rsidR="0039365D" w:rsidRPr="0039365D" w:rsidRDefault="0039365D" w:rsidP="0039365D">
      <w:pPr>
        <w:pStyle w:val="ReportHead"/>
        <w:suppressAutoHyphens/>
        <w:spacing w:line="360" w:lineRule="auto"/>
      </w:pPr>
      <w:r w:rsidRPr="0039365D">
        <w:t>БАКАЛАВРИАТ</w:t>
      </w:r>
    </w:p>
    <w:p w:rsidR="0039365D" w:rsidRPr="0039365D" w:rsidRDefault="0039365D" w:rsidP="0039365D">
      <w:pPr>
        <w:pStyle w:val="ReportHead"/>
        <w:suppressAutoHyphens/>
      </w:pPr>
      <w:r w:rsidRPr="0039365D">
        <w:t>Направление подготовки</w:t>
      </w:r>
    </w:p>
    <w:p w:rsidR="0039365D" w:rsidRPr="0039365D" w:rsidRDefault="0039365D" w:rsidP="0039365D">
      <w:pPr>
        <w:pStyle w:val="ReportHead"/>
        <w:suppressAutoHyphens/>
        <w:rPr>
          <w:i/>
          <w:u w:val="single"/>
        </w:rPr>
      </w:pPr>
      <w:r w:rsidRPr="0039365D">
        <w:rPr>
          <w:i/>
          <w:u w:val="single"/>
        </w:rPr>
        <w:t>44.03.01 Педагогическое образование</w:t>
      </w:r>
      <w:bookmarkStart w:id="0" w:name="_GoBack"/>
      <w:bookmarkEnd w:id="0"/>
    </w:p>
    <w:p w:rsidR="0039365D" w:rsidRPr="0039365D" w:rsidRDefault="0039365D" w:rsidP="0039365D">
      <w:pPr>
        <w:pStyle w:val="ReportHead"/>
        <w:suppressAutoHyphens/>
        <w:rPr>
          <w:vertAlign w:val="superscript"/>
        </w:rPr>
      </w:pPr>
      <w:r w:rsidRPr="0039365D">
        <w:rPr>
          <w:vertAlign w:val="superscript"/>
        </w:rPr>
        <w:t>(код и наименование направления подготовки)</w:t>
      </w:r>
    </w:p>
    <w:p w:rsidR="00720512" w:rsidRDefault="00720512" w:rsidP="0039365D">
      <w:pPr>
        <w:pStyle w:val="ReportHead"/>
        <w:suppressAutoHyphens/>
        <w:rPr>
          <w:i/>
          <w:u w:val="single"/>
        </w:rPr>
      </w:pPr>
    </w:p>
    <w:p w:rsidR="0039365D" w:rsidRPr="0039365D" w:rsidRDefault="00802729" w:rsidP="0039365D">
      <w:pPr>
        <w:pStyle w:val="ReportHead"/>
        <w:suppressAutoHyphens/>
        <w:rPr>
          <w:i/>
          <w:u w:val="single"/>
        </w:rPr>
      </w:pPr>
      <w:r>
        <w:rPr>
          <w:i/>
          <w:u w:val="single"/>
        </w:rPr>
        <w:t>Информатика</w:t>
      </w:r>
    </w:p>
    <w:p w:rsidR="0039365D" w:rsidRPr="0039365D" w:rsidRDefault="0039365D" w:rsidP="0039365D">
      <w:pPr>
        <w:pStyle w:val="ReportHead"/>
        <w:suppressAutoHyphens/>
        <w:rPr>
          <w:vertAlign w:val="superscript"/>
        </w:rPr>
      </w:pPr>
      <w:r w:rsidRPr="0039365D">
        <w:rPr>
          <w:vertAlign w:val="superscript"/>
        </w:rPr>
        <w:t xml:space="preserve"> (наименование направленности (профиля) образовательной программы)</w:t>
      </w:r>
    </w:p>
    <w:p w:rsidR="0039365D" w:rsidRPr="0039365D" w:rsidRDefault="0039365D" w:rsidP="0039365D">
      <w:pPr>
        <w:pStyle w:val="ReportHead"/>
        <w:suppressAutoHyphens/>
        <w:spacing w:before="120"/>
      </w:pPr>
      <w:r w:rsidRPr="0039365D">
        <w:t>Тип образовательной программы</w:t>
      </w:r>
    </w:p>
    <w:p w:rsidR="0039365D" w:rsidRPr="0039365D" w:rsidRDefault="0039365D" w:rsidP="0039365D">
      <w:pPr>
        <w:pStyle w:val="ReportHead"/>
        <w:suppressAutoHyphens/>
        <w:rPr>
          <w:i/>
          <w:u w:val="single"/>
        </w:rPr>
      </w:pPr>
      <w:r w:rsidRPr="0039365D">
        <w:rPr>
          <w:i/>
          <w:u w:val="single"/>
        </w:rPr>
        <w:t>Программа академического бакалавриата</w:t>
      </w:r>
    </w:p>
    <w:p w:rsidR="0039365D" w:rsidRPr="0039365D" w:rsidRDefault="0039365D" w:rsidP="0039365D">
      <w:pPr>
        <w:pStyle w:val="ReportHead"/>
        <w:suppressAutoHyphens/>
      </w:pPr>
    </w:p>
    <w:p w:rsidR="0039365D" w:rsidRPr="0039365D" w:rsidRDefault="0039365D" w:rsidP="0039365D">
      <w:pPr>
        <w:pStyle w:val="ReportHead"/>
        <w:suppressAutoHyphens/>
      </w:pPr>
      <w:r w:rsidRPr="0039365D">
        <w:t>Квалификация</w:t>
      </w:r>
    </w:p>
    <w:p w:rsidR="0039365D" w:rsidRPr="0039365D" w:rsidRDefault="0039365D" w:rsidP="0039365D">
      <w:pPr>
        <w:pStyle w:val="ReportHead"/>
        <w:suppressAutoHyphens/>
        <w:rPr>
          <w:i/>
          <w:u w:val="single"/>
        </w:rPr>
      </w:pPr>
      <w:r w:rsidRPr="0039365D">
        <w:rPr>
          <w:i/>
          <w:u w:val="single"/>
        </w:rPr>
        <w:t>Бакалавр</w:t>
      </w:r>
    </w:p>
    <w:p w:rsidR="0039365D" w:rsidRPr="0039365D" w:rsidRDefault="0039365D" w:rsidP="0039365D">
      <w:pPr>
        <w:pStyle w:val="ReportHead"/>
        <w:suppressAutoHyphens/>
        <w:spacing w:before="120"/>
      </w:pPr>
      <w:r w:rsidRPr="0039365D">
        <w:t>Форма обучения</w:t>
      </w:r>
    </w:p>
    <w:p w:rsidR="0039365D" w:rsidRPr="0039365D" w:rsidRDefault="0039365D" w:rsidP="0039365D">
      <w:pPr>
        <w:pStyle w:val="ReportHead"/>
        <w:suppressAutoHyphens/>
        <w:rPr>
          <w:i/>
          <w:u w:val="single"/>
        </w:rPr>
      </w:pPr>
      <w:r w:rsidRPr="0039365D">
        <w:rPr>
          <w:i/>
          <w:u w:val="single"/>
        </w:rPr>
        <w:t>Заочная</w:t>
      </w:r>
    </w:p>
    <w:p w:rsidR="00394519" w:rsidRPr="00AC0277" w:rsidRDefault="00394519" w:rsidP="00394519">
      <w:pPr>
        <w:spacing w:after="0" w:line="240" w:lineRule="auto"/>
        <w:rPr>
          <w:rFonts w:ascii="Times New Roman" w:eastAsia="Times New Roman" w:hAnsi="Times New Roman" w:cs="Times New Roman"/>
          <w:sz w:val="28"/>
          <w:szCs w:val="28"/>
        </w:rPr>
      </w:pPr>
    </w:p>
    <w:p w:rsidR="00394519" w:rsidRPr="00AC0277" w:rsidRDefault="00394519"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Pr="00AC0277" w:rsidRDefault="0039365D" w:rsidP="00394519">
      <w:pPr>
        <w:spacing w:after="0" w:line="240" w:lineRule="auto"/>
        <w:rPr>
          <w:rFonts w:ascii="Times New Roman" w:eastAsia="Times New Roman" w:hAnsi="Times New Roman" w:cs="Times New Roman"/>
          <w:sz w:val="28"/>
          <w:szCs w:val="28"/>
        </w:rPr>
      </w:pPr>
    </w:p>
    <w:p w:rsidR="00394519" w:rsidRDefault="00175E4B" w:rsidP="003945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E7862">
        <w:rPr>
          <w:rFonts w:ascii="Times New Roman" w:eastAsia="Times New Roman" w:hAnsi="Times New Roman" w:cs="Times New Roman"/>
          <w:sz w:val="28"/>
          <w:szCs w:val="28"/>
        </w:rPr>
        <w:t xml:space="preserve"> 2015 </w:t>
      </w:r>
    </w:p>
    <w:p w:rsidR="0039365D" w:rsidRPr="00AC0277" w:rsidRDefault="0039365D" w:rsidP="00644208">
      <w:pPr>
        <w:spacing w:after="0" w:line="240" w:lineRule="auto"/>
        <w:rPr>
          <w:rFonts w:ascii="Times New Roman" w:eastAsia="Times New Roman" w:hAnsi="Times New Roman" w:cs="Times New Roman"/>
          <w:sz w:val="28"/>
          <w:szCs w:val="28"/>
        </w:rPr>
      </w:pPr>
    </w:p>
    <w:p w:rsidR="00644208" w:rsidRPr="00175E4B" w:rsidRDefault="00644208" w:rsidP="00644208">
      <w:pPr>
        <w:pStyle w:val="ReportHead"/>
        <w:suppressAutoHyphens/>
        <w:jc w:val="both"/>
        <w:rPr>
          <w:sz w:val="24"/>
          <w:szCs w:val="24"/>
          <w:vertAlign w:val="superscript"/>
        </w:rPr>
      </w:pPr>
      <w:r w:rsidRPr="00175E4B">
        <w:rPr>
          <w:szCs w:val="24"/>
          <w:lang w:val="x-none"/>
        </w:rPr>
        <w:lastRenderedPageBreak/>
        <w:t xml:space="preserve">Фонд оценочных средств предназначен для контроля знаний обучающихся по </w:t>
      </w:r>
      <w:r w:rsidRPr="00175E4B">
        <w:rPr>
          <w:szCs w:val="24"/>
        </w:rPr>
        <w:t xml:space="preserve">направлению подготовки </w:t>
      </w:r>
      <w:r w:rsidRPr="00175E4B">
        <w:rPr>
          <w:szCs w:val="24"/>
          <w:lang w:val="x-none"/>
        </w:rPr>
        <w:t xml:space="preserve"> </w:t>
      </w:r>
      <w:r w:rsidRPr="00175E4B">
        <w:rPr>
          <w:rFonts w:eastAsia="Times New Roman"/>
          <w:szCs w:val="28"/>
        </w:rPr>
        <w:t xml:space="preserve">44.03.01 Педагогическое образование </w:t>
      </w:r>
      <w:r w:rsidRPr="00175E4B">
        <w:rPr>
          <w:szCs w:val="24"/>
          <w:lang w:val="x-none"/>
        </w:rPr>
        <w:t xml:space="preserve">по дисциплине </w:t>
      </w:r>
      <w:r w:rsidRPr="00175E4B">
        <w:rPr>
          <w:szCs w:val="24"/>
        </w:rPr>
        <w:t>«Естественнонаучная картина мира»</w:t>
      </w:r>
    </w:p>
    <w:p w:rsidR="00644208" w:rsidRPr="00175E4B" w:rsidRDefault="00644208" w:rsidP="00644208">
      <w:pPr>
        <w:pStyle w:val="ReportHead"/>
        <w:suppressAutoHyphens/>
        <w:ind w:firstLine="850"/>
        <w:jc w:val="both"/>
      </w:pPr>
    </w:p>
    <w:p w:rsidR="00644208" w:rsidRPr="00175E4B" w:rsidRDefault="00644208" w:rsidP="00644208">
      <w:pPr>
        <w:pStyle w:val="ReportHead"/>
        <w:suppressAutoHyphens/>
        <w:ind w:firstLine="850"/>
        <w:jc w:val="both"/>
      </w:pPr>
      <w:r w:rsidRPr="00175E4B">
        <w:t>Фонд оценочных средств рассмотрен и утвержден на заседании кафедры</w:t>
      </w:r>
    </w:p>
    <w:p w:rsidR="00644208" w:rsidRPr="00175E4B" w:rsidRDefault="00644208" w:rsidP="00644208">
      <w:pPr>
        <w:pStyle w:val="ReportHead"/>
        <w:tabs>
          <w:tab w:val="left" w:pos="10432"/>
        </w:tabs>
        <w:suppressAutoHyphens/>
        <w:jc w:val="left"/>
      </w:pPr>
    </w:p>
    <w:p w:rsidR="00644208" w:rsidRPr="00175E4B" w:rsidRDefault="00644208" w:rsidP="00644208">
      <w:pPr>
        <w:pStyle w:val="ReportHead"/>
        <w:tabs>
          <w:tab w:val="left" w:pos="10432"/>
        </w:tabs>
        <w:suppressAutoHyphens/>
        <w:jc w:val="both"/>
        <w:rPr>
          <w:u w:val="single"/>
        </w:rPr>
      </w:pPr>
      <w:r w:rsidRPr="00175E4B">
        <w:rPr>
          <w:u w:val="single"/>
        </w:rPr>
        <w:t>Кафедра биоэкологии и техносферной безопасности</w:t>
      </w:r>
      <w:r w:rsidRPr="00175E4B">
        <w:rPr>
          <w:u w:val="single"/>
        </w:rPr>
        <w:tab/>
      </w:r>
    </w:p>
    <w:p w:rsidR="00644208" w:rsidRPr="00175E4B" w:rsidRDefault="00644208" w:rsidP="00644208">
      <w:pPr>
        <w:pStyle w:val="ReportHead"/>
        <w:tabs>
          <w:tab w:val="left" w:pos="10432"/>
        </w:tabs>
        <w:suppressAutoHyphens/>
        <w:rPr>
          <w:i/>
          <w:vertAlign w:val="superscript"/>
        </w:rPr>
      </w:pPr>
      <w:r w:rsidRPr="00175E4B">
        <w:rPr>
          <w:i/>
          <w:vertAlign w:val="superscript"/>
        </w:rPr>
        <w:t>наименование кафедры</w:t>
      </w:r>
    </w:p>
    <w:p w:rsidR="00644208" w:rsidRPr="00175E4B" w:rsidRDefault="00644208" w:rsidP="00644208">
      <w:pPr>
        <w:pStyle w:val="ReportHead"/>
        <w:tabs>
          <w:tab w:val="left" w:pos="10432"/>
        </w:tabs>
        <w:suppressAutoHyphens/>
        <w:jc w:val="both"/>
      </w:pPr>
      <w:r w:rsidRPr="00175E4B">
        <w:t>протокол № ________от "___" __________ 20__г.</w:t>
      </w:r>
    </w:p>
    <w:p w:rsidR="00644208" w:rsidRPr="00175E4B" w:rsidRDefault="00644208" w:rsidP="00644208">
      <w:pPr>
        <w:pStyle w:val="ReportHead"/>
        <w:tabs>
          <w:tab w:val="left" w:pos="10432"/>
        </w:tabs>
        <w:suppressAutoHyphens/>
        <w:jc w:val="both"/>
      </w:pPr>
    </w:p>
    <w:p w:rsidR="00644208" w:rsidRPr="00175E4B" w:rsidRDefault="00644208" w:rsidP="00644208">
      <w:pPr>
        <w:tabs>
          <w:tab w:val="left" w:pos="10432"/>
        </w:tabs>
        <w:suppressAutoHyphens/>
        <w:jc w:val="both"/>
        <w:rPr>
          <w:rFonts w:ascii="Times New Roman" w:hAnsi="Times New Roman" w:cs="Times New Roman"/>
          <w:i/>
          <w:sz w:val="28"/>
          <w:vertAlign w:val="superscript"/>
          <w:lang w:val="x-none" w:eastAsia="x-none"/>
        </w:rPr>
      </w:pPr>
      <w:r w:rsidRPr="00175E4B">
        <w:rPr>
          <w:rFonts w:ascii="Times New Roman" w:hAnsi="Times New Roman" w:cs="Times New Roman"/>
          <w:sz w:val="28"/>
          <w:u w:val="single"/>
        </w:rPr>
        <w:t xml:space="preserve">Первый заместитель директора по УР  </w:t>
      </w:r>
      <w:r w:rsidRPr="00175E4B">
        <w:rPr>
          <w:rFonts w:ascii="Times New Roman" w:hAnsi="Times New Roman" w:cs="Times New Roman"/>
          <w:sz w:val="28"/>
          <w:u w:val="single"/>
        </w:rPr>
        <w:tab/>
      </w:r>
      <w:r w:rsidRPr="00175E4B">
        <w:rPr>
          <w:rFonts w:ascii="Times New Roman" w:hAnsi="Times New Roman" w:cs="Times New Roman"/>
          <w:i/>
          <w:sz w:val="28"/>
          <w:vertAlign w:val="superscript"/>
          <w:lang w:val="x-none" w:eastAsia="x-none"/>
        </w:rPr>
        <w:t xml:space="preserve">                             </w:t>
      </w:r>
      <w:r w:rsidRPr="00175E4B">
        <w:rPr>
          <w:rFonts w:ascii="Times New Roman" w:hAnsi="Times New Roman" w:cs="Times New Roman"/>
          <w:i/>
          <w:sz w:val="28"/>
          <w:vertAlign w:val="superscript"/>
          <w:lang w:eastAsia="x-none"/>
        </w:rPr>
        <w:t xml:space="preserve">        </w:t>
      </w:r>
      <w:r w:rsidRPr="00175E4B">
        <w:rPr>
          <w:rFonts w:ascii="Times New Roman" w:hAnsi="Times New Roman" w:cs="Times New Roman"/>
          <w:i/>
          <w:sz w:val="28"/>
          <w:vertAlign w:val="superscript"/>
          <w:lang w:val="x-none" w:eastAsia="x-none"/>
        </w:rPr>
        <w:t xml:space="preserve">                                                                 подпись                                расшифровка подписи</w:t>
      </w:r>
    </w:p>
    <w:p w:rsidR="00644208" w:rsidRPr="00175E4B" w:rsidRDefault="00644208" w:rsidP="00644208">
      <w:pPr>
        <w:pStyle w:val="ReportHead"/>
        <w:tabs>
          <w:tab w:val="center" w:pos="6378"/>
          <w:tab w:val="left" w:pos="10432"/>
        </w:tabs>
        <w:suppressAutoHyphens/>
        <w:jc w:val="both"/>
        <w:rPr>
          <w:i/>
        </w:rPr>
      </w:pPr>
      <w:r w:rsidRPr="00175E4B">
        <w:rPr>
          <w:i/>
        </w:rPr>
        <w:t>Исполнители:</w:t>
      </w:r>
    </w:p>
    <w:p w:rsidR="00644208" w:rsidRPr="00175E4B" w:rsidRDefault="00644208" w:rsidP="00644208">
      <w:pPr>
        <w:pStyle w:val="ReportHead"/>
        <w:tabs>
          <w:tab w:val="left" w:pos="2110"/>
          <w:tab w:val="left" w:pos="6731"/>
          <w:tab w:val="left" w:pos="10432"/>
        </w:tabs>
        <w:suppressAutoHyphens/>
        <w:jc w:val="both"/>
        <w:rPr>
          <w:u w:val="single"/>
        </w:rPr>
      </w:pPr>
      <w:r w:rsidRPr="00175E4B">
        <w:rPr>
          <w:u w:val="single"/>
        </w:rPr>
        <w:tab/>
      </w:r>
      <w:r w:rsidRPr="00175E4B">
        <w:rPr>
          <w:u w:val="single"/>
        </w:rPr>
        <w:tab/>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175E4B" w:rsidRDefault="00644208" w:rsidP="00644208">
      <w:pPr>
        <w:pStyle w:val="ReportHead"/>
        <w:tabs>
          <w:tab w:val="left" w:pos="10432"/>
        </w:tabs>
        <w:suppressAutoHyphens/>
        <w:jc w:val="both"/>
        <w:rPr>
          <w:u w:val="single"/>
        </w:rPr>
      </w:pPr>
      <w:r w:rsidRPr="00175E4B">
        <w:rPr>
          <w:u w:val="single"/>
        </w:rPr>
        <w:t xml:space="preserve"> </w:t>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F57FB7" w:rsidRDefault="00644208" w:rsidP="00644208">
      <w:pPr>
        <w:pStyle w:val="21"/>
        <w:suppressLineNumbers/>
        <w:spacing w:after="0" w:line="360" w:lineRule="auto"/>
        <w:ind w:left="0"/>
        <w:jc w:val="both"/>
        <w:rPr>
          <w:sz w:val="28"/>
          <w:szCs w:val="28"/>
        </w:rPr>
      </w:pPr>
    </w:p>
    <w:p w:rsidR="00394519" w:rsidRDefault="00394519" w:rsidP="0039365D">
      <w:pPr>
        <w:pStyle w:val="ReportMain"/>
        <w:suppressAutoHyphens/>
        <w:ind w:firstLine="709"/>
        <w:jc w:val="both"/>
        <w:rPr>
          <w:rFonts w:eastAsia="Calibri"/>
        </w:rPr>
      </w:pPr>
    </w:p>
    <w:p w:rsidR="00394519" w:rsidRPr="00AC0277" w:rsidRDefault="00394519" w:rsidP="00394519">
      <w:pPr>
        <w:suppressAutoHyphens/>
        <w:spacing w:after="0" w:line="240" w:lineRule="auto"/>
        <w:ind w:firstLine="709"/>
        <w:jc w:val="both"/>
        <w:rPr>
          <w:rFonts w:ascii="Times New Roman" w:eastAsia="Calibri" w:hAnsi="Times New Roman" w:cs="Times New Roman"/>
          <w:sz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7C2A" w:rsidRDefault="00397C2A" w:rsidP="00644208">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Sect="00B97306">
          <w:footerReference w:type="default" r:id="rId8"/>
          <w:pgSz w:w="11906" w:h="16838"/>
          <w:pgMar w:top="1134" w:right="567" w:bottom="1134" w:left="1134" w:header="709" w:footer="709" w:gutter="0"/>
          <w:cols w:space="708"/>
          <w:titlePg/>
          <w:docGrid w:linePitch="360"/>
        </w:sectPr>
      </w:pPr>
    </w:p>
    <w:p w:rsidR="005C5158" w:rsidRPr="005C5158" w:rsidRDefault="005C5158" w:rsidP="00175E4B">
      <w:pPr>
        <w:widowControl w:val="0"/>
        <w:tabs>
          <w:tab w:val="left" w:pos="1149"/>
        </w:tabs>
        <w:ind w:firstLine="709"/>
        <w:jc w:val="both"/>
        <w:rPr>
          <w:rFonts w:ascii="Times New Roman" w:hAnsi="Times New Roman" w:cs="Times New Roman"/>
          <w:b/>
          <w:sz w:val="28"/>
          <w:szCs w:val="28"/>
        </w:rPr>
      </w:pPr>
      <w:r w:rsidRPr="005C5158">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397C2A" w:rsidRPr="005C5158" w:rsidRDefault="00397C2A" w:rsidP="00644208">
      <w:pPr>
        <w:suppressAutoHyphens/>
        <w:spacing w:after="0" w:line="360" w:lineRule="auto"/>
        <w:jc w:val="both"/>
        <w:rPr>
          <w:rFonts w:ascii="Times New Roman" w:hAnsi="Times New Roman" w:cs="Times New Roman"/>
          <w:sz w:val="28"/>
          <w:szCs w:val="28"/>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89"/>
        <w:gridCol w:w="5017"/>
        <w:gridCol w:w="2410"/>
      </w:tblGrid>
      <w:tr w:rsidR="00175E4B" w:rsidRPr="009D177F" w:rsidTr="00175E4B">
        <w:trPr>
          <w:tblHeader/>
        </w:trPr>
        <w:tc>
          <w:tcPr>
            <w:tcW w:w="2689"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5017"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410" w:type="dxa"/>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175E4B" w:rsidRPr="009D177F" w:rsidTr="00175E4B">
        <w:trPr>
          <w:trHeight w:val="2042"/>
        </w:trPr>
        <w:tc>
          <w:tcPr>
            <w:tcW w:w="2689" w:type="dxa"/>
            <w:vMerge w:val="restart"/>
            <w:shd w:val="clear" w:color="auto" w:fill="auto"/>
          </w:tcPr>
          <w:p w:rsidR="00175E4B" w:rsidRPr="00AE7862" w:rsidRDefault="00175E4B" w:rsidP="00175E4B">
            <w:pPr>
              <w:pStyle w:val="ReportMain"/>
              <w:suppressAutoHyphens/>
              <w:rPr>
                <w:szCs w:val="24"/>
              </w:rPr>
            </w:pPr>
            <w:r w:rsidRPr="00AE7862">
              <w:rPr>
                <w:szCs w:val="24"/>
              </w:rPr>
              <w:t>ОК-3 способность использовать естественнонаучные и математические знания для ориентирования в современном информационном пространстве</w:t>
            </w:r>
          </w:p>
        </w:tc>
        <w:tc>
          <w:tcPr>
            <w:tcW w:w="5017" w:type="dxa"/>
            <w:shd w:val="clear" w:color="auto" w:fill="auto"/>
          </w:tcPr>
          <w:p w:rsidR="00175E4B" w:rsidRPr="00AE7862" w:rsidRDefault="00175E4B" w:rsidP="00175E4B">
            <w:pPr>
              <w:pStyle w:val="ReportMain"/>
              <w:suppressAutoHyphens/>
              <w:rPr>
                <w:b/>
                <w:szCs w:val="24"/>
                <w:u w:val="single"/>
              </w:rPr>
            </w:pPr>
            <w:r w:rsidRPr="00AE7862">
              <w:rPr>
                <w:b/>
                <w:szCs w:val="24"/>
                <w:u w:val="single"/>
              </w:rPr>
              <w:t>Знать:</w:t>
            </w:r>
          </w:p>
          <w:p w:rsidR="00175E4B" w:rsidRPr="00AE7862" w:rsidRDefault="00175E4B" w:rsidP="00175E4B">
            <w:pPr>
              <w:pStyle w:val="ReportMain"/>
              <w:rPr>
                <w:rStyle w:val="11"/>
                <w:rFonts w:eastAsia="Calibri"/>
                <w:sz w:val="24"/>
                <w:szCs w:val="24"/>
              </w:rPr>
            </w:pPr>
            <w:r w:rsidRPr="00AE7862">
              <w:rPr>
                <w:szCs w:val="24"/>
              </w:rPr>
              <w:t xml:space="preserve">- </w:t>
            </w:r>
            <w:r w:rsidRPr="00AE7862">
              <w:rPr>
                <w:rStyle w:val="11"/>
                <w:rFonts w:eastAsia="Calibri"/>
                <w:sz w:val="24"/>
                <w:szCs w:val="24"/>
              </w:rPr>
              <w:t xml:space="preserve">концепции естественнонаучной картины мира; </w:t>
            </w:r>
          </w:p>
          <w:p w:rsidR="00175E4B" w:rsidRPr="00AE7862" w:rsidRDefault="00175E4B" w:rsidP="00175E4B">
            <w:pPr>
              <w:pStyle w:val="ReportMain"/>
              <w:suppressAutoHyphens/>
              <w:rPr>
                <w:szCs w:val="24"/>
              </w:rPr>
            </w:pPr>
            <w:r w:rsidRPr="00AE7862">
              <w:rPr>
                <w:szCs w:val="24"/>
              </w:rPr>
              <w:t xml:space="preserve">- методы обработки </w:t>
            </w:r>
            <w:r>
              <w:rPr>
                <w:szCs w:val="24"/>
              </w:rPr>
              <w:t xml:space="preserve">естественнонаучных </w:t>
            </w:r>
            <w:r w:rsidRPr="00AE7862">
              <w:rPr>
                <w:szCs w:val="24"/>
              </w:rPr>
              <w:t>данных, необходимых для решения профессиональных задач;</w:t>
            </w:r>
          </w:p>
          <w:p w:rsidR="00175E4B" w:rsidRPr="00AE7862" w:rsidRDefault="00175E4B" w:rsidP="00175E4B">
            <w:pPr>
              <w:pStyle w:val="ReportMain"/>
              <w:suppressAutoHyphens/>
              <w:rPr>
                <w:szCs w:val="24"/>
              </w:rPr>
            </w:pPr>
            <w:r w:rsidRPr="00AE7862">
              <w:rPr>
                <w:rStyle w:val="11"/>
                <w:rFonts w:eastAsia="Calibri"/>
                <w:sz w:val="24"/>
                <w:szCs w:val="24"/>
              </w:rPr>
              <w:t>- основы взаимодействия духовного и телесного, биологического и социального в человеке, его отношение к природе и обществу</w:t>
            </w:r>
            <w:r w:rsidRPr="00AE7862">
              <w:rPr>
                <w:szCs w:val="24"/>
              </w:rPr>
              <w:t xml:space="preserve">.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175E4B" w:rsidRPr="00175E4B" w:rsidRDefault="00175E4B" w:rsidP="00175E4B">
            <w:pPr>
              <w:pStyle w:val="ReportMain"/>
              <w:suppressAutoHyphens/>
              <w:rPr>
                <w:i/>
                <w:szCs w:val="24"/>
              </w:rPr>
            </w:pPr>
            <w:r w:rsidRPr="00175E4B">
              <w:rPr>
                <w:szCs w:val="24"/>
              </w:rPr>
              <w:t>Вопросы для опроса</w:t>
            </w:r>
            <w:r w:rsidRPr="00175E4B">
              <w:rPr>
                <w:b/>
                <w:szCs w:val="24"/>
              </w:rPr>
              <w:t xml:space="preserve"> </w:t>
            </w:r>
          </w:p>
          <w:p w:rsidR="00175E4B" w:rsidRPr="00175E4B" w:rsidRDefault="00175E4B" w:rsidP="00175E4B">
            <w:pPr>
              <w:pStyle w:val="ReportMain"/>
              <w:suppressAutoHyphens/>
              <w:rPr>
                <w:i/>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Уметь:</w:t>
            </w:r>
          </w:p>
          <w:p w:rsidR="00175E4B" w:rsidRPr="00AE7862" w:rsidRDefault="00175E4B" w:rsidP="00175E4B">
            <w:pPr>
              <w:pStyle w:val="ReportMain"/>
              <w:rPr>
                <w:szCs w:val="24"/>
              </w:rPr>
            </w:pPr>
            <w:r w:rsidRPr="00AE7862">
              <w:rPr>
                <w:szCs w:val="24"/>
              </w:rPr>
              <w:t xml:space="preserve">- осуществлять сбор, обработку и анализ естественнонаучных информационных данных, необходимых для ориентирования в современном информационном пространстве и решения профессиональных задач.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175E4B" w:rsidRPr="00175E4B" w:rsidRDefault="00175E4B" w:rsidP="00175E4B">
            <w:pPr>
              <w:suppressAutoHyphens/>
              <w:spacing w:after="0" w:line="240" w:lineRule="auto"/>
              <w:rPr>
                <w:rFonts w:ascii="Times New Roman" w:hAnsi="Times New Roman" w:cs="Times New Roman"/>
                <w:i/>
                <w:sz w:val="24"/>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Владеть:</w:t>
            </w:r>
          </w:p>
          <w:p w:rsidR="00175E4B" w:rsidRPr="00AE7862" w:rsidRDefault="00175E4B" w:rsidP="00175E4B">
            <w:pPr>
              <w:pStyle w:val="ReportMain"/>
              <w:suppressAutoHyphens/>
              <w:rPr>
                <w:b/>
                <w:szCs w:val="24"/>
                <w:u w:val="single"/>
              </w:rPr>
            </w:pPr>
            <w:r w:rsidRPr="00AE7862">
              <w:rPr>
                <w:szCs w:val="24"/>
              </w:rPr>
              <w:t>- приемами обработки и сбора естественнонаучных данных, необходимых для ориентирования в современном информационном пространстве и решения профессиональных задач.</w:t>
            </w:r>
          </w:p>
        </w:tc>
        <w:tc>
          <w:tcPr>
            <w:tcW w:w="2410" w:type="dxa"/>
          </w:tcPr>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175E4B" w:rsidRPr="00175E4B" w:rsidRDefault="00175E4B" w:rsidP="00175E4B">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175E4B" w:rsidRDefault="00175E4B" w:rsidP="00175E4B">
            <w:pPr>
              <w:pStyle w:val="ReportMain"/>
              <w:suppressAutoHyphens/>
              <w:rPr>
                <w:color w:val="000000"/>
                <w:szCs w:val="24"/>
              </w:rPr>
            </w:pPr>
            <w:r w:rsidRPr="00175E4B">
              <w:rPr>
                <w:color w:val="000000"/>
                <w:szCs w:val="24"/>
              </w:rPr>
              <w:t>Подготовка докладов с презентацией.</w:t>
            </w:r>
          </w:p>
          <w:p w:rsidR="00175E4B" w:rsidRPr="00175E4B" w:rsidRDefault="00175E4B" w:rsidP="00175E4B">
            <w:pPr>
              <w:pStyle w:val="ReportMain"/>
              <w:suppressAutoHyphens/>
              <w:rPr>
                <w:i/>
                <w:szCs w:val="24"/>
              </w:rPr>
            </w:pPr>
            <w:r>
              <w:rPr>
                <w:color w:val="000000"/>
                <w:szCs w:val="24"/>
              </w:rPr>
              <w:t>Кейс-задания.</w:t>
            </w:r>
          </w:p>
        </w:tc>
      </w:tr>
    </w:tbl>
    <w:p w:rsidR="00397C2A" w:rsidRDefault="00397C2A" w:rsidP="00AE7862">
      <w:pPr>
        <w:spacing w:after="160" w:line="259" w:lineRule="auto"/>
        <w:sectPr w:rsidR="00397C2A" w:rsidSect="00175E4B">
          <w:pgSz w:w="11906" w:h="16838"/>
          <w:pgMar w:top="1134" w:right="849" w:bottom="1134" w:left="851" w:header="709" w:footer="709" w:gutter="0"/>
          <w:cols w:space="708"/>
          <w:docGrid w:linePitch="360"/>
        </w:sectPr>
      </w:pPr>
    </w:p>
    <w:p w:rsidR="005C5158" w:rsidRPr="005C5158" w:rsidRDefault="005C5158" w:rsidP="005C5158">
      <w:pPr>
        <w:pStyle w:val="1"/>
        <w:tabs>
          <w:tab w:val="left" w:pos="426"/>
        </w:tabs>
        <w:spacing w:before="0"/>
        <w:ind w:firstLine="709"/>
        <w:rPr>
          <w:rFonts w:ascii="Times New Roman" w:hAnsi="Times New Roman" w:cs="Times New Roman"/>
          <w:color w:val="auto"/>
        </w:rPr>
      </w:pPr>
      <w:bookmarkStart w:id="1" w:name="_Toc536781188"/>
      <w:r w:rsidRPr="005C5158">
        <w:rPr>
          <w:rFonts w:ascii="Times New Roman" w:hAnsi="Times New Roman" w:cs="Times New Roman"/>
          <w:color w:val="auto"/>
        </w:rPr>
        <w:lastRenderedPageBreak/>
        <w:t>Раздел 2 - Оценочные средства</w:t>
      </w:r>
      <w:bookmarkEnd w:id="1"/>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b/>
          <w:sz w:val="28"/>
          <w:szCs w:val="28"/>
        </w:rPr>
      </w:pPr>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C5158">
        <w:rPr>
          <w:rFonts w:ascii="Times New Roman" w:eastAsia="Times New Roman" w:hAnsi="Times New Roman" w:cs="Times New Roman"/>
          <w:b/>
          <w:sz w:val="28"/>
          <w:szCs w:val="28"/>
          <w:lang w:eastAsia="ru-RU"/>
        </w:rPr>
        <w:t xml:space="preserve">А.0 Фонд тестовых заданий по дисциплине </w:t>
      </w:r>
    </w:p>
    <w:p w:rsidR="00FA3501" w:rsidRDefault="00FA3501" w:rsidP="00907AC8">
      <w:pPr>
        <w:spacing w:after="0" w:line="240" w:lineRule="auto"/>
        <w:jc w:val="center"/>
        <w:rPr>
          <w:rFonts w:ascii="Times New Roman" w:hAnsi="Times New Roman" w:cs="Times New Roman"/>
          <w:b/>
          <w:sz w:val="28"/>
          <w:szCs w:val="28"/>
        </w:rPr>
      </w:pPr>
    </w:p>
    <w:p w:rsidR="001235E0" w:rsidRPr="00AC0277" w:rsidRDefault="001235E0" w:rsidP="001235E0">
      <w:pPr>
        <w:spacing w:after="0" w:line="240" w:lineRule="auto"/>
        <w:ind w:firstLine="709"/>
        <w:rPr>
          <w:rFonts w:ascii="Times New Roman" w:eastAsia="Times New Roman" w:hAnsi="Times New Roman" w:cs="Times New Roman"/>
          <w:sz w:val="28"/>
          <w:szCs w:val="28"/>
        </w:rPr>
      </w:pPr>
    </w:p>
    <w:p w:rsidR="007E7D26" w:rsidRPr="001235E0" w:rsidRDefault="007E7D26"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1 </w:t>
      </w:r>
      <w:r w:rsidR="00FA3501" w:rsidRPr="001235E0">
        <w:rPr>
          <w:rStyle w:val="11"/>
          <w:rFonts w:eastAsia="Courier New"/>
          <w:b/>
          <w:sz w:val="28"/>
          <w:szCs w:val="28"/>
        </w:rPr>
        <w:t>Естествознание в системе наук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1. Наука сформировалась:</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в Древней Греции;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в Европе в XVI–XVIII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в Европе в XIII–XV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в Древнем Риме.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2. Науку от обыденного познания отличает:</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актуальность объекта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достоверность полученных знаний;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значимость результатов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используемый язык.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3. Определенный способ понимания какого-либо предмета, процесса или явления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концепция;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закон;</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гипотеза;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4. В научном исследовании выделяются уровни: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созерцательный и эмпирический;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созерцательный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эмпирический и теоретический;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теоретический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5. Дифференциация естественных наук начала происходить на стадии: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натурфилософии;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аналитического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синтетического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интегрального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lastRenderedPageBreak/>
        <w:t>6</w:t>
      </w:r>
      <w:r w:rsidRPr="00D902FE">
        <w:rPr>
          <w:color w:val="000000"/>
          <w:sz w:val="28"/>
          <w:szCs w:val="28"/>
        </w:rPr>
        <w:t>. Совокупным объектом естествознания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Земля;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Галактика;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природа;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географическая оболочка Земли.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7. Теория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предположительное знание, которое носит вероятностный характер;</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истинное, доказанное, подтвержденное знание о сущности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утверждение, раскрывающее общие связи изучаемых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8</w:t>
      </w:r>
      <w:r w:rsidRPr="00D902FE">
        <w:rPr>
          <w:color w:val="000000"/>
          <w:sz w:val="28"/>
          <w:szCs w:val="28"/>
        </w:rPr>
        <w:t>. Методом эмпирического уровня познания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аналогия;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наблюдение;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моделирование;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синтез.</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9</w:t>
      </w:r>
      <w:r w:rsidR="001235E0" w:rsidRPr="00D902FE">
        <w:rPr>
          <w:sz w:val="28"/>
          <w:szCs w:val="28"/>
        </w:rPr>
        <w:t>. К фундаментальным наукам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математические, естественные и социальные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технические и медицинские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гуманитарные и педагогические науки;</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перечисленные.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10</w:t>
      </w:r>
      <w:r w:rsidR="001235E0" w:rsidRPr="00D902FE">
        <w:rPr>
          <w:sz w:val="28"/>
          <w:szCs w:val="28"/>
        </w:rPr>
        <w:t>. Примерами процесса дифференциации и интеграции науки могут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кибернетика;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синергетика;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теория систем;</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перечисленные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11</w:t>
      </w:r>
      <w:r w:rsidR="001235E0" w:rsidRPr="00D902FE">
        <w:rPr>
          <w:sz w:val="28"/>
          <w:szCs w:val="28"/>
        </w:rPr>
        <w:t>. Наука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знания о предметах, окружающих людей, о жизни вообще;</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способность к прогнозированию;</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отрасль культуры и способ познания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lastRenderedPageBreak/>
        <w:t>12</w:t>
      </w:r>
      <w:r w:rsidR="001235E0" w:rsidRPr="00D902FE">
        <w:rPr>
          <w:sz w:val="28"/>
          <w:szCs w:val="28"/>
        </w:rPr>
        <w:t>. К характерным чертам науки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систематичность, фрагментарность, завершенность;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критичность, достоверность, моральность;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рациональность, чувственность, универсальность;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13</w:t>
      </w:r>
      <w:r w:rsidR="001235E0" w:rsidRPr="00D902FE">
        <w:rPr>
          <w:sz w:val="28"/>
          <w:szCs w:val="28"/>
        </w:rPr>
        <w:t>. Метод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учение о методах;</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совокупность приемов и правил, которые позволяют достичь намеченной цели в научном познании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совокупность законов, относящихся к одной области познания;</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14</w:t>
      </w:r>
      <w:r w:rsidR="001235E0" w:rsidRPr="00D902FE">
        <w:rPr>
          <w:sz w:val="28"/>
          <w:szCs w:val="28"/>
        </w:rPr>
        <w:t>. Учение о методе развивал:</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Ч.Дарвин;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Р.Бекон;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Аристотель;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Гиппократ.</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15</w:t>
      </w:r>
      <w:r w:rsidR="001235E0" w:rsidRPr="00D902FE">
        <w:rPr>
          <w:sz w:val="28"/>
          <w:szCs w:val="28"/>
        </w:rPr>
        <w:t>. Эмпирический и теоретический уровни научного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взаимосвязаны между собой;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рассматриваются как методы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существуют сами по себе;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отнесены к отрасли культуры.</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16</w:t>
      </w:r>
      <w:r w:rsidR="001235E0" w:rsidRPr="00D902FE">
        <w:rPr>
          <w:sz w:val="28"/>
          <w:szCs w:val="28"/>
        </w:rPr>
        <w:t>. Результатами теоретического уровня научного познания может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теория;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гипотеза;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закон;</w:t>
      </w:r>
    </w:p>
    <w:p w:rsidR="001235E0" w:rsidRPr="00D902FE" w:rsidRDefault="001235E0" w:rsidP="00175E4B">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17</w:t>
      </w:r>
      <w:r w:rsidR="001235E0" w:rsidRPr="00D902FE">
        <w:rPr>
          <w:sz w:val="28"/>
          <w:szCs w:val="28"/>
        </w:rPr>
        <w:t>. К общенаучным методам относится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биохимический;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метафизический;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lastRenderedPageBreak/>
        <w:t>в) диалектический;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анализ</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18</w:t>
      </w:r>
      <w:r w:rsidR="001235E0" w:rsidRPr="00D902FE">
        <w:rPr>
          <w:sz w:val="28"/>
          <w:szCs w:val="28"/>
        </w:rPr>
        <w:t>. Диалектический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не допускает противоречий;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основывается на всеобщей связи;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рассматривает устойчивость явлений;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1235E0" w:rsidRPr="00D902FE">
        <w:rPr>
          <w:rFonts w:ascii="Times New Roman" w:hAnsi="Times New Roman" w:cs="Times New Roman"/>
          <w:sz w:val="28"/>
          <w:szCs w:val="28"/>
          <w:lang w:eastAsia="ru-RU"/>
        </w:rPr>
        <w:t>. Основной целью эксперимента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изучение процесса в реальных условиях с учетом воздействия различных случайных факторов производственной среды.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собирание материалов в организациях, которые накапливают по стандартным формам те или иные данные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изучение социальных явлений (социальный эксперимент) в обстановке, например, производства, быта и т.п.</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проверка теоретических положений (подтверждение рабочей гипотезы), а также более широкое и глубокое изучение темы научного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1235E0" w:rsidRPr="00D902FE">
        <w:rPr>
          <w:rFonts w:ascii="Times New Roman" w:hAnsi="Times New Roman" w:cs="Times New Roman"/>
          <w:sz w:val="28"/>
          <w:szCs w:val="28"/>
          <w:lang w:eastAsia="ru-RU"/>
        </w:rPr>
        <w:t>. Наиболее достоверным критерием экономической эффективности научных исследований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ожидаемая экономия от внедрения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предварительный экономический эффект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количество свидетельств и патентов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фа</w:t>
      </w:r>
      <w:r w:rsidR="00D902FE">
        <w:rPr>
          <w:rFonts w:ascii="Times New Roman" w:hAnsi="Times New Roman" w:cs="Times New Roman"/>
          <w:sz w:val="28"/>
          <w:szCs w:val="28"/>
          <w:lang w:eastAsia="ru-RU"/>
        </w:rPr>
        <w:t>ктическая экономия от внедрения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1235E0" w:rsidRPr="00D902FE">
        <w:rPr>
          <w:rFonts w:ascii="Times New Roman" w:hAnsi="Times New Roman" w:cs="Times New Roman"/>
          <w:sz w:val="28"/>
          <w:szCs w:val="28"/>
          <w:lang w:eastAsia="ru-RU"/>
        </w:rPr>
        <w:t>. Что является объектом научного исследования?: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структура системы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свойства и качества элементов в системе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материальная или идеальная система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закономерности взаимоде</w:t>
      </w:r>
      <w:r w:rsidR="00D902FE">
        <w:rPr>
          <w:rFonts w:ascii="Times New Roman" w:hAnsi="Times New Roman" w:cs="Times New Roman"/>
          <w:sz w:val="28"/>
          <w:szCs w:val="28"/>
          <w:lang w:eastAsia="ru-RU"/>
        </w:rPr>
        <w:t>йствия элементов внутри системы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1235E0" w:rsidRPr="00D902FE">
        <w:rPr>
          <w:rFonts w:ascii="Times New Roman" w:hAnsi="Times New Roman" w:cs="Times New Roman"/>
          <w:sz w:val="28"/>
          <w:szCs w:val="28"/>
          <w:lang w:eastAsia="ru-RU"/>
        </w:rPr>
        <w:t>. Этапы научно-исследовательской работы: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формулирование темы исследования →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теоретические и экспериментальные исследования → формулирование темы исследования → анализ, выводы → ТЭО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теоретические и экспериментальные исследования → анализ, выводы → внедрение результатов и</w:t>
      </w:r>
      <w:r w:rsidR="00D902FE">
        <w:rPr>
          <w:rFonts w:ascii="Times New Roman" w:hAnsi="Times New Roman" w:cs="Times New Roman"/>
          <w:sz w:val="28"/>
          <w:szCs w:val="28"/>
          <w:lang w:eastAsia="ru-RU"/>
        </w:rPr>
        <w:t>сследования в производство→ ТЭО</w:t>
      </w:r>
    </w:p>
    <w:p w:rsidR="001235E0" w:rsidRPr="00D902FE" w:rsidRDefault="00D902FE" w:rsidP="00D902FE">
      <w:pPr>
        <w:pStyle w:val="a7"/>
        <w:spacing w:before="0" w:beforeAutospacing="0" w:after="0" w:afterAutospacing="0" w:line="360" w:lineRule="auto"/>
        <w:ind w:right="375" w:firstLine="709"/>
        <w:jc w:val="both"/>
        <w:rPr>
          <w:sz w:val="28"/>
          <w:szCs w:val="28"/>
        </w:rPr>
      </w:pPr>
      <w:r>
        <w:rPr>
          <w:sz w:val="28"/>
          <w:szCs w:val="28"/>
        </w:rPr>
        <w:t>23</w:t>
      </w:r>
      <w:r w:rsidR="001235E0" w:rsidRPr="00D902FE">
        <w:rPr>
          <w:sz w:val="28"/>
          <w:szCs w:val="28"/>
        </w:rPr>
        <w:t>. На что направлены прикладные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а) на открытие и изучение новых явлений и законов природы, на создание новых принципов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отыскание путей создания новых технологий и техники на основе способов, предложенных в результате фундаментальных исследований</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г) на установление факторов, влияющих на объект</w:t>
      </w:r>
      <w:r w:rsidR="00D902FE">
        <w:rPr>
          <w:rFonts w:ascii="Times New Roman" w:hAnsi="Times New Roman" w:cs="Times New Roman"/>
          <w:sz w:val="28"/>
          <w:szCs w:val="28"/>
          <w:lang w:eastAsia="ru-RU"/>
        </w:rPr>
        <w:t xml:space="preserve"> </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1235E0" w:rsidRPr="00D902FE">
        <w:rPr>
          <w:rFonts w:ascii="Times New Roman" w:hAnsi="Times New Roman" w:cs="Times New Roman"/>
          <w:sz w:val="28"/>
          <w:szCs w:val="28"/>
          <w:lang w:eastAsia="ru-RU"/>
        </w:rPr>
        <w:t>. Индукцией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25</w:t>
      </w:r>
      <w:r w:rsidR="001235E0" w:rsidRPr="00D902FE">
        <w:rPr>
          <w:rFonts w:ascii="Times New Roman" w:hAnsi="Times New Roman" w:cs="Times New Roman"/>
          <w:sz w:val="28"/>
          <w:szCs w:val="28"/>
          <w:lang w:eastAsia="ru-RU"/>
        </w:rPr>
        <w:t>. Наиболее близкий аналог к предложенному новому техническому решению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копией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прототипом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двойным аналогом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системным аналогом</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235E0" w:rsidRPr="00D902FE">
        <w:rPr>
          <w:rFonts w:ascii="Times New Roman" w:hAnsi="Times New Roman" w:cs="Times New Roman"/>
          <w:sz w:val="28"/>
          <w:szCs w:val="28"/>
        </w:rPr>
        <w:t>. Научное исследование начинается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выбора темы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с литературного обзора</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о</w:t>
      </w:r>
      <w:r w:rsidR="00D902FE">
        <w:rPr>
          <w:rFonts w:ascii="Times New Roman" w:hAnsi="Times New Roman" w:cs="Times New Roman"/>
          <w:sz w:val="28"/>
          <w:szCs w:val="28"/>
        </w:rPr>
        <w:t>пределения методов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235E0" w:rsidRPr="00D902FE">
        <w:rPr>
          <w:rFonts w:ascii="Times New Roman" w:hAnsi="Times New Roman" w:cs="Times New Roman"/>
          <w:sz w:val="28"/>
          <w:szCs w:val="28"/>
        </w:rPr>
        <w:t>. Как соотносятся объект и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не связаны друг с другом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объект содержит в себе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объект входит в состав предмет</w:t>
      </w:r>
      <w:r w:rsidR="00D902FE">
        <w:rPr>
          <w:rFonts w:ascii="Times New Roman" w:hAnsi="Times New Roman" w:cs="Times New Roman"/>
          <w:sz w:val="28"/>
          <w:szCs w:val="28"/>
        </w:rPr>
        <w:t>а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235E0" w:rsidRPr="00D902FE">
        <w:rPr>
          <w:rFonts w:ascii="Times New Roman" w:hAnsi="Times New Roman" w:cs="Times New Roman"/>
          <w:sz w:val="28"/>
          <w:szCs w:val="28"/>
        </w:rPr>
        <w:t>. Выбор темы исследования определяется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актуальностью</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отражением темы в литературе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интересами исследователя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35E0" w:rsidRPr="00D902FE">
        <w:rPr>
          <w:rFonts w:ascii="Times New Roman" w:hAnsi="Times New Roman" w:cs="Times New Roman"/>
          <w:sz w:val="28"/>
          <w:szCs w:val="28"/>
        </w:rPr>
        <w:t>. Формулировка цели исследования отвечает на вопрос</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что исследуется?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для чего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кем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235E0" w:rsidRPr="00D902FE">
        <w:rPr>
          <w:rFonts w:ascii="Times New Roman" w:hAnsi="Times New Roman" w:cs="Times New Roman"/>
          <w:sz w:val="28"/>
          <w:szCs w:val="28"/>
        </w:rPr>
        <w:t>. Задачи представляют собой этапы работы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по достижению поставленной цели</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дополняющие цель</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для дальнейших изысканий </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1235E0" w:rsidRPr="00D902FE">
        <w:rPr>
          <w:rFonts w:ascii="Times New Roman" w:hAnsi="Times New Roman" w:cs="Times New Roman"/>
          <w:sz w:val="28"/>
          <w:szCs w:val="28"/>
        </w:rPr>
        <w:t>. Методы исследования бывают</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теоретические</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эмпирические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конструктивные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1235E0" w:rsidRPr="00D902FE">
        <w:rPr>
          <w:rFonts w:ascii="Times New Roman" w:hAnsi="Times New Roman" w:cs="Times New Roman"/>
          <w:sz w:val="28"/>
          <w:szCs w:val="28"/>
        </w:rPr>
        <w:t>. Какие из предложенных методов относятся к теоретическим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анализ и синтез</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абстрагирование и конкретизация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наблюдение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1235E0" w:rsidRPr="00D902FE">
        <w:rPr>
          <w:rFonts w:ascii="Times New Roman" w:hAnsi="Times New Roman" w:cs="Times New Roman"/>
          <w:sz w:val="28"/>
          <w:szCs w:val="28"/>
          <w:lang w:eastAsia="ru-RU"/>
        </w:rPr>
        <w:t>. Проблема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1235E0" w:rsidRPr="00D902FE">
        <w:rPr>
          <w:rFonts w:ascii="Times New Roman" w:hAnsi="Times New Roman" w:cs="Times New Roman"/>
          <w:sz w:val="28"/>
          <w:szCs w:val="28"/>
          <w:lang w:eastAsia="ru-RU"/>
        </w:rPr>
        <w:t>. Объект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1235E0" w:rsidRPr="00D902FE">
        <w:rPr>
          <w:rFonts w:ascii="Times New Roman" w:hAnsi="Times New Roman" w:cs="Times New Roman"/>
          <w:sz w:val="28"/>
          <w:szCs w:val="28"/>
          <w:lang w:eastAsia="ru-RU"/>
        </w:rPr>
        <w:t>. Предмет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исследования; то, что находится в границах </w:t>
      </w:r>
      <w:r w:rsidRPr="00D902FE">
        <w:rPr>
          <w:rFonts w:ascii="Times New Roman" w:hAnsi="Times New Roman" w:cs="Times New Roman"/>
          <w:i/>
          <w:iCs/>
          <w:sz w:val="28"/>
          <w:szCs w:val="28"/>
          <w:lang w:eastAsia="ru-RU"/>
        </w:rPr>
        <w:t>предмета</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1235E0" w:rsidRPr="00D902FE">
        <w:rPr>
          <w:rFonts w:ascii="Times New Roman" w:hAnsi="Times New Roman" w:cs="Times New Roman"/>
          <w:sz w:val="28"/>
          <w:szCs w:val="28"/>
          <w:lang w:eastAsia="ru-RU"/>
        </w:rPr>
        <w:t>. Тема научного исследования должна быть…</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 размытой формулировкой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точно сформулированной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сформулирована в конце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сформулирована так, чтобы вы мог</w:t>
      </w:r>
      <w:r w:rsidR="00D902FE">
        <w:rPr>
          <w:rFonts w:ascii="Times New Roman" w:hAnsi="Times New Roman" w:cs="Times New Roman"/>
          <w:sz w:val="28"/>
          <w:szCs w:val="28"/>
          <w:lang w:eastAsia="ru-RU"/>
        </w:rPr>
        <w:t>ли обоснованно от нее отступать</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1235E0" w:rsidRPr="00D902FE">
        <w:rPr>
          <w:rFonts w:ascii="Times New Roman" w:hAnsi="Times New Roman" w:cs="Times New Roman"/>
          <w:sz w:val="28"/>
          <w:szCs w:val="28"/>
          <w:lang w:eastAsia="ru-RU"/>
        </w:rPr>
        <w:t>. Цель научного исследования – это…</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краткая и точная формулировка того, что автор намеревается сделать в рамках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б)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38</w:t>
      </w:r>
      <w:r w:rsidR="001235E0" w:rsidRPr="00D902FE">
        <w:rPr>
          <w:rFonts w:ascii="Times New Roman" w:hAnsi="Times New Roman" w:cs="Times New Roman"/>
          <w:sz w:val="28"/>
          <w:szCs w:val="28"/>
          <w:lang w:eastAsia="ru-RU"/>
        </w:rPr>
        <w:t>. Тема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w:t>
      </w:r>
      <w:r w:rsidR="00D902FE">
        <w:rPr>
          <w:rFonts w:ascii="Times New Roman" w:hAnsi="Times New Roman" w:cs="Times New Roman"/>
          <w:sz w:val="28"/>
          <w:szCs w:val="28"/>
          <w:lang w:eastAsia="ru-RU"/>
        </w:rPr>
        <w:t>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39</w:t>
      </w:r>
      <w:r w:rsidR="001235E0" w:rsidRPr="00D902FE">
        <w:rPr>
          <w:rFonts w:ascii="Times New Roman" w:hAnsi="Times New Roman" w:cs="Times New Roman"/>
          <w:sz w:val="28"/>
          <w:szCs w:val="28"/>
          <w:lang w:eastAsia="ru-RU"/>
        </w:rPr>
        <w:t>. Гипотеза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предположительное суждение о закономерной (причинной) связи явлений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источник информации, нео</w:t>
      </w:r>
      <w:r w:rsidR="00D902FE">
        <w:rPr>
          <w:rFonts w:ascii="Times New Roman" w:hAnsi="Times New Roman" w:cs="Times New Roman"/>
          <w:sz w:val="28"/>
          <w:szCs w:val="28"/>
          <w:lang w:eastAsia="ru-RU"/>
        </w:rPr>
        <w:t>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40</w:t>
      </w:r>
      <w:r w:rsidR="001235E0" w:rsidRPr="00D902FE">
        <w:rPr>
          <w:rFonts w:ascii="Times New Roman" w:hAnsi="Times New Roman" w:cs="Times New Roman"/>
          <w:sz w:val="28"/>
          <w:szCs w:val="28"/>
          <w:lang w:eastAsia="ru-RU"/>
        </w:rPr>
        <w:t>. Рабочая гипотеза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реальное положение, которое с определенными уточнениями и поправками может превратиться в научную теорию</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1235E0" w:rsidRPr="00D902FE">
        <w:rPr>
          <w:rFonts w:ascii="Times New Roman" w:hAnsi="Times New Roman" w:cs="Times New Roman"/>
          <w:sz w:val="28"/>
          <w:szCs w:val="28"/>
          <w:lang w:eastAsia="ru-RU"/>
        </w:rPr>
        <w:t>. Метод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исследования, способ деятельности</w:t>
      </w:r>
    </w:p>
    <w:p w:rsidR="001235E0" w:rsidRPr="00D902FE" w:rsidRDefault="001235E0" w:rsidP="00D902FE">
      <w:pPr>
        <w:spacing w:after="0" w:line="360" w:lineRule="auto"/>
        <w:ind w:firstLine="709"/>
        <w:rPr>
          <w:rFonts w:ascii="Times New Roman" w:hAnsi="Times New Roman" w:cs="Times New Roman"/>
          <w:sz w:val="28"/>
          <w:szCs w:val="28"/>
          <w:lang w:eastAsia="ru-RU"/>
        </w:rPr>
      </w:pP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1235E0" w:rsidRPr="00D902FE">
        <w:rPr>
          <w:rFonts w:ascii="Times New Roman" w:hAnsi="Times New Roman" w:cs="Times New Roman"/>
          <w:sz w:val="28"/>
          <w:szCs w:val="28"/>
          <w:lang w:eastAsia="ru-RU"/>
        </w:rPr>
        <w:t>. Методика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w:t>
      </w:r>
      <w:r w:rsidR="00D902FE">
        <w:rPr>
          <w:rFonts w:ascii="Times New Roman" w:hAnsi="Times New Roman" w:cs="Times New Roman"/>
          <w:sz w:val="28"/>
          <w:szCs w:val="28"/>
          <w:lang w:eastAsia="ru-RU"/>
        </w:rPr>
        <w:t>следования, способ деятельности</w:t>
      </w:r>
    </w:p>
    <w:p w:rsidR="001235E0" w:rsidRPr="00D902FE" w:rsidRDefault="00D902FE" w:rsidP="00D902F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1235E0" w:rsidRPr="00D902FE">
        <w:rPr>
          <w:rFonts w:ascii="Times New Roman" w:hAnsi="Times New Roman" w:cs="Times New Roman"/>
          <w:sz w:val="28"/>
          <w:szCs w:val="28"/>
          <w:lang w:eastAsia="ru-RU"/>
        </w:rPr>
        <w:t>. _____________ - это система предписаний, принципов, требований, которые должны ориентировать в решении конкретной задачи, достижении определенного результата.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гипотеза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метод</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цели</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00D902FE">
        <w:rPr>
          <w:rFonts w:ascii="Times New Roman" w:hAnsi="Times New Roman" w:cs="Times New Roman"/>
          <w:sz w:val="28"/>
          <w:szCs w:val="28"/>
          <w:lang w:eastAsia="ru-RU"/>
        </w:rPr>
        <w:t xml:space="preserve"> задачи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44</w:t>
      </w:r>
      <w:r w:rsidR="001235E0" w:rsidRPr="00D902FE">
        <w:rPr>
          <w:rFonts w:ascii="Times New Roman" w:hAnsi="Times New Roman" w:cs="Times New Roman"/>
          <w:sz w:val="28"/>
          <w:szCs w:val="28"/>
          <w:lang w:eastAsia="ru-RU"/>
        </w:rPr>
        <w:t>. На что направлены фундаментальные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 xml:space="preserve">а) на установление факторов, влияющих на объект </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отыскание путей создания новых технологий и техники на основе способов, предложенных в результате прикладных исследований</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г) на открытие и изучение новых явлений и законов природы, на создание новых принципов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45</w:t>
      </w:r>
      <w:r w:rsidR="001235E0" w:rsidRPr="00D902FE">
        <w:rPr>
          <w:rFonts w:ascii="Times New Roman" w:hAnsi="Times New Roman" w:cs="Times New Roman"/>
          <w:sz w:val="28"/>
          <w:szCs w:val="28"/>
          <w:lang w:eastAsia="ru-RU"/>
        </w:rPr>
        <w:t>. Абстрагирование – это метод общенаучного исследования, который включает: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физический процесс определения численного значения некоторой величин</w:t>
      </w:r>
      <w:r w:rsidR="00D902FE">
        <w:rPr>
          <w:rFonts w:ascii="Times New Roman" w:hAnsi="Times New Roman" w:cs="Times New Roman"/>
          <w:sz w:val="28"/>
          <w:szCs w:val="28"/>
          <w:lang w:eastAsia="ru-RU"/>
        </w:rPr>
        <w:t>ы путем сравнения ее с эталоном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46</w:t>
      </w:r>
      <w:r w:rsidR="001235E0" w:rsidRPr="00D902FE">
        <w:rPr>
          <w:rFonts w:ascii="Times New Roman" w:hAnsi="Times New Roman" w:cs="Times New Roman"/>
          <w:sz w:val="28"/>
          <w:szCs w:val="28"/>
          <w:lang w:eastAsia="ru-RU"/>
        </w:rPr>
        <w:t>. Эксперимент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4</w:t>
      </w:r>
      <w:r w:rsidR="00D902FE">
        <w:rPr>
          <w:rFonts w:ascii="Times New Roman" w:hAnsi="Times New Roman" w:cs="Times New Roman"/>
          <w:sz w:val="28"/>
          <w:szCs w:val="28"/>
          <w:lang w:eastAsia="ru-RU"/>
        </w:rPr>
        <w:t>7</w:t>
      </w:r>
      <w:r w:rsidRPr="00D902FE">
        <w:rPr>
          <w:rFonts w:ascii="Times New Roman" w:hAnsi="Times New Roman" w:cs="Times New Roman"/>
          <w:sz w:val="28"/>
          <w:szCs w:val="28"/>
          <w:lang w:eastAsia="ru-RU"/>
        </w:rPr>
        <w:t>. Наблюдением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w:t>
      </w:r>
      <w:r w:rsidR="00D902FE">
        <w:rPr>
          <w:rFonts w:ascii="Times New Roman" w:hAnsi="Times New Roman" w:cs="Times New Roman"/>
          <w:sz w:val="28"/>
          <w:szCs w:val="28"/>
          <w:lang w:eastAsia="ru-RU"/>
        </w:rPr>
        <w:t>роцесс со стороны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48</w:t>
      </w:r>
      <w:r w:rsidR="001235E0" w:rsidRPr="00D902FE">
        <w:rPr>
          <w:rFonts w:ascii="Times New Roman" w:hAnsi="Times New Roman" w:cs="Times New Roman"/>
          <w:sz w:val="28"/>
          <w:szCs w:val="28"/>
          <w:lang w:eastAsia="ru-RU"/>
        </w:rPr>
        <w:t>. Примером абстрактной модели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идеальный газ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б) твердое тело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вода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воздух</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49</w:t>
      </w:r>
      <w:r w:rsidR="001235E0" w:rsidRPr="00D902FE">
        <w:rPr>
          <w:rFonts w:ascii="Times New Roman" w:hAnsi="Times New Roman" w:cs="Times New Roman"/>
          <w:sz w:val="28"/>
          <w:szCs w:val="28"/>
          <w:lang w:eastAsia="ru-RU"/>
        </w:rPr>
        <w:t>. Дедукция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w:t>
      </w:r>
      <w:r w:rsidR="00D902FE">
        <w:rPr>
          <w:rFonts w:ascii="Times New Roman" w:hAnsi="Times New Roman" w:cs="Times New Roman"/>
          <w:sz w:val="28"/>
          <w:szCs w:val="28"/>
          <w:lang w:eastAsia="ru-RU"/>
        </w:rPr>
        <w:t xml:space="preserve">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50</w:t>
      </w:r>
      <w:r w:rsidR="001235E0" w:rsidRPr="00D902FE">
        <w:rPr>
          <w:rFonts w:ascii="Times New Roman" w:hAnsi="Times New Roman" w:cs="Times New Roman"/>
          <w:sz w:val="28"/>
          <w:szCs w:val="28"/>
          <w:lang w:eastAsia="ru-RU"/>
        </w:rPr>
        <w:t>. Найдите определение полезной модели: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отличающееся относительной новизной решение технической задачи, относящееся к устройству и имеющее явно выраженные пространственные формы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особенности промышленного вида изделия, которые выполнены промышленным путем, придают изделию художественные достоинства и обладают новизной и оригинальностью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помещаемые на товарах или употребляемые при их рекламе обозначения, отличающие данные товары от аналогичных товаров других предприят</w:t>
      </w:r>
      <w:r w:rsidR="00D902FE">
        <w:rPr>
          <w:rFonts w:ascii="Times New Roman" w:hAnsi="Times New Roman" w:cs="Times New Roman"/>
          <w:sz w:val="28"/>
          <w:szCs w:val="28"/>
          <w:lang w:eastAsia="ru-RU"/>
        </w:rPr>
        <w:t>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001235E0" w:rsidRPr="00D902FE">
        <w:rPr>
          <w:rFonts w:ascii="Times New Roman" w:hAnsi="Times New Roman" w:cs="Times New Roman"/>
          <w:sz w:val="28"/>
          <w:szCs w:val="28"/>
          <w:lang w:eastAsia="ru-RU"/>
        </w:rPr>
        <w:t>. Что называют патентными исследованиями?: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комплекс работ, включающих поиск, отбор, анализ и целенаправленное использование патентной информации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публикация официальными органами различных стран сведений об открытиях, изобретениях, промышленных образцах, полезных моделях, товарных знаках</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исследования, посвященные различным вопросам патентной, патентно-правой, патентно-лицензионной и изобретательской деятельности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w:t>
      </w:r>
      <w:r w:rsidR="00D902FE">
        <w:rPr>
          <w:rFonts w:ascii="Times New Roman" w:hAnsi="Times New Roman" w:cs="Times New Roman"/>
          <w:sz w:val="28"/>
          <w:szCs w:val="28"/>
          <w:lang w:eastAsia="ru-RU"/>
        </w:rPr>
        <w:t xml:space="preserve"> описание изобретений, открытий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w:t>
      </w:r>
      <w:r w:rsidR="001235E0" w:rsidRPr="00D902FE">
        <w:rPr>
          <w:rFonts w:ascii="Times New Roman" w:hAnsi="Times New Roman" w:cs="Times New Roman"/>
          <w:sz w:val="28"/>
          <w:szCs w:val="28"/>
          <w:lang w:eastAsia="ru-RU"/>
        </w:rPr>
        <w:t>. Чувственное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w:t>
      </w:r>
      <w:r w:rsidR="001235E0" w:rsidRPr="00D902FE">
        <w:rPr>
          <w:rFonts w:ascii="Times New Roman" w:hAnsi="Times New Roman" w:cs="Times New Roman"/>
          <w:sz w:val="28"/>
          <w:szCs w:val="28"/>
          <w:lang w:eastAsia="ru-RU"/>
        </w:rPr>
        <w:t>. Рациональное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w:t>
      </w:r>
      <w:r w:rsidR="001235E0" w:rsidRPr="00D902FE">
        <w:rPr>
          <w:rFonts w:ascii="Times New Roman" w:hAnsi="Times New Roman" w:cs="Times New Roman"/>
          <w:sz w:val="28"/>
          <w:szCs w:val="28"/>
          <w:lang w:eastAsia="ru-RU"/>
        </w:rPr>
        <w:t>.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интуитивное объяснение явления без промежуточной аргументации, без осознания всей совокупности связей, на основании которой делается вывод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процесс мышления, составляющий последовательность двух или нескольких суждений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55</w:t>
      </w:r>
      <w:r w:rsidR="001235E0" w:rsidRPr="00D902FE">
        <w:rPr>
          <w:rFonts w:ascii="Times New Roman" w:hAnsi="Times New Roman" w:cs="Times New Roman"/>
          <w:sz w:val="28"/>
          <w:szCs w:val="28"/>
          <w:lang w:eastAsia="ru-RU"/>
        </w:rPr>
        <w:t>.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умозаключение , через который становится возможным переход от мышления к действию, практике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опосредованное и обобщение отражение в мозгу человека существенных свойств, причинных взаимоотношений и закономерных связе</w:t>
      </w:r>
      <w:r w:rsidR="00D902FE">
        <w:rPr>
          <w:rFonts w:ascii="Times New Roman" w:hAnsi="Times New Roman" w:cs="Times New Roman"/>
          <w:sz w:val="28"/>
          <w:szCs w:val="28"/>
          <w:lang w:eastAsia="ru-RU"/>
        </w:rPr>
        <w:t>й между объектами или явлениями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001235E0" w:rsidRPr="00D902FE">
        <w:rPr>
          <w:rFonts w:ascii="Times New Roman" w:hAnsi="Times New Roman" w:cs="Times New Roman"/>
          <w:sz w:val="28"/>
          <w:szCs w:val="28"/>
          <w:lang w:eastAsia="ru-RU"/>
        </w:rPr>
        <w:t>. Теория: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два противоположных утверждения ,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идеальное воспроизведение в языковой форме обобщенных представлений о закономерных связях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система обобщенного знания, объяснение тех или иных сторон действительности , обобщенный опыт в сознании людей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мысль, отражающая существенные и необходимы</w:t>
      </w:r>
      <w:r w:rsidR="00D902FE">
        <w:rPr>
          <w:rFonts w:ascii="Times New Roman" w:hAnsi="Times New Roman" w:cs="Times New Roman"/>
          <w:sz w:val="28"/>
          <w:szCs w:val="28"/>
          <w:lang w:eastAsia="ru-RU"/>
        </w:rPr>
        <w:t>е признаки предмета или явления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1235E0" w:rsidRPr="00D902FE">
        <w:rPr>
          <w:rFonts w:ascii="Times New Roman" w:hAnsi="Times New Roman" w:cs="Times New Roman"/>
          <w:sz w:val="28"/>
          <w:szCs w:val="28"/>
          <w:lang w:eastAsia="ru-RU"/>
        </w:rPr>
        <w:t>. Методология: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выявление и разрешение парадоксов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система обобщенного знания, объяснения тех или иных сторон действительности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отрицание того, что представляется безусловно правильным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это философское учение о методах познания и преобразования действительности, применение принципов мировоззрения к процессу познания, </w:t>
      </w:r>
      <w:r w:rsidR="00D902FE">
        <w:rPr>
          <w:rFonts w:ascii="Times New Roman" w:hAnsi="Times New Roman" w:cs="Times New Roman"/>
          <w:sz w:val="28"/>
          <w:szCs w:val="28"/>
          <w:lang w:eastAsia="ru-RU"/>
        </w:rPr>
        <w:t>духовному творчеству и практике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w:t>
      </w:r>
      <w:r w:rsidR="001235E0" w:rsidRPr="00D902FE">
        <w:rPr>
          <w:rFonts w:ascii="Times New Roman" w:hAnsi="Times New Roman" w:cs="Times New Roman"/>
          <w:sz w:val="28"/>
          <w:szCs w:val="28"/>
          <w:lang w:eastAsia="ru-RU"/>
        </w:rPr>
        <w:t>. Эксперимент: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 , характеризующих те или иные свойства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физический процесс ,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w:t>
      </w:r>
      <w:r w:rsidR="00D902FE">
        <w:rPr>
          <w:rFonts w:ascii="Times New Roman" w:hAnsi="Times New Roman" w:cs="Times New Roman"/>
          <w:sz w:val="28"/>
          <w:szCs w:val="28"/>
          <w:lang w:eastAsia="ru-RU"/>
        </w:rPr>
        <w:t>акономерности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001235E0" w:rsidRPr="00D902FE">
        <w:rPr>
          <w:rFonts w:ascii="Times New Roman" w:hAnsi="Times New Roman" w:cs="Times New Roman"/>
          <w:sz w:val="28"/>
          <w:szCs w:val="28"/>
          <w:lang w:eastAsia="ru-RU"/>
        </w:rPr>
        <w:t>. Что такое наблюдение?: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обобщение системы взглядов человека на мир в целом, на место отдельных явлений в мире и </w:t>
      </w:r>
      <w:r w:rsidR="00D902FE">
        <w:rPr>
          <w:rFonts w:ascii="Times New Roman" w:hAnsi="Times New Roman" w:cs="Times New Roman"/>
          <w:sz w:val="28"/>
          <w:szCs w:val="28"/>
          <w:lang w:eastAsia="ru-RU"/>
        </w:rPr>
        <w:t>на свое собственное место в нем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60</w:t>
      </w:r>
      <w:r w:rsidR="001235E0" w:rsidRPr="00D902FE">
        <w:rPr>
          <w:rFonts w:ascii="Times New Roman" w:hAnsi="Times New Roman" w:cs="Times New Roman"/>
          <w:sz w:val="28"/>
          <w:szCs w:val="28"/>
          <w:lang w:eastAsia="ru-RU"/>
        </w:rPr>
        <w:t>. Что изучает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предполагает разработку научной гипотезы на основе изучения физической, химической и т.п .сущности исследуемого явления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способ построения научной теории, при котором некоторые утверждения принимаются без доказательств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предполагает исследование возникновения ,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г) изучает отображение объекта или явления в знаковой форме к</w:t>
      </w:r>
      <w:r w:rsidR="00D902FE">
        <w:rPr>
          <w:rFonts w:ascii="Times New Roman" w:hAnsi="Times New Roman" w:cs="Times New Roman"/>
          <w:sz w:val="28"/>
          <w:szCs w:val="28"/>
          <w:lang w:eastAsia="ru-RU"/>
        </w:rPr>
        <w:t>акого-либо искусственного языка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1235E0" w:rsidRPr="00D902FE">
        <w:rPr>
          <w:rFonts w:ascii="Times New Roman" w:hAnsi="Times New Roman" w:cs="Times New Roman"/>
          <w:sz w:val="28"/>
          <w:szCs w:val="28"/>
          <w:lang w:eastAsia="ru-RU"/>
        </w:rPr>
        <w:t>. Гипотетический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мысленное отвлечение от несущественных свойств, связей отношений предметов и выделение нескольких сторон ,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разработка теоретических положений , исследование возникновения, формирования и развития объектов в хро</w:t>
      </w:r>
      <w:r w:rsidR="00D902FE">
        <w:rPr>
          <w:rFonts w:ascii="Times New Roman" w:hAnsi="Times New Roman" w:cs="Times New Roman"/>
          <w:sz w:val="28"/>
          <w:szCs w:val="28"/>
          <w:lang w:eastAsia="ru-RU"/>
        </w:rPr>
        <w:t>нологической последовательности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001235E0" w:rsidRPr="00D902FE">
        <w:rPr>
          <w:rFonts w:ascii="Times New Roman" w:hAnsi="Times New Roman" w:cs="Times New Roman"/>
          <w:sz w:val="28"/>
          <w:szCs w:val="28"/>
          <w:lang w:eastAsia="ru-RU"/>
        </w:rPr>
        <w:t>. Исторический метод познания: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исследование возникновения,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 интересующих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r w:rsidR="001235E0" w:rsidRPr="00D902FE">
        <w:rPr>
          <w:rFonts w:ascii="Times New Roman" w:hAnsi="Times New Roman" w:cs="Times New Roman"/>
          <w:sz w:val="28"/>
          <w:szCs w:val="28"/>
          <w:lang w:eastAsia="ru-RU"/>
        </w:rPr>
        <w:t>. Творчество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мышление в его высшей форме, выходящие за пределы известного, а также деятельность, порождающая нечто качественно новое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совокупность сложных теоретических и практических задач, решение которых назрели в обществе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средство для образования новых научных понятий</w:t>
      </w:r>
      <w:r w:rsidR="00D902FE">
        <w:rPr>
          <w:rFonts w:ascii="Times New Roman" w:hAnsi="Times New Roman" w:cs="Times New Roman"/>
          <w:sz w:val="28"/>
          <w:szCs w:val="28"/>
          <w:lang w:eastAsia="ru-RU"/>
        </w:rPr>
        <w:t>, формирований законов и теорий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1235E0" w:rsidRPr="00D902FE">
        <w:rPr>
          <w:rFonts w:ascii="Times New Roman" w:hAnsi="Times New Roman" w:cs="Times New Roman"/>
          <w:sz w:val="28"/>
          <w:szCs w:val="28"/>
          <w:lang w:eastAsia="ru-RU"/>
        </w:rPr>
        <w:t>. Определение общего понятия, в котором находит отражение главное, основное, характеризующее объекты данного класса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обобщение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а</w:t>
      </w:r>
      <w:r w:rsidR="00D902FE">
        <w:rPr>
          <w:rFonts w:ascii="Times New Roman" w:hAnsi="Times New Roman" w:cs="Times New Roman"/>
          <w:sz w:val="28"/>
          <w:szCs w:val="28"/>
          <w:lang w:eastAsia="ru-RU"/>
        </w:rPr>
        <w:t>налогия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sidR="001235E0" w:rsidRPr="00D902FE">
        <w:rPr>
          <w:rFonts w:ascii="Times New Roman" w:hAnsi="Times New Roman" w:cs="Times New Roman"/>
          <w:sz w:val="28"/>
          <w:szCs w:val="28"/>
          <w:lang w:eastAsia="ru-RU"/>
        </w:rPr>
        <w:t>. Физический процесс определения численного значения некоторой величины путем сравнений ее с эталоном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r w:rsidR="001235E0" w:rsidRPr="00D902FE">
        <w:rPr>
          <w:rFonts w:ascii="Times New Roman" w:hAnsi="Times New Roman" w:cs="Times New Roman"/>
          <w:sz w:val="28"/>
          <w:szCs w:val="28"/>
          <w:lang w:eastAsia="ru-RU"/>
        </w:rPr>
        <w:t>. Мысленное отвлечение от несущественных свойств, связей, отношений предметов и выделение нескольких сторон, интересующих исследователя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67</w:t>
      </w:r>
      <w:r w:rsidR="001235E0" w:rsidRPr="00D902FE">
        <w:rPr>
          <w:rFonts w:ascii="Times New Roman" w:hAnsi="Times New Roman" w:cs="Times New Roman"/>
          <w:sz w:val="28"/>
          <w:szCs w:val="28"/>
          <w:lang w:eastAsia="ru-RU"/>
        </w:rPr>
        <w:t>. Нахождение числа, определяющего количественное соотношение однотипных объектов или их параметров, характеризующих те или иные свойства параметров,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68</w:t>
      </w:r>
      <w:r w:rsidR="001235E0" w:rsidRPr="00D902FE">
        <w:rPr>
          <w:rFonts w:ascii="Times New Roman" w:hAnsi="Times New Roman" w:cs="Times New Roman"/>
          <w:sz w:val="28"/>
          <w:szCs w:val="28"/>
          <w:lang w:eastAsia="ru-RU"/>
        </w:rPr>
        <w:t>.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69</w:t>
      </w:r>
      <w:r w:rsidR="001235E0" w:rsidRPr="00D902FE">
        <w:rPr>
          <w:rFonts w:ascii="Times New Roman" w:hAnsi="Times New Roman" w:cs="Times New Roman"/>
          <w:sz w:val="28"/>
          <w:szCs w:val="28"/>
          <w:lang w:eastAsia="ru-RU"/>
        </w:rPr>
        <w:t>. Отображение объекта или явления в знаковой форме какого-либо искусственного языка и обеспечение возможности исследования реальных объектов и их свойств через формальное исследование соответствующих знаков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70</w:t>
      </w:r>
      <w:r w:rsidR="001235E0" w:rsidRPr="00D902FE">
        <w:rPr>
          <w:rFonts w:ascii="Times New Roman" w:hAnsi="Times New Roman" w:cs="Times New Roman"/>
          <w:sz w:val="28"/>
          <w:szCs w:val="28"/>
          <w:lang w:eastAsia="ru-RU"/>
        </w:rPr>
        <w:t>. Метод познания при помощи расчленения или разложения предметов исследования на составные части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сравнение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71</w:t>
      </w:r>
      <w:r w:rsidR="001235E0" w:rsidRPr="00D902FE">
        <w:rPr>
          <w:rFonts w:ascii="Times New Roman" w:hAnsi="Times New Roman" w:cs="Times New Roman"/>
          <w:sz w:val="28"/>
          <w:szCs w:val="28"/>
          <w:lang w:eastAsia="ru-RU"/>
        </w:rPr>
        <w:t>. Общенаучный метод соединения отдельных сторон предмета в единое целое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001235E0" w:rsidRPr="00D902FE">
        <w:rPr>
          <w:rFonts w:ascii="Times New Roman" w:hAnsi="Times New Roman" w:cs="Times New Roman"/>
          <w:sz w:val="28"/>
          <w:szCs w:val="28"/>
          <w:lang w:eastAsia="ru-RU"/>
        </w:rPr>
        <w:t>. Внутренняя существенная связь явлений, обуславливающая их необходимое закономерное развитие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закон</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парадокс</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001235E0" w:rsidRPr="00D902FE">
        <w:rPr>
          <w:rFonts w:ascii="Times New Roman" w:hAnsi="Times New Roman" w:cs="Times New Roman"/>
          <w:sz w:val="28"/>
          <w:szCs w:val="28"/>
          <w:lang w:eastAsia="ru-RU"/>
        </w:rPr>
        <w:t>. Утверждение, резко расходящееся с общепринятым установившимся мнением, отрицание того, что представляется безусловно правильным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парадокс </w:t>
      </w:r>
      <w:r w:rsidR="00D902FE">
        <w:rPr>
          <w:rFonts w:ascii="Times New Roman" w:hAnsi="Times New Roman" w:cs="Times New Roman"/>
          <w:sz w:val="28"/>
          <w:szCs w:val="28"/>
          <w:lang w:eastAsia="ru-RU"/>
        </w:rPr>
        <w:t>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74</w:t>
      </w:r>
      <w:r w:rsidR="001235E0" w:rsidRPr="00D902FE">
        <w:rPr>
          <w:rFonts w:ascii="Times New Roman" w:hAnsi="Times New Roman" w:cs="Times New Roman"/>
          <w:sz w:val="28"/>
          <w:szCs w:val="28"/>
          <w:lang w:eastAsia="ru-RU"/>
        </w:rPr>
        <w:t>. Два противоположных утверждения,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парадокс 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75</w:t>
      </w:r>
      <w:r w:rsidR="001235E0" w:rsidRPr="00D902FE">
        <w:rPr>
          <w:rFonts w:ascii="Times New Roman" w:hAnsi="Times New Roman" w:cs="Times New Roman"/>
          <w:sz w:val="28"/>
          <w:szCs w:val="28"/>
          <w:lang w:eastAsia="ru-RU"/>
        </w:rPr>
        <w:t>. Правило, возникающее в результате субъективно осмысленного опыта людей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принципы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76</w:t>
      </w:r>
      <w:r w:rsidR="001235E0" w:rsidRPr="00D902FE">
        <w:rPr>
          <w:rFonts w:ascii="Times New Roman" w:hAnsi="Times New Roman" w:cs="Times New Roman"/>
          <w:sz w:val="28"/>
          <w:szCs w:val="28"/>
          <w:lang w:eastAsia="ru-RU"/>
        </w:rPr>
        <w:t>. Положение, которое берется в качестве исходного, недоказуемого в данной теории и из которого выводится все остальные предложения и выводы теории по заранее фиксированным правилам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принцип</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77</w:t>
      </w:r>
      <w:r w:rsidR="001235E0" w:rsidRPr="00D902FE">
        <w:rPr>
          <w:rFonts w:ascii="Times New Roman" w:hAnsi="Times New Roman" w:cs="Times New Roman"/>
          <w:sz w:val="28"/>
          <w:szCs w:val="28"/>
          <w:lang w:eastAsia="ru-RU"/>
        </w:rPr>
        <w:t>. Виды научных исследований по целевому назначению: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фундаментальные, прикладные, разработки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объективные, субъективные, комплексные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опытно-конструкторские, комплексные, поисковые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пои</w:t>
      </w:r>
      <w:r w:rsidR="00D902FE">
        <w:rPr>
          <w:rFonts w:ascii="Times New Roman" w:hAnsi="Times New Roman" w:cs="Times New Roman"/>
          <w:sz w:val="28"/>
          <w:szCs w:val="28"/>
          <w:lang w:eastAsia="ru-RU"/>
        </w:rPr>
        <w:t>сковые, комплексные, прикладные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78</w:t>
      </w:r>
      <w:r w:rsidR="001235E0" w:rsidRPr="00D902FE">
        <w:rPr>
          <w:rFonts w:ascii="Times New Roman" w:hAnsi="Times New Roman" w:cs="Times New Roman"/>
          <w:sz w:val="28"/>
          <w:szCs w:val="28"/>
          <w:lang w:eastAsia="ru-RU"/>
        </w:rPr>
        <w:t>. Исследования, направленные на открытие и изучение новых явлений и законов природы, на создание новых принципов исследования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w:t>
      </w:r>
      <w:r w:rsidR="00D902FE">
        <w:rPr>
          <w:rFonts w:ascii="Times New Roman" w:hAnsi="Times New Roman" w:cs="Times New Roman"/>
          <w:sz w:val="28"/>
          <w:szCs w:val="28"/>
          <w:lang w:eastAsia="ru-RU"/>
        </w:rPr>
        <w:t>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79</w:t>
      </w:r>
      <w:r w:rsidR="001235E0" w:rsidRPr="00D902FE">
        <w:rPr>
          <w:rFonts w:ascii="Times New Roman" w:hAnsi="Times New Roman" w:cs="Times New Roman"/>
          <w:sz w:val="28"/>
          <w:szCs w:val="28"/>
          <w:lang w:eastAsia="ru-RU"/>
        </w:rPr>
        <w:t>.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w:t>
      </w:r>
      <w:r w:rsidR="00D902FE">
        <w:rPr>
          <w:rFonts w:ascii="Times New Roman" w:hAnsi="Times New Roman" w:cs="Times New Roman"/>
          <w:sz w:val="28"/>
          <w:szCs w:val="28"/>
          <w:lang w:eastAsia="ru-RU"/>
        </w:rPr>
        <w:t>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80</w:t>
      </w:r>
      <w:r w:rsidR="001235E0" w:rsidRPr="00D902FE">
        <w:rPr>
          <w:rFonts w:ascii="Times New Roman" w:hAnsi="Times New Roman" w:cs="Times New Roman"/>
          <w:sz w:val="28"/>
          <w:szCs w:val="28"/>
          <w:lang w:eastAsia="ru-RU"/>
        </w:rPr>
        <w:t xml:space="preserve">. Целенаправленный процесс преобразования информации в форму пригодную для освоения в промышленности, конечной целью </w:t>
      </w:r>
      <w:r w:rsidR="001235E0" w:rsidRPr="00D902FE">
        <w:rPr>
          <w:rFonts w:ascii="Times New Roman" w:hAnsi="Times New Roman" w:cs="Times New Roman"/>
          <w:sz w:val="28"/>
          <w:szCs w:val="28"/>
          <w:lang w:eastAsia="ru-RU"/>
        </w:rPr>
        <w:lastRenderedPageBreak/>
        <w:t>которого является подготовка материалов прикладных исследований к внедрению обычно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w:t>
      </w:r>
      <w:r w:rsidR="001235E0" w:rsidRPr="00D902FE">
        <w:rPr>
          <w:rFonts w:ascii="Times New Roman" w:hAnsi="Times New Roman" w:cs="Times New Roman"/>
          <w:sz w:val="28"/>
          <w:szCs w:val="28"/>
          <w:lang w:eastAsia="ru-RU"/>
        </w:rPr>
        <w:t>. Какие прикладные исследования относятся к поисковым?: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82</w:t>
      </w:r>
      <w:r w:rsidR="001235E0" w:rsidRPr="00D902FE">
        <w:rPr>
          <w:rFonts w:ascii="Times New Roman" w:hAnsi="Times New Roman" w:cs="Times New Roman"/>
          <w:sz w:val="28"/>
          <w:szCs w:val="28"/>
          <w:lang w:eastAsia="ru-RU"/>
        </w:rPr>
        <w:t>. Какие прикладные исследования относятся к научно-исследовательским?: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исследования направленные на нахождение способов использования законов природы, для создания новых и </w:t>
      </w:r>
      <w:r w:rsidRPr="00D902FE">
        <w:rPr>
          <w:rFonts w:ascii="Times New Roman" w:hAnsi="Times New Roman" w:cs="Times New Roman"/>
          <w:sz w:val="28"/>
          <w:szCs w:val="28"/>
          <w:lang w:eastAsia="ru-RU"/>
        </w:rPr>
        <w:lastRenderedPageBreak/>
        <w:t>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83</w:t>
      </w:r>
      <w:r w:rsidR="001235E0" w:rsidRPr="00D902FE">
        <w:rPr>
          <w:rFonts w:ascii="Times New Roman" w:hAnsi="Times New Roman" w:cs="Times New Roman"/>
          <w:sz w:val="28"/>
          <w:szCs w:val="28"/>
          <w:lang w:eastAsia="ru-RU"/>
        </w:rPr>
        <w:t>. Какие прикладные исследования относятся к опытно-конструкторским?: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84</w:t>
      </w:r>
      <w:r w:rsidRPr="00D902FE">
        <w:rPr>
          <w:rFonts w:ascii="Times New Roman" w:hAnsi="Times New Roman" w:cs="Times New Roman"/>
          <w:sz w:val="28"/>
          <w:szCs w:val="28"/>
          <w:lang w:eastAsia="ru-RU"/>
        </w:rPr>
        <w:t>. Общей оценочной характеристикой измерения являются: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дисперсия,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дисперсия, регрессия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коэффициент вариации, доверительная вероятность</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уравнения, частные производные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85</w:t>
      </w:r>
      <w:r w:rsidRPr="00D902FE">
        <w:rPr>
          <w:rFonts w:ascii="Times New Roman" w:hAnsi="Times New Roman" w:cs="Times New Roman"/>
          <w:sz w:val="28"/>
          <w:szCs w:val="28"/>
          <w:lang w:eastAsia="ru-RU"/>
        </w:rPr>
        <w:t>. Теория случайных ошибок: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интервальная оценка с помощью доверительной вероятности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характеризует изменчивость измерений относительно средних значений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позволяет оценить точность и надежность измерения при данном количестве замеров или определить минимальное количество замеров, гарантирующее требуемую точность и надежность измерений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оценивает разброс при оценке нескольких выборок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86</w:t>
      </w:r>
      <w:r w:rsidRPr="00D902FE">
        <w:rPr>
          <w:rFonts w:ascii="Times New Roman" w:hAnsi="Times New Roman" w:cs="Times New Roman"/>
          <w:sz w:val="28"/>
          <w:szCs w:val="28"/>
          <w:lang w:eastAsia="ru-RU"/>
        </w:rPr>
        <w:t>. По какой формуле рассчитывается дисперсия?: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09C5FA38" wp14:editId="0B1CEF38">
            <wp:extent cx="1819275" cy="428625"/>
            <wp:effectExtent l="0" t="0" r="9525" b="9525"/>
            <wp:docPr id="47" name="Рисунок 47" descr="http://ok-t.ru/studopediaru/baza8/82419471655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8/824194716555.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011E5A6" wp14:editId="79A3F4E2">
            <wp:extent cx="3267075" cy="238125"/>
            <wp:effectExtent l="0" t="0" r="9525" b="9525"/>
            <wp:docPr id="46" name="Рисунок 46" descr="http://ok-t.ru/studopediaru/baza8/82419471655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8/824194716555.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21F66B61" wp14:editId="058223A9">
            <wp:extent cx="942975" cy="257175"/>
            <wp:effectExtent l="0" t="0" r="9525" b="9525"/>
            <wp:docPr id="45" name="Рисунок 45" descr="http://ok-t.ru/studopediaru/baza8/82419471655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8/824194716555.files/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6C9EBF71" wp14:editId="212342F8">
            <wp:extent cx="952500" cy="381000"/>
            <wp:effectExtent l="0" t="0" r="0" b="0"/>
            <wp:docPr id="44" name="Рисунок 44" descr="http://ok-t.ru/studopediaru/baza8/82419471655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8/824194716555.files/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По какой формуле рассчитывается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0CCF3BE" wp14:editId="31AF9D16">
            <wp:extent cx="838200" cy="228600"/>
            <wp:effectExtent l="0" t="0" r="0" b="0"/>
            <wp:docPr id="42" name="Рисунок 42" descr="http://ok-t.ru/studopediaru/baza8/82419471655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8/824194716555.files/image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392A1F66" wp14:editId="20034DB2">
            <wp:extent cx="609600" cy="314325"/>
            <wp:effectExtent l="0" t="0" r="0" b="9525"/>
            <wp:docPr id="41" name="Рисунок 41" descr="http://ok-t.ru/studopediaru/baza8/82419471655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8/824194716555.files/image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39C85DA3" wp14:editId="56BD03FD">
            <wp:extent cx="1828800" cy="428625"/>
            <wp:effectExtent l="0" t="0" r="0" b="9525"/>
            <wp:docPr id="40" name="Рисунок 40" descr="http://ok-t.ru/studopediaru/baza8/82419471655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8/824194716555.files/image0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2C4EEF95" wp14:editId="6B49E578">
            <wp:extent cx="962025" cy="257175"/>
            <wp:effectExtent l="0" t="0" r="9525" b="9525"/>
            <wp:docPr id="39" name="Рисунок 39" descr="http://ok-t.ru/studopediaru/baza8/82419471655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8/824194716555.files/image02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Доверительная вероятность описывается выражением:</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0CF50B3B" wp14:editId="2FBC99CC">
            <wp:extent cx="1295400" cy="495300"/>
            <wp:effectExtent l="0" t="0" r="0" b="0"/>
            <wp:docPr id="37" name="Рисунок 37" descr="http://ok-t.ru/studopediaru/baza8/82419471655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8/824194716555.files/image02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164E5E6" wp14:editId="46D48AA3">
            <wp:extent cx="542925" cy="200025"/>
            <wp:effectExtent l="0" t="0" r="9525" b="9525"/>
            <wp:docPr id="36" name="Рисунок 36"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2D76036" wp14:editId="7B92DF04">
            <wp:extent cx="809625" cy="200025"/>
            <wp:effectExtent l="0" t="0" r="9525" b="9525"/>
            <wp:docPr id="35" name="Рисунок 35" descr="http://ok-t.ru/studopediaru/baza8/82419471655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ru/baza8/824194716555.files/image0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4C828FC4" wp14:editId="47D24106">
            <wp:extent cx="3343275" cy="238125"/>
            <wp:effectExtent l="0" t="0" r="9525" b="9525"/>
            <wp:docPr id="34" name="Рисунок 34" descr="http://ok-t.ru/studopediaru/baza8/82419471655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8/824194716555.files/image03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32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Минимальное количество измерений определяется: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8154F74" wp14:editId="149611E6">
            <wp:extent cx="1114425" cy="257175"/>
            <wp:effectExtent l="0" t="0" r="9525" b="9525"/>
            <wp:docPr id="32" name="Рисунок 32" descr="http://ok-t.ru/studopediaru/baza8/82419471655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8/824194716555.files/image03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C396897" wp14:editId="216E4000">
            <wp:extent cx="952500" cy="381000"/>
            <wp:effectExtent l="0" t="0" r="0" b="0"/>
            <wp:docPr id="31" name="Рисунок 31"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1D99FCFE" wp14:editId="378B7092">
            <wp:extent cx="1647825" cy="238125"/>
            <wp:effectExtent l="0" t="0" r="9525" b="9525"/>
            <wp:docPr id="30" name="Рисунок 30" descr="http://ok-t.ru/studopediaru/baza8/82419471655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8/824194716555.files/image03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B6A51C6" wp14:editId="38D016BC">
            <wp:extent cx="542925" cy="200025"/>
            <wp:effectExtent l="0" t="0" r="9525" b="9525"/>
            <wp:docPr id="29" name="Рисунок 29"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Относительная погрешность результатов серий измерений при заданной доверительной вероятности Р</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оценивается: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2205033D" wp14:editId="355A05F1">
            <wp:extent cx="952500" cy="381000"/>
            <wp:effectExtent l="0" t="0" r="0" b="0"/>
            <wp:docPr id="27" name="Рисунок 27"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9A2ACAA" wp14:editId="50C6E5DA">
            <wp:extent cx="1057275" cy="457200"/>
            <wp:effectExtent l="0" t="0" r="9525" b="0"/>
            <wp:docPr id="26" name="Рисунок 26" descr="http://ok-t.ru/studopediaru/baza8/82419471655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8/824194716555.files/image04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796CABD7" wp14:editId="59095A87">
            <wp:extent cx="838200" cy="333375"/>
            <wp:effectExtent l="0" t="0" r="0" b="9525"/>
            <wp:docPr id="25" name="Рисунок 25" descr="http://ok-t.ru/studopediaru/baza8/82419471655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8/824194716555.files/image04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56E2DDF5" wp14:editId="5869F5F1">
            <wp:extent cx="1209675" cy="228600"/>
            <wp:effectExtent l="0" t="0" r="9525" b="0"/>
            <wp:docPr id="24" name="Рисунок 24" descr="http://ok-t.ru/studopediaru/baza8/82419471655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8/824194716555.files/image04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8</w:t>
      </w:r>
      <w:r>
        <w:rPr>
          <w:rFonts w:ascii="Times New Roman" w:hAnsi="Times New Roman" w:cs="Times New Roman"/>
          <w:sz w:val="28"/>
          <w:szCs w:val="28"/>
          <w:lang w:eastAsia="ru-RU"/>
        </w:rPr>
        <w:t>9</w:t>
      </w:r>
      <w:r w:rsidRPr="00D902FE">
        <w:rPr>
          <w:rFonts w:ascii="Times New Roman" w:hAnsi="Times New Roman" w:cs="Times New Roman"/>
          <w:sz w:val="28"/>
          <w:szCs w:val="28"/>
          <w:lang w:eastAsia="ru-RU"/>
        </w:rPr>
        <w:t>. Графическое изображение позволяет: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выявить общий характер функциональной зависимости изучаемых переменных величин, и установить наличие максимума или минимума функции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охарактеризовать закономерности изучаемых процессов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выбрать системы координат или координатной сетки</w:t>
      </w:r>
    </w:p>
    <w:p w:rsidR="00D902FE" w:rsidRPr="00D902FE" w:rsidRDefault="00D902FE"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существенно повысить точность отсчетов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9</w:t>
      </w:r>
      <w:r>
        <w:rPr>
          <w:rFonts w:ascii="Times New Roman" w:hAnsi="Times New Roman" w:cs="Times New Roman"/>
          <w:sz w:val="28"/>
          <w:szCs w:val="28"/>
          <w:lang w:eastAsia="ru-RU"/>
        </w:rPr>
        <w:t>0</w:t>
      </w:r>
      <w:r w:rsidRPr="00D902FE">
        <w:rPr>
          <w:rFonts w:ascii="Times New Roman" w:hAnsi="Times New Roman" w:cs="Times New Roman"/>
          <w:sz w:val="28"/>
          <w:szCs w:val="28"/>
          <w:lang w:eastAsia="ru-RU"/>
        </w:rPr>
        <w:t>. Координатные сетки бывают: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логарифмические, вероятностные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равномерные, неравномерными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полулогарифмические, 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вероятностные, полулогарифмические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91</w:t>
      </w:r>
      <w:r w:rsidRPr="00D902FE">
        <w:rPr>
          <w:rFonts w:ascii="Times New Roman" w:hAnsi="Times New Roman" w:cs="Times New Roman"/>
          <w:sz w:val="28"/>
          <w:szCs w:val="28"/>
          <w:lang w:eastAsia="ru-RU"/>
        </w:rPr>
        <w:t>. Какими связями характеризуются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вероятностными или стохастическими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внутренними или внешними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корреляционными, дискретными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ковалентными, ионными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92</w:t>
      </w:r>
      <w:r w:rsidRPr="00D902FE">
        <w:rPr>
          <w:rFonts w:ascii="Times New Roman" w:hAnsi="Times New Roman" w:cs="Times New Roman"/>
          <w:sz w:val="28"/>
          <w:szCs w:val="28"/>
          <w:lang w:eastAsia="ru-RU"/>
        </w:rPr>
        <w:t>. Различают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гомогенные, гетерогенные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однофакторные, многофакторные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однофазные, многофазные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интегральные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93</w:t>
      </w:r>
      <w:r w:rsidRPr="00D902FE">
        <w:rPr>
          <w:rFonts w:ascii="Times New Roman" w:hAnsi="Times New Roman" w:cs="Times New Roman"/>
          <w:sz w:val="28"/>
          <w:szCs w:val="28"/>
          <w:lang w:eastAsia="ru-RU"/>
        </w:rPr>
        <w:t>. По какой формуле рассчитывается коэффициент корреляции?: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 = у - b·х; С) </w:t>
      </w:r>
      <w:r w:rsidRPr="00D902FE">
        <w:rPr>
          <w:rFonts w:ascii="Times New Roman" w:hAnsi="Times New Roman" w:cs="Times New Roman"/>
          <w:noProof/>
          <w:sz w:val="28"/>
          <w:szCs w:val="28"/>
          <w:lang w:eastAsia="ru-RU"/>
        </w:rPr>
        <w:drawing>
          <wp:inline distT="0" distB="0" distL="0" distR="0" wp14:anchorId="740CF4A4" wp14:editId="30122C78">
            <wp:extent cx="114300" cy="219075"/>
            <wp:effectExtent l="0" t="0" r="0" b="0"/>
            <wp:docPr id="22" name="Рисунок 22"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4440B8DB" wp14:editId="02008B6B">
            <wp:extent cx="1104900" cy="428625"/>
            <wp:effectExtent l="0" t="0" r="0" b="9525"/>
            <wp:docPr id="21" name="Рисунок 21"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9F143E3" wp14:editId="67C64843">
            <wp:extent cx="2390775" cy="581025"/>
            <wp:effectExtent l="0" t="0" r="9525" b="9525"/>
            <wp:docPr id="9" name="Рисунок 9" descr="http://ok-t.ru/studopediaru/baza8/82419471655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studopediaru/baza8/824194716555.files/image05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3CCF194B" wp14:editId="700A1BC0">
            <wp:extent cx="2638425" cy="257175"/>
            <wp:effectExtent l="0" t="0" r="9525" b="9525"/>
            <wp:docPr id="10" name="Рисунок 10"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94</w:t>
      </w:r>
      <w:r w:rsidRPr="00D902FE">
        <w:rPr>
          <w:rFonts w:ascii="Times New Roman" w:hAnsi="Times New Roman" w:cs="Times New Roman"/>
          <w:sz w:val="28"/>
          <w:szCs w:val="28"/>
          <w:lang w:eastAsia="ru-RU"/>
        </w:rPr>
        <w:t>. По какой формуле определяется коэффициент детерминации?: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4ED775DB" wp14:editId="3AD13BFC">
            <wp:extent cx="1104900" cy="428625"/>
            <wp:effectExtent l="0" t="0" r="0" b="9525"/>
            <wp:docPr id="18" name="Рисунок 18"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07F6FBD5" wp14:editId="2927C038">
            <wp:extent cx="2638425" cy="257175"/>
            <wp:effectExtent l="0" t="0" r="9525" b="9525"/>
            <wp:docPr id="17" name="Рисунок 17"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 = у - b·х;</w:t>
      </w:r>
    </w:p>
    <w:p w:rsid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505F3C4" wp14:editId="006594BA">
            <wp:extent cx="114300" cy="219075"/>
            <wp:effectExtent l="0" t="0" r="0" b="0"/>
            <wp:docPr id="16" name="Рисунок 16"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Pr="00D902FE">
        <w:rPr>
          <w:rFonts w:ascii="Times New Roman" w:hAnsi="Times New Roman" w:cs="Times New Roman"/>
          <w:sz w:val="28"/>
          <w:szCs w:val="28"/>
        </w:rPr>
        <w:t>. Цитирование в научных текстах возможно только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указанием автора и названия источника</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из опубликованных источников</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разрешения автора</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Pr="00D902FE">
        <w:rPr>
          <w:rFonts w:ascii="Times New Roman" w:hAnsi="Times New Roman" w:cs="Times New Roman"/>
          <w:sz w:val="28"/>
          <w:szCs w:val="28"/>
        </w:rPr>
        <w:t>. Цитирование без разрешения автора или его преемников возможно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в учебных целях</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в качестве иллюстрации</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невозможно ни при каких случаях</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9921E4" w:rsidRDefault="009921E4" w:rsidP="009921E4">
      <w:pPr>
        <w:spacing w:after="0" w:line="360" w:lineRule="auto"/>
        <w:ind w:firstLine="709"/>
        <w:jc w:val="both"/>
        <w:rPr>
          <w:rFonts w:ascii="Times New Roman" w:hAnsi="Times New Roman" w:cs="Times New Roman"/>
          <w:b/>
          <w:sz w:val="28"/>
          <w:szCs w:val="28"/>
        </w:rPr>
      </w:pPr>
      <w:r w:rsidRPr="001235E0">
        <w:rPr>
          <w:rFonts w:ascii="Times New Roman" w:hAnsi="Times New Roman" w:cs="Times New Roman"/>
          <w:b/>
          <w:sz w:val="28"/>
          <w:szCs w:val="28"/>
        </w:rPr>
        <w:t>А.1 Вопросы для опроса:</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 Утверждение: Так как по мере расширения области известного линия соприкосновения с областью неизвестного возрастает, то окружающий нас мир непознаваем.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2</w:t>
      </w:r>
      <w:r w:rsidR="001235E0">
        <w:rPr>
          <w:rFonts w:ascii="Times New Roman" w:hAnsi="Times New Roman" w:cs="Times New Roman"/>
          <w:sz w:val="28"/>
          <w:szCs w:val="28"/>
        </w:rPr>
        <w:t xml:space="preserve"> </w:t>
      </w:r>
      <w:r w:rsidRPr="001235E0">
        <w:rPr>
          <w:rFonts w:ascii="Times New Roman" w:hAnsi="Times New Roman" w:cs="Times New Roman"/>
          <w:sz w:val="28"/>
          <w:szCs w:val="28"/>
        </w:rPr>
        <w:t xml:space="preserve">Утверждение: Процессы, идущие внутри звезд, не имеют ничего общего с процессами, идущими внутри живых организмов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3 Естествознание — это совокупность наук о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4 В античный период естествознание называлось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5 Дисциплина «Концепции современного естествознания — это ………. представление наших знаний о природе.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Является ли естествознание окончательно сложившейся системой наук о природе?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Основной задачей физики является (объяснение природных явлений; выявление сущности явлений; открытие законов природы).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8 В разделе «Классическая физика» изучаются явления, скорость объектов в которых много меньше скорости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9 Для процессов, в которых скорость объектов соизмерима со скоростью света, А. Эйнштейн в 1905 г. разработал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10 Для описания объектов, соизмеримых по размерам с молекулами, атомами и ядрами, была разработана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11 Для описания процессов, происходящих в микромире при движении частиц со скоростями, соизмеримыми со скоростью света, была разработана теория, называемая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12 Фазовая плоскость естествознания — это представление наших знаний в координатах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13 Переходят ли формулы механики Ньютона в формулы специальной теории относительности при увеличении скорости движения объектов до скоростей близких к скорости света?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14 Историю естествознания делят на следующие основные этапы: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15  Утверждение: Во времена, когда людей было мало, а территорий, покрытых лесом, много, количество кислорода в атмосфере постоянно увеличивалось.</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Да.</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16 Утверждение: В настоящее время количество углекислого газа в атмосфере увеличивается только за счет сжигания органики человечеством.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17 Утверждение: Причиной увеличения видимых размеров Луны и Солнца на горизонте, относительно размеров в зените, является оптический эффект.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18 Утверждение: Мы должны стремиться к тому, чтобы мировоззрение было у всех одинаковым и правильным.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19 Усложнение экспериментального оборудования и возрастание сложности представления знаний привело к специализации ученых по видам деятельности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20  Проблемы, без решения которых сдерживается продвижение науки вперед, получили название (принципиальных; системных; фундаментальных; всеобъемлющих).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21 Физика относится к (прикладным; техническим; фундаментальным; системным) наукам.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22 «Миропонимание» и «мировоззрение»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23 Понятия «миропонимание» и «картина мира»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24 Отрицательные результаты проверки гипотез не продвигают науку вперед.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25 На основе одних и тех же экспериментально установленных фактов можно обосновать (только одну; несколько) не-противоречивых теорий.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26 Картина мира (временная; постоянная модель действительности).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27 Можно ли в принципе в естествознании объяснить любое явление без математики.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28 Отметьте, в какой последовательности происходит изучения какого-либо явления в естествознании: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аналитическое или численное решение математической модели;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физической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интерпретация полученного результата;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математической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29 Широкое применение математики в естествознании объясняется тем, что она позволяет (получить точный результат; использовать логику математических преобразований для быстрого получения результата; оценить эффект и следствия из него). </w:t>
      </w:r>
    </w:p>
    <w:p w:rsidR="00907AC8" w:rsidRPr="009921E4" w:rsidRDefault="00907AC8" w:rsidP="009921E4">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30 Научный метод решения проблем — это (формализованный алгоритм их разрешения; творческий процесс поиска «за что бы ухватиться»; выдвижение гипотез и теорий; компле</w:t>
      </w:r>
      <w:r w:rsidR="009921E4">
        <w:rPr>
          <w:rFonts w:ascii="Times New Roman" w:hAnsi="Times New Roman" w:cs="Times New Roman"/>
          <w:sz w:val="28"/>
          <w:szCs w:val="28"/>
        </w:rPr>
        <w:t xml:space="preserve">ксный подход к их разрешению). </w:t>
      </w:r>
    </w:p>
    <w:p w:rsidR="00907AC8" w:rsidRDefault="00907AC8" w:rsidP="00DD67D7">
      <w:pPr>
        <w:spacing w:after="0" w:line="240" w:lineRule="auto"/>
        <w:jc w:val="both"/>
        <w:rPr>
          <w:rFonts w:ascii="Times New Roman" w:hAnsi="Times New Roman" w:cs="Times New Roman"/>
          <w:b/>
          <w:sz w:val="28"/>
          <w:szCs w:val="28"/>
        </w:rPr>
      </w:pPr>
    </w:p>
    <w:p w:rsidR="003F43C1" w:rsidRDefault="009228DB" w:rsidP="003F43C1">
      <w:pPr>
        <w:spacing w:after="0" w:line="240" w:lineRule="auto"/>
        <w:ind w:firstLine="709"/>
        <w:jc w:val="both"/>
        <w:rPr>
          <w:rFonts w:ascii="Times New Roman" w:hAnsi="Times New Roman" w:cs="Times New Roman"/>
          <w:b/>
          <w:sz w:val="28"/>
          <w:szCs w:val="28"/>
        </w:rPr>
      </w:pPr>
      <w:r w:rsidRPr="00C13BF4">
        <w:rPr>
          <w:rFonts w:ascii="Times New Roman" w:eastAsia="Times New Roman" w:hAnsi="Times New Roman" w:cs="Times New Roman"/>
          <w:b/>
          <w:sz w:val="28"/>
          <w:szCs w:val="28"/>
        </w:rPr>
        <w:t xml:space="preserve">Раздел 2 </w:t>
      </w:r>
      <w:r w:rsidR="003F43C1" w:rsidRPr="003F43C1">
        <w:rPr>
          <w:rStyle w:val="11"/>
          <w:rFonts w:eastAsia="Courier New"/>
          <w:b/>
          <w:sz w:val="28"/>
          <w:szCs w:val="28"/>
        </w:rPr>
        <w:t>Происхождение Вселенной. Зем</w:t>
      </w:r>
      <w:r w:rsidR="003F43C1" w:rsidRPr="003F43C1">
        <w:rPr>
          <w:rStyle w:val="11"/>
          <w:rFonts w:eastAsia="Courier New"/>
          <w:b/>
          <w:sz w:val="28"/>
          <w:szCs w:val="28"/>
        </w:rPr>
        <w:softHyphen/>
        <w:t>ля, её строение и эволюция</w:t>
      </w:r>
      <w:r w:rsidR="003F43C1">
        <w:rPr>
          <w:rFonts w:ascii="Times New Roman" w:hAnsi="Times New Roman" w:cs="Times New Roman"/>
          <w:b/>
          <w:sz w:val="28"/>
          <w:szCs w:val="28"/>
        </w:rPr>
        <w:t xml:space="preserve"> </w:t>
      </w:r>
    </w:p>
    <w:p w:rsidR="003F43C1" w:rsidRDefault="003F43C1" w:rsidP="003F43C1">
      <w:pPr>
        <w:spacing w:after="0" w:line="240" w:lineRule="auto"/>
        <w:ind w:firstLine="709"/>
        <w:jc w:val="both"/>
        <w:rPr>
          <w:rFonts w:ascii="Times New Roman" w:hAnsi="Times New Roman" w:cs="Times New Roman"/>
          <w:b/>
          <w:sz w:val="28"/>
          <w:szCs w:val="28"/>
        </w:rPr>
      </w:pPr>
    </w:p>
    <w:p w:rsidR="009921E4" w:rsidRPr="009921E4" w:rsidRDefault="009921E4" w:rsidP="00BF12D6">
      <w:pPr>
        <w:autoSpaceDE w:val="0"/>
        <w:autoSpaceDN w:val="0"/>
        <w:adjustRightInd w:val="0"/>
        <w:spacing w:after="0" w:line="360" w:lineRule="auto"/>
        <w:ind w:firstLine="709"/>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1.  Наука о происхождении и развитии космических тел и их систем</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r w:rsidRPr="009921E4">
        <w:rPr>
          <w:rFonts w:ascii="Times New Roman" w:hAnsi="Times New Roman" w:cs="Times New Roman"/>
          <w:sz w:val="28"/>
          <w:szCs w:val="28"/>
          <w:shd w:val="clear" w:color="auto" w:fill="FFFFFF"/>
        </w:rPr>
        <w:t xml:space="preserve"> космогония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б)</w:t>
      </w:r>
      <w:r w:rsidRPr="009921E4">
        <w:rPr>
          <w:rFonts w:ascii="Times New Roman" w:hAnsi="Times New Roman" w:cs="Times New Roman"/>
          <w:sz w:val="28"/>
          <w:szCs w:val="28"/>
          <w:shd w:val="clear" w:color="auto" w:fill="FFFFFF"/>
        </w:rPr>
        <w:t xml:space="preserve"> космология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астрономия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г)</w:t>
      </w:r>
      <w:r w:rsidRPr="009921E4">
        <w:rPr>
          <w:rFonts w:ascii="Times New Roman" w:hAnsi="Times New Roman" w:cs="Times New Roman"/>
          <w:sz w:val="28"/>
          <w:szCs w:val="28"/>
          <w:shd w:val="clear" w:color="auto" w:fill="FFFFFF"/>
        </w:rPr>
        <w:t xml:space="preserve"> астрофизика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2. Согласно геоцентризму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юпитер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земля</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3. Согласно гелиоцентризму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марс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сатурн</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меркурий</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 xml:space="preserve">4. Движение планет описывают </w:t>
      </w:r>
    </w:p>
    <w:p w:rsidR="009921E4" w:rsidRPr="009921E4" w:rsidRDefault="009921E4" w:rsidP="00BF12D6">
      <w:pPr>
        <w:autoSpaceDE w:val="0"/>
        <w:autoSpaceDN w:val="0"/>
        <w:adjustRightInd w:val="0"/>
        <w:spacing w:after="0" w:line="360" w:lineRule="auto"/>
        <w:ind w:left="708"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законы Кеплера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законы Ньютона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закон Кулона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нет правильного варианта ответа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5. Кварк</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а) </w:t>
      </w:r>
      <w:r w:rsidRPr="009921E4">
        <w:rPr>
          <w:rFonts w:ascii="Times New Roman" w:hAnsi="Times New Roman" w:cs="Times New Roman"/>
          <w:sz w:val="28"/>
          <w:szCs w:val="28"/>
          <w:shd w:val="clear" w:color="auto" w:fill="FFFFFF"/>
        </w:rPr>
        <w:t>мельчащая из известных частиц</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единица измерения энергии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пучок света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пучок электронов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6.  В настоящее время Вселенная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разлетается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сужается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расширяется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вымирает</w:t>
      </w:r>
      <w:r w:rsidRPr="009921E4">
        <w:rPr>
          <w:rFonts w:ascii="Times New Roman" w:hAnsi="Times New Roman" w:cs="Times New Roman"/>
          <w:sz w:val="28"/>
          <w:szCs w:val="28"/>
        </w:rPr>
        <w:br/>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7.  Модель горячей Вселенной предложил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8. В первоначальный период вещество Вселенной находилось в состоянии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фотогонной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фотонной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фононной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ионизированной плазмы</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9.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скопления планет</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rPr>
      </w:pP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гигантские скопления звезд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скопления созвездий</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скопления планет и звезд</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10. Первым классифицировал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г)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11. Небесные тела обращающиеся вокруг Солнца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метеориты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планеты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кометы</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12. Спутник Земли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Фобос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Деймос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13. Эволюция вселенной началась</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10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15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15 милл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25 млрд лет назад</w:t>
      </w:r>
      <w:r w:rsidRPr="009921E4">
        <w:rPr>
          <w:rFonts w:ascii="Times New Roman" w:hAnsi="Times New Roman" w:cs="Times New Roman"/>
          <w:sz w:val="28"/>
          <w:szCs w:val="28"/>
        </w:rPr>
        <w:br/>
        <w:t>14. Теория абиогенеза объясняет возникновение жизни на Земле путем:</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происхождения</w:t>
      </w:r>
      <w:r w:rsidRPr="009921E4">
        <w:rPr>
          <w:bCs/>
          <w:sz w:val="28"/>
          <w:szCs w:val="28"/>
        </w:rPr>
        <w:t> </w:t>
      </w:r>
      <w:r w:rsidRPr="009921E4">
        <w:rPr>
          <w:sz w:val="28"/>
          <w:szCs w:val="28"/>
        </w:rPr>
        <w:t>её от живого;</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сверхъестественного творения;</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самопроизвольного зарождения из неживого.</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15.</w:t>
      </w:r>
      <w:r w:rsidRPr="009921E4">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Ф.Реди;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Л.Пастер;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А.Левенгук;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Л.Спаллациани.</w:t>
      </w:r>
    </w:p>
    <w:p w:rsidR="009921E4" w:rsidRPr="009921E4" w:rsidRDefault="009921E4" w:rsidP="00175E4B">
      <w:pPr>
        <w:pStyle w:val="a7"/>
        <w:numPr>
          <w:ilvl w:val="0"/>
          <w:numId w:val="4"/>
        </w:numPr>
        <w:spacing w:before="0" w:beforeAutospacing="0" w:after="0" w:afterAutospacing="0" w:line="360" w:lineRule="auto"/>
        <w:ind w:left="0" w:firstLine="709"/>
        <w:jc w:val="both"/>
        <w:rPr>
          <w:sz w:val="28"/>
          <w:szCs w:val="28"/>
        </w:rPr>
      </w:pPr>
      <w:r w:rsidRPr="009921E4">
        <w:rPr>
          <w:sz w:val="28"/>
          <w:szCs w:val="28"/>
        </w:rPr>
        <w:t>В 1924 году кооцерватную гипотезу происхождения жизни на Земле сформулировал:</w:t>
      </w:r>
    </w:p>
    <w:p w:rsidR="009921E4" w:rsidRPr="009921E4" w:rsidRDefault="009921E4" w:rsidP="00175E4B">
      <w:pPr>
        <w:pStyle w:val="a7"/>
        <w:numPr>
          <w:ilvl w:val="0"/>
          <w:numId w:val="7"/>
        </w:numPr>
        <w:spacing w:before="0" w:beforeAutospacing="0" w:after="0" w:afterAutospacing="0" w:line="360" w:lineRule="auto"/>
        <w:ind w:left="0" w:firstLine="709"/>
        <w:rPr>
          <w:sz w:val="28"/>
          <w:szCs w:val="28"/>
        </w:rPr>
      </w:pPr>
      <w:r w:rsidRPr="009921E4">
        <w:rPr>
          <w:sz w:val="28"/>
          <w:szCs w:val="28"/>
        </w:rPr>
        <w:t>Л. Пастер</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 xml:space="preserve">С.Миллер;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lastRenderedPageBreak/>
        <w:t xml:space="preserve">Дж.Бернал;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А.Опарин.</w:t>
      </w:r>
    </w:p>
    <w:p w:rsidR="009921E4" w:rsidRPr="009921E4" w:rsidRDefault="009921E4" w:rsidP="005748D1">
      <w:pPr>
        <w:pStyle w:val="a7"/>
        <w:numPr>
          <w:ilvl w:val="0"/>
          <w:numId w:val="4"/>
        </w:numPr>
        <w:spacing w:before="0" w:beforeAutospacing="0" w:after="0" w:afterAutospacing="0" w:line="360" w:lineRule="auto"/>
        <w:ind w:left="0" w:firstLine="0"/>
        <w:jc w:val="both"/>
        <w:rPr>
          <w:sz w:val="28"/>
          <w:szCs w:val="28"/>
        </w:rPr>
      </w:pPr>
      <w:r w:rsidRPr="009921E4">
        <w:rPr>
          <w:sz w:val="28"/>
          <w:szCs w:val="28"/>
        </w:rPr>
        <w:t>Согласно взглядам А.И.Опарина основными источниками энергии для абиогенного синтеза органических веществ из неорганических на древней Земле были:</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электрические разряды;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ультрафиолетовое излучение;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энергия химических реакций; </w:t>
      </w:r>
    </w:p>
    <w:p w:rsidR="009921E4" w:rsidRPr="00175E4B" w:rsidRDefault="009921E4" w:rsidP="00BF12D6">
      <w:pPr>
        <w:pStyle w:val="a7"/>
        <w:numPr>
          <w:ilvl w:val="0"/>
          <w:numId w:val="8"/>
        </w:numPr>
        <w:spacing w:before="0" w:beforeAutospacing="0" w:after="0" w:afterAutospacing="0" w:line="360" w:lineRule="auto"/>
        <w:ind w:firstLine="0"/>
        <w:rPr>
          <w:sz w:val="28"/>
          <w:szCs w:val="28"/>
        </w:rPr>
      </w:pPr>
      <w:r w:rsidRPr="009921E4">
        <w:rPr>
          <w:sz w:val="28"/>
          <w:szCs w:val="28"/>
        </w:rPr>
        <w:t>тепловое излучение от извержений вулканов.</w:t>
      </w:r>
    </w:p>
    <w:p w:rsidR="009921E4" w:rsidRPr="009921E4" w:rsidRDefault="009921E4" w:rsidP="00175E4B">
      <w:pPr>
        <w:pStyle w:val="a7"/>
        <w:numPr>
          <w:ilvl w:val="0"/>
          <w:numId w:val="4"/>
        </w:numPr>
        <w:spacing w:before="0" w:beforeAutospacing="0" w:after="0" w:afterAutospacing="0" w:line="360" w:lineRule="auto"/>
        <w:ind w:left="0" w:firstLine="709"/>
        <w:rPr>
          <w:sz w:val="28"/>
          <w:szCs w:val="28"/>
        </w:rPr>
      </w:pPr>
      <w:r w:rsidRPr="009921E4">
        <w:rPr>
          <w:sz w:val="28"/>
          <w:szCs w:val="28"/>
        </w:rPr>
        <w:t>Согласно теории А. Опарина, коацерваты обладали свойствами живого потому что:</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состояли из молекул;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распадались на более мелкие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воспроизводили новые коацерватные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осуществляли обмен веществ с окружающей средой.</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18</w:t>
      </w:r>
      <w:r w:rsidRPr="009921E4">
        <w:rPr>
          <w:sz w:val="28"/>
          <w:szCs w:val="28"/>
        </w:rPr>
        <w:t>.</w:t>
      </w:r>
      <w:r>
        <w:rPr>
          <w:sz w:val="28"/>
          <w:szCs w:val="28"/>
        </w:rPr>
        <w:t xml:space="preserve">  </w:t>
      </w:r>
      <w:r w:rsidRPr="009921E4">
        <w:rPr>
          <w:sz w:val="28"/>
          <w:szCs w:val="28"/>
        </w:rPr>
        <w:t>Началом биологической эволюции жизни на Земле принято считать момент возникновения первых:</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коацерватный капель из 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одноклеточных прокариотических организмов;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одноклеточных эукариотических организмов.</w:t>
      </w:r>
    </w:p>
    <w:p w:rsidR="009921E4" w:rsidRPr="009921E4" w:rsidRDefault="009921E4" w:rsidP="00175E4B">
      <w:pPr>
        <w:pStyle w:val="a7"/>
        <w:spacing w:before="0" w:beforeAutospacing="0" w:after="0" w:afterAutospacing="0" w:line="360" w:lineRule="auto"/>
        <w:ind w:firstLine="709"/>
        <w:rPr>
          <w:sz w:val="28"/>
          <w:szCs w:val="28"/>
        </w:rPr>
      </w:pPr>
      <w:r>
        <w:rPr>
          <w:sz w:val="28"/>
          <w:szCs w:val="28"/>
        </w:rPr>
        <w:t>19</w:t>
      </w:r>
      <w:r w:rsidRPr="009921E4">
        <w:rPr>
          <w:sz w:val="28"/>
          <w:szCs w:val="28"/>
        </w:rPr>
        <w:t>.Жизнь на Земле возникла:</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первоначально на суше;</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первоначально в океане;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на границе суши и океана;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одновременно на суше и океане.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21. Наука, изучающая Вселенную в целом, ее эволюцию - это:</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Астрономия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Космология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г) </w:t>
      </w:r>
      <w:r>
        <w:rPr>
          <w:color w:val="000000"/>
          <w:sz w:val="28"/>
          <w:szCs w:val="28"/>
        </w:rPr>
        <w:t>Астрометрия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22. Расширение Вселенной проявляется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в расширении каждой галактики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на уровне звезд и их планетных систем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повсеместно на всех уровнях организации материи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на уровне скоп</w:t>
      </w:r>
      <w:r>
        <w:rPr>
          <w:color w:val="000000"/>
          <w:sz w:val="28"/>
          <w:szCs w:val="28"/>
        </w:rPr>
        <w:t>лений я сверхскоплений галактик</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23. Согласно современным представлениям галактики образуются ...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 медленно вращающегося газового облака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в результате взрыва Сверхновой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Непосредственно в результате Большого Взрыва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из газовых кол</w:t>
      </w:r>
      <w:r>
        <w:rPr>
          <w:color w:val="000000"/>
          <w:sz w:val="28"/>
          <w:szCs w:val="28"/>
        </w:rPr>
        <w:t>ец, отделившихся от протосолнца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24 В зависимости от цвета звезды можно определить....</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массу звезды</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температуру на ее поверхности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условия протекания протон-протонной реакции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размер звезды</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25 При образовании звезды разогрев внутренних слоев газопылевого облака происходит за счет....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энергии гравитационного сжатия вещества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экзотермических химических реакций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цепной ядерной реакции распада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термоядерной реакции синтеза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26. Примерный возраст Солнца составляет....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15 миллиардов лет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несколько десятков тысяч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сотни миллионов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приблизительно 5 миллиардов лет</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27. Главным фактором формирования рельефа земной поверхности является....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извержения вулканов</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9921E4" w:rsidRPr="009921E4">
        <w:rPr>
          <w:color w:val="000000"/>
          <w:sz w:val="28"/>
          <w:szCs w:val="28"/>
        </w:rPr>
        <w:t>глобальное потепление климата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взаимодействие движущихся в горизонтальном направлении литосферных плит</w:t>
      </w:r>
    </w:p>
    <w:p w:rsidR="009921E4" w:rsidRPr="004E700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неуклонно возрастающая активност</w:t>
      </w:r>
      <w:r>
        <w:rPr>
          <w:color w:val="000000"/>
          <w:sz w:val="28"/>
          <w:szCs w:val="28"/>
        </w:rPr>
        <w:t>ь жизни, в особенности человека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iCs/>
          <w:color w:val="000000"/>
          <w:sz w:val="28"/>
          <w:szCs w:val="28"/>
        </w:rPr>
        <w:t>28. </w:t>
      </w:r>
      <w:r w:rsidRPr="009921E4">
        <w:rPr>
          <w:color w:val="000000"/>
          <w:sz w:val="28"/>
          <w:szCs w:val="28"/>
        </w:rPr>
        <w:t>Экспериментальную основу космологии составляет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космонавтика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175E4B">
        <w:rPr>
          <w:color w:val="000000"/>
          <w:sz w:val="28"/>
          <w:szCs w:val="28"/>
        </w:rPr>
        <w:t>и</w:t>
      </w:r>
      <w:r w:rsidR="009921E4" w:rsidRPr="009921E4">
        <w:rPr>
          <w:color w:val="000000"/>
          <w:sz w:val="28"/>
          <w:szCs w:val="28"/>
        </w:rPr>
        <w:t>зучение строения Солнечной системы</w:t>
      </w:r>
    </w:p>
    <w:p w:rsidR="009921E4" w:rsidRPr="009921E4" w:rsidRDefault="004E7004" w:rsidP="00175E4B">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внегалактическая астрономия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29. Черная дыра образуется на конечном этапе эволюции...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звезд, масса которых находится в пределах 1,4-1,8 солнечных масс</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звезд меньше Солнца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звезд, масса которых превышает массу Солнца в 2-3 раза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двойных звезд</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30. Нестационарная модель Вселенной была впервые предложена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 Эйнштейном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Л. Фридманом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А. Эддингтоном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 Планком</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31. 2 модели Вселенной -это модели, в которых она представляется неизменной во времени.</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статичные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стационарные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равновесные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устойчивые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33. «Красное смещение» - это ....</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а) </w:t>
      </w:r>
      <w:r w:rsidR="009921E4" w:rsidRPr="009921E4">
        <w:rPr>
          <w:color w:val="000000"/>
          <w:sz w:val="28"/>
          <w:szCs w:val="28"/>
        </w:rPr>
        <w:t>красное свечение, остающееся в той области неба, где ранее наблюдались галактики</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б) </w:t>
      </w:r>
      <w:r w:rsidR="009921E4" w:rsidRPr="009921E4">
        <w:rPr>
          <w:color w:val="000000"/>
          <w:sz w:val="28"/>
          <w:szCs w:val="28"/>
        </w:rPr>
        <w:t>«смещение» звезды по мере ее остывания на H-R диаграмме вниз</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в) </w:t>
      </w:r>
      <w:r w:rsidR="009921E4" w:rsidRPr="009921E4">
        <w:rPr>
          <w:color w:val="000000"/>
          <w:sz w:val="28"/>
          <w:szCs w:val="28"/>
        </w:rPr>
        <w:t>величина смещения галактик относительно центра их «разбегания»</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lastRenderedPageBreak/>
        <w:t xml:space="preserve">г) </w:t>
      </w:r>
      <w:r w:rsidR="009921E4" w:rsidRPr="009921E4">
        <w:rPr>
          <w:color w:val="000000"/>
          <w:sz w:val="28"/>
          <w:szCs w:val="28"/>
        </w:rPr>
        <w:t>смещение линий в спектрах излучения далеких галактик к красному концу спектра</w:t>
      </w:r>
    </w:p>
    <w:p w:rsidR="009921E4" w:rsidRPr="009921E4" w:rsidRDefault="003543F5" w:rsidP="00BF12D6">
      <w:pPr>
        <w:pStyle w:val="a7"/>
        <w:spacing w:before="0" w:beforeAutospacing="0" w:after="0" w:afterAutospacing="0" w:line="360" w:lineRule="auto"/>
        <w:ind w:firstLine="709"/>
        <w:rPr>
          <w:color w:val="000000"/>
          <w:sz w:val="28"/>
          <w:szCs w:val="28"/>
        </w:rPr>
      </w:pPr>
      <w:r>
        <w:rPr>
          <w:color w:val="000000"/>
          <w:sz w:val="28"/>
          <w:szCs w:val="28"/>
        </w:rPr>
        <w:t>34</w:t>
      </w:r>
      <w:r w:rsidR="009921E4" w:rsidRPr="009921E4">
        <w:rPr>
          <w:color w:val="000000"/>
          <w:sz w:val="28"/>
          <w:szCs w:val="28"/>
        </w:rPr>
        <w:t>. Какие химические элементы преобладают в составе земной коры?</w:t>
      </w:r>
    </w:p>
    <w:p w:rsidR="009921E4" w:rsidRPr="009921E4" w:rsidRDefault="009921E4" w:rsidP="005748D1">
      <w:pPr>
        <w:pStyle w:val="a7"/>
        <w:numPr>
          <w:ilvl w:val="1"/>
          <w:numId w:val="3"/>
        </w:numPr>
        <w:tabs>
          <w:tab w:val="clear" w:pos="1440"/>
        </w:tabs>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xml:space="preserve">), окислы фосфора (Р) и серы (S) </w:t>
      </w:r>
    </w:p>
    <w:p w:rsidR="009921E4" w:rsidRPr="003543F5"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Какие химические элементы преобладают в составе мантии Земли?</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 xml:space="preserve">) </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tabs>
          <w:tab w:val="num" w:pos="720"/>
        </w:tabs>
        <w:spacing w:before="0" w:beforeAutospacing="0" w:after="0" w:afterAutospacing="0" w:line="360" w:lineRule="auto"/>
        <w:ind w:left="0" w:firstLine="709"/>
        <w:rPr>
          <w:color w:val="000000"/>
          <w:sz w:val="28"/>
          <w:szCs w:val="28"/>
        </w:rPr>
      </w:pPr>
      <w:r w:rsidRPr="009921E4">
        <w:rPr>
          <w:color w:val="000000"/>
          <w:sz w:val="28"/>
          <w:szCs w:val="28"/>
        </w:rPr>
        <w:t>Какие химические элементы преобладают в составе ядра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железо (Fe) и никель (Ni)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Влияние Солнца на Землю не проявляется:</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приливах и отливах морей и океанов</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магнитных бурях в магнитосфере</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ионизации газов в атмосфере</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 вулканической деятельности </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деятельностью</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конденсацией водяного пара</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появлением растительности</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появлением спутника — Луны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Из органогенов на Земле более всего распространены: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углерод и кислород</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углерод и сера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кислород и азот</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кислород и водород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Вне нашей планеты наиболее распространены химиче</w:t>
      </w:r>
      <w:r w:rsidRPr="009921E4">
        <w:rPr>
          <w:color w:val="000000"/>
          <w:sz w:val="28"/>
          <w:szCs w:val="28"/>
        </w:rPr>
        <w:softHyphen/>
        <w:t>ские элементы: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всей таблицы Менделеева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металлы и неметаллы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водород и гелий </w:t>
      </w:r>
    </w:p>
    <w:p w:rsidR="009921E4" w:rsidRPr="003543F5"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гелий и углерод</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Форма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шар</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куб</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геоид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эллипс</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Астеносфера – это:</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горообразующий слой мантии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воздушная оболочка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сфера разума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водная оболочка</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концентрическая оболочка</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Гипотезу дрейфа континентов выдвинул и обосновал:</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Вегенер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Чижевский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Вернадский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Пригожин</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Кювье</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 Главное отличие Земли от других планет:</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атмосферы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гидросферы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литосферы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 xml:space="preserve">наличие ноосферы </w:t>
      </w:r>
    </w:p>
    <w:p w:rsidR="009921E4" w:rsidRPr="003543F5"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астеносферы</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Согласно современным представлениям атмосфера и гидросфера возникли в результате:</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землетрясений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движения литосферных плит</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дегазации магмы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дрейфа континентов</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46</w:t>
      </w:r>
      <w:r w:rsidR="009921E4" w:rsidRPr="009921E4">
        <w:rPr>
          <w:rStyle w:val="a8"/>
          <w:b w:val="0"/>
          <w:color w:val="000000"/>
          <w:sz w:val="28"/>
          <w:szCs w:val="28"/>
          <w:bdr w:val="none" w:sz="0" w:space="0" w:color="auto" w:frame="1"/>
        </w:rPr>
        <w:t>.</w:t>
      </w:r>
      <w:r w:rsidR="009921E4" w:rsidRPr="009921E4">
        <w:rPr>
          <w:color w:val="000000"/>
          <w:sz w:val="28"/>
          <w:szCs w:val="28"/>
        </w:rPr>
        <w:t> Водную оболочку Земли называют:</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Акваторией.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Гидросферой.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Мировым океаном.</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Круговоротом воды.</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 Атмосферой.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47</w:t>
      </w:r>
      <w:r w:rsidR="009921E4" w:rsidRPr="009921E4">
        <w:rPr>
          <w:rStyle w:val="a8"/>
          <w:b w:val="0"/>
          <w:color w:val="000000"/>
          <w:sz w:val="28"/>
          <w:szCs w:val="28"/>
          <w:bdr w:val="none" w:sz="0" w:space="0" w:color="auto" w:frame="1"/>
        </w:rPr>
        <w:t>. </w:t>
      </w:r>
      <w:r w:rsidR="009921E4" w:rsidRPr="009921E4">
        <w:rPr>
          <w:color w:val="000000"/>
          <w:sz w:val="28"/>
          <w:szCs w:val="28"/>
        </w:rPr>
        <w:t>В каком океане больше всего встречаются вулканические острова?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lastRenderedPageBreak/>
        <w:t xml:space="preserve">а) </w:t>
      </w:r>
      <w:r w:rsidR="009921E4" w:rsidRPr="009921E4">
        <w:rPr>
          <w:color w:val="000000"/>
          <w:sz w:val="28"/>
          <w:szCs w:val="28"/>
        </w:rPr>
        <w:t xml:space="preserve"> В Тихом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В Атлантическом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В Северном Ледовитом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В Индийском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Во всех океанах встречаются вулканические острова.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48</w:t>
      </w:r>
      <w:r w:rsidR="009921E4" w:rsidRPr="009921E4">
        <w:rPr>
          <w:rStyle w:val="a8"/>
          <w:b w:val="0"/>
          <w:color w:val="000000"/>
          <w:sz w:val="28"/>
          <w:szCs w:val="28"/>
          <w:bdr w:val="none" w:sz="0" w:space="0" w:color="auto" w:frame="1"/>
        </w:rPr>
        <w:t>. </w:t>
      </w:r>
      <w:r w:rsidR="009921E4" w:rsidRPr="009921E4">
        <w:rPr>
          <w:color w:val="000000"/>
          <w:sz w:val="28"/>
          <w:szCs w:val="28"/>
        </w:rPr>
        <w:t>У</w:t>
      </w:r>
      <w:r w:rsidR="00BF12D6">
        <w:rPr>
          <w:color w:val="000000"/>
          <w:sz w:val="28"/>
          <w:szCs w:val="28"/>
        </w:rPr>
        <w:t>кажите самый маленький материк.</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Африка.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Северная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в)</w:t>
      </w:r>
      <w:r w:rsidR="00BF12D6">
        <w:rPr>
          <w:color w:val="000000"/>
          <w:sz w:val="28"/>
          <w:szCs w:val="28"/>
        </w:rPr>
        <w:t xml:space="preserve"> Евразия.</w:t>
      </w:r>
    </w:p>
    <w:p w:rsidR="00BF12D6"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Pr>
          <w:color w:val="000000"/>
          <w:sz w:val="28"/>
          <w:szCs w:val="28"/>
        </w:rPr>
        <w:t>Австралия.</w:t>
      </w:r>
    </w:p>
    <w:p w:rsidR="009921E4" w:rsidRPr="003543F5"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Антарктида.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49</w:t>
      </w:r>
      <w:r w:rsidR="009921E4" w:rsidRPr="009921E4">
        <w:rPr>
          <w:rStyle w:val="a8"/>
          <w:b w:val="0"/>
          <w:color w:val="000000"/>
          <w:sz w:val="28"/>
          <w:szCs w:val="28"/>
          <w:bdr w:val="none" w:sz="0" w:space="0" w:color="auto" w:frame="1"/>
        </w:rPr>
        <w:t>.</w:t>
      </w:r>
      <w:r w:rsidR="009921E4" w:rsidRPr="009921E4">
        <w:rPr>
          <w:color w:val="000000"/>
          <w:sz w:val="28"/>
          <w:szCs w:val="28"/>
        </w:rPr>
        <w:t> На каком материке нет действующих вулк</w:t>
      </w:r>
      <w:r w:rsidR="00BF12D6">
        <w:rPr>
          <w:color w:val="000000"/>
          <w:sz w:val="28"/>
          <w:szCs w:val="28"/>
        </w:rPr>
        <w:t>анов и современного оледенения?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Австралия.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Евразия.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 xml:space="preserve"> Азия.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50</w:t>
      </w:r>
      <w:r w:rsidR="009921E4" w:rsidRPr="009921E4">
        <w:rPr>
          <w:rStyle w:val="a8"/>
          <w:b w:val="0"/>
          <w:color w:val="000000"/>
          <w:sz w:val="28"/>
          <w:szCs w:val="28"/>
          <w:bdr w:val="none" w:sz="0" w:space="0" w:color="auto" w:frame="1"/>
        </w:rPr>
        <w:t>. </w:t>
      </w:r>
      <w:r w:rsidR="009921E4" w:rsidRPr="009921E4">
        <w:rPr>
          <w:color w:val="000000"/>
          <w:sz w:val="28"/>
          <w:szCs w:val="28"/>
        </w:rPr>
        <w:t xml:space="preserve">Самая </w:t>
      </w:r>
      <w:r w:rsidR="00BF12D6">
        <w:rPr>
          <w:color w:val="000000"/>
          <w:sz w:val="28"/>
          <w:szCs w:val="28"/>
        </w:rPr>
        <w:t>крупная часть света по площади:</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Европа.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 xml:space="preserve">д) </w:t>
      </w:r>
      <w:r w:rsidR="009921E4" w:rsidRPr="009921E4">
        <w:rPr>
          <w:color w:val="000000"/>
          <w:sz w:val="28"/>
          <w:szCs w:val="28"/>
        </w:rPr>
        <w:t>Австралия.</w:t>
      </w:r>
    </w:p>
    <w:p w:rsidR="009921E4" w:rsidRPr="00D80A2C" w:rsidRDefault="003543F5"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51</w:t>
      </w:r>
      <w:r w:rsidR="009921E4" w:rsidRPr="009921E4">
        <w:rPr>
          <w:rStyle w:val="a8"/>
          <w:b w:val="0"/>
          <w:color w:val="000000"/>
          <w:sz w:val="28"/>
          <w:szCs w:val="28"/>
          <w:bdr w:val="none" w:sz="0" w:space="0" w:color="auto" w:frame="1"/>
        </w:rPr>
        <w:t>. </w:t>
      </w:r>
      <w:r w:rsidR="009921E4" w:rsidRPr="009921E4">
        <w:rPr>
          <w:color w:val="000000"/>
          <w:sz w:val="28"/>
          <w:szCs w:val="28"/>
        </w:rPr>
        <w:t>Какому материку по площади уступает материк Африка?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Евразии.</w:t>
      </w:r>
      <w:r w:rsidR="009921E4" w:rsidRPr="009921E4">
        <w:rPr>
          <w:color w:val="000000"/>
          <w:sz w:val="28"/>
          <w:szCs w:val="28"/>
        </w:rPr>
        <w:br/>
      </w:r>
      <w:r>
        <w:rPr>
          <w:sz w:val="28"/>
          <w:szCs w:val="28"/>
          <w:shd w:val="clear" w:color="auto" w:fill="FFFFFF"/>
        </w:rPr>
        <w:t>б)</w:t>
      </w:r>
      <w:r w:rsidR="009921E4" w:rsidRPr="009921E4">
        <w:rPr>
          <w:color w:val="000000"/>
          <w:sz w:val="28"/>
          <w:szCs w:val="28"/>
        </w:rPr>
        <w:t> Австралии.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Северной Америке.</w:t>
      </w:r>
      <w:r w:rsidR="009921E4" w:rsidRPr="009921E4">
        <w:rPr>
          <w:color w:val="000000"/>
          <w:sz w:val="28"/>
          <w:szCs w:val="28"/>
        </w:rPr>
        <w:br/>
      </w:r>
      <w:r w:rsidR="00D80A2C">
        <w:rPr>
          <w:sz w:val="28"/>
          <w:szCs w:val="28"/>
          <w:shd w:val="clear" w:color="auto" w:fill="FFFFFF"/>
        </w:rPr>
        <w:t xml:space="preserve">г) </w:t>
      </w:r>
      <w:r>
        <w:rPr>
          <w:sz w:val="28"/>
          <w:szCs w:val="28"/>
          <w:shd w:val="clear" w:color="auto" w:fill="FFFFFF"/>
        </w:rPr>
        <w:t xml:space="preserve"> </w:t>
      </w:r>
      <w:r w:rsidR="009921E4" w:rsidRPr="009921E4">
        <w:rPr>
          <w:color w:val="000000"/>
          <w:sz w:val="28"/>
          <w:szCs w:val="28"/>
        </w:rPr>
        <w:t xml:space="preserve"> Антарктиде.</w:t>
      </w:r>
      <w:r w:rsidR="009921E4" w:rsidRPr="009921E4">
        <w:rPr>
          <w:color w:val="000000"/>
          <w:sz w:val="28"/>
          <w:szCs w:val="28"/>
        </w:rPr>
        <w:br/>
      </w:r>
      <w:r w:rsidR="00D80A2C">
        <w:rPr>
          <w:color w:val="000000"/>
          <w:sz w:val="28"/>
          <w:szCs w:val="28"/>
        </w:rPr>
        <w:t>д)</w:t>
      </w:r>
      <w:r w:rsidR="009921E4" w:rsidRPr="009921E4">
        <w:rPr>
          <w:color w:val="000000"/>
          <w:sz w:val="28"/>
          <w:szCs w:val="28"/>
        </w:rPr>
        <w:t>Южной Америке.</w:t>
      </w:r>
    </w:p>
    <w:p w:rsidR="00D80A2C"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lastRenderedPageBreak/>
        <w:t>52</w:t>
      </w:r>
      <w:r w:rsidR="009921E4" w:rsidRPr="009921E4">
        <w:rPr>
          <w:rStyle w:val="a8"/>
          <w:b w:val="0"/>
          <w:color w:val="000000"/>
          <w:sz w:val="28"/>
          <w:szCs w:val="28"/>
          <w:bdr w:val="none" w:sz="0" w:space="0" w:color="auto" w:frame="1"/>
        </w:rPr>
        <w:t>. </w:t>
      </w:r>
      <w:r w:rsidR="009921E4" w:rsidRPr="009921E4">
        <w:rPr>
          <w:color w:val="000000"/>
          <w:sz w:val="28"/>
          <w:szCs w:val="28"/>
        </w:rPr>
        <w:t>Самый крупный остров Океании: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Тасмания.</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Новая Зеландия.</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Гавайские острова.</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Новая Гвинея.</w:t>
      </w:r>
      <w:r w:rsidR="009921E4" w:rsidRPr="009921E4">
        <w:rPr>
          <w:color w:val="000000"/>
          <w:sz w:val="28"/>
          <w:szCs w:val="28"/>
        </w:rPr>
        <w:br/>
      </w:r>
      <w:r>
        <w:rPr>
          <w:color w:val="000000"/>
          <w:sz w:val="28"/>
          <w:szCs w:val="28"/>
        </w:rPr>
        <w:t>д)</w:t>
      </w:r>
      <w:r w:rsidR="009921E4" w:rsidRPr="009921E4">
        <w:rPr>
          <w:color w:val="000000"/>
          <w:sz w:val="28"/>
          <w:szCs w:val="28"/>
        </w:rPr>
        <w:t>Острова Фиджи.</w:t>
      </w:r>
    </w:p>
    <w:p w:rsidR="009921E4" w:rsidRPr="00BF12D6"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53</w:t>
      </w:r>
      <w:r w:rsidR="009921E4" w:rsidRPr="009921E4">
        <w:rPr>
          <w:rStyle w:val="a8"/>
          <w:b w:val="0"/>
          <w:color w:val="000000"/>
          <w:sz w:val="28"/>
          <w:szCs w:val="28"/>
          <w:bdr w:val="none" w:sz="0" w:space="0" w:color="auto" w:frame="1"/>
        </w:rPr>
        <w:t>. </w:t>
      </w:r>
      <w:r w:rsidR="009921E4" w:rsidRPr="009921E4">
        <w:rPr>
          <w:color w:val="000000"/>
          <w:sz w:val="28"/>
          <w:szCs w:val="28"/>
        </w:rPr>
        <w:t>Пролив, разделяющий Африку и Европу,</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Дрейк.</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Ла-Манш</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Гибралтар.</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Татарский.</w:t>
      </w:r>
      <w:r w:rsidR="009921E4" w:rsidRPr="009921E4">
        <w:rPr>
          <w:color w:val="000000"/>
          <w:sz w:val="28"/>
          <w:szCs w:val="28"/>
        </w:rPr>
        <w:br/>
      </w:r>
      <w:r>
        <w:rPr>
          <w:color w:val="000000"/>
          <w:sz w:val="28"/>
          <w:szCs w:val="28"/>
        </w:rPr>
        <w:t>д)</w:t>
      </w:r>
      <w:r w:rsidR="009921E4" w:rsidRPr="009921E4">
        <w:rPr>
          <w:color w:val="000000"/>
          <w:sz w:val="28"/>
          <w:szCs w:val="28"/>
        </w:rPr>
        <w:t>Магелланов.</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54</w:t>
      </w:r>
      <w:r w:rsidR="009921E4" w:rsidRPr="009921E4">
        <w:rPr>
          <w:rStyle w:val="a8"/>
          <w:b w:val="0"/>
          <w:color w:val="000000"/>
          <w:sz w:val="28"/>
          <w:szCs w:val="28"/>
          <w:bdr w:val="none" w:sz="0" w:space="0" w:color="auto" w:frame="1"/>
        </w:rPr>
        <w:t>. </w:t>
      </w:r>
      <w:r w:rsidR="009921E4" w:rsidRPr="009921E4">
        <w:rPr>
          <w:color w:val="000000"/>
          <w:sz w:val="28"/>
          <w:szCs w:val="28"/>
        </w:rPr>
        <w:t>Холодное течение западного побережья Северной Америки.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Аляскинское течение.</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Северо-Тихоокеанское течение</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Калифорнийское течение.</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Антильское течение.</w:t>
      </w:r>
      <w:r w:rsidR="009921E4" w:rsidRPr="009921E4">
        <w:rPr>
          <w:color w:val="000000"/>
          <w:sz w:val="28"/>
          <w:szCs w:val="28"/>
        </w:rPr>
        <w:br/>
      </w:r>
      <w:r>
        <w:rPr>
          <w:color w:val="000000"/>
          <w:sz w:val="28"/>
          <w:szCs w:val="28"/>
        </w:rPr>
        <w:t>д)</w:t>
      </w:r>
      <w:r w:rsidR="009921E4" w:rsidRPr="009921E4">
        <w:rPr>
          <w:color w:val="000000"/>
          <w:sz w:val="28"/>
          <w:szCs w:val="28"/>
        </w:rPr>
        <w:t xml:space="preserve"> Курильское течение.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55</w:t>
      </w:r>
      <w:r w:rsidR="009921E4" w:rsidRPr="009921E4">
        <w:rPr>
          <w:rStyle w:val="a8"/>
          <w:b w:val="0"/>
          <w:color w:val="000000"/>
          <w:sz w:val="28"/>
          <w:szCs w:val="28"/>
          <w:bdr w:val="none" w:sz="0" w:space="0" w:color="auto" w:frame="1"/>
        </w:rPr>
        <w:t>. </w:t>
      </w:r>
      <w:r w:rsidR="009921E4" w:rsidRPr="009921E4">
        <w:rPr>
          <w:color w:val="000000"/>
          <w:sz w:val="28"/>
          <w:szCs w:val="28"/>
        </w:rPr>
        <w:t>Самые длинные океанические хребты на дне: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Атлантического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Северного Ледовитого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Тихого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На дне</w:t>
      </w:r>
      <w:r>
        <w:rPr>
          <w:color w:val="000000"/>
          <w:sz w:val="28"/>
          <w:szCs w:val="28"/>
        </w:rPr>
        <w:t xml:space="preserve"> океанов хребты не встречаются.</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56</w:t>
      </w:r>
      <w:r w:rsidR="009921E4" w:rsidRPr="009921E4">
        <w:rPr>
          <w:rStyle w:val="a8"/>
          <w:b w:val="0"/>
          <w:color w:val="000000"/>
          <w:sz w:val="28"/>
          <w:szCs w:val="28"/>
          <w:bdr w:val="none" w:sz="0" w:space="0" w:color="auto" w:frame="1"/>
        </w:rPr>
        <w:t>. </w:t>
      </w:r>
      <w:r w:rsidR="009921E4" w:rsidRPr="009921E4">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Платформы и плиты.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Геосинклинали.</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Щиты.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Океанические хребты.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lastRenderedPageBreak/>
        <w:t>д) Океанические желобы.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57</w:t>
      </w:r>
      <w:r w:rsidR="009921E4" w:rsidRPr="009921E4">
        <w:rPr>
          <w:rStyle w:val="a8"/>
          <w:b w:val="0"/>
          <w:color w:val="000000"/>
          <w:sz w:val="28"/>
          <w:szCs w:val="28"/>
          <w:bdr w:val="none" w:sz="0" w:space="0" w:color="auto" w:frame="1"/>
        </w:rPr>
        <w:t>. </w:t>
      </w:r>
      <w:r w:rsidR="009921E4" w:rsidRPr="009921E4">
        <w:rPr>
          <w:color w:val="000000"/>
          <w:sz w:val="28"/>
          <w:szCs w:val="28"/>
        </w:rPr>
        <w:t>Самые большие зоны островных дуг находятся в:</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Тихом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Атлантическом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Северном Ледовитом океане.</w:t>
      </w:r>
    </w:p>
    <w:p w:rsidR="009921E4" w:rsidRPr="00BF12D6"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д)Островных дуг нет.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58</w:t>
      </w:r>
      <w:r w:rsidR="009921E4" w:rsidRPr="009921E4">
        <w:rPr>
          <w:rStyle w:val="a8"/>
          <w:b w:val="0"/>
          <w:color w:val="000000"/>
          <w:sz w:val="28"/>
          <w:szCs w:val="28"/>
          <w:bdr w:val="none" w:sz="0" w:space="0" w:color="auto" w:frame="1"/>
        </w:rPr>
        <w:t>. </w:t>
      </w:r>
      <w:r w:rsidR="009921E4" w:rsidRPr="009921E4">
        <w:rPr>
          <w:color w:val="000000"/>
          <w:sz w:val="28"/>
          <w:szCs w:val="28"/>
        </w:rPr>
        <w:t>Гималайские горы расположены на границах литосферных плит.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Африканской и Атлантической.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Евроазиатской и Африканской.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Евроазиатской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Антарктической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д)Американской и Тихоокеанской.</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59</w:t>
      </w:r>
      <w:r w:rsidR="009921E4" w:rsidRPr="009921E4">
        <w:rPr>
          <w:rStyle w:val="a8"/>
          <w:b w:val="0"/>
          <w:color w:val="000000"/>
          <w:sz w:val="28"/>
          <w:szCs w:val="28"/>
          <w:bdr w:val="none" w:sz="0" w:space="0" w:color="auto" w:frame="1"/>
        </w:rPr>
        <w:t>. </w:t>
      </w:r>
      <w:r w:rsidR="009921E4" w:rsidRPr="009921E4">
        <w:rPr>
          <w:color w:val="000000"/>
          <w:sz w:val="28"/>
          <w:szCs w:val="28"/>
        </w:rPr>
        <w:t>Укажите площадь поверхности всего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410 млн. км </w:t>
      </w:r>
      <w:r w:rsidR="009921E4" w:rsidRPr="009921E4">
        <w:rPr>
          <w:color w:val="000000"/>
          <w:sz w:val="28"/>
          <w:szCs w:val="28"/>
          <w:bdr w:val="none" w:sz="0" w:space="0" w:color="auto" w:frame="1"/>
          <w:vertAlign w:val="superscript"/>
        </w:rPr>
        <w:t>2.</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149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1085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 xml:space="preserve"> 22046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60</w:t>
      </w:r>
      <w:r w:rsidR="009921E4" w:rsidRPr="009921E4">
        <w:rPr>
          <w:rStyle w:val="a8"/>
          <w:b w:val="0"/>
          <w:color w:val="000000"/>
          <w:sz w:val="28"/>
          <w:szCs w:val="28"/>
          <w:bdr w:val="none" w:sz="0" w:space="0" w:color="auto" w:frame="1"/>
        </w:rPr>
        <w:t>. </w:t>
      </w:r>
      <w:r w:rsidR="009921E4" w:rsidRPr="009921E4">
        <w:rPr>
          <w:color w:val="000000"/>
          <w:sz w:val="28"/>
          <w:szCs w:val="28"/>
        </w:rPr>
        <w:t>Сколько всего материков выделяют на Земле?</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6.</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7.</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8.</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9.</w:t>
      </w:r>
      <w:r w:rsidR="009921E4" w:rsidRPr="009921E4">
        <w:rPr>
          <w:color w:val="000000"/>
          <w:sz w:val="28"/>
          <w:szCs w:val="28"/>
        </w:rPr>
        <w:br/>
      </w:r>
      <w:r>
        <w:rPr>
          <w:color w:val="000000"/>
          <w:sz w:val="28"/>
          <w:szCs w:val="28"/>
        </w:rPr>
        <w:t>д)</w:t>
      </w:r>
      <w:r w:rsidR="009921E4" w:rsidRPr="009921E4">
        <w:rPr>
          <w:color w:val="000000"/>
          <w:sz w:val="28"/>
          <w:szCs w:val="28"/>
        </w:rPr>
        <w:t xml:space="preserve"> 10.</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61</w:t>
      </w:r>
      <w:r w:rsidR="009921E4" w:rsidRPr="009921E4">
        <w:rPr>
          <w:rStyle w:val="a8"/>
          <w:b w:val="0"/>
          <w:color w:val="000000"/>
          <w:sz w:val="28"/>
          <w:szCs w:val="28"/>
          <w:bdr w:val="none" w:sz="0" w:space="0" w:color="auto" w:frame="1"/>
        </w:rPr>
        <w:t>.</w:t>
      </w:r>
      <w:r w:rsidR="009921E4" w:rsidRPr="009921E4">
        <w:rPr>
          <w:color w:val="000000"/>
          <w:sz w:val="28"/>
          <w:szCs w:val="28"/>
        </w:rPr>
        <w:t> Что изображают на комплексных картах?</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Горы и равнины.</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Только материки.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Один или два компонента природы.</w:t>
      </w:r>
      <w:r w:rsidR="009921E4" w:rsidRPr="009921E4">
        <w:rPr>
          <w:color w:val="000000"/>
          <w:sz w:val="28"/>
          <w:szCs w:val="28"/>
        </w:rPr>
        <w:br/>
      </w:r>
      <w:r>
        <w:rPr>
          <w:sz w:val="28"/>
          <w:szCs w:val="28"/>
          <w:shd w:val="clear" w:color="auto" w:fill="FFFFFF"/>
        </w:rPr>
        <w:lastRenderedPageBreak/>
        <w:t xml:space="preserve">г) </w:t>
      </w:r>
      <w:r w:rsidR="009921E4" w:rsidRPr="009921E4">
        <w:rPr>
          <w:color w:val="000000"/>
          <w:sz w:val="28"/>
          <w:szCs w:val="28"/>
        </w:rPr>
        <w:t xml:space="preserve"> Несколько разных, но взаимосвязанных компонентов или явлений.</w:t>
      </w:r>
      <w:r w:rsidR="009921E4" w:rsidRPr="009921E4">
        <w:rPr>
          <w:color w:val="000000"/>
          <w:sz w:val="28"/>
          <w:szCs w:val="28"/>
        </w:rPr>
        <w:br/>
      </w:r>
      <w:r>
        <w:rPr>
          <w:color w:val="000000"/>
          <w:sz w:val="28"/>
          <w:szCs w:val="28"/>
        </w:rPr>
        <w:t>д)</w:t>
      </w:r>
      <w:r w:rsidR="009921E4" w:rsidRPr="009921E4">
        <w:rPr>
          <w:color w:val="000000"/>
          <w:sz w:val="28"/>
          <w:szCs w:val="28"/>
        </w:rPr>
        <w:t xml:space="preserve"> Таких карт не существует.</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62</w:t>
      </w:r>
      <w:r w:rsidR="009921E4" w:rsidRPr="009921E4">
        <w:rPr>
          <w:rStyle w:val="a8"/>
          <w:b w:val="0"/>
          <w:color w:val="000000"/>
          <w:sz w:val="28"/>
          <w:szCs w:val="28"/>
          <w:bdr w:val="none" w:sz="0" w:space="0" w:color="auto" w:frame="1"/>
        </w:rPr>
        <w:t>.</w:t>
      </w:r>
      <w:r w:rsidR="009921E4" w:rsidRPr="009921E4">
        <w:rPr>
          <w:color w:val="000000"/>
          <w:sz w:val="28"/>
          <w:szCs w:val="28"/>
        </w:rPr>
        <w:t> Какова площадь суши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361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180 млн. км</w:t>
      </w:r>
      <w:r w:rsidR="009921E4" w:rsidRPr="009921E4">
        <w:rPr>
          <w:color w:val="000000"/>
          <w:sz w:val="28"/>
          <w:szCs w:val="28"/>
          <w:bdr w:val="none" w:sz="0" w:space="0" w:color="auto" w:frame="1"/>
          <w:vertAlign w:val="superscript"/>
        </w:rPr>
        <w:t>2.</w:t>
      </w:r>
      <w:r w:rsidR="009921E4" w:rsidRPr="009921E4">
        <w:rPr>
          <w:color w:val="000000"/>
          <w:sz w:val="28"/>
          <w:szCs w:val="28"/>
          <w:bdr w:val="none" w:sz="0" w:space="0" w:color="auto" w:frame="1"/>
          <w:vertAlign w:val="superscript"/>
        </w:rPr>
        <w:br/>
      </w:r>
      <w:r>
        <w:rPr>
          <w:sz w:val="28"/>
          <w:szCs w:val="28"/>
          <w:shd w:val="clear" w:color="auto" w:fill="FFFFFF"/>
        </w:rPr>
        <w:t xml:space="preserve">в) </w:t>
      </w:r>
      <w:r w:rsidR="009921E4" w:rsidRPr="009921E4">
        <w:rPr>
          <w:color w:val="000000"/>
          <w:sz w:val="28"/>
          <w:szCs w:val="28"/>
        </w:rPr>
        <w:t>149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120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63</w:t>
      </w:r>
      <w:r w:rsidR="009921E4" w:rsidRPr="009921E4">
        <w:rPr>
          <w:color w:val="000000"/>
          <w:sz w:val="28"/>
          <w:szCs w:val="28"/>
        </w:rPr>
        <w:t>. Какие формы рельефа преобладают на дне океана?</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9921E4" w:rsidRPr="009921E4">
        <w:rPr>
          <w:rFonts w:ascii="Times New Roman" w:hAnsi="Times New Roman" w:cs="Times New Roman"/>
          <w:color w:val="000000"/>
          <w:sz w:val="28"/>
          <w:szCs w:val="28"/>
          <w:lang w:eastAsia="ru-RU"/>
        </w:rPr>
        <w:t>Шельфы.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9921E4" w:rsidRPr="009921E4">
        <w:rPr>
          <w:rFonts w:ascii="Times New Roman" w:hAnsi="Times New Roman" w:cs="Times New Roman"/>
          <w:color w:val="000000"/>
          <w:sz w:val="28"/>
          <w:szCs w:val="28"/>
          <w:lang w:eastAsia="ru-RU"/>
        </w:rPr>
        <w:t xml:space="preserve"> Материковые склоны.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9921E4" w:rsidRPr="009921E4">
        <w:rPr>
          <w:rFonts w:ascii="Times New Roman" w:hAnsi="Times New Roman" w:cs="Times New Roman"/>
          <w:color w:val="000000"/>
          <w:sz w:val="28"/>
          <w:szCs w:val="28"/>
          <w:lang w:eastAsia="ru-RU"/>
        </w:rPr>
        <w:t>Глубоководные желобы.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9921E4" w:rsidRPr="009921E4">
        <w:rPr>
          <w:rFonts w:ascii="Times New Roman" w:hAnsi="Times New Roman" w:cs="Times New Roman"/>
          <w:color w:val="000000"/>
          <w:sz w:val="28"/>
          <w:szCs w:val="28"/>
          <w:lang w:eastAsia="ru-RU"/>
        </w:rPr>
        <w:t>Центрально-океанические хребты.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sidRPr="00BF12D6">
        <w:rPr>
          <w:rFonts w:ascii="Times New Roman" w:hAnsi="Times New Roman" w:cs="Times New Roman"/>
          <w:color w:val="000000"/>
          <w:sz w:val="28"/>
          <w:szCs w:val="28"/>
        </w:rPr>
        <w:t xml:space="preserve">д) </w:t>
      </w:r>
      <w:r w:rsidR="009921E4" w:rsidRPr="00BF12D6">
        <w:rPr>
          <w:rFonts w:ascii="Times New Roman" w:hAnsi="Times New Roman" w:cs="Times New Roman"/>
          <w:color w:val="000000"/>
          <w:sz w:val="28"/>
          <w:szCs w:val="28"/>
          <w:lang w:eastAsia="ru-RU"/>
        </w:rPr>
        <w:t>Океанические</w:t>
      </w:r>
      <w:r w:rsidR="009921E4" w:rsidRPr="009921E4">
        <w:rPr>
          <w:rFonts w:ascii="Times New Roman" w:hAnsi="Times New Roman" w:cs="Times New Roman"/>
          <w:color w:val="000000"/>
          <w:sz w:val="28"/>
          <w:szCs w:val="28"/>
          <w:lang w:eastAsia="ru-RU"/>
        </w:rPr>
        <w:t xml:space="preserve"> острова.</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PT Sans" w:eastAsia="Times New Roman" w:hAnsi="PT Sans" w:cs="Times New Roman"/>
          <w:color w:val="404040"/>
          <w:sz w:val="27"/>
          <w:szCs w:val="27"/>
          <w:lang w:eastAsia="ru-RU"/>
        </w:rPr>
        <w:t>64</w:t>
      </w:r>
      <w:r w:rsidR="009921E4" w:rsidRPr="009921E4">
        <w:rPr>
          <w:rFonts w:ascii="PT Sans" w:eastAsia="Times New Roman" w:hAnsi="PT Sans" w:cs="Times New Roman"/>
          <w:color w:val="404040"/>
          <w:sz w:val="27"/>
          <w:szCs w:val="27"/>
          <w:lang w:eastAsia="ru-RU"/>
        </w:rPr>
        <w:t xml:space="preserve">. </w:t>
      </w:r>
      <w:r w:rsidR="009921E4" w:rsidRPr="00BF12D6">
        <w:rPr>
          <w:rFonts w:ascii="Times New Roman" w:eastAsia="Times New Roman" w:hAnsi="Times New Roman" w:cs="Times New Roman"/>
          <w:sz w:val="28"/>
          <w:szCs w:val="28"/>
          <w:lang w:eastAsia="ru-RU"/>
        </w:rPr>
        <w:t>Что такое астр</w:t>
      </w:r>
      <w:r w:rsidR="00175E4B">
        <w:rPr>
          <w:rFonts w:ascii="Times New Roman" w:eastAsia="Times New Roman" w:hAnsi="Times New Roman" w:cs="Times New Roman"/>
          <w:sz w:val="28"/>
          <w:szCs w:val="28"/>
          <w:lang w:eastAsia="ru-RU"/>
        </w:rPr>
        <w:t>ономия? Наука, которая изучает:</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а) движение и происхо</w:t>
      </w:r>
      <w:r w:rsidR="00175E4B">
        <w:rPr>
          <w:rFonts w:ascii="Times New Roman" w:eastAsia="Times New Roman" w:hAnsi="Times New Roman" w:cs="Times New Roman"/>
          <w:sz w:val="28"/>
          <w:szCs w:val="28"/>
          <w:lang w:eastAsia="ru-RU"/>
        </w:rPr>
        <w:t>ждение небесных тел и их систем</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б) раз</w:t>
      </w:r>
      <w:r w:rsidR="00175E4B">
        <w:rPr>
          <w:rFonts w:ascii="Times New Roman" w:eastAsia="Times New Roman" w:hAnsi="Times New Roman" w:cs="Times New Roman"/>
          <w:sz w:val="28"/>
          <w:szCs w:val="28"/>
          <w:lang w:eastAsia="ru-RU"/>
        </w:rPr>
        <w:t>витие небесных тел и их природу</w:t>
      </w:r>
    </w:p>
    <w:p w:rsidR="009921E4" w:rsidRPr="00BF12D6"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в) движение</w:t>
      </w:r>
      <w:r w:rsidR="009921E4" w:rsidRPr="00BF12D6">
        <w:rPr>
          <w:rFonts w:ascii="Times New Roman" w:eastAsia="Times New Roman" w:hAnsi="Times New Roman" w:cs="Times New Roman"/>
          <w:sz w:val="28"/>
          <w:szCs w:val="28"/>
          <w:lang w:eastAsia="ru-RU"/>
        </w:rPr>
        <w:t>, природу, происхождение и раз</w:t>
      </w:r>
      <w:r>
        <w:rPr>
          <w:rFonts w:ascii="Times New Roman" w:eastAsia="Times New Roman" w:hAnsi="Times New Roman" w:cs="Times New Roman"/>
          <w:sz w:val="28"/>
          <w:szCs w:val="28"/>
          <w:lang w:eastAsia="ru-RU"/>
        </w:rPr>
        <w:t xml:space="preserve">витие небесных тел и их систем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9921E4" w:rsidRPr="00BF12D6">
        <w:rPr>
          <w:rFonts w:ascii="Times New Roman" w:eastAsia="Times New Roman" w:hAnsi="Times New Roman" w:cs="Times New Roman"/>
          <w:sz w:val="28"/>
          <w:szCs w:val="28"/>
          <w:lang w:eastAsia="ru-RU"/>
        </w:rPr>
        <w:t>. Для чего необходим телескоп?</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собрать свет и создать изображение источника</w:t>
      </w:r>
      <w:r w:rsidRPr="00BF12D6">
        <w:rPr>
          <w:rFonts w:ascii="Times New Roman" w:eastAsia="Times New Roman" w:hAnsi="Times New Roman" w:cs="Times New Roman"/>
          <w:sz w:val="28"/>
          <w:szCs w:val="28"/>
          <w:lang w:eastAsia="ru-RU"/>
        </w:rPr>
        <w:br/>
        <w:t>б) собрать свет от небесного объекта и увеличить угол зр</w:t>
      </w:r>
      <w:r>
        <w:rPr>
          <w:rFonts w:ascii="Times New Roman" w:eastAsia="Times New Roman" w:hAnsi="Times New Roman" w:cs="Times New Roman"/>
          <w:sz w:val="28"/>
          <w:szCs w:val="28"/>
          <w:lang w:eastAsia="ru-RU"/>
        </w:rPr>
        <w:t xml:space="preserve">ения, под которым виден объект </w:t>
      </w:r>
      <w:r w:rsidRPr="00BF12D6">
        <w:rPr>
          <w:rFonts w:ascii="Times New Roman" w:eastAsia="Times New Roman" w:hAnsi="Times New Roman" w:cs="Times New Roman"/>
          <w:sz w:val="28"/>
          <w:szCs w:val="28"/>
          <w:lang w:eastAsia="ru-RU"/>
        </w:rPr>
        <w:br/>
        <w:t xml:space="preserve">в) получить </w:t>
      </w:r>
      <w:r w:rsidR="009921E4" w:rsidRPr="00BF12D6">
        <w:rPr>
          <w:rFonts w:ascii="Times New Roman" w:eastAsia="Times New Roman" w:hAnsi="Times New Roman" w:cs="Times New Roman"/>
          <w:sz w:val="28"/>
          <w:szCs w:val="28"/>
          <w:lang w:eastAsia="ru-RU"/>
        </w:rPr>
        <w:t>увеличе</w:t>
      </w:r>
      <w:r>
        <w:rPr>
          <w:rFonts w:ascii="Times New Roman" w:eastAsia="Times New Roman" w:hAnsi="Times New Roman" w:cs="Times New Roman"/>
          <w:sz w:val="28"/>
          <w:szCs w:val="28"/>
          <w:lang w:eastAsia="ru-RU"/>
        </w:rPr>
        <w:t>нное изображение небесного тела</w:t>
      </w:r>
      <w:r w:rsidR="009921E4" w:rsidRPr="00BF12D6">
        <w:rPr>
          <w:rFonts w:ascii="Times New Roman" w:eastAsia="Times New Roman" w:hAnsi="Times New Roman" w:cs="Times New Roman"/>
          <w:sz w:val="28"/>
          <w:szCs w:val="28"/>
          <w:lang w:eastAsia="ru-RU"/>
        </w:rPr>
        <w:t>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9921E4" w:rsidRPr="00BF12D6">
        <w:rPr>
          <w:rFonts w:ascii="Times New Roman" w:eastAsia="Times New Roman" w:hAnsi="Times New Roman" w:cs="Times New Roman"/>
          <w:sz w:val="28"/>
          <w:szCs w:val="28"/>
          <w:lang w:eastAsia="ru-RU"/>
        </w:rPr>
        <w:t>. Какая точка самая высокая точка небесной сферы?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точка севера</w:t>
      </w:r>
      <w:r w:rsidRPr="00BF12D6">
        <w:rPr>
          <w:rFonts w:ascii="Times New Roman" w:eastAsia="Times New Roman" w:hAnsi="Times New Roman" w:cs="Times New Roman"/>
          <w:sz w:val="28"/>
          <w:szCs w:val="28"/>
          <w:lang w:eastAsia="ru-RU"/>
        </w:rPr>
        <w:br/>
        <w:t>б) з</w:t>
      </w:r>
      <w:r>
        <w:rPr>
          <w:rFonts w:ascii="Times New Roman" w:eastAsia="Times New Roman" w:hAnsi="Times New Roman" w:cs="Times New Roman"/>
          <w:sz w:val="28"/>
          <w:szCs w:val="28"/>
          <w:lang w:eastAsia="ru-RU"/>
        </w:rPr>
        <w:t>енит</w:t>
      </w:r>
      <w:r w:rsidRPr="00BF12D6">
        <w:rPr>
          <w:rFonts w:ascii="Times New Roman" w:eastAsia="Times New Roman" w:hAnsi="Times New Roman" w:cs="Times New Roman"/>
          <w:sz w:val="28"/>
          <w:szCs w:val="28"/>
          <w:lang w:eastAsia="ru-RU"/>
        </w:rPr>
        <w:br/>
        <w:t>в) надир</w:t>
      </w:r>
      <w:r w:rsidRPr="00BF12D6">
        <w:rPr>
          <w:rFonts w:ascii="Times New Roman" w:eastAsia="Times New Roman" w:hAnsi="Times New Roman" w:cs="Times New Roman"/>
          <w:sz w:val="28"/>
          <w:szCs w:val="28"/>
          <w:lang w:eastAsia="ru-RU"/>
        </w:rPr>
        <w:br/>
        <w:t>г) точка востока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w:t>
      </w:r>
      <w:r w:rsidR="009921E4" w:rsidRPr="00BF12D6">
        <w:rPr>
          <w:rFonts w:ascii="Times New Roman" w:eastAsia="Times New Roman" w:hAnsi="Times New Roman" w:cs="Times New Roman"/>
          <w:sz w:val="28"/>
          <w:szCs w:val="28"/>
          <w:lang w:eastAsia="ru-RU"/>
        </w:rPr>
        <w:t xml:space="preserve">. Как называется линия пересечения плоскости небесного горизонта и </w:t>
      </w:r>
      <w:r>
        <w:rPr>
          <w:rFonts w:ascii="Times New Roman" w:eastAsia="Times New Roman" w:hAnsi="Times New Roman" w:cs="Times New Roman"/>
          <w:sz w:val="28"/>
          <w:szCs w:val="28"/>
          <w:lang w:eastAsia="ru-RU"/>
        </w:rPr>
        <w:t>меридиана?</w:t>
      </w:r>
      <w:r>
        <w:rPr>
          <w:rFonts w:ascii="Times New Roman" w:eastAsia="Times New Roman" w:hAnsi="Times New Roman" w:cs="Times New Roman"/>
          <w:sz w:val="28"/>
          <w:szCs w:val="28"/>
          <w:lang w:eastAsia="ru-RU"/>
        </w:rPr>
        <w:br/>
        <w:t xml:space="preserve">а) полуденная линия </w:t>
      </w:r>
      <w:r w:rsidRPr="00BF12D6">
        <w:rPr>
          <w:rFonts w:ascii="Times New Roman" w:eastAsia="Times New Roman" w:hAnsi="Times New Roman" w:cs="Times New Roman"/>
          <w:sz w:val="28"/>
          <w:szCs w:val="28"/>
          <w:lang w:eastAsia="ru-RU"/>
        </w:rPr>
        <w:br/>
        <w:t>б) истинный горизонт</w:t>
      </w:r>
      <w:r w:rsidRPr="00BF12D6">
        <w:rPr>
          <w:rFonts w:ascii="Times New Roman" w:eastAsia="Times New Roman" w:hAnsi="Times New Roman" w:cs="Times New Roman"/>
          <w:sz w:val="28"/>
          <w:szCs w:val="28"/>
          <w:lang w:eastAsia="ru-RU"/>
        </w:rPr>
        <w:br/>
        <w:t>в) прямое восхождение</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9921E4" w:rsidRPr="00BF12D6">
        <w:rPr>
          <w:rFonts w:ascii="Times New Roman" w:eastAsia="Times New Roman" w:hAnsi="Times New Roman" w:cs="Times New Roman"/>
          <w:sz w:val="28"/>
          <w:szCs w:val="28"/>
          <w:lang w:eastAsia="ru-RU"/>
        </w:rPr>
        <w:t>. Как называется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w:t>
      </w:r>
      <w:r>
        <w:rPr>
          <w:rFonts w:ascii="Times New Roman" w:eastAsia="Times New Roman" w:hAnsi="Times New Roman" w:cs="Times New Roman"/>
          <w:sz w:val="28"/>
          <w:szCs w:val="28"/>
          <w:lang w:eastAsia="ru-RU"/>
        </w:rPr>
        <w:t>ствия?</w:t>
      </w:r>
      <w:r>
        <w:rPr>
          <w:rFonts w:ascii="Times New Roman" w:eastAsia="Times New Roman" w:hAnsi="Times New Roman" w:cs="Times New Roman"/>
          <w:sz w:val="28"/>
          <w:szCs w:val="28"/>
          <w:lang w:eastAsia="ru-RU"/>
        </w:rPr>
        <w:br/>
        <w:t xml:space="preserve">а) прямым восхождением. </w:t>
      </w:r>
      <w:r w:rsidRPr="00BF12D6">
        <w:rPr>
          <w:rFonts w:ascii="Times New Roman" w:eastAsia="Times New Roman" w:hAnsi="Times New Roman" w:cs="Times New Roman"/>
          <w:sz w:val="28"/>
          <w:szCs w:val="28"/>
          <w:lang w:eastAsia="ru-RU"/>
        </w:rPr>
        <w:br/>
        <w:t>б) звездной величиной.</w:t>
      </w:r>
      <w:r w:rsidRPr="00BF12D6">
        <w:rPr>
          <w:rFonts w:ascii="Times New Roman" w:eastAsia="Times New Roman" w:hAnsi="Times New Roman" w:cs="Times New Roman"/>
          <w:sz w:val="28"/>
          <w:szCs w:val="28"/>
          <w:lang w:eastAsia="ru-RU"/>
        </w:rPr>
        <w:br/>
        <w:t>в) склонением.</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6</w:t>
      </w:r>
      <w:r w:rsidR="00BF12D6">
        <w:rPr>
          <w:rFonts w:ascii="Times New Roman" w:eastAsia="Times New Roman" w:hAnsi="Times New Roman" w:cs="Times New Roman"/>
          <w:sz w:val="28"/>
          <w:szCs w:val="28"/>
          <w:lang w:eastAsia="ru-RU"/>
        </w:rPr>
        <w:t>9</w:t>
      </w:r>
      <w:r w:rsidRPr="00BF12D6">
        <w:rPr>
          <w:rFonts w:ascii="Times New Roman" w:eastAsia="Times New Roman" w:hAnsi="Times New Roman" w:cs="Times New Roman"/>
          <w:sz w:val="28"/>
          <w:szCs w:val="28"/>
          <w:lang w:eastAsia="ru-RU"/>
        </w:rPr>
        <w:t xml:space="preserve">. Чему равно склонение Солнца в дни </w:t>
      </w:r>
      <w:r w:rsidR="00BF12D6">
        <w:rPr>
          <w:rFonts w:ascii="Times New Roman" w:eastAsia="Times New Roman" w:hAnsi="Times New Roman" w:cs="Times New Roman"/>
          <w:sz w:val="28"/>
          <w:szCs w:val="28"/>
          <w:lang w:eastAsia="ru-RU"/>
        </w:rPr>
        <w:t>равноденствий?</w:t>
      </w:r>
      <w:r w:rsidR="00BF12D6">
        <w:rPr>
          <w:rFonts w:ascii="Times New Roman" w:eastAsia="Times New Roman" w:hAnsi="Times New Roman" w:cs="Times New Roman"/>
          <w:sz w:val="28"/>
          <w:szCs w:val="28"/>
          <w:lang w:eastAsia="ru-RU"/>
        </w:rPr>
        <w:br/>
        <w:t>а) 230 27</w:t>
      </w:r>
      <w:r w:rsidR="00BF12D6">
        <w:rPr>
          <w:rFonts w:ascii="Times New Roman" w:eastAsia="Times New Roman" w:hAnsi="Times New Roman" w:cs="Times New Roman"/>
          <w:sz w:val="28"/>
          <w:szCs w:val="28"/>
          <w:lang w:eastAsia="ru-RU"/>
        </w:rPr>
        <w:br/>
        <w:t xml:space="preserve">б) 00 </w:t>
      </w:r>
      <w:r w:rsidR="00BF12D6" w:rsidRPr="00BF12D6">
        <w:rPr>
          <w:rFonts w:ascii="Times New Roman" w:eastAsia="Times New Roman" w:hAnsi="Times New Roman" w:cs="Times New Roman"/>
          <w:sz w:val="28"/>
          <w:szCs w:val="28"/>
          <w:lang w:eastAsia="ru-RU"/>
        </w:rPr>
        <w:br/>
        <w:t>в) 460 54</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7</w:t>
      </w:r>
      <w:r w:rsidR="00BF12D6">
        <w:rPr>
          <w:rFonts w:ascii="Times New Roman" w:eastAsia="Times New Roman" w:hAnsi="Times New Roman" w:cs="Times New Roman"/>
          <w:sz w:val="28"/>
          <w:szCs w:val="28"/>
          <w:lang w:eastAsia="ru-RU"/>
        </w:rPr>
        <w:t>0</w:t>
      </w:r>
      <w:r w:rsidRPr="00BF12D6">
        <w:rPr>
          <w:rFonts w:ascii="Times New Roman" w:eastAsia="Times New Roman" w:hAnsi="Times New Roman" w:cs="Times New Roman"/>
          <w:sz w:val="28"/>
          <w:szCs w:val="28"/>
          <w:lang w:eastAsia="ru-RU"/>
        </w:rPr>
        <w:t>. Какая планета третья планета по расположения от Солнца</w:t>
      </w:r>
      <w:r w:rsidR="00BF12D6">
        <w:rPr>
          <w:rFonts w:ascii="Times New Roman" w:eastAsia="Times New Roman" w:hAnsi="Times New Roman" w:cs="Times New Roman"/>
          <w:sz w:val="28"/>
          <w:szCs w:val="28"/>
          <w:lang w:eastAsia="ru-RU"/>
        </w:rPr>
        <w:t>?</w:t>
      </w:r>
      <w:r w:rsidR="00BF12D6">
        <w:rPr>
          <w:rFonts w:ascii="Times New Roman" w:eastAsia="Times New Roman" w:hAnsi="Times New Roman" w:cs="Times New Roman"/>
          <w:sz w:val="28"/>
          <w:szCs w:val="28"/>
          <w:lang w:eastAsia="ru-RU"/>
        </w:rPr>
        <w:br/>
        <w:t>а) Сатурн</w:t>
      </w:r>
      <w:r w:rsidR="00BF12D6">
        <w:rPr>
          <w:rFonts w:ascii="Times New Roman" w:eastAsia="Times New Roman" w:hAnsi="Times New Roman" w:cs="Times New Roman"/>
          <w:sz w:val="28"/>
          <w:szCs w:val="28"/>
          <w:lang w:eastAsia="ru-RU"/>
        </w:rPr>
        <w:br/>
        <w:t>б) Венера</w:t>
      </w:r>
      <w:r w:rsidR="00BF12D6">
        <w:rPr>
          <w:rFonts w:ascii="Times New Roman" w:eastAsia="Times New Roman" w:hAnsi="Times New Roman" w:cs="Times New Roman"/>
          <w:sz w:val="28"/>
          <w:szCs w:val="28"/>
          <w:lang w:eastAsia="ru-RU"/>
        </w:rPr>
        <w:br/>
        <w:t xml:space="preserve">в) Земля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9921E4" w:rsidRPr="00BF12D6">
        <w:rPr>
          <w:rFonts w:ascii="Times New Roman" w:eastAsia="Times New Roman" w:hAnsi="Times New Roman" w:cs="Times New Roman"/>
          <w:sz w:val="28"/>
          <w:szCs w:val="28"/>
          <w:lang w:eastAsia="ru-RU"/>
        </w:rPr>
        <w:t>. По каким орбитам обращаются планеты вокруг Солнца?</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по окружностям</w:t>
      </w:r>
      <w:r w:rsidRPr="00BF12D6">
        <w:rPr>
          <w:rFonts w:ascii="Times New Roman" w:eastAsia="Times New Roman" w:hAnsi="Times New Roman" w:cs="Times New Roman"/>
          <w:sz w:val="28"/>
          <w:szCs w:val="28"/>
          <w:lang w:eastAsia="ru-RU"/>
        </w:rPr>
        <w:br/>
        <w:t xml:space="preserve">б) по </w:t>
      </w:r>
      <w:r>
        <w:rPr>
          <w:rFonts w:ascii="Times New Roman" w:eastAsia="Times New Roman" w:hAnsi="Times New Roman" w:cs="Times New Roman"/>
          <w:sz w:val="28"/>
          <w:szCs w:val="28"/>
          <w:lang w:eastAsia="ru-RU"/>
        </w:rPr>
        <w:t>эллипсам, близким к окружностям</w:t>
      </w:r>
      <w:r w:rsidRPr="00BF12D6">
        <w:rPr>
          <w:rFonts w:ascii="Times New Roman" w:eastAsia="Times New Roman" w:hAnsi="Times New Roman" w:cs="Times New Roman"/>
          <w:sz w:val="28"/>
          <w:szCs w:val="28"/>
          <w:lang w:eastAsia="ru-RU"/>
        </w:rPr>
        <w:br/>
        <w:t xml:space="preserve">в) по ветвям </w:t>
      </w:r>
      <w:r w:rsidR="009921E4" w:rsidRPr="00BF12D6">
        <w:rPr>
          <w:rFonts w:ascii="Times New Roman" w:eastAsia="Times New Roman" w:hAnsi="Times New Roman" w:cs="Times New Roman"/>
          <w:sz w:val="28"/>
          <w:szCs w:val="28"/>
          <w:lang w:eastAsia="ru-RU"/>
        </w:rPr>
        <w:t>парабол</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9921E4" w:rsidRPr="00BF12D6">
        <w:rPr>
          <w:rFonts w:ascii="Times New Roman" w:eastAsia="Times New Roman" w:hAnsi="Times New Roman" w:cs="Times New Roman"/>
          <w:sz w:val="28"/>
          <w:szCs w:val="28"/>
          <w:lang w:eastAsia="ru-RU"/>
        </w:rPr>
        <w:t>. Как называется ближайшая к Солнцу точка орб</w:t>
      </w:r>
      <w:r>
        <w:rPr>
          <w:rFonts w:ascii="Times New Roman" w:eastAsia="Times New Roman" w:hAnsi="Times New Roman" w:cs="Times New Roman"/>
          <w:sz w:val="28"/>
          <w:szCs w:val="28"/>
          <w:lang w:eastAsia="ru-RU"/>
        </w:rPr>
        <w:t>иты планеты?</w:t>
      </w:r>
      <w:r>
        <w:rPr>
          <w:rFonts w:ascii="Times New Roman" w:eastAsia="Times New Roman" w:hAnsi="Times New Roman" w:cs="Times New Roman"/>
          <w:sz w:val="28"/>
          <w:szCs w:val="28"/>
          <w:lang w:eastAsia="ru-RU"/>
        </w:rPr>
        <w:br/>
        <w:t xml:space="preserve">а) перигелием </w:t>
      </w:r>
      <w:r w:rsidRPr="00BF12D6">
        <w:rPr>
          <w:rFonts w:ascii="Times New Roman" w:eastAsia="Times New Roman" w:hAnsi="Times New Roman" w:cs="Times New Roman"/>
          <w:sz w:val="28"/>
          <w:szCs w:val="28"/>
          <w:lang w:eastAsia="ru-RU"/>
        </w:rPr>
        <w:br/>
        <w:t>б) афелием</w:t>
      </w:r>
      <w:r w:rsidRPr="00BF12D6">
        <w:rPr>
          <w:rFonts w:ascii="Times New Roman" w:eastAsia="Times New Roman" w:hAnsi="Times New Roman" w:cs="Times New Roman"/>
          <w:sz w:val="28"/>
          <w:szCs w:val="28"/>
          <w:lang w:eastAsia="ru-RU"/>
        </w:rPr>
        <w:br/>
        <w:t>в) эксцентриситетом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9921E4" w:rsidRPr="00BF12D6">
        <w:rPr>
          <w:rFonts w:ascii="Times New Roman" w:eastAsia="Times New Roman" w:hAnsi="Times New Roman" w:cs="Times New Roman"/>
          <w:sz w:val="28"/>
          <w:szCs w:val="28"/>
          <w:lang w:eastAsia="ru-RU"/>
        </w:rPr>
        <w:t>. В 1957г наблюдался максимум солнечных пятен. Вычислите год ближайшего максимума солнечной а</w:t>
      </w:r>
      <w:r>
        <w:rPr>
          <w:rFonts w:ascii="Times New Roman" w:eastAsia="Times New Roman" w:hAnsi="Times New Roman" w:cs="Times New Roman"/>
          <w:sz w:val="28"/>
          <w:szCs w:val="28"/>
          <w:lang w:eastAsia="ru-RU"/>
        </w:rPr>
        <w:t>ктивности:</w:t>
      </w:r>
      <w:r>
        <w:rPr>
          <w:rFonts w:ascii="Times New Roman" w:eastAsia="Times New Roman" w:hAnsi="Times New Roman" w:cs="Times New Roman"/>
          <w:sz w:val="28"/>
          <w:szCs w:val="28"/>
          <w:lang w:eastAsia="ru-RU"/>
        </w:rPr>
        <w:br/>
        <w:t>а) 1979 г</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б) 1968 г </w:t>
      </w:r>
      <w:r w:rsidRPr="00BF12D6">
        <w:rPr>
          <w:rFonts w:ascii="Times New Roman" w:eastAsia="Times New Roman" w:hAnsi="Times New Roman" w:cs="Times New Roman"/>
          <w:sz w:val="28"/>
          <w:szCs w:val="28"/>
          <w:lang w:eastAsia="ru-RU"/>
        </w:rPr>
        <w:br/>
        <w:t>в) 1962 г</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 xml:space="preserve">г) нет </w:t>
      </w:r>
      <w:r w:rsidR="009921E4" w:rsidRPr="00BF12D6">
        <w:rPr>
          <w:rFonts w:ascii="Times New Roman" w:eastAsia="Times New Roman" w:hAnsi="Times New Roman" w:cs="Times New Roman"/>
          <w:sz w:val="28"/>
          <w:szCs w:val="28"/>
          <w:lang w:eastAsia="ru-RU"/>
        </w:rPr>
        <w:t>верного ответа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9921E4" w:rsidRPr="00BF12D6">
        <w:rPr>
          <w:rFonts w:ascii="Times New Roman" w:eastAsia="Times New Roman" w:hAnsi="Times New Roman" w:cs="Times New Roman"/>
          <w:sz w:val="28"/>
          <w:szCs w:val="28"/>
          <w:lang w:eastAsia="ru-RU"/>
        </w:rPr>
        <w:t>. Чем определяется давление и темпера</w:t>
      </w:r>
      <w:r>
        <w:rPr>
          <w:rFonts w:ascii="Times New Roman" w:eastAsia="Times New Roman" w:hAnsi="Times New Roman" w:cs="Times New Roman"/>
          <w:sz w:val="28"/>
          <w:szCs w:val="28"/>
          <w:lang w:eastAsia="ru-RU"/>
        </w:rPr>
        <w:t>тура в центре звезды?</w:t>
      </w:r>
      <w:r>
        <w:rPr>
          <w:rFonts w:ascii="Times New Roman" w:eastAsia="Times New Roman" w:hAnsi="Times New Roman" w:cs="Times New Roman"/>
          <w:sz w:val="28"/>
          <w:szCs w:val="28"/>
          <w:lang w:eastAsia="ru-RU"/>
        </w:rPr>
        <w:br/>
        <w:t>а) массой</w:t>
      </w:r>
      <w:r w:rsidRPr="00BF12D6">
        <w:rPr>
          <w:rFonts w:ascii="Times New Roman" w:eastAsia="Times New Roman" w:hAnsi="Times New Roman" w:cs="Times New Roman"/>
          <w:sz w:val="28"/>
          <w:szCs w:val="28"/>
          <w:lang w:eastAsia="ru-RU"/>
        </w:rPr>
        <w:br/>
        <w:t>б) температурой атмосферы</w:t>
      </w:r>
      <w:r w:rsidRPr="00BF12D6">
        <w:rPr>
          <w:rFonts w:ascii="Times New Roman" w:eastAsia="Times New Roman" w:hAnsi="Times New Roman" w:cs="Times New Roman"/>
          <w:sz w:val="28"/>
          <w:szCs w:val="28"/>
          <w:lang w:eastAsia="ru-RU"/>
        </w:rPr>
        <w:br/>
        <w:t>в) радиусом</w:t>
      </w:r>
      <w:r w:rsidRPr="00BF12D6">
        <w:rPr>
          <w:rFonts w:ascii="Times New Roman" w:eastAsia="Times New Roman" w:hAnsi="Times New Roman" w:cs="Times New Roman"/>
          <w:sz w:val="28"/>
          <w:szCs w:val="28"/>
          <w:lang w:eastAsia="ru-RU"/>
        </w:rPr>
        <w:br/>
        <w:t xml:space="preserve">г) химическим </w:t>
      </w:r>
      <w:r w:rsidR="009921E4" w:rsidRPr="00BF12D6">
        <w:rPr>
          <w:rFonts w:ascii="Times New Roman" w:eastAsia="Times New Roman" w:hAnsi="Times New Roman" w:cs="Times New Roman"/>
          <w:sz w:val="28"/>
          <w:szCs w:val="28"/>
          <w:lang w:eastAsia="ru-RU"/>
        </w:rPr>
        <w:t>составом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9921E4" w:rsidRPr="00BF12D6">
        <w:rPr>
          <w:rFonts w:ascii="Times New Roman" w:eastAsia="Times New Roman" w:hAnsi="Times New Roman" w:cs="Times New Roman"/>
          <w:sz w:val="28"/>
          <w:szCs w:val="28"/>
          <w:lang w:eastAsia="ru-RU"/>
        </w:rPr>
        <w:t>. Как называется Пара звезд, двойная природа которых определяется по доплеровскому смещению спектральных линий?</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затменно-двойной</w:t>
      </w:r>
      <w:r w:rsidRPr="00BF12D6">
        <w:rPr>
          <w:rFonts w:ascii="Times New Roman" w:eastAsia="Times New Roman" w:hAnsi="Times New Roman" w:cs="Times New Roman"/>
          <w:sz w:val="28"/>
          <w:szCs w:val="28"/>
          <w:lang w:eastAsia="ru-RU"/>
        </w:rPr>
        <w:br/>
        <w:t>б) спектрально-двойной   </w:t>
      </w:r>
      <w:r>
        <w:rPr>
          <w:rFonts w:ascii="Times New Roman" w:eastAsia="Times New Roman" w:hAnsi="Times New Roman" w:cs="Times New Roman"/>
          <w:sz w:val="28"/>
          <w:szCs w:val="28"/>
          <w:lang w:eastAsia="ru-RU"/>
        </w:rPr>
        <w:t> </w:t>
      </w:r>
      <w:r w:rsidRPr="00BF12D6">
        <w:rPr>
          <w:rFonts w:ascii="Times New Roman" w:eastAsia="Times New Roman" w:hAnsi="Times New Roman" w:cs="Times New Roman"/>
          <w:sz w:val="28"/>
          <w:szCs w:val="28"/>
          <w:lang w:eastAsia="ru-RU"/>
        </w:rPr>
        <w:br/>
        <w:t>в) оптически двойной</w:t>
      </w:r>
      <w:r w:rsidRPr="00BF12D6">
        <w:rPr>
          <w:rFonts w:ascii="Times New Roman" w:eastAsia="Times New Roman" w:hAnsi="Times New Roman" w:cs="Times New Roman"/>
          <w:sz w:val="28"/>
          <w:szCs w:val="28"/>
          <w:lang w:eastAsia="ru-RU"/>
        </w:rPr>
        <w:br/>
        <w:t>г) визуально</w:t>
      </w:r>
      <w:r w:rsidR="009921E4" w:rsidRPr="00BF12D6">
        <w:rPr>
          <w:rFonts w:ascii="Times New Roman" w:eastAsia="Times New Roman" w:hAnsi="Times New Roman" w:cs="Times New Roman"/>
          <w:sz w:val="28"/>
          <w:szCs w:val="28"/>
          <w:lang w:eastAsia="ru-RU"/>
        </w:rPr>
        <w:t>-двойной</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9921E4" w:rsidRPr="00BF12D6">
        <w:rPr>
          <w:rFonts w:ascii="Times New Roman" w:eastAsia="Times New Roman" w:hAnsi="Times New Roman" w:cs="Times New Roman"/>
          <w:sz w:val="28"/>
          <w:szCs w:val="28"/>
          <w:lang w:eastAsia="ru-RU"/>
        </w:rPr>
        <w:t>. Чем являются белые карлики, нейтронные звезды и черные дыры?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типичными звездами главной последовательности</w:t>
      </w:r>
      <w:r w:rsidRPr="00BF12D6">
        <w:rPr>
          <w:rFonts w:ascii="Times New Roman" w:eastAsia="Times New Roman" w:hAnsi="Times New Roman" w:cs="Times New Roman"/>
          <w:sz w:val="28"/>
          <w:szCs w:val="28"/>
          <w:lang w:eastAsia="ru-RU"/>
        </w:rPr>
        <w:br/>
        <w:t>б) последовательными стадиями эволюции массивных звезд</w:t>
      </w:r>
      <w:r w:rsidRPr="00BF12D6">
        <w:rPr>
          <w:rFonts w:ascii="Times New Roman" w:eastAsia="Times New Roman" w:hAnsi="Times New Roman" w:cs="Times New Roman"/>
          <w:sz w:val="28"/>
          <w:szCs w:val="28"/>
          <w:lang w:eastAsia="ru-RU"/>
        </w:rPr>
        <w:br/>
        <w:t>в) конечными стадиями эволюции звезд разли</w:t>
      </w:r>
      <w:r>
        <w:rPr>
          <w:rFonts w:ascii="Times New Roman" w:eastAsia="Times New Roman" w:hAnsi="Times New Roman" w:cs="Times New Roman"/>
          <w:sz w:val="28"/>
          <w:szCs w:val="28"/>
          <w:lang w:eastAsia="ru-RU"/>
        </w:rPr>
        <w:t>чной массы</w:t>
      </w:r>
      <w:r w:rsidRPr="00BF12D6">
        <w:rPr>
          <w:rFonts w:ascii="Times New Roman" w:eastAsia="Times New Roman" w:hAnsi="Times New Roman" w:cs="Times New Roman"/>
          <w:sz w:val="28"/>
          <w:szCs w:val="28"/>
          <w:lang w:eastAsia="ru-RU"/>
        </w:rPr>
        <w:br/>
        <w:t xml:space="preserve">г) начальными </w:t>
      </w:r>
      <w:r w:rsidR="009921E4" w:rsidRPr="00BF12D6">
        <w:rPr>
          <w:rFonts w:ascii="Times New Roman" w:eastAsia="Times New Roman" w:hAnsi="Times New Roman" w:cs="Times New Roman"/>
          <w:sz w:val="28"/>
          <w:szCs w:val="28"/>
          <w:lang w:eastAsia="ru-RU"/>
        </w:rPr>
        <w:t>стадиями образования звезд различной массы.</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9921E4" w:rsidRPr="00BF12D6">
        <w:rPr>
          <w:rFonts w:ascii="Times New Roman" w:eastAsia="Times New Roman" w:hAnsi="Times New Roman" w:cs="Times New Roman"/>
          <w:sz w:val="28"/>
          <w:szCs w:val="28"/>
          <w:lang w:eastAsia="ru-RU"/>
        </w:rPr>
        <w:t>. Выберите из вариантов ответов то, в котором находится неверное утверждение:</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а) </w:t>
      </w:r>
      <w:r w:rsidR="009921E4" w:rsidRPr="00BF12D6">
        <w:rPr>
          <w:rFonts w:ascii="Times New Roman" w:eastAsia="Times New Roman" w:hAnsi="Times New Roman" w:cs="Times New Roman"/>
          <w:sz w:val="28"/>
          <w:szCs w:val="28"/>
          <w:lang w:eastAsia="ru-RU"/>
        </w:rPr>
        <w:t xml:space="preserve"> Солнце относится к звездам спектрального класса G</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б) </w:t>
      </w:r>
      <w:r w:rsidR="009921E4" w:rsidRPr="00BF12D6">
        <w:rPr>
          <w:rFonts w:ascii="Times New Roman" w:eastAsia="Times New Roman" w:hAnsi="Times New Roman" w:cs="Times New Roman"/>
          <w:sz w:val="28"/>
          <w:szCs w:val="28"/>
          <w:lang w:eastAsia="ru-RU"/>
        </w:rPr>
        <w:t xml:space="preserve"> Температура поверхности Солнца 6000 К</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 xml:space="preserve"> Солнце не</w:t>
      </w:r>
      <w:r>
        <w:rPr>
          <w:rFonts w:ascii="Times New Roman" w:eastAsia="Times New Roman" w:hAnsi="Times New Roman" w:cs="Times New Roman"/>
          <w:sz w:val="28"/>
          <w:szCs w:val="28"/>
          <w:lang w:eastAsia="ru-RU"/>
        </w:rPr>
        <w:t xml:space="preserve"> обладает магнитным полем</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г) </w:t>
      </w:r>
      <w:r w:rsidR="009921E4" w:rsidRPr="00BF12D6">
        <w:rPr>
          <w:rFonts w:ascii="Times New Roman" w:eastAsia="Times New Roman" w:hAnsi="Times New Roman" w:cs="Times New Roman"/>
          <w:sz w:val="28"/>
          <w:szCs w:val="28"/>
          <w:lang w:eastAsia="ru-RU"/>
        </w:rPr>
        <w:t>в спектре Солнца наблюдаются линии поглощения металлов</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921E4" w:rsidRPr="00BF12D6">
        <w:rPr>
          <w:rFonts w:ascii="Times New Roman" w:eastAsia="Times New Roman" w:hAnsi="Times New Roman" w:cs="Times New Roman"/>
          <w:sz w:val="28"/>
          <w:szCs w:val="28"/>
          <w:lang w:eastAsia="ru-RU"/>
        </w:rPr>
        <w:t xml:space="preserve">. Возможно, ли при наблюдении увидеть Юпитер в </w:t>
      </w:r>
      <w:r>
        <w:rPr>
          <w:rFonts w:ascii="Times New Roman" w:eastAsia="Times New Roman" w:hAnsi="Times New Roman" w:cs="Times New Roman"/>
          <w:sz w:val="28"/>
          <w:szCs w:val="28"/>
          <w:lang w:eastAsia="ru-RU"/>
        </w:rPr>
        <w:t>созвездии Лебедя?</w:t>
      </w:r>
      <w:r>
        <w:rPr>
          <w:rFonts w:ascii="Times New Roman" w:eastAsia="Times New Roman" w:hAnsi="Times New Roman" w:cs="Times New Roman"/>
          <w:sz w:val="28"/>
          <w:szCs w:val="28"/>
          <w:lang w:eastAsia="ru-RU"/>
        </w:rPr>
        <w:br/>
        <w:t>а) да</w:t>
      </w:r>
      <w:r>
        <w:rPr>
          <w:rFonts w:ascii="Times New Roman" w:eastAsia="Times New Roman" w:hAnsi="Times New Roman" w:cs="Times New Roman"/>
          <w:sz w:val="28"/>
          <w:szCs w:val="28"/>
          <w:lang w:eastAsia="ru-RU"/>
        </w:rPr>
        <w:br/>
        <w:t xml:space="preserve">б) нет </w:t>
      </w:r>
      <w:r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нельзя определить, пока не увидишь Юпитер на небе</w:t>
      </w:r>
    </w:p>
    <w:p w:rsidR="009921E4" w:rsidRPr="00BF12D6" w:rsidRDefault="00BF12D6" w:rsidP="00BF12D6">
      <w:pPr>
        <w:spacing w:after="0" w:line="360" w:lineRule="auto"/>
        <w:ind w:firstLine="709"/>
        <w:jc w:val="both"/>
        <w:rPr>
          <w:rFonts w:ascii="Times New Roman" w:hAnsi="Times New Roman" w:cs="Times New Roman"/>
          <w:b/>
          <w:sz w:val="28"/>
          <w:szCs w:val="28"/>
        </w:rPr>
      </w:pPr>
      <w:r w:rsidRPr="00907AC8">
        <w:rPr>
          <w:rFonts w:ascii="Times New Roman" w:hAnsi="Times New Roman" w:cs="Times New Roman"/>
          <w:b/>
          <w:sz w:val="28"/>
          <w:szCs w:val="28"/>
        </w:rPr>
        <w:lastRenderedPageBreak/>
        <w:t>А.1 Вопросы для опроса:</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 Утверждение: Понятия «безграничная» и «бесконечная» Вселенная эквивалентны. 2 Утверждение: Так как Вселенная расширяется, то ее средняя температура уменьшается и со временем в ней всякое движение прекратится.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3 Вопрос: Как измерили расстояния до ближайших звезд? (с помощью локатора; методом параллакса; с использованием цефеид).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4 Утверждение: Температуру звезд невозможно измерить, так как они находятся слишком далеко.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5 Утверждение: Поверхностная температура у сверхгигантских и гигантских звезд больше, чем у «белых карликов».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6 Утверждение: Так как планеты Солнечной системы находятся ближе к нам, чем звезды, то за их эволюцией во времени проще проследить.</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7 Может ли объект быть безграничным, но не бесконечным?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8 Американский астроном Э. Хаббл с помощью ………. измерений приходящего от звезд излучения показал, что все галактики разбегаются друг от друга.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9 Первым методом определения расстояний до ближайших звезд был метод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10 Звезды с переменным блеском были названы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11 Расстояния между звездами и галактиками измеряются в астрономии в ……….и 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12 Чтобы определить величину светового года в километрах, надо перемножить следующую последовательность чисел ………. где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13 Относительную скорость удаления звезд друг от друга определили, использовав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14 Длина волны удаляющегося источника излучения (уменьшается; увеличивается; не изменяется).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15 Длина волны приближающегося источника излучения (уменьшается; увеличивается; остается постоянной).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lastRenderedPageBreak/>
        <w:t xml:space="preserve">16 Ситуация, когда все галактики удаляются друг от друга, со скоростью, со скоростями, пропорциональными их расстояниям между ними, была названа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17 По последним измерениям коэффициент пропорциональности между скоростью разлета галактик и расстояний между ними (постоянная Хаббла) равен ………. на каждый миллион световых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18 Для того чтобы определить возраст нашей Вселенной, нужно расстояние в один миллион световой год поделить 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19 Возраст нашей Вселенной, определенный по измерениям Э. Хаббла, лежит в пределах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20 По существующим представлениям, наша Вселенная (безгранична, бесконечна).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21</w:t>
      </w:r>
      <w:r w:rsidRPr="009228DB">
        <w:rPr>
          <w:rFonts w:ascii="Times New Roman" w:eastAsia="TimesNewRoman,Bold" w:hAnsi="Times New Roman" w:cs="Times New Roman"/>
          <w:bCs/>
          <w:sz w:val="28"/>
          <w:szCs w:val="28"/>
          <w:lang w:eastAsia="ru-RU"/>
        </w:rPr>
        <w:t xml:space="preserve"> Излучение, сохранившееся во Вселенной после Большого взрыва, называется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22</w:t>
      </w:r>
      <w:r w:rsidRPr="009228DB">
        <w:rPr>
          <w:rFonts w:ascii="Times New Roman" w:eastAsia="TimesNewRoman,Bold" w:hAnsi="Times New Roman" w:cs="Times New Roman"/>
          <w:bCs/>
          <w:sz w:val="28"/>
          <w:szCs w:val="28"/>
          <w:lang w:eastAsia="ru-RU"/>
        </w:rPr>
        <w:t xml:space="preserve"> Один галактический год, т. е. время обращения Солнца вокруг центра нашей галактики, равен </w:t>
      </w:r>
      <w:r w:rsidRPr="009228DB">
        <w:rPr>
          <w:rFonts w:ascii="Cambria Math" w:eastAsia="TimesNewRoman,Bold" w:hAnsi="Cambria Math" w:cs="Cambria Math"/>
          <w:bCs/>
          <w:sz w:val="28"/>
          <w:szCs w:val="28"/>
          <w:lang w:eastAsia="ru-RU"/>
        </w:rPr>
        <w:t>≅</w:t>
      </w:r>
      <w:r w:rsidRPr="009228DB">
        <w:rPr>
          <w:rFonts w:ascii="Times New Roman" w:eastAsia="TimesNewRoman,Bold" w:hAnsi="Times New Roman" w:cs="Times New Roman"/>
          <w:bCs/>
          <w:sz w:val="28"/>
          <w:szCs w:val="28"/>
          <w:lang w:eastAsia="ru-RU"/>
        </w:rPr>
        <w:t xml:space="preserve"> ……….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23</w:t>
      </w:r>
      <w:r w:rsidRPr="009228DB">
        <w:rPr>
          <w:rFonts w:ascii="Times New Roman" w:eastAsia="TimesNewRoman,Bold" w:hAnsi="Times New Roman" w:cs="Times New Roman"/>
          <w:bCs/>
          <w:sz w:val="28"/>
          <w:szCs w:val="28"/>
          <w:lang w:eastAsia="ru-RU"/>
        </w:rPr>
        <w:t xml:space="preserve"> Для того чтобы определить радиус звезды, нужно измерить абсолютное значение ее ………. и воспользоваться формулой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24</w:t>
      </w:r>
      <w:r w:rsidRPr="009228DB">
        <w:rPr>
          <w:rFonts w:ascii="Times New Roman" w:eastAsia="TimesNewRoman,Bold" w:hAnsi="Times New Roman" w:cs="Times New Roman"/>
          <w:bCs/>
          <w:sz w:val="28"/>
          <w:szCs w:val="28"/>
          <w:lang w:eastAsia="ru-RU"/>
        </w:rPr>
        <w:t xml:space="preserve"> Химический состав звезд определяют с помощью ………. измерений ее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25</w:t>
      </w:r>
      <w:r w:rsidRPr="009228DB">
        <w:rPr>
          <w:rFonts w:ascii="Times New Roman" w:eastAsia="TimesNewRoman,Bold" w:hAnsi="Times New Roman" w:cs="Times New Roman"/>
          <w:bCs/>
          <w:sz w:val="28"/>
          <w:szCs w:val="28"/>
          <w:lang w:eastAsia="ru-RU"/>
        </w:rPr>
        <w:t xml:space="preserve"> Наиболее достоверно масса звезд определяется у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26</w:t>
      </w:r>
      <w:r w:rsidRPr="009228DB">
        <w:rPr>
          <w:rFonts w:ascii="Times New Roman" w:eastAsia="TimesNewRoman,Bold" w:hAnsi="Times New Roman" w:cs="Times New Roman"/>
          <w:bCs/>
          <w:sz w:val="28"/>
          <w:szCs w:val="28"/>
          <w:lang w:eastAsia="ru-RU"/>
        </w:rPr>
        <w:t xml:space="preserve"> Существует ли связь между спектрами звезд и их светимостями? Да. Нет.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27</w:t>
      </w:r>
      <w:r w:rsidRPr="009228DB">
        <w:rPr>
          <w:rFonts w:ascii="Times New Roman" w:eastAsia="TimesNewRoman,Bold" w:hAnsi="Times New Roman" w:cs="Times New Roman"/>
          <w:bCs/>
          <w:sz w:val="28"/>
          <w:szCs w:val="28"/>
          <w:lang w:eastAsia="ru-RU"/>
        </w:rPr>
        <w:t xml:space="preserve"> Диаграмма «спектр — светимость» звезд позволила понять процесс ……….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28</w:t>
      </w:r>
      <w:r w:rsidRPr="009228DB">
        <w:rPr>
          <w:rFonts w:ascii="Times New Roman" w:eastAsia="TimesNewRoman,Bold" w:hAnsi="Times New Roman" w:cs="Times New Roman"/>
          <w:bCs/>
          <w:sz w:val="28"/>
          <w:szCs w:val="28"/>
          <w:lang w:eastAsia="ru-RU"/>
        </w:rPr>
        <w:t xml:space="preserve">  На диаграмме «спектр — светимость» основная последовательность звезд получила название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29</w:t>
      </w:r>
      <w:r w:rsidRPr="009228DB">
        <w:rPr>
          <w:rFonts w:ascii="Times New Roman" w:eastAsia="TimesNewRoman,Bold" w:hAnsi="Times New Roman" w:cs="Times New Roman"/>
          <w:bCs/>
          <w:sz w:val="28"/>
          <w:szCs w:val="28"/>
          <w:lang w:eastAsia="ru-RU"/>
        </w:rPr>
        <w:t xml:space="preserve"> В разных частях диаграммы «спектр — светимость» сгруппированы гиганты, сверхгиганты и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lastRenderedPageBreak/>
        <w:t>30</w:t>
      </w:r>
      <w:r w:rsidRPr="009228DB">
        <w:rPr>
          <w:rFonts w:ascii="Times New Roman" w:eastAsia="TimesNewRoman,Bold" w:hAnsi="Times New Roman" w:cs="Times New Roman"/>
          <w:bCs/>
          <w:sz w:val="28"/>
          <w:szCs w:val="28"/>
          <w:lang w:eastAsia="ru-RU"/>
        </w:rPr>
        <w:t xml:space="preserve"> Звезды, у которых температура мала, а светимость высокая, имеют, следовательно ………. </w:t>
      </w:r>
    </w:p>
    <w:p w:rsidR="009228DB" w:rsidRDefault="009228DB" w:rsidP="001235E0">
      <w:pPr>
        <w:spacing w:after="0" w:line="360" w:lineRule="auto"/>
        <w:ind w:firstLine="709"/>
        <w:jc w:val="both"/>
        <w:rPr>
          <w:rFonts w:ascii="Times New Roman" w:hAnsi="Times New Roman" w:cs="Times New Roman"/>
          <w:b/>
          <w:sz w:val="28"/>
          <w:szCs w:val="28"/>
        </w:rPr>
      </w:pPr>
    </w:p>
    <w:p w:rsidR="003F43C1" w:rsidRDefault="004011A8"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3 </w:t>
      </w:r>
      <w:r w:rsidR="003F43C1" w:rsidRPr="001235E0">
        <w:rPr>
          <w:rStyle w:val="11"/>
          <w:rFonts w:eastAsia="Courier New"/>
          <w:b/>
          <w:sz w:val="28"/>
          <w:szCs w:val="28"/>
        </w:rPr>
        <w:t>Особенности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биологического</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уровня органи</w:t>
      </w:r>
      <w:r w:rsidR="003F43C1" w:rsidRPr="001235E0">
        <w:rPr>
          <w:rStyle w:val="11"/>
          <w:rFonts w:eastAsia="Courier New"/>
          <w:b/>
          <w:sz w:val="28"/>
          <w:szCs w:val="28"/>
        </w:rPr>
        <w:softHyphen/>
        <w:t>зации материи.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Биосфера</w:t>
      </w:r>
      <w:r w:rsidR="003F43C1" w:rsidRPr="001235E0">
        <w:rPr>
          <w:rFonts w:ascii="Times New Roman" w:hAnsi="Times New Roman" w:cs="Times New Roman"/>
          <w:b/>
          <w:sz w:val="28"/>
          <w:szCs w:val="28"/>
        </w:rPr>
        <w:t xml:space="preserve"> </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 Самоорганизующаяся система не характеризуется: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высокой упорядоченностью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открытостью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равновесностью</w:t>
      </w:r>
    </w:p>
    <w:p w:rsidR="00680F8D" w:rsidRPr="00680F8D" w:rsidRDefault="00E4194B" w:rsidP="00175E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отсутствием управления извне.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2. После прохождения точки бифуркации система: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перестает взаимодействовать с другими системами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возвращается в исходное состояние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случайно выбирает путь нового развития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 по</w:t>
      </w:r>
      <w:r>
        <w:rPr>
          <w:color w:val="000000" w:themeColor="text1"/>
          <w:sz w:val="28"/>
          <w:szCs w:val="28"/>
        </w:rPr>
        <w:t>дчиняется законам детерминизма.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3. Синергетика – это наука о превращении: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хаоса в космос (порядок)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простых систем в сложные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сложных систем в простые</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Pr>
          <w:color w:val="000000" w:themeColor="text1"/>
          <w:sz w:val="28"/>
          <w:szCs w:val="28"/>
        </w:rPr>
        <w:t> порядка в хаос.</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4. Ч. Дарвин показал, что под борьбой за существование не понимается: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ожесточенная борьба особей одного вида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установление между живыми организмами форм сотрудничества и взаимопомощи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конкуренция между представителями разных видов животных;</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борьба с неблагоприятными условиями природной среды;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д)</w:t>
      </w:r>
      <w:r w:rsidR="00680F8D" w:rsidRPr="00680F8D">
        <w:rPr>
          <w:color w:val="000000" w:themeColor="text1"/>
          <w:sz w:val="28"/>
          <w:szCs w:val="28"/>
        </w:rPr>
        <w:t> противостояние живой прир</w:t>
      </w:r>
      <w:r>
        <w:rPr>
          <w:color w:val="000000" w:themeColor="text1"/>
          <w:sz w:val="28"/>
          <w:szCs w:val="28"/>
        </w:rPr>
        <w:t>оды индустриальной цивилизации.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5. Что не считается элементарными факторами и явлениями эволюции: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особь как элементарная эволюционная структура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 xml:space="preserve">б) </w:t>
      </w:r>
      <w:r w:rsidR="00680F8D" w:rsidRPr="00680F8D">
        <w:rPr>
          <w:color w:val="000000" w:themeColor="text1"/>
          <w:sz w:val="28"/>
          <w:szCs w:val="28"/>
        </w:rPr>
        <w:t>изменение генотипического состава популяции как элементарное эволюционное явление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генофонд популяции как элементарный эволюционный материал</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мутации как элементарные эволюционные факторы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 xml:space="preserve">д) </w:t>
      </w:r>
      <w:r w:rsidR="00680F8D" w:rsidRPr="00680F8D">
        <w:rPr>
          <w:color w:val="000000" w:themeColor="text1"/>
          <w:sz w:val="28"/>
          <w:szCs w:val="28"/>
        </w:rPr>
        <w:t>естественный отбор как элементарно</w:t>
      </w:r>
      <w:r>
        <w:rPr>
          <w:color w:val="000000" w:themeColor="text1"/>
          <w:sz w:val="28"/>
          <w:szCs w:val="28"/>
        </w:rPr>
        <w:t>е эволюционное противодействие.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6. И. Пригожин открыл самоорганизацию макросистем в виде: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концентрационных автоволн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открытых каталитических систем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диссипативных структур</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нестационарных, нелинейных систем.</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7. Коэволюция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современный этап эволюции живого на Земле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разрушение биоценоза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взаимное приспособление видов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самая ж</w:t>
      </w:r>
      <w:r>
        <w:rPr>
          <w:color w:val="000000" w:themeColor="text1"/>
          <w:sz w:val="28"/>
          <w:szCs w:val="28"/>
        </w:rPr>
        <w:t>есткая борьба за существование.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8. Ч. Дарвин дал научное объяснение эволюции живой природы в работе: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«Происхождение человека»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«Происхождение видов путем естественного отбора»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«Роль труда в процессе превращения обезьяны в человека»</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«Выражение</w:t>
      </w:r>
      <w:r>
        <w:rPr>
          <w:color w:val="000000" w:themeColor="text1"/>
          <w:sz w:val="28"/>
          <w:szCs w:val="28"/>
        </w:rPr>
        <w:t xml:space="preserve"> эмоций у человека и животных».</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9. Элементарная структура эволюции, по современным представлениям,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клетка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организм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популяция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биоценоз.</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10. В современной теории эволюции «волны жизни»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периодическое изменение климата планеты</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б)</w:t>
      </w:r>
      <w:r w:rsidR="00680F8D" w:rsidRPr="00680F8D">
        <w:rPr>
          <w:color w:val="000000" w:themeColor="text1"/>
          <w:sz w:val="28"/>
          <w:szCs w:val="28"/>
        </w:rPr>
        <w:t> волны Мирового океана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количественные колебания в численности популяции</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увеличение числа</w:t>
      </w:r>
      <w:r>
        <w:rPr>
          <w:color w:val="000000" w:themeColor="text1"/>
          <w:sz w:val="28"/>
          <w:szCs w:val="28"/>
        </w:rPr>
        <w:t xml:space="preserve"> близкородственных скрещиваний.</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11. Единица строения и жизнедеятельности живого организма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атом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молекула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ткань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клетка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12. Ген представляет собой:</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участок информационной РНК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участок молекулы ДНК</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Pr>
          <w:color w:val="000000" w:themeColor="text1"/>
          <w:sz w:val="28"/>
          <w:szCs w:val="28"/>
        </w:rPr>
        <w:t>полипептидную цепь.</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13. По наследству передаются: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модификационные изменения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фенотип</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генные мутации.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14. Мутаген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организм, в котором произошли мутации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фактор, увеличивающий число мутаций</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на</w:t>
      </w:r>
      <w:r>
        <w:rPr>
          <w:color w:val="000000" w:themeColor="text1"/>
          <w:sz w:val="28"/>
          <w:szCs w:val="28"/>
        </w:rPr>
        <w:t>следственная передача признака.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15. Генотип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совокупность наследственного материала популяции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совокупность генов всех живых организмов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совокупность генов о</w:t>
      </w:r>
      <w:r>
        <w:rPr>
          <w:color w:val="000000" w:themeColor="text1"/>
          <w:sz w:val="28"/>
          <w:szCs w:val="28"/>
        </w:rPr>
        <w:t>соби.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16. Автор хромосомной теории наследственности: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Т. Морган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Г. Мендель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Н. Вавилов.</w:t>
      </w:r>
    </w:p>
    <w:p w:rsidR="00680F8D" w:rsidRPr="00680F8D" w:rsidRDefault="00680F8D" w:rsidP="00175E4B">
      <w:pPr>
        <w:pStyle w:val="a7"/>
        <w:numPr>
          <w:ilvl w:val="0"/>
          <w:numId w:val="34"/>
        </w:numPr>
        <w:shd w:val="clear" w:color="auto" w:fill="FFFFFF"/>
        <w:spacing w:before="0" w:beforeAutospacing="0" w:after="0" w:afterAutospacing="0" w:line="360" w:lineRule="auto"/>
        <w:ind w:left="0" w:firstLine="709"/>
        <w:rPr>
          <w:color w:val="000000"/>
          <w:sz w:val="28"/>
          <w:szCs w:val="28"/>
        </w:rPr>
      </w:pPr>
      <w:r w:rsidRPr="00680F8D">
        <w:rPr>
          <w:color w:val="000000"/>
          <w:sz w:val="28"/>
          <w:szCs w:val="28"/>
        </w:rPr>
        <w:t>Предметом изучения общей биологии является: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строение и функции организма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680F8D" w:rsidRPr="00680F8D">
        <w:rPr>
          <w:color w:val="000000"/>
          <w:sz w:val="28"/>
          <w:szCs w:val="28"/>
        </w:rPr>
        <w:t xml:space="preserve"> природные явления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закономерности развития и функционирования живых</w:t>
      </w:r>
      <w:r w:rsidR="00680F8D" w:rsidRPr="00680F8D">
        <w:rPr>
          <w:color w:val="000000"/>
          <w:sz w:val="28"/>
          <w:szCs w:val="28"/>
        </w:rPr>
        <w:br/>
        <w:t>систем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все проявления жизни.</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18.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биосферном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на молекулярном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на организменном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на клеточном.</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19. Какой из уровней является высшим уровнем организации жизни?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популяционно-видовой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организменный.</w:t>
      </w:r>
    </w:p>
    <w:p w:rsidR="00680F8D" w:rsidRPr="00680F8D" w:rsidRDefault="00680F8D" w:rsidP="00680F8D">
      <w:pPr>
        <w:pStyle w:val="a7"/>
        <w:shd w:val="clear" w:color="auto" w:fill="FFFFFF"/>
        <w:spacing w:before="0" w:beforeAutospacing="0" w:after="0" w:afterAutospacing="0" w:line="360" w:lineRule="auto"/>
        <w:ind w:firstLine="709"/>
        <w:jc w:val="both"/>
        <w:rPr>
          <w:color w:val="000000"/>
          <w:sz w:val="28"/>
          <w:szCs w:val="28"/>
        </w:rPr>
      </w:pPr>
      <w:r w:rsidRPr="00680F8D">
        <w:rPr>
          <w:color w:val="000000"/>
          <w:sz w:val="28"/>
          <w:szCs w:val="28"/>
        </w:rPr>
        <w:t>20. Какой из научных методов исследования был основным в самый ранний период развития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экспериментальный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микроскопия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сравнительно-исторический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метод </w:t>
      </w:r>
      <w:r>
        <w:rPr>
          <w:color w:val="000000"/>
          <w:sz w:val="28"/>
          <w:szCs w:val="28"/>
        </w:rPr>
        <w:t>наблюдения и описания объектов.</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21. Живые системы считаются открытыми, потому что:</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они построены из тех же химических элементов, что и неживые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они обмениваются веществом, энергией и информацией со средой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они обладают способностью к адаптации</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они способны размножаться.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22. Межвидовые отношения начинают проявляться: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на биогеоценотическом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популяционно-видовом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в) </w:t>
      </w:r>
      <w:r w:rsidR="00680F8D" w:rsidRPr="00680F8D">
        <w:rPr>
          <w:color w:val="000000"/>
          <w:sz w:val="28"/>
          <w:szCs w:val="28"/>
        </w:rPr>
        <w:t>на организменном уровне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на биосферном уровне.</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23. Какой из уровней жизни является первым надорганизменным?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биогеоценотический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организменный.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24. Развитие организма животного от момента образования зиготы до рождения изучает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систематика</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эмбриология.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25. Изучением роли митохондрий в метаболизме занимается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органическая химия</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молекулярная биология.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26. Какой метод позволяет избирательно выделять и изучать органоиды клетки?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окрашивание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центрифугирование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моделирование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биохимический.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27. Какой уровень организации живого служит основным объектом изучения цитологии?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клеточный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биосферный.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lastRenderedPageBreak/>
        <w:t>28. Круговорот в природе химических элементов и воды, осуществляемый при участии живых организмов, изучает раздел науки: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палеонтологии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молекулярной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сравнительной физиологии</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экологии.</w:t>
      </w:r>
    </w:p>
    <w:p w:rsidR="00680F8D" w:rsidRPr="00680F8D" w:rsidRDefault="00680F8D" w:rsidP="00680F8D">
      <w:pPr>
        <w:shd w:val="clear" w:color="auto" w:fill="FFFFFF"/>
        <w:spacing w:after="0" w:line="360" w:lineRule="auto"/>
        <w:ind w:firstLine="709"/>
        <w:jc w:val="both"/>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29. Приспособленность растений к опылению насекомыми характеризуется:</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образованием большого количества пыльцы</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удлинением тычиночных нитей</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ранневесенним цветением</w:t>
      </w:r>
    </w:p>
    <w:p w:rsidR="00680F8D" w:rsidRPr="00680F8D" w:rsidRDefault="00E4194B" w:rsidP="00E4194B">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наличием в ц</w:t>
      </w:r>
      <w:r>
        <w:rPr>
          <w:rFonts w:ascii="Times New Roman" w:hAnsi="Times New Roman" w:cs="Times New Roman"/>
          <w:color w:val="000000"/>
          <w:sz w:val="28"/>
          <w:szCs w:val="28"/>
          <w:lang w:eastAsia="ru-RU"/>
        </w:rPr>
        <w:t>ветках нектара, яркого венчика.</w:t>
      </w:r>
    </w:p>
    <w:p w:rsidR="00680F8D" w:rsidRPr="00680F8D" w:rsidRDefault="00680F8D" w:rsidP="00680F8D">
      <w:pPr>
        <w:spacing w:after="0" w:line="360" w:lineRule="auto"/>
        <w:ind w:firstLine="709"/>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30. Живым организмам, в отличие от тел неживой природы, присущи: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рост</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движение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раздражимость</w:t>
      </w:r>
    </w:p>
    <w:p w:rsidR="00680F8D" w:rsidRPr="00E4194B"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ритмичность.</w:t>
      </w:r>
    </w:p>
    <w:p w:rsidR="00680F8D" w:rsidRPr="00680F8D" w:rsidRDefault="00680F8D" w:rsidP="005748D1">
      <w:pPr>
        <w:numPr>
          <w:ilvl w:val="0"/>
          <w:numId w:val="13"/>
        </w:numPr>
        <w:spacing w:after="0" w:line="360" w:lineRule="auto"/>
        <w:ind w:firstLine="255"/>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Элементарная единица молекулярно-генетического уровня организации жизни</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Клетка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Биосфера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Ген</w:t>
      </w:r>
    </w:p>
    <w:p w:rsidR="00680F8D" w:rsidRPr="00E4194B"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Популяция.</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Элементарное явление клеточного уровня организации жизни</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онтогенез</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метаболизм клетки </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редупликация ДНК</w:t>
      </w:r>
    </w:p>
    <w:p w:rsidR="00680F8D" w:rsidRPr="00E4194B"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изменение генофонда.</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имеющие оформленное ядро</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Вирусы</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лишенные оформленного ядра</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Вирусы</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Компоненты, отсутствующие в прокариотической клетке</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клеточная мембрана</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Главным структурным компонентом ядра является</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Хроматин </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 – это</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гаплоидный набор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интерфазное состояние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 кариолеммы</w:t>
      </w:r>
    </w:p>
    <w:p w:rsidR="00680F8D" w:rsidRPr="00E4194B"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интенсивно окрашиваемая часть хромосомы.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Химический состав хроматина эукариот </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 белки, углеводы</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и белки</w:t>
      </w:r>
    </w:p>
    <w:p w:rsidR="00680F8D" w:rsidRPr="00E4194B"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белки, углеводы.</w:t>
      </w:r>
    </w:p>
    <w:p w:rsidR="00680F8D" w:rsidRPr="00680F8D" w:rsidRDefault="00680F8D" w:rsidP="005748D1">
      <w:pPr>
        <w:numPr>
          <w:ilvl w:val="0"/>
          <w:numId w:val="13"/>
        </w:numPr>
        <w:tabs>
          <w:tab w:val="clear" w:pos="454"/>
          <w:tab w:val="num" w:pos="142"/>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кариолемма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кариоплазма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ядрышко</w:t>
      </w:r>
    </w:p>
    <w:p w:rsidR="00680F8D" w:rsidRPr="00E4194B"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Современные представления о строении мембраны отражает</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бутерброда</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жидкостно-мозаичная модель</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билипидного слоя</w:t>
      </w:r>
    </w:p>
    <w:p w:rsidR="00680F8D" w:rsidRPr="00E4194B"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белковых монослоев.</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Основные химические компоненты плазматической мембраны </w:t>
      </w:r>
    </w:p>
    <w:p w:rsidR="00680F8D" w:rsidRPr="00680F8D" w:rsidRDefault="00680F8D" w:rsidP="005748D1">
      <w:pPr>
        <w:numPr>
          <w:ilvl w:val="1"/>
          <w:numId w:val="24"/>
        </w:numPr>
        <w:tabs>
          <w:tab w:val="left" w:pos="720"/>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белки и углеводы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фосфолипиды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фосфолипиды, белки, углеводы</w:t>
      </w:r>
    </w:p>
    <w:p w:rsidR="00680F8D" w:rsidRPr="00E4194B"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нуклеотиды, АТФ и белки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Перемещение веществ против градиента концентрации с затратой энергии </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диффузия</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осмос</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активный транспорт</w:t>
      </w:r>
    </w:p>
    <w:p w:rsidR="00680F8D" w:rsidRPr="00E4194B"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пассивный транспорт.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отвечающие за сборку полипептидных цепей белков</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ядро</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ядрышко </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гладкая цитоплазматическая сеть</w:t>
      </w:r>
    </w:p>
    <w:p w:rsidR="00680F8D" w:rsidRPr="00E4194B"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Специальные органеллы присутствуют в клетках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половых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соматических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специализированных</w:t>
      </w:r>
    </w:p>
    <w:p w:rsidR="00680F8D" w:rsidRPr="00E4194B"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всех.</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Функции митохондрий</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защитная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транспортная</w:t>
      </w:r>
    </w:p>
    <w:p w:rsidR="00680F8D" w:rsidRPr="00E4194B"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энергетическая.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имеющие две мембраны</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реснички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пластинчатый комплекс</w:t>
      </w:r>
    </w:p>
    <w:p w:rsidR="00680F8D" w:rsidRPr="00175E4B" w:rsidRDefault="00680F8D" w:rsidP="00175E4B">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Органеллы, имеющие собственную ДНК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пластинчатый комплекс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цитоплазматическая сеть</w:t>
      </w:r>
    </w:p>
    <w:p w:rsidR="00680F8D" w:rsidRPr="00E4194B"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 содержат</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нуклеиновые кислоты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гидролитические ферменты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жиры</w:t>
      </w:r>
    </w:p>
    <w:p w:rsidR="00680F8D" w:rsidRPr="00E4194B"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синтетические ферменты.</w:t>
      </w:r>
    </w:p>
    <w:p w:rsidR="00680F8D" w:rsidRPr="00680F8D" w:rsidRDefault="00680F8D" w:rsidP="005748D1">
      <w:pPr>
        <w:numPr>
          <w:ilvl w:val="0"/>
          <w:numId w:val="13"/>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Временные компоненты клетки, являющиеся продуктами ее жизнедеятельности</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включения</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пероксисомы</w:t>
      </w:r>
    </w:p>
    <w:p w:rsidR="00680F8D" w:rsidRPr="00E4194B"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вакуоли.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Внутриклеточные включения, содержащие запас питательных веществ</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трофические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секреторные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экскреторные</w:t>
      </w:r>
    </w:p>
    <w:p w:rsidR="00680F8D" w:rsidRPr="00E4194B"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пигментные.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w:t>
      </w:r>
      <w:r w:rsidR="00680F8D" w:rsidRPr="00680F8D">
        <w:rPr>
          <w:rFonts w:ascii="Times New Roman" w:hAnsi="Times New Roman" w:cs="Times New Roman"/>
          <w:color w:val="000000"/>
          <w:sz w:val="28"/>
          <w:szCs w:val="28"/>
          <w:lang w:eastAsia="ru-RU"/>
        </w:rPr>
        <w:t>. Главная заслуга Р. Гука в биологии заключается в том, что он: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сконструировал первый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открыл микроорганизмы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открыл клетку</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сформулиро</w:t>
      </w:r>
      <w:r>
        <w:rPr>
          <w:rFonts w:ascii="Times New Roman" w:hAnsi="Times New Roman" w:cs="Times New Roman"/>
          <w:color w:val="000000"/>
          <w:sz w:val="28"/>
          <w:szCs w:val="28"/>
          <w:lang w:eastAsia="ru-RU"/>
        </w:rPr>
        <w:t>вал положения клеточной теории.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53</w:t>
      </w:r>
      <w:r w:rsidR="00680F8D" w:rsidRPr="00680F8D">
        <w:rPr>
          <w:rFonts w:ascii="Times New Roman" w:hAnsi="Times New Roman" w:cs="Times New Roman"/>
          <w:color w:val="000000"/>
          <w:sz w:val="28"/>
          <w:szCs w:val="28"/>
          <w:lang w:eastAsia="ru-RU"/>
        </w:rPr>
        <w:t>. Укажите ученого, который ввел постулат клеточной теории «Клетка сможет возникнуть только из предшествующей клетки»: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Я. Пуркинье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М. Шлейден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Т. Шванн</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 xml:space="preserve"> Р. Вирхов.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54</w:t>
      </w:r>
      <w:r w:rsidR="00680F8D" w:rsidRPr="00680F8D">
        <w:rPr>
          <w:rFonts w:ascii="Times New Roman" w:hAnsi="Times New Roman" w:cs="Times New Roman"/>
          <w:color w:val="000000"/>
          <w:sz w:val="28"/>
          <w:szCs w:val="28"/>
          <w:lang w:eastAsia="ru-RU"/>
        </w:rPr>
        <w:t>. В каком году появился электронный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в 1970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 1920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в 1950 г.</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в 1930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55</w:t>
      </w:r>
      <w:r w:rsidR="00680F8D" w:rsidRPr="00680F8D">
        <w:rPr>
          <w:rFonts w:ascii="Times New Roman" w:hAnsi="Times New Roman" w:cs="Times New Roman"/>
          <w:color w:val="000000"/>
          <w:sz w:val="28"/>
          <w:szCs w:val="28"/>
          <w:lang w:eastAsia="ru-RU"/>
        </w:rPr>
        <w:t>. Цитоплазма в клетке не выполняет функцию:</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транспорта веществ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внутренней среды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осуществления связи между ядром и органоидами</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пере</w:t>
      </w:r>
      <w:r>
        <w:rPr>
          <w:rFonts w:ascii="Times New Roman" w:hAnsi="Times New Roman" w:cs="Times New Roman"/>
          <w:color w:val="000000"/>
          <w:sz w:val="28"/>
          <w:szCs w:val="28"/>
          <w:lang w:eastAsia="ru-RU"/>
        </w:rPr>
        <w:t>дачи наследственной информации.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w:t>
      </w:r>
      <w:r w:rsidR="00680F8D" w:rsidRPr="00680F8D">
        <w:rPr>
          <w:rFonts w:ascii="Times New Roman" w:hAnsi="Times New Roman" w:cs="Times New Roman"/>
          <w:color w:val="000000"/>
          <w:sz w:val="28"/>
          <w:szCs w:val="28"/>
          <w:lang w:eastAsia="ru-RU"/>
        </w:rPr>
        <w:t>. К организмам, не имеющим клеточного строения, относятся:</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бактерии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грибы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прокариоты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вирусы.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00680F8D" w:rsidRPr="00680F8D">
        <w:rPr>
          <w:rFonts w:ascii="Times New Roman" w:hAnsi="Times New Roman" w:cs="Times New Roman"/>
          <w:color w:val="000000"/>
          <w:sz w:val="28"/>
          <w:szCs w:val="28"/>
        </w:rPr>
        <w:t>. Термин «биосфера» впервые применил в 1875 году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 Зюсс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б) </w:t>
      </w:r>
      <w:r w:rsidR="00680F8D" w:rsidRPr="00680F8D">
        <w:rPr>
          <w:rFonts w:ascii="Times New Roman" w:hAnsi="Times New Roman" w:cs="Times New Roman"/>
          <w:color w:val="000000"/>
          <w:sz w:val="28"/>
          <w:szCs w:val="28"/>
        </w:rPr>
        <w:t>Ж. Кювье;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Л. Пастер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Т. Мальтус</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00680F8D" w:rsidRPr="00680F8D">
        <w:rPr>
          <w:rFonts w:ascii="Times New Roman" w:hAnsi="Times New Roman" w:cs="Times New Roman"/>
          <w:color w:val="000000"/>
          <w:sz w:val="28"/>
          <w:szCs w:val="28"/>
        </w:rPr>
        <w:t>. Биосфера – оболочка Земли, состав, структура и свойства которой в той или иной степени определяется настоящей или прошлой деятельностью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животных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растений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микроорганизмов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00680F8D" w:rsidRPr="00680F8D">
        <w:rPr>
          <w:rFonts w:ascii="Times New Roman" w:hAnsi="Times New Roman" w:cs="Times New Roman"/>
          <w:color w:val="000000"/>
          <w:sz w:val="28"/>
          <w:szCs w:val="28"/>
        </w:rPr>
        <w:t>. Верхняя часть литосферы, населенная геобионтами и входящая в биосферу,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аэробиосферой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гидробиосферой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 xml:space="preserve"> геобиосферой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60</w:t>
      </w:r>
      <w:r w:rsidR="00680F8D" w:rsidRPr="00680F8D">
        <w:rPr>
          <w:rFonts w:ascii="Times New Roman" w:hAnsi="Times New Roman" w:cs="Times New Roman"/>
          <w:color w:val="000000"/>
          <w:sz w:val="28"/>
          <w:szCs w:val="28"/>
        </w:rPr>
        <w:t xml:space="preserve">. Проточные континентальные воды, входящие в гидробиосферу, называются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лиманоаквабиосферой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реоаквабиосферой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маринобиосферой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00680F8D" w:rsidRPr="00680F8D">
        <w:rPr>
          <w:rFonts w:ascii="Times New Roman" w:hAnsi="Times New Roman" w:cs="Times New Roman"/>
          <w:color w:val="000000"/>
          <w:sz w:val="28"/>
          <w:szCs w:val="28"/>
        </w:rPr>
        <w:t>. Тропобиосфера – слой от вершин деревьев до высоты кучевых облаков, постоянно населенный живыми организмами простирается до высоты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5-</w:t>
      </w:r>
      <w:smartTag w:uri="urn:schemas-microsoft-com:office:smarttags" w:element="metricconverter">
        <w:smartTagPr>
          <w:attr w:name="ProductID" w:val="6 км"/>
        </w:smartTagPr>
        <w:r w:rsidR="00680F8D" w:rsidRPr="00680F8D">
          <w:rPr>
            <w:rFonts w:ascii="Times New Roman" w:hAnsi="Times New Roman" w:cs="Times New Roman"/>
            <w:color w:val="000000"/>
            <w:sz w:val="28"/>
            <w:szCs w:val="28"/>
          </w:rPr>
          <w:t>6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w:t>
      </w:r>
      <w:smartTag w:uri="urn:schemas-microsoft-com:office:smarttags" w:element="metricconverter">
        <w:smartTagPr>
          <w:attr w:name="ProductID" w:val="15 км"/>
        </w:smartTagPr>
        <w:r w:rsidR="00680F8D" w:rsidRPr="00680F8D">
          <w:rPr>
            <w:rFonts w:ascii="Times New Roman" w:hAnsi="Times New Roman" w:cs="Times New Roman"/>
            <w:color w:val="000000"/>
            <w:sz w:val="28"/>
            <w:szCs w:val="28"/>
          </w:rPr>
          <w:t>15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20-</w:t>
      </w:r>
      <w:smartTag w:uri="urn:schemas-microsoft-com:office:smarttags" w:element="metricconverter">
        <w:smartTagPr>
          <w:attr w:name="ProductID" w:val="25 км"/>
        </w:smartTagPr>
        <w:r w:rsidR="00680F8D" w:rsidRPr="00680F8D">
          <w:rPr>
            <w:rFonts w:ascii="Times New Roman" w:hAnsi="Times New Roman" w:cs="Times New Roman"/>
            <w:color w:val="000000"/>
            <w:sz w:val="28"/>
            <w:szCs w:val="28"/>
          </w:rPr>
          <w:t>25 км</w:t>
        </w:r>
      </w:smartTag>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2-3 км.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00680F8D" w:rsidRPr="00680F8D">
        <w:rPr>
          <w:rFonts w:ascii="Times New Roman" w:hAnsi="Times New Roman" w:cs="Times New Roman"/>
          <w:color w:val="000000"/>
          <w:sz w:val="28"/>
          <w:szCs w:val="28"/>
        </w:rPr>
        <w:t>. В состав биосферы по В. И. Вернадскому входят такие типы веществ как живое, косное, биогенное, биокосное, радиоактивное, космическое 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абиогенное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палеобиогенное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рассеянные атомы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биотическое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w:t>
      </w:r>
      <w:r w:rsidR="00680F8D" w:rsidRPr="00680F8D">
        <w:rPr>
          <w:rFonts w:ascii="Times New Roman" w:hAnsi="Times New Roman" w:cs="Times New Roman"/>
          <w:color w:val="000000"/>
          <w:sz w:val="28"/>
          <w:szCs w:val="28"/>
        </w:rPr>
        <w:t>. Согласно учению Вернадского, верхняя граница биосферы обусловлена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снижением температуры с высотой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действием инфракрасного излучения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концентрацией кислорода в воздухе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действием жесткого ультрафиолетового излучения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64</w:t>
      </w:r>
      <w:r w:rsidR="00680F8D" w:rsidRPr="00680F8D">
        <w:rPr>
          <w:rFonts w:ascii="Times New Roman" w:hAnsi="Times New Roman" w:cs="Times New Roman"/>
          <w:color w:val="000000"/>
          <w:sz w:val="28"/>
          <w:szCs w:val="28"/>
        </w:rPr>
        <w:t xml:space="preserve">. Среднее содержание водных мигрантов (макроэлементов) в составе живого вещества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1,2 %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 10-2 %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1 10-6 %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00680F8D" w:rsidRPr="00680F8D">
        <w:rPr>
          <w:rFonts w:ascii="Times New Roman" w:hAnsi="Times New Roman" w:cs="Times New Roman"/>
          <w:color w:val="000000"/>
          <w:sz w:val="28"/>
          <w:szCs w:val="28"/>
        </w:rPr>
        <w:t>. Среднее содержание белков в живых организмах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25-40 %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10-15 %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2-5 %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w:t>
      </w:r>
      <w:r w:rsidR="00680F8D" w:rsidRPr="00680F8D">
        <w:rPr>
          <w:rFonts w:ascii="Times New Roman" w:hAnsi="Times New Roman" w:cs="Times New Roman"/>
          <w:color w:val="000000"/>
          <w:sz w:val="28"/>
          <w:szCs w:val="28"/>
        </w:rPr>
        <w:t>.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Hg</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Cd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Pb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Zn</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00680F8D" w:rsidRPr="00680F8D">
        <w:rPr>
          <w:rFonts w:ascii="Times New Roman" w:hAnsi="Times New Roman" w:cs="Times New Roman"/>
          <w:color w:val="000000"/>
          <w:sz w:val="28"/>
          <w:szCs w:val="28"/>
        </w:rPr>
        <w:t>. Содержание фитомассы от общей массы живого вещества на Земле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50 %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80 %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6 %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99 %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68</w:t>
      </w:r>
      <w:r w:rsidR="00680F8D" w:rsidRPr="00680F8D">
        <w:rPr>
          <w:rFonts w:ascii="Times New Roman" w:hAnsi="Times New Roman" w:cs="Times New Roman"/>
          <w:color w:val="000000"/>
          <w:sz w:val="28"/>
          <w:szCs w:val="28"/>
        </w:rPr>
        <w:t>. Во сколько раз фитомасса суши превосходит массу зеленых растений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12000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100 раз</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5 раз</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00680F8D" w:rsidRPr="00680F8D">
        <w:rPr>
          <w:rFonts w:ascii="Times New Roman" w:hAnsi="Times New Roman" w:cs="Times New Roman"/>
          <w:color w:val="000000"/>
          <w:sz w:val="28"/>
          <w:szCs w:val="28"/>
        </w:rPr>
        <w:t>. Во сколько раз биомасса животных и микроорганизмов суши превышает аналогичную биомассу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примерно в 7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в 25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в 100 раза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не отличаются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70</w:t>
      </w:r>
      <w:r w:rsidR="00680F8D" w:rsidRPr="00680F8D">
        <w:rPr>
          <w:rFonts w:ascii="Times New Roman" w:hAnsi="Times New Roman" w:cs="Times New Roman"/>
          <w:color w:val="000000"/>
          <w:sz w:val="28"/>
          <w:szCs w:val="28"/>
        </w:rPr>
        <w:t>. Каким свойством не обладает живое вещество?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движением не только пассивным, но и активным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способностью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снижением видового разнообразия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устойчивостью при жизни и б</w:t>
      </w:r>
      <w:r>
        <w:rPr>
          <w:rFonts w:ascii="Times New Roman" w:hAnsi="Times New Roman" w:cs="Times New Roman"/>
          <w:color w:val="000000"/>
          <w:sz w:val="28"/>
          <w:szCs w:val="28"/>
        </w:rPr>
        <w:t>ыстрым разложением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w:t>
      </w:r>
      <w:r w:rsidR="00680F8D" w:rsidRPr="00680F8D">
        <w:rPr>
          <w:rFonts w:ascii="Times New Roman" w:hAnsi="Times New Roman" w:cs="Times New Roman"/>
          <w:color w:val="000000"/>
          <w:sz w:val="28"/>
          <w:szCs w:val="28"/>
        </w:rPr>
        <w:t>.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окислительно-восстановительная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концентрационная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энергетическая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транспортная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72</w:t>
      </w:r>
      <w:r w:rsidR="00680F8D" w:rsidRPr="00680F8D">
        <w:rPr>
          <w:rFonts w:ascii="Times New Roman" w:hAnsi="Times New Roman" w:cs="Times New Roman"/>
          <w:color w:val="000000"/>
          <w:sz w:val="28"/>
          <w:szCs w:val="28"/>
        </w:rPr>
        <w:t>. Функция живого вещества, связанная с накоплением тяжелых металлов (свинца, ртути, кадмия) и радиоактивных элементов в мясе рыб,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энергетической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средообразующей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концентрационной</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деструктивной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680F8D" w:rsidRPr="00680F8D">
        <w:rPr>
          <w:rFonts w:ascii="Times New Roman" w:hAnsi="Times New Roman" w:cs="Times New Roman"/>
          <w:color w:val="000000"/>
          <w:sz w:val="28"/>
          <w:szCs w:val="28"/>
        </w:rPr>
        <w:t>. Как называются процессы, которые происходят в биогеоценозах под влиянием внутренней энергии Земли?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экзогенные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эндогенные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биогеохимические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00680F8D" w:rsidRPr="00680F8D">
        <w:rPr>
          <w:rFonts w:ascii="Times New Roman" w:hAnsi="Times New Roman" w:cs="Times New Roman"/>
          <w:color w:val="000000"/>
          <w:sz w:val="28"/>
          <w:szCs w:val="28"/>
        </w:rPr>
        <w:t>. К большому геологическому круговороту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круговорот воды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круговорот фосфора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круговорот кислорода</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круговорот азота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00680F8D" w:rsidRPr="00680F8D">
        <w:rPr>
          <w:rFonts w:ascii="Times New Roman" w:hAnsi="Times New Roman" w:cs="Times New Roman"/>
          <w:color w:val="000000"/>
          <w:sz w:val="28"/>
          <w:szCs w:val="28"/>
        </w:rPr>
        <w:t>. «Всюдностью жизни» В.И. Вернадский называл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способность живого вещества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высокую скорость обновления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способность не только к пассивному, но и активному движению</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устойчивость живого вещества при жизни и </w:t>
      </w:r>
      <w:r>
        <w:rPr>
          <w:rFonts w:ascii="Times New Roman" w:hAnsi="Times New Roman" w:cs="Times New Roman"/>
          <w:color w:val="000000"/>
          <w:sz w:val="28"/>
          <w:szCs w:val="28"/>
        </w:rPr>
        <w:t>быстрое разложение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00680F8D" w:rsidRPr="00680F8D">
        <w:rPr>
          <w:rFonts w:ascii="Times New Roman" w:hAnsi="Times New Roman" w:cs="Times New Roman"/>
          <w:color w:val="000000"/>
          <w:sz w:val="28"/>
          <w:szCs w:val="28"/>
        </w:rPr>
        <w:t>. Углерод вступает в круговорот веществ в биосфере и завершает его в форме: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углекислого газа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углеводов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известняка </w:t>
      </w:r>
    </w:p>
    <w:p w:rsidR="00680F8D" w:rsidRPr="00E4194B"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угарного газа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lastRenderedPageBreak/>
        <w:t>77</w:t>
      </w:r>
      <w:r w:rsidR="00680F8D" w:rsidRPr="00680F8D">
        <w:rPr>
          <w:bCs/>
          <w:color w:val="000000"/>
          <w:sz w:val="28"/>
          <w:szCs w:val="28"/>
        </w:rPr>
        <w:t>.Нижняя граница биосферы располагается: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дне Мирового океана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глубине 3 км в земной коре</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на границе мантии и земной коры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73</w:t>
      </w:r>
      <w:r w:rsidR="00680F8D" w:rsidRPr="00680F8D">
        <w:rPr>
          <w:bCs/>
          <w:color w:val="000000"/>
          <w:sz w:val="28"/>
          <w:szCs w:val="28"/>
        </w:rPr>
        <w:t>. Какие организмы появились раньше: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бактерии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растения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животные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74</w:t>
      </w:r>
      <w:r w:rsidR="00680F8D" w:rsidRPr="00680F8D">
        <w:rPr>
          <w:bCs/>
          <w:color w:val="000000"/>
          <w:sz w:val="28"/>
          <w:szCs w:val="28"/>
        </w:rPr>
        <w:t>.Назовите самую обитаемую часть биосферы.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атмосфера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гидросфера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поверхность литосферы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75</w:t>
      </w:r>
      <w:r w:rsidR="00680F8D" w:rsidRPr="00680F8D">
        <w:rPr>
          <w:bCs/>
          <w:color w:val="000000"/>
          <w:sz w:val="28"/>
          <w:szCs w:val="28"/>
        </w:rPr>
        <w:t>.Какой фактор повлиял на уменьшение числа видов растений и животных в пустынях?</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высокие температуры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недостаток влаги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сильные ветры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76</w:t>
      </w:r>
      <w:r w:rsidR="00680F8D" w:rsidRPr="00680F8D">
        <w:rPr>
          <w:bCs/>
          <w:color w:val="000000"/>
          <w:sz w:val="28"/>
          <w:szCs w:val="28"/>
        </w:rPr>
        <w:t>.Внешняя оболочка Земли, населенная живыми организмами и преобразованная ими</w:t>
      </w:r>
      <w:r w:rsidR="00680F8D" w:rsidRPr="00680F8D">
        <w:rPr>
          <w:color w:val="000000"/>
          <w:sz w:val="28"/>
          <w:szCs w:val="28"/>
        </w:rPr>
        <w:t>.</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биосфера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атмосфера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гидросфера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77</w:t>
      </w:r>
      <w:r w:rsidR="00680F8D" w:rsidRPr="00680F8D">
        <w:rPr>
          <w:bCs/>
          <w:color w:val="000000"/>
          <w:sz w:val="28"/>
          <w:szCs w:val="28"/>
        </w:rPr>
        <w:t>.Перенос живыми организмами веществ и энергии.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круговорот воды в природе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биологический круговорот</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bCs/>
          <w:color w:val="000000"/>
          <w:sz w:val="28"/>
          <w:szCs w:val="28"/>
        </w:rPr>
        <w:t>7</w:t>
      </w:r>
      <w:r w:rsidR="00E4194B">
        <w:rPr>
          <w:bCs/>
          <w:color w:val="000000"/>
          <w:sz w:val="28"/>
          <w:szCs w:val="28"/>
        </w:rPr>
        <w:t>8</w:t>
      </w:r>
      <w:r w:rsidRPr="00680F8D">
        <w:rPr>
          <w:bCs/>
          <w:color w:val="000000"/>
          <w:sz w:val="28"/>
          <w:szCs w:val="28"/>
        </w:rPr>
        <w:t>.Живые организмы, парящие в воде, отдаваясь на волю течений.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планктон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бентос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нектон</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79</w:t>
      </w:r>
      <w:r w:rsidR="00680F8D" w:rsidRPr="00680F8D">
        <w:rPr>
          <w:bCs/>
          <w:color w:val="000000"/>
          <w:sz w:val="28"/>
          <w:szCs w:val="28"/>
        </w:rPr>
        <w:t>.94% животных и микроорганизмов обитает: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а) </w:t>
      </w:r>
      <w:r w:rsidR="00680F8D" w:rsidRPr="00680F8D">
        <w:rPr>
          <w:color w:val="000000"/>
          <w:sz w:val="28"/>
          <w:szCs w:val="28"/>
        </w:rPr>
        <w:t xml:space="preserve">на суше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в атмосфере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в океане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 К придонным организмам относится: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Pr>
          <w:color w:val="000000"/>
          <w:sz w:val="28"/>
          <w:szCs w:val="28"/>
        </w:rPr>
        <w:t xml:space="preserve"> </w:t>
      </w:r>
      <w:r w:rsidR="00680F8D" w:rsidRPr="00680F8D">
        <w:rPr>
          <w:color w:val="000000"/>
          <w:sz w:val="28"/>
          <w:szCs w:val="28"/>
        </w:rPr>
        <w:t xml:space="preserve">кит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 xml:space="preserve"> </w:t>
      </w:r>
      <w:r w:rsidR="00680F8D" w:rsidRPr="00680F8D">
        <w:rPr>
          <w:color w:val="000000"/>
          <w:sz w:val="28"/>
          <w:szCs w:val="28"/>
        </w:rPr>
        <w:t xml:space="preserve">коралл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медуза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.Очень бедна жизнь океана в ….. поясе: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арктическом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умеренном </w:t>
      </w:r>
    </w:p>
    <w:p w:rsidR="00680F8D" w:rsidRPr="00175E4B" w:rsidRDefault="00E4194B" w:rsidP="00175E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тропическом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81</w:t>
      </w:r>
      <w:r w:rsidR="00680F8D" w:rsidRPr="00680F8D">
        <w:rPr>
          <w:bCs/>
          <w:color w:val="000000"/>
          <w:sz w:val="28"/>
          <w:szCs w:val="28"/>
        </w:rPr>
        <w:t>.В экваториальном лесу растет: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масличная пальма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клен </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сосна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w:t>
      </w:r>
      <w:r w:rsidR="00680F8D" w:rsidRPr="00680F8D">
        <w:rPr>
          <w:bCs/>
          <w:color w:val="000000"/>
          <w:sz w:val="28"/>
          <w:szCs w:val="28"/>
        </w:rPr>
        <w:t>2. Травянистые равнины в тропических широтах называют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прерии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степи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саванны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83</w:t>
      </w:r>
      <w:r w:rsidR="00680F8D" w:rsidRPr="00680F8D">
        <w:rPr>
          <w:rFonts w:ascii="Times New Roman" w:hAnsi="Times New Roman" w:cs="Times New Roman"/>
          <w:color w:val="000000"/>
          <w:sz w:val="28"/>
          <w:szCs w:val="28"/>
        </w:rPr>
        <w:t>.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экологией человека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природопользованием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охраной окружающей среды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антропогенезом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84</w:t>
      </w:r>
      <w:r w:rsidR="00680F8D" w:rsidRPr="00680F8D">
        <w:rPr>
          <w:rFonts w:ascii="Times New Roman" w:hAnsi="Times New Roman" w:cs="Times New Roman"/>
          <w:color w:val="000000"/>
          <w:sz w:val="28"/>
          <w:szCs w:val="28"/>
        </w:rPr>
        <w:t>. Одним из биологических факторов антропогенеза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мышление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трудовая деятельность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речь</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Pr>
          <w:rFonts w:ascii="Times New Roman" w:hAnsi="Times New Roman" w:cs="Times New Roman"/>
          <w:color w:val="000000"/>
          <w:sz w:val="28"/>
          <w:szCs w:val="28"/>
        </w:rPr>
        <w:t xml:space="preserve"> наследственность.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85</w:t>
      </w:r>
      <w:r w:rsidR="00680F8D" w:rsidRPr="00680F8D">
        <w:rPr>
          <w:rFonts w:ascii="Times New Roman" w:hAnsi="Times New Roman" w:cs="Times New Roman"/>
          <w:color w:val="000000"/>
          <w:sz w:val="28"/>
          <w:szCs w:val="28"/>
        </w:rPr>
        <w:t>. Что не составляет социальную сущность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культура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физиологические особенности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мораль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совесть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86</w:t>
      </w:r>
      <w:r w:rsidR="00680F8D" w:rsidRPr="00680F8D">
        <w:rPr>
          <w:rFonts w:ascii="Times New Roman" w:hAnsi="Times New Roman" w:cs="Times New Roman"/>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европеоиднoй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монголоидной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негроидной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австралоидной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00680F8D" w:rsidRPr="00680F8D">
        <w:rPr>
          <w:rFonts w:ascii="Times New Roman" w:hAnsi="Times New Roman" w:cs="Times New Roman"/>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экологического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культурного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социального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материального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88</w:t>
      </w:r>
      <w:r w:rsidR="00680F8D" w:rsidRPr="00680F8D">
        <w:rPr>
          <w:rFonts w:ascii="Times New Roman" w:hAnsi="Times New Roman" w:cs="Times New Roman"/>
          <w:color w:val="000000"/>
          <w:sz w:val="28"/>
          <w:szCs w:val="28"/>
        </w:rPr>
        <w:t>. Гармоничное эволюционное развитие человека и природы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конвергенцией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корреляцией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адаптацией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коэволюцией.</w:t>
      </w:r>
    </w:p>
    <w:p w:rsidR="00680F8D" w:rsidRPr="00680F8D" w:rsidRDefault="00680F8D"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80F8D">
        <w:rPr>
          <w:rFonts w:ascii="Times New Roman" w:hAnsi="Times New Roman" w:cs="Times New Roman"/>
          <w:color w:val="000000"/>
          <w:sz w:val="28"/>
          <w:szCs w:val="28"/>
        </w:rPr>
        <w:t>8</w:t>
      </w:r>
      <w:r w:rsidR="00E4194B">
        <w:rPr>
          <w:rFonts w:ascii="Times New Roman" w:hAnsi="Times New Roman" w:cs="Times New Roman"/>
          <w:color w:val="000000"/>
          <w:sz w:val="28"/>
          <w:szCs w:val="28"/>
        </w:rPr>
        <w:t>9</w:t>
      </w:r>
      <w:r w:rsidRPr="00680F8D">
        <w:rPr>
          <w:rFonts w:ascii="Times New Roman" w:hAnsi="Times New Roman" w:cs="Times New Roman"/>
          <w:color w:val="000000"/>
          <w:sz w:val="28"/>
          <w:szCs w:val="28"/>
        </w:rPr>
        <w:t xml:space="preserve">. Фактор, который </w:t>
      </w:r>
      <w:r w:rsidRPr="00680F8D">
        <w:rPr>
          <w:rFonts w:ascii="Times New Roman" w:hAnsi="Times New Roman" w:cs="Times New Roman"/>
          <w:bCs/>
          <w:color w:val="000000"/>
          <w:sz w:val="28"/>
          <w:szCs w:val="28"/>
        </w:rPr>
        <w:t xml:space="preserve">не </w:t>
      </w:r>
      <w:r w:rsidRPr="00680F8D">
        <w:rPr>
          <w:rFonts w:ascii="Times New Roman" w:hAnsi="Times New Roman" w:cs="Times New Roman"/>
          <w:color w:val="000000"/>
          <w:sz w:val="28"/>
          <w:szCs w:val="28"/>
        </w:rPr>
        <w:t>играет решающей роли в организации здорового образа жизни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интеллектуальные способности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социально – экологические условия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хронические болезни</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sidR="00680F8D" w:rsidRPr="00680F8D">
        <w:rPr>
          <w:rFonts w:ascii="Times New Roman" w:hAnsi="Times New Roman" w:cs="Times New Roman"/>
          <w:color w:val="000000"/>
          <w:sz w:val="28"/>
          <w:szCs w:val="28"/>
        </w:rPr>
        <w:t xml:space="preserve"> личност</w:t>
      </w:r>
      <w:r>
        <w:rPr>
          <w:rFonts w:ascii="Times New Roman" w:hAnsi="Times New Roman" w:cs="Times New Roman"/>
          <w:color w:val="000000"/>
          <w:sz w:val="28"/>
          <w:szCs w:val="28"/>
        </w:rPr>
        <w:t>но – мотивационные особенности.</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90</w:t>
      </w:r>
      <w:r w:rsidR="00680F8D" w:rsidRPr="00680F8D">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почвы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литосферы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гидросферы</w:t>
      </w:r>
    </w:p>
    <w:p w:rsidR="00680F8D" w:rsidRPr="00175E4B" w:rsidRDefault="00680F8D" w:rsidP="00175E4B">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атмосферы</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91</w:t>
      </w:r>
      <w:r w:rsidR="00680F8D" w:rsidRPr="00680F8D">
        <w:rPr>
          <w:sz w:val="28"/>
          <w:szCs w:val="28"/>
        </w:rPr>
        <w:t>.Напряженное состояние (конфликт) взаимоотношений между человечеством и природой является экологическим …</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загрязнением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правонарушением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кризисом</w:t>
      </w:r>
    </w:p>
    <w:p w:rsidR="00680F8D" w:rsidRPr="00E4194B"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ущербом.</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92</w:t>
      </w:r>
      <w:r w:rsidR="00680F8D" w:rsidRPr="00680F8D">
        <w:rPr>
          <w:sz w:val="28"/>
          <w:szCs w:val="28"/>
        </w:rPr>
        <w:t>.Основной причиной постепенного потепления климата является</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кислорода в воздухе</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изменение естественного радиационного фона</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концентрации хлорфторуглеродов</w:t>
      </w:r>
    </w:p>
    <w:p w:rsidR="00680F8D" w:rsidRPr="00E4194B"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bCs/>
          <w:sz w:val="28"/>
          <w:szCs w:val="28"/>
        </w:rPr>
        <w:t>увеличение в атмосфере концентрации диоксида углерода (СО2)</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93</w:t>
      </w:r>
      <w:r w:rsidR="00680F8D" w:rsidRPr="00680F8D">
        <w:rPr>
          <w:sz w:val="28"/>
          <w:szCs w:val="28"/>
        </w:rPr>
        <w:t>.«Парниковый эффект» вызван высокой концентрацией в атмосфере</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bCs/>
          <w:sz w:val="28"/>
          <w:szCs w:val="28"/>
        </w:rPr>
        <w:t>углекислого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угарного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водорода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кислорода</w:t>
      </w:r>
    </w:p>
    <w:p w:rsidR="00680F8D" w:rsidRPr="00680F8D" w:rsidRDefault="00E4194B" w:rsidP="00E419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94</w:t>
      </w:r>
      <w:r w:rsidR="00680F8D" w:rsidRPr="00680F8D">
        <w:rPr>
          <w:rFonts w:ascii="Times New Roman" w:eastAsia="Times New Roman" w:hAnsi="Times New Roman" w:cs="Times New Roman"/>
          <w:bCs/>
          <w:color w:val="000000"/>
          <w:sz w:val="28"/>
          <w:szCs w:val="28"/>
          <w:lang w:eastAsia="ru-RU"/>
        </w:rPr>
        <w:t>.Эволюция человека, в отличие от эволюции растительного и животного мира, происходит под воздействием:</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биологических и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биологических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в большей степени биологических факторов</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95</w:t>
      </w:r>
      <w:r w:rsidR="00680F8D" w:rsidRPr="00680F8D">
        <w:rPr>
          <w:rFonts w:ascii="Times New Roman" w:eastAsia="Times New Roman" w:hAnsi="Times New Roman" w:cs="Times New Roman"/>
          <w:bCs/>
          <w:color w:val="000000"/>
          <w:sz w:val="28"/>
          <w:szCs w:val="28"/>
          <w:lang w:eastAsia="ru-RU"/>
        </w:rPr>
        <w:t>.Морфологические и физиологические изменения у предков человека, способствовавшие его становлению, называют:</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модификациями</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дегенерация</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биологическим регрессом</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антропоморфозами</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96</w:t>
      </w:r>
      <w:r w:rsidR="00680F8D" w:rsidRPr="00680F8D">
        <w:rPr>
          <w:rFonts w:ascii="Times New Roman" w:eastAsia="Times New Roman" w:hAnsi="Times New Roman" w:cs="Times New Roman"/>
          <w:bCs/>
          <w:color w:val="000000"/>
          <w:sz w:val="28"/>
          <w:szCs w:val="28"/>
          <w:lang w:eastAsia="ru-RU"/>
        </w:rPr>
        <w:t>.Важным изменением в эволюции человека считают прямохождение, так как оно способствовало:</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тесному общению предков человека</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быстрому передвижению по земле</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освобождению руки и развитию трудовой деятельности</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заселению новых территорий</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97</w:t>
      </w:r>
      <w:r w:rsidR="00680F8D" w:rsidRPr="00680F8D">
        <w:rPr>
          <w:rFonts w:ascii="Times New Roman" w:eastAsia="Times New Roman" w:hAnsi="Times New Roman" w:cs="Times New Roman"/>
          <w:bCs/>
          <w:color w:val="000000"/>
          <w:sz w:val="28"/>
          <w:szCs w:val="28"/>
          <w:lang w:eastAsia="ru-RU"/>
        </w:rPr>
        <w:t>.Ближайшим общим предком человека и человекообразных обезьян считается:</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дриопитек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98</w:t>
      </w:r>
      <w:r w:rsidR="00680F8D" w:rsidRPr="00680F8D">
        <w:rPr>
          <w:rFonts w:ascii="Times New Roman" w:eastAsia="Times New Roman" w:hAnsi="Times New Roman" w:cs="Times New Roman"/>
          <w:bCs/>
          <w:color w:val="000000"/>
          <w:sz w:val="28"/>
          <w:szCs w:val="28"/>
          <w:lang w:eastAsia="ru-RU"/>
        </w:rPr>
        <w:t>.К человеку прямоходячему относят:</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кроманьонца</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99</w:t>
      </w:r>
      <w:r w:rsidR="00680F8D" w:rsidRPr="00680F8D">
        <w:rPr>
          <w:rFonts w:ascii="Times New Roman" w:eastAsia="Times New Roman" w:hAnsi="Times New Roman" w:cs="Times New Roman"/>
          <w:bCs/>
          <w:color w:val="000000"/>
          <w:sz w:val="28"/>
          <w:szCs w:val="28"/>
          <w:lang w:eastAsia="ru-RU"/>
        </w:rPr>
        <w:t>.Общественный образ жизни, использование огня, строительство жилищ впервые появились у:</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неандертальцев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кроманьонцев</w:t>
      </w:r>
    </w:p>
    <w:p w:rsidR="00680F8D" w:rsidRPr="001235E0" w:rsidRDefault="00E4194B" w:rsidP="00E419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А.1 Вопросы для опроса: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1 Утверждение: Свойства органического мира определились, в том числе с процессами, идущими внутри Земли.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 Вопрос: Что является основной функцией леса?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Производство кислорода;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Поддержание равновесного состава атмосферы.</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 Вопрос: Каким образом эволюционирует биосфера?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в биосфере эволюционирует независимо, ведя борьбу за существование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является частью сообщества и эволюционирует скоррелировано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4 Утверждение: Если мы уничтожим всех вредителей леса, то оздоровим биосферу.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5 Утверждение: В настоящее время биота изменяет среду обитания в такой же степени, как и хозяйственная деятельность человека.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6 Утверждение: Сельское хозяйство, в котором не используются химикалии, не наносит вреда биосфере.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7 Биосфера включает в свой состав (атмосферу, водную оболочку Земли; литосферу; биоту; магму Земли).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8 Ведущим процессом в биосфере является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9 Биотический цикл — это (замкнутый; разомкнутый, не-прерывный) процесс.</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10 Виды, производящие в биосфере органические вещества, называются —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11 Потребители продуцентов в биосфере носят название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12 Виды, разлагающие органические вещества в биосфере, называются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13 В биосфере есть виды, наносящие ей вред и разрушающие скоррелированность ее сообществ.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14 Геологический круговорот — это круговорот меж-ду ………. 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15 Основная функция биоты (увеличивать; поддерживать) концентрацию кислорода в атмосфере.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16 Сельское хозяйство, в котором не используется никаких химикалий, (не наносит; наносит) ущерб биоте.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17 Установлено, что в настоящее время порог устойчивости биоты превышен в ………. раз.</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18 Современная биота (способна; не способна) компенсировать антропогенные возмущения.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19 После глобального ядерного конфликта наиболее вероятно, что биота (со временем вернется в исходное состояние; перейдет в другое состояние).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20 В парнике тепло потому, что пленка парника пропускает ……….излучение и не выпускает ………. излучение.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21 Если всю дикорастущую тайгу превратить в парк, то экология биосферы (улучшится; ухудшится; останется неизменной).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22 Равенство концентраций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в приповерхностном слое воды океанов и атмосфере — это результат (изменения растворимости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от давления; деятельности морской биоты; прогрева воды Солнцем).</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23 Экология не может быть плохой, так как это — наука. Да. Нет.</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24 Основной причиной, определяющей смену одного подвида другим, является: (увеличение его плодовитости; повышение коэффициента использования окружающей среды; рост продолжительности жизни; уменьшение числа конкурентов).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25 Добывая и сжигая органическое топливо, человечество увеличивает содержание углекислого газа в атмосфере, что улучшает условия для роста растений.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26 Элементарной единицей эволюции в синтетической теории является (вид, отряд, популяция).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27 Существует предположение, впервые высказанное Авеннариусом, что жизнь была занесена на Землю из космоса посредством метеоритов. Эта идея была дискредитирована тем, что: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выделяемое при входе метеорита в атмосферу тепло уничтожит всякое «живое» вещество;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ничто живое не может сохраниться в межзвездном пространстве; в) никаких признаков «живого» вещества не было найдено в метеоритах;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г) справедливо а) и в).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28 Первые многоклеточные организмы относятся к типу: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членистоногие;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плоские черви;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кишечно-полостные;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г) сине-зеленые водоросли.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29 Среди последующих утверждений определите одно некорректное: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клетки являются фундаментальными единицами жизни;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у всех клеток есть стенки;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в) все организмы состоят из одной и более клеток;</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г) новые клетки возникают при делении других клеток.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30 Каким должен быть цвет луча, которым освещается некоторый биологический объект для более детального, лучшего разрешения?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красный;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синий;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зеленый; </w:t>
      </w:r>
    </w:p>
    <w:p w:rsidR="00E4194B" w:rsidRPr="005748D1" w:rsidRDefault="005748D1"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желтый.</w:t>
      </w:r>
    </w:p>
    <w:p w:rsidR="00644208" w:rsidRDefault="00644208"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Pr="00907AC8" w:rsidRDefault="00644208" w:rsidP="002138EA">
      <w:pPr>
        <w:spacing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lastRenderedPageBreak/>
        <w:t xml:space="preserve">Блок </w:t>
      </w:r>
      <w:r w:rsidRPr="00644208">
        <w:rPr>
          <w:rFonts w:ascii="Times New Roman" w:hAnsi="Times New Roman" w:cs="Times New Roman"/>
          <w:b/>
          <w:sz w:val="28"/>
          <w:szCs w:val="28"/>
          <w:lang w:val="en-US"/>
        </w:rPr>
        <w:t>B</w:t>
      </w:r>
    </w:p>
    <w:p w:rsidR="009921E4" w:rsidRPr="005748D1" w:rsidRDefault="009921E4" w:rsidP="00907AC8">
      <w:pPr>
        <w:spacing w:after="0" w:line="240" w:lineRule="auto"/>
        <w:ind w:firstLine="709"/>
        <w:jc w:val="both"/>
        <w:rPr>
          <w:rFonts w:ascii="Times New Roman" w:eastAsia="Times New Roman" w:hAnsi="Times New Roman" w:cs="Times New Roman"/>
          <w:sz w:val="28"/>
          <w:szCs w:val="28"/>
        </w:rPr>
      </w:pPr>
    </w:p>
    <w:p w:rsidR="009921E4" w:rsidRPr="005748D1" w:rsidRDefault="005748D1" w:rsidP="00907AC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5748D1">
        <w:rPr>
          <w:rFonts w:ascii="Times New Roman" w:hAnsi="Times New Roman" w:cs="Times New Roman"/>
          <w:b/>
          <w:sz w:val="28"/>
          <w:szCs w:val="28"/>
        </w:rPr>
        <w:t xml:space="preserve"> 1 Естествознание в системе наук</w:t>
      </w:r>
    </w:p>
    <w:p w:rsidR="005748D1" w:rsidRPr="005748D1" w:rsidRDefault="005748D1" w:rsidP="00907AC8">
      <w:pPr>
        <w:spacing w:after="0" w:line="240" w:lineRule="auto"/>
        <w:ind w:firstLine="709"/>
        <w:jc w:val="both"/>
        <w:rPr>
          <w:rFonts w:ascii="Times New Roman" w:eastAsia="Times New Roman" w:hAnsi="Times New Roman" w:cs="Times New Roman"/>
          <w:sz w:val="28"/>
          <w:szCs w:val="28"/>
        </w:rPr>
      </w:pPr>
    </w:p>
    <w:p w:rsidR="00175E4B" w:rsidRPr="00175E4B" w:rsidRDefault="009921E4"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sz w:val="28"/>
          <w:szCs w:val="28"/>
        </w:rPr>
        <w:t xml:space="preserve">1 </w:t>
      </w:r>
      <w:r w:rsidR="00175E4B" w:rsidRPr="00175E4B">
        <w:rPr>
          <w:color w:val="000000"/>
          <w:sz w:val="28"/>
          <w:szCs w:val="28"/>
        </w:rPr>
        <w:t>Прокомментируйте отрывок стихотворения У. Блейка. Проведите параллели с предметом и целями естествознания.</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одном мгновенье видеть вечность,</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Огромный мир – в зерне песка,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единой горсти – бесконечность</w:t>
      </w:r>
    </w:p>
    <w:p w:rsidR="00175E4B" w:rsidRDefault="00175E4B" w:rsidP="00175E4B">
      <w:pPr>
        <w:pStyle w:val="a7"/>
        <w:shd w:val="clear" w:color="auto" w:fill="FFFFFF"/>
        <w:spacing w:before="0" w:beforeAutospacing="0" w:after="0" w:afterAutospacing="0"/>
        <w:ind w:firstLine="709"/>
        <w:jc w:val="both"/>
        <w:textAlignment w:val="baseline"/>
        <w:rPr>
          <w:i/>
          <w:iCs/>
          <w:color w:val="000000"/>
          <w:sz w:val="28"/>
          <w:szCs w:val="28"/>
          <w:bdr w:val="none" w:sz="0" w:space="0" w:color="auto" w:frame="1"/>
        </w:rPr>
      </w:pPr>
      <w:r w:rsidRPr="00175E4B">
        <w:rPr>
          <w:i/>
          <w:iCs/>
          <w:color w:val="000000"/>
          <w:sz w:val="28"/>
          <w:szCs w:val="28"/>
          <w:bdr w:val="none" w:sz="0" w:space="0" w:color="auto" w:frame="1"/>
        </w:rPr>
        <w:t>И небо – в чашечке цветка»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Pr="00175E4B">
        <w:rPr>
          <w:rFonts w:ascii="Times New Roman" w:hAnsi="Times New Roman" w:cs="Times New Roman"/>
          <w:color w:val="000000"/>
          <w:sz w:val="28"/>
          <w:szCs w:val="28"/>
          <w:shd w:val="clear" w:color="auto" w:fill="FFFFFF"/>
        </w:rPr>
        <w:t xml:space="preserve">Обсудите структурно-логическую схему предмета естествознания: почему в центре схемы находится человек; почему сектора наук выходят за область естествознания? Изобразите структуру, методы и принципы научного исследования. </w:t>
      </w: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175E4B">
        <w:rPr>
          <w:rFonts w:ascii="Times New Roman" w:hAnsi="Times New Roman" w:cs="Times New Roman"/>
          <w:color w:val="000000"/>
          <w:sz w:val="28"/>
          <w:szCs w:val="28"/>
          <w:shd w:val="clear" w:color="auto" w:fill="FFFFFF"/>
        </w:rPr>
        <w:t>Соотнесите научные направления с их основными результатами. Обозначьте связи стрелками.</w:t>
      </w:r>
    </w:p>
    <w:p w:rsidR="00175E4B" w:rsidRPr="00175E4B" w:rsidRDefault="00175E4B" w:rsidP="00175E4B">
      <w:pPr>
        <w:spacing w:after="0"/>
        <w:ind w:firstLine="709"/>
        <w:jc w:val="both"/>
        <w:rPr>
          <w:rFonts w:ascii="Times New Roman" w:hAnsi="Times New Roman" w:cs="Times New Roman"/>
          <w:sz w:val="28"/>
          <w:szCs w:val="28"/>
        </w:rPr>
      </w:pPr>
    </w:p>
    <w:tbl>
      <w:tblPr>
        <w:tblStyle w:val="afe"/>
        <w:tblW w:w="0" w:type="auto"/>
        <w:tblLook w:val="04A0" w:firstRow="1" w:lastRow="0" w:firstColumn="1" w:lastColumn="0" w:noHBand="0" w:noVBand="1"/>
      </w:tblPr>
      <w:tblGrid>
        <w:gridCol w:w="2518"/>
        <w:gridCol w:w="6946"/>
      </w:tblGrid>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Научное направление</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Основные результаты</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Космология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«расширяющегося сознания»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Астрофизика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Поведение животных и соотношение инстинкта и научения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Тектоника литосферных плит</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Квантовая механика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Синергетика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эволюции небесных тел и процессов, происходящих в них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переработки информации и поведения сложнодинамичесикх 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«человека умелого»</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Общая 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Концепция научных революций и изучение критериев проверки научного 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Экология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Роль бессознательного в человеке</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Этология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Большого взрыва и расширяющейся Вселенной</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Социобиология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Кибренетика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механизмов самовоспроизводства в живых системах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Антропология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Представление о взаимовлиянии пространства и времени с материей и взаимопереходе материи и энергии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Психоанализ</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Выявление соотношения природного и социального в живых организмах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Нерофизиология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Взаимосвязь живых и неживых систем и закономерности развития экосистем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Методология науки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Корпускулярно-волновой дуализм и другие свойства микромира</w:t>
            </w:r>
          </w:p>
        </w:tc>
      </w:tr>
    </w:tbl>
    <w:p w:rsidR="00175E4B" w:rsidRDefault="00175E4B" w:rsidP="00175E4B">
      <w:pPr>
        <w:spacing w:after="0" w:line="360" w:lineRule="auto"/>
        <w:ind w:firstLine="709"/>
        <w:jc w:val="both"/>
        <w:rPr>
          <w:rFonts w:ascii="Times New Roman" w:hAnsi="Times New Roman" w:cs="Times New Roman"/>
          <w:sz w:val="28"/>
          <w:szCs w:val="28"/>
        </w:rPr>
      </w:pPr>
    </w:p>
    <w:p w:rsidR="009921E4" w:rsidRPr="001235E0" w:rsidRDefault="00175E4B" w:rsidP="00175E4B">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w:t>
      </w:r>
      <w:r w:rsidR="009921E4" w:rsidRPr="001235E0">
        <w:rPr>
          <w:rFonts w:ascii="Times New Roman" w:hAnsi="Times New Roman" w:cs="Times New Roman"/>
          <w:sz w:val="28"/>
          <w:szCs w:val="28"/>
        </w:rPr>
        <w:t xml:space="preserve">4 На какие три больших раздела делятся все науки и в чем их суть?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lastRenderedPageBreak/>
        <w:t>⎯</w:t>
      </w:r>
      <w:r w:rsidRPr="001235E0">
        <w:rPr>
          <w:rFonts w:ascii="Times New Roman" w:hAnsi="Times New Roman" w:cs="Times New Roman"/>
          <w:sz w:val="28"/>
          <w:szCs w:val="28"/>
        </w:rPr>
        <w:t xml:space="preserve"> Естествознание — это совокупность наук о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Общественные науки — это науки об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Технические науки направлены на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5 В каких координатах можно представить основные разделы физики до появления понятия «внутреннее время системы»?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Какой диапазон скоростей и размеров соответствует классической физике?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Что означает словосочетание «релятивистская механика»?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921E4" w:rsidRPr="001235E0">
        <w:rPr>
          <w:rFonts w:ascii="Times New Roman" w:hAnsi="Times New Roman" w:cs="Times New Roman"/>
          <w:sz w:val="28"/>
          <w:szCs w:val="28"/>
        </w:rPr>
        <w:t xml:space="preserve"> </w:t>
      </w:r>
      <w:r w:rsidR="00175E4B">
        <w:rPr>
          <w:rFonts w:ascii="Times New Roman" w:hAnsi="Times New Roman" w:cs="Times New Roman"/>
          <w:sz w:val="28"/>
          <w:szCs w:val="28"/>
        </w:rPr>
        <w:t>Укажите</w:t>
      </w:r>
      <w:r w:rsidR="009921E4" w:rsidRPr="001235E0">
        <w:rPr>
          <w:rFonts w:ascii="Times New Roman" w:hAnsi="Times New Roman" w:cs="Times New Roman"/>
          <w:sz w:val="28"/>
          <w:szCs w:val="28"/>
        </w:rPr>
        <w:t xml:space="preserve"> разница в интерпретации слова «эволюция» в классической физике и биологии</w:t>
      </w:r>
      <w:r w:rsidR="00175E4B">
        <w:rPr>
          <w:rFonts w:ascii="Times New Roman" w:hAnsi="Times New Roman" w:cs="Times New Roman"/>
          <w:sz w:val="28"/>
          <w:szCs w:val="28"/>
        </w:rPr>
        <w:t>.</w:t>
      </w:r>
      <w:r w:rsidR="009921E4" w:rsidRPr="001235E0">
        <w:rPr>
          <w:rFonts w:ascii="Times New Roman" w:hAnsi="Times New Roman" w:cs="Times New Roman"/>
          <w:sz w:val="28"/>
          <w:szCs w:val="28"/>
        </w:rPr>
        <w:t xml:space="preserve">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921E4" w:rsidRPr="001235E0">
        <w:rPr>
          <w:rFonts w:ascii="Times New Roman" w:hAnsi="Times New Roman" w:cs="Times New Roman"/>
          <w:sz w:val="28"/>
          <w:szCs w:val="28"/>
        </w:rPr>
        <w:t xml:space="preserve"> Изменяется ли вид законов при переходе из одной области параметров </w:t>
      </w:r>
      <w:r w:rsidR="009921E4" w:rsidRPr="001235E0">
        <w:rPr>
          <w:rFonts w:ascii="Times New Roman" w:hAnsi="Times New Roman" w:cs="Times New Roman"/>
          <w:i/>
          <w:iCs/>
          <w:sz w:val="28"/>
          <w:szCs w:val="28"/>
        </w:rPr>
        <w:t>R</w:t>
      </w:r>
      <w:r w:rsidR="009921E4" w:rsidRPr="001235E0">
        <w:rPr>
          <w:rFonts w:ascii="Times New Roman" w:hAnsi="Times New Roman" w:cs="Times New Roman"/>
          <w:sz w:val="28"/>
          <w:szCs w:val="28"/>
        </w:rPr>
        <w:t>,</w:t>
      </w:r>
      <w:r w:rsidR="009921E4" w:rsidRPr="001235E0">
        <w:rPr>
          <w:rFonts w:ascii="Times New Roman" w:hAnsi="Times New Roman" w:cs="Times New Roman"/>
          <w:i/>
          <w:iCs/>
          <w:sz w:val="28"/>
          <w:szCs w:val="28"/>
        </w:rPr>
        <w:t xml:space="preserve">V </w:t>
      </w:r>
      <w:r w:rsidR="009921E4" w:rsidRPr="001235E0">
        <w:rPr>
          <w:rFonts w:ascii="Times New Roman" w:hAnsi="Times New Roman" w:cs="Times New Roman"/>
          <w:sz w:val="28"/>
          <w:szCs w:val="28"/>
        </w:rPr>
        <w:t xml:space="preserve">в фазовой плоскости к другой? </w:t>
      </w:r>
    </w:p>
    <w:p w:rsidR="00DD67D7" w:rsidRPr="006C2BFC" w:rsidRDefault="006C2BFC" w:rsidP="006C2B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921E4" w:rsidRPr="001235E0">
        <w:rPr>
          <w:rFonts w:ascii="Times New Roman" w:hAnsi="Times New Roman" w:cs="Times New Roman"/>
          <w:sz w:val="28"/>
          <w:szCs w:val="28"/>
        </w:rPr>
        <w:t xml:space="preserve"> Привили ли открытия новых закономерностей в области больших скоростей и малых размеров к существенным </w:t>
      </w:r>
      <w:r>
        <w:rPr>
          <w:rFonts w:ascii="Times New Roman" w:hAnsi="Times New Roman" w:cs="Times New Roman"/>
          <w:sz w:val="28"/>
          <w:szCs w:val="28"/>
        </w:rPr>
        <w:t xml:space="preserve">изменениям воззрений? </w:t>
      </w:r>
    </w:p>
    <w:p w:rsidR="00BF12D6" w:rsidRDefault="00BF12D6" w:rsidP="00907AC8">
      <w:pPr>
        <w:spacing w:after="0" w:line="240" w:lineRule="auto"/>
        <w:ind w:firstLine="709"/>
        <w:jc w:val="center"/>
        <w:rPr>
          <w:rFonts w:ascii="Times New Roman" w:hAnsi="Times New Roman" w:cs="Times New Roman"/>
          <w:b/>
          <w:sz w:val="28"/>
          <w:szCs w:val="28"/>
        </w:rPr>
      </w:pPr>
    </w:p>
    <w:p w:rsidR="005748D1" w:rsidRDefault="005748D1" w:rsidP="00BF12D6">
      <w:pPr>
        <w:spacing w:after="0" w:line="360" w:lineRule="auto"/>
        <w:ind w:firstLine="709"/>
        <w:jc w:val="both"/>
        <w:rPr>
          <w:rFonts w:ascii="Times New Roman" w:hAnsi="Times New Roman" w:cs="Times New Roman"/>
          <w:b/>
          <w:sz w:val="28"/>
        </w:rPr>
      </w:pPr>
      <w:r>
        <w:rPr>
          <w:rFonts w:ascii="Times New Roman" w:hAnsi="Times New Roman" w:cs="Times New Roman"/>
          <w:b/>
          <w:sz w:val="28"/>
        </w:rPr>
        <w:t xml:space="preserve">Раздел </w:t>
      </w:r>
      <w:r w:rsidRPr="005748D1">
        <w:rPr>
          <w:rFonts w:ascii="Times New Roman" w:hAnsi="Times New Roman" w:cs="Times New Roman"/>
          <w:b/>
          <w:sz w:val="28"/>
        </w:rPr>
        <w:t xml:space="preserve"> 2 Происхождение Вселенной. Земля, ее стр</w:t>
      </w:r>
      <w:r>
        <w:rPr>
          <w:rFonts w:ascii="Times New Roman" w:hAnsi="Times New Roman" w:cs="Times New Roman"/>
          <w:b/>
          <w:sz w:val="28"/>
        </w:rPr>
        <w:t>оение и эволюция</w:t>
      </w:r>
    </w:p>
    <w:p w:rsidR="005748D1" w:rsidRPr="005748D1" w:rsidRDefault="005748D1" w:rsidP="00BF12D6">
      <w:pPr>
        <w:spacing w:after="0" w:line="360" w:lineRule="auto"/>
        <w:ind w:firstLine="709"/>
        <w:jc w:val="both"/>
        <w:rPr>
          <w:rFonts w:ascii="Times New Roman" w:hAnsi="Times New Roman" w:cs="Times New Roman"/>
          <w:sz w:val="28"/>
        </w:rPr>
      </w:pPr>
    </w:p>
    <w:p w:rsidR="006C2BFC" w:rsidRPr="006C2BFC" w:rsidRDefault="006C2BFC" w:rsidP="006C2BF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1.  Заполните в тетради таблицу «Возможные носители «скрытой массы»</w:t>
      </w:r>
    </w:p>
    <w:tbl>
      <w:tblPr>
        <w:tblStyle w:val="afe"/>
        <w:tblW w:w="9606" w:type="dxa"/>
        <w:tblLook w:val="04A0" w:firstRow="1" w:lastRow="0" w:firstColumn="1" w:lastColumn="0" w:noHBand="0" w:noVBand="1"/>
      </w:tblPr>
      <w:tblGrid>
        <w:gridCol w:w="5495"/>
        <w:gridCol w:w="4111"/>
      </w:tblGrid>
      <w:tr w:rsidR="006C2BFC" w:rsidRPr="006C2BFC" w:rsidTr="006C2BFC">
        <w:tc>
          <w:tcPr>
            <w:tcW w:w="5495"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Макроскопические объекты</w:t>
            </w:r>
          </w:p>
        </w:tc>
        <w:tc>
          <w:tcPr>
            <w:tcW w:w="4111"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Небарионное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Элементарные частицы</w:t>
            </w:r>
          </w:p>
        </w:tc>
      </w:tr>
      <w:tr w:rsidR="006C2BFC" w:rsidRPr="006C2BFC" w:rsidTr="006C2BFC">
        <w:tc>
          <w:tcPr>
            <w:tcW w:w="5495"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c>
          <w:tcPr>
            <w:tcW w:w="4111"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r>
    </w:tbl>
    <w:p w:rsidR="006C2BFC" w:rsidRDefault="006C2BFC" w:rsidP="006C2BFC">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косвенные научные доказательства гипотезы Большого взрыва.</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Почему Земля характеризуется очень малым количеством летучих веществ: масса гидросферы равна 0,024% общей массы Земли, а масса атмосферы – 0,00009%?</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причины горообразования и вулканической деятельности.</w:t>
      </w: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lastRenderedPageBreak/>
        <w:t>Назовите характеристики, позволяющие называть Землю двойной планетой?</w:t>
      </w:r>
    </w:p>
    <w:p w:rsidR="006C2BFC" w:rsidRDefault="006C2BFC" w:rsidP="006C2BFC">
      <w:pPr>
        <w:spacing w:after="0" w:line="360" w:lineRule="auto"/>
        <w:ind w:firstLine="709"/>
        <w:jc w:val="both"/>
      </w:pPr>
      <w:r>
        <w:rPr>
          <w:rFonts w:ascii="Times New Roman" w:hAnsi="Times New Roman" w:cs="Times New Roman"/>
          <w:color w:val="000000"/>
          <w:sz w:val="28"/>
          <w:szCs w:val="28"/>
          <w:shd w:val="clear" w:color="auto" w:fill="FFFFFF"/>
        </w:rPr>
        <w:t xml:space="preserve">6. </w:t>
      </w:r>
      <w:r w:rsidRPr="006C2BFC">
        <w:rPr>
          <w:rFonts w:ascii="Times New Roman" w:hAnsi="Times New Roman" w:cs="Times New Roman"/>
          <w:color w:val="000000"/>
          <w:sz w:val="28"/>
          <w:szCs w:val="28"/>
          <w:shd w:val="clear" w:color="auto" w:fill="FFFFFF"/>
        </w:rPr>
        <w:t>Составьте схемы «Классификация загрязнителей воды, атмосферы, почвы». Заполните таблицу «Загрязнение окружающей среды</w:t>
      </w:r>
      <w:r>
        <w:rPr>
          <w:rFonts w:ascii="Helvetica" w:hAnsi="Helvetica"/>
          <w:color w:val="000000"/>
          <w:shd w:val="clear" w:color="auto" w:fill="FFFFFF"/>
        </w:rPr>
        <w:t>»</w:t>
      </w:r>
    </w:p>
    <w:tbl>
      <w:tblPr>
        <w:tblStyle w:val="afe"/>
        <w:tblW w:w="0" w:type="auto"/>
        <w:tblLook w:val="04A0" w:firstRow="1" w:lastRow="0" w:firstColumn="1" w:lastColumn="0" w:noHBand="0" w:noVBand="1"/>
      </w:tblPr>
      <w:tblGrid>
        <w:gridCol w:w="1624"/>
        <w:gridCol w:w="1759"/>
        <w:gridCol w:w="1074"/>
        <w:gridCol w:w="2548"/>
        <w:gridCol w:w="2565"/>
      </w:tblGrid>
      <w:tr w:rsidR="006C2BFC" w:rsidTr="006C2BF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Загрязнитель</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Источник попадания в ОС</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Эффект</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Воздействие на экосистемы, человека и материалы</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Меры предотвращения попадания в ОС</w:t>
            </w:r>
          </w:p>
        </w:tc>
      </w:tr>
      <w:tr w:rsidR="006C2BFC" w:rsidTr="006C2BF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r>
    </w:tbl>
    <w:p w:rsidR="006C2BFC" w:rsidRDefault="006C2BFC" w:rsidP="006C2BFC">
      <w:pPr>
        <w:pStyle w:val="a7"/>
        <w:shd w:val="clear" w:color="auto" w:fill="FFFFFF"/>
        <w:spacing w:before="0" w:beforeAutospacing="0" w:after="0" w:afterAutospacing="0"/>
        <w:textAlignment w:val="baseline"/>
        <w:rPr>
          <w:rFonts w:asciiTheme="minorHAnsi" w:hAnsiTheme="minorHAnsi"/>
          <w:b/>
          <w:bCs/>
          <w:color w:val="000000"/>
          <w:bdr w:val="none" w:sz="0" w:space="0" w:color="auto" w:frame="1"/>
        </w:rPr>
      </w:pPr>
    </w:p>
    <w:p w:rsidR="00BF12D6" w:rsidRDefault="00BF12D6" w:rsidP="00BF12D6">
      <w:pPr>
        <w:spacing w:after="0" w:line="240" w:lineRule="auto"/>
        <w:jc w:val="both"/>
        <w:rPr>
          <w:rFonts w:ascii="Times New Roman" w:hAnsi="Times New Roman" w:cs="Times New Roman"/>
          <w:b/>
          <w:sz w:val="28"/>
          <w:szCs w:val="28"/>
        </w:rPr>
      </w:pPr>
    </w:p>
    <w:p w:rsidR="005748D1" w:rsidRDefault="005748D1" w:rsidP="005748D1">
      <w:pPr>
        <w:spacing w:after="0" w:line="360" w:lineRule="auto"/>
        <w:ind w:firstLine="709"/>
        <w:jc w:val="both"/>
        <w:rPr>
          <w:rFonts w:ascii="Times New Roman" w:hAnsi="Times New Roman" w:cs="Times New Roman"/>
          <w:b/>
          <w:sz w:val="28"/>
        </w:rPr>
      </w:pPr>
      <w:r w:rsidRPr="005748D1">
        <w:rPr>
          <w:rFonts w:ascii="Times New Roman" w:hAnsi="Times New Roman" w:cs="Times New Roman"/>
          <w:b/>
          <w:sz w:val="28"/>
        </w:rPr>
        <w:t>Раздел  3 Особенности биологического уровн</w:t>
      </w:r>
      <w:r>
        <w:rPr>
          <w:rFonts w:ascii="Times New Roman" w:hAnsi="Times New Roman" w:cs="Times New Roman"/>
          <w:b/>
          <w:sz w:val="28"/>
        </w:rPr>
        <w:t>я организации материи. Биосфера</w:t>
      </w:r>
    </w:p>
    <w:p w:rsidR="005748D1" w:rsidRPr="005748D1" w:rsidRDefault="005748D1" w:rsidP="005748D1">
      <w:pPr>
        <w:spacing w:after="0" w:line="360" w:lineRule="auto"/>
        <w:ind w:firstLine="709"/>
        <w:jc w:val="both"/>
        <w:rPr>
          <w:rFonts w:ascii="Times New Roman" w:hAnsi="Times New Roman" w:cs="Times New Roman"/>
          <w:sz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1. Заполнит недостающие звенья в следующей цепочке уровней организации живой материи:</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 xml:space="preserve">Молекулярный </w:t>
      </w:r>
      <w:r>
        <w:rPr>
          <w:color w:val="000000"/>
          <w:sz w:val="28"/>
          <w:szCs w:val="28"/>
        </w:rPr>
        <w:t xml:space="preserve">- </w:t>
      </w:r>
      <w:r w:rsidRPr="006C2BFC">
        <w:rPr>
          <w:color w:val="000000"/>
          <w:sz w:val="28"/>
          <w:szCs w:val="28"/>
        </w:rPr>
        <w:t xml:space="preserve">клеточный ___________ </w:t>
      </w:r>
      <w:r>
        <w:rPr>
          <w:color w:val="000000"/>
          <w:sz w:val="28"/>
          <w:szCs w:val="28"/>
        </w:rPr>
        <w:t xml:space="preserve">органный, </w:t>
      </w:r>
      <w:r w:rsidRPr="006C2BFC">
        <w:rPr>
          <w:color w:val="000000"/>
          <w:sz w:val="28"/>
          <w:szCs w:val="28"/>
        </w:rPr>
        <w:t xml:space="preserve">организменный </w:t>
      </w:r>
      <w:r>
        <w:rPr>
          <w:color w:val="000000"/>
          <w:sz w:val="28"/>
          <w:szCs w:val="28"/>
        </w:rPr>
        <w:t xml:space="preserve">__________, </w:t>
      </w:r>
      <w:r w:rsidRPr="006C2BFC">
        <w:rPr>
          <w:color w:val="000000"/>
          <w:sz w:val="28"/>
          <w:szCs w:val="28"/>
        </w:rPr>
        <w:t>биогеоценотический</w:t>
      </w:r>
      <w:r>
        <w:rPr>
          <w:color w:val="000000"/>
          <w:sz w:val="28"/>
          <w:szCs w:val="28"/>
        </w:rPr>
        <w:t xml:space="preserve">, </w:t>
      </w:r>
      <w:r w:rsidRPr="006C2BFC">
        <w:rPr>
          <w:color w:val="000000"/>
          <w:sz w:val="28"/>
          <w:szCs w:val="28"/>
        </w:rPr>
        <w:t> </w:t>
      </w:r>
      <w:hyperlink r:id="rId31" w:tooltip="Биосфера" w:history="1">
        <w:r w:rsidRPr="006C2BFC">
          <w:rPr>
            <w:rStyle w:val="afb"/>
            <w:color w:val="auto"/>
            <w:sz w:val="28"/>
            <w:szCs w:val="28"/>
            <w:u w:val="none"/>
            <w:bdr w:val="none" w:sz="0" w:space="0" w:color="auto" w:frame="1"/>
          </w:rPr>
          <w:t>биосферный</w:t>
        </w:r>
      </w:hyperlink>
      <w:r w:rsidRPr="006C2BFC">
        <w:rPr>
          <w:color w:val="000000"/>
          <w:sz w:val="28"/>
          <w:szCs w:val="28"/>
        </w:rPr>
        <w:t>.</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2. Какие функции выполняют нуклеиновые кислоты?</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3. Расположите в правильной последовательности стадии клеточного цикла.</w:t>
      </w:r>
    </w:p>
    <w:tbl>
      <w:tblPr>
        <w:tblStyle w:val="afe"/>
        <w:tblW w:w="0" w:type="auto"/>
        <w:tblLook w:val="04A0" w:firstRow="1" w:lastRow="0" w:firstColumn="1" w:lastColumn="0" w:noHBand="0" w:noVBand="1"/>
      </w:tblPr>
      <w:tblGrid>
        <w:gridCol w:w="1737"/>
        <w:gridCol w:w="1586"/>
        <w:gridCol w:w="1744"/>
        <w:gridCol w:w="1566"/>
        <w:gridCol w:w="1492"/>
        <w:gridCol w:w="1445"/>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А) цитокенез</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Б) метафаза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В) интерфаза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Г) телофаза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Д) профаза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Е) анафаза</w:t>
            </w:r>
          </w:p>
        </w:tc>
      </w:tr>
    </w:tbl>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4. Выберите доказательства гипотезы </w:t>
      </w:r>
      <w:hyperlink r:id="rId32" w:tooltip="Биологическая хиимя" w:history="1">
        <w:r w:rsidRPr="006C2BFC">
          <w:rPr>
            <w:rStyle w:val="afb"/>
            <w:color w:val="auto"/>
            <w:sz w:val="28"/>
            <w:szCs w:val="28"/>
            <w:u w:val="none"/>
            <w:bdr w:val="none" w:sz="0" w:space="0" w:color="auto" w:frame="1"/>
          </w:rPr>
          <w:t>биохимической</w:t>
        </w:r>
      </w:hyperlink>
      <w:r w:rsidRPr="006C2BFC">
        <w:rPr>
          <w:color w:val="000000"/>
          <w:sz w:val="28"/>
          <w:szCs w:val="28"/>
        </w:rPr>
        <w:t> эволюции жизни на Земле:</w:t>
      </w:r>
    </w:p>
    <w:tbl>
      <w:tblPr>
        <w:tblStyle w:val="afe"/>
        <w:tblW w:w="9606" w:type="dxa"/>
        <w:tblLook w:val="04A0" w:firstRow="1" w:lastRow="0" w:firstColumn="1" w:lastColumn="0" w:noHBand="0" w:noVBand="1"/>
      </w:tblPr>
      <w:tblGrid>
        <w:gridCol w:w="572"/>
        <w:gridCol w:w="9034"/>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 лабораторных условиях синтезированы аденин, гуанин, рибоза и дезоксирибоза</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печи при 10000 С из смеси воды, </w:t>
            </w:r>
            <w:hyperlink r:id="rId33" w:tooltip="Аммиак" w:history="1">
              <w:r w:rsidRPr="002138EA">
                <w:rPr>
                  <w:rStyle w:val="afb"/>
                  <w:color w:val="000000" w:themeColor="text1"/>
                  <w:sz w:val="28"/>
                  <w:szCs w:val="28"/>
                  <w:u w:val="none"/>
                  <w:bdr w:val="none" w:sz="0" w:space="0" w:color="auto" w:frame="1"/>
                </w:rPr>
                <w:t>аммиака</w:t>
              </w:r>
            </w:hyperlink>
            <w:r w:rsidRPr="002138EA">
              <w:rPr>
                <w:color w:val="000000" w:themeColor="text1"/>
                <w:sz w:val="28"/>
                <w:szCs w:val="28"/>
              </w:rPr>
              <w:t> и метана синтезированы аминокислоты</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установке из смеси нуклеиновых кислот и белков получена цианобактерия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печи из аминокислот при 1700 С получены белки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Существование </w:t>
            </w:r>
            <w:hyperlink r:id="rId34" w:tooltip="Вирус" w:history="1">
              <w:r w:rsidRPr="002138EA">
                <w:rPr>
                  <w:rStyle w:val="afb"/>
                  <w:color w:val="000000" w:themeColor="text1"/>
                  <w:sz w:val="28"/>
                  <w:szCs w:val="28"/>
                  <w:u w:val="none"/>
                  <w:bdr w:val="none" w:sz="0" w:space="0" w:color="auto" w:frame="1"/>
                </w:rPr>
                <w:t>вирусов</w:t>
              </w:r>
            </w:hyperlink>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lastRenderedPageBreak/>
              <w:t>Е)</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Получение АТФ из смеси аденина, рибоозы и фосфорной кислоты под действием УФ-света</w:t>
            </w: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5. Каких гипотез происхождения жизни на Земле придерживались следующие ученые. Установите соответствие: к каждой позиции, данной в первом столбце, подберите соответствующую позицию из второго столбца.</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p>
    <w:tbl>
      <w:tblPr>
        <w:tblStyle w:val="afe"/>
        <w:tblW w:w="9606" w:type="dxa"/>
        <w:tblLook w:val="04A0" w:firstRow="1" w:lastRow="0" w:firstColumn="1" w:lastColumn="0" w:noHBand="0" w:noVBand="1"/>
      </w:tblPr>
      <w:tblGrid>
        <w:gridCol w:w="613"/>
        <w:gridCol w:w="2136"/>
        <w:gridCol w:w="689"/>
        <w:gridCol w:w="6168"/>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ГИПОТЕЗЫ ПРОИСХОЖДЕНИЯ ЖИЗНИ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Аристотель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креационизм</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самопроизвольное зарождение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Аррениус</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стационарное состояние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Ж. Кювье</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панспермия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биохимическая эволюция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6)</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Миллер</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6. Установите соответствие между учеными – генетиками и открытиями, которые они сделали: к каждой позиции, данной в первом столбце, подберите соответствующую позицию из второго столбца.</w:t>
      </w:r>
    </w:p>
    <w:tbl>
      <w:tblPr>
        <w:tblStyle w:val="afe"/>
        <w:tblW w:w="9606" w:type="dxa"/>
        <w:tblLook w:val="04A0" w:firstRow="1" w:lastRow="0" w:firstColumn="1" w:lastColumn="0" w:noHBand="0" w:noVBand="1"/>
      </w:tblPr>
      <w:tblGrid>
        <w:gridCol w:w="510"/>
        <w:gridCol w:w="1862"/>
        <w:gridCol w:w="572"/>
        <w:gridCol w:w="6662"/>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ОТКРЫТИЯ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 Мендель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Модель структуры ДНК</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 Уотсон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Хромосомная теория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Т. Морган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Существование наследуемых мутаций</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Гуго де Фриз</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Законы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Ф. Крик</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7. Начертите схему воспроизводства живого.</w:t>
      </w:r>
    </w:p>
    <w:p w:rsidR="005748D1" w:rsidRPr="005748D1"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748D1">
        <w:rPr>
          <w:rFonts w:ascii="Times New Roman" w:eastAsia="Times New Roman" w:hAnsi="Times New Roman" w:cs="Times New Roman"/>
          <w:sz w:val="28"/>
          <w:szCs w:val="28"/>
        </w:rPr>
        <w:t xml:space="preserve">. </w:t>
      </w:r>
      <w:r w:rsidR="005748D1" w:rsidRPr="005748D1">
        <w:rPr>
          <w:rFonts w:ascii="Times New Roman" w:eastAsia="Times New Roman" w:hAnsi="Times New Roman" w:cs="Times New Roman"/>
          <w:sz w:val="28"/>
          <w:szCs w:val="28"/>
        </w:rPr>
        <w:t xml:space="preserve">Укажите </w:t>
      </w:r>
      <w:r w:rsidR="005748D1" w:rsidRPr="005748D1">
        <w:rPr>
          <w:rStyle w:val="11"/>
          <w:rFonts w:eastAsia="Calibri"/>
          <w:sz w:val="28"/>
          <w:szCs w:val="28"/>
        </w:rPr>
        <w:t>основы взаимодействия духовного и телесного, биологического и социального</w:t>
      </w:r>
      <w:r w:rsidR="005748D1">
        <w:rPr>
          <w:rStyle w:val="11"/>
          <w:rFonts w:eastAsia="Calibri"/>
          <w:sz w:val="28"/>
          <w:szCs w:val="28"/>
        </w:rPr>
        <w:t xml:space="preserve"> в человеке</w:t>
      </w:r>
      <w:r w:rsidR="005748D1" w:rsidRPr="005748D1">
        <w:rPr>
          <w:rStyle w:val="11"/>
          <w:rFonts w:eastAsia="Calibri"/>
          <w:sz w:val="28"/>
          <w:szCs w:val="28"/>
        </w:rPr>
        <w:t>.</w:t>
      </w:r>
    </w:p>
    <w:p w:rsidR="005748D1" w:rsidRPr="001235E0"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5748D1" w:rsidRPr="001235E0">
        <w:rPr>
          <w:rFonts w:ascii="Times New Roman" w:eastAsia="Times New Roman" w:hAnsi="Times New Roman" w:cs="Times New Roman"/>
          <w:sz w:val="28"/>
          <w:szCs w:val="28"/>
        </w:rPr>
        <w:t xml:space="preserve"> В чем заключается смысл определения ноосферы у В. И. Вернадского?</w:t>
      </w:r>
    </w:p>
    <w:p w:rsidR="00BF12D6" w:rsidRPr="00907AC8" w:rsidRDefault="00BF12D6" w:rsidP="006C2BFC">
      <w:pPr>
        <w:spacing w:after="0" w:line="240" w:lineRule="auto"/>
        <w:rPr>
          <w:rFonts w:ascii="Times New Roman" w:hAnsi="Times New Roman" w:cs="Times New Roman"/>
          <w:b/>
          <w:sz w:val="28"/>
          <w:szCs w:val="28"/>
        </w:rPr>
      </w:pPr>
    </w:p>
    <w:p w:rsidR="00644208" w:rsidRDefault="00644208" w:rsidP="00644208">
      <w:pPr>
        <w:spacing w:after="0"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t>Блок С</w:t>
      </w:r>
    </w:p>
    <w:p w:rsidR="006C2BFC" w:rsidRPr="00644208" w:rsidRDefault="006C2BFC" w:rsidP="00644208">
      <w:pPr>
        <w:spacing w:after="0" w:line="360" w:lineRule="auto"/>
        <w:jc w:val="center"/>
        <w:rPr>
          <w:rFonts w:ascii="Times New Roman" w:hAnsi="Times New Roman" w:cs="Times New Roman"/>
          <w:b/>
          <w:sz w:val="28"/>
          <w:szCs w:val="28"/>
        </w:rPr>
      </w:pPr>
    </w:p>
    <w:p w:rsidR="001235E0" w:rsidRPr="00644208" w:rsidRDefault="006C2BFC" w:rsidP="006C2BFC">
      <w:pPr>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С.1 Комплексные практические задания</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1.</w:t>
      </w:r>
      <w:r w:rsidRPr="00907AC8">
        <w:rPr>
          <w:rFonts w:ascii="Times New Roman" w:eastAsia="Times New Roman" w:hAnsi="Times New Roman" w:cs="Times New Roman"/>
          <w:bCs/>
          <w:color w:val="000000"/>
          <w:sz w:val="28"/>
          <w:szCs w:val="28"/>
          <w:lang w:eastAsia="ru-RU"/>
        </w:rPr>
        <w:t>Попытайтесь проанализировать смену парадигм в науке</w:t>
      </w:r>
      <w:r w:rsidRPr="00907AC8">
        <w:rPr>
          <w:rFonts w:ascii="Times New Roman" w:eastAsia="Times New Roman" w:hAnsi="Times New Roman" w:cs="Times New Roman"/>
          <w:color w:val="000000"/>
          <w:sz w:val="28"/>
          <w:szCs w:val="28"/>
          <w:lang w:eastAsia="ru-RU"/>
        </w:rPr>
        <w:t xml:space="preserve">, </w:t>
      </w:r>
      <w:r w:rsidRPr="00907AC8">
        <w:rPr>
          <w:rFonts w:ascii="Times New Roman" w:eastAsia="Times New Roman" w:hAnsi="Times New Roman" w:cs="Times New Roman"/>
          <w:bCs/>
          <w:color w:val="000000"/>
          <w:sz w:val="28"/>
          <w:szCs w:val="28"/>
          <w:lang w:eastAsia="ru-RU"/>
        </w:rPr>
        <w:t>которой Вы себя посвятили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Для этого Вам придется покопаться в истории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явилось причиной и поводом для революционных изменений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Проследите вызревание конфликта между новыми научными фактами и старой парадигмой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Обсудите возможные пути преодоления конфликта</w:t>
      </w:r>
      <w:r w:rsidRPr="00907AC8">
        <w:rPr>
          <w:rFonts w:ascii="Times New Roman" w:eastAsia="Times New Roman" w:hAnsi="Times New Roman" w:cs="Times New Roman"/>
          <w:color w:val="000000"/>
          <w:sz w:val="28"/>
          <w:szCs w:val="28"/>
          <w:lang w:eastAsia="ru-RU"/>
        </w:rPr>
        <w:t>. С</w:t>
      </w:r>
      <w:r w:rsidRPr="00907AC8">
        <w:rPr>
          <w:rFonts w:ascii="Times New Roman" w:eastAsia="Times New Roman" w:hAnsi="Times New Roman" w:cs="Times New Roman"/>
          <w:bCs/>
          <w:color w:val="000000"/>
          <w:sz w:val="28"/>
          <w:szCs w:val="28"/>
          <w:lang w:eastAsia="ru-RU"/>
        </w:rPr>
        <w:t>равните с тем</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случилось на самом деле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2.</w:t>
      </w:r>
      <w:r w:rsidRPr="00907AC8">
        <w:rPr>
          <w:rFonts w:ascii="Times New Roman" w:eastAsia="Times New Roman" w:hAnsi="Times New Roman" w:cs="Times New Roman"/>
          <w:bCs/>
          <w:color w:val="000000"/>
          <w:sz w:val="28"/>
          <w:szCs w:val="28"/>
          <w:lang w:eastAsia="ru-RU"/>
        </w:rPr>
        <w:t>Приведите пример естественнонаучной теории и проанализируйте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опытные факты и гипотезы лежат в основе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научные модели использует эта теория</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 эти модели вписываются в современную науку</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Назовите законы частных естественных наук</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составляющие основу этой теории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и покажите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как они вытекают из общих фундаментальных законов природы</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границы применимости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познавательные возможности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3.</w:t>
      </w:r>
      <w:r w:rsidRPr="00907AC8">
        <w:rPr>
          <w:rFonts w:ascii="Times New Roman" w:eastAsia="Times New Roman" w:hAnsi="Times New Roman" w:cs="Times New Roman"/>
          <w:bCs/>
          <w:color w:val="000000"/>
          <w:sz w:val="28"/>
          <w:szCs w:val="28"/>
          <w:lang w:eastAsia="ru-RU"/>
        </w:rPr>
        <w:t>Разработайте схемы</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панорамы или таблицы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раскрывающие наиболее важные естественнонаучные парадигмы доклассической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не</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классической и постнеклассической науки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Датируйте эти периоды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Впишите</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bCs/>
          <w:color w:val="000000"/>
          <w:sz w:val="28"/>
          <w:szCs w:val="28"/>
          <w:lang w:eastAsia="ru-RU"/>
        </w:rPr>
        <w:t>В таблицы важнейшие научные идеи и открытия соответствующих периодов и имена их авторов</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Проведите параллели между развитием отдельных областей естествознания</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попытайтесь вскрыть их взаимное влияние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Раскройте влияние естественнонаучных идей на социальную жизнь общества</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color w:val="000000"/>
          <w:sz w:val="28"/>
          <w:szCs w:val="28"/>
        </w:rPr>
        <w:lastRenderedPageBreak/>
        <w:t>4.</w:t>
      </w:r>
      <w:r w:rsidRPr="00907AC8">
        <w:rPr>
          <w:bCs/>
          <w:color w:val="000000"/>
          <w:sz w:val="28"/>
          <w:szCs w:val="28"/>
        </w:rPr>
        <w:t>Научные открытия</w:t>
      </w:r>
      <w:r w:rsidRPr="00907AC8">
        <w:rPr>
          <w:color w:val="000000"/>
          <w:sz w:val="28"/>
          <w:szCs w:val="28"/>
        </w:rPr>
        <w:t>, </w:t>
      </w:r>
      <w:r w:rsidRPr="00907AC8">
        <w:rPr>
          <w:bCs/>
          <w:color w:val="000000"/>
          <w:sz w:val="28"/>
          <w:szCs w:val="28"/>
        </w:rPr>
        <w:t>совершенные теоретиками</w:t>
      </w:r>
      <w:r w:rsidRPr="00907AC8">
        <w:rPr>
          <w:color w:val="000000"/>
          <w:sz w:val="28"/>
          <w:szCs w:val="28"/>
        </w:rPr>
        <w:t>-</w:t>
      </w:r>
      <w:r w:rsidRPr="00907AC8">
        <w:rPr>
          <w:bCs/>
          <w:color w:val="000000"/>
          <w:sz w:val="28"/>
          <w:szCs w:val="28"/>
        </w:rPr>
        <w:t>учеными рано или поздно воплощаются в жизнь</w:t>
      </w:r>
      <w:r w:rsidRPr="00907AC8">
        <w:rPr>
          <w:color w:val="000000"/>
          <w:sz w:val="28"/>
          <w:szCs w:val="28"/>
        </w:rPr>
        <w:t>. </w:t>
      </w:r>
      <w:r w:rsidRPr="00907AC8">
        <w:rPr>
          <w:bCs/>
          <w:color w:val="000000"/>
          <w:sz w:val="28"/>
          <w:szCs w:val="28"/>
        </w:rPr>
        <w:t>Но вместо того</w:t>
      </w:r>
      <w:r w:rsidRPr="00907AC8">
        <w:rPr>
          <w:color w:val="000000"/>
          <w:sz w:val="28"/>
          <w:szCs w:val="28"/>
        </w:rPr>
        <w:t>, </w:t>
      </w:r>
      <w:r w:rsidRPr="00907AC8">
        <w:rPr>
          <w:bCs/>
          <w:color w:val="000000"/>
          <w:sz w:val="28"/>
          <w:szCs w:val="28"/>
        </w:rPr>
        <w:t>чтобы облегчить жизнь человеку</w:t>
      </w:r>
      <w:r w:rsidRPr="00907AC8">
        <w:rPr>
          <w:color w:val="000000"/>
          <w:sz w:val="28"/>
          <w:szCs w:val="28"/>
        </w:rPr>
        <w:t>, </w:t>
      </w:r>
      <w:r w:rsidRPr="00907AC8">
        <w:rPr>
          <w:bCs/>
          <w:color w:val="000000"/>
          <w:sz w:val="28"/>
          <w:szCs w:val="28"/>
        </w:rPr>
        <w:t>они часто оборачиваются к нему своей оборотной стороной и несут гибель</w:t>
      </w:r>
      <w:r w:rsidRPr="00907AC8">
        <w:rPr>
          <w:color w:val="000000"/>
          <w:sz w:val="28"/>
          <w:szCs w:val="28"/>
        </w:rPr>
        <w:t>. </w:t>
      </w:r>
      <w:r w:rsidRPr="00907AC8">
        <w:rPr>
          <w:bCs/>
          <w:color w:val="000000"/>
          <w:sz w:val="28"/>
          <w:szCs w:val="28"/>
        </w:rPr>
        <w:t>Так что же такое научные открытия</w:t>
      </w:r>
      <w:r w:rsidRPr="00907AC8">
        <w:rPr>
          <w:color w:val="000000"/>
          <w:sz w:val="28"/>
          <w:szCs w:val="28"/>
        </w:rPr>
        <w:t>, </w:t>
      </w:r>
      <w:r w:rsidRPr="00907AC8">
        <w:rPr>
          <w:bCs/>
          <w:color w:val="000000"/>
          <w:sz w:val="28"/>
          <w:szCs w:val="28"/>
        </w:rPr>
        <w:t>что несут они человечеству</w:t>
      </w:r>
      <w:r w:rsidRPr="00907AC8">
        <w:rPr>
          <w:color w:val="000000"/>
          <w:sz w:val="28"/>
          <w:szCs w:val="28"/>
        </w:rPr>
        <w:t>? </w:t>
      </w:r>
      <w:r w:rsidRPr="00907AC8">
        <w:rPr>
          <w:bCs/>
          <w:color w:val="000000"/>
          <w:sz w:val="28"/>
          <w:szCs w:val="28"/>
        </w:rPr>
        <w:t>Что это</w:t>
      </w:r>
      <w:r w:rsidRPr="00907AC8">
        <w:rPr>
          <w:rStyle w:val="apple-converted-space"/>
          <w:bCs/>
          <w:color w:val="000000"/>
          <w:sz w:val="28"/>
          <w:szCs w:val="28"/>
        </w:rPr>
        <w:t> </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звездные часы человечества или его трагические моменты</w:t>
      </w:r>
      <w:r w:rsidRPr="00907AC8">
        <w:rPr>
          <w:rStyle w:val="ft13"/>
          <w:color w:val="000000"/>
          <w:sz w:val="28"/>
          <w:szCs w:val="28"/>
        </w:rPr>
        <w:t xml:space="preserve">? </w:t>
      </w:r>
      <w:r w:rsidRPr="00907AC8">
        <w:rPr>
          <w:bCs/>
          <w:color w:val="000000"/>
          <w:sz w:val="28"/>
          <w:szCs w:val="28"/>
        </w:rPr>
        <w:t>Обсудите проблему</w:t>
      </w:r>
      <w:r w:rsidRPr="00907AC8">
        <w:rPr>
          <w:rStyle w:val="ft13"/>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5.</w:t>
      </w:r>
      <w:r w:rsidRPr="00907AC8">
        <w:rPr>
          <w:rStyle w:val="ft68"/>
          <w:bCs/>
          <w:color w:val="000000"/>
          <w:sz w:val="28"/>
          <w:szCs w:val="28"/>
        </w:rPr>
        <w:t>Как понятия</w:t>
      </w:r>
      <w:r w:rsidRPr="00907AC8">
        <w:rPr>
          <w:rStyle w:val="apple-converted-space"/>
          <w:bCs/>
          <w:color w:val="000000"/>
          <w:sz w:val="28"/>
          <w:szCs w:val="28"/>
        </w:rPr>
        <w:t> </w:t>
      </w:r>
      <w:r w:rsidRPr="00907AC8">
        <w:rPr>
          <w:rStyle w:val="ft27"/>
          <w:color w:val="000000"/>
          <w:sz w:val="28"/>
          <w:szCs w:val="28"/>
        </w:rPr>
        <w:t>«</w:t>
      </w:r>
      <w:r w:rsidRPr="00907AC8">
        <w:rPr>
          <w:bCs/>
          <w:color w:val="000000"/>
          <w:sz w:val="28"/>
          <w:szCs w:val="28"/>
        </w:rPr>
        <w:t>пространство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7"/>
          <w:color w:val="000000"/>
          <w:sz w:val="28"/>
          <w:szCs w:val="28"/>
        </w:rPr>
        <w:t>«</w:t>
      </w:r>
      <w:r w:rsidRPr="00907AC8">
        <w:rPr>
          <w:bCs/>
          <w:color w:val="000000"/>
          <w:sz w:val="28"/>
          <w:szCs w:val="28"/>
        </w:rPr>
        <w:t>время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вписываются в науку</w:t>
      </w:r>
      <w:r w:rsidRPr="00907AC8">
        <w:rPr>
          <w:rStyle w:val="ft27"/>
          <w:color w:val="000000"/>
          <w:sz w:val="28"/>
          <w:szCs w:val="28"/>
        </w:rPr>
        <w:t xml:space="preserve">, </w:t>
      </w:r>
      <w:r w:rsidRPr="00907AC8">
        <w:rPr>
          <w:bCs/>
          <w:color w:val="000000"/>
          <w:sz w:val="28"/>
          <w:szCs w:val="28"/>
        </w:rPr>
        <w:t>которая станет основой Вашей будущей профессии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Каковы особенности их проявления в гуманитарных науках</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6.</w:t>
      </w:r>
      <w:r w:rsidRPr="00907AC8">
        <w:rPr>
          <w:rStyle w:val="ft84"/>
          <w:bCs/>
          <w:color w:val="000000"/>
          <w:sz w:val="28"/>
          <w:szCs w:val="28"/>
        </w:rPr>
        <w:t>Известно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что чем симметричнее структура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она устойчивее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меньше ее потенциальная энергия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Любое современное государство и цивилизация в целом стремится к устойчивости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применим ли термин </w:t>
      </w:r>
      <w:r w:rsidRPr="00907AC8">
        <w:rPr>
          <w:rStyle w:val="ft29"/>
          <w:color w:val="000000"/>
          <w:sz w:val="28"/>
          <w:szCs w:val="28"/>
        </w:rPr>
        <w:t>«</w:t>
      </w:r>
      <w:r w:rsidRPr="00907AC8">
        <w:rPr>
          <w:bCs/>
          <w:color w:val="000000"/>
          <w:sz w:val="28"/>
          <w:szCs w:val="28"/>
        </w:rPr>
        <w:t>симметрия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данному случаю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 если применим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то в чем должна эта симметрия проявляется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Ответ обоснуйте</w:t>
      </w:r>
      <w:r w:rsidRPr="00907AC8">
        <w:rPr>
          <w:rStyle w:val="ft29"/>
          <w:color w:val="000000"/>
          <w:sz w:val="28"/>
          <w:szCs w:val="28"/>
        </w:rPr>
        <w:t>.</w:t>
      </w:r>
    </w:p>
    <w:p w:rsidR="00907AC8" w:rsidRPr="00907AC8" w:rsidRDefault="00907AC8" w:rsidP="001235E0">
      <w:pPr>
        <w:pStyle w:val="p81"/>
        <w:spacing w:before="0" w:beforeAutospacing="0" w:after="0" w:afterAutospacing="0" w:line="360" w:lineRule="auto"/>
        <w:ind w:firstLine="709"/>
        <w:jc w:val="both"/>
        <w:rPr>
          <w:color w:val="000000"/>
          <w:sz w:val="28"/>
          <w:szCs w:val="28"/>
        </w:rPr>
      </w:pPr>
      <w:r w:rsidRPr="00907AC8">
        <w:rPr>
          <w:rStyle w:val="ft5"/>
          <w:color w:val="000000"/>
          <w:sz w:val="28"/>
          <w:szCs w:val="28"/>
        </w:rPr>
        <w:t>7.</w:t>
      </w:r>
      <w:r w:rsidRPr="00907AC8">
        <w:rPr>
          <w:rStyle w:val="ft66"/>
          <w:bCs/>
          <w:color w:val="000000"/>
          <w:sz w:val="28"/>
          <w:szCs w:val="28"/>
        </w:rPr>
        <w:t>Расскажите о преобразованиях энтропии в  процессах</w:t>
      </w:r>
      <w:r w:rsidRPr="00907AC8">
        <w:rPr>
          <w:rStyle w:val="apple-converted-space"/>
          <w:bCs/>
          <w:color w:val="000000"/>
          <w:sz w:val="28"/>
          <w:szCs w:val="28"/>
        </w:rPr>
        <w:t> </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p>
    <w:p w:rsidR="00907AC8" w:rsidRPr="00907AC8" w:rsidRDefault="00907AC8" w:rsidP="001235E0">
      <w:pPr>
        <w:pStyle w:val="p95"/>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8. </w:t>
      </w:r>
      <w:r w:rsidRPr="00907AC8">
        <w:rPr>
          <w:rStyle w:val="ft68"/>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почему невозможно построить </w:t>
      </w:r>
      <w:r w:rsidRPr="00907AC8">
        <w:rPr>
          <w:rStyle w:val="ft27"/>
          <w:color w:val="000000"/>
          <w:sz w:val="28"/>
          <w:szCs w:val="28"/>
        </w:rPr>
        <w:t>«</w:t>
      </w:r>
      <w:r w:rsidRPr="00907AC8">
        <w:rPr>
          <w:bCs/>
          <w:color w:val="000000"/>
          <w:sz w:val="28"/>
          <w:szCs w:val="28"/>
        </w:rPr>
        <w:t>вечный двигатель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получить коэффициент полезного действия в</w:t>
      </w:r>
      <w:r w:rsidRPr="00907AC8">
        <w:rPr>
          <w:rStyle w:val="ft27"/>
          <w:color w:val="000000"/>
          <w:sz w:val="28"/>
          <w:szCs w:val="28"/>
        </w:rPr>
        <w:t>100%?</w:t>
      </w:r>
      <w:r w:rsidRPr="00907AC8">
        <w:rPr>
          <w:rStyle w:val="apple-converted-space"/>
          <w:color w:val="000000"/>
          <w:sz w:val="28"/>
          <w:szCs w:val="28"/>
        </w:rPr>
        <w:t> </w:t>
      </w:r>
      <w:r w:rsidRPr="00907AC8">
        <w:rPr>
          <w:bCs/>
          <w:color w:val="000000"/>
          <w:sz w:val="28"/>
          <w:szCs w:val="28"/>
        </w:rPr>
        <w:t>Как оценить КПД клетки живого организма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мозга человека</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9.</w:t>
      </w:r>
      <w:r w:rsidRPr="00907AC8">
        <w:rPr>
          <w:rStyle w:val="ft84"/>
          <w:bCs/>
          <w:color w:val="000000"/>
          <w:sz w:val="28"/>
          <w:szCs w:val="28"/>
        </w:rPr>
        <w:t>Приведите примеры влияния естественнонаучных идей ХХ века</w:t>
      </w:r>
      <w:r w:rsidRPr="00907AC8">
        <w:rPr>
          <w:rStyle w:val="apple-converted-space"/>
          <w:bCs/>
          <w:color w:val="000000"/>
          <w:sz w:val="28"/>
          <w:szCs w:val="28"/>
        </w:rPr>
        <w:t>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bCs/>
          <w:color w:val="000000"/>
          <w:sz w:val="28"/>
          <w:szCs w:val="28"/>
        </w:rPr>
        <w:t>конов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принципов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открытий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на любую сферу человеческой деятельности</w:t>
      </w:r>
      <w:r w:rsidRPr="00907AC8">
        <w:rPr>
          <w:rStyle w:val="ft29"/>
          <w:color w:val="000000"/>
          <w:sz w:val="28"/>
          <w:szCs w:val="28"/>
        </w:rPr>
        <w:t>-</w:t>
      </w:r>
      <w:r w:rsidRPr="00907AC8">
        <w:rPr>
          <w:bCs/>
          <w:color w:val="000000"/>
          <w:sz w:val="28"/>
          <w:szCs w:val="28"/>
        </w:rPr>
        <w:t>науку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искусство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религию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технику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экономику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образование и так далее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Постарайтесь проанализировать положительное и отрицательное влияние идеи на развитие цивилизации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Вашу собственную жизнь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жизнь Вашей семьи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поселение в котором Вы живете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Попытайтесь дать оценку этого </w:t>
      </w:r>
    </w:p>
    <w:p w:rsidR="00907AC8" w:rsidRPr="00907AC8" w:rsidRDefault="00907AC8" w:rsidP="001235E0">
      <w:pPr>
        <w:pStyle w:val="p88"/>
        <w:spacing w:before="0" w:beforeAutospacing="0" w:after="0" w:afterAutospacing="0" w:line="360" w:lineRule="auto"/>
        <w:ind w:firstLine="709"/>
        <w:jc w:val="both"/>
        <w:rPr>
          <w:rStyle w:val="ft29"/>
          <w:bCs/>
          <w:color w:val="000000"/>
          <w:sz w:val="28"/>
          <w:szCs w:val="28"/>
        </w:rPr>
      </w:pPr>
      <w:r w:rsidRPr="00907AC8">
        <w:rPr>
          <w:bCs/>
          <w:color w:val="000000"/>
          <w:sz w:val="28"/>
          <w:szCs w:val="28"/>
        </w:rPr>
        <w:t>влияния с точки зрения обывателя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гражданина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ученого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политика</w:t>
      </w:r>
      <w:r w:rsidRPr="00907AC8">
        <w:rPr>
          <w:rStyle w:val="ft29"/>
          <w:color w:val="000000"/>
          <w:sz w:val="28"/>
          <w:szCs w:val="28"/>
        </w:rPr>
        <w:t xml:space="preserve">, </w:t>
      </w:r>
      <w:r w:rsidRPr="00907AC8">
        <w:rPr>
          <w:bCs/>
          <w:color w:val="000000"/>
          <w:sz w:val="28"/>
          <w:szCs w:val="28"/>
        </w:rPr>
        <w:t>экономиста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эколога</w:t>
      </w:r>
      <w:r w:rsidRPr="00907AC8">
        <w:rPr>
          <w:rStyle w:val="ft29"/>
          <w:color w:val="000000"/>
          <w:sz w:val="28"/>
          <w:szCs w:val="28"/>
        </w:rPr>
        <w:t>.</w:t>
      </w:r>
    </w:p>
    <w:p w:rsidR="00907AC8" w:rsidRPr="00907AC8" w:rsidRDefault="00907AC8" w:rsidP="001235E0">
      <w:pPr>
        <w:pStyle w:val="p87"/>
        <w:spacing w:before="0" w:beforeAutospacing="0" w:after="0" w:afterAutospacing="0" w:line="360" w:lineRule="auto"/>
        <w:ind w:firstLine="709"/>
        <w:jc w:val="both"/>
        <w:rPr>
          <w:bCs/>
          <w:color w:val="000000"/>
          <w:sz w:val="28"/>
          <w:szCs w:val="28"/>
        </w:rPr>
      </w:pPr>
      <w:r w:rsidRPr="00907AC8">
        <w:rPr>
          <w:rStyle w:val="ft5"/>
          <w:color w:val="000000"/>
          <w:sz w:val="28"/>
          <w:szCs w:val="28"/>
        </w:rPr>
        <w:t>10.</w:t>
      </w:r>
      <w:r w:rsidRPr="00907AC8">
        <w:rPr>
          <w:rStyle w:val="ft79"/>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почему в ходе истории побеждает вполне определенный способ хозяйствования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это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случайность</w:t>
      </w:r>
      <w:r w:rsidRPr="00907AC8">
        <w:rPr>
          <w:rStyle w:val="ft27"/>
          <w:color w:val="000000"/>
          <w:sz w:val="28"/>
          <w:szCs w:val="28"/>
        </w:rPr>
        <w:t xml:space="preserve">, </w:t>
      </w:r>
      <w:r w:rsidRPr="00907AC8">
        <w:rPr>
          <w:bCs/>
          <w:color w:val="000000"/>
          <w:sz w:val="28"/>
          <w:szCs w:val="28"/>
        </w:rPr>
        <w:lastRenderedPageBreak/>
        <w:t>закономерность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 Вы понимаете словосочетания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случайность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женщина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ошибка</w:t>
      </w:r>
      <w:r w:rsidRPr="00907AC8">
        <w:rPr>
          <w:rStyle w:val="ft27"/>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11.</w:t>
      </w:r>
      <w:r w:rsidRPr="00907AC8">
        <w:rPr>
          <w:rStyle w:val="ft67"/>
          <w:bCs/>
          <w:color w:val="000000"/>
          <w:sz w:val="28"/>
          <w:szCs w:val="28"/>
        </w:rPr>
        <w:t>Постройте</w:t>
      </w:r>
      <w:r w:rsidRPr="00907AC8">
        <w:rPr>
          <w:rStyle w:val="apple-converted-space"/>
          <w:bCs/>
          <w:color w:val="000000"/>
          <w:sz w:val="28"/>
          <w:szCs w:val="28"/>
        </w:rPr>
        <w:t> </w:t>
      </w:r>
      <w:r w:rsidRPr="00907AC8">
        <w:rPr>
          <w:rStyle w:val="ft13"/>
          <w:color w:val="000000"/>
          <w:sz w:val="28"/>
          <w:szCs w:val="28"/>
        </w:rPr>
        <w:t>(</w:t>
      </w:r>
      <w:r w:rsidRPr="00907AC8">
        <w:rPr>
          <w:bCs/>
          <w:color w:val="000000"/>
          <w:sz w:val="28"/>
          <w:szCs w:val="28"/>
        </w:rPr>
        <w:t>по выбору</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иерархическую систему законодательной власти</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экономики</w:t>
      </w:r>
      <w:r w:rsidRPr="00907AC8">
        <w:rPr>
          <w:rStyle w:val="ft13"/>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12.</w:t>
      </w:r>
      <w:r w:rsidRPr="00907AC8">
        <w:rPr>
          <w:rStyle w:val="ft84"/>
          <w:bCs/>
          <w:color w:val="000000"/>
          <w:sz w:val="28"/>
          <w:szCs w:val="28"/>
        </w:rPr>
        <w:t>Начертите схему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отражающую системную организацию социоприродной среды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Приведите примеры систем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описанию которых можно применять принципы синергетики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 чем эти принципы заключаются</w:t>
      </w:r>
      <w:r w:rsidRPr="00907AC8">
        <w:rPr>
          <w:rStyle w:val="ft29"/>
          <w:color w:val="000000"/>
          <w:sz w:val="28"/>
          <w:szCs w:val="28"/>
        </w:rPr>
        <w:t xml:space="preserve">. </w:t>
      </w:r>
      <w:r w:rsidRPr="00907AC8">
        <w:rPr>
          <w:bCs/>
          <w:color w:val="000000"/>
          <w:sz w:val="28"/>
          <w:szCs w:val="28"/>
        </w:rPr>
        <w:t>Подробно опишите механизм самоорганизации системы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происходит ее качественный скачок на более высокую ступень развития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Дайте развернутую картину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Проанализируйте смену культурно</w:t>
      </w:r>
      <w:r w:rsidRPr="00907AC8">
        <w:rPr>
          <w:rStyle w:val="ft29"/>
          <w:color w:val="000000"/>
          <w:sz w:val="28"/>
          <w:szCs w:val="28"/>
        </w:rPr>
        <w:t>-</w:t>
      </w:r>
      <w:r w:rsidRPr="00907AC8">
        <w:rPr>
          <w:bCs/>
          <w:color w:val="000000"/>
          <w:sz w:val="28"/>
          <w:szCs w:val="28"/>
        </w:rPr>
        <w:t xml:space="preserve">исторических эпох </w:t>
      </w:r>
      <w:r w:rsidRPr="00907AC8">
        <w:rPr>
          <w:rStyle w:val="ft29"/>
          <w:color w:val="000000"/>
          <w:sz w:val="28"/>
          <w:szCs w:val="28"/>
        </w:rPr>
        <w:t>.</w:t>
      </w:r>
      <w:r w:rsidRPr="00907AC8">
        <w:rPr>
          <w:bCs/>
          <w:color w:val="000000"/>
          <w:sz w:val="28"/>
          <w:szCs w:val="28"/>
        </w:rPr>
        <w:t xml:space="preserve">Насколько применим термин </w:t>
      </w:r>
      <w:r w:rsidRPr="00907AC8">
        <w:rPr>
          <w:rStyle w:val="ft29"/>
          <w:color w:val="000000"/>
          <w:sz w:val="28"/>
          <w:szCs w:val="28"/>
        </w:rPr>
        <w:t>«</w:t>
      </w:r>
      <w:r w:rsidRPr="00907AC8">
        <w:rPr>
          <w:bCs/>
          <w:color w:val="000000"/>
          <w:sz w:val="28"/>
          <w:szCs w:val="28"/>
        </w:rPr>
        <w:t>самоорганизация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культуре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и за счет чего происходит интерференция разных культур</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13.</w:t>
      </w:r>
      <w:r w:rsidRPr="00907AC8">
        <w:rPr>
          <w:rStyle w:val="ft85"/>
          <w:bCs/>
          <w:sz w:val="28"/>
          <w:szCs w:val="28"/>
        </w:rPr>
        <w:t>Как известно</w:t>
      </w:r>
      <w:r w:rsidRPr="00907AC8">
        <w:rPr>
          <w:rStyle w:val="ft86"/>
          <w:sz w:val="28"/>
          <w:szCs w:val="28"/>
        </w:rPr>
        <w:t>,</w:t>
      </w:r>
      <w:r w:rsidRPr="00907AC8">
        <w:rPr>
          <w:rStyle w:val="apple-converted-space"/>
          <w:color w:val="000000"/>
          <w:sz w:val="28"/>
          <w:szCs w:val="28"/>
        </w:rPr>
        <w:t> </w:t>
      </w:r>
      <w:r w:rsidRPr="00907AC8">
        <w:rPr>
          <w:bCs/>
          <w:color w:val="000000"/>
          <w:sz w:val="28"/>
          <w:szCs w:val="28"/>
        </w:rPr>
        <w:t>для самоорганизации системы необходим внешний источник энергии</w:t>
      </w:r>
      <w:r w:rsidRPr="00907AC8">
        <w:rPr>
          <w:rStyle w:val="ft86"/>
          <w:sz w:val="28"/>
          <w:szCs w:val="28"/>
        </w:rPr>
        <w:t>.</w:t>
      </w:r>
      <w:r w:rsidRPr="00907AC8">
        <w:rPr>
          <w:rStyle w:val="apple-converted-space"/>
          <w:color w:val="000000"/>
          <w:sz w:val="28"/>
          <w:szCs w:val="28"/>
        </w:rPr>
        <w:t> </w:t>
      </w:r>
      <w:r w:rsidRPr="00907AC8">
        <w:rPr>
          <w:bCs/>
          <w:color w:val="000000"/>
          <w:sz w:val="28"/>
          <w:szCs w:val="28"/>
        </w:rPr>
        <w:t>Что стимулировало и поддерживало геохимическую</w:t>
      </w:r>
      <w:r w:rsidRPr="00907AC8">
        <w:rPr>
          <w:rStyle w:val="ft86"/>
          <w:sz w:val="28"/>
          <w:szCs w:val="28"/>
        </w:rPr>
        <w:t>,</w:t>
      </w:r>
      <w:r w:rsidRPr="00907AC8">
        <w:rPr>
          <w:rStyle w:val="apple-converted-space"/>
          <w:color w:val="000000"/>
          <w:sz w:val="28"/>
          <w:szCs w:val="28"/>
        </w:rPr>
        <w:t> </w:t>
      </w:r>
      <w:r w:rsidRPr="00907AC8">
        <w:rPr>
          <w:bCs/>
          <w:color w:val="000000"/>
          <w:sz w:val="28"/>
          <w:szCs w:val="28"/>
        </w:rPr>
        <w:t xml:space="preserve">а затем </w:t>
      </w:r>
      <w:r w:rsidRPr="00907AC8">
        <w:rPr>
          <w:rStyle w:val="ft48"/>
          <w:bCs/>
          <w:color w:val="000000"/>
          <w:sz w:val="28"/>
          <w:szCs w:val="28"/>
        </w:rPr>
        <w:t xml:space="preserve">и </w:t>
      </w:r>
      <w:r w:rsidRPr="00907AC8">
        <w:rPr>
          <w:rStyle w:val="ft60"/>
          <w:bCs/>
          <w:color w:val="000000"/>
          <w:sz w:val="28"/>
          <w:szCs w:val="28"/>
        </w:rPr>
        <w:t>биологическую эволюцию на Земле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Какую роль для биосферы Земли этот источник играет сегодня и как его можно использовать в будущем</w:t>
      </w:r>
      <w:r w:rsidRPr="00907AC8">
        <w:rPr>
          <w:rStyle w:val="ft29"/>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14.</w:t>
      </w:r>
      <w:r w:rsidRPr="00907AC8">
        <w:rPr>
          <w:rStyle w:val="ft88"/>
          <w:bCs/>
          <w:color w:val="000000"/>
          <w:sz w:val="28"/>
          <w:szCs w:val="28"/>
        </w:rPr>
        <w:t>У ученых есть все основания полагать</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что на ранних этапах развития Вселенная качественно отличалась от своего современного состояния</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Идет грандиозный вселенский процесс эволюции от простого к сложному</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Почему</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bCs/>
          <w:color w:val="000000"/>
          <w:sz w:val="28"/>
          <w:szCs w:val="28"/>
        </w:rPr>
        <w:t>не наоборот</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Обсудите детали проблемы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Какие гипотезы происхождения Вселенной Вы знаете</w:t>
      </w:r>
      <w:r w:rsidRPr="00907AC8">
        <w:rPr>
          <w:rStyle w:val="ft13"/>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15.</w:t>
      </w:r>
      <w:r w:rsidRPr="00907AC8">
        <w:rPr>
          <w:rStyle w:val="ft89"/>
          <w:bCs/>
          <w:color w:val="000000"/>
          <w:sz w:val="28"/>
          <w:szCs w:val="28"/>
        </w:rPr>
        <w:t>Одной из причин</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позволяющих биосфере длительное время сохранять постоянство видового состава</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 xml:space="preserve">является динамическое равновесие между </w:t>
      </w:r>
      <w:r w:rsidRPr="00907AC8">
        <w:rPr>
          <w:rStyle w:val="ft48"/>
          <w:bCs/>
          <w:color w:val="000000"/>
          <w:sz w:val="28"/>
          <w:szCs w:val="28"/>
        </w:rPr>
        <w:t xml:space="preserve">ее </w:t>
      </w:r>
      <w:r w:rsidRPr="00907AC8">
        <w:rPr>
          <w:rStyle w:val="ft53"/>
          <w:bCs/>
          <w:color w:val="000000"/>
          <w:sz w:val="28"/>
          <w:szCs w:val="28"/>
        </w:rPr>
        <w:t>компонентами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Какие параметры характеризуют это состояние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про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изойдет при резком увеличении численности одного из видов</w:t>
      </w:r>
      <w:r w:rsidRPr="00907AC8">
        <w:rPr>
          <w:rStyle w:val="ft27"/>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16. </w:t>
      </w:r>
      <w:r w:rsidRPr="00907AC8">
        <w:rPr>
          <w:rStyle w:val="ft90"/>
          <w:bCs/>
          <w:color w:val="000000"/>
          <w:sz w:val="28"/>
          <w:szCs w:val="28"/>
        </w:rPr>
        <w:t>Генная инженерия с успехом используется для выведения высоко</w:t>
      </w:r>
      <w:r w:rsidRPr="00907AC8">
        <w:rPr>
          <w:rStyle w:val="ft29"/>
          <w:color w:val="000000"/>
          <w:sz w:val="28"/>
          <w:szCs w:val="28"/>
        </w:rPr>
        <w:t>-</w:t>
      </w:r>
      <w:r w:rsidRPr="00907AC8">
        <w:rPr>
          <w:bCs/>
          <w:color w:val="000000"/>
          <w:sz w:val="28"/>
          <w:szCs w:val="28"/>
        </w:rPr>
        <w:t>урожайных культур и высокопродуктивных пород животных</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 xml:space="preserve">, </w:t>
      </w:r>
      <w:r w:rsidRPr="00907AC8">
        <w:rPr>
          <w:bCs/>
          <w:color w:val="000000"/>
          <w:sz w:val="28"/>
          <w:szCs w:val="28"/>
        </w:rPr>
        <w:t>стоит начать использовать ее для улучшения природы человека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например </w:t>
      </w:r>
      <w:r w:rsidRPr="00907AC8">
        <w:rPr>
          <w:bCs/>
          <w:color w:val="000000"/>
          <w:sz w:val="28"/>
          <w:szCs w:val="28"/>
        </w:rPr>
        <w:lastRenderedPageBreak/>
        <w:t>продления жизни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повышения умственных способностей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улучшения морфо</w:t>
      </w:r>
      <w:r w:rsidRPr="00907AC8">
        <w:rPr>
          <w:rStyle w:val="ft29"/>
          <w:color w:val="000000"/>
          <w:sz w:val="28"/>
          <w:szCs w:val="28"/>
        </w:rPr>
        <w:t>-</w:t>
      </w:r>
      <w:r w:rsidRPr="00907AC8">
        <w:rPr>
          <w:bCs/>
          <w:color w:val="000000"/>
          <w:sz w:val="28"/>
          <w:szCs w:val="28"/>
        </w:rPr>
        <w:t>логических качеств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Ведь это хорошая идея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Обсудите все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9"/>
          <w:color w:val="000000"/>
          <w:sz w:val="28"/>
          <w:szCs w:val="28"/>
        </w:rPr>
        <w:t>«</w:t>
      </w:r>
      <w:r w:rsidRPr="00907AC8">
        <w:rPr>
          <w:bCs/>
          <w:color w:val="000000"/>
          <w:sz w:val="28"/>
          <w:szCs w:val="28"/>
        </w:rPr>
        <w:t>против</w:t>
      </w:r>
      <w:r w:rsidRPr="00907AC8">
        <w:rPr>
          <w:rStyle w:val="ft29"/>
          <w:color w:val="000000"/>
          <w:sz w:val="28"/>
          <w:szCs w:val="28"/>
        </w:rPr>
        <w:t xml:space="preserve">» </w:t>
      </w:r>
      <w:r w:rsidRPr="00907AC8">
        <w:rPr>
          <w:bCs/>
          <w:color w:val="000000"/>
          <w:sz w:val="28"/>
          <w:szCs w:val="28"/>
        </w:rPr>
        <w:t>этой идеи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создать генофонд гениальных 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создаются генофонды различных сортов растений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а затем использовать их для выведения новых </w:t>
      </w:r>
      <w:r w:rsidRPr="00907AC8">
        <w:rPr>
          <w:rStyle w:val="ft29"/>
          <w:color w:val="000000"/>
          <w:sz w:val="28"/>
          <w:szCs w:val="28"/>
        </w:rPr>
        <w:t>«</w:t>
      </w:r>
      <w:r w:rsidRPr="00907AC8">
        <w:rPr>
          <w:bCs/>
          <w:color w:val="000000"/>
          <w:sz w:val="28"/>
          <w:szCs w:val="28"/>
        </w:rPr>
        <w:t>сортов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Обсудите возможные последствия такого пути создания искусственного интеллекта</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17.</w:t>
      </w:r>
      <w:r w:rsidRPr="00907AC8">
        <w:rPr>
          <w:rStyle w:val="ft91"/>
          <w:bCs/>
          <w:color w:val="000000"/>
          <w:sz w:val="28"/>
          <w:szCs w:val="28"/>
        </w:rPr>
        <w:t>Кибернетика предлагает свой путь создания искусственного интел</w:t>
      </w:r>
      <w:r w:rsidRPr="00907AC8">
        <w:rPr>
          <w:bCs/>
          <w:color w:val="000000"/>
          <w:sz w:val="28"/>
          <w:szCs w:val="28"/>
        </w:rPr>
        <w:t>лекта через разработку еще более сложных компьютеров</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Эта проблема широко обсуждается в фантастической литературе и киноискусстве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сможет ли компьютер полностью заменить человека</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Обсудите проблему и попытайтесь аргументировать свое мнение</w:t>
      </w:r>
      <w:r w:rsidRPr="00907AC8">
        <w:rPr>
          <w:rStyle w:val="ft92"/>
          <w:color w:val="000000"/>
          <w:sz w:val="28"/>
          <w:szCs w:val="28"/>
        </w:rPr>
        <w:t>.</w:t>
      </w:r>
    </w:p>
    <w:p w:rsidR="00907AC8" w:rsidRPr="00907AC8" w:rsidRDefault="00907AC8" w:rsidP="001235E0">
      <w:pPr>
        <w:pStyle w:val="p150"/>
        <w:spacing w:before="0" w:beforeAutospacing="0" w:after="0" w:afterAutospacing="0" w:line="360" w:lineRule="auto"/>
        <w:ind w:firstLine="709"/>
        <w:jc w:val="both"/>
        <w:rPr>
          <w:bCs/>
          <w:color w:val="000000"/>
          <w:sz w:val="28"/>
          <w:szCs w:val="28"/>
        </w:rPr>
      </w:pPr>
      <w:r w:rsidRPr="00907AC8">
        <w:rPr>
          <w:rStyle w:val="ft5"/>
          <w:color w:val="000000"/>
          <w:sz w:val="28"/>
          <w:szCs w:val="28"/>
        </w:rPr>
        <w:t>18.</w:t>
      </w:r>
      <w:r w:rsidRPr="00907AC8">
        <w:rPr>
          <w:rStyle w:val="ft69"/>
          <w:bCs/>
          <w:sz w:val="28"/>
          <w:szCs w:val="28"/>
        </w:rPr>
        <w:t>Постройте эволюционное древо гоминид</w:t>
      </w:r>
      <w:r w:rsidRPr="00907AC8">
        <w:rPr>
          <w:rStyle w:val="ft54"/>
          <w:sz w:val="28"/>
          <w:szCs w:val="28"/>
        </w:rPr>
        <w:t>.</w:t>
      </w:r>
      <w:r w:rsidRPr="00907AC8">
        <w:rPr>
          <w:rStyle w:val="apple-converted-space"/>
          <w:color w:val="000000"/>
          <w:sz w:val="28"/>
          <w:szCs w:val="28"/>
        </w:rPr>
        <w:t> </w:t>
      </w:r>
      <w:r w:rsidRPr="00907AC8">
        <w:rPr>
          <w:bCs/>
          <w:color w:val="000000"/>
          <w:sz w:val="28"/>
          <w:szCs w:val="28"/>
        </w:rPr>
        <w:t>Обозначьте на нем основные точки бифуркации</w:t>
      </w:r>
      <w:r w:rsidRPr="00907AC8">
        <w:rPr>
          <w:rStyle w:val="ft54"/>
          <w:sz w:val="28"/>
          <w:szCs w:val="28"/>
        </w:rPr>
        <w:t>.</w:t>
      </w:r>
      <w:r w:rsidRPr="00907AC8">
        <w:rPr>
          <w:rStyle w:val="apple-converted-space"/>
          <w:color w:val="000000"/>
          <w:sz w:val="28"/>
          <w:szCs w:val="28"/>
        </w:rPr>
        <w:t> </w:t>
      </w:r>
      <w:r w:rsidRPr="00907AC8">
        <w:rPr>
          <w:bCs/>
          <w:color w:val="000000"/>
          <w:sz w:val="28"/>
          <w:szCs w:val="28"/>
        </w:rPr>
        <w:t>Поясните</w:t>
      </w:r>
      <w:r w:rsidRPr="00907AC8">
        <w:rPr>
          <w:rStyle w:val="ft54"/>
          <w:sz w:val="28"/>
          <w:szCs w:val="28"/>
        </w:rPr>
        <w:t>,</w:t>
      </w:r>
      <w:r w:rsidRPr="00907AC8">
        <w:rPr>
          <w:rStyle w:val="apple-converted-space"/>
          <w:color w:val="000000"/>
          <w:sz w:val="28"/>
          <w:szCs w:val="28"/>
        </w:rPr>
        <w:t> </w:t>
      </w:r>
      <w:r w:rsidRPr="00907AC8">
        <w:rPr>
          <w:bCs/>
          <w:color w:val="000000"/>
          <w:sz w:val="28"/>
          <w:szCs w:val="28"/>
        </w:rPr>
        <w:t>какие факторы оказали наиболее существенное влияние на развитие человечества в эти моменты</w:t>
      </w:r>
      <w:r w:rsidRPr="00907AC8">
        <w:rPr>
          <w:rStyle w:val="ft54"/>
          <w:sz w:val="28"/>
          <w:szCs w:val="28"/>
        </w:rPr>
        <w:t>:</w:t>
      </w:r>
    </w:p>
    <w:p w:rsidR="00907AC8" w:rsidRPr="00907AC8" w:rsidRDefault="00907AC8" w:rsidP="001235E0">
      <w:pPr>
        <w:pStyle w:val="p151"/>
        <w:spacing w:before="0" w:beforeAutospacing="0" w:after="0" w:afterAutospacing="0" w:line="360" w:lineRule="auto"/>
        <w:ind w:firstLine="709"/>
        <w:jc w:val="both"/>
        <w:rPr>
          <w:bCs/>
          <w:color w:val="000000"/>
          <w:sz w:val="28"/>
          <w:szCs w:val="28"/>
        </w:rPr>
      </w:pPr>
      <w:r w:rsidRPr="00907AC8">
        <w:rPr>
          <w:rStyle w:val="ft29"/>
          <w:color w:val="000000"/>
          <w:sz w:val="28"/>
          <w:szCs w:val="28"/>
        </w:rPr>
        <w:t>-</w:t>
      </w:r>
      <w:r w:rsidRPr="00907AC8">
        <w:rPr>
          <w:bCs/>
          <w:color w:val="000000"/>
          <w:sz w:val="28"/>
          <w:szCs w:val="28"/>
        </w:rPr>
        <w:t>смена способа хозяйствования</w:t>
      </w:r>
      <w:r w:rsidRPr="00907AC8">
        <w:rPr>
          <w:rStyle w:val="ft29"/>
          <w:color w:val="000000"/>
          <w:sz w:val="28"/>
          <w:szCs w:val="28"/>
        </w:rPr>
        <w:t xml:space="preserve">;- </w:t>
      </w:r>
      <w:r w:rsidRPr="00907AC8">
        <w:rPr>
          <w:bCs/>
          <w:color w:val="000000"/>
          <w:sz w:val="28"/>
          <w:szCs w:val="28"/>
        </w:rPr>
        <w:t>смена образца культуры</w:t>
      </w:r>
      <w:r w:rsidRPr="00907AC8">
        <w:rPr>
          <w:rStyle w:val="ft29"/>
          <w:color w:val="000000"/>
          <w:sz w:val="28"/>
          <w:szCs w:val="28"/>
        </w:rPr>
        <w:t>;-</w:t>
      </w:r>
      <w:r w:rsidRPr="00907AC8">
        <w:rPr>
          <w:bCs/>
          <w:color w:val="000000"/>
          <w:sz w:val="28"/>
          <w:szCs w:val="28"/>
        </w:rPr>
        <w:t>смена характера питания</w:t>
      </w:r>
      <w:r w:rsidRPr="00907AC8">
        <w:rPr>
          <w:rStyle w:val="ft29"/>
          <w:color w:val="000000"/>
          <w:sz w:val="28"/>
          <w:szCs w:val="28"/>
        </w:rPr>
        <w:t xml:space="preserve">; </w:t>
      </w:r>
      <w:r w:rsidRPr="00907AC8">
        <w:rPr>
          <w:rStyle w:val="ft5"/>
          <w:color w:val="000000"/>
          <w:sz w:val="28"/>
          <w:szCs w:val="28"/>
        </w:rPr>
        <w:t>-</w:t>
      </w:r>
      <w:r w:rsidRPr="00907AC8">
        <w:rPr>
          <w:bCs/>
          <w:color w:val="000000"/>
          <w:sz w:val="28"/>
          <w:szCs w:val="28"/>
        </w:rPr>
        <w:t>природно</w:t>
      </w:r>
      <w:r w:rsidRPr="00907AC8">
        <w:rPr>
          <w:rStyle w:val="ft5"/>
          <w:color w:val="000000"/>
          <w:sz w:val="28"/>
          <w:szCs w:val="28"/>
        </w:rPr>
        <w:t>-</w:t>
      </w:r>
      <w:r w:rsidRPr="00907AC8">
        <w:rPr>
          <w:bCs/>
          <w:color w:val="000000"/>
          <w:sz w:val="28"/>
          <w:szCs w:val="28"/>
        </w:rPr>
        <w:t>климатические изменения</w:t>
      </w:r>
      <w:r w:rsidRPr="00907AC8">
        <w:rPr>
          <w:rStyle w:val="ft5"/>
          <w:color w:val="000000"/>
          <w:sz w:val="28"/>
          <w:szCs w:val="28"/>
        </w:rPr>
        <w:t xml:space="preserve">. </w:t>
      </w:r>
      <w:r w:rsidRPr="00907AC8">
        <w:rPr>
          <w:bCs/>
          <w:color w:val="000000"/>
          <w:sz w:val="28"/>
          <w:szCs w:val="28"/>
        </w:rPr>
        <w:t>Обсудите причины и истоки его</w:t>
      </w:r>
      <w:r w:rsidRPr="00907AC8">
        <w:rPr>
          <w:rStyle w:val="apple-converted-space"/>
          <w:bCs/>
          <w:color w:val="000000"/>
          <w:sz w:val="28"/>
          <w:szCs w:val="28"/>
        </w:rPr>
        <w:t> </w:t>
      </w:r>
      <w:r w:rsidRPr="00907AC8">
        <w:rPr>
          <w:bCs/>
          <w:color w:val="000000"/>
          <w:sz w:val="28"/>
          <w:szCs w:val="28"/>
        </w:rPr>
        <w:t>биопсихо</w:t>
      </w:r>
      <w:r w:rsidRPr="00907AC8">
        <w:rPr>
          <w:rStyle w:val="ft54"/>
          <w:sz w:val="28"/>
          <w:szCs w:val="28"/>
        </w:rPr>
        <w:t>-</w:t>
      </w:r>
      <w:r w:rsidRPr="00907AC8">
        <w:rPr>
          <w:bCs/>
          <w:color w:val="000000"/>
          <w:sz w:val="28"/>
          <w:szCs w:val="28"/>
        </w:rPr>
        <w:t>социальных изменений</w:t>
      </w:r>
      <w:r w:rsidRPr="00907AC8">
        <w:rPr>
          <w:rStyle w:val="ft54"/>
          <w:sz w:val="28"/>
          <w:szCs w:val="28"/>
        </w:rPr>
        <w:t>,</w:t>
      </w:r>
      <w:r w:rsidRPr="00907AC8">
        <w:rPr>
          <w:rStyle w:val="apple-converted-space"/>
          <w:color w:val="000000"/>
          <w:sz w:val="28"/>
          <w:szCs w:val="28"/>
        </w:rPr>
        <w:t> </w:t>
      </w:r>
      <w:r w:rsidRPr="00907AC8">
        <w:rPr>
          <w:bCs/>
          <w:color w:val="000000"/>
          <w:sz w:val="28"/>
          <w:szCs w:val="28"/>
        </w:rPr>
        <w:t>их внутреннюю взаимосвязь и взаимозависимость</w:t>
      </w:r>
      <w:r w:rsidRPr="00907AC8">
        <w:rPr>
          <w:rStyle w:val="ft54"/>
          <w:sz w:val="28"/>
          <w:szCs w:val="28"/>
        </w:rPr>
        <w:t>.</w:t>
      </w:r>
      <w:r w:rsidRPr="00907AC8">
        <w:rPr>
          <w:rStyle w:val="apple-converted-space"/>
          <w:color w:val="000000"/>
          <w:sz w:val="28"/>
          <w:szCs w:val="28"/>
        </w:rPr>
        <w:t> </w:t>
      </w:r>
      <w:r w:rsidRPr="00907AC8">
        <w:rPr>
          <w:bCs/>
          <w:color w:val="000000"/>
          <w:sz w:val="28"/>
          <w:szCs w:val="28"/>
        </w:rPr>
        <w:t>Приведите примеры</w:t>
      </w:r>
      <w:r w:rsidRPr="00907AC8">
        <w:rPr>
          <w:rStyle w:val="ft54"/>
          <w:sz w:val="28"/>
          <w:szCs w:val="28"/>
        </w:rPr>
        <w:t>.</w:t>
      </w:r>
    </w:p>
    <w:p w:rsidR="00907AC8" w:rsidRPr="00907AC8" w:rsidRDefault="00907AC8" w:rsidP="001235E0">
      <w:pPr>
        <w:pStyle w:val="p88"/>
        <w:spacing w:before="0" w:beforeAutospacing="0" w:after="0" w:afterAutospacing="0" w:line="360" w:lineRule="auto"/>
        <w:ind w:firstLine="709"/>
        <w:jc w:val="both"/>
        <w:rPr>
          <w:rStyle w:val="ft13"/>
          <w:color w:val="000000"/>
          <w:sz w:val="28"/>
          <w:szCs w:val="28"/>
        </w:rPr>
      </w:pPr>
      <w:r w:rsidRPr="00907AC8">
        <w:rPr>
          <w:rStyle w:val="ft5"/>
          <w:color w:val="000000"/>
          <w:sz w:val="28"/>
          <w:szCs w:val="28"/>
        </w:rPr>
        <w:t>19.</w:t>
      </w:r>
      <w:r w:rsidRPr="00907AC8">
        <w:rPr>
          <w:rStyle w:val="ft67"/>
          <w:bCs/>
          <w:color w:val="000000"/>
          <w:sz w:val="28"/>
          <w:szCs w:val="28"/>
        </w:rPr>
        <w:t>Попытайтесь построить эволюционное древо нашего 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 xml:space="preserve">начиная с </w:t>
      </w:r>
      <w:r w:rsidRPr="00907AC8">
        <w:rPr>
          <w:rStyle w:val="ft13"/>
          <w:color w:val="000000"/>
          <w:sz w:val="28"/>
          <w:szCs w:val="28"/>
        </w:rPr>
        <w:t>X</w:t>
      </w:r>
      <w:r w:rsidRPr="00907AC8">
        <w:rPr>
          <w:rStyle w:val="apple-converted-space"/>
          <w:color w:val="000000"/>
          <w:sz w:val="28"/>
          <w:szCs w:val="28"/>
        </w:rPr>
        <w:t> </w:t>
      </w:r>
      <w:r w:rsidRPr="00907AC8">
        <w:rPr>
          <w:bCs/>
          <w:color w:val="000000"/>
          <w:sz w:val="28"/>
          <w:szCs w:val="28"/>
        </w:rPr>
        <w:t>века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Выделите основные точки бифуркации</w:t>
      </w:r>
      <w:r w:rsidRPr="00907AC8">
        <w:rPr>
          <w:rStyle w:val="ft13"/>
          <w:color w:val="000000"/>
          <w:sz w:val="28"/>
          <w:szCs w:val="28"/>
        </w:rPr>
        <w:t xml:space="preserve">. </w:t>
      </w:r>
      <w:r w:rsidRPr="00907AC8">
        <w:rPr>
          <w:bCs/>
          <w:color w:val="000000"/>
          <w:sz w:val="28"/>
          <w:szCs w:val="28"/>
        </w:rPr>
        <w:t>Постарайтесь выяснить</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что стало движущей силой развития в эти роковые для государства моменты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Какова роль личности в истории</w:t>
      </w:r>
      <w:r w:rsidRPr="00907AC8">
        <w:rPr>
          <w:rStyle w:val="ft13"/>
          <w:color w:val="000000"/>
          <w:sz w:val="28"/>
          <w:szCs w:val="28"/>
        </w:rPr>
        <w:t>?</w:t>
      </w:r>
    </w:p>
    <w:p w:rsidR="006C2BFC" w:rsidRDefault="006C2BFC" w:rsidP="001235E0">
      <w:pPr>
        <w:pStyle w:val="p88"/>
        <w:spacing w:before="0" w:beforeAutospacing="0" w:after="0" w:afterAutospacing="0" w:line="360" w:lineRule="auto"/>
        <w:ind w:firstLine="709"/>
        <w:jc w:val="both"/>
        <w:rPr>
          <w:b/>
          <w:bCs/>
          <w:color w:val="000000"/>
          <w:sz w:val="28"/>
          <w:szCs w:val="28"/>
        </w:rPr>
      </w:pPr>
    </w:p>
    <w:p w:rsidR="00907AC8" w:rsidRPr="006C2BFC" w:rsidRDefault="006C2BFC" w:rsidP="001235E0">
      <w:pPr>
        <w:pStyle w:val="p88"/>
        <w:spacing w:before="0" w:beforeAutospacing="0" w:after="0" w:afterAutospacing="0" w:line="360" w:lineRule="auto"/>
        <w:ind w:firstLine="709"/>
        <w:jc w:val="both"/>
        <w:rPr>
          <w:b/>
          <w:bCs/>
          <w:color w:val="000000"/>
          <w:sz w:val="28"/>
          <w:szCs w:val="28"/>
        </w:rPr>
      </w:pPr>
      <w:r w:rsidRPr="006C2BFC">
        <w:rPr>
          <w:b/>
          <w:bCs/>
          <w:color w:val="000000"/>
          <w:sz w:val="28"/>
          <w:szCs w:val="28"/>
        </w:rPr>
        <w:t>С.2 Кейс - задания</w:t>
      </w:r>
    </w:p>
    <w:p w:rsidR="00907AC8" w:rsidRPr="00907AC8" w:rsidRDefault="00907AC8" w:rsidP="001235E0">
      <w:pPr>
        <w:spacing w:after="0" w:line="360" w:lineRule="auto"/>
        <w:ind w:firstLine="709"/>
        <w:jc w:val="both"/>
        <w:rPr>
          <w:rFonts w:ascii="Times New Roman" w:eastAsia="Times New Roman" w:hAnsi="Times New Roman" w:cs="Times New Roman"/>
          <w:b/>
          <w:sz w:val="28"/>
          <w:szCs w:val="28"/>
        </w:rPr>
      </w:pPr>
      <w:r w:rsidRPr="00907AC8">
        <w:rPr>
          <w:rFonts w:ascii="Times New Roman" w:eastAsia="Times New Roman" w:hAnsi="Times New Roman" w:cs="Times New Roman"/>
          <w:b/>
          <w:sz w:val="28"/>
          <w:szCs w:val="28"/>
        </w:rPr>
        <w:t>Кейс «Астероиды, угрожающие Земле»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выяснить астероидную опасность для Земли и эффективность ее предотвращения научным сообществом.</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Астероиды – «звездоподобные» объекты Солнечной системы существуют в Солнечной системе с момента ее образования. Первый </w:t>
      </w:r>
      <w:r w:rsidRPr="00907AC8">
        <w:rPr>
          <w:rFonts w:ascii="Times New Roman" w:eastAsia="Times New Roman" w:hAnsi="Times New Roman" w:cs="Times New Roman"/>
          <w:sz w:val="28"/>
          <w:szCs w:val="28"/>
        </w:rPr>
        <w:lastRenderedPageBreak/>
        <w:t>астероид был открыт в 1800 г. К настоящему времени известны десятки тысяч астероидов. В связи с совершенствованием наблюдательной техники астрономы «увидели» больше и дальше. Они «увидели», что в опасной близости от Земли достаточно часто пролетают каменные глыбы астероидов и их обломки – метеориты. Ряд кратеров испокон веков существующих на Земле были признаны образовавшимися в результате падения астероидов.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Астрономы Земли обратились к правительствам с сообщением о астероидной опасности, необходимости отслеживания астероидов и метеоритов и разработки способов их уничтожения. В какой степени их опасения обоснованы? Для решения данного вопроса вам предлагается ознакомиться с кейсом «Астероиды, угрожающие Земле». Работа выполняется в группах (в течение 25 мин.).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Сформулировать вероятность астероидной опасности для Земли и ее обитателей.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Выбрать наиболее действенный способ уничтожения астероида или его отведения от Земли. Выбор обосновать.</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Оценить участие российских ученых в изучении астероида и предупреждении астероидной опасности.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4. Предложить свой вариант уничтожения астероида. Оценивается знание вопроса, умение излагать свои мысли, реальность оценки опасности и способа борьбы с астероидами, собственные «сенсационные» догадки.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Кейс «Развитие синергетического мышления»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на примере ситуации сказки рассмотреть и проанализировать варианты выхода героев из критических ситуаций; оценить важность умения управлять процессами нашего мира.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В жизни общества и человека бывают очень важные и ответственные моменты, когда решается судьба будущего. В эти моменты надо активно </w:t>
      </w:r>
      <w:r w:rsidRPr="00907AC8">
        <w:rPr>
          <w:rFonts w:ascii="Times New Roman" w:eastAsia="Times New Roman" w:hAnsi="Times New Roman" w:cs="Times New Roman"/>
          <w:sz w:val="28"/>
          <w:szCs w:val="28"/>
        </w:rPr>
        <w:lastRenderedPageBreak/>
        <w:t>вмешиваться в процесс и принимать ответственные решения, часто в условиях острого дефицита времени и информации. Этому учит синергетика.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(от греческого – «совместное действие») – глобальная наука о неожиданных явлениях, о взаимодействии человека с биосферой, с социумом, о поведении систем в критических ситуациях. Синергетика пытается найти универсальные законы развития систем любой природы. Перечислим некоторые идеи синергетики, связанные только с одним её аспектом: неожиданными явлениями. Диалектика утверждает, что развитие систем и процессов идет неравномерно: сначала относительно медленно (эволюционно), когда накапливаются количественные изменения, которые неизбежно, если не вмешиваться в процесс, приведут к коренным качественным изменениям. Момент такого перехода называют скачком. Длительность скачка по сравнению с длительностью эволюционного процесса очень мала, а изменения в системе колоссальны. Синергетика вносит некоторые уточнения в процесс протекания этого скачка свойств: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после скачка возможно начало не одного, а нескольких процессов, – если путей развития два, говорят о бифуркации (точке ветвления).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в точках ветвления устойчивость системы минимальна и бывает так, что очень малое, даже случайное воздействие, может определить весь ход дальнейшего развития событий, закрыв другие.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Отмеченные выше особенности протекания процессов надо знать и не допускать развитие процессов до неконтролируемого состояния. Неконтролируемые состояния могут возникнуть в результате длительной плохой работы, в результате длительного не разрешения противоречий. Объектами неконтролируемых состояний могут быть как плохо работающий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механизм так и государство в целом. Для предсказания наступления катастрофы надо знать Законы развития системы, и на их основе перечислить «веер» возможных продолжений процесса и «веер» адекватных противомер, чтобы процесс направить в нужном направлении.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 данном кейсе на примере событий, разворачивающихся в ситуациях сказки, предлагается студентам самим смоделировать возможные «вейера» событий, и проанализировать их.</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Рассмотрите Пушкинскую «Сказку о рыбаке и рыбке», и ответьте на следующие вопросы: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Перечислите узловые события этой сказки (точки бифуркации), определившие именно такой ход развития событий, который описал Пушкин?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Какими могли бы быть продолжения процесса ловли рыбы?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Что могло бы произойти после того, как старик поймал золотую рыбку?</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4. В качестве сказки может быть выбрана любая по желанию студентов, например, «Колобок», «Красная Шапочка», «три поросенка» и т.д.</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5. В работе принимают участие группы из 3-4 человек. Оценивается умение находить варианты, логичность придуманных событий. Желателен выбор лучшего «сюжета» для героев сказки.</w:t>
      </w:r>
    </w:p>
    <w:p w:rsidR="00907AC8" w:rsidRPr="00907AC8" w:rsidRDefault="00907AC8" w:rsidP="00644208">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6. Презентация и экспертиза резул</w:t>
      </w:r>
      <w:r w:rsidR="00644208">
        <w:rPr>
          <w:rFonts w:ascii="Times New Roman" w:eastAsia="Times New Roman" w:hAnsi="Times New Roman" w:cs="Times New Roman"/>
          <w:sz w:val="28"/>
          <w:szCs w:val="28"/>
        </w:rPr>
        <w:t>ьтатов малых групп на общей дис</w:t>
      </w:r>
      <w:r w:rsidRPr="00907AC8">
        <w:rPr>
          <w:rFonts w:ascii="Times New Roman" w:eastAsia="Times New Roman" w:hAnsi="Times New Roman" w:cs="Times New Roman"/>
          <w:sz w:val="28"/>
          <w:szCs w:val="28"/>
        </w:rPr>
        <w:t>куссии (в рамках учебной группы).</w:t>
      </w:r>
    </w:p>
    <w:p w:rsidR="007E28B9" w:rsidRDefault="007E28B9" w:rsidP="00907AC8">
      <w:pPr>
        <w:spacing w:after="0" w:line="240" w:lineRule="auto"/>
        <w:ind w:firstLine="709"/>
        <w:jc w:val="center"/>
        <w:rPr>
          <w:rFonts w:ascii="Times New Roman" w:eastAsia="Times New Roman" w:hAnsi="Times New Roman" w:cs="Times New Roman"/>
          <w:b/>
          <w:sz w:val="28"/>
          <w:szCs w:val="28"/>
        </w:rPr>
      </w:pPr>
    </w:p>
    <w:p w:rsidR="00DC74DF" w:rsidRPr="006C2BFC" w:rsidRDefault="006C2BFC" w:rsidP="00DC74DF">
      <w:pPr>
        <w:pStyle w:val="ReportMain"/>
        <w:suppressAutoHyphens/>
        <w:spacing w:line="360" w:lineRule="auto"/>
        <w:ind w:firstLine="709"/>
        <w:jc w:val="both"/>
        <w:rPr>
          <w:b/>
          <w:color w:val="000000" w:themeColor="text1"/>
          <w:sz w:val="28"/>
          <w:szCs w:val="28"/>
        </w:rPr>
      </w:pPr>
      <w:r>
        <w:rPr>
          <w:b/>
          <w:color w:val="000000" w:themeColor="text1"/>
          <w:sz w:val="28"/>
          <w:szCs w:val="28"/>
        </w:rPr>
        <w:t xml:space="preserve">С.3 </w:t>
      </w:r>
      <w:r w:rsidRPr="006C2BFC">
        <w:rPr>
          <w:b/>
          <w:color w:val="000000" w:themeColor="text1"/>
          <w:sz w:val="28"/>
          <w:szCs w:val="28"/>
        </w:rPr>
        <w:t>Примерная тематика докладов с презентацией:</w:t>
      </w:r>
    </w:p>
    <w:p w:rsidR="006C2BFC" w:rsidRPr="004B6D8E" w:rsidRDefault="006C2BFC" w:rsidP="006C2BFC">
      <w:pPr>
        <w:ind w:firstLine="709"/>
        <w:rPr>
          <w:rFonts w:ascii="Times New Roman" w:hAnsi="Times New Roman" w:cs="Times New Roman"/>
          <w:sz w:val="28"/>
        </w:rPr>
      </w:pPr>
      <w:r>
        <w:rPr>
          <w:rFonts w:ascii="Times New Roman" w:hAnsi="Times New Roman" w:cs="Times New Roman"/>
          <w:sz w:val="28"/>
        </w:rPr>
        <w:t xml:space="preserve">1. </w:t>
      </w:r>
      <w:r w:rsidRPr="004B6D8E">
        <w:rPr>
          <w:rFonts w:ascii="Times New Roman" w:hAnsi="Times New Roman" w:cs="Times New Roman"/>
          <w:sz w:val="28"/>
        </w:rPr>
        <w:t>Происхождение и развитие галактик и звезд.</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2. Модели происхождения Солнечной системы.</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3. Современные проблемы астрофизики.</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4. Проблемы происхождения и развития Земли.</w:t>
      </w:r>
    </w:p>
    <w:p w:rsidR="006C2BFC" w:rsidRDefault="006C2BFC" w:rsidP="006C2BFC">
      <w:pPr>
        <w:pStyle w:val="ReportMain"/>
        <w:suppressAutoHyphens/>
        <w:spacing w:line="360" w:lineRule="auto"/>
        <w:ind w:firstLine="709"/>
        <w:jc w:val="both"/>
        <w:rPr>
          <w:sz w:val="28"/>
        </w:rPr>
      </w:pPr>
      <w:r w:rsidRPr="004B6D8E">
        <w:rPr>
          <w:sz w:val="28"/>
        </w:rPr>
        <w:t>5. Основные положения современной тектоники</w:t>
      </w:r>
    </w:p>
    <w:p w:rsidR="006C2BFC" w:rsidRPr="004B6D8E" w:rsidRDefault="006C2BFC" w:rsidP="006C2BFC">
      <w:pPr>
        <w:numPr>
          <w:ilvl w:val="0"/>
          <w:numId w:val="50"/>
        </w:numPr>
        <w:spacing w:after="0" w:line="360" w:lineRule="auto"/>
        <w:ind w:hanging="11"/>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Особенности биологического уровня организации материи.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Принципы эволюции, воспроизводства и развития живых систем. Свойства живых систем.</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lastRenderedPageBreak/>
        <w:t xml:space="preserve">Многообразие живых организмов </w:t>
      </w:r>
      <w:r w:rsidRPr="004B6D8E">
        <w:rPr>
          <w:rFonts w:ascii="Times New Roman" w:eastAsia="Times New Roman" w:hAnsi="Times New Roman" w:cs="Times New Roman"/>
          <w:color w:val="000000"/>
          <w:sz w:val="28"/>
          <w:szCs w:val="28"/>
          <w:lang w:eastAsia="ru-RU"/>
        </w:rPr>
        <w:sym w:font="Symbol" w:char="F02D"/>
      </w:r>
      <w:r w:rsidRPr="004B6D8E">
        <w:rPr>
          <w:rFonts w:ascii="Times New Roman" w:eastAsia="Times New Roman" w:hAnsi="Times New Roman" w:cs="Times New Roman"/>
          <w:color w:val="000000"/>
          <w:sz w:val="28"/>
          <w:szCs w:val="28"/>
          <w:lang w:eastAsia="ru-RU"/>
        </w:rPr>
        <w:t xml:space="preserve"> основа организации и устойчивости биосферы.</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эволюционные учения. Микро- и макроэволюция. Факторы эволюции.</w:t>
      </w:r>
    </w:p>
    <w:p w:rsidR="006C2BFC" w:rsidRPr="004B6D8E" w:rsidRDefault="006C2BFC" w:rsidP="006C2BFC">
      <w:pPr>
        <w:numPr>
          <w:ilvl w:val="0"/>
          <w:numId w:val="50"/>
        </w:numPr>
        <w:spacing w:before="100" w:beforeAutospacing="1" w:after="100" w:afterAutospacing="1" w:line="360" w:lineRule="auto"/>
        <w:ind w:left="0" w:firstLine="709"/>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Происхождение жизни.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Генетика и эволюция.</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законы генетики. Наследственная и ненаследственная изменчивость.</w:t>
      </w:r>
    </w:p>
    <w:p w:rsidR="006C2BFC" w:rsidRPr="002138EA" w:rsidRDefault="006C2BFC" w:rsidP="002138EA">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4"/>
          <w:lang w:eastAsia="ru-RU"/>
        </w:rPr>
      </w:pPr>
      <w:r w:rsidRPr="004B6D8E">
        <w:rPr>
          <w:rFonts w:ascii="Times New Roman" w:eastAsia="Times New Roman" w:hAnsi="Times New Roman" w:cs="Times New Roman"/>
          <w:color w:val="000000"/>
          <w:sz w:val="28"/>
          <w:szCs w:val="28"/>
          <w:lang w:eastAsia="ru-RU"/>
        </w:rPr>
        <w:t>Генная инженерия</w:t>
      </w:r>
      <w:r w:rsidRPr="004B6D8E">
        <w:rPr>
          <w:rFonts w:ascii="Times New Roman" w:eastAsia="Times New Roman" w:hAnsi="Times New Roman" w:cs="Times New Roman"/>
          <w:color w:val="000000"/>
          <w:sz w:val="24"/>
          <w:szCs w:val="24"/>
          <w:lang w:eastAsia="ru-RU"/>
        </w:rPr>
        <w:t xml:space="preserve"> </w:t>
      </w:r>
      <w:r w:rsidRPr="004B6D8E">
        <w:rPr>
          <w:rFonts w:ascii="Times New Roman" w:eastAsia="Times New Roman" w:hAnsi="Times New Roman" w:cs="Times New Roman"/>
          <w:color w:val="000000"/>
          <w:sz w:val="28"/>
          <w:szCs w:val="24"/>
          <w:lang w:eastAsia="ru-RU"/>
        </w:rPr>
        <w:t>и клонирование как факторы дальнейшей эволюции.</w:t>
      </w:r>
    </w:p>
    <w:p w:rsidR="00644208" w:rsidRPr="002138EA" w:rsidRDefault="00644208" w:rsidP="002138EA">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 xml:space="preserve">Блок </w:t>
      </w:r>
      <w:r w:rsidRPr="006179C4">
        <w:rPr>
          <w:rFonts w:ascii="Times New Roman" w:hAnsi="Times New Roman" w:cs="Times New Roman"/>
          <w:b/>
          <w:sz w:val="28"/>
          <w:szCs w:val="28"/>
          <w:lang w:val="en-US"/>
        </w:rPr>
        <w:t>D</w:t>
      </w:r>
    </w:p>
    <w:p w:rsidR="00A52DA4" w:rsidRPr="006179C4" w:rsidRDefault="00A52DA4" w:rsidP="00A52DA4">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Вопросы к зачету</w:t>
      </w:r>
    </w:p>
    <w:p w:rsidR="00A52DA4" w:rsidRPr="00907AC8" w:rsidRDefault="00A52DA4" w:rsidP="00A52DA4">
      <w:pPr>
        <w:spacing w:after="0" w:line="360" w:lineRule="auto"/>
        <w:ind w:firstLine="709"/>
        <w:jc w:val="center"/>
        <w:rPr>
          <w:rFonts w:ascii="Times New Roman" w:eastAsia="Times New Roman" w:hAnsi="Times New Roman" w:cs="Times New Roman"/>
          <w:sz w:val="28"/>
          <w:szCs w:val="28"/>
        </w:rPr>
      </w:pP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Естественнонаучная и гуманитарная культура.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Наука, и место науки в системе культуры.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специфика научных революций.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19-20 веков.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Структура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Методы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Эмпирические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Теоретические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Историческая смена физических картин мира.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Математизация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Описать модель расширяющейся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Обосновать расширение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Рождение Вселенной (теория Большого взрыва).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Строение и эволюция галактик</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Галактика Млечный путь.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Основные концепции происхождения небесных тел</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3везды и их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Чёрные дыры, характеристики, методы обнаружения.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Солнечная система и ее происхождение.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3емля, строение, и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Элементы геохронологии в истории развитии Земли.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Геологические концепции.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Формирование климата на Земле.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Типы физических взаимодействий и их значение в природе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Сильное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Слабое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Электромагнитное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Гравитационное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Концепция дальнодействия в истории физики.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Концепция близкодействия.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барионного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лептонного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изотопического спина.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Понятие состояния. Различие в задании состояния системы в классической и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 состояния системы в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3адание состояния системы в классической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пространственно-временных представлений.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Специальная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Общая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Принципы симметрии.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неопределенности Гейзенберга.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дополнительности Бора.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Корпускулярно-волновой дуализм.</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Особенности современной химии.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Энергетика химических процессов, энтальпия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Реакционная способность веществ.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Энтропия.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возрастания энтропии.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Химические системы и их виды.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предмет её изучения.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Неравновесные самоорганизующиеся системы.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неравновесных самоорганизующихся структур от равновесных.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и ее особенности.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Гипотеза рождения материи.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Условия зарождения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живого от неживого.</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Концепции возникновения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Уровни организации живой природы.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Клеточные и неклеточные формы жизни. </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Биохимия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Самовоспроизводство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Клетка - структурная и функциональная единица живых организмов.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Клеточная теория, история её формирования.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развития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Предмет и направления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Эволюционная теория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Достижения генной инженерии.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Биоэтика.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Теория В.И. Вернадского о Биосфере.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Ноосфера. Ноосферное развитие.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Современная концепция экологии.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Влияние антропогенного фактора в экологии (на планете, в России, Оренбуржье).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экологии на биосферные процессы.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экологической обстановки города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Сходство и отличие человека от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Антропогенез, проблемы поиска прародины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Стадиальная и современная концепция антропогенеза.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Мозг, сознание-функция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Асимметрия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Поведение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Инстинкт и научение, их сходство и отличие у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Здоровый образ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Работоспособность человека, её цикличность.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Утомление, его влияние на здоровье.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Природа творчества человека, его физиологические аспекты.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эмоций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стресса на здоровье человека.</w:t>
      </w:r>
    </w:p>
    <w:p w:rsidR="00A52DA4" w:rsidRPr="00D96CFC"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Общие, закономерности современного естествознания и современная естественнонаучная картина мира.</w:t>
      </w:r>
    </w:p>
    <w:p w:rsidR="00A52DA4" w:rsidRPr="006179C4" w:rsidRDefault="00A52DA4" w:rsidP="006179C4">
      <w:pPr>
        <w:spacing w:after="0" w:line="360" w:lineRule="auto"/>
        <w:jc w:val="center"/>
        <w:rPr>
          <w:rFonts w:ascii="Times New Roman" w:hAnsi="Times New Roman" w:cs="Times New Roman"/>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2138EA" w:rsidRDefault="002138EA" w:rsidP="006179C4">
      <w:pPr>
        <w:spacing w:after="0" w:line="360" w:lineRule="auto"/>
        <w:ind w:firstLine="709"/>
        <w:jc w:val="both"/>
        <w:rPr>
          <w:rFonts w:ascii="Times New Roman" w:hAnsi="Times New Roman" w:cs="Times New Roman"/>
          <w:b/>
          <w:sz w:val="28"/>
          <w:szCs w:val="28"/>
        </w:rPr>
      </w:pPr>
    </w:p>
    <w:p w:rsidR="00644208" w:rsidRPr="006179C4" w:rsidRDefault="00644208" w:rsidP="006179C4">
      <w:pPr>
        <w:spacing w:after="0" w:line="360" w:lineRule="auto"/>
        <w:ind w:firstLine="709"/>
        <w:jc w:val="both"/>
        <w:rPr>
          <w:rFonts w:ascii="Times New Roman" w:hAnsi="Times New Roman" w:cs="Times New Roman"/>
          <w:b/>
          <w:sz w:val="28"/>
          <w:szCs w:val="28"/>
        </w:rPr>
      </w:pPr>
      <w:r w:rsidRPr="006179C4">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44208" w:rsidRPr="006179C4" w:rsidRDefault="00644208" w:rsidP="00644208">
      <w:pPr>
        <w:ind w:firstLine="709"/>
        <w:jc w:val="both"/>
        <w:rPr>
          <w:rFonts w:ascii="Times New Roman" w:hAnsi="Times New Roman" w:cs="Times New Roman"/>
          <w:b/>
          <w:sz w:val="28"/>
          <w:szCs w:val="28"/>
        </w:rPr>
      </w:pPr>
    </w:p>
    <w:p w:rsidR="00644208" w:rsidRPr="006179C4" w:rsidRDefault="00644208" w:rsidP="00644208">
      <w:pPr>
        <w:rPr>
          <w:rFonts w:ascii="Times New Roman" w:hAnsi="Times New Roman" w:cs="Times New Roman"/>
          <w:i/>
          <w:sz w:val="28"/>
          <w:szCs w:val="28"/>
        </w:rPr>
      </w:pPr>
      <w:r w:rsidRPr="006179C4">
        <w:rPr>
          <w:rFonts w:ascii="Times New Roman" w:hAnsi="Times New Roman" w:cs="Times New Roman"/>
          <w:b/>
          <w:sz w:val="28"/>
          <w:szCs w:val="28"/>
        </w:rPr>
        <w:t>Оценивание выполнения тестов</w:t>
      </w:r>
      <w:r w:rsidRPr="006179C4">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6"/>
        <w:gridCol w:w="5954"/>
      </w:tblGrid>
      <w:tr w:rsidR="00644208" w:rsidRPr="006179C4" w:rsidTr="00D96CFC">
        <w:trPr>
          <w:trHeight w:val="73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4-балльная</w:t>
            </w:r>
          </w:p>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шкала</w:t>
            </w: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Критерии</w:t>
            </w:r>
          </w:p>
        </w:tc>
      </w:tr>
      <w:tr w:rsidR="00644208" w:rsidRPr="006179C4" w:rsidTr="00D96CFC">
        <w:trPr>
          <w:trHeight w:val="902"/>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5"/>
              </w:numPr>
              <w:tabs>
                <w:tab w:val="left" w:pos="51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выполнения тестовых заданий;</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Своевременность выполнения;</w:t>
            </w:r>
          </w:p>
          <w:p w:rsidR="00644208" w:rsidRPr="006179C4" w:rsidRDefault="00644208" w:rsidP="006179C4">
            <w:pPr>
              <w:widowControl w:val="0"/>
              <w:numPr>
                <w:ilvl w:val="0"/>
                <w:numId w:val="45"/>
              </w:numPr>
              <w:tabs>
                <w:tab w:val="left" w:pos="47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ответов на вопросы;</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тестирования.</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644208" w:rsidRPr="006179C4" w:rsidTr="002138EA">
        <w:trPr>
          <w:trHeight w:val="103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44208" w:rsidRPr="006179C4" w:rsidTr="002138EA">
        <w:trPr>
          <w:trHeight w:val="1347"/>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44208" w:rsidRPr="006179C4" w:rsidTr="002138EA">
        <w:trPr>
          <w:trHeight w:val="1085"/>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44208" w:rsidRPr="006179C4" w:rsidRDefault="00644208" w:rsidP="006179C4">
      <w:pPr>
        <w:spacing w:after="0" w:line="240" w:lineRule="auto"/>
        <w:rPr>
          <w:rFonts w:ascii="Times New Roman" w:eastAsia="Calibri" w:hAnsi="Times New Roman" w:cs="Times New Roman"/>
          <w:bCs/>
          <w:sz w:val="24"/>
          <w:szCs w:val="24"/>
        </w:rPr>
      </w:pPr>
    </w:p>
    <w:p w:rsidR="00644208" w:rsidRPr="006179C4" w:rsidRDefault="00644208" w:rsidP="00644208">
      <w:pPr>
        <w:jc w:val="both"/>
        <w:rPr>
          <w:rFonts w:ascii="Times New Roman" w:hAnsi="Times New Roman" w:cs="Times New Roman"/>
          <w:b/>
          <w:sz w:val="28"/>
          <w:szCs w:val="24"/>
        </w:rPr>
      </w:pPr>
      <w:r w:rsidRPr="006179C4">
        <w:rPr>
          <w:rFonts w:ascii="Times New Roman" w:eastAsia="Calibri" w:hAnsi="Times New Roman" w:cs="Times New Roman"/>
          <w:b/>
          <w:sz w:val="28"/>
          <w:szCs w:val="24"/>
        </w:rPr>
        <w:t>Оценивание ответа на практическом занятии</w:t>
      </w:r>
      <w:r w:rsidR="006179C4">
        <w:rPr>
          <w:rFonts w:ascii="Times New Roman" w:hAnsi="Times New Roman" w:cs="Times New Roman"/>
          <w:b/>
          <w:sz w:val="28"/>
          <w:szCs w:val="24"/>
        </w:rPr>
        <w:t xml:space="preserve"> (собеседование, доклад)</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4"/>
        <w:gridCol w:w="5956"/>
      </w:tblGrid>
      <w:tr w:rsidR="00644208" w:rsidRPr="006179C4" w:rsidTr="00D96CFC">
        <w:trPr>
          <w:trHeight w:val="66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4-балльная шкала</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Критерии</w:t>
            </w:r>
          </w:p>
        </w:tc>
      </w:tr>
      <w:tr w:rsidR="00644208" w:rsidRPr="006179C4" w:rsidTr="00AB68F2">
        <w:trPr>
          <w:trHeight w:val="2100"/>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изложения теоретического материала;</w:t>
            </w:r>
          </w:p>
          <w:p w:rsidR="00644208" w:rsidRPr="006179C4" w:rsidRDefault="00644208" w:rsidP="006179C4">
            <w:pPr>
              <w:widowControl w:val="0"/>
              <w:numPr>
                <w:ilvl w:val="0"/>
                <w:numId w:val="46"/>
              </w:numPr>
              <w:tabs>
                <w:tab w:val="left" w:pos="4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и/или аргументированность изложения (последовательность действий);</w:t>
            </w:r>
          </w:p>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ответа;</w:t>
            </w:r>
          </w:p>
          <w:p w:rsidR="00644208" w:rsidRPr="006179C4" w:rsidRDefault="00644208" w:rsidP="006179C4">
            <w:pPr>
              <w:widowControl w:val="0"/>
              <w:numPr>
                <w:ilvl w:val="0"/>
                <w:numId w:val="46"/>
              </w:numPr>
              <w:tabs>
                <w:tab w:val="left" w:pos="29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Культура речи;</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Степень осознанности, понимания изученного</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 xml:space="preserve">Глубина / полнота </w:t>
            </w:r>
            <w:r w:rsidRPr="006179C4">
              <w:rPr>
                <w:rFonts w:ascii="Times New Roman" w:hAnsi="Times New Roman" w:cs="Times New Roman"/>
                <w:sz w:val="24"/>
                <w:szCs w:val="24"/>
              </w:rPr>
              <w:lastRenderedPageBreak/>
              <w:t>рассмотрения темы;</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соответствие выступления теме, поставленным целям и задачам</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44208" w:rsidRPr="006179C4" w:rsidTr="00D96CFC">
        <w:trPr>
          <w:trHeight w:val="27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44208" w:rsidRPr="006179C4" w:rsidTr="00A52DA4">
        <w:trPr>
          <w:trHeight w:val="3133"/>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lastRenderedPageBreak/>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44208" w:rsidRPr="006179C4" w:rsidTr="00D96CFC">
        <w:trPr>
          <w:trHeight w:val="3388"/>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138EA" w:rsidRDefault="002138EA" w:rsidP="00644208">
      <w:pPr>
        <w:spacing w:after="0" w:line="240" w:lineRule="auto"/>
        <w:rPr>
          <w:rFonts w:ascii="Times New Roman" w:hAnsi="Times New Roman" w:cs="Times New Roman"/>
          <w:b/>
          <w:sz w:val="28"/>
          <w:szCs w:val="28"/>
        </w:rPr>
      </w:pPr>
    </w:p>
    <w:p w:rsidR="00644208" w:rsidRDefault="00644208" w:rsidP="00644208">
      <w:pPr>
        <w:spacing w:after="0" w:line="240" w:lineRule="auto"/>
        <w:rPr>
          <w:rStyle w:val="afd"/>
          <w:rFonts w:eastAsia="Calibri"/>
          <w:i w:val="0"/>
          <w:sz w:val="28"/>
          <w:szCs w:val="24"/>
        </w:rPr>
      </w:pPr>
      <w:r w:rsidRPr="00743BA1">
        <w:rPr>
          <w:rFonts w:ascii="Times New Roman" w:hAnsi="Times New Roman" w:cs="Times New Roman"/>
          <w:b/>
          <w:sz w:val="32"/>
          <w:szCs w:val="28"/>
        </w:rPr>
        <w:t>О</w:t>
      </w:r>
      <w:r w:rsidRPr="00743BA1">
        <w:rPr>
          <w:rFonts w:ascii="Times New Roman" w:hAnsi="Times New Roman" w:cs="Times New Roman"/>
          <w:b/>
          <w:sz w:val="28"/>
          <w:szCs w:val="24"/>
        </w:rPr>
        <w:t>ценивание выполнения кейс-</w:t>
      </w:r>
      <w:r w:rsidRPr="00743BA1">
        <w:rPr>
          <w:rStyle w:val="afd"/>
          <w:rFonts w:eastAsia="Calibri"/>
          <w:i w:val="0"/>
          <w:sz w:val="28"/>
          <w:szCs w:val="24"/>
        </w:rPr>
        <w:t>задачи</w:t>
      </w:r>
    </w:p>
    <w:p w:rsidR="00743BA1" w:rsidRPr="00743BA1" w:rsidRDefault="00743BA1" w:rsidP="00644208">
      <w:pPr>
        <w:spacing w:after="0" w:line="240" w:lineRule="auto"/>
        <w:rPr>
          <w:rFonts w:ascii="Times New Roman" w:hAnsi="Times New Roman" w:cs="Times New Roman"/>
          <w:i/>
          <w:sz w:val="28"/>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1286"/>
        <w:gridCol w:w="3686"/>
        <w:gridCol w:w="4394"/>
      </w:tblGrid>
      <w:tr w:rsidR="00644208" w:rsidRPr="006179C4" w:rsidTr="00D96CFC">
        <w:trPr>
          <w:trHeight w:val="702"/>
        </w:trPr>
        <w:tc>
          <w:tcPr>
            <w:tcW w:w="12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4-балльная шкала</w:t>
            </w:r>
          </w:p>
        </w:tc>
        <w:tc>
          <w:tcPr>
            <w:tcW w:w="36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Критерии</w:t>
            </w:r>
          </w:p>
        </w:tc>
      </w:tr>
      <w:tr w:rsidR="00025F72" w:rsidRPr="006179C4" w:rsidTr="002138EA">
        <w:trPr>
          <w:trHeight w:val="787"/>
        </w:trPr>
        <w:tc>
          <w:tcPr>
            <w:tcW w:w="1286" w:type="dxa"/>
            <w:tcBorders>
              <w:top w:val="single" w:sz="4" w:space="0" w:color="auto"/>
              <w:left w:val="single" w:sz="4" w:space="0" w:color="auto"/>
              <w:bottom w:val="nil"/>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Отлично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val="restart"/>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widowControl w:val="0"/>
              <w:numPr>
                <w:ilvl w:val="0"/>
                <w:numId w:val="49"/>
              </w:numPr>
              <w:tabs>
                <w:tab w:val="left" w:pos="0"/>
                <w:tab w:val="left" w:pos="273"/>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формулировка и анализ проблем, заложенных в кейсе;</w:t>
            </w:r>
          </w:p>
          <w:p w:rsidR="00025F72" w:rsidRPr="006179C4" w:rsidRDefault="00025F72" w:rsidP="00025F72">
            <w:pPr>
              <w:widowControl w:val="0"/>
              <w:numPr>
                <w:ilvl w:val="0"/>
                <w:numId w:val="49"/>
              </w:numPr>
              <w:tabs>
                <w:tab w:val="left" w:pos="230"/>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демонстрация адекватных аналитических методов при работе с информацией;</w:t>
            </w:r>
          </w:p>
          <w:p w:rsidR="00025F72" w:rsidRPr="006179C4" w:rsidRDefault="00025F72" w:rsidP="00025F72">
            <w:pPr>
              <w:widowControl w:val="0"/>
              <w:numPr>
                <w:ilvl w:val="0"/>
                <w:numId w:val="49"/>
              </w:numPr>
              <w:tabs>
                <w:tab w:val="left" w:pos="284"/>
                <w:tab w:val="left" w:pos="3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использование дополнительных источников информации для решения кейса;</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выполнение всех необходимых расчетов;</w:t>
            </w:r>
          </w:p>
          <w:p w:rsidR="00025F72" w:rsidRPr="006179C4" w:rsidRDefault="00025F72" w:rsidP="00025F72">
            <w:pPr>
              <w:widowControl w:val="0"/>
              <w:numPr>
                <w:ilvl w:val="0"/>
                <w:numId w:val="49"/>
              </w:numPr>
              <w:tabs>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подготовка  в ходе решения кейса документов, соответствующих требованиям к ним по смыслу и содержанию;</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обоснованность выводов, весомость аргументов;</w:t>
            </w:r>
          </w:p>
          <w:p w:rsidR="00025F72" w:rsidRPr="006179C4" w:rsidRDefault="00025F72" w:rsidP="00025F72">
            <w:pPr>
              <w:pStyle w:val="61"/>
              <w:shd w:val="clear" w:color="auto" w:fill="auto"/>
              <w:tabs>
                <w:tab w:val="left" w:pos="298"/>
              </w:tabs>
              <w:spacing w:line="240" w:lineRule="auto"/>
              <w:ind w:firstLine="0"/>
              <w:jc w:val="left"/>
              <w:rPr>
                <w:sz w:val="24"/>
                <w:szCs w:val="24"/>
              </w:rPr>
            </w:pPr>
            <w:r w:rsidRPr="006179C4">
              <w:rPr>
                <w:sz w:val="24"/>
                <w:szCs w:val="24"/>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 xml:space="preserve">Задание решено самостоятельно. Студент </w:t>
            </w:r>
            <w:r>
              <w:rPr>
                <w:sz w:val="24"/>
                <w:szCs w:val="24"/>
                <w:lang w:eastAsia="en-US"/>
              </w:rPr>
              <w:t>учел все условия задачи, правильно определил условия и законы.</w:t>
            </w:r>
          </w:p>
        </w:tc>
      </w:tr>
      <w:tr w:rsidR="00025F72" w:rsidRPr="006179C4" w:rsidTr="002138EA">
        <w:trPr>
          <w:trHeight w:val="1083"/>
        </w:trPr>
        <w:tc>
          <w:tcPr>
            <w:tcW w:w="1286" w:type="dxa"/>
            <w:tcBorders>
              <w:top w:val="single" w:sz="4" w:space="0" w:color="auto"/>
              <w:left w:val="single" w:sz="4" w:space="0" w:color="auto"/>
              <w:bottom w:val="single" w:sz="4" w:space="0" w:color="auto"/>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Хорошо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sz w:val="24"/>
                <w:szCs w:val="24"/>
                <w:lang w:eastAsia="en-US"/>
              </w:rPr>
              <w:t>Студент учел все условия задачи, правильно определил большинство условий и законов, но не сумел дать полного и обоснованного ответа</w:t>
            </w:r>
          </w:p>
        </w:tc>
      </w:tr>
      <w:tr w:rsidR="00025F72" w:rsidRPr="006179C4" w:rsidTr="002138EA">
        <w:trPr>
          <w:trHeight w:val="1680"/>
        </w:trPr>
        <w:tc>
          <w:tcPr>
            <w:tcW w:w="1286" w:type="dxa"/>
            <w:tcBorders>
              <w:top w:val="single" w:sz="4" w:space="0" w:color="auto"/>
              <w:left w:val="single" w:sz="4" w:space="0" w:color="auto"/>
              <w:bottom w:val="nil"/>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Удовлетворительно</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rStyle w:val="31"/>
                <w:sz w:val="24"/>
                <w:szCs w:val="24"/>
                <w:lang w:eastAsia="en-US"/>
              </w:rPr>
              <w:t xml:space="preserve">Задание решено с подсказками преподавателя. Студент </w:t>
            </w:r>
            <w:r>
              <w:rPr>
                <w:sz w:val="24"/>
                <w:szCs w:val="24"/>
                <w:lang w:eastAsia="en-US"/>
              </w:rPr>
              <w:t>учел не все условия задачи, правильно определил некоторые условия и законы, но не сумел дать полного и обоснованного ответа</w:t>
            </w:r>
          </w:p>
        </w:tc>
      </w:tr>
      <w:tr w:rsidR="00025F72" w:rsidRPr="006179C4" w:rsidTr="00D96CFC">
        <w:trPr>
          <w:trHeight w:val="624"/>
        </w:trPr>
        <w:tc>
          <w:tcPr>
            <w:tcW w:w="1286" w:type="dxa"/>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Неудовлетвори</w:t>
            </w:r>
            <w:r w:rsidRPr="006179C4">
              <w:rPr>
                <w:sz w:val="24"/>
                <w:szCs w:val="24"/>
              </w:rPr>
              <w:softHyphen/>
              <w:t xml:space="preserve">тельно </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Задание не решено.</w:t>
            </w:r>
          </w:p>
        </w:tc>
      </w:tr>
    </w:tbl>
    <w:p w:rsidR="00644208" w:rsidRPr="006179C4" w:rsidRDefault="00644208" w:rsidP="00644208">
      <w:pPr>
        <w:rPr>
          <w:rFonts w:ascii="Times New Roman" w:hAnsi="Times New Roman" w:cs="Times New Roman"/>
          <w:b/>
          <w:sz w:val="28"/>
          <w:szCs w:val="28"/>
        </w:rPr>
      </w:pPr>
    </w:p>
    <w:p w:rsidR="002138EA" w:rsidRDefault="002138EA" w:rsidP="00644208">
      <w:pPr>
        <w:rPr>
          <w:rFonts w:ascii="Times New Roman" w:hAnsi="Times New Roman" w:cs="Times New Roman"/>
          <w:b/>
          <w:sz w:val="28"/>
          <w:szCs w:val="28"/>
        </w:rPr>
      </w:pPr>
    </w:p>
    <w:p w:rsidR="00644208" w:rsidRPr="006179C4" w:rsidRDefault="00644208" w:rsidP="00644208">
      <w:pPr>
        <w:rPr>
          <w:rFonts w:ascii="Times New Roman" w:hAnsi="Times New Roman" w:cs="Times New Roman"/>
          <w:b/>
          <w:sz w:val="28"/>
          <w:szCs w:val="28"/>
        </w:rPr>
      </w:pPr>
      <w:r w:rsidRPr="006179C4">
        <w:rPr>
          <w:rFonts w:ascii="Times New Roman" w:hAnsi="Times New Roman" w:cs="Times New Roman"/>
          <w:b/>
          <w:sz w:val="28"/>
          <w:szCs w:val="28"/>
        </w:rPr>
        <w:lastRenderedPageBreak/>
        <w:t>Оценивание практических заданий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1289"/>
        <w:gridCol w:w="2124"/>
        <w:gridCol w:w="5954"/>
      </w:tblGrid>
      <w:tr w:rsidR="00644208" w:rsidRPr="006179C4" w:rsidTr="00D96CFC">
        <w:trPr>
          <w:trHeight w:val="702"/>
        </w:trPr>
        <w:tc>
          <w:tcPr>
            <w:tcW w:w="688"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4-балльная шкала</w:t>
            </w:r>
          </w:p>
        </w:tc>
        <w:tc>
          <w:tcPr>
            <w:tcW w:w="1134"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Показатели</w:t>
            </w:r>
          </w:p>
        </w:tc>
        <w:tc>
          <w:tcPr>
            <w:tcW w:w="3179" w:type="pct"/>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Критерии</w:t>
            </w:r>
          </w:p>
        </w:tc>
      </w:tr>
      <w:tr w:rsidR="00644208" w:rsidRPr="006179C4" w:rsidTr="002138EA">
        <w:trPr>
          <w:trHeight w:val="1112"/>
        </w:trPr>
        <w:tc>
          <w:tcPr>
            <w:tcW w:w="688" w:type="pct"/>
            <w:tcBorders>
              <w:top w:val="single" w:sz="4" w:space="0" w:color="auto"/>
              <w:left w:val="single" w:sz="4" w:space="0" w:color="auto"/>
              <w:bottom w:val="nil"/>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Отлично</w:t>
            </w:r>
          </w:p>
          <w:p w:rsidR="00644208" w:rsidRPr="006179C4" w:rsidRDefault="00644208" w:rsidP="006179C4">
            <w:pPr>
              <w:spacing w:after="0" w:line="240" w:lineRule="auto"/>
              <w:rPr>
                <w:rFonts w:ascii="Times New Roman" w:hAnsi="Times New Roman" w:cs="Times New Roman"/>
                <w:sz w:val="24"/>
                <w:szCs w:val="28"/>
              </w:rPr>
            </w:pPr>
          </w:p>
        </w:tc>
        <w:tc>
          <w:tcPr>
            <w:tcW w:w="1134" w:type="pct"/>
            <w:vMerge w:val="restar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rPr>
            </w:pPr>
            <w:r w:rsidRPr="006179C4">
              <w:rPr>
                <w:rFonts w:ascii="Times New Roman" w:hAnsi="Times New Roman" w:cs="Times New Roman"/>
                <w:sz w:val="24"/>
              </w:rPr>
              <w:t xml:space="preserve"> Самостоятельность ответа;</w:t>
            </w:r>
          </w:p>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szCs w:val="28"/>
              </w:rPr>
            </w:pPr>
            <w:r w:rsidRPr="006179C4">
              <w:rPr>
                <w:rFonts w:ascii="Times New Roman" w:hAnsi="Times New Roman" w:cs="Times New Roman"/>
                <w:sz w:val="24"/>
              </w:rPr>
              <w:t xml:space="preserve"> </w:t>
            </w:r>
            <w:r w:rsidRPr="006179C4">
              <w:rPr>
                <w:rFonts w:ascii="Times New Roman" w:hAnsi="Times New Roman" w:cs="Times New Roman"/>
                <w:sz w:val="24"/>
                <w:szCs w:val="28"/>
              </w:rPr>
              <w:t>владение терминологией;</w:t>
            </w:r>
          </w:p>
          <w:p w:rsidR="00644208" w:rsidRPr="006179C4" w:rsidRDefault="00644208" w:rsidP="006179C4">
            <w:pPr>
              <w:widowControl w:val="0"/>
              <w:numPr>
                <w:ilvl w:val="0"/>
                <w:numId w:val="47"/>
              </w:numPr>
              <w:tabs>
                <w:tab w:val="left" w:pos="307"/>
                <w:tab w:val="left" w:pos="851"/>
                <w:tab w:val="left" w:pos="1180"/>
              </w:tabs>
              <w:spacing w:after="0" w:line="240" w:lineRule="auto"/>
              <w:ind w:left="23" w:firstLine="0"/>
              <w:jc w:val="both"/>
              <w:rPr>
                <w:rFonts w:ascii="Times New Roman" w:hAnsi="Times New Roman" w:cs="Times New Roman"/>
                <w:sz w:val="24"/>
              </w:rPr>
            </w:pPr>
            <w:r w:rsidRPr="006179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6179C4">
              <w:rPr>
                <w:rFonts w:ascii="Times New Roman" w:hAnsi="Times New Roman" w:cs="Times New Roman"/>
                <w:sz w:val="24"/>
              </w:rPr>
              <w:t>др.)</w:t>
            </w: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Студент правильно выполнил задание. Показал отлич</w:t>
            </w:r>
            <w:r w:rsidRPr="006179C4">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44208" w:rsidRPr="006179C4" w:rsidTr="002138EA">
        <w:trPr>
          <w:trHeight w:val="986"/>
        </w:trPr>
        <w:tc>
          <w:tcPr>
            <w:tcW w:w="688" w:type="pct"/>
            <w:tcBorders>
              <w:top w:val="single" w:sz="4" w:space="0" w:color="auto"/>
              <w:left w:val="single" w:sz="4" w:space="0" w:color="auto"/>
              <w:bottom w:val="single" w:sz="4" w:space="0" w:color="auto"/>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Хорошо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небольшими неточностями. Показал хорошие владения навыками применения полу</w:t>
            </w:r>
            <w:r w:rsidRPr="006179C4">
              <w:rPr>
                <w:rStyle w:val="27"/>
                <w:rFonts w:eastAsiaTheme="minorHAnsi"/>
                <w:i w:val="0"/>
              </w:rPr>
              <w:softHyphen/>
              <w:t>ченных знаний и умений при решении задания в рамках усвоенного учебного материала.</w:t>
            </w:r>
          </w:p>
        </w:tc>
      </w:tr>
      <w:tr w:rsidR="00644208" w:rsidRPr="006179C4" w:rsidTr="00D96CFC">
        <w:trPr>
          <w:trHeight w:val="418"/>
        </w:trPr>
        <w:tc>
          <w:tcPr>
            <w:tcW w:w="688" w:type="pct"/>
            <w:tcBorders>
              <w:top w:val="single" w:sz="4" w:space="0" w:color="auto"/>
              <w:left w:val="single" w:sz="4" w:space="0" w:color="auto"/>
              <w:bottom w:val="nil"/>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Удовлетворительно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44208" w:rsidRPr="006179C4" w:rsidTr="00D96CFC">
        <w:trPr>
          <w:trHeight w:val="624"/>
        </w:trPr>
        <w:tc>
          <w:tcPr>
            <w:tcW w:w="688" w:type="pc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Неудовлетвори</w:t>
            </w:r>
            <w:r w:rsidRPr="006179C4">
              <w:rPr>
                <w:rFonts w:ascii="Times New Roman" w:hAnsi="Times New Roman" w:cs="Times New Roman"/>
                <w:sz w:val="24"/>
                <w:szCs w:val="28"/>
              </w:rPr>
              <w:softHyphen/>
              <w:t xml:space="preserve">тельно </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138EA" w:rsidRDefault="002138EA" w:rsidP="006179C4">
      <w:pPr>
        <w:jc w:val="both"/>
        <w:rPr>
          <w:rFonts w:ascii="Times New Roman" w:hAnsi="Times New Roman" w:cs="Times New Roman"/>
          <w:b/>
          <w:sz w:val="28"/>
          <w:szCs w:val="28"/>
        </w:rPr>
      </w:pPr>
    </w:p>
    <w:p w:rsidR="00644208" w:rsidRDefault="00644208" w:rsidP="006179C4">
      <w:pPr>
        <w:jc w:val="both"/>
        <w:rPr>
          <w:rFonts w:ascii="Times New Roman" w:hAnsi="Times New Roman" w:cs="Times New Roman"/>
          <w:b/>
          <w:sz w:val="28"/>
          <w:szCs w:val="28"/>
        </w:rPr>
      </w:pPr>
      <w:r w:rsidRPr="006179C4">
        <w:rPr>
          <w:rFonts w:ascii="Times New Roman" w:hAnsi="Times New Roman" w:cs="Times New Roman"/>
          <w:b/>
          <w:sz w:val="28"/>
          <w:szCs w:val="28"/>
        </w:rPr>
        <w:t>Оценивание ответа на зачете</w:t>
      </w:r>
    </w:p>
    <w:tbl>
      <w:tblPr>
        <w:tblStyle w:val="afe"/>
        <w:tblW w:w="0" w:type="auto"/>
        <w:tblLook w:val="04A0" w:firstRow="1" w:lastRow="0" w:firstColumn="1" w:lastColumn="0" w:noHBand="0" w:noVBand="1"/>
      </w:tblPr>
      <w:tblGrid>
        <w:gridCol w:w="1278"/>
        <w:gridCol w:w="3190"/>
        <w:gridCol w:w="4996"/>
      </w:tblGrid>
      <w:tr w:rsidR="00A52DA4" w:rsidTr="00A52DA4">
        <w:tc>
          <w:tcPr>
            <w:tcW w:w="1278" w:type="dxa"/>
            <w:vAlign w:val="center"/>
          </w:tcPr>
          <w:p w:rsidR="00A52DA4" w:rsidRPr="006179C4" w:rsidRDefault="00A52DA4" w:rsidP="00A52DA4">
            <w:pPr>
              <w:pStyle w:val="ReportMain"/>
              <w:suppressAutoHyphens/>
              <w:jc w:val="center"/>
              <w:rPr>
                <w:szCs w:val="28"/>
              </w:rPr>
            </w:pPr>
            <w:r w:rsidRPr="006179C4">
              <w:rPr>
                <w:szCs w:val="28"/>
              </w:rPr>
              <w:t>Шкала</w:t>
            </w:r>
          </w:p>
        </w:tc>
        <w:tc>
          <w:tcPr>
            <w:tcW w:w="3190" w:type="dxa"/>
            <w:vAlign w:val="center"/>
          </w:tcPr>
          <w:p w:rsidR="00A52DA4" w:rsidRPr="006179C4" w:rsidRDefault="00A52DA4" w:rsidP="00A52DA4">
            <w:pPr>
              <w:pStyle w:val="ReportMain"/>
              <w:suppressAutoHyphens/>
              <w:jc w:val="center"/>
              <w:rPr>
                <w:szCs w:val="28"/>
              </w:rPr>
            </w:pPr>
            <w:r w:rsidRPr="006179C4">
              <w:rPr>
                <w:szCs w:val="28"/>
              </w:rPr>
              <w:t>Показатели</w:t>
            </w:r>
          </w:p>
        </w:tc>
        <w:tc>
          <w:tcPr>
            <w:tcW w:w="4996" w:type="dxa"/>
            <w:vAlign w:val="center"/>
          </w:tcPr>
          <w:p w:rsidR="00A52DA4" w:rsidRPr="006179C4" w:rsidRDefault="00A52DA4" w:rsidP="00A52DA4">
            <w:pPr>
              <w:pStyle w:val="ReportMain"/>
              <w:suppressAutoHyphens/>
              <w:jc w:val="center"/>
              <w:rPr>
                <w:szCs w:val="28"/>
              </w:rPr>
            </w:pPr>
            <w:r w:rsidRPr="006179C4">
              <w:rPr>
                <w:szCs w:val="28"/>
              </w:rPr>
              <w:t>Критерии</w:t>
            </w:r>
          </w:p>
        </w:tc>
      </w:tr>
      <w:tr w:rsidR="00A52DA4" w:rsidTr="00A52DA4">
        <w:tc>
          <w:tcPr>
            <w:tcW w:w="1278" w:type="dxa"/>
          </w:tcPr>
          <w:p w:rsidR="00A52DA4" w:rsidRPr="006179C4" w:rsidRDefault="00A52DA4" w:rsidP="00A52DA4">
            <w:pPr>
              <w:pStyle w:val="ReportMain"/>
              <w:rPr>
                <w:szCs w:val="28"/>
              </w:rPr>
            </w:pPr>
            <w:r w:rsidRPr="006179C4">
              <w:rPr>
                <w:szCs w:val="28"/>
              </w:rPr>
              <w:t>Зачтено</w:t>
            </w:r>
          </w:p>
        </w:tc>
        <w:tc>
          <w:tcPr>
            <w:tcW w:w="3190" w:type="dxa"/>
            <w:vMerge w:val="restart"/>
          </w:tcPr>
          <w:p w:rsidR="00A52DA4" w:rsidRPr="006179C4" w:rsidRDefault="00A52DA4" w:rsidP="00A52DA4">
            <w:pPr>
              <w:pStyle w:val="ReportMain"/>
              <w:suppressAutoHyphens/>
              <w:jc w:val="both"/>
              <w:rPr>
                <w:szCs w:val="28"/>
              </w:rPr>
            </w:pPr>
            <w:r w:rsidRPr="006179C4">
              <w:rPr>
                <w:szCs w:val="28"/>
              </w:rPr>
              <w:t>1. Полнота изложения теоретического материала;</w:t>
            </w:r>
          </w:p>
          <w:p w:rsidR="00A52DA4" w:rsidRPr="006179C4" w:rsidRDefault="00A52DA4" w:rsidP="00A52DA4">
            <w:pPr>
              <w:pStyle w:val="ReportMain"/>
              <w:suppressAutoHyphens/>
              <w:jc w:val="both"/>
              <w:rPr>
                <w:szCs w:val="28"/>
              </w:rPr>
            </w:pPr>
            <w:r w:rsidRPr="006179C4">
              <w:rPr>
                <w:szCs w:val="28"/>
              </w:rPr>
              <w:t>2. Правильность и/или аргументированность изложения (последовательность действий);</w:t>
            </w:r>
          </w:p>
          <w:p w:rsidR="00A52DA4" w:rsidRPr="006179C4" w:rsidRDefault="00A52DA4" w:rsidP="00A52DA4">
            <w:pPr>
              <w:pStyle w:val="ReportMain"/>
              <w:suppressAutoHyphens/>
              <w:jc w:val="both"/>
              <w:rPr>
                <w:szCs w:val="28"/>
              </w:rPr>
            </w:pPr>
            <w:r w:rsidRPr="006179C4">
              <w:rPr>
                <w:szCs w:val="28"/>
              </w:rPr>
              <w:t>3. Самостоятельность ответа;</w:t>
            </w:r>
          </w:p>
          <w:p w:rsidR="00A52DA4" w:rsidRPr="006179C4" w:rsidRDefault="00A52DA4" w:rsidP="00A52DA4">
            <w:pPr>
              <w:pStyle w:val="ReportMain"/>
              <w:suppressAutoHyphens/>
              <w:jc w:val="both"/>
              <w:rPr>
                <w:szCs w:val="28"/>
              </w:rPr>
            </w:pPr>
            <w:r w:rsidRPr="006179C4">
              <w:rPr>
                <w:szCs w:val="28"/>
              </w:rPr>
              <w:t>4. Культура речи.</w:t>
            </w:r>
          </w:p>
          <w:p w:rsidR="00A52DA4" w:rsidRPr="006179C4" w:rsidRDefault="00A52DA4" w:rsidP="00A52DA4">
            <w:pPr>
              <w:pStyle w:val="ReportMain"/>
              <w:suppressAutoHyphens/>
              <w:jc w:val="both"/>
              <w:rPr>
                <w:szCs w:val="28"/>
              </w:rPr>
            </w:pPr>
          </w:p>
        </w:tc>
        <w:tc>
          <w:tcPr>
            <w:tcW w:w="4996" w:type="dxa"/>
          </w:tcPr>
          <w:p w:rsidR="00A52DA4" w:rsidRPr="006179C4" w:rsidRDefault="00A52DA4" w:rsidP="00A52DA4">
            <w:pPr>
              <w:pStyle w:val="ReportMain"/>
              <w:tabs>
                <w:tab w:val="left" w:pos="274"/>
              </w:tabs>
              <w:suppressAutoHyphens/>
              <w:ind w:left="-10"/>
              <w:jc w:val="both"/>
              <w:rPr>
                <w:szCs w:val="28"/>
              </w:rPr>
            </w:pPr>
            <w:r w:rsidRPr="006179C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52DA4" w:rsidRPr="006179C4" w:rsidRDefault="00A52DA4" w:rsidP="00A52DA4">
            <w:pPr>
              <w:pStyle w:val="ReportMain"/>
              <w:tabs>
                <w:tab w:val="left" w:pos="274"/>
              </w:tabs>
              <w:suppressAutoHyphens/>
              <w:ind w:left="-10"/>
              <w:jc w:val="both"/>
              <w:rPr>
                <w:szCs w:val="28"/>
              </w:rPr>
            </w:pPr>
            <w:r w:rsidRPr="006179C4">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52DA4" w:rsidRPr="006179C4" w:rsidRDefault="00A52DA4" w:rsidP="00A52DA4">
            <w:pPr>
              <w:pStyle w:val="ReportMain"/>
              <w:tabs>
                <w:tab w:val="left" w:pos="274"/>
              </w:tabs>
              <w:suppressAutoHyphens/>
              <w:jc w:val="both"/>
              <w:rPr>
                <w:szCs w:val="28"/>
              </w:rPr>
            </w:pPr>
            <w:r w:rsidRPr="006179C4">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6179C4">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52DA4" w:rsidTr="00A52DA4">
        <w:tc>
          <w:tcPr>
            <w:tcW w:w="1278" w:type="dxa"/>
          </w:tcPr>
          <w:p w:rsidR="00A52DA4" w:rsidRPr="006179C4" w:rsidRDefault="00A52DA4" w:rsidP="00A52DA4">
            <w:pPr>
              <w:pStyle w:val="ReportMain"/>
              <w:rPr>
                <w:szCs w:val="28"/>
              </w:rPr>
            </w:pPr>
            <w:r w:rsidRPr="006179C4">
              <w:rPr>
                <w:szCs w:val="28"/>
              </w:rPr>
              <w:lastRenderedPageBreak/>
              <w:t>Незачтено</w:t>
            </w:r>
          </w:p>
        </w:tc>
        <w:tc>
          <w:tcPr>
            <w:tcW w:w="3190" w:type="dxa"/>
            <w:vMerge/>
          </w:tcPr>
          <w:p w:rsidR="00A52DA4" w:rsidRPr="006179C4" w:rsidRDefault="00A52DA4" w:rsidP="00A52DA4">
            <w:pPr>
              <w:pStyle w:val="ReportMain"/>
              <w:suppressAutoHyphens/>
              <w:rPr>
                <w:szCs w:val="28"/>
              </w:rPr>
            </w:pPr>
          </w:p>
        </w:tc>
        <w:tc>
          <w:tcPr>
            <w:tcW w:w="4996" w:type="dxa"/>
          </w:tcPr>
          <w:p w:rsidR="00A52DA4" w:rsidRPr="006179C4" w:rsidRDefault="00A52DA4" w:rsidP="00A52DA4">
            <w:pPr>
              <w:pStyle w:val="ReportMain"/>
              <w:suppressAutoHyphens/>
              <w:jc w:val="both"/>
              <w:rPr>
                <w:szCs w:val="28"/>
              </w:rPr>
            </w:pPr>
            <w:r w:rsidRPr="006179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B68F2" w:rsidRPr="006179C4" w:rsidRDefault="00AB68F2" w:rsidP="006179C4">
      <w:pPr>
        <w:jc w:val="both"/>
        <w:rPr>
          <w:rFonts w:ascii="Times New Roman" w:hAnsi="Times New Roman" w:cs="Times New Roman"/>
          <w:b/>
          <w:sz w:val="28"/>
          <w:szCs w:val="28"/>
        </w:rPr>
      </w:pPr>
    </w:p>
    <w:p w:rsidR="00644208" w:rsidRDefault="00644208" w:rsidP="006179C4">
      <w:pPr>
        <w:ind w:firstLine="709"/>
        <w:jc w:val="both"/>
        <w:rPr>
          <w:rFonts w:ascii="Times New Roman" w:hAnsi="Times New Roman" w:cs="Times New Roman"/>
          <w:b/>
          <w:sz w:val="28"/>
          <w:szCs w:val="28"/>
        </w:rPr>
      </w:pPr>
      <w:r w:rsidRPr="006179C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179C4" w:rsidRPr="006179C4" w:rsidRDefault="006179C4" w:rsidP="006179C4">
      <w:pPr>
        <w:spacing w:after="0"/>
        <w:ind w:firstLine="709"/>
        <w:jc w:val="both"/>
        <w:rPr>
          <w:rFonts w:ascii="Times New Roman" w:hAnsi="Times New Roman" w:cs="Times New Roman"/>
          <w:b/>
          <w:sz w:val="28"/>
          <w:szCs w:val="28"/>
        </w:rPr>
      </w:pP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6179C4">
        <w:rPr>
          <w:rFonts w:ascii="Times New Roman" w:hAnsi="Times New Roman" w:cs="Times New Roman"/>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52DA4">
        <w:rPr>
          <w:rFonts w:ascii="Times New Roman" w:hAnsi="Times New Roman" w:cs="Times New Roman"/>
          <w:sz w:val="28"/>
          <w:szCs w:val="28"/>
        </w:rPr>
        <w:t>, представленные в таблице 1</w:t>
      </w:r>
      <w:r w:rsidRPr="006179C4">
        <w:rPr>
          <w:rFonts w:ascii="Times New Roman" w:hAnsi="Times New Roman" w:cs="Times New Roman"/>
          <w:sz w:val="28"/>
          <w:szCs w:val="28"/>
        </w:rPr>
        <w:t xml:space="preserve">. </w:t>
      </w:r>
    </w:p>
    <w:p w:rsidR="00D96CFC" w:rsidRDefault="00D96CFC" w:rsidP="006179C4">
      <w:pPr>
        <w:tabs>
          <w:tab w:val="left" w:pos="993"/>
        </w:tabs>
        <w:spacing w:after="0"/>
        <w:ind w:right="181"/>
        <w:jc w:val="both"/>
        <w:rPr>
          <w:rFonts w:ascii="Times New Roman" w:hAnsi="Times New Roman" w:cs="Times New Roman"/>
          <w:sz w:val="28"/>
          <w:szCs w:val="28"/>
        </w:rPr>
      </w:pPr>
    </w:p>
    <w:p w:rsidR="00644208" w:rsidRPr="006179C4" w:rsidRDefault="00644208" w:rsidP="006179C4">
      <w:pPr>
        <w:tabs>
          <w:tab w:val="left" w:pos="993"/>
        </w:tabs>
        <w:spacing w:after="0"/>
        <w:ind w:right="181"/>
        <w:jc w:val="both"/>
        <w:rPr>
          <w:rFonts w:ascii="Times New Roman" w:hAnsi="Times New Roman" w:cs="Times New Roman"/>
          <w:sz w:val="28"/>
          <w:szCs w:val="28"/>
        </w:rPr>
      </w:pPr>
      <w:r w:rsidRPr="006179C4">
        <w:rPr>
          <w:rFonts w:ascii="Times New Roman" w:hAnsi="Times New Roman" w:cs="Times New Roman"/>
          <w:sz w:val="28"/>
          <w:szCs w:val="28"/>
        </w:rPr>
        <w:t xml:space="preserve">Таблица 1 - Формы оценочных средств </w:t>
      </w:r>
    </w:p>
    <w:p w:rsidR="00644208" w:rsidRPr="006179C4" w:rsidRDefault="00644208" w:rsidP="006179C4">
      <w:pPr>
        <w:tabs>
          <w:tab w:val="left" w:pos="993"/>
        </w:tabs>
        <w:spacing w:after="0"/>
        <w:ind w:right="181" w:firstLine="709"/>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4"/>
        <w:gridCol w:w="5245"/>
        <w:gridCol w:w="1843"/>
      </w:tblGrid>
      <w:tr w:rsidR="00644208" w:rsidRPr="006179C4" w:rsidTr="002138EA">
        <w:trPr>
          <w:tblHeader/>
        </w:trPr>
        <w:tc>
          <w:tcPr>
            <w:tcW w:w="612"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п/п</w:t>
            </w:r>
          </w:p>
        </w:tc>
        <w:tc>
          <w:tcPr>
            <w:tcW w:w="1764"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Наименование</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средства</w:t>
            </w:r>
          </w:p>
        </w:tc>
        <w:tc>
          <w:tcPr>
            <w:tcW w:w="5245"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Краткая характеристика оценочного средства</w:t>
            </w:r>
          </w:p>
        </w:tc>
        <w:tc>
          <w:tcPr>
            <w:tcW w:w="1843" w:type="dxa"/>
            <w:shd w:val="clear" w:color="auto" w:fill="auto"/>
            <w:vAlign w:val="center"/>
          </w:tcPr>
          <w:p w:rsidR="00644208" w:rsidRPr="006179C4" w:rsidRDefault="00644208" w:rsidP="006179C4">
            <w:pPr>
              <w:spacing w:after="0" w:line="240" w:lineRule="auto"/>
              <w:rPr>
                <w:rStyle w:val="211pt"/>
                <w:rFonts w:eastAsiaTheme="minorHAnsi"/>
                <w:sz w:val="24"/>
                <w:szCs w:val="24"/>
              </w:rPr>
            </w:pPr>
            <w:r w:rsidRPr="006179C4">
              <w:rPr>
                <w:rStyle w:val="211pt"/>
                <w:rFonts w:eastAsiaTheme="minorHAnsi"/>
                <w:sz w:val="24"/>
                <w:szCs w:val="24"/>
              </w:rPr>
              <w:t xml:space="preserve">Представление </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 средства в фонде</w:t>
            </w:r>
          </w:p>
        </w:tc>
      </w:tr>
      <w:tr w:rsidR="00644208" w:rsidRPr="006179C4" w:rsidTr="002138EA">
        <w:tc>
          <w:tcPr>
            <w:tcW w:w="612"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1</w:t>
            </w:r>
          </w:p>
        </w:tc>
        <w:tc>
          <w:tcPr>
            <w:tcW w:w="1764"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Практические задания и задачи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Различают задачи и задания:</w:t>
            </w:r>
          </w:p>
          <w:p w:rsidR="00644208" w:rsidRPr="006179C4" w:rsidRDefault="00644208" w:rsidP="002138EA">
            <w:pPr>
              <w:tabs>
                <w:tab w:val="left" w:pos="254"/>
              </w:tabs>
              <w:spacing w:after="0" w:line="240" w:lineRule="auto"/>
              <w:rPr>
                <w:rFonts w:ascii="Times New Roman" w:hAnsi="Times New Roman" w:cs="Times New Roman"/>
                <w:sz w:val="24"/>
                <w:szCs w:val="24"/>
              </w:rPr>
            </w:pPr>
            <w:r w:rsidRPr="006179C4">
              <w:rPr>
                <w:rStyle w:val="211pt"/>
                <w:rFonts w:eastAsiaTheme="minorHAnsi"/>
                <w:sz w:val="24"/>
                <w:szCs w:val="24"/>
              </w:rPr>
              <w:t>а)</w:t>
            </w:r>
            <w:r w:rsidRPr="006179C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44208" w:rsidRPr="006179C4" w:rsidRDefault="00644208" w:rsidP="002138EA">
            <w:pPr>
              <w:tabs>
                <w:tab w:val="left" w:pos="226"/>
              </w:tabs>
              <w:spacing w:after="0" w:line="240" w:lineRule="auto"/>
              <w:rPr>
                <w:rFonts w:ascii="Times New Roman" w:hAnsi="Times New Roman" w:cs="Times New Roman"/>
                <w:sz w:val="24"/>
                <w:szCs w:val="24"/>
              </w:rPr>
            </w:pPr>
            <w:r w:rsidRPr="006179C4">
              <w:rPr>
                <w:rStyle w:val="211pt"/>
                <w:rFonts w:eastAsiaTheme="minorHAnsi"/>
                <w:sz w:val="24"/>
                <w:szCs w:val="24"/>
              </w:rPr>
              <w:t>б)</w:t>
            </w:r>
            <w:r w:rsidRPr="006179C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44208" w:rsidRPr="006179C4" w:rsidRDefault="00644208" w:rsidP="002138EA">
            <w:pPr>
              <w:tabs>
                <w:tab w:val="left" w:pos="346"/>
              </w:tabs>
              <w:spacing w:after="0" w:line="240" w:lineRule="auto"/>
              <w:rPr>
                <w:rFonts w:ascii="Times New Roman" w:hAnsi="Times New Roman" w:cs="Times New Roman"/>
                <w:sz w:val="24"/>
                <w:szCs w:val="24"/>
              </w:rPr>
            </w:pPr>
            <w:r w:rsidRPr="006179C4">
              <w:rPr>
                <w:rStyle w:val="211pt"/>
                <w:rFonts w:eastAsiaTheme="minorHAnsi"/>
                <w:sz w:val="24"/>
                <w:szCs w:val="24"/>
              </w:rPr>
              <w:t>в)</w:t>
            </w:r>
            <w:r w:rsidRPr="006179C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Форма предоставления ответа студента: письменная</w:t>
            </w:r>
            <w:r w:rsidRPr="006179C4">
              <w:rPr>
                <w:rFonts w:ascii="Times New Roman" w:hAnsi="Times New Roman" w:cs="Times New Roman"/>
                <w:sz w:val="24"/>
                <w:szCs w:val="24"/>
              </w:rPr>
              <w:t>.</w:t>
            </w:r>
          </w:p>
        </w:tc>
        <w:tc>
          <w:tcPr>
            <w:tcW w:w="1843"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Комплект задач и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2</w:t>
            </w:r>
          </w:p>
        </w:tc>
        <w:tc>
          <w:tcPr>
            <w:tcW w:w="1764" w:type="dxa"/>
            <w:shd w:val="clear" w:color="auto" w:fill="auto"/>
          </w:tcPr>
          <w:p w:rsidR="00644208" w:rsidRPr="006179C4" w:rsidRDefault="00A52DA4" w:rsidP="002138EA">
            <w:pPr>
              <w:spacing w:after="0" w:line="240" w:lineRule="auto"/>
              <w:rPr>
                <w:rFonts w:ascii="Times New Roman" w:hAnsi="Times New Roman" w:cs="Times New Roman"/>
                <w:sz w:val="24"/>
                <w:szCs w:val="24"/>
              </w:rPr>
            </w:pPr>
            <w:r>
              <w:rPr>
                <w:rStyle w:val="211pt"/>
                <w:rFonts w:eastAsiaTheme="minorHAnsi"/>
                <w:sz w:val="24"/>
                <w:szCs w:val="24"/>
              </w:rPr>
              <w:t xml:space="preserve">Доклад </w:t>
            </w:r>
            <w:r w:rsidR="00644208" w:rsidRPr="006179C4">
              <w:rPr>
                <w:rStyle w:val="211pt"/>
                <w:rFonts w:eastAsiaTheme="minorHAnsi"/>
                <w:sz w:val="24"/>
                <w:szCs w:val="24"/>
              </w:rPr>
              <w:t xml:space="preserve">(на практическом </w:t>
            </w:r>
            <w:r w:rsidR="00644208" w:rsidRPr="006179C4">
              <w:rPr>
                <w:rStyle w:val="211pt"/>
                <w:rFonts w:eastAsiaTheme="minorHAnsi"/>
                <w:sz w:val="24"/>
                <w:szCs w:val="24"/>
              </w:rPr>
              <w:lastRenderedPageBreak/>
              <w:t>занятии)</w:t>
            </w:r>
          </w:p>
        </w:tc>
        <w:tc>
          <w:tcPr>
            <w:tcW w:w="5245" w:type="dxa"/>
            <w:shd w:val="clear" w:color="auto" w:fill="auto"/>
          </w:tcPr>
          <w:p w:rsidR="00644208" w:rsidRPr="006179C4" w:rsidRDefault="00644208" w:rsidP="002138EA">
            <w:pPr>
              <w:tabs>
                <w:tab w:val="left" w:pos="1171"/>
                <w:tab w:val="left" w:pos="3062"/>
                <w:tab w:val="left" w:pos="4114"/>
              </w:tabs>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Продукт самостоятельной работы студента, представляющий собой публичное выступление </w:t>
            </w:r>
            <w:r w:rsidRPr="006179C4">
              <w:rPr>
                <w:rStyle w:val="211pt"/>
                <w:rFonts w:eastAsiaTheme="minorHAnsi"/>
                <w:sz w:val="24"/>
                <w:szCs w:val="24"/>
              </w:rPr>
              <w:lastRenderedPageBreak/>
              <w:t>по представлению полученных результатов решения определенной учебно-практической, учебно-исследовательской или научной темы.</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На выступление студенту дается 10-15 минут. При ответе студент может пользоваться конспектом.  Задаются дополнительные вопросы.</w:t>
            </w:r>
          </w:p>
        </w:tc>
        <w:tc>
          <w:tcPr>
            <w:tcW w:w="1843" w:type="dxa"/>
            <w:shd w:val="clear" w:color="auto" w:fill="auto"/>
          </w:tcPr>
          <w:p w:rsidR="00644208" w:rsidRPr="006179C4" w:rsidRDefault="00A52DA4" w:rsidP="002138EA">
            <w:pPr>
              <w:tabs>
                <w:tab w:val="left" w:pos="1474"/>
              </w:tabs>
              <w:spacing w:after="0" w:line="240" w:lineRule="auto"/>
              <w:rPr>
                <w:rFonts w:ascii="Times New Roman" w:hAnsi="Times New Roman" w:cs="Times New Roman"/>
                <w:sz w:val="24"/>
                <w:szCs w:val="24"/>
              </w:rPr>
            </w:pPr>
            <w:r>
              <w:rPr>
                <w:rStyle w:val="211pt"/>
                <w:rFonts w:eastAsiaTheme="minorHAnsi"/>
                <w:sz w:val="24"/>
                <w:szCs w:val="24"/>
              </w:rPr>
              <w:lastRenderedPageBreak/>
              <w:t>Темы докладов</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3</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Собеседование (на практическом занятии)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843" w:type="dxa"/>
            <w:shd w:val="clear" w:color="auto" w:fill="auto"/>
          </w:tcPr>
          <w:p w:rsidR="00644208" w:rsidRPr="006179C4" w:rsidRDefault="00644208" w:rsidP="002138EA">
            <w:pPr>
              <w:tabs>
                <w:tab w:val="left" w:pos="2098"/>
              </w:tabs>
              <w:spacing w:after="0" w:line="240" w:lineRule="auto"/>
              <w:rPr>
                <w:rFonts w:ascii="Times New Roman" w:hAnsi="Times New Roman" w:cs="Times New Roman"/>
                <w:sz w:val="24"/>
                <w:szCs w:val="24"/>
              </w:rPr>
            </w:pPr>
            <w:r w:rsidRPr="006179C4">
              <w:rPr>
                <w:rStyle w:val="211pt"/>
                <w:rFonts w:eastAsiaTheme="minorHAnsi"/>
                <w:sz w:val="24"/>
                <w:szCs w:val="24"/>
              </w:rPr>
              <w:t>Вопросы по темам/разделам дисциплины</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4</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Кейс-задача</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Проблемное задание, в котором обучающемуся предлагают осмыслить реальную профессионально</w:t>
            </w:r>
            <w:r w:rsidR="00A52DA4">
              <w:rPr>
                <w:rStyle w:val="211pt"/>
                <w:rFonts w:eastAsiaTheme="minorHAnsi"/>
                <w:sz w:val="24"/>
                <w:szCs w:val="24"/>
              </w:rPr>
              <w:t>-</w:t>
            </w:r>
            <w:r w:rsidRPr="006179C4">
              <w:rPr>
                <w:rStyle w:val="211pt"/>
                <w:rFonts w:eastAsiaTheme="minorHAnsi"/>
                <w:sz w:val="24"/>
                <w:szCs w:val="24"/>
              </w:rPr>
              <w:softHyphen/>
              <w:t>ориентированную ситуацию, необходимую для решения данной проблемы.</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Рекомендуется для оценки знаний, умений и владений, а также отдельных дисциплинарных компетенций студентов. Форма предоставле</w:t>
            </w:r>
            <w:r w:rsidR="00EB4B61">
              <w:rPr>
                <w:rStyle w:val="211pt"/>
                <w:rFonts w:eastAsiaTheme="minorHAnsi"/>
                <w:sz w:val="24"/>
                <w:szCs w:val="24"/>
              </w:rPr>
              <w:t>ния ответа студента: письменная.</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Задания для решения кейс-задачи</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5</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Тест</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jc w:val="both"/>
              <w:rPr>
                <w:rFonts w:ascii="Times New Roman" w:hAnsi="Times New Roman" w:cs="Times New Roman"/>
                <w:sz w:val="24"/>
                <w:szCs w:val="24"/>
              </w:rPr>
            </w:pPr>
            <w:r w:rsidRPr="006179C4">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Фонд тестовых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6</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Зачет</w:t>
            </w:r>
          </w:p>
        </w:tc>
        <w:tc>
          <w:tcPr>
            <w:tcW w:w="5245"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lang w:eastAsia="ru-RU"/>
              </w:rPr>
            </w:pPr>
            <w:r w:rsidRPr="006179C4">
              <w:rPr>
                <w:rFonts w:ascii="Times New Roman" w:hAnsi="Times New Roman" w:cs="Times New Roman"/>
                <w:sz w:val="24"/>
                <w:szCs w:val="24"/>
                <w:lang w:eastAsia="ru-RU"/>
              </w:rPr>
              <w:t>С учетом результативности</w:t>
            </w:r>
            <w:r w:rsidR="00A52DA4">
              <w:rPr>
                <w:rFonts w:ascii="Times New Roman" w:hAnsi="Times New Roman" w:cs="Times New Roman"/>
                <w:sz w:val="24"/>
                <w:szCs w:val="24"/>
                <w:lang w:eastAsia="ru-RU"/>
              </w:rPr>
              <w:t xml:space="preserve"> р</w:t>
            </w:r>
            <w:r w:rsidRPr="006179C4">
              <w:rPr>
                <w:rFonts w:ascii="Times New Roman" w:hAnsi="Times New Roman" w:cs="Times New Roman"/>
                <w:sz w:val="24"/>
                <w:szCs w:val="24"/>
                <w:lang w:eastAsia="ru-RU"/>
              </w:rPr>
              <w:t xml:space="preserve">аботы студента может быть принято решение о признании студента освоившим отдельную часть или весь </w:t>
            </w:r>
            <w:r w:rsidRPr="006179C4">
              <w:rPr>
                <w:rFonts w:ascii="Times New Roman" w:hAnsi="Times New Roman" w:cs="Times New Roman"/>
                <w:sz w:val="24"/>
                <w:szCs w:val="24"/>
              </w:rPr>
              <w:t xml:space="preserve">объем учебного предмета по итогам семестра и проставлении в зачетную книжку студента – </w:t>
            </w:r>
            <w:r w:rsidRPr="006179C4">
              <w:rPr>
                <w:rFonts w:ascii="Times New Roman" w:hAnsi="Times New Roman" w:cs="Times New Roman"/>
                <w:sz w:val="24"/>
                <w:szCs w:val="24"/>
              </w:rPr>
              <w:lastRenderedPageBreak/>
              <w:t>«зачтено».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Комплект вопросов к зачету. </w:t>
            </w:r>
          </w:p>
        </w:tc>
      </w:tr>
    </w:tbl>
    <w:p w:rsidR="00644208" w:rsidRPr="006179C4" w:rsidRDefault="00644208" w:rsidP="00644208">
      <w:pPr>
        <w:spacing w:line="360" w:lineRule="auto"/>
        <w:jc w:val="center"/>
        <w:rPr>
          <w:rFonts w:ascii="Times New Roman" w:hAnsi="Times New Roman" w:cs="Times New Roman"/>
          <w:b/>
          <w:sz w:val="28"/>
          <w:szCs w:val="28"/>
        </w:rPr>
      </w:pPr>
    </w:p>
    <w:sectPr w:rsidR="00644208" w:rsidRPr="006179C4"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775" w:rsidRDefault="00EA6775" w:rsidP="00FF0636">
      <w:pPr>
        <w:spacing w:after="0" w:line="240" w:lineRule="auto"/>
      </w:pPr>
      <w:r>
        <w:separator/>
      </w:r>
    </w:p>
  </w:endnote>
  <w:endnote w:type="continuationSeparator" w:id="0">
    <w:p w:rsidR="00EA6775" w:rsidRDefault="00EA6775"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rPr>
    </w:sdtEndPr>
    <w:sdtContent>
      <w:p w:rsidR="00175E4B" w:rsidRPr="0039365D" w:rsidRDefault="00175E4B">
        <w:pPr>
          <w:pStyle w:val="a5"/>
          <w:jc w:val="center"/>
          <w:rPr>
            <w:rFonts w:ascii="Times New Roman" w:hAnsi="Times New Roman" w:cs="Times New Roman"/>
            <w:sz w:val="24"/>
          </w:rPr>
        </w:pPr>
        <w:r w:rsidRPr="0039365D">
          <w:rPr>
            <w:rFonts w:ascii="Times New Roman" w:hAnsi="Times New Roman" w:cs="Times New Roman"/>
            <w:sz w:val="24"/>
          </w:rPr>
          <w:fldChar w:fldCharType="begin"/>
        </w:r>
        <w:r w:rsidRPr="0039365D">
          <w:rPr>
            <w:rFonts w:ascii="Times New Roman" w:hAnsi="Times New Roman" w:cs="Times New Roman"/>
            <w:sz w:val="24"/>
          </w:rPr>
          <w:instrText>PAGE   \* MERGEFORMAT</w:instrText>
        </w:r>
        <w:r w:rsidRPr="0039365D">
          <w:rPr>
            <w:rFonts w:ascii="Times New Roman" w:hAnsi="Times New Roman" w:cs="Times New Roman"/>
            <w:sz w:val="24"/>
          </w:rPr>
          <w:fldChar w:fldCharType="separate"/>
        </w:r>
        <w:r w:rsidR="00802729">
          <w:rPr>
            <w:rFonts w:ascii="Times New Roman" w:hAnsi="Times New Roman" w:cs="Times New Roman"/>
            <w:noProof/>
            <w:sz w:val="24"/>
          </w:rPr>
          <w:t>2</w:t>
        </w:r>
        <w:r w:rsidRPr="0039365D">
          <w:rPr>
            <w:rFonts w:ascii="Times New Roman" w:hAnsi="Times New Roman" w:cs="Times New Roman"/>
            <w:sz w:val="24"/>
          </w:rPr>
          <w:fldChar w:fldCharType="end"/>
        </w:r>
      </w:p>
    </w:sdtContent>
  </w:sdt>
  <w:p w:rsidR="00175E4B" w:rsidRDefault="00175E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775" w:rsidRDefault="00EA6775" w:rsidP="00FF0636">
      <w:pPr>
        <w:spacing w:after="0" w:line="240" w:lineRule="auto"/>
      </w:pPr>
      <w:r>
        <w:separator/>
      </w:r>
    </w:p>
  </w:footnote>
  <w:footnote w:type="continuationSeparator" w:id="0">
    <w:p w:rsidR="00EA6775" w:rsidRDefault="00EA6775"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CAA"/>
    <w:multiLevelType w:val="multilevel"/>
    <w:tmpl w:val="7002605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A632E2"/>
    <w:multiLevelType w:val="multilevel"/>
    <w:tmpl w:val="84C4EB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E21D0"/>
    <w:multiLevelType w:val="multilevel"/>
    <w:tmpl w:val="C7B285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B23D0"/>
    <w:multiLevelType w:val="multilevel"/>
    <w:tmpl w:val="251878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6AE0"/>
    <w:multiLevelType w:val="hybridMultilevel"/>
    <w:tmpl w:val="BCB62926"/>
    <w:lvl w:ilvl="0" w:tplc="41E2D27C">
      <w:start w:val="1"/>
      <w:numFmt w:val="russianLower"/>
      <w:lvlText w:val="%1)"/>
      <w:lvlJc w:val="left"/>
      <w:pPr>
        <w:ind w:left="720" w:hanging="360"/>
      </w:pPr>
      <w:rPr>
        <w:rFonts w:hint="default"/>
      </w:r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F31D0"/>
    <w:multiLevelType w:val="multilevel"/>
    <w:tmpl w:val="2D44F59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8162B64"/>
    <w:multiLevelType w:val="multilevel"/>
    <w:tmpl w:val="5210C70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B66090"/>
    <w:multiLevelType w:val="multilevel"/>
    <w:tmpl w:val="B63E02EC"/>
    <w:lvl w:ilvl="0">
      <w:start w:val="3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023296A"/>
    <w:multiLevelType w:val="multilevel"/>
    <w:tmpl w:val="667E76EE"/>
    <w:lvl w:ilvl="0">
      <w:start w:val="6"/>
      <w:numFmt w:val="decimal"/>
      <w:lvlText w:val="%1."/>
      <w:lvlJc w:val="left"/>
      <w:pPr>
        <w:tabs>
          <w:tab w:val="num" w:pos="720"/>
        </w:tabs>
        <w:ind w:left="720" w:hanging="360"/>
      </w:pPr>
      <w:rPr>
        <w:rFonts w:hint="default"/>
        <w:b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2222AB8"/>
    <w:multiLevelType w:val="multilevel"/>
    <w:tmpl w:val="DF4273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CA378A"/>
    <w:multiLevelType w:val="multilevel"/>
    <w:tmpl w:val="378A23D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F53E5C"/>
    <w:multiLevelType w:val="multilevel"/>
    <w:tmpl w:val="282C8CA4"/>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257602"/>
    <w:multiLevelType w:val="multilevel"/>
    <w:tmpl w:val="98545D6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4532B5"/>
    <w:multiLevelType w:val="multilevel"/>
    <w:tmpl w:val="EDC412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349EC"/>
    <w:multiLevelType w:val="hybridMultilevel"/>
    <w:tmpl w:val="503C8BBA"/>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94F94"/>
    <w:multiLevelType w:val="hybridMultilevel"/>
    <w:tmpl w:val="4C90827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857BF"/>
    <w:multiLevelType w:val="multilevel"/>
    <w:tmpl w:val="B27CB9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FA3E3A"/>
    <w:multiLevelType w:val="multilevel"/>
    <w:tmpl w:val="73808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E844B0"/>
    <w:multiLevelType w:val="hybridMultilevel"/>
    <w:tmpl w:val="8A160DE8"/>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170BF8"/>
    <w:multiLevelType w:val="multilevel"/>
    <w:tmpl w:val="876A50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0609C"/>
    <w:multiLevelType w:val="hybridMultilevel"/>
    <w:tmpl w:val="1E1EB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926E45"/>
    <w:multiLevelType w:val="hybridMultilevel"/>
    <w:tmpl w:val="1DF0BF6E"/>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D269E9"/>
    <w:multiLevelType w:val="hybridMultilevel"/>
    <w:tmpl w:val="DB7A784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C567D4"/>
    <w:multiLevelType w:val="multilevel"/>
    <w:tmpl w:val="8068B07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200361D"/>
    <w:multiLevelType w:val="multilevel"/>
    <w:tmpl w:val="29F85B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9700E23"/>
    <w:multiLevelType w:val="multilevel"/>
    <w:tmpl w:val="5D3EAE3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99178FC"/>
    <w:multiLevelType w:val="multilevel"/>
    <w:tmpl w:val="A0EE660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15:restartNumberingAfterBreak="0">
    <w:nsid w:val="510D2E17"/>
    <w:multiLevelType w:val="multilevel"/>
    <w:tmpl w:val="76F4F77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A14ED8"/>
    <w:multiLevelType w:val="multilevel"/>
    <w:tmpl w:val="ECBEE2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4686C23"/>
    <w:multiLevelType w:val="hybridMultilevel"/>
    <w:tmpl w:val="89B0894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380740"/>
    <w:multiLevelType w:val="multilevel"/>
    <w:tmpl w:val="0E2607DC"/>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9165EA7"/>
    <w:multiLevelType w:val="multilevel"/>
    <w:tmpl w:val="2D2C6F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D01EF2"/>
    <w:multiLevelType w:val="multilevel"/>
    <w:tmpl w:val="F4BC829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26037C"/>
    <w:multiLevelType w:val="multilevel"/>
    <w:tmpl w:val="E7869BA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388184D"/>
    <w:multiLevelType w:val="hybridMultilevel"/>
    <w:tmpl w:val="586C7936"/>
    <w:lvl w:ilvl="0" w:tplc="39CA8772">
      <w:start w:val="35"/>
      <w:numFmt w:val="decimal"/>
      <w:lvlText w:val="%1."/>
      <w:lvlJc w:val="left"/>
      <w:pPr>
        <w:ind w:left="735" w:hanging="375"/>
      </w:pPr>
      <w:rPr>
        <w:rFonts w:hint="default"/>
      </w:rPr>
    </w:lvl>
    <w:lvl w:ilvl="1" w:tplc="41E2D2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B71046"/>
    <w:multiLevelType w:val="multilevel"/>
    <w:tmpl w:val="76AC314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677239D"/>
    <w:multiLevelType w:val="multilevel"/>
    <w:tmpl w:val="D986A46A"/>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9D321A"/>
    <w:multiLevelType w:val="multilevel"/>
    <w:tmpl w:val="AB9642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FE4050"/>
    <w:multiLevelType w:val="multilevel"/>
    <w:tmpl w:val="660A1C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3E47F8"/>
    <w:multiLevelType w:val="multilevel"/>
    <w:tmpl w:val="013A68B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0A377DE"/>
    <w:multiLevelType w:val="multilevel"/>
    <w:tmpl w:val="77E0492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E376B31"/>
    <w:multiLevelType w:val="multilevel"/>
    <w:tmpl w:val="609216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9"/>
  </w:num>
  <w:num w:numId="4">
    <w:abstractNumId w:val="2"/>
  </w:num>
  <w:num w:numId="5">
    <w:abstractNumId w:val="26"/>
  </w:num>
  <w:num w:numId="6">
    <w:abstractNumId w:val="25"/>
  </w:num>
  <w:num w:numId="7">
    <w:abstractNumId w:val="17"/>
  </w:num>
  <w:num w:numId="8">
    <w:abstractNumId w:val="21"/>
  </w:num>
  <w:num w:numId="9">
    <w:abstractNumId w:val="18"/>
  </w:num>
  <w:num w:numId="10">
    <w:abstractNumId w:val="7"/>
  </w:num>
  <w:num w:numId="11">
    <w:abstractNumId w:val="36"/>
  </w:num>
  <w:num w:numId="12">
    <w:abstractNumId w:val="41"/>
  </w:num>
  <w:num w:numId="13">
    <w:abstractNumId w:val="10"/>
  </w:num>
  <w:num w:numId="14">
    <w:abstractNumId w:val="0"/>
  </w:num>
  <w:num w:numId="15">
    <w:abstractNumId w:val="40"/>
  </w:num>
  <w:num w:numId="16">
    <w:abstractNumId w:val="9"/>
  </w:num>
  <w:num w:numId="17">
    <w:abstractNumId w:val="48"/>
  </w:num>
  <w:num w:numId="18">
    <w:abstractNumId w:val="8"/>
  </w:num>
  <w:num w:numId="19">
    <w:abstractNumId w:val="35"/>
  </w:num>
  <w:num w:numId="20">
    <w:abstractNumId w:val="27"/>
  </w:num>
  <w:num w:numId="21">
    <w:abstractNumId w:val="34"/>
  </w:num>
  <w:num w:numId="22">
    <w:abstractNumId w:val="12"/>
  </w:num>
  <w:num w:numId="23">
    <w:abstractNumId w:val="47"/>
  </w:num>
  <w:num w:numId="24">
    <w:abstractNumId w:val="31"/>
  </w:num>
  <w:num w:numId="25">
    <w:abstractNumId w:val="22"/>
  </w:num>
  <w:num w:numId="26">
    <w:abstractNumId w:val="37"/>
  </w:num>
  <w:num w:numId="27">
    <w:abstractNumId w:val="32"/>
  </w:num>
  <w:num w:numId="28">
    <w:abstractNumId w:val="13"/>
  </w:num>
  <w:num w:numId="29">
    <w:abstractNumId w:val="14"/>
  </w:num>
  <w:num w:numId="30">
    <w:abstractNumId w:val="15"/>
  </w:num>
  <w:num w:numId="31">
    <w:abstractNumId w:val="49"/>
  </w:num>
  <w:num w:numId="32">
    <w:abstractNumId w:val="42"/>
  </w:num>
  <w:num w:numId="33">
    <w:abstractNumId w:val="44"/>
  </w:num>
  <w:num w:numId="34">
    <w:abstractNumId w:val="5"/>
  </w:num>
  <w:num w:numId="35">
    <w:abstractNumId w:val="20"/>
  </w:num>
  <w:num w:numId="36">
    <w:abstractNumId w:val="46"/>
  </w:num>
  <w:num w:numId="37">
    <w:abstractNumId w:val="38"/>
  </w:num>
  <w:num w:numId="38">
    <w:abstractNumId w:val="1"/>
  </w:num>
  <w:num w:numId="39">
    <w:abstractNumId w:val="29"/>
  </w:num>
  <w:num w:numId="40">
    <w:abstractNumId w:val="16"/>
  </w:num>
  <w:num w:numId="41">
    <w:abstractNumId w:val="6"/>
  </w:num>
  <w:num w:numId="42">
    <w:abstractNumId w:val="19"/>
  </w:num>
  <w:num w:numId="43">
    <w:abstractNumId w:val="3"/>
  </w:num>
  <w:num w:numId="44">
    <w:abstractNumId w:val="45"/>
  </w:num>
  <w:num w:numId="45">
    <w:abstractNumId w:val="28"/>
    <w:lvlOverride w:ilvl="0">
      <w:startOverride w:val="1"/>
    </w:lvlOverride>
    <w:lvlOverride w:ilvl="1"/>
    <w:lvlOverride w:ilvl="2"/>
    <w:lvlOverride w:ilvl="3"/>
    <w:lvlOverride w:ilvl="4"/>
    <w:lvlOverride w:ilvl="5"/>
    <w:lvlOverride w:ilvl="6"/>
    <w:lvlOverride w:ilvl="7"/>
    <w:lvlOverride w:ilvl="8"/>
  </w:num>
  <w:num w:numId="46">
    <w:abstractNumId w:val="43"/>
    <w:lvlOverride w:ilvl="0">
      <w:startOverride w:val="1"/>
    </w:lvlOverride>
    <w:lvlOverride w:ilvl="1"/>
    <w:lvlOverride w:ilvl="2"/>
    <w:lvlOverride w:ilvl="3"/>
    <w:lvlOverride w:ilvl="4"/>
    <w:lvlOverride w:ilvl="5"/>
    <w:lvlOverride w:ilvl="6"/>
    <w:lvlOverride w:ilvl="7"/>
    <w:lvlOverride w:ilvl="8"/>
  </w:num>
  <w:num w:numId="47">
    <w:abstractNumId w:val="23"/>
  </w:num>
  <w:num w:numId="48">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25F72"/>
    <w:rsid w:val="000300C5"/>
    <w:rsid w:val="0004596B"/>
    <w:rsid w:val="00086590"/>
    <w:rsid w:val="00113567"/>
    <w:rsid w:val="001235E0"/>
    <w:rsid w:val="00175E4B"/>
    <w:rsid w:val="001A2015"/>
    <w:rsid w:val="002138EA"/>
    <w:rsid w:val="00227BE4"/>
    <w:rsid w:val="002675BA"/>
    <w:rsid w:val="00271F91"/>
    <w:rsid w:val="00290BD3"/>
    <w:rsid w:val="002B51EB"/>
    <w:rsid w:val="003543F5"/>
    <w:rsid w:val="0039365D"/>
    <w:rsid w:val="00394519"/>
    <w:rsid w:val="00397C2A"/>
    <w:rsid w:val="003F43C1"/>
    <w:rsid w:val="004011A8"/>
    <w:rsid w:val="004E7004"/>
    <w:rsid w:val="00537963"/>
    <w:rsid w:val="005748D1"/>
    <w:rsid w:val="005C5158"/>
    <w:rsid w:val="0061305E"/>
    <w:rsid w:val="006179C4"/>
    <w:rsid w:val="00644208"/>
    <w:rsid w:val="00680F8D"/>
    <w:rsid w:val="00691D4B"/>
    <w:rsid w:val="006C2BFC"/>
    <w:rsid w:val="00720512"/>
    <w:rsid w:val="00743BA1"/>
    <w:rsid w:val="007E28B9"/>
    <w:rsid w:val="007E7D26"/>
    <w:rsid w:val="00802729"/>
    <w:rsid w:val="00845FE8"/>
    <w:rsid w:val="00907AC8"/>
    <w:rsid w:val="009203C8"/>
    <w:rsid w:val="00920421"/>
    <w:rsid w:val="009228DB"/>
    <w:rsid w:val="009921E4"/>
    <w:rsid w:val="00A52DA4"/>
    <w:rsid w:val="00AB68F2"/>
    <w:rsid w:val="00AC0FBE"/>
    <w:rsid w:val="00AE7862"/>
    <w:rsid w:val="00AF559C"/>
    <w:rsid w:val="00B936ED"/>
    <w:rsid w:val="00B97306"/>
    <w:rsid w:val="00BF12D6"/>
    <w:rsid w:val="00CA4C48"/>
    <w:rsid w:val="00D54EE9"/>
    <w:rsid w:val="00D80A2C"/>
    <w:rsid w:val="00D902FE"/>
    <w:rsid w:val="00D96CFC"/>
    <w:rsid w:val="00DC74DF"/>
    <w:rsid w:val="00DD67D7"/>
    <w:rsid w:val="00DD7509"/>
    <w:rsid w:val="00E4194B"/>
    <w:rsid w:val="00EA6775"/>
    <w:rsid w:val="00EB4B61"/>
    <w:rsid w:val="00F22815"/>
    <w:rsid w:val="00F74FAB"/>
    <w:rsid w:val="00FA3501"/>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004CEC-A170-423F-8F3E-1FBE5256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62"/>
    <w:pPr>
      <w:spacing w:after="200" w:line="276" w:lineRule="auto"/>
    </w:pPr>
  </w:style>
  <w:style w:type="paragraph" w:styleId="1">
    <w:name w:val="heading 1"/>
    <w:basedOn w:val="a"/>
    <w:next w:val="a"/>
    <w:link w:val="10"/>
    <w:uiPriority w:val="9"/>
    <w:qFormat/>
    <w:rsid w:val="002B51EB"/>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9"/>
    <w:qFormat/>
    <w:rsid w:val="00680F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80F8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80F8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680F8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1EB"/>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680F8D"/>
    <w:rPr>
      <w:rFonts w:ascii="Arial" w:eastAsia="Times New Roman" w:hAnsi="Arial" w:cs="Arial"/>
      <w:b/>
      <w:bCs/>
      <w:i/>
      <w:iCs/>
      <w:sz w:val="28"/>
      <w:szCs w:val="28"/>
    </w:rPr>
  </w:style>
  <w:style w:type="character" w:customStyle="1" w:styleId="30">
    <w:name w:val="Заголовок 3 Знак"/>
    <w:basedOn w:val="a0"/>
    <w:link w:val="3"/>
    <w:uiPriority w:val="9"/>
    <w:rsid w:val="00680F8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680F8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680F8D"/>
    <w:rPr>
      <w:rFonts w:ascii="Times New Roman" w:eastAsia="Times New Roman" w:hAnsi="Times New Roman" w:cs="Times New Roman"/>
      <w:b/>
      <w:bCs/>
      <w:lang w:eastAsia="ru-RU"/>
    </w:rPr>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ReportHead">
    <w:name w:val="Report_Head"/>
    <w:basedOn w:val="a"/>
    <w:link w:val="ReportHead0"/>
    <w:rsid w:val="0039365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9365D"/>
    <w:rPr>
      <w:rFonts w:ascii="Times New Roman" w:eastAsia="Calibri" w:hAnsi="Times New Roman" w:cs="Times New Roman"/>
      <w:sz w:val="28"/>
    </w:rPr>
  </w:style>
  <w:style w:type="paragraph" w:styleId="a7">
    <w:name w:val="Normal (Web)"/>
    <w:basedOn w:val="a"/>
    <w:uiPriority w:val="99"/>
    <w:unhideWhenUsed/>
    <w:rsid w:val="00123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235E0"/>
    <w:rPr>
      <w:b/>
      <w:bCs/>
    </w:rPr>
  </w:style>
  <w:style w:type="paragraph" w:customStyle="1" w:styleId="book">
    <w:name w:val="book"/>
    <w:basedOn w:val="a"/>
    <w:rsid w:val="00D9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921E4"/>
    <w:pPr>
      <w:ind w:left="720"/>
      <w:contextualSpacing/>
    </w:pPr>
  </w:style>
  <w:style w:type="paragraph" w:styleId="aa">
    <w:name w:val="Body Text"/>
    <w:basedOn w:val="a"/>
    <w:link w:val="ab"/>
    <w:uiPriority w:val="99"/>
    <w:rsid w:val="00680F8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b">
    <w:name w:val="Основной текст Знак"/>
    <w:basedOn w:val="a0"/>
    <w:link w:val="aa"/>
    <w:uiPriority w:val="99"/>
    <w:rsid w:val="00680F8D"/>
    <w:rPr>
      <w:rFonts w:ascii="Times New Roman" w:eastAsia="Times New Roman" w:hAnsi="Times New Roman" w:cs="Times New Roman"/>
      <w:sz w:val="24"/>
      <w:szCs w:val="20"/>
      <w:lang w:val="x-none" w:eastAsia="x-none"/>
    </w:rPr>
  </w:style>
  <w:style w:type="paragraph" w:styleId="21">
    <w:name w:val="Body Text Indent 2"/>
    <w:basedOn w:val="a"/>
    <w:link w:val="22"/>
    <w:rsid w:val="00680F8D"/>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80F8D"/>
    <w:rPr>
      <w:rFonts w:ascii="Times New Roman" w:eastAsia="Times New Roman" w:hAnsi="Times New Roman" w:cs="Times New Roman"/>
      <w:sz w:val="20"/>
      <w:szCs w:val="20"/>
    </w:rPr>
  </w:style>
  <w:style w:type="paragraph" w:styleId="23">
    <w:name w:val="Body Text 2"/>
    <w:basedOn w:val="a"/>
    <w:link w:val="24"/>
    <w:uiPriority w:val="99"/>
    <w:rsid w:val="00680F8D"/>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680F8D"/>
    <w:rPr>
      <w:rFonts w:ascii="Times New Roman" w:eastAsia="Times New Roman" w:hAnsi="Times New Roman" w:cs="Times New Roman"/>
      <w:sz w:val="20"/>
      <w:szCs w:val="20"/>
    </w:rPr>
  </w:style>
  <w:style w:type="paragraph" w:styleId="ac">
    <w:name w:val="Body Text Indent"/>
    <w:aliases w:val="текст,Основной текст 1,Нумерованный список !!,Надин стиль"/>
    <w:basedOn w:val="a"/>
    <w:link w:val="ad"/>
    <w:uiPriority w:val="99"/>
    <w:rsid w:val="00680F8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uiPriority w:val="99"/>
    <w:rsid w:val="00680F8D"/>
    <w:rPr>
      <w:rFonts w:ascii="Times New Roman" w:eastAsia="Times New Roman" w:hAnsi="Times New Roman" w:cs="Times New Roman"/>
      <w:sz w:val="20"/>
      <w:szCs w:val="20"/>
    </w:rPr>
  </w:style>
  <w:style w:type="paragraph" w:styleId="ae">
    <w:name w:val="No Spacing"/>
    <w:uiPriority w:val="99"/>
    <w:qFormat/>
    <w:rsid w:val="00680F8D"/>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f0"/>
    <w:uiPriority w:val="99"/>
    <w:semiHidden/>
    <w:rsid w:val="00680F8D"/>
    <w:rPr>
      <w:rFonts w:ascii="Times New Roman" w:eastAsia="Times New Roman" w:hAnsi="Times New Roman" w:cs="Times New Roman"/>
      <w:sz w:val="20"/>
      <w:szCs w:val="20"/>
    </w:rPr>
  </w:style>
  <w:style w:type="paragraph" w:styleId="af0">
    <w:name w:val="annotation text"/>
    <w:basedOn w:val="a"/>
    <w:link w:val="af"/>
    <w:uiPriority w:val="99"/>
    <w:semiHidden/>
    <w:unhideWhenUsed/>
    <w:rsid w:val="00680F8D"/>
    <w:pPr>
      <w:spacing w:after="0" w:line="240" w:lineRule="auto"/>
    </w:pPr>
    <w:rPr>
      <w:rFonts w:ascii="Times New Roman" w:eastAsia="Times New Roman" w:hAnsi="Times New Roman" w:cs="Times New Roman"/>
      <w:sz w:val="20"/>
      <w:szCs w:val="20"/>
    </w:rPr>
  </w:style>
  <w:style w:type="character" w:customStyle="1" w:styleId="af1">
    <w:name w:val="Тема примечания Знак"/>
    <w:basedOn w:val="af"/>
    <w:link w:val="af2"/>
    <w:uiPriority w:val="99"/>
    <w:semiHidden/>
    <w:rsid w:val="00680F8D"/>
    <w:rPr>
      <w:rFonts w:ascii="Times New Roman" w:eastAsia="Times New Roman" w:hAnsi="Times New Roman" w:cs="Times New Roman"/>
      <w:b/>
      <w:bCs/>
      <w:sz w:val="20"/>
      <w:szCs w:val="20"/>
    </w:rPr>
  </w:style>
  <w:style w:type="paragraph" w:styleId="af2">
    <w:name w:val="annotation subject"/>
    <w:basedOn w:val="af0"/>
    <w:next w:val="af0"/>
    <w:link w:val="af1"/>
    <w:uiPriority w:val="99"/>
    <w:semiHidden/>
    <w:unhideWhenUsed/>
    <w:rsid w:val="00680F8D"/>
    <w:rPr>
      <w:b/>
      <w:bCs/>
    </w:rPr>
  </w:style>
  <w:style w:type="character" w:customStyle="1" w:styleId="af3">
    <w:name w:val="Текст выноски Знак"/>
    <w:basedOn w:val="a0"/>
    <w:link w:val="af4"/>
    <w:uiPriority w:val="99"/>
    <w:semiHidden/>
    <w:rsid w:val="00680F8D"/>
    <w:rPr>
      <w:rFonts w:ascii="Segoe UI" w:eastAsia="Times New Roman" w:hAnsi="Segoe UI" w:cs="Segoe UI"/>
      <w:sz w:val="18"/>
      <w:szCs w:val="18"/>
    </w:rPr>
  </w:style>
  <w:style w:type="paragraph" w:styleId="af4">
    <w:name w:val="Balloon Text"/>
    <w:basedOn w:val="a"/>
    <w:link w:val="af3"/>
    <w:uiPriority w:val="99"/>
    <w:semiHidden/>
    <w:unhideWhenUsed/>
    <w:rsid w:val="00680F8D"/>
    <w:pPr>
      <w:spacing w:after="0" w:line="240" w:lineRule="auto"/>
    </w:pPr>
    <w:rPr>
      <w:rFonts w:ascii="Segoe UI" w:eastAsia="Times New Roman" w:hAnsi="Segoe UI" w:cs="Segoe UI"/>
      <w:sz w:val="18"/>
      <w:szCs w:val="18"/>
    </w:rPr>
  </w:style>
  <w:style w:type="paragraph" w:customStyle="1" w:styleId="p3">
    <w:name w:val="p3"/>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80F8D"/>
  </w:style>
  <w:style w:type="character" w:customStyle="1" w:styleId="s1">
    <w:name w:val="s1"/>
    <w:basedOn w:val="a0"/>
    <w:rsid w:val="00680F8D"/>
  </w:style>
  <w:style w:type="paragraph" w:customStyle="1" w:styleId="p4">
    <w:name w:val="p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0F8D"/>
  </w:style>
  <w:style w:type="paragraph" w:customStyle="1" w:styleId="c36">
    <w:name w:val="c3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0F8D"/>
  </w:style>
  <w:style w:type="paragraph" w:customStyle="1" w:styleId="c17">
    <w:name w:val="c1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80F8D"/>
  </w:style>
  <w:style w:type="character" w:customStyle="1" w:styleId="c33">
    <w:name w:val="c33"/>
    <w:basedOn w:val="a0"/>
    <w:rsid w:val="00680F8D"/>
  </w:style>
  <w:style w:type="paragraph" w:customStyle="1" w:styleId="c20">
    <w:name w:val="c2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80F8D"/>
  </w:style>
  <w:style w:type="character" w:customStyle="1" w:styleId="c1">
    <w:name w:val="c1"/>
    <w:basedOn w:val="a0"/>
    <w:rsid w:val="00680F8D"/>
  </w:style>
  <w:style w:type="paragraph" w:customStyle="1" w:styleId="c15">
    <w:name w:val="c15"/>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0F8D"/>
  </w:style>
  <w:style w:type="character" w:styleId="af5">
    <w:name w:val="Emphasis"/>
    <w:basedOn w:val="a0"/>
    <w:uiPriority w:val="20"/>
    <w:qFormat/>
    <w:rsid w:val="00680F8D"/>
    <w:rPr>
      <w:i/>
      <w:iCs/>
    </w:rPr>
  </w:style>
  <w:style w:type="paragraph" w:customStyle="1" w:styleId="p1">
    <w:name w:val="p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rsid w:val="00680F8D"/>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680F8D"/>
    <w:rPr>
      <w:rFonts w:ascii="Times New Roman" w:eastAsia="Times New Roman" w:hAnsi="Times New Roman" w:cs="Times New Roman"/>
      <w:b/>
      <w:bCs/>
      <w:sz w:val="32"/>
      <w:szCs w:val="32"/>
      <w:shd w:val="clear" w:color="auto" w:fill="FFFFFF"/>
    </w:rPr>
  </w:style>
  <w:style w:type="paragraph" w:customStyle="1" w:styleId="13">
    <w:name w:val="Заголовок №1"/>
    <w:basedOn w:val="a"/>
    <w:link w:val="12"/>
    <w:rsid w:val="00680F8D"/>
    <w:pPr>
      <w:widowControl w:val="0"/>
      <w:shd w:val="clear" w:color="auto" w:fill="FFFFFF"/>
      <w:spacing w:after="840" w:line="0" w:lineRule="atLeast"/>
      <w:jc w:val="both"/>
      <w:outlineLvl w:val="0"/>
    </w:pPr>
    <w:rPr>
      <w:rFonts w:ascii="Times New Roman" w:eastAsia="Times New Roman" w:hAnsi="Times New Roman" w:cs="Times New Roman"/>
      <w:b/>
      <w:bCs/>
      <w:sz w:val="32"/>
      <w:szCs w:val="32"/>
    </w:rPr>
  </w:style>
  <w:style w:type="character" w:customStyle="1" w:styleId="26">
    <w:name w:val="Основной текст (2)"/>
    <w:basedOn w:val="25"/>
    <w:rsid w:val="00680F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5"/>
    <w:rsid w:val="00680F8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главление 1 Знак"/>
    <w:basedOn w:val="a0"/>
    <w:link w:val="15"/>
    <w:rsid w:val="00680F8D"/>
    <w:rPr>
      <w:rFonts w:ascii="Times New Roman" w:eastAsia="Times New Roman" w:hAnsi="Times New Roman" w:cs="Times New Roman"/>
      <w:sz w:val="28"/>
      <w:szCs w:val="28"/>
      <w:shd w:val="clear" w:color="auto" w:fill="FFFFFF"/>
    </w:rPr>
  </w:style>
  <w:style w:type="paragraph" w:styleId="15">
    <w:name w:val="toc 1"/>
    <w:basedOn w:val="a"/>
    <w:link w:val="14"/>
    <w:autoRedefine/>
    <w:rsid w:val="00680F8D"/>
    <w:pPr>
      <w:widowControl w:val="0"/>
      <w:shd w:val="clear" w:color="auto" w:fill="FFFFFF"/>
      <w:spacing w:after="180" w:line="0" w:lineRule="atLeast"/>
      <w:jc w:val="both"/>
    </w:pPr>
    <w:rPr>
      <w:rFonts w:ascii="Times New Roman" w:eastAsia="Times New Roman" w:hAnsi="Times New Roman" w:cs="Times New Roman"/>
      <w:sz w:val="28"/>
      <w:szCs w:val="28"/>
    </w:rPr>
  </w:style>
  <w:style w:type="character" w:customStyle="1" w:styleId="100">
    <w:name w:val="Основной текст (10)_"/>
    <w:basedOn w:val="a0"/>
    <w:link w:val="101"/>
    <w:rsid w:val="00680F8D"/>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680F8D"/>
    <w:pPr>
      <w:widowControl w:val="0"/>
      <w:shd w:val="clear" w:color="auto" w:fill="FFFFFF"/>
      <w:spacing w:after="0" w:line="480" w:lineRule="exact"/>
      <w:jc w:val="both"/>
    </w:pPr>
    <w:rPr>
      <w:rFonts w:ascii="Times New Roman" w:eastAsia="Times New Roman" w:hAnsi="Times New Roman" w:cs="Times New Roman"/>
    </w:rPr>
  </w:style>
  <w:style w:type="character" w:customStyle="1" w:styleId="1014pt">
    <w:name w:val="Основной текст (10) + 14 pt"/>
    <w:basedOn w:val="100"/>
    <w:rsid w:val="00680F8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4"/>
    <w:rsid w:val="00680F8D"/>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af6">
    <w:name w:val="Колонтитул_"/>
    <w:basedOn w:val="a0"/>
    <w:link w:val="af7"/>
    <w:rsid w:val="00680F8D"/>
    <w:rPr>
      <w:rFonts w:ascii="Times New Roman" w:eastAsia="Times New Roman" w:hAnsi="Times New Roman" w:cs="Times New Roman"/>
      <w:b/>
      <w:bCs/>
      <w:sz w:val="32"/>
      <w:szCs w:val="32"/>
      <w:shd w:val="clear" w:color="auto" w:fill="FFFFFF"/>
    </w:rPr>
  </w:style>
  <w:style w:type="paragraph" w:customStyle="1" w:styleId="af7">
    <w:name w:val="Колонтитул"/>
    <w:basedOn w:val="a"/>
    <w:link w:val="af6"/>
    <w:rsid w:val="00680F8D"/>
    <w:pPr>
      <w:widowControl w:val="0"/>
      <w:shd w:val="clear" w:color="auto" w:fill="FFFFFF"/>
      <w:spacing w:after="0" w:line="0" w:lineRule="atLeast"/>
    </w:pPr>
    <w:rPr>
      <w:rFonts w:ascii="Times New Roman" w:eastAsia="Times New Roman" w:hAnsi="Times New Roman" w:cs="Times New Roman"/>
      <w:b/>
      <w:bCs/>
      <w:sz w:val="32"/>
      <w:szCs w:val="32"/>
    </w:rPr>
  </w:style>
  <w:style w:type="character" w:customStyle="1" w:styleId="12pt0">
    <w:name w:val="Колонтитул + 12 pt;Не полужирный"/>
    <w:basedOn w:val="af6"/>
    <w:rsid w:val="00680F8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f8">
    <w:name w:val="footnote text"/>
    <w:basedOn w:val="a"/>
    <w:link w:val="af9"/>
    <w:semiHidden/>
    <w:rsid w:val="00680F8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680F8D"/>
    <w:rPr>
      <w:rFonts w:ascii="Times New Roman" w:eastAsia="Times New Roman" w:hAnsi="Times New Roman" w:cs="Times New Roman"/>
      <w:sz w:val="20"/>
      <w:szCs w:val="20"/>
      <w:lang w:eastAsia="ru-RU"/>
    </w:rPr>
  </w:style>
  <w:style w:type="character" w:customStyle="1" w:styleId="accented">
    <w:name w:val="accented"/>
    <w:basedOn w:val="a0"/>
    <w:rsid w:val="00680F8D"/>
  </w:style>
  <w:style w:type="character" w:customStyle="1" w:styleId="afa">
    <w:name w:val="Основной текст_"/>
    <w:link w:val="120"/>
    <w:locked/>
    <w:rsid w:val="00680F8D"/>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680F8D"/>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680F8D"/>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680F8D"/>
    <w:rPr>
      <w:color w:val="0000FF"/>
      <w:u w:val="single"/>
    </w:rPr>
  </w:style>
  <w:style w:type="character" w:customStyle="1" w:styleId="32">
    <w:name w:val="Основной текст (3)_"/>
    <w:basedOn w:val="a0"/>
    <w:link w:val="33"/>
    <w:uiPriority w:val="99"/>
    <w:locked/>
    <w:rsid w:val="00680F8D"/>
    <w:rPr>
      <w:rFonts w:ascii="Century Schoolbook" w:hAnsi="Century Schoolbook" w:cs="Century Schoolbook"/>
      <w:b/>
      <w:bCs/>
      <w:sz w:val="19"/>
      <w:szCs w:val="19"/>
      <w:shd w:val="clear" w:color="auto" w:fill="FFFFFF"/>
    </w:rPr>
  </w:style>
  <w:style w:type="paragraph" w:customStyle="1" w:styleId="33">
    <w:name w:val="Основной текст (3)"/>
    <w:basedOn w:val="a"/>
    <w:link w:val="32"/>
    <w:uiPriority w:val="99"/>
    <w:rsid w:val="00680F8D"/>
    <w:pPr>
      <w:shd w:val="clear" w:color="auto" w:fill="FFFFFF"/>
      <w:spacing w:after="0" w:line="240" w:lineRule="atLeast"/>
      <w:ind w:hanging="460"/>
      <w:jc w:val="both"/>
    </w:pPr>
    <w:rPr>
      <w:rFonts w:ascii="Century Schoolbook" w:hAnsi="Century Schoolbook" w:cs="Century Schoolbook"/>
      <w:b/>
      <w:bCs/>
      <w:sz w:val="19"/>
      <w:szCs w:val="19"/>
    </w:rPr>
  </w:style>
  <w:style w:type="character" w:customStyle="1" w:styleId="3TimesNewRoman">
    <w:name w:val="Основной текст (3) + Times New Roman"/>
    <w:aliases w:val="11 pt"/>
    <w:basedOn w:val="32"/>
    <w:uiPriority w:val="99"/>
    <w:rsid w:val="00680F8D"/>
    <w:rPr>
      <w:rFonts w:ascii="Times New Roman" w:hAnsi="Times New Roman" w:cs="Times New Roman"/>
      <w:b/>
      <w:bCs/>
      <w:spacing w:val="0"/>
      <w:sz w:val="22"/>
      <w:szCs w:val="22"/>
      <w:shd w:val="clear" w:color="auto" w:fill="FFFFFF"/>
    </w:rPr>
  </w:style>
  <w:style w:type="character" w:customStyle="1" w:styleId="afc">
    <w:name w:val="Основной текст + Полужирный"/>
    <w:basedOn w:val="afa"/>
    <w:rsid w:val="00644208"/>
    <w:rPr>
      <w:rFonts w:ascii="Times New Roman" w:eastAsia="Times New Roman" w:hAnsi="Times New Roman" w:cs="Times New Roman"/>
      <w:b/>
      <w:bCs/>
      <w:sz w:val="28"/>
      <w:szCs w:val="20"/>
      <w:shd w:val="clear" w:color="auto" w:fill="FFFFFF"/>
      <w:lang w:eastAsia="ru-RU"/>
    </w:rPr>
  </w:style>
  <w:style w:type="character" w:customStyle="1" w:styleId="27">
    <w:name w:val="Основной текст (2) + Курсив"/>
    <w:basedOn w:val="25"/>
    <w:rsid w:val="0064420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5"/>
    <w:rsid w:val="006442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1">
    <w:name w:val="Основной текст6"/>
    <w:basedOn w:val="a"/>
    <w:rsid w:val="00644208"/>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Подпись к таблице + Не полужирный"/>
    <w:aliases w:val="Курсив"/>
    <w:rsid w:val="0064420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table" w:styleId="afe">
    <w:name w:val="Table Grid"/>
    <w:basedOn w:val="a1"/>
    <w:rsid w:val="0017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021">
      <w:bodyDiv w:val="1"/>
      <w:marLeft w:val="0"/>
      <w:marRight w:val="0"/>
      <w:marTop w:val="0"/>
      <w:marBottom w:val="0"/>
      <w:divBdr>
        <w:top w:val="none" w:sz="0" w:space="0" w:color="auto"/>
        <w:left w:val="none" w:sz="0" w:space="0" w:color="auto"/>
        <w:bottom w:val="none" w:sz="0" w:space="0" w:color="auto"/>
        <w:right w:val="none" w:sz="0" w:space="0" w:color="auto"/>
      </w:divBdr>
      <w:divsChild>
        <w:div w:id="1078480898">
          <w:marLeft w:val="0"/>
          <w:marRight w:val="0"/>
          <w:marTop w:val="150"/>
          <w:marBottom w:val="150"/>
          <w:divBdr>
            <w:top w:val="none" w:sz="0" w:space="0" w:color="auto"/>
            <w:left w:val="none" w:sz="0" w:space="0" w:color="auto"/>
            <w:bottom w:val="none" w:sz="0" w:space="0" w:color="auto"/>
            <w:right w:val="none" w:sz="0" w:space="0" w:color="auto"/>
          </w:divBdr>
        </w:div>
      </w:divsChild>
    </w:div>
    <w:div w:id="29844126">
      <w:bodyDiv w:val="1"/>
      <w:marLeft w:val="0"/>
      <w:marRight w:val="0"/>
      <w:marTop w:val="0"/>
      <w:marBottom w:val="0"/>
      <w:divBdr>
        <w:top w:val="none" w:sz="0" w:space="0" w:color="auto"/>
        <w:left w:val="none" w:sz="0" w:space="0" w:color="auto"/>
        <w:bottom w:val="none" w:sz="0" w:space="0" w:color="auto"/>
        <w:right w:val="none" w:sz="0" w:space="0" w:color="auto"/>
      </w:divBdr>
    </w:div>
    <w:div w:id="107354788">
      <w:bodyDiv w:val="1"/>
      <w:marLeft w:val="0"/>
      <w:marRight w:val="0"/>
      <w:marTop w:val="0"/>
      <w:marBottom w:val="0"/>
      <w:divBdr>
        <w:top w:val="none" w:sz="0" w:space="0" w:color="auto"/>
        <w:left w:val="none" w:sz="0" w:space="0" w:color="auto"/>
        <w:bottom w:val="none" w:sz="0" w:space="0" w:color="auto"/>
        <w:right w:val="none" w:sz="0" w:space="0" w:color="auto"/>
      </w:divBdr>
    </w:div>
    <w:div w:id="209073338">
      <w:bodyDiv w:val="1"/>
      <w:marLeft w:val="0"/>
      <w:marRight w:val="0"/>
      <w:marTop w:val="0"/>
      <w:marBottom w:val="0"/>
      <w:divBdr>
        <w:top w:val="none" w:sz="0" w:space="0" w:color="auto"/>
        <w:left w:val="none" w:sz="0" w:space="0" w:color="auto"/>
        <w:bottom w:val="none" w:sz="0" w:space="0" w:color="auto"/>
        <w:right w:val="none" w:sz="0" w:space="0" w:color="auto"/>
      </w:divBdr>
    </w:div>
    <w:div w:id="281763155">
      <w:bodyDiv w:val="1"/>
      <w:marLeft w:val="0"/>
      <w:marRight w:val="0"/>
      <w:marTop w:val="0"/>
      <w:marBottom w:val="0"/>
      <w:divBdr>
        <w:top w:val="none" w:sz="0" w:space="0" w:color="auto"/>
        <w:left w:val="none" w:sz="0" w:space="0" w:color="auto"/>
        <w:bottom w:val="none" w:sz="0" w:space="0" w:color="auto"/>
        <w:right w:val="none" w:sz="0" w:space="0" w:color="auto"/>
      </w:divBdr>
    </w:div>
    <w:div w:id="311254671">
      <w:bodyDiv w:val="1"/>
      <w:marLeft w:val="0"/>
      <w:marRight w:val="0"/>
      <w:marTop w:val="0"/>
      <w:marBottom w:val="0"/>
      <w:divBdr>
        <w:top w:val="none" w:sz="0" w:space="0" w:color="auto"/>
        <w:left w:val="none" w:sz="0" w:space="0" w:color="auto"/>
        <w:bottom w:val="none" w:sz="0" w:space="0" w:color="auto"/>
        <w:right w:val="none" w:sz="0" w:space="0" w:color="auto"/>
      </w:divBdr>
    </w:div>
    <w:div w:id="353311337">
      <w:bodyDiv w:val="1"/>
      <w:marLeft w:val="0"/>
      <w:marRight w:val="0"/>
      <w:marTop w:val="0"/>
      <w:marBottom w:val="0"/>
      <w:divBdr>
        <w:top w:val="none" w:sz="0" w:space="0" w:color="auto"/>
        <w:left w:val="none" w:sz="0" w:space="0" w:color="auto"/>
        <w:bottom w:val="none" w:sz="0" w:space="0" w:color="auto"/>
        <w:right w:val="none" w:sz="0" w:space="0" w:color="auto"/>
      </w:divBdr>
    </w:div>
    <w:div w:id="453796469">
      <w:bodyDiv w:val="1"/>
      <w:marLeft w:val="0"/>
      <w:marRight w:val="0"/>
      <w:marTop w:val="0"/>
      <w:marBottom w:val="0"/>
      <w:divBdr>
        <w:top w:val="none" w:sz="0" w:space="0" w:color="auto"/>
        <w:left w:val="none" w:sz="0" w:space="0" w:color="auto"/>
        <w:bottom w:val="none" w:sz="0" w:space="0" w:color="auto"/>
        <w:right w:val="none" w:sz="0" w:space="0" w:color="auto"/>
      </w:divBdr>
    </w:div>
    <w:div w:id="566190599">
      <w:bodyDiv w:val="1"/>
      <w:marLeft w:val="0"/>
      <w:marRight w:val="0"/>
      <w:marTop w:val="0"/>
      <w:marBottom w:val="0"/>
      <w:divBdr>
        <w:top w:val="none" w:sz="0" w:space="0" w:color="auto"/>
        <w:left w:val="none" w:sz="0" w:space="0" w:color="auto"/>
        <w:bottom w:val="none" w:sz="0" w:space="0" w:color="auto"/>
        <w:right w:val="none" w:sz="0" w:space="0" w:color="auto"/>
      </w:divBdr>
    </w:div>
    <w:div w:id="768476019">
      <w:bodyDiv w:val="1"/>
      <w:marLeft w:val="0"/>
      <w:marRight w:val="0"/>
      <w:marTop w:val="0"/>
      <w:marBottom w:val="0"/>
      <w:divBdr>
        <w:top w:val="none" w:sz="0" w:space="0" w:color="auto"/>
        <w:left w:val="none" w:sz="0" w:space="0" w:color="auto"/>
        <w:bottom w:val="none" w:sz="0" w:space="0" w:color="auto"/>
        <w:right w:val="none" w:sz="0" w:space="0" w:color="auto"/>
      </w:divBdr>
    </w:div>
    <w:div w:id="838733218">
      <w:bodyDiv w:val="1"/>
      <w:marLeft w:val="0"/>
      <w:marRight w:val="0"/>
      <w:marTop w:val="0"/>
      <w:marBottom w:val="0"/>
      <w:divBdr>
        <w:top w:val="none" w:sz="0" w:space="0" w:color="auto"/>
        <w:left w:val="none" w:sz="0" w:space="0" w:color="auto"/>
        <w:bottom w:val="none" w:sz="0" w:space="0" w:color="auto"/>
        <w:right w:val="none" w:sz="0" w:space="0" w:color="auto"/>
      </w:divBdr>
    </w:div>
    <w:div w:id="1091506970">
      <w:bodyDiv w:val="1"/>
      <w:marLeft w:val="0"/>
      <w:marRight w:val="0"/>
      <w:marTop w:val="0"/>
      <w:marBottom w:val="0"/>
      <w:divBdr>
        <w:top w:val="none" w:sz="0" w:space="0" w:color="auto"/>
        <w:left w:val="none" w:sz="0" w:space="0" w:color="auto"/>
        <w:bottom w:val="none" w:sz="0" w:space="0" w:color="auto"/>
        <w:right w:val="none" w:sz="0" w:space="0" w:color="auto"/>
      </w:divBdr>
    </w:div>
    <w:div w:id="1749112342">
      <w:bodyDiv w:val="1"/>
      <w:marLeft w:val="0"/>
      <w:marRight w:val="0"/>
      <w:marTop w:val="0"/>
      <w:marBottom w:val="0"/>
      <w:divBdr>
        <w:top w:val="none" w:sz="0" w:space="0" w:color="auto"/>
        <w:left w:val="none" w:sz="0" w:space="0" w:color="auto"/>
        <w:bottom w:val="none" w:sz="0" w:space="0" w:color="auto"/>
        <w:right w:val="none" w:sz="0" w:space="0" w:color="auto"/>
      </w:divBdr>
    </w:div>
    <w:div w:id="21289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hyperlink" Target="https://pandia.ru/text/category/virus/"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hyperlink" Target="https://pandia.ru/text/category/ammiak/"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hyperlink" Target="https://pandia.ru/text/category/biologicheskaya_hiimya/"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hyperlink" Target="https://pandia.ru/text/category/biosfera/"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15E9E-BAEC-4EC5-B32F-8694D0DA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15485</Words>
  <Characters>88265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45</cp:revision>
  <cp:lastPrinted>2020-01-17T14:05:00Z</cp:lastPrinted>
  <dcterms:created xsi:type="dcterms:W3CDTF">2017-09-09T14:20:00Z</dcterms:created>
  <dcterms:modified xsi:type="dcterms:W3CDTF">2020-01-17T14:05:00Z</dcterms:modified>
</cp:coreProperties>
</file>