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CE" w:rsidRDefault="00D221CE" w:rsidP="00D221CE">
      <w:pPr>
        <w:pStyle w:val="ReportHead"/>
        <w:tabs>
          <w:tab w:val="left" w:pos="426"/>
        </w:tabs>
        <w:suppressAutoHyphens/>
        <w:ind w:firstLine="851"/>
        <w:rPr>
          <w:szCs w:val="28"/>
        </w:rPr>
      </w:pPr>
      <w:r>
        <w:rPr>
          <w:rFonts w:eastAsia="Times New Roman"/>
          <w:szCs w:val="28"/>
          <w:lang w:eastAsia="ru-RU"/>
        </w:rPr>
        <w:t>Минобрнауки России</w:t>
      </w:r>
    </w:p>
    <w:p w:rsidR="00D221CE" w:rsidRDefault="00D221CE" w:rsidP="00D221C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221CE" w:rsidRDefault="00D221CE" w:rsidP="00D221C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221CE" w:rsidRDefault="00D221CE" w:rsidP="00D221CE">
      <w:pPr>
        <w:pStyle w:val="ReportHead"/>
        <w:tabs>
          <w:tab w:val="left" w:pos="426"/>
        </w:tabs>
        <w:suppressAutoHyphens/>
        <w:ind w:firstLine="851"/>
        <w:rPr>
          <w:i/>
          <w:szCs w:val="28"/>
        </w:rPr>
      </w:pPr>
      <w:r>
        <w:rPr>
          <w:szCs w:val="28"/>
        </w:rPr>
        <w:t xml:space="preserve"> учреждения высшего образования  </w:t>
      </w:r>
    </w:p>
    <w:p w:rsidR="00D221CE" w:rsidRDefault="00D221CE" w:rsidP="00D221CE">
      <w:pPr>
        <w:pStyle w:val="ReportHead"/>
        <w:tabs>
          <w:tab w:val="left" w:pos="426"/>
        </w:tabs>
        <w:suppressAutoHyphens/>
        <w:ind w:firstLine="851"/>
        <w:rPr>
          <w:b/>
          <w:szCs w:val="28"/>
        </w:rPr>
      </w:pPr>
      <w:r>
        <w:rPr>
          <w:b/>
          <w:szCs w:val="28"/>
        </w:rPr>
        <w:t>«Оренбургский государственный университет»</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Кафедра биоэкологии и техносферной безопасности</w:t>
      </w: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221CE" w:rsidRDefault="00D221CE" w:rsidP="00D221CE">
      <w:pPr>
        <w:pStyle w:val="ReportHead"/>
        <w:tabs>
          <w:tab w:val="left" w:pos="426"/>
        </w:tabs>
        <w:suppressAutoHyphens/>
        <w:ind w:firstLine="851"/>
        <w:rPr>
          <w:szCs w:val="28"/>
        </w:rPr>
      </w:pPr>
      <w:r>
        <w:rPr>
          <w:szCs w:val="28"/>
        </w:rPr>
        <w:t>по дисциплине</w:t>
      </w:r>
    </w:p>
    <w:p w:rsidR="00D221CE" w:rsidRDefault="00730034" w:rsidP="00D221CE">
      <w:pPr>
        <w:pStyle w:val="ReportHead"/>
        <w:suppressAutoHyphens/>
        <w:spacing w:before="120"/>
        <w:ind w:firstLine="851"/>
        <w:contextualSpacing/>
        <w:rPr>
          <w:szCs w:val="28"/>
        </w:rPr>
      </w:pPr>
      <w:r w:rsidRPr="00730034">
        <w:rPr>
          <w:i/>
          <w:szCs w:val="28"/>
        </w:rPr>
        <w:t>«Легкая атлетика»</w:t>
      </w:r>
    </w:p>
    <w:p w:rsidR="00D221CE" w:rsidRDefault="00D221CE" w:rsidP="00D221CE">
      <w:pPr>
        <w:pStyle w:val="ReportHead"/>
        <w:suppressAutoHyphens/>
        <w:ind w:firstLine="851"/>
        <w:rPr>
          <w:szCs w:val="28"/>
        </w:rPr>
      </w:pPr>
      <w:r>
        <w:rPr>
          <w:szCs w:val="28"/>
        </w:rPr>
        <w:t>Уровень высшего образования</w:t>
      </w:r>
    </w:p>
    <w:p w:rsidR="00D221CE" w:rsidRDefault="00D221CE" w:rsidP="00D221CE">
      <w:pPr>
        <w:pStyle w:val="ReportHead"/>
        <w:suppressAutoHyphens/>
        <w:ind w:firstLine="851"/>
        <w:rPr>
          <w:szCs w:val="28"/>
        </w:rPr>
      </w:pPr>
      <w:r>
        <w:rPr>
          <w:szCs w:val="28"/>
        </w:rPr>
        <w:t>БАКАЛАВРИАТ</w:t>
      </w:r>
    </w:p>
    <w:p w:rsidR="00D221CE" w:rsidRDefault="00D221CE" w:rsidP="00D221CE">
      <w:pPr>
        <w:pStyle w:val="ReportHead"/>
        <w:suppressAutoHyphens/>
        <w:ind w:firstLine="851"/>
        <w:rPr>
          <w:szCs w:val="28"/>
        </w:rPr>
      </w:pPr>
      <w:r>
        <w:rPr>
          <w:szCs w:val="28"/>
        </w:rPr>
        <w:t>Направление подготовки</w:t>
      </w:r>
    </w:p>
    <w:p w:rsidR="00953C59" w:rsidRDefault="00953C59" w:rsidP="00953C59">
      <w:pPr>
        <w:pStyle w:val="ReportHead"/>
        <w:suppressAutoHyphens/>
        <w:rPr>
          <w:i/>
          <w:u w:val="single"/>
        </w:rPr>
      </w:pPr>
      <w:r>
        <w:rPr>
          <w:i/>
          <w:u w:val="single"/>
        </w:rPr>
        <w:t>44.03.01 Педагогическое образование</w:t>
      </w:r>
    </w:p>
    <w:p w:rsidR="00953C59" w:rsidRDefault="00953C59" w:rsidP="00953C59">
      <w:pPr>
        <w:pStyle w:val="ReportHead"/>
        <w:suppressAutoHyphens/>
        <w:rPr>
          <w:sz w:val="24"/>
          <w:vertAlign w:val="superscript"/>
        </w:rPr>
      </w:pPr>
      <w:r>
        <w:rPr>
          <w:sz w:val="24"/>
          <w:vertAlign w:val="superscript"/>
        </w:rPr>
        <w:t>(код и наименование направления подготовки)</w:t>
      </w:r>
    </w:p>
    <w:p w:rsidR="00915466" w:rsidRDefault="00915466" w:rsidP="00915466">
      <w:pPr>
        <w:pStyle w:val="ReportHead"/>
        <w:suppressAutoHyphens/>
        <w:rPr>
          <w:i/>
          <w:u w:val="single"/>
        </w:rPr>
      </w:pPr>
      <w:r>
        <w:rPr>
          <w:i/>
          <w:u w:val="single"/>
        </w:rPr>
        <w:t>Менеджмент в образовании</w:t>
      </w:r>
    </w:p>
    <w:p w:rsidR="00D221CE" w:rsidRDefault="00D221CE" w:rsidP="00953C59">
      <w:pPr>
        <w:pStyle w:val="ReportHead"/>
        <w:suppressAutoHyphens/>
        <w:ind w:firstLine="851"/>
        <w:rPr>
          <w:szCs w:val="28"/>
          <w:vertAlign w:val="superscript"/>
        </w:rPr>
      </w:pPr>
      <w:bookmarkStart w:id="0" w:name="_GoBack"/>
      <w:bookmarkEnd w:id="0"/>
      <w:r>
        <w:rPr>
          <w:szCs w:val="28"/>
          <w:vertAlign w:val="superscript"/>
        </w:rPr>
        <w:t xml:space="preserve"> (наименование направленности (профиля) образовательной программы)</w:t>
      </w:r>
    </w:p>
    <w:p w:rsidR="00D221CE" w:rsidRDefault="00D221CE" w:rsidP="00D221CE">
      <w:pPr>
        <w:pStyle w:val="ReportHead"/>
        <w:tabs>
          <w:tab w:val="left" w:pos="426"/>
        </w:tabs>
        <w:suppressAutoHyphens/>
        <w:ind w:firstLine="851"/>
        <w:rPr>
          <w:szCs w:val="28"/>
        </w:rPr>
      </w:pPr>
      <w:r>
        <w:rPr>
          <w:szCs w:val="28"/>
        </w:rPr>
        <w:t>Тип образовательной программы</w:t>
      </w:r>
    </w:p>
    <w:p w:rsidR="00D221CE" w:rsidRDefault="00D221CE" w:rsidP="00D221C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Квалификация</w:t>
      </w:r>
    </w:p>
    <w:p w:rsidR="00D221CE" w:rsidRDefault="00D221CE" w:rsidP="00D221CE">
      <w:pPr>
        <w:pStyle w:val="ReportHead"/>
        <w:tabs>
          <w:tab w:val="left" w:pos="426"/>
        </w:tabs>
        <w:suppressAutoHyphens/>
        <w:ind w:firstLine="851"/>
        <w:rPr>
          <w:i/>
          <w:szCs w:val="28"/>
          <w:u w:val="single"/>
        </w:rPr>
      </w:pPr>
      <w:r>
        <w:rPr>
          <w:i/>
          <w:szCs w:val="28"/>
          <w:u w:val="single"/>
        </w:rPr>
        <w:t>Бакалавр</w:t>
      </w:r>
    </w:p>
    <w:p w:rsidR="00D221CE" w:rsidRDefault="00D221CE" w:rsidP="00D221CE">
      <w:pPr>
        <w:pStyle w:val="ReportHead"/>
        <w:tabs>
          <w:tab w:val="left" w:pos="426"/>
        </w:tabs>
        <w:suppressAutoHyphens/>
        <w:ind w:firstLine="851"/>
        <w:rPr>
          <w:szCs w:val="28"/>
        </w:rPr>
      </w:pPr>
      <w:r>
        <w:rPr>
          <w:szCs w:val="28"/>
        </w:rPr>
        <w:t>Форма обучения</w:t>
      </w:r>
    </w:p>
    <w:p w:rsidR="00D221CE" w:rsidRDefault="00D221CE" w:rsidP="00D221CE">
      <w:pPr>
        <w:tabs>
          <w:tab w:val="left" w:pos="426"/>
        </w:tabs>
        <w:suppressAutoHyphens/>
        <w:spacing w:after="0" w:line="240" w:lineRule="auto"/>
        <w:ind w:firstLine="851"/>
        <w:jc w:val="center"/>
        <w:rPr>
          <w:i/>
          <w:sz w:val="28"/>
          <w:szCs w:val="28"/>
          <w:u w:val="single"/>
        </w:rPr>
      </w:pPr>
      <w:r>
        <w:rPr>
          <w:i/>
          <w:sz w:val="28"/>
          <w:szCs w:val="28"/>
          <w:u w:val="single"/>
        </w:rPr>
        <w:t>Очная</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rPr>
          <w:szCs w:val="28"/>
        </w:rPr>
      </w:pPr>
      <w:r>
        <w:rPr>
          <w:szCs w:val="28"/>
        </w:rPr>
        <w:t>Год набора 20</w:t>
      </w:r>
      <w:r w:rsidR="009C33C1">
        <w:rPr>
          <w:szCs w:val="28"/>
        </w:rPr>
        <w:t>20</w:t>
      </w:r>
    </w:p>
    <w:p w:rsidR="00D221CE" w:rsidRDefault="00D221CE" w:rsidP="00730034">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953C59" w:rsidRPr="00953C59">
        <w:rPr>
          <w:szCs w:val="28"/>
        </w:rPr>
        <w:t>44.03.01 Педагогическое образование</w:t>
      </w:r>
      <w:r w:rsidR="003F20DF">
        <w:rPr>
          <w:szCs w:val="28"/>
        </w:rPr>
        <w:t xml:space="preserve"> </w:t>
      </w:r>
      <w:r>
        <w:rPr>
          <w:szCs w:val="28"/>
          <w:lang w:val="x-none"/>
        </w:rPr>
        <w:t xml:space="preserve">по дисциплине </w:t>
      </w:r>
      <w:r w:rsidR="003F20DF">
        <w:rPr>
          <w:szCs w:val="28"/>
        </w:rPr>
        <w:t>«</w:t>
      </w:r>
      <w:r w:rsidR="00730034" w:rsidRPr="00730034">
        <w:rPr>
          <w:szCs w:val="28"/>
        </w:rPr>
        <w:t>Легкая атлетика»</w:t>
      </w:r>
      <w:r w:rsidR="00730034">
        <w:rPr>
          <w:szCs w:val="28"/>
        </w:rPr>
        <w:t>.</w:t>
      </w: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221CE" w:rsidRDefault="00D221CE" w:rsidP="00D221CE">
      <w:pPr>
        <w:pStyle w:val="ReportHead"/>
        <w:tabs>
          <w:tab w:val="left" w:pos="10432"/>
        </w:tabs>
        <w:suppressAutoHyphens/>
        <w:ind w:firstLine="851"/>
        <w:jc w:val="both"/>
        <w:rPr>
          <w:szCs w:val="28"/>
        </w:rPr>
      </w:pPr>
      <w:r>
        <w:rPr>
          <w:szCs w:val="28"/>
        </w:rPr>
        <w:t>биоэкологии и техносферной безопасности</w:t>
      </w:r>
    </w:p>
    <w:p w:rsidR="00D221CE" w:rsidRDefault="00D221CE" w:rsidP="00D221CE">
      <w:pPr>
        <w:pStyle w:val="ReportHead"/>
        <w:tabs>
          <w:tab w:val="left" w:pos="10432"/>
        </w:tabs>
        <w:suppressAutoHyphens/>
        <w:ind w:firstLine="851"/>
        <w:jc w:val="both"/>
        <w:rPr>
          <w:szCs w:val="28"/>
        </w:rPr>
      </w:pPr>
    </w:p>
    <w:p w:rsidR="00D221CE" w:rsidRDefault="00D221CE" w:rsidP="00D221CE">
      <w:pPr>
        <w:pStyle w:val="ReportHead"/>
        <w:tabs>
          <w:tab w:val="left" w:pos="10432"/>
        </w:tabs>
        <w:suppressAutoHyphens/>
        <w:ind w:firstLine="851"/>
        <w:jc w:val="both"/>
        <w:rPr>
          <w:szCs w:val="28"/>
        </w:rPr>
      </w:pPr>
      <w:r>
        <w:rPr>
          <w:szCs w:val="28"/>
        </w:rPr>
        <w:t>протокол № ________от "___" __________ 20__г.</w:t>
      </w:r>
    </w:p>
    <w:p w:rsidR="00D221CE" w:rsidRDefault="00D221CE" w:rsidP="00D221CE">
      <w:pPr>
        <w:pStyle w:val="ReportHead"/>
        <w:tabs>
          <w:tab w:val="left" w:pos="10432"/>
        </w:tabs>
        <w:suppressAutoHyphens/>
        <w:ind w:firstLine="851"/>
        <w:jc w:val="both"/>
        <w:rPr>
          <w:szCs w:val="28"/>
        </w:rPr>
      </w:pPr>
    </w:p>
    <w:p w:rsidR="00953C59" w:rsidRDefault="00953C59" w:rsidP="00953C59">
      <w:pPr>
        <w:ind w:firstLine="851"/>
        <w:jc w:val="both"/>
        <w:rPr>
          <w:sz w:val="28"/>
          <w:u w:val="single"/>
        </w:rPr>
      </w:pPr>
      <w:r w:rsidRPr="009F3803">
        <w:rPr>
          <w:sz w:val="28"/>
          <w:u w:val="single"/>
        </w:rPr>
        <w:t>Декан факультета экономики и права                                        О.Н. Григорьева</w:t>
      </w:r>
    </w:p>
    <w:p w:rsidR="00D221CE" w:rsidRDefault="00953C59" w:rsidP="00953C59">
      <w:pPr>
        <w:ind w:firstLine="851"/>
        <w:jc w:val="both"/>
        <w:rPr>
          <w:i/>
          <w:szCs w:val="28"/>
          <w:vertAlign w:val="superscript"/>
        </w:rPr>
      </w:pPr>
      <w:r>
        <w:rPr>
          <w:sz w:val="28"/>
          <w:u w:val="single"/>
        </w:rPr>
        <w:t xml:space="preserve">                  </w:t>
      </w:r>
      <w:r w:rsidR="00D221CE">
        <w:rPr>
          <w:i/>
          <w:szCs w:val="28"/>
          <w:vertAlign w:val="superscript"/>
        </w:rPr>
        <w:t xml:space="preserve">                                                                                </w:t>
      </w:r>
      <w:r w:rsidR="003F20DF">
        <w:rPr>
          <w:i/>
          <w:szCs w:val="28"/>
          <w:vertAlign w:val="superscript"/>
        </w:rPr>
        <w:t xml:space="preserve">                      </w:t>
      </w:r>
      <w:r w:rsidR="00D221CE">
        <w:rPr>
          <w:i/>
          <w:szCs w:val="28"/>
          <w:vertAlign w:val="superscript"/>
        </w:rPr>
        <w:t xml:space="preserve"> подпись                       расшифровка подписи</w:t>
      </w:r>
    </w:p>
    <w:p w:rsidR="00D221CE" w:rsidRDefault="00D221CE" w:rsidP="00D221CE">
      <w:pPr>
        <w:pStyle w:val="ReportHead"/>
        <w:tabs>
          <w:tab w:val="center" w:pos="6378"/>
          <w:tab w:val="left" w:pos="10432"/>
        </w:tabs>
        <w:suppressAutoHyphens/>
        <w:ind w:firstLine="851"/>
        <w:jc w:val="both"/>
        <w:rPr>
          <w:i/>
          <w:szCs w:val="28"/>
        </w:rPr>
      </w:pPr>
      <w:r>
        <w:rPr>
          <w:i/>
          <w:szCs w:val="28"/>
        </w:rPr>
        <w:t xml:space="preserve">Исполнитель:    </w:t>
      </w:r>
    </w:p>
    <w:p w:rsidR="00D221CE" w:rsidRDefault="00D221CE" w:rsidP="00D221C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A05FB7">
        <w:rPr>
          <w:i/>
          <w:szCs w:val="28"/>
          <w:u w:val="single"/>
        </w:rPr>
        <w:t>А.П. Девяткина</w:t>
      </w:r>
    </w:p>
    <w:p w:rsidR="00D221CE" w:rsidRDefault="00D221CE" w:rsidP="00D221C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30034" w:rsidRPr="00087D31" w:rsidRDefault="00730034"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52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07"/>
        <w:gridCol w:w="2148"/>
        <w:gridCol w:w="3298"/>
        <w:gridCol w:w="3296"/>
      </w:tblGrid>
      <w:tr w:rsidR="002D2D6F" w:rsidRPr="00087D31" w:rsidTr="002D2D6F">
        <w:trPr>
          <w:tblHeader/>
        </w:trPr>
        <w:tc>
          <w:tcPr>
            <w:tcW w:w="934"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rPr>
              <w:t>Код и наименование формируемых компетенций</w:t>
            </w:r>
          </w:p>
        </w:tc>
        <w:tc>
          <w:tcPr>
            <w:tcW w:w="999"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rPr>
              <w:t>Код и наименование индикатора достижения компетенции</w:t>
            </w:r>
          </w:p>
        </w:tc>
        <w:tc>
          <w:tcPr>
            <w:tcW w:w="1534"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rPr>
              <w:t>Планируемые результаты обучения по дисциплине, характеризующие этапы формирования компетенций</w:t>
            </w:r>
          </w:p>
        </w:tc>
        <w:tc>
          <w:tcPr>
            <w:tcW w:w="1533"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lang w:eastAsia="ru-RU"/>
              </w:rPr>
              <w:t>Виды оценочных средств,</w:t>
            </w:r>
          </w:p>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lang w:eastAsia="ru-RU"/>
              </w:rPr>
              <w:t>шифр раздела в данном документе</w:t>
            </w:r>
          </w:p>
        </w:tc>
      </w:tr>
      <w:tr w:rsidR="002D2D6F" w:rsidRPr="00087D31" w:rsidTr="002D2D6F">
        <w:trPr>
          <w:trHeight w:val="291"/>
        </w:trPr>
        <w:tc>
          <w:tcPr>
            <w:tcW w:w="934" w:type="pct"/>
            <w:vMerge w:val="restart"/>
          </w:tcPr>
          <w:p w:rsidR="002D2D6F" w:rsidRPr="00087D31" w:rsidRDefault="002D2D6F" w:rsidP="002D2D6F">
            <w:pPr>
              <w:suppressAutoHyphens/>
              <w:spacing w:after="0" w:line="240" w:lineRule="auto"/>
              <w:contextualSpacing/>
              <w:jc w:val="both"/>
              <w:rPr>
                <w:sz w:val="28"/>
                <w:szCs w:val="28"/>
                <w:lang w:eastAsia="ru-RU"/>
              </w:rPr>
            </w:pPr>
            <w:r>
              <w:rPr>
                <w:sz w:val="28"/>
                <w:szCs w:val="28"/>
              </w:rPr>
              <w:t xml:space="preserve"> </w:t>
            </w:r>
            <w:r w:rsidRPr="00BB3004">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2D2D6F" w:rsidRDefault="002D2D6F" w:rsidP="002D2D6F">
            <w:pPr>
              <w:pStyle w:val="ReportMain"/>
              <w:suppressAutoHyphens/>
            </w:pPr>
            <w:r w:rsidRPr="00BB3004">
              <w:t>УК-7-В-1 Соблюдает нормы здорового образа жизни, используя основы физической культуры для осознанного выбора здоровьесберега</w:t>
            </w:r>
            <w:r>
              <w:t>-</w:t>
            </w:r>
            <w:r w:rsidRPr="00BB3004">
              <w:t>ющих технологий на всех жизненных этапах развития личности</w:t>
            </w:r>
          </w:p>
          <w:p w:rsidR="002D2D6F" w:rsidRPr="00BB3004" w:rsidRDefault="002D2D6F" w:rsidP="002D2D6F">
            <w:pPr>
              <w:pStyle w:val="ReportMain"/>
              <w:suppressAutoHyphens/>
            </w:pPr>
            <w:r w:rsidRPr="00BB3004">
              <w:t>УК-7-В-2 Выбирает рациональные способы и приемы профилактики профессиональных заболеваний, психофизического и нервноэмоциональ</w:t>
            </w:r>
            <w:r>
              <w:t>-</w:t>
            </w:r>
            <w:r w:rsidRPr="00BB3004">
              <w:t>ного утомления на рабочем месте</w:t>
            </w:r>
          </w:p>
        </w:tc>
        <w:tc>
          <w:tcPr>
            <w:tcW w:w="1534" w:type="pct"/>
          </w:tcPr>
          <w:p w:rsidR="002D2D6F" w:rsidRPr="007471B1" w:rsidRDefault="002D2D6F" w:rsidP="002D2D6F">
            <w:pPr>
              <w:tabs>
                <w:tab w:val="left" w:pos="709"/>
              </w:tabs>
              <w:spacing w:after="0"/>
              <w:contextualSpacing/>
              <w:jc w:val="both"/>
              <w:rPr>
                <w:b/>
                <w:szCs w:val="24"/>
                <w:u w:val="single"/>
              </w:rPr>
            </w:pPr>
            <w:r w:rsidRPr="007471B1">
              <w:rPr>
                <w:b/>
                <w:szCs w:val="24"/>
                <w:u w:val="single"/>
              </w:rPr>
              <w:t>Знать:</w:t>
            </w:r>
          </w:p>
          <w:p w:rsidR="002D2D6F" w:rsidRDefault="002D2D6F" w:rsidP="002D2D6F">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легкой атлетики</w:t>
            </w:r>
            <w:r>
              <w:t>;</w:t>
            </w:r>
            <w:r w:rsidRPr="007471B1">
              <w:rPr>
                <w:szCs w:val="24"/>
              </w:rPr>
              <w:t xml:space="preserve"> </w:t>
            </w:r>
          </w:p>
          <w:p w:rsidR="002D2D6F" w:rsidRPr="00087D31" w:rsidRDefault="002D2D6F" w:rsidP="002D2D6F">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Pr="002731FE">
              <w:t xml:space="preserve"> легкой атлетики</w:t>
            </w:r>
            <w:r>
              <w:rPr>
                <w:bCs/>
                <w:szCs w:val="24"/>
              </w:rPr>
              <w:t>.</w:t>
            </w:r>
          </w:p>
        </w:tc>
        <w:tc>
          <w:tcPr>
            <w:tcW w:w="1533" w:type="pct"/>
          </w:tcPr>
          <w:p w:rsidR="002D2D6F" w:rsidRDefault="002D2D6F" w:rsidP="002D2D6F">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D2D6F" w:rsidRDefault="002D2D6F" w:rsidP="002D2D6F">
            <w:pPr>
              <w:suppressAutoHyphens/>
              <w:spacing w:after="0" w:line="240" w:lineRule="auto"/>
              <w:contextualSpacing/>
              <w:jc w:val="both"/>
              <w:rPr>
                <w:sz w:val="28"/>
                <w:szCs w:val="28"/>
                <w:lang w:eastAsia="ru-RU"/>
              </w:rPr>
            </w:pPr>
            <w:r>
              <w:rPr>
                <w:sz w:val="28"/>
                <w:szCs w:val="28"/>
                <w:lang w:eastAsia="ru-RU"/>
              </w:rPr>
              <w:t>А.0 Тестовые вопросы</w:t>
            </w:r>
          </w:p>
          <w:p w:rsidR="002D2D6F" w:rsidRDefault="002D2D6F" w:rsidP="002D2D6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2D2D6F" w:rsidRPr="00087D31" w:rsidTr="002D2D6F">
        <w:trPr>
          <w:trHeight w:val="1410"/>
        </w:trPr>
        <w:tc>
          <w:tcPr>
            <w:tcW w:w="934" w:type="pct"/>
            <w:vMerge/>
          </w:tcPr>
          <w:p w:rsidR="002D2D6F" w:rsidRPr="00087D31" w:rsidRDefault="002D2D6F" w:rsidP="002D2D6F">
            <w:pPr>
              <w:suppressAutoHyphens/>
              <w:spacing w:after="0" w:line="240" w:lineRule="auto"/>
              <w:contextualSpacing/>
              <w:jc w:val="both"/>
              <w:rPr>
                <w:sz w:val="28"/>
                <w:szCs w:val="28"/>
                <w:lang w:eastAsia="ru-RU"/>
              </w:rPr>
            </w:pPr>
          </w:p>
        </w:tc>
        <w:tc>
          <w:tcPr>
            <w:tcW w:w="999" w:type="pct"/>
            <w:vMerge/>
          </w:tcPr>
          <w:p w:rsidR="002D2D6F" w:rsidRPr="00087D31" w:rsidRDefault="002D2D6F" w:rsidP="002D2D6F">
            <w:pPr>
              <w:suppressAutoHyphens/>
              <w:spacing w:after="0" w:line="240" w:lineRule="auto"/>
              <w:contextualSpacing/>
              <w:jc w:val="both"/>
              <w:rPr>
                <w:b/>
                <w:sz w:val="28"/>
                <w:szCs w:val="28"/>
                <w:u w:val="single"/>
                <w:lang w:eastAsia="ru-RU"/>
              </w:rPr>
            </w:pPr>
          </w:p>
        </w:tc>
        <w:tc>
          <w:tcPr>
            <w:tcW w:w="1534" w:type="pct"/>
          </w:tcPr>
          <w:p w:rsidR="002D2D6F" w:rsidRPr="006732C9" w:rsidRDefault="002D2D6F" w:rsidP="002D2D6F">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2D2D6F" w:rsidRPr="007471B1" w:rsidRDefault="002D2D6F" w:rsidP="002D2D6F">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Pr>
                <w:szCs w:val="24"/>
              </w:rPr>
              <w:t>легкой атлетики</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2D2D6F" w:rsidRPr="007471B1" w:rsidRDefault="002D2D6F" w:rsidP="002D2D6F">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легкой атлетикой</w:t>
            </w:r>
            <w:r w:rsidRPr="007471B1">
              <w:rPr>
                <w:szCs w:val="24"/>
              </w:rPr>
              <w:t>;</w:t>
            </w:r>
          </w:p>
          <w:p w:rsidR="002D2D6F" w:rsidRPr="00087D31" w:rsidRDefault="002D2D6F" w:rsidP="002D2D6F">
            <w:pPr>
              <w:spacing w:after="0"/>
              <w:contextualSpacing/>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легкой атлетикой</w:t>
            </w:r>
            <w:r w:rsidRPr="007471B1">
              <w:rPr>
                <w:szCs w:val="24"/>
              </w:rPr>
              <w:t>.</w:t>
            </w:r>
          </w:p>
        </w:tc>
        <w:tc>
          <w:tcPr>
            <w:tcW w:w="1533" w:type="pct"/>
          </w:tcPr>
          <w:p w:rsidR="002D2D6F" w:rsidRDefault="002D2D6F" w:rsidP="002D2D6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2D2D6F" w:rsidRDefault="002D2D6F" w:rsidP="002D2D6F">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2D2D6F" w:rsidRPr="00087D31" w:rsidTr="002D2D6F">
        <w:trPr>
          <w:trHeight w:val="1980"/>
        </w:trPr>
        <w:tc>
          <w:tcPr>
            <w:tcW w:w="934" w:type="pct"/>
            <w:vMerge/>
          </w:tcPr>
          <w:p w:rsidR="002D2D6F" w:rsidRPr="00087D31" w:rsidRDefault="002D2D6F" w:rsidP="002D2D6F">
            <w:pPr>
              <w:suppressAutoHyphens/>
              <w:spacing w:after="0" w:line="240" w:lineRule="auto"/>
              <w:contextualSpacing/>
              <w:jc w:val="both"/>
              <w:rPr>
                <w:sz w:val="28"/>
                <w:szCs w:val="28"/>
                <w:lang w:eastAsia="ru-RU"/>
              </w:rPr>
            </w:pPr>
          </w:p>
        </w:tc>
        <w:tc>
          <w:tcPr>
            <w:tcW w:w="999" w:type="pct"/>
            <w:vMerge/>
          </w:tcPr>
          <w:p w:rsidR="002D2D6F" w:rsidRPr="00087D31" w:rsidRDefault="002D2D6F" w:rsidP="002D2D6F">
            <w:pPr>
              <w:suppressAutoHyphens/>
              <w:spacing w:after="0" w:line="240" w:lineRule="auto"/>
              <w:contextualSpacing/>
              <w:jc w:val="both"/>
              <w:rPr>
                <w:sz w:val="28"/>
                <w:szCs w:val="28"/>
                <w:lang w:eastAsia="ru-RU"/>
              </w:rPr>
            </w:pPr>
          </w:p>
        </w:tc>
        <w:tc>
          <w:tcPr>
            <w:tcW w:w="1534" w:type="pct"/>
          </w:tcPr>
          <w:p w:rsidR="002D2D6F" w:rsidRPr="007471B1" w:rsidRDefault="002D2D6F" w:rsidP="002D2D6F">
            <w:pPr>
              <w:tabs>
                <w:tab w:val="left" w:pos="709"/>
                <w:tab w:val="left" w:pos="993"/>
              </w:tabs>
              <w:spacing w:after="0"/>
              <w:contextualSpacing/>
              <w:rPr>
                <w:b/>
                <w:szCs w:val="24"/>
                <w:u w:val="single"/>
              </w:rPr>
            </w:pPr>
            <w:r w:rsidRPr="007471B1">
              <w:rPr>
                <w:b/>
                <w:szCs w:val="24"/>
                <w:u w:val="single"/>
              </w:rPr>
              <w:t>Владеть:</w:t>
            </w:r>
          </w:p>
          <w:p w:rsidR="002D2D6F" w:rsidRPr="00087D31" w:rsidRDefault="002D2D6F" w:rsidP="002D2D6F">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Pr>
                <w:szCs w:val="24"/>
              </w:rPr>
              <w:t>легкой атлетики,</w:t>
            </w:r>
            <w:r w:rsidRPr="00D265FB">
              <w:rPr>
                <w:szCs w:val="24"/>
              </w:rPr>
              <w:t xml:space="preserve"> для обеспечения полноценной социальной и профессиональной деятельности.</w:t>
            </w:r>
          </w:p>
        </w:tc>
        <w:tc>
          <w:tcPr>
            <w:tcW w:w="1533" w:type="pct"/>
          </w:tcPr>
          <w:p w:rsidR="002D2D6F" w:rsidRDefault="002D2D6F" w:rsidP="002D2D6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D2D6F" w:rsidRDefault="002D2D6F" w:rsidP="002D2D6F">
            <w:pPr>
              <w:suppressAutoHyphens/>
              <w:spacing w:after="0" w:line="240" w:lineRule="auto"/>
              <w:contextualSpacing/>
              <w:rPr>
                <w:sz w:val="28"/>
                <w:szCs w:val="28"/>
                <w:lang w:eastAsia="ru-RU"/>
              </w:rPr>
            </w:pPr>
            <w:r>
              <w:rPr>
                <w:sz w:val="28"/>
                <w:szCs w:val="28"/>
                <w:lang w:eastAsia="ru-RU"/>
              </w:rPr>
              <w:t>С.1 Написание рефератов</w:t>
            </w:r>
          </w:p>
          <w:p w:rsidR="002D2D6F" w:rsidRDefault="002D2D6F" w:rsidP="002D2D6F">
            <w:pPr>
              <w:suppressAutoHyphens/>
              <w:spacing w:after="0" w:line="240" w:lineRule="auto"/>
              <w:contextualSpacing/>
              <w:rPr>
                <w:sz w:val="28"/>
                <w:szCs w:val="28"/>
                <w:lang w:eastAsia="ru-RU"/>
              </w:rPr>
            </w:pPr>
            <w:r>
              <w:rPr>
                <w:sz w:val="28"/>
                <w:szCs w:val="28"/>
                <w:lang w:eastAsia="ru-RU"/>
              </w:rPr>
              <w:t xml:space="preserve"> </w:t>
            </w:r>
            <w:r w:rsidRPr="00381724">
              <w:rPr>
                <w:sz w:val="28"/>
                <w:szCs w:val="28"/>
                <w:lang w:eastAsia="ru-RU"/>
              </w:rPr>
              <w:t xml:space="preserve">С 2 Задания для само диагностирования овладением </w:t>
            </w:r>
            <w:r w:rsidRPr="00381724">
              <w:rPr>
                <w:sz w:val="28"/>
                <w:szCs w:val="28"/>
                <w:lang w:eastAsia="ru-RU"/>
              </w:rPr>
              <w:lastRenderedPageBreak/>
              <w:t>практическими навыками</w:t>
            </w:r>
            <w:r>
              <w:rPr>
                <w:sz w:val="28"/>
                <w:szCs w:val="28"/>
                <w:lang w:eastAsia="ru-RU"/>
              </w:rPr>
              <w:t>.</w:t>
            </w:r>
          </w:p>
        </w:tc>
      </w:tr>
    </w:tbl>
    <w:p w:rsidR="00813216"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 xml:space="preserve">Фонд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играх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Авсиралия,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Италия,XVII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lastRenderedPageBreak/>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 xml:space="preserve">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Фибергласовые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lastRenderedPageBreak/>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lastRenderedPageBreak/>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 xml:space="preserve">рыжки со скакалкой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t xml:space="preserve">11. Какое физическое качество оценивается упражнением - </w:t>
      </w:r>
      <w:r w:rsidR="005A37AE" w:rsidRPr="00ED5BF1">
        <w:rPr>
          <w:b/>
          <w:sz w:val="28"/>
          <w:szCs w:val="28"/>
        </w:rPr>
        <w:t>поднимание туловища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формируется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lastRenderedPageBreak/>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xml:space="preserve">. Какое влияние оказывают физические упражнения на развитие телосложения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метод вышагивания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метод  движения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Разница  между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lastRenderedPageBreak/>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является: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необходимо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lastRenderedPageBreak/>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кросс-фит</w:t>
      </w:r>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w:t>
      </w:r>
    </w:p>
    <w:p w:rsidR="00221D7F" w:rsidRPr="0024266B" w:rsidRDefault="00221D7F" w:rsidP="00221D7F">
      <w:pPr>
        <w:spacing w:after="0" w:line="240" w:lineRule="auto"/>
        <w:contextualSpacing/>
        <w:jc w:val="both"/>
        <w:rPr>
          <w:sz w:val="28"/>
          <w:szCs w:val="28"/>
        </w:rPr>
      </w:pPr>
      <w:r w:rsidRPr="0024266B">
        <w:rPr>
          <w:sz w:val="28"/>
          <w:szCs w:val="28"/>
        </w:rPr>
        <w:t xml:space="preserve">в) бег по  дистанции;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а) стартование,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б) повторное пробегание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С чего начинается бег на средние и длинные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lastRenderedPageBreak/>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lastRenderedPageBreak/>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r w:rsidR="00CB13F9" w:rsidRPr="00DE630A">
        <w:rPr>
          <w:b/>
          <w:sz w:val="28"/>
          <w:szCs w:val="28"/>
        </w:rPr>
        <w:t>Какой  вид  из  прыжков  с  места  входит  в  программу  зачетных нормативов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lastRenderedPageBreak/>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контрольное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lastRenderedPageBreak/>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производились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r w:rsidR="00BA25B7" w:rsidRPr="00887739">
        <w:rPr>
          <w:sz w:val="28"/>
          <w:szCs w:val="28"/>
        </w:rPr>
        <w:t>скоростно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lastRenderedPageBreak/>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"скрестные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соревнований?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сектора?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lastRenderedPageBreak/>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прижимаются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производится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r w:rsidR="00446517" w:rsidRPr="000013EF">
        <w:rPr>
          <w:b/>
          <w:sz w:val="28"/>
          <w:szCs w:val="28"/>
        </w:rPr>
        <w:t xml:space="preserve">параметры  должна  иметь  эстафетная  палочка  для  эстафетного бега? </w:t>
      </w:r>
    </w:p>
    <w:p w:rsidR="00446517" w:rsidRPr="000013EF" w:rsidRDefault="00446517" w:rsidP="00446517">
      <w:pPr>
        <w:spacing w:after="0"/>
        <w:jc w:val="both"/>
        <w:rPr>
          <w:sz w:val="28"/>
          <w:szCs w:val="28"/>
        </w:rPr>
      </w:pPr>
      <w:r w:rsidRPr="000013EF">
        <w:rPr>
          <w:sz w:val="28"/>
          <w:szCs w:val="28"/>
        </w:rPr>
        <w:t>а) масса  - 100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б) масса  -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в) масса  - 124,6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г) масса  -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lastRenderedPageBreak/>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lastRenderedPageBreak/>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положение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«скрестные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lastRenderedPageBreak/>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характеризуются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t xml:space="preserve">в) </w:t>
      </w:r>
      <w:r w:rsidR="007B65CF" w:rsidRPr="007B65CF">
        <w:rPr>
          <w:sz w:val="28"/>
        </w:rPr>
        <w:t xml:space="preserve">более </w:t>
      </w:r>
      <w:r w:rsidR="007B65CF">
        <w:rPr>
          <w:sz w:val="28"/>
        </w:rPr>
        <w:t>2</w:t>
      </w:r>
      <w:r w:rsidR="007B65CF" w:rsidRPr="007B65CF">
        <w:rPr>
          <w:sz w:val="28"/>
        </w:rPr>
        <w:t xml:space="preserve">000 метров </w:t>
      </w:r>
      <w:r>
        <w:rPr>
          <w:sz w:val="28"/>
        </w:rPr>
        <w:t>;</w:t>
      </w:r>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внутри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lastRenderedPageBreak/>
        <w:t>10. Перед стартом рекомендуется выполнить 3-5 резких вдохов и выдохов, чтобы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финиширование</w:t>
      </w:r>
      <w:r>
        <w:rPr>
          <w:sz w:val="28"/>
          <w:szCs w:val="28"/>
        </w:rPr>
        <w:t>.</w:t>
      </w:r>
    </w:p>
    <w:p w:rsidR="001A11D7" w:rsidRDefault="001A11D7" w:rsidP="00340041">
      <w:pPr>
        <w:pStyle w:val="Default"/>
        <w:ind w:firstLine="851"/>
        <w:jc w:val="both"/>
        <w:rPr>
          <w:sz w:val="28"/>
          <w:szCs w:val="28"/>
        </w:rPr>
      </w:pPr>
      <w:r>
        <w:rPr>
          <w:sz w:val="28"/>
          <w:szCs w:val="28"/>
        </w:rPr>
        <w:lastRenderedPageBreak/>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Техника работы рук и постановки ноги  во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lastRenderedPageBreak/>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lastRenderedPageBreak/>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lastRenderedPageBreak/>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хники и методики прыжка в длину:  прыжок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lastRenderedPageBreak/>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Техника челночного бега. Применение челночного бега на на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lastRenderedPageBreak/>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lastRenderedPageBreak/>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w:t>
            </w:r>
            <w:r w:rsidRPr="00087D31">
              <w:rPr>
                <w:rStyle w:val="36"/>
                <w:color w:val="auto"/>
                <w:u w:val="none"/>
              </w:rPr>
              <w:lastRenderedPageBreak/>
              <w:t>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w:t>
            </w:r>
            <w:r w:rsidRPr="00087D31">
              <w:rPr>
                <w:rStyle w:val="36"/>
                <w:color w:val="auto"/>
                <w:u w:val="none"/>
              </w:rPr>
              <w:lastRenderedPageBreak/>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004621DD" w:rsidRPr="00087D31">
              <w:rPr>
                <w:rStyle w:val="211pt"/>
                <w:sz w:val="28"/>
                <w:szCs w:val="28"/>
              </w:rPr>
              <w:lastRenderedPageBreak/>
              <w:t>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087D31">
              <w:rPr>
                <w:rStyle w:val="211pt"/>
                <w:sz w:val="28"/>
                <w:szCs w:val="28"/>
              </w:rPr>
              <w:lastRenderedPageBreak/>
              <w:t>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w:t>
            </w:r>
            <w:r w:rsidRPr="00087D31">
              <w:rPr>
                <w:sz w:val="28"/>
                <w:szCs w:val="28"/>
              </w:rPr>
              <w:lastRenderedPageBreak/>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630" w:rsidRDefault="00215630" w:rsidP="00A913D4">
      <w:pPr>
        <w:spacing w:after="0" w:line="240" w:lineRule="auto"/>
      </w:pPr>
      <w:r>
        <w:separator/>
      </w:r>
    </w:p>
  </w:endnote>
  <w:endnote w:type="continuationSeparator" w:id="0">
    <w:p w:rsidR="00215630" w:rsidRDefault="0021563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8" w:rsidRDefault="004C49F8">
    <w:pPr>
      <w:pStyle w:val="af7"/>
      <w:jc w:val="center"/>
    </w:pPr>
    <w:r>
      <w:fldChar w:fldCharType="begin"/>
    </w:r>
    <w:r>
      <w:instrText>PAGE   \* MERGEFORMAT</w:instrText>
    </w:r>
    <w:r>
      <w:fldChar w:fldCharType="separate"/>
    </w:r>
    <w:r w:rsidR="00915466">
      <w:rPr>
        <w:noProof/>
      </w:rPr>
      <w:t>2</w:t>
    </w:r>
    <w:r>
      <w:fldChar w:fldCharType="end"/>
    </w:r>
  </w:p>
  <w:p w:rsidR="004C49F8" w:rsidRDefault="004C49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630" w:rsidRDefault="00215630" w:rsidP="00A913D4">
      <w:pPr>
        <w:spacing w:after="0" w:line="240" w:lineRule="auto"/>
      </w:pPr>
      <w:r>
        <w:separator/>
      </w:r>
    </w:p>
  </w:footnote>
  <w:footnote w:type="continuationSeparator" w:id="0">
    <w:p w:rsidR="00215630" w:rsidRDefault="0021563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6"/>
  </w:num>
  <w:num w:numId="5">
    <w:abstractNumId w:val="17"/>
  </w:num>
  <w:num w:numId="6">
    <w:abstractNumId w:val="9"/>
  </w:num>
  <w:num w:numId="7">
    <w:abstractNumId w:val="12"/>
  </w:num>
  <w:num w:numId="8">
    <w:abstractNumId w:val="19"/>
  </w:num>
  <w:num w:numId="9">
    <w:abstractNumId w:val="5"/>
  </w:num>
  <w:num w:numId="10">
    <w:abstractNumId w:val="2"/>
  </w:num>
  <w:num w:numId="11">
    <w:abstractNumId w:val="23"/>
  </w:num>
  <w:num w:numId="12">
    <w:abstractNumId w:val="0"/>
  </w:num>
  <w:num w:numId="13">
    <w:abstractNumId w:val="18"/>
  </w:num>
  <w:num w:numId="14">
    <w:abstractNumId w:val="26"/>
  </w:num>
  <w:num w:numId="15">
    <w:abstractNumId w:val="25"/>
  </w:num>
  <w:num w:numId="16">
    <w:abstractNumId w:val="3"/>
  </w:num>
  <w:num w:numId="17">
    <w:abstractNumId w:val="4"/>
  </w:num>
  <w:num w:numId="18">
    <w:abstractNumId w:val="8"/>
  </w:num>
  <w:num w:numId="19">
    <w:abstractNumId w:val="14"/>
  </w:num>
  <w:num w:numId="20">
    <w:abstractNumId w:val="24"/>
  </w:num>
  <w:num w:numId="21">
    <w:abstractNumId w:val="13"/>
  </w:num>
  <w:num w:numId="22">
    <w:abstractNumId w:val="28"/>
  </w:num>
  <w:num w:numId="23">
    <w:abstractNumId w:val="1"/>
  </w:num>
  <w:num w:numId="24">
    <w:abstractNumId w:val="10"/>
  </w:num>
  <w:num w:numId="25">
    <w:abstractNumId w:val="6"/>
  </w:num>
  <w:num w:numId="26">
    <w:abstractNumId w:val="20"/>
  </w:num>
  <w:num w:numId="27">
    <w:abstractNumId w:val="27"/>
  </w:num>
  <w:num w:numId="28">
    <w:abstractNumId w:val="22"/>
  </w:num>
  <w:num w:numId="2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56FD"/>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5630"/>
    <w:rsid w:val="0021674A"/>
    <w:rsid w:val="00216FC9"/>
    <w:rsid w:val="00217A06"/>
    <w:rsid w:val="00220D36"/>
    <w:rsid w:val="00221D7F"/>
    <w:rsid w:val="00222492"/>
    <w:rsid w:val="00222643"/>
    <w:rsid w:val="00231359"/>
    <w:rsid w:val="0023188B"/>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2D6F"/>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0DF"/>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1CFE"/>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034"/>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258"/>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4F0"/>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15466"/>
    <w:rsid w:val="00920A32"/>
    <w:rsid w:val="00924A05"/>
    <w:rsid w:val="0092718D"/>
    <w:rsid w:val="0093101F"/>
    <w:rsid w:val="009319DC"/>
    <w:rsid w:val="009332EB"/>
    <w:rsid w:val="009353F6"/>
    <w:rsid w:val="00935AA2"/>
    <w:rsid w:val="00942357"/>
    <w:rsid w:val="009511F0"/>
    <w:rsid w:val="00952030"/>
    <w:rsid w:val="009534DF"/>
    <w:rsid w:val="00953C59"/>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3C1"/>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5FB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AF6ACC"/>
    <w:rsid w:val="00B02E50"/>
    <w:rsid w:val="00B0354E"/>
    <w:rsid w:val="00B12524"/>
    <w:rsid w:val="00B13BDF"/>
    <w:rsid w:val="00B2158C"/>
    <w:rsid w:val="00B22E0C"/>
    <w:rsid w:val="00B30AB6"/>
    <w:rsid w:val="00B31898"/>
    <w:rsid w:val="00B321FE"/>
    <w:rsid w:val="00B35507"/>
    <w:rsid w:val="00B35D74"/>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1652"/>
    <w:rsid w:val="00D13251"/>
    <w:rsid w:val="00D15C74"/>
    <w:rsid w:val="00D15D6D"/>
    <w:rsid w:val="00D16E93"/>
    <w:rsid w:val="00D17F0F"/>
    <w:rsid w:val="00D17F10"/>
    <w:rsid w:val="00D221CE"/>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4CD5"/>
    <w:rsid w:val="00D854C0"/>
    <w:rsid w:val="00D86BF3"/>
    <w:rsid w:val="00D86EAA"/>
    <w:rsid w:val="00D9126A"/>
    <w:rsid w:val="00D922E7"/>
    <w:rsid w:val="00D92DB4"/>
    <w:rsid w:val="00D92E5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3491"/>
    <w:rsid w:val="00E94FB9"/>
    <w:rsid w:val="00E95996"/>
    <w:rsid w:val="00E9689B"/>
    <w:rsid w:val="00E97529"/>
    <w:rsid w:val="00EA0400"/>
    <w:rsid w:val="00EA38EF"/>
    <w:rsid w:val="00EA7DCE"/>
    <w:rsid w:val="00EB1377"/>
    <w:rsid w:val="00EC05EB"/>
    <w:rsid w:val="00EC2D7C"/>
    <w:rsid w:val="00EC6377"/>
    <w:rsid w:val="00EC63BF"/>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9B09B-E955-461C-A4C6-28DD2DE0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953C59"/>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15048307">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64574976">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89200477">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2595426">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3190B-3AD9-4853-847C-4153379D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7882</Words>
  <Characters>44928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91</cp:revision>
  <cp:lastPrinted>2019-11-04T19:56:00Z</cp:lastPrinted>
  <dcterms:created xsi:type="dcterms:W3CDTF">2019-11-07T16:02:00Z</dcterms:created>
  <dcterms:modified xsi:type="dcterms:W3CDTF">2021-08-31T18:09:00Z</dcterms:modified>
</cp:coreProperties>
</file>