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Минобрнауки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 xml:space="preserve">Бузулукский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B603C0" w:rsidRDefault="00B603C0" w:rsidP="00B603C0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Кафедра педагогического образования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B408A" w:rsidRDefault="004461B8" w:rsidP="001B408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1B408A" w:rsidRPr="001B408A" w:rsidRDefault="001B408A" w:rsidP="001B408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08A">
        <w:rPr>
          <w:rFonts w:ascii="Times New Roman" w:hAnsi="Times New Roman" w:cs="Times New Roman"/>
          <w:sz w:val="28"/>
          <w:szCs w:val="28"/>
        </w:rPr>
        <w:t>Методические указания для обучающихся по освоению дисциплины «Б</w:t>
      </w:r>
      <w:proofErr w:type="gramStart"/>
      <w:r w:rsidRPr="001B408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B408A">
        <w:rPr>
          <w:rFonts w:ascii="Times New Roman" w:hAnsi="Times New Roman" w:cs="Times New Roman"/>
          <w:sz w:val="28"/>
          <w:szCs w:val="28"/>
        </w:rPr>
        <w:t>.Д.Б.3 Иностранный язык»</w:t>
      </w:r>
    </w:p>
    <w:p w:rsidR="001B408A" w:rsidRPr="001B408A" w:rsidRDefault="001B408A" w:rsidP="001B408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08A" w:rsidRPr="001B408A" w:rsidRDefault="001B408A" w:rsidP="001B408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08A">
        <w:rPr>
          <w:rFonts w:ascii="Times New Roman" w:hAnsi="Times New Roman" w:cs="Times New Roman"/>
          <w:sz w:val="28"/>
          <w:szCs w:val="28"/>
        </w:rPr>
        <w:t>Уровень высшего образования</w:t>
      </w:r>
    </w:p>
    <w:p w:rsidR="001B408A" w:rsidRPr="001B408A" w:rsidRDefault="001B408A" w:rsidP="001B408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08A">
        <w:rPr>
          <w:rFonts w:ascii="Times New Roman" w:hAnsi="Times New Roman" w:cs="Times New Roman"/>
          <w:sz w:val="28"/>
          <w:szCs w:val="28"/>
        </w:rPr>
        <w:t xml:space="preserve"> БАКАЛАВРИАТ</w:t>
      </w:r>
    </w:p>
    <w:p w:rsidR="001B408A" w:rsidRPr="001B408A" w:rsidRDefault="001B408A" w:rsidP="001B408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08A">
        <w:rPr>
          <w:rFonts w:ascii="Times New Roman" w:hAnsi="Times New Roman" w:cs="Times New Roman"/>
          <w:sz w:val="28"/>
          <w:szCs w:val="28"/>
        </w:rPr>
        <w:t xml:space="preserve"> Направление подготовки</w:t>
      </w:r>
    </w:p>
    <w:p w:rsidR="001B408A" w:rsidRPr="001B408A" w:rsidRDefault="001B408A" w:rsidP="001B408A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40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408A">
        <w:rPr>
          <w:rFonts w:ascii="Times New Roman" w:hAnsi="Times New Roman" w:cs="Times New Roman"/>
          <w:i/>
          <w:sz w:val="28"/>
          <w:szCs w:val="28"/>
          <w:u w:val="single"/>
        </w:rPr>
        <w:t xml:space="preserve">40.03.01 Юриспруденция </w:t>
      </w:r>
    </w:p>
    <w:p w:rsidR="001B408A" w:rsidRPr="001B408A" w:rsidRDefault="001B408A" w:rsidP="001B408A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B408A">
        <w:rPr>
          <w:rFonts w:ascii="Times New Roman" w:hAnsi="Times New Roman" w:cs="Times New Roman"/>
          <w:szCs w:val="28"/>
        </w:rPr>
        <w:t xml:space="preserve">(код и наименование направления подготовки) </w:t>
      </w:r>
    </w:p>
    <w:p w:rsidR="001B408A" w:rsidRPr="001B408A" w:rsidRDefault="001B408A" w:rsidP="001B408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08A" w:rsidRPr="001B408A" w:rsidRDefault="001B408A" w:rsidP="001B408A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408A">
        <w:rPr>
          <w:rFonts w:ascii="Times New Roman" w:hAnsi="Times New Roman" w:cs="Times New Roman"/>
          <w:i/>
          <w:sz w:val="28"/>
          <w:szCs w:val="28"/>
          <w:u w:val="single"/>
        </w:rPr>
        <w:t>Общий профиль</w:t>
      </w:r>
    </w:p>
    <w:p w:rsidR="001B408A" w:rsidRPr="001B408A" w:rsidRDefault="001B408A" w:rsidP="001B408A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B408A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1B408A">
        <w:rPr>
          <w:rFonts w:ascii="Times New Roman" w:hAnsi="Times New Roman" w:cs="Times New Roman"/>
          <w:szCs w:val="28"/>
        </w:rPr>
        <w:t xml:space="preserve">(наименование направленности (профиля) </w:t>
      </w:r>
      <w:proofErr w:type="gramEnd"/>
    </w:p>
    <w:p w:rsidR="001B408A" w:rsidRPr="001B408A" w:rsidRDefault="001B408A" w:rsidP="001B408A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B408A">
        <w:rPr>
          <w:rFonts w:ascii="Times New Roman" w:hAnsi="Times New Roman" w:cs="Times New Roman"/>
          <w:szCs w:val="28"/>
        </w:rPr>
        <w:t xml:space="preserve">образовательной программы) </w:t>
      </w:r>
    </w:p>
    <w:p w:rsidR="001B408A" w:rsidRPr="001B408A" w:rsidRDefault="001B408A" w:rsidP="001B408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08A" w:rsidRPr="001B408A" w:rsidRDefault="001B408A" w:rsidP="001B408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08A">
        <w:rPr>
          <w:rFonts w:ascii="Times New Roman" w:hAnsi="Times New Roman" w:cs="Times New Roman"/>
          <w:sz w:val="28"/>
          <w:szCs w:val="28"/>
        </w:rPr>
        <w:t xml:space="preserve">Квалификация </w:t>
      </w:r>
    </w:p>
    <w:p w:rsidR="001B408A" w:rsidRPr="001B408A" w:rsidRDefault="001B408A" w:rsidP="001B408A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408A">
        <w:rPr>
          <w:rFonts w:ascii="Times New Roman" w:hAnsi="Times New Roman" w:cs="Times New Roman"/>
          <w:i/>
          <w:sz w:val="28"/>
          <w:szCs w:val="28"/>
          <w:u w:val="single"/>
        </w:rPr>
        <w:t xml:space="preserve">Бакалавр </w:t>
      </w:r>
    </w:p>
    <w:p w:rsidR="001B408A" w:rsidRPr="001B408A" w:rsidRDefault="001B408A" w:rsidP="001B408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08A" w:rsidRPr="001B408A" w:rsidRDefault="001B408A" w:rsidP="001B408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08A">
        <w:rPr>
          <w:rFonts w:ascii="Times New Roman" w:hAnsi="Times New Roman" w:cs="Times New Roman"/>
          <w:sz w:val="28"/>
          <w:szCs w:val="28"/>
        </w:rPr>
        <w:t xml:space="preserve">Форма обучения </w:t>
      </w:r>
    </w:p>
    <w:p w:rsidR="004461B8" w:rsidRPr="001B408A" w:rsidRDefault="001B408A" w:rsidP="001B408A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408A">
        <w:rPr>
          <w:rFonts w:ascii="Times New Roman" w:hAnsi="Times New Roman" w:cs="Times New Roman"/>
          <w:i/>
          <w:sz w:val="28"/>
          <w:szCs w:val="28"/>
          <w:u w:val="single"/>
        </w:rPr>
        <w:t>Очно-заочная</w:t>
      </w:r>
    </w:p>
    <w:p w:rsidR="004461B8" w:rsidRPr="001B408A" w:rsidRDefault="004461B8" w:rsidP="001B408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B408A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1B408A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1B408A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B408A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B408A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6706F7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</w:t>
      </w:r>
      <w:r w:rsidR="006E7CB3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6706F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</w:t>
      </w:r>
      <w:r w:rsidR="001B408A">
        <w:rPr>
          <w:rFonts w:ascii="Times New Roman" w:hAnsi="Times New Roman" w:cs="Times New Roman"/>
          <w:bCs/>
          <w:spacing w:val="3"/>
          <w:sz w:val="24"/>
          <w:szCs w:val="24"/>
        </w:rPr>
        <w:t>Год набора 2021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</w:t>
            </w:r>
            <w:proofErr w:type="gramStart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по осво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зулукский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0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202</w:t>
            </w:r>
            <w:r w:rsidR="001B4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5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1B408A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670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B4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9D79BA">
        <w:rPr>
          <w:szCs w:val="28"/>
        </w:rPr>
        <w:t xml:space="preserve"> </w:t>
      </w:r>
      <w:r w:rsidR="009D79BA" w:rsidRPr="009D79BA">
        <w:rPr>
          <w:szCs w:val="28"/>
        </w:rPr>
        <w:t>40.03.01 «Юриспруденция»</w:t>
      </w:r>
      <w:r w:rsidR="009D79BA">
        <w:rPr>
          <w:szCs w:val="28"/>
        </w:rPr>
        <w:t xml:space="preserve"> </w:t>
      </w:r>
      <w:r w:rsidR="001168C6">
        <w:rPr>
          <w:szCs w:val="28"/>
        </w:rPr>
        <w:t>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Методические рекомендации для обу</w:t>
      </w:r>
      <w:r w:rsidR="00606461">
        <w:rPr>
          <w:rFonts w:ascii="Times New Roman" w:hAnsi="Times New Roman" w:cs="Times New Roman"/>
          <w:sz w:val="28"/>
          <w:szCs w:val="28"/>
        </w:rPr>
        <w:t>чающихся по освоению дисц</w:t>
      </w:r>
      <w:r w:rsidR="00606461">
        <w:rPr>
          <w:rFonts w:ascii="Times New Roman" w:hAnsi="Times New Roman" w:cs="Times New Roman"/>
          <w:sz w:val="28"/>
          <w:szCs w:val="28"/>
        </w:rPr>
        <w:t>и</w:t>
      </w:r>
      <w:r w:rsidR="00606461">
        <w:rPr>
          <w:rFonts w:ascii="Times New Roman" w:hAnsi="Times New Roman" w:cs="Times New Roman"/>
          <w:sz w:val="28"/>
          <w:szCs w:val="28"/>
        </w:rPr>
        <w:t>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</w:t>
      </w:r>
      <w:r w:rsidRPr="00606461">
        <w:rPr>
          <w:rFonts w:ascii="Times New Roman" w:hAnsi="Times New Roman" w:cs="Times New Roman"/>
          <w:sz w:val="28"/>
          <w:szCs w:val="28"/>
        </w:rPr>
        <w:t>о</w:t>
      </w:r>
      <w:r w:rsidRPr="00606461">
        <w:rPr>
          <w:rFonts w:ascii="Times New Roman" w:hAnsi="Times New Roman" w:cs="Times New Roman"/>
          <w:sz w:val="28"/>
          <w:szCs w:val="28"/>
        </w:rPr>
        <w:t>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</w:t>
      </w:r>
      <w:r w:rsidR="009D79BA" w:rsidRPr="009D79BA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606461">
        <w:rPr>
          <w:rFonts w:ascii="Times New Roman" w:hAnsi="Times New Roman" w:cs="Times New Roman"/>
          <w:sz w:val="28"/>
          <w:szCs w:val="28"/>
        </w:rPr>
        <w:t>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товки специалистов. Студент должен не только получать знания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плинам программы, овладевать умениями и навыками использования этих знаний, методами исследовательской работы, но уметь самостоятельно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обретать новые научные сведения. В этой связи все большее значение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обретает самостоятельная работа студентов. Организация самостоятельной внеаудиторной работы в процессе обучения, формирование умений учебн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го труда является основой для дальнейшего обучения. Таким образом, ст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компетенцией (умение соотносить языковые средства с конкретн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ситуациями, условиями и задачами общения), уровень кот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на отдельных этапах подготовки позволяет использовать иностранный язык практически как в устной и письменной коммуникации, так и для с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</w:t>
      </w:r>
      <w:r w:rsidRPr="0089517A">
        <w:rPr>
          <w:rFonts w:ascii="Times New Roman" w:hAnsi="Times New Roman" w:cs="Times New Roman"/>
          <w:sz w:val="28"/>
          <w:szCs w:val="28"/>
        </w:rPr>
        <w:t>с</w:t>
      </w:r>
      <w:r w:rsidRPr="0089517A">
        <w:rPr>
          <w:rFonts w:ascii="Times New Roman" w:hAnsi="Times New Roman" w:cs="Times New Roman"/>
          <w:sz w:val="28"/>
          <w:szCs w:val="28"/>
        </w:rPr>
        <w:t>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</w:t>
      </w:r>
      <w:r w:rsidR="004461B8" w:rsidRPr="00C656DD">
        <w:rPr>
          <w:rFonts w:ascii="Times New Roman" w:hAnsi="Times New Roman" w:cs="Times New Roman"/>
          <w:sz w:val="28"/>
          <w:szCs w:val="28"/>
        </w:rPr>
        <w:t>а</w:t>
      </w:r>
      <w:r w:rsidR="004461B8" w:rsidRPr="00C656DD">
        <w:rPr>
          <w:rFonts w:ascii="Times New Roman" w:hAnsi="Times New Roman" w:cs="Times New Roman"/>
          <w:sz w:val="28"/>
          <w:szCs w:val="28"/>
        </w:rPr>
        <w:t>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</w:t>
      </w:r>
      <w:r w:rsidR="004461B8" w:rsidRPr="00C656DD">
        <w:rPr>
          <w:rFonts w:ascii="Times New Roman" w:hAnsi="Times New Roman" w:cs="Times New Roman"/>
          <w:sz w:val="28"/>
          <w:szCs w:val="28"/>
        </w:rPr>
        <w:t>и</w:t>
      </w:r>
      <w:r w:rsidR="004461B8" w:rsidRPr="00C656DD">
        <w:rPr>
          <w:rFonts w:ascii="Times New Roman" w:hAnsi="Times New Roman" w:cs="Times New Roman"/>
          <w:sz w:val="28"/>
          <w:szCs w:val="28"/>
        </w:rPr>
        <w:t xml:space="preserve">стических  единиц  общего и терминологического характера, необходимого </w:t>
      </w:r>
      <w:r w:rsidR="004461B8" w:rsidRPr="00C656DD">
        <w:rPr>
          <w:rFonts w:ascii="Times New Roman" w:hAnsi="Times New Roman" w:cs="Times New Roman"/>
          <w:sz w:val="28"/>
          <w:szCs w:val="28"/>
        </w:rPr>
        <w:lastRenderedPageBreak/>
        <w:t>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</w:t>
      </w:r>
      <w:r w:rsidR="004461B8" w:rsidRPr="00C656DD">
        <w:rPr>
          <w:rFonts w:ascii="Times New Roman" w:hAnsi="Times New Roman" w:cs="Times New Roman"/>
          <w:sz w:val="28"/>
          <w:szCs w:val="28"/>
        </w:rPr>
        <w:t>о</w:t>
      </w:r>
      <w:r w:rsidR="004461B8" w:rsidRPr="00C656DD">
        <w:rPr>
          <w:rFonts w:ascii="Times New Roman" w:hAnsi="Times New Roman" w:cs="Times New Roman"/>
          <w:sz w:val="28"/>
          <w:szCs w:val="28"/>
        </w:rPr>
        <w:t>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из основных форм аудиторной и  внеаудиторной самостоятельной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ты, на которых готовится  устное сообщение, диалог, эссе, электронная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воляющих  решать учебные задачи, выполнять разнообразные задания,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обучение практическому владению разговорно-бытовой речью и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направления подготовки для активного применения иностранного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студентов (СРС) охватывает все аспекты из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>чения иностранного языка и в значительной мере определяет результаты и качество освоения дисциплины «Иностранный язык». В связи с этим план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продуктивного активного и пассивного освоения лексики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торная работа под руководством преподавателя призваны обеспечить ур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упражнения по освоению интонационных моделей повествов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на деление предложений на смысловые отрезки,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вильную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боты, задания, основной теоретический материал, алгоритм выполнения т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</w:t>
      </w:r>
      <w:r w:rsidR="004461B8" w:rsidRPr="0089517A">
        <w:rPr>
          <w:rFonts w:ascii="Times New Roman" w:hAnsi="Times New Roman" w:cs="Times New Roman"/>
          <w:sz w:val="28"/>
          <w:szCs w:val="28"/>
        </w:rPr>
        <w:t>х</w:t>
      </w:r>
      <w:r w:rsidR="004461B8" w:rsidRPr="0089517A">
        <w:rPr>
          <w:rFonts w:ascii="Times New Roman" w:hAnsi="Times New Roman" w:cs="Times New Roman"/>
          <w:sz w:val="28"/>
          <w:szCs w:val="28"/>
        </w:rPr>
        <w:t>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можное несоответствие между написанием и произношением слов в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языке, например, одна и та же буква в разных положениях в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вах может читаться как несколько разных звуков. Помимо правил чтение букв в разных позициях или знания транскрипции в немецком  языке нео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могут быть и слова, которые обычно бывают неударными, и наоборот, сл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смысловую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Необходимо научиться распознавать звуки в отдельных словах, слов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сочетаниях, предложениях и воспроизводить их. Понимать при прослуш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вании отдельные слова и воспроизводить их; воспринимать на слух краткие 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новных частей диалога или монолога. Это дает возможность активно учас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вовать в дискуссиях на различные темы, грамотно и правильно строить фр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с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ленные техники и стратегии. Насколько точно должен быть понят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бы понять услышанное, не всегда необходимо понимать каждое слово. В данном случае, как и при чтении, важно определить цели и задачи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текст прослушивается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рой находятся говорящие.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форме, то есть: имена существительные - в именительном падеже еди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вода (с иностранного языка - на русский, с русского языка - на иностра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ный) с использованием разных способов оформления лексики (списка слов,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тетради - словаря, картотеки).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дением графического оформления искомого и найденного слова, в проти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чений, поэтому при поиске значения слова в словаре необходимо читать всю словарную статью и выбирать для перевода то значение, которое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чиненных, сложноподчиненных, предложений с усложненными синтакс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того, чтобы повторить один из нужных разделов грамматики,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прочесть его по грамматическому справочнику, разобраться в объясн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нии, проанализировать примеры, а затем выполнить упражнения. Все др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зен перевод с русского языка на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го текста, умений извлекать содержательную информацию из форм языка. 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работе с текстом на </w:t>
      </w:r>
      <w:r w:rsidR="00ED6B5A">
        <w:rPr>
          <w:rFonts w:ascii="Times New Roman" w:hAnsi="Times New Roman" w:cs="Times New Roman"/>
          <w:b w:val="0"/>
          <w:sz w:val="28"/>
          <w:szCs w:val="28"/>
        </w:rPr>
        <w:t xml:space="preserve"> английском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языке рекомендуется руково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ствоваться следующими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Работу с текстом следует начать с чтения всего текста: прочитайте текст, обратите внимание на его заголовок, постарайтесь понять, о чем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Затем приступите к работе на уровне отдельных предложений.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читайте предложение, определите его границы. Проанализируйте предл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 из членов предложения: подлежащего, именной части составного сказу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мого, дополнения и обстоятельства. Придаточные предложения обычно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вечают на те же вопросы, на которые отвечают члены простого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ния, и являются как бы развёрнутыми членами простого предложения. Определите по вопросу к придаточному предложению и союзу его тип и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деленной теме следует начать с изучения тематических текстов - образцов. В первую очередь необходимо выполнить фонетические, лексические и 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 информацию. При этом необходимо произвести обработку материала для устного изложения с учетом индивидуальных возможностей и предп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сократить «протяженность» предложений, упростить грамматич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кратить объем текста до оптимального уровня (не менее 15-20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бочую тетрадь, прочитать несколько раз вслух, запоминая логическую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туации общения; научиться строить собственный вариант диалога или 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уделять просмотру аутентичных видеофильмов, использованию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пактных дисков, содержащих специальные программы по различной тем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ражения следует выписывать в отдельную тетрадь (словарик) или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точки в исходной форме с соответствующей характеристикой (например, употребление существительного только в единственном или множестве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Данный этап предполагает использование различных приемов извлеч</w:t>
      </w:r>
      <w:r w:rsidRPr="002700EE">
        <w:rPr>
          <w:rFonts w:ascii="Times New Roman" w:hAnsi="Times New Roman" w:cs="Times New Roman"/>
          <w:sz w:val="28"/>
          <w:szCs w:val="28"/>
        </w:rPr>
        <w:t>е</w:t>
      </w:r>
      <w:r w:rsidRPr="002700EE">
        <w:rPr>
          <w:rFonts w:ascii="Times New Roman" w:hAnsi="Times New Roman" w:cs="Times New Roman"/>
          <w:sz w:val="28"/>
          <w:szCs w:val="28"/>
        </w:rPr>
        <w:t xml:space="preserve">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</w:t>
      </w:r>
      <w:r w:rsidR="004461B8" w:rsidRPr="002700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кот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0E20CA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0E20CA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0E20CA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0E20CA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0E20CA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прочитанному, излагать содержание прочитанного в письменной форме,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сать доклады и сообщения по конкретным темам. Выполняя письменные 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дания, необходимо учитывать особенности грамматического строя ин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но ли повествование, есть ли взаимосвязи между предложениями? Просл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чинение, сформулируйте сначала основные идеи содержания, а затем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следовательно расположите эти идеи: что должно идти в начале, что из эт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на</w:t>
      </w:r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англий</w:t>
      </w:r>
      <w:r w:rsidR="00C227C7">
        <w:rPr>
          <w:sz w:val="28"/>
          <w:szCs w:val="28"/>
          <w:shd w:val="clear" w:color="auto" w:fill="FFFFFF"/>
        </w:rPr>
        <w:t>ском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называется “тезисом”, который вы будете раскрывать в своей работе. Если вы не обладаете достаточными знаниями по теме, то можете воспол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”. Вы 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ваются в последующих параграфах, которые и составят “тело” сочинения. Один параграф должен включать в себя один аргумент с подобным опис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2)  При написании сочинения придерживайтесь четкой структуры (Вступл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кие знания по излагаемой проблеме; грамматически точно использует ле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сический материал и речевые структуры; аргументировано высказывается по заданной теме; если он при соблюдении вышеуказанных критериев 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пустил отдельные неточности, не нарушающие процесс коммуникации; и делает выводы  по теоретическому изложению материала, умело иллюстр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рует примерами, без ошибок справляется с практическим заданием, показ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  <w:proofErr w:type="gramEnd"/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статочное владение языком, высказывается по заданной теме при допуске языковых неточностей; недостаточно полно освещает теоретические вопр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заданием,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емой проблеме, делает выводы  по теоретическому изложению материала,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ческого задания, не может продемонстрировать умения вести дискуссию, нарушается логичность и связанность высказывания. Допускает 4-5 лекс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ко-грамматических и фонетических ошибок в устном сообщении, искаж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«удовлетворительно» -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тические вопросы, делает некоторые ошибки при выполнении практическ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D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A41D7"/>
    <w:rsid w:val="000D2484"/>
    <w:rsid w:val="000E20CA"/>
    <w:rsid w:val="000E3020"/>
    <w:rsid w:val="001015C6"/>
    <w:rsid w:val="001168C6"/>
    <w:rsid w:val="001B408A"/>
    <w:rsid w:val="001D7F7D"/>
    <w:rsid w:val="00215D98"/>
    <w:rsid w:val="002700EE"/>
    <w:rsid w:val="002704A1"/>
    <w:rsid w:val="002D6944"/>
    <w:rsid w:val="004461B8"/>
    <w:rsid w:val="004F387E"/>
    <w:rsid w:val="00597809"/>
    <w:rsid w:val="00606461"/>
    <w:rsid w:val="00606FB9"/>
    <w:rsid w:val="006706F7"/>
    <w:rsid w:val="006E7CB3"/>
    <w:rsid w:val="00705663"/>
    <w:rsid w:val="00777DD8"/>
    <w:rsid w:val="00780904"/>
    <w:rsid w:val="008538EF"/>
    <w:rsid w:val="0089517A"/>
    <w:rsid w:val="00952795"/>
    <w:rsid w:val="009D79BA"/>
    <w:rsid w:val="00A71BBC"/>
    <w:rsid w:val="00B56DBB"/>
    <w:rsid w:val="00B603C0"/>
    <w:rsid w:val="00B800D4"/>
    <w:rsid w:val="00C227C7"/>
    <w:rsid w:val="00C473B9"/>
    <w:rsid w:val="00C656DD"/>
    <w:rsid w:val="00C756BB"/>
    <w:rsid w:val="00C7695A"/>
    <w:rsid w:val="00CE0DBD"/>
    <w:rsid w:val="00D93BB0"/>
    <w:rsid w:val="00DD681F"/>
    <w:rsid w:val="00E81A9D"/>
    <w:rsid w:val="00EA6D7E"/>
    <w:rsid w:val="00EB4FD5"/>
    <w:rsid w:val="00ED6B5A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40D7D-D176-4294-8D3A-295CA1E8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5889</Words>
  <Characters>33570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ФиК</cp:lastModifiedBy>
  <cp:revision>27</cp:revision>
  <dcterms:created xsi:type="dcterms:W3CDTF">2019-10-17T09:54:00Z</dcterms:created>
  <dcterms:modified xsi:type="dcterms:W3CDTF">2023-10-05T08:15:00Z</dcterms:modified>
</cp:coreProperties>
</file>