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AF1F5A">
        <w:rPr>
          <w:b/>
          <w:bCs/>
          <w:sz w:val="28"/>
          <w:szCs w:val="28"/>
        </w:rPr>
        <w:t>Коррекционно-развивающие технологии в обучении русскому языку и литературе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B4FC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</w:t>
      </w:r>
      <w:proofErr w:type="gramStart"/>
      <w:r>
        <w:rPr>
          <w:color w:val="000000"/>
          <w:sz w:val="27"/>
          <w:szCs w:val="27"/>
          <w:lang w:eastAsia="ru-RU"/>
        </w:rPr>
        <w:t>дств  пр</w:t>
      </w:r>
      <w:proofErr w:type="gramEnd"/>
      <w:r>
        <w:rPr>
          <w:color w:val="000000"/>
          <w:sz w:val="27"/>
          <w:szCs w:val="27"/>
          <w:lang w:eastAsia="ru-RU"/>
        </w:rPr>
        <w:t>едназначен для контроля знаний обучающихся по направлению подготовки (специальности) 44.03.01Педагогическое образование по дисциплине «Коррекционно-развивающее технологии в обучении русскому языку и литературе»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средств рассмотрен и утвержден на заседании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педагогического образования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наименование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протокол № </w:t>
      </w:r>
      <w:proofErr w:type="spellStart"/>
      <w:r>
        <w:rPr>
          <w:color w:val="000000"/>
          <w:sz w:val="27"/>
          <w:szCs w:val="27"/>
          <w:lang w:eastAsia="ru-RU"/>
        </w:rPr>
        <w:t>________от</w:t>
      </w:r>
      <w:proofErr w:type="spellEnd"/>
      <w:r>
        <w:rPr>
          <w:color w:val="000000"/>
          <w:sz w:val="27"/>
          <w:szCs w:val="27"/>
          <w:lang w:eastAsia="ru-RU"/>
        </w:rPr>
        <w:t xml:space="preserve"> "___" __________ 20__г.</w:t>
      </w:r>
    </w:p>
    <w:p w:rsidR="001544FF" w:rsidRDefault="001544FF" w:rsidP="001544FF">
      <w:pPr>
        <w:tabs>
          <w:tab w:val="left" w:pos="8958"/>
        </w:tabs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Первый заместитель директора по УР                                    Хомякова Н.В.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подпись                             расшифровка подписи</w:t>
      </w: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Исполнители 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доцент                                                    </w:t>
      </w:r>
      <w:proofErr w:type="spellStart"/>
      <w:r>
        <w:rPr>
          <w:color w:val="000000"/>
          <w:sz w:val="27"/>
          <w:szCs w:val="27"/>
          <w:lang w:eastAsia="ru-RU"/>
        </w:rPr>
        <w:t>Пузикова</w:t>
      </w:r>
      <w:proofErr w:type="spellEnd"/>
      <w:r>
        <w:rPr>
          <w:color w:val="000000"/>
          <w:sz w:val="27"/>
          <w:szCs w:val="27"/>
          <w:lang w:eastAsia="ru-RU"/>
        </w:rPr>
        <w:t xml:space="preserve"> В.С.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должность  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подпись                                      расшифровка подписи</w:t>
      </w:r>
    </w:p>
    <w:p w:rsidR="001544FF" w:rsidRDefault="001544FF" w:rsidP="001544FF">
      <w:pPr>
        <w:jc w:val="center"/>
        <w:rPr>
          <w:sz w:val="28"/>
          <w:szCs w:val="28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2B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2016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B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</w:t>
      </w:r>
      <w:proofErr w:type="gramEnd"/>
      <w:r>
        <w:rPr>
          <w:sz w:val="24"/>
          <w:szCs w:val="24"/>
        </w:rPr>
        <w:t xml:space="preserve">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lastRenderedPageBreak/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8231E" w:rsidRDefault="00E8231E" w:rsidP="00E8231E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E8231E" w:rsidRDefault="00E8231E" w:rsidP="00E8231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E8231E" w:rsidTr="00E8231E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8231E" w:rsidTr="00E8231E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E8231E" w:rsidTr="00E8231E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расчетно-графического задания (РГЗ);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реферата (Р);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9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практической деятельности в классах коррекционно-развивающего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направленность обучения русскому  языку и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составлению и написанию жанровых и видовых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средств обучения в контексте применения коррекционно-развивающих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E8231E" w:rsidRDefault="00E8231E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lastRenderedPageBreak/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lastRenderedPageBreak/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A58C2" w:rsidRDefault="007A58C2" w:rsidP="007A58C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A58C2" w:rsidTr="007A58C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деятельность в классах коррекционно-развивающего обучения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приемы  формирования интереса к изучению русского языка.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и совершенствование умения создать текст</w:t>
            </w:r>
            <w:proofErr w:type="gramStart"/>
            <w:r>
              <w:rPr>
                <w:rFonts w:eastAsia="Times New Roman"/>
              </w:rPr>
              <w:t>,.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Информационно-коммуникативные и коррекционные технологии  в обучении русскому языку и литературе.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1320E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B1320E">
        <w:rPr>
          <w:rFonts w:eastAsia="Times New Roman"/>
        </w:rPr>
        <w:t>Практическая деятельность в классах коррекционно-развивающего обучения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0F22D5" w:rsidP="002A4F4F">
      <w:pPr>
        <w:pStyle w:val="Default"/>
        <w:spacing w:line="276" w:lineRule="auto"/>
        <w:jc w:val="both"/>
      </w:pPr>
      <w:r>
        <w:rPr>
          <w:rFonts w:ascii="Calibri" w:eastAsia="Times New Roman" w:hAnsi="Calibri"/>
        </w:rPr>
        <w:t>.Психолингвистика и методика начального обучения в 80-х годах 20 века. Программы ра</w:t>
      </w:r>
      <w:r>
        <w:rPr>
          <w:rFonts w:ascii="Calibri" w:eastAsia="Times New Roman" w:hAnsi="Calibri"/>
        </w:rPr>
        <w:t>з</w:t>
      </w:r>
      <w:r>
        <w:rPr>
          <w:rFonts w:ascii="Calibri" w:eastAsia="Times New Roman" w:hAnsi="Calibri"/>
        </w:rPr>
        <w:t>вивающего обучения Взаимосвязь языкового образования, умственного и речевого разв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</w:t>
      </w:r>
      <w:r w:rsidR="007F0D82">
        <w:rPr>
          <w:rFonts w:ascii="Calibri" w:eastAsia="Times New Roman" w:hAnsi="Calibri"/>
        </w:rPr>
        <w:t>а</w:t>
      </w:r>
      <w:r w:rsidR="007F0D82">
        <w:rPr>
          <w:rFonts w:ascii="Calibri" w:eastAsia="Times New Roman" w:hAnsi="Calibri"/>
        </w:rPr>
        <w:t>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  <w:r w:rsidR="00B1320E">
        <w:t>Цели и задачи развития практической деятельности в системе КРО Методика формирования качественных изменений познавательной и психической деятельности младших школьников в процессе формирования практической деятельности. Организация контроля развития личности младшего школьника.</w:t>
      </w:r>
    </w:p>
    <w:p w:rsidR="00CE2CD7" w:rsidRDefault="00CE2CD7" w:rsidP="00B1320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>: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</w:t>
      </w:r>
      <w:r w:rsidR="003F4EDA">
        <w:t>н</w:t>
      </w:r>
      <w:r>
        <w:t>троля</w:t>
      </w:r>
      <w:r w:rsidR="003F4EDA">
        <w:t>.</w:t>
      </w:r>
      <w:r>
        <w:t xml:space="preserve"> </w:t>
      </w:r>
      <w:r w:rsidR="003F4EDA">
        <w:t>Тем самым выполняется уровень «</w:t>
      </w:r>
      <w:r w:rsidR="003F4EDA" w:rsidRPr="003F4EDA">
        <w:rPr>
          <w:b/>
        </w:rPr>
        <w:t>знать»</w:t>
      </w:r>
      <w:r w:rsidR="00F35CB3">
        <w:t xml:space="preserve"> компетенции П</w:t>
      </w:r>
      <w:r w:rsidR="007F0D82">
        <w:t>К-2,4,9</w:t>
      </w:r>
      <w:r w:rsidR="00DF2339"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AC1419">
        <w:lastRenderedPageBreak/>
        <w:t>Тема</w:t>
      </w:r>
      <w:proofErr w:type="gramStart"/>
      <w:r w:rsidR="00F35CB3">
        <w:t xml:space="preserve"> :</w:t>
      </w:r>
      <w:proofErr w:type="gramEnd"/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Методы и приемы  формирования интереса к изучению русского языка.</w:t>
      </w:r>
    </w:p>
    <w:p w:rsidR="00374083" w:rsidRPr="00B1320E" w:rsidRDefault="00B1320E" w:rsidP="00B1320E">
      <w:pPr>
        <w:pStyle w:val="Default"/>
        <w:spacing w:line="276" w:lineRule="auto"/>
        <w:ind w:firstLine="567"/>
        <w:jc w:val="both"/>
        <w:rPr>
          <w:bCs/>
        </w:rPr>
      </w:pPr>
      <w:r>
        <w:t>Коррекция имеющихся познавательных и  психофизических восприятий. Исправл</w:t>
      </w:r>
      <w:r>
        <w:t>е</w:t>
      </w:r>
      <w:r>
        <w:t>ние дефектов речевого развития. Формирование основных навыков учебной работы. М</w:t>
      </w:r>
      <w:r>
        <w:t>е</w:t>
      </w:r>
      <w:r>
        <w:t>тоды и приемы  формирования интереса к изучению русского языка. Развитие наглядно-образного и логического мышления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B1320E" w:rsidRDefault="00FF3D43" w:rsidP="00B1320E">
      <w:pPr>
        <w:pStyle w:val="ReportMain"/>
        <w:suppressAutoHyphens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B1320E">
        <w:rPr>
          <w:rFonts w:eastAsia="Times New Roman"/>
        </w:rPr>
        <w:t>Формирование и совершенствование умения создать текст</w:t>
      </w:r>
      <w:proofErr w:type="gramStart"/>
      <w:r w:rsidR="00B1320E">
        <w:rPr>
          <w:rFonts w:eastAsia="Times New Roman"/>
        </w:rPr>
        <w:t>,.</w:t>
      </w:r>
      <w:proofErr w:type="gramEnd"/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B1320E" w:rsidP="00B1320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Формирование фонематического восприятия. Обучение звуковому анализу. Обогащение словарного запаса путем расширения и уточнения непосредственных впечатлений и представлений об окружающем мире</w:t>
      </w:r>
      <w:proofErr w:type="gramStart"/>
      <w:r>
        <w:t xml:space="preserve"> .</w:t>
      </w:r>
      <w:proofErr w:type="gramEnd"/>
      <w:r>
        <w:t>Формирование и совершенствование умения создать текст, связно выражать свои мысли, разнообразно использовать возможности словарного запаса.</w:t>
      </w:r>
    </w:p>
    <w:p w:rsidR="00B1320E" w:rsidRDefault="00B1320E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B1320E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>
        <w:t>Тема:</w:t>
      </w:r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Информационно-коммуникативные и коррекц</w:t>
      </w:r>
      <w:r w:rsidR="00B1320E">
        <w:rPr>
          <w:rFonts w:eastAsia="Times New Roman"/>
        </w:rPr>
        <w:t>и</w:t>
      </w:r>
      <w:r w:rsidR="00B1320E">
        <w:rPr>
          <w:rFonts w:eastAsia="Times New Roman"/>
        </w:rPr>
        <w:t>онные технологии  в обучении русскому языку и литературе</w:t>
      </w:r>
    </w:p>
    <w:p w:rsidR="001E0C46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</w:t>
      </w:r>
      <w:r w:rsidR="001E0C46">
        <w:rPr>
          <w:rFonts w:ascii="Calibri" w:eastAsia="Times New Roman" w:hAnsi="Calibri"/>
        </w:rPr>
        <w:t xml:space="preserve">К </w:t>
      </w:r>
      <w:r w:rsidR="001E0C46" w:rsidRPr="00AC1419">
        <w:rPr>
          <w:rFonts w:ascii="Calibri" w:eastAsia="Times New Roman" w:hAnsi="Calibri"/>
        </w:rPr>
        <w:t xml:space="preserve">обсуждению предлагается </w:t>
      </w:r>
      <w:r w:rsidR="001E0C46">
        <w:rPr>
          <w:rFonts w:ascii="Calibri" w:eastAsia="Times New Roman" w:hAnsi="Calibri"/>
        </w:rPr>
        <w:t xml:space="preserve">следующий </w:t>
      </w:r>
      <w:r w:rsidR="001E0C46" w:rsidRPr="003F4EDA">
        <w:rPr>
          <w:rFonts w:ascii="Calibri" w:eastAsia="Times New Roman" w:hAnsi="Calibri"/>
          <w:b/>
        </w:rPr>
        <w:t>перечень вопросов</w:t>
      </w:r>
    </w:p>
    <w:p w:rsidR="00B1320E" w:rsidRPr="00B1320E" w:rsidRDefault="00B1320E" w:rsidP="00B1320E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lastRenderedPageBreak/>
        <w:t>Наглядные пособия в коррекционно-развивающем обучении. Информационно-коммуникативные и коррекционные технологии  в обучении русскому языку и литерат</w:t>
      </w:r>
      <w:r>
        <w:t>у</w:t>
      </w:r>
      <w:r>
        <w:t>ре.</w:t>
      </w:r>
      <w:r>
        <w:rPr>
          <w:b/>
        </w:rPr>
        <w:t xml:space="preserve"> </w:t>
      </w:r>
      <w:r>
        <w:t>Методика использования средств обучения Обогащение словарного запаса путем ра</w:t>
      </w:r>
      <w:r>
        <w:t>с</w:t>
      </w:r>
      <w:r>
        <w:t xml:space="preserve">ширения и уточнения непосредственных впечатлений и представлений об окружающем </w:t>
      </w:r>
      <w:proofErr w:type="gramStart"/>
      <w:r>
        <w:t>м</w:t>
      </w:r>
      <w:proofErr w:type="gramEnd"/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как многоуров</w:t>
      </w:r>
      <w:r w:rsidR="00B1320E">
        <w:t>нев</w:t>
      </w:r>
      <w:r>
        <w:t>ая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0E" w:rsidRDefault="00B1320E" w:rsidP="00817BE6">
      <w:pPr>
        <w:spacing w:after="0" w:line="240" w:lineRule="auto"/>
      </w:pPr>
      <w:r>
        <w:separator/>
      </w:r>
    </w:p>
  </w:endnote>
  <w:end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1320E" w:rsidRDefault="0032266F">
        <w:pPr>
          <w:pStyle w:val="a7"/>
          <w:jc w:val="center"/>
        </w:pPr>
        <w:fldSimple w:instr="PAGE   \* MERGEFORMAT">
          <w:r w:rsidR="002B4FCC">
            <w:rPr>
              <w:noProof/>
            </w:rPr>
            <w:t>3</w:t>
          </w:r>
        </w:fldSimple>
      </w:p>
    </w:sdtContent>
  </w:sdt>
  <w:p w:rsidR="00B1320E" w:rsidRDefault="00B132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0E" w:rsidRDefault="00B1320E" w:rsidP="00817BE6">
      <w:pPr>
        <w:spacing w:after="0" w:line="240" w:lineRule="auto"/>
      </w:pPr>
      <w:r>
        <w:separator/>
      </w:r>
    </w:p>
  </w:footnote>
  <w:foot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35B8F"/>
    <w:rsid w:val="000438AB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44FF"/>
    <w:rsid w:val="001575FA"/>
    <w:rsid w:val="0016043F"/>
    <w:rsid w:val="00163B1E"/>
    <w:rsid w:val="001729CC"/>
    <w:rsid w:val="00173C89"/>
    <w:rsid w:val="001921D5"/>
    <w:rsid w:val="0019640B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4F4F"/>
    <w:rsid w:val="002A6C82"/>
    <w:rsid w:val="002B1C34"/>
    <w:rsid w:val="002B42BF"/>
    <w:rsid w:val="002B4FCC"/>
    <w:rsid w:val="002C1D37"/>
    <w:rsid w:val="002C731F"/>
    <w:rsid w:val="00302A7D"/>
    <w:rsid w:val="0032266F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85618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30CA"/>
    <w:rsid w:val="006C49F0"/>
    <w:rsid w:val="006C58F5"/>
    <w:rsid w:val="006D755D"/>
    <w:rsid w:val="006E187B"/>
    <w:rsid w:val="006F65CD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A58C2"/>
    <w:rsid w:val="007B14A2"/>
    <w:rsid w:val="007B1540"/>
    <w:rsid w:val="007B7050"/>
    <w:rsid w:val="007C0193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D5428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1F5A"/>
    <w:rsid w:val="00AF726C"/>
    <w:rsid w:val="00B07C18"/>
    <w:rsid w:val="00B1320E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231E"/>
    <w:rsid w:val="00E84219"/>
    <w:rsid w:val="00E847AC"/>
    <w:rsid w:val="00E84A4D"/>
    <w:rsid w:val="00E85676"/>
    <w:rsid w:val="00EA31B5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BA22-23D1-4898-A430-1EC7E44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27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2019-10-16T17:27:00Z</dcterms:modified>
</cp:coreProperties>
</file>