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Минобрнауки России</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высшего образования</w:t>
      </w:r>
    </w:p>
    <w:p w:rsidR="007938B5" w:rsidRPr="007938B5" w:rsidRDefault="007938B5" w:rsidP="007938B5">
      <w:pPr>
        <w:suppressAutoHyphens/>
        <w:spacing w:after="0" w:line="240" w:lineRule="auto"/>
        <w:jc w:val="center"/>
        <w:rPr>
          <w:rFonts w:ascii="Times New Roman" w:eastAsia="Arial Unicode MS" w:hAnsi="Times New Roman" w:cs="Times New Roman"/>
          <w:b/>
          <w:sz w:val="24"/>
          <w:szCs w:val="24"/>
          <w:lang w:eastAsia="ru-RU"/>
        </w:rPr>
      </w:pPr>
      <w:r w:rsidRPr="007938B5">
        <w:rPr>
          <w:rFonts w:ascii="Times New Roman" w:eastAsia="Arial Unicode MS" w:hAnsi="Times New Roman" w:cs="Times New Roman"/>
          <w:b/>
          <w:sz w:val="24"/>
          <w:szCs w:val="24"/>
          <w:lang w:eastAsia="ru-RU"/>
        </w:rPr>
        <w:t>«Оренбургский государственный университет»</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 xml:space="preserve">Кафедра </w:t>
      </w:r>
      <w:r w:rsidR="007517C0">
        <w:rPr>
          <w:rFonts w:ascii="Times New Roman" w:eastAsia="Arial Unicode MS" w:hAnsi="Times New Roman" w:cs="Times New Roman"/>
          <w:sz w:val="24"/>
          <w:szCs w:val="24"/>
          <w:lang w:eastAsia="ru-RU"/>
        </w:rPr>
        <w:t>юриспруденции</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pacing w:after="0" w:line="240" w:lineRule="auto"/>
        <w:jc w:val="center"/>
        <w:rPr>
          <w:rFonts w:ascii="Times New Roman" w:eastAsia="Times New Roman" w:hAnsi="Times New Roman" w:cs="Times New Roman"/>
          <w:b/>
          <w:sz w:val="24"/>
          <w:szCs w:val="24"/>
        </w:rPr>
      </w:pPr>
      <w:r w:rsidRPr="007938B5">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7938B5" w:rsidRPr="007938B5" w:rsidRDefault="007938B5" w:rsidP="007938B5">
      <w:pPr>
        <w:suppressAutoHyphens/>
        <w:spacing w:before="120" w:after="0" w:line="240" w:lineRule="auto"/>
        <w:jc w:val="center"/>
        <w:rPr>
          <w:rFonts w:ascii="Times New Roman" w:eastAsia="Arial Unicode MS" w:hAnsi="Times New Roman" w:cs="Times New Roman"/>
          <w:i/>
          <w:sz w:val="24"/>
          <w:szCs w:val="24"/>
          <w:lang w:eastAsia="ru-RU"/>
        </w:rPr>
      </w:pPr>
      <w:r w:rsidRPr="007938B5">
        <w:rPr>
          <w:rFonts w:ascii="Times New Roman" w:eastAsia="Arial Unicode MS" w:hAnsi="Times New Roman" w:cs="Times New Roman"/>
          <w:i/>
          <w:sz w:val="24"/>
          <w:szCs w:val="24"/>
          <w:lang w:eastAsia="ru-RU"/>
        </w:rPr>
        <w:t>по дисциплине «Б.1.В.ОД.4 Муниципальное право»</w:t>
      </w:r>
    </w:p>
    <w:p w:rsidR="007938B5" w:rsidRPr="007938B5" w:rsidRDefault="007938B5" w:rsidP="007938B5">
      <w:pPr>
        <w:suppressAutoHyphens/>
        <w:spacing w:after="0" w:line="36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36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Уровень высшего образования</w:t>
      </w:r>
    </w:p>
    <w:p w:rsidR="007938B5" w:rsidRPr="007938B5" w:rsidRDefault="007938B5" w:rsidP="007938B5">
      <w:pPr>
        <w:suppressAutoHyphens/>
        <w:spacing w:after="0" w:line="36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БАКАЛАВРИАТ</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Направление подготовки</w:t>
      </w:r>
    </w:p>
    <w:p w:rsidR="007938B5" w:rsidRPr="007938B5" w:rsidRDefault="007938B5" w:rsidP="007938B5">
      <w:pPr>
        <w:suppressAutoHyphens/>
        <w:spacing w:after="0" w:line="240" w:lineRule="auto"/>
        <w:jc w:val="center"/>
        <w:rPr>
          <w:rFonts w:ascii="Times New Roman" w:eastAsia="Arial Unicode MS" w:hAnsi="Times New Roman" w:cs="Times New Roman"/>
          <w:i/>
          <w:sz w:val="24"/>
          <w:szCs w:val="24"/>
          <w:u w:val="single"/>
          <w:lang w:eastAsia="ru-RU"/>
        </w:rPr>
      </w:pPr>
      <w:r w:rsidRPr="007938B5">
        <w:rPr>
          <w:rFonts w:ascii="Times New Roman" w:eastAsia="Arial Unicode MS" w:hAnsi="Times New Roman" w:cs="Times New Roman"/>
          <w:i/>
          <w:sz w:val="24"/>
          <w:szCs w:val="24"/>
          <w:u w:val="single"/>
          <w:lang w:eastAsia="ru-RU"/>
        </w:rPr>
        <w:t>40.03.01 Юриспруденция</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vertAlign w:val="superscript"/>
          <w:lang w:eastAsia="ru-RU"/>
        </w:rPr>
      </w:pPr>
      <w:r w:rsidRPr="007938B5">
        <w:rPr>
          <w:rFonts w:ascii="Times New Roman" w:eastAsia="Arial Unicode MS" w:hAnsi="Times New Roman" w:cs="Times New Roman"/>
          <w:sz w:val="24"/>
          <w:szCs w:val="24"/>
          <w:vertAlign w:val="superscript"/>
          <w:lang w:eastAsia="ru-RU"/>
        </w:rPr>
        <w:t>(код и наименование направления подготовки)</w:t>
      </w:r>
    </w:p>
    <w:p w:rsidR="007938B5" w:rsidRPr="007938B5" w:rsidRDefault="007938B5" w:rsidP="007938B5">
      <w:pPr>
        <w:suppressAutoHyphens/>
        <w:spacing w:after="0" w:line="240" w:lineRule="auto"/>
        <w:jc w:val="center"/>
        <w:rPr>
          <w:rFonts w:ascii="Times New Roman" w:eastAsia="Arial Unicode MS" w:hAnsi="Times New Roman" w:cs="Times New Roman"/>
          <w:i/>
          <w:sz w:val="24"/>
          <w:szCs w:val="24"/>
          <w:u w:val="single"/>
          <w:lang w:eastAsia="ru-RU"/>
        </w:rPr>
      </w:pPr>
      <w:r w:rsidRPr="007938B5">
        <w:rPr>
          <w:rFonts w:ascii="Times New Roman" w:eastAsia="Arial Unicode MS" w:hAnsi="Times New Roman" w:cs="Times New Roman"/>
          <w:i/>
          <w:sz w:val="24"/>
          <w:szCs w:val="24"/>
          <w:u w:val="single"/>
          <w:lang w:eastAsia="ru-RU"/>
        </w:rPr>
        <w:t>Общий профиль</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vertAlign w:val="superscript"/>
          <w:lang w:eastAsia="ru-RU"/>
        </w:rPr>
      </w:pPr>
      <w:r w:rsidRPr="007938B5">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Квалификация</w:t>
      </w:r>
    </w:p>
    <w:p w:rsidR="007938B5" w:rsidRPr="007938B5" w:rsidRDefault="007938B5" w:rsidP="007938B5">
      <w:pPr>
        <w:suppressAutoHyphens/>
        <w:spacing w:after="0" w:line="240" w:lineRule="auto"/>
        <w:jc w:val="center"/>
        <w:rPr>
          <w:rFonts w:ascii="Times New Roman" w:eastAsia="Arial Unicode MS" w:hAnsi="Times New Roman" w:cs="Times New Roman"/>
          <w:i/>
          <w:sz w:val="24"/>
          <w:szCs w:val="24"/>
          <w:u w:val="single"/>
          <w:lang w:eastAsia="ru-RU"/>
        </w:rPr>
      </w:pPr>
      <w:r w:rsidRPr="007938B5">
        <w:rPr>
          <w:rFonts w:ascii="Times New Roman" w:eastAsia="Arial Unicode MS" w:hAnsi="Times New Roman" w:cs="Times New Roman"/>
          <w:i/>
          <w:sz w:val="24"/>
          <w:szCs w:val="24"/>
          <w:u w:val="single"/>
          <w:lang w:eastAsia="ru-RU"/>
        </w:rPr>
        <w:t>бакалавр</w:t>
      </w:r>
    </w:p>
    <w:p w:rsidR="007938B5" w:rsidRPr="007938B5" w:rsidRDefault="007938B5" w:rsidP="007938B5">
      <w:pPr>
        <w:suppressAutoHyphens/>
        <w:spacing w:before="120" w:after="0" w:line="24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Форма обучения</w:t>
      </w:r>
    </w:p>
    <w:p w:rsidR="007938B5" w:rsidRPr="007938B5" w:rsidRDefault="007938B5" w:rsidP="007938B5">
      <w:pPr>
        <w:suppressAutoHyphens/>
        <w:spacing w:after="0" w:line="240" w:lineRule="auto"/>
        <w:jc w:val="center"/>
        <w:rPr>
          <w:rFonts w:ascii="Times New Roman" w:eastAsia="Arial Unicode MS" w:hAnsi="Times New Roman" w:cs="Times New Roman"/>
          <w:i/>
          <w:sz w:val="24"/>
          <w:szCs w:val="24"/>
          <w:u w:val="single"/>
          <w:lang w:eastAsia="ru-RU"/>
        </w:rPr>
      </w:pPr>
      <w:r w:rsidRPr="007938B5">
        <w:rPr>
          <w:rFonts w:ascii="Times New Roman" w:eastAsia="Arial Unicode MS" w:hAnsi="Times New Roman" w:cs="Times New Roman"/>
          <w:i/>
          <w:sz w:val="24"/>
          <w:szCs w:val="24"/>
          <w:u w:val="single"/>
          <w:lang w:eastAsia="ru-RU"/>
        </w:rPr>
        <w:t>очная, заочная</w:t>
      </w:r>
      <w:r w:rsidR="007517C0">
        <w:rPr>
          <w:rFonts w:ascii="Times New Roman" w:eastAsia="Arial Unicode MS" w:hAnsi="Times New Roman" w:cs="Times New Roman"/>
          <w:i/>
          <w:sz w:val="24"/>
          <w:szCs w:val="24"/>
          <w:u w:val="single"/>
          <w:lang w:eastAsia="ru-RU"/>
        </w:rPr>
        <w:t>, очно-заочная</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C12C61" w:rsidP="007938B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Бузулук, 2019</w:t>
      </w:r>
    </w:p>
    <w:p w:rsidR="00AD21C9" w:rsidRPr="00AD21C9" w:rsidRDefault="00AD21C9" w:rsidP="00AD21C9">
      <w:pPr>
        <w:tabs>
          <w:tab w:val="left" w:pos="851"/>
          <w:tab w:val="left" w:pos="1560"/>
          <w:tab w:val="left" w:pos="4110"/>
        </w:tabs>
        <w:spacing w:after="0" w:line="240" w:lineRule="auto"/>
        <w:jc w:val="both"/>
        <w:rPr>
          <w:rFonts w:ascii="Times New Roman" w:eastAsia="Calibri" w:hAnsi="Times New Roman" w:cs="Times New Roman"/>
          <w:sz w:val="24"/>
          <w:szCs w:val="24"/>
        </w:rPr>
      </w:pPr>
      <w:r w:rsidRPr="00AD21C9">
        <w:rPr>
          <w:rFonts w:ascii="Times New Roman" w:eastAsia="Calibri" w:hAnsi="Times New Roman" w:cs="Times New Roman"/>
          <w:sz w:val="24"/>
          <w:szCs w:val="24"/>
        </w:rPr>
        <w:lastRenderedPageBreak/>
        <w:t>Муниципальное право: методические указания для обучающихся по освоению дисциплины / Н.П. Баскакова; Бузулукский гуманитарно-технолог. ин-т (филиал) ОГУ. – Бузулук: БГТИ (филиал) ОГУ, 201</w:t>
      </w:r>
      <w:r w:rsidR="00C12C61">
        <w:rPr>
          <w:rFonts w:ascii="Times New Roman" w:eastAsia="Calibri" w:hAnsi="Times New Roman" w:cs="Times New Roman"/>
          <w:sz w:val="24"/>
          <w:szCs w:val="24"/>
        </w:rPr>
        <w:t>9</w:t>
      </w:r>
      <w:r w:rsidRPr="00AD21C9">
        <w:rPr>
          <w:rFonts w:ascii="Times New Roman" w:eastAsia="Calibri" w:hAnsi="Times New Roman" w:cs="Times New Roman"/>
          <w:sz w:val="24"/>
          <w:szCs w:val="24"/>
        </w:rPr>
        <w:t>.</w:t>
      </w: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r w:rsidRPr="00AD21C9">
        <w:rPr>
          <w:rFonts w:ascii="Times New Roman" w:eastAsia="Times New Roman" w:hAnsi="Times New Roman" w:cs="Times New Roman"/>
          <w:sz w:val="24"/>
          <w:szCs w:val="24"/>
          <w:lang w:eastAsia="ru-RU"/>
        </w:rPr>
        <w:t>Составитель ________________ Баскакова Н.П.</w:t>
      </w: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tabs>
          <w:tab w:val="left" w:pos="1134"/>
        </w:tabs>
        <w:spacing w:after="0" w:line="240" w:lineRule="auto"/>
        <w:jc w:val="both"/>
        <w:rPr>
          <w:rFonts w:ascii="Times New Roman" w:eastAsia="Times New Roman" w:hAnsi="Times New Roman" w:cs="Times New Roman"/>
          <w:b/>
          <w:sz w:val="24"/>
          <w:szCs w:val="24"/>
          <w:lang w:eastAsia="ru-RU"/>
        </w:rPr>
      </w:pPr>
      <w:r w:rsidRPr="00AD21C9">
        <w:rPr>
          <w:rFonts w:ascii="Times New Roman" w:eastAsia="Times New Roman" w:hAnsi="Times New Roman" w:cs="Times New Roman"/>
          <w:b/>
          <w:sz w:val="24"/>
          <w:szCs w:val="24"/>
          <w:lang w:eastAsia="ru-RU"/>
        </w:rPr>
        <w:t xml:space="preserve">       </w:t>
      </w: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right"/>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r w:rsidRPr="00AD21C9">
        <w:rPr>
          <w:rFonts w:ascii="Times New Roman" w:eastAsia="Times New Roman" w:hAnsi="Times New Roman" w:cs="Times New Roman"/>
          <w:sz w:val="24"/>
          <w:szCs w:val="24"/>
          <w:lang w:eastAsia="ru-RU"/>
        </w:rPr>
        <w:t>Методические указания предназначены для студентов, обучающихся по направлению подготовки 40.03.01 Юриспруденция очной</w:t>
      </w:r>
      <w:r w:rsidR="007517C0">
        <w:rPr>
          <w:rFonts w:ascii="Times New Roman" w:eastAsia="Times New Roman" w:hAnsi="Times New Roman" w:cs="Times New Roman"/>
          <w:sz w:val="24"/>
          <w:szCs w:val="24"/>
          <w:lang w:eastAsia="ru-RU"/>
        </w:rPr>
        <w:t xml:space="preserve">, </w:t>
      </w:r>
      <w:r w:rsidRPr="00AD21C9">
        <w:rPr>
          <w:rFonts w:ascii="Times New Roman" w:eastAsia="Times New Roman" w:hAnsi="Times New Roman" w:cs="Times New Roman"/>
          <w:sz w:val="24"/>
          <w:szCs w:val="24"/>
          <w:lang w:eastAsia="ru-RU"/>
        </w:rPr>
        <w:t>заочной</w:t>
      </w:r>
      <w:r w:rsidR="007517C0">
        <w:rPr>
          <w:rFonts w:ascii="Times New Roman" w:eastAsia="Times New Roman" w:hAnsi="Times New Roman" w:cs="Times New Roman"/>
          <w:sz w:val="24"/>
          <w:szCs w:val="24"/>
          <w:lang w:eastAsia="ru-RU"/>
        </w:rPr>
        <w:t>, очно-заочной</w:t>
      </w:r>
      <w:r w:rsidRPr="00AD21C9">
        <w:rPr>
          <w:rFonts w:ascii="Times New Roman" w:eastAsia="Times New Roman" w:hAnsi="Times New Roman" w:cs="Times New Roman"/>
          <w:sz w:val="24"/>
          <w:szCs w:val="24"/>
          <w:lang w:eastAsia="ru-RU"/>
        </w:rPr>
        <w:t xml:space="preserve"> форм обучения</w:t>
      </w: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Calibri" w:hAnsi="Times New Roman" w:cs="Times New Roman"/>
          <w:sz w:val="24"/>
          <w:szCs w:val="24"/>
        </w:rPr>
      </w:pPr>
      <w:r w:rsidRPr="00AD21C9">
        <w:rPr>
          <w:rFonts w:ascii="Times New Roman" w:eastAsia="Calibri" w:hAnsi="Times New Roman" w:cs="Times New Roman"/>
          <w:sz w:val="24"/>
          <w:szCs w:val="24"/>
        </w:rPr>
        <w:t>Методические указания являются приложением к рабочей программе по дисциплине «Муниципальное право»</w:t>
      </w:r>
    </w:p>
    <w:p w:rsidR="001735D5" w:rsidRPr="007938B5"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7938B5">
        <w:rPr>
          <w:rFonts w:ascii="Times New Roman" w:hAnsi="Times New Roman" w:cs="Times New Roman"/>
          <w:b/>
          <w:sz w:val="24"/>
          <w:szCs w:val="24"/>
        </w:rPr>
        <w:lastRenderedPageBreak/>
        <w:tab/>
      </w:r>
      <w:r w:rsidR="001735D5" w:rsidRPr="007938B5">
        <w:rPr>
          <w:rFonts w:ascii="Times New Roman" w:hAnsi="Times New Roman" w:cs="Times New Roman"/>
          <w:b/>
          <w:sz w:val="24"/>
          <w:szCs w:val="24"/>
        </w:rPr>
        <w:t>Содержание</w:t>
      </w:r>
      <w:r w:rsidRPr="007938B5">
        <w:rPr>
          <w:rFonts w:ascii="Times New Roman" w:hAnsi="Times New Roman" w:cs="Times New Roman"/>
          <w:b/>
          <w:sz w:val="24"/>
          <w:szCs w:val="24"/>
        </w:rPr>
        <w:tab/>
      </w:r>
    </w:p>
    <w:p w:rsidR="001735D5" w:rsidRPr="007938B5" w:rsidRDefault="001735D5" w:rsidP="001735D5">
      <w:pPr>
        <w:spacing w:after="0" w:line="240" w:lineRule="auto"/>
        <w:ind w:firstLine="709"/>
        <w:jc w:val="center"/>
        <w:rPr>
          <w:rFonts w:ascii="Times New Roman" w:hAnsi="Times New Roman" w:cs="Times New Roman"/>
          <w:sz w:val="24"/>
          <w:szCs w:val="24"/>
        </w:rPr>
      </w:pPr>
    </w:p>
    <w:p w:rsidR="001735D5" w:rsidRPr="007938B5"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7938B5" w:rsidTr="00E74969">
        <w:tc>
          <w:tcPr>
            <w:tcW w:w="8755" w:type="dxa"/>
          </w:tcPr>
          <w:p w:rsidR="001735D5" w:rsidRPr="007938B5" w:rsidRDefault="0032382B" w:rsidP="0032382B">
            <w:pPr>
              <w:jc w:val="both"/>
              <w:rPr>
                <w:sz w:val="24"/>
                <w:szCs w:val="24"/>
              </w:rPr>
            </w:pPr>
            <w:r w:rsidRPr="007938B5">
              <w:rPr>
                <w:sz w:val="24"/>
                <w:szCs w:val="24"/>
              </w:rPr>
              <w:t xml:space="preserve">1. Пояснительная записка </w:t>
            </w:r>
            <w:r w:rsidR="003650B5" w:rsidRPr="007938B5">
              <w:rPr>
                <w:sz w:val="24"/>
                <w:szCs w:val="24"/>
              </w:rPr>
              <w:t>…………………………………………</w:t>
            </w:r>
            <w:r w:rsidR="003A1DE6" w:rsidRPr="007938B5">
              <w:rPr>
                <w:sz w:val="24"/>
                <w:szCs w:val="24"/>
              </w:rPr>
              <w:t>……</w:t>
            </w:r>
            <w:r w:rsidR="007938B5">
              <w:rPr>
                <w:sz w:val="24"/>
                <w:szCs w:val="24"/>
              </w:rPr>
              <w:t>………………</w:t>
            </w:r>
          </w:p>
        </w:tc>
        <w:tc>
          <w:tcPr>
            <w:tcW w:w="703" w:type="dxa"/>
          </w:tcPr>
          <w:p w:rsidR="001735D5" w:rsidRPr="007938B5" w:rsidRDefault="00CB00A9" w:rsidP="003650B5">
            <w:pPr>
              <w:jc w:val="right"/>
              <w:rPr>
                <w:sz w:val="24"/>
                <w:szCs w:val="24"/>
              </w:rPr>
            </w:pPr>
            <w:r w:rsidRPr="007938B5">
              <w:rPr>
                <w:sz w:val="24"/>
                <w:szCs w:val="24"/>
              </w:rPr>
              <w:t>4</w:t>
            </w:r>
          </w:p>
        </w:tc>
      </w:tr>
      <w:tr w:rsidR="001735D5" w:rsidRPr="007938B5" w:rsidTr="00E74969">
        <w:tc>
          <w:tcPr>
            <w:tcW w:w="8755" w:type="dxa"/>
          </w:tcPr>
          <w:p w:rsidR="001735D5" w:rsidRPr="007938B5" w:rsidRDefault="00E74969" w:rsidP="0032382B">
            <w:pPr>
              <w:jc w:val="both"/>
              <w:rPr>
                <w:sz w:val="24"/>
                <w:szCs w:val="24"/>
              </w:rPr>
            </w:pPr>
            <w:r w:rsidRPr="007938B5">
              <w:rPr>
                <w:sz w:val="24"/>
                <w:szCs w:val="24"/>
              </w:rPr>
              <w:t>2</w:t>
            </w:r>
            <w:r w:rsidR="0032382B" w:rsidRPr="007938B5">
              <w:rPr>
                <w:sz w:val="24"/>
                <w:szCs w:val="24"/>
              </w:rPr>
              <w:t xml:space="preserve">. Методические рекомендации студентам </w:t>
            </w:r>
            <w:r w:rsidR="003650B5" w:rsidRPr="007938B5">
              <w:rPr>
                <w:sz w:val="24"/>
                <w:szCs w:val="24"/>
              </w:rPr>
              <w:t>………………………</w:t>
            </w:r>
            <w:r w:rsidR="00CB00A9" w:rsidRPr="007938B5">
              <w:rPr>
                <w:sz w:val="24"/>
                <w:szCs w:val="24"/>
              </w:rPr>
              <w:t>……</w:t>
            </w:r>
            <w:r w:rsidR="007938B5">
              <w:rPr>
                <w:sz w:val="24"/>
                <w:szCs w:val="24"/>
              </w:rPr>
              <w:t>………………</w:t>
            </w:r>
          </w:p>
        </w:tc>
        <w:tc>
          <w:tcPr>
            <w:tcW w:w="703" w:type="dxa"/>
          </w:tcPr>
          <w:p w:rsidR="001735D5" w:rsidRPr="007938B5" w:rsidRDefault="00655216" w:rsidP="003650B5">
            <w:pPr>
              <w:jc w:val="right"/>
              <w:rPr>
                <w:sz w:val="24"/>
                <w:szCs w:val="24"/>
              </w:rPr>
            </w:pPr>
            <w:r w:rsidRPr="007938B5">
              <w:rPr>
                <w:sz w:val="24"/>
                <w:szCs w:val="24"/>
              </w:rPr>
              <w:t>5</w:t>
            </w:r>
          </w:p>
        </w:tc>
      </w:tr>
      <w:tr w:rsidR="0032382B" w:rsidRPr="007938B5" w:rsidTr="00E74969">
        <w:tc>
          <w:tcPr>
            <w:tcW w:w="8755" w:type="dxa"/>
          </w:tcPr>
          <w:p w:rsidR="0032382B" w:rsidRPr="007938B5" w:rsidRDefault="00E74969" w:rsidP="00CB00A9">
            <w:pPr>
              <w:jc w:val="both"/>
              <w:rPr>
                <w:sz w:val="24"/>
                <w:szCs w:val="24"/>
              </w:rPr>
            </w:pPr>
            <w:r w:rsidRPr="007938B5">
              <w:rPr>
                <w:sz w:val="24"/>
                <w:szCs w:val="24"/>
              </w:rPr>
              <w:t>2</w:t>
            </w:r>
            <w:r w:rsidR="00CB00A9" w:rsidRPr="007938B5">
              <w:rPr>
                <w:sz w:val="24"/>
                <w:szCs w:val="24"/>
              </w:rPr>
              <w:t xml:space="preserve">.1 </w:t>
            </w:r>
            <w:r w:rsidR="003A1DE6" w:rsidRPr="007938B5">
              <w:rPr>
                <w:sz w:val="24"/>
                <w:szCs w:val="24"/>
              </w:rPr>
              <w:t>Методические рекомендации по подготовке к лекционным занятиям</w:t>
            </w:r>
            <w:r w:rsidR="007938B5">
              <w:rPr>
                <w:sz w:val="24"/>
                <w:szCs w:val="24"/>
              </w:rPr>
              <w:t>………….</w:t>
            </w:r>
          </w:p>
        </w:tc>
        <w:tc>
          <w:tcPr>
            <w:tcW w:w="703" w:type="dxa"/>
          </w:tcPr>
          <w:p w:rsidR="0032382B" w:rsidRPr="007938B5" w:rsidRDefault="00655216" w:rsidP="003650B5">
            <w:pPr>
              <w:jc w:val="right"/>
              <w:rPr>
                <w:sz w:val="24"/>
                <w:szCs w:val="24"/>
              </w:rPr>
            </w:pPr>
            <w:r w:rsidRPr="007938B5">
              <w:rPr>
                <w:sz w:val="24"/>
                <w:szCs w:val="24"/>
              </w:rPr>
              <w:t>5</w:t>
            </w:r>
          </w:p>
        </w:tc>
      </w:tr>
      <w:tr w:rsidR="00CB00A9" w:rsidRPr="007938B5" w:rsidTr="00E74969">
        <w:tc>
          <w:tcPr>
            <w:tcW w:w="8755" w:type="dxa"/>
          </w:tcPr>
          <w:p w:rsidR="00CB00A9" w:rsidRPr="007938B5" w:rsidRDefault="00E74969" w:rsidP="00655216">
            <w:pPr>
              <w:jc w:val="both"/>
              <w:rPr>
                <w:sz w:val="24"/>
                <w:szCs w:val="24"/>
              </w:rPr>
            </w:pPr>
            <w:r w:rsidRPr="007938B5">
              <w:rPr>
                <w:sz w:val="24"/>
                <w:szCs w:val="24"/>
              </w:rPr>
              <w:t>2</w:t>
            </w:r>
            <w:r w:rsidR="00CB00A9" w:rsidRPr="007938B5">
              <w:rPr>
                <w:sz w:val="24"/>
                <w:szCs w:val="24"/>
              </w:rPr>
              <w:t>.</w:t>
            </w:r>
            <w:r w:rsidR="00655216" w:rsidRPr="007938B5">
              <w:rPr>
                <w:sz w:val="24"/>
                <w:szCs w:val="24"/>
              </w:rPr>
              <w:t>2</w:t>
            </w:r>
            <w:r w:rsidR="00CB00A9" w:rsidRPr="007938B5">
              <w:rPr>
                <w:sz w:val="24"/>
                <w:szCs w:val="24"/>
              </w:rPr>
              <w:t xml:space="preserve"> Методические рекомендации по подготовке к практическим за</w:t>
            </w:r>
            <w:r w:rsidR="007938B5">
              <w:rPr>
                <w:sz w:val="24"/>
                <w:szCs w:val="24"/>
              </w:rPr>
              <w:t>нятиям…………</w:t>
            </w:r>
          </w:p>
        </w:tc>
        <w:tc>
          <w:tcPr>
            <w:tcW w:w="703" w:type="dxa"/>
          </w:tcPr>
          <w:p w:rsidR="00CB00A9" w:rsidRPr="007938B5" w:rsidRDefault="00AE0D5B" w:rsidP="003650B5">
            <w:pPr>
              <w:jc w:val="right"/>
              <w:rPr>
                <w:sz w:val="24"/>
                <w:szCs w:val="24"/>
              </w:rPr>
            </w:pPr>
            <w:r>
              <w:rPr>
                <w:sz w:val="24"/>
                <w:szCs w:val="24"/>
              </w:rPr>
              <w:t>5</w:t>
            </w:r>
          </w:p>
        </w:tc>
      </w:tr>
      <w:tr w:rsidR="00BA2DD5" w:rsidRPr="007938B5" w:rsidTr="00E74969">
        <w:tc>
          <w:tcPr>
            <w:tcW w:w="8755" w:type="dxa"/>
          </w:tcPr>
          <w:p w:rsidR="00BA2DD5" w:rsidRPr="007938B5" w:rsidRDefault="00BA2DD5" w:rsidP="007938B5">
            <w:pPr>
              <w:jc w:val="both"/>
              <w:rPr>
                <w:sz w:val="24"/>
                <w:szCs w:val="24"/>
              </w:rPr>
            </w:pPr>
            <w:r w:rsidRPr="007938B5">
              <w:rPr>
                <w:sz w:val="24"/>
                <w:szCs w:val="24"/>
              </w:rPr>
              <w:t xml:space="preserve">2.3 Методические </w:t>
            </w:r>
            <w:r w:rsidR="007938B5">
              <w:rPr>
                <w:sz w:val="24"/>
                <w:szCs w:val="24"/>
              </w:rPr>
              <w:t>рекомендации</w:t>
            </w:r>
            <w:r w:rsidRPr="007938B5">
              <w:rPr>
                <w:sz w:val="24"/>
                <w:szCs w:val="24"/>
              </w:rPr>
              <w:t xml:space="preserve"> по проведению деловой игры……………</w:t>
            </w:r>
            <w:r w:rsidR="007938B5">
              <w:rPr>
                <w:sz w:val="24"/>
                <w:szCs w:val="24"/>
              </w:rPr>
              <w:t>……...</w:t>
            </w:r>
          </w:p>
        </w:tc>
        <w:tc>
          <w:tcPr>
            <w:tcW w:w="703" w:type="dxa"/>
          </w:tcPr>
          <w:p w:rsidR="00BA2DD5" w:rsidRPr="007938B5" w:rsidRDefault="00AE0D5B" w:rsidP="003650B5">
            <w:pPr>
              <w:jc w:val="right"/>
              <w:rPr>
                <w:sz w:val="24"/>
                <w:szCs w:val="24"/>
              </w:rPr>
            </w:pPr>
            <w:r>
              <w:rPr>
                <w:sz w:val="24"/>
                <w:szCs w:val="24"/>
              </w:rPr>
              <w:t>7</w:t>
            </w:r>
          </w:p>
        </w:tc>
      </w:tr>
      <w:tr w:rsidR="007938B5" w:rsidRPr="007938B5" w:rsidTr="00E74969">
        <w:tc>
          <w:tcPr>
            <w:tcW w:w="8755" w:type="dxa"/>
          </w:tcPr>
          <w:p w:rsidR="007938B5" w:rsidRPr="007938B5" w:rsidRDefault="007938B5" w:rsidP="00655216">
            <w:pPr>
              <w:jc w:val="both"/>
              <w:rPr>
                <w:sz w:val="24"/>
                <w:szCs w:val="24"/>
              </w:rPr>
            </w:pPr>
            <w:r>
              <w:rPr>
                <w:sz w:val="24"/>
                <w:szCs w:val="24"/>
              </w:rPr>
              <w:t xml:space="preserve">2.4 </w:t>
            </w:r>
            <w:r w:rsidRPr="007938B5">
              <w:rPr>
                <w:sz w:val="24"/>
                <w:szCs w:val="24"/>
              </w:rPr>
              <w:t>Методические рекомендации по подготовке к рубежному контролю</w:t>
            </w:r>
            <w:r>
              <w:rPr>
                <w:sz w:val="24"/>
                <w:szCs w:val="24"/>
              </w:rPr>
              <w:t>………….</w:t>
            </w:r>
          </w:p>
        </w:tc>
        <w:tc>
          <w:tcPr>
            <w:tcW w:w="703" w:type="dxa"/>
          </w:tcPr>
          <w:p w:rsidR="007938B5" w:rsidRPr="007938B5" w:rsidRDefault="00AE0D5B" w:rsidP="003650B5">
            <w:pPr>
              <w:jc w:val="right"/>
              <w:rPr>
                <w:sz w:val="24"/>
                <w:szCs w:val="24"/>
              </w:rPr>
            </w:pPr>
            <w:r>
              <w:rPr>
                <w:sz w:val="24"/>
                <w:szCs w:val="24"/>
              </w:rPr>
              <w:t>7</w:t>
            </w:r>
          </w:p>
        </w:tc>
      </w:tr>
      <w:tr w:rsidR="007938B5" w:rsidRPr="007938B5" w:rsidTr="00E74969">
        <w:tc>
          <w:tcPr>
            <w:tcW w:w="8755" w:type="dxa"/>
          </w:tcPr>
          <w:p w:rsidR="007938B5" w:rsidRPr="007938B5" w:rsidRDefault="007938B5" w:rsidP="00655216">
            <w:pPr>
              <w:jc w:val="both"/>
              <w:rPr>
                <w:sz w:val="24"/>
                <w:szCs w:val="24"/>
              </w:rPr>
            </w:pPr>
            <w:r>
              <w:rPr>
                <w:sz w:val="24"/>
                <w:szCs w:val="24"/>
              </w:rPr>
              <w:t>2.5 Методические рекомендации по выполнению контрольной работы…………….</w:t>
            </w:r>
          </w:p>
        </w:tc>
        <w:tc>
          <w:tcPr>
            <w:tcW w:w="703" w:type="dxa"/>
          </w:tcPr>
          <w:p w:rsidR="007938B5" w:rsidRPr="007938B5" w:rsidRDefault="00AE0D5B" w:rsidP="003650B5">
            <w:pPr>
              <w:jc w:val="right"/>
              <w:rPr>
                <w:sz w:val="24"/>
                <w:szCs w:val="24"/>
              </w:rPr>
            </w:pPr>
            <w:r>
              <w:rPr>
                <w:sz w:val="24"/>
                <w:szCs w:val="24"/>
              </w:rPr>
              <w:t>8</w:t>
            </w:r>
          </w:p>
        </w:tc>
      </w:tr>
      <w:tr w:rsidR="00CB00A9" w:rsidRPr="007938B5" w:rsidTr="00E74969">
        <w:tc>
          <w:tcPr>
            <w:tcW w:w="8755" w:type="dxa"/>
          </w:tcPr>
          <w:p w:rsidR="00CB00A9" w:rsidRPr="007938B5" w:rsidRDefault="00E74969" w:rsidP="007938B5">
            <w:pPr>
              <w:tabs>
                <w:tab w:val="right" w:pos="8539"/>
              </w:tabs>
              <w:jc w:val="both"/>
              <w:rPr>
                <w:sz w:val="24"/>
                <w:szCs w:val="24"/>
              </w:rPr>
            </w:pPr>
            <w:r w:rsidRPr="007938B5">
              <w:rPr>
                <w:sz w:val="24"/>
                <w:szCs w:val="24"/>
              </w:rPr>
              <w:t>2</w:t>
            </w:r>
            <w:r w:rsidR="00CB00A9" w:rsidRPr="007938B5">
              <w:rPr>
                <w:sz w:val="24"/>
                <w:szCs w:val="24"/>
              </w:rPr>
              <w:t>.</w:t>
            </w:r>
            <w:r w:rsidR="007938B5">
              <w:rPr>
                <w:sz w:val="24"/>
                <w:szCs w:val="24"/>
              </w:rPr>
              <w:t>6</w:t>
            </w:r>
            <w:r w:rsidR="00CB00A9" w:rsidRPr="007938B5">
              <w:rPr>
                <w:sz w:val="24"/>
                <w:szCs w:val="24"/>
              </w:rPr>
              <w:t xml:space="preserve"> Методические рекомендации по подготовке к экзамену…………….</w:t>
            </w:r>
            <w:r w:rsidR="007938B5">
              <w:rPr>
                <w:sz w:val="24"/>
                <w:szCs w:val="24"/>
              </w:rPr>
              <w:tab/>
              <w:t>…………….</w:t>
            </w:r>
          </w:p>
        </w:tc>
        <w:tc>
          <w:tcPr>
            <w:tcW w:w="703" w:type="dxa"/>
          </w:tcPr>
          <w:p w:rsidR="00CB00A9" w:rsidRPr="007938B5" w:rsidRDefault="00AE0D5B" w:rsidP="003650B5">
            <w:pPr>
              <w:jc w:val="right"/>
              <w:rPr>
                <w:sz w:val="24"/>
                <w:szCs w:val="24"/>
              </w:rPr>
            </w:pPr>
            <w:r>
              <w:rPr>
                <w:sz w:val="24"/>
                <w:szCs w:val="24"/>
              </w:rPr>
              <w:t>10</w:t>
            </w:r>
          </w:p>
        </w:tc>
      </w:tr>
      <w:tr w:rsidR="00CB00A9" w:rsidRPr="007938B5" w:rsidTr="00E74969">
        <w:tc>
          <w:tcPr>
            <w:tcW w:w="8755" w:type="dxa"/>
          </w:tcPr>
          <w:p w:rsidR="00CB00A9" w:rsidRPr="007938B5" w:rsidRDefault="00E74969" w:rsidP="00CB00A9">
            <w:pPr>
              <w:jc w:val="both"/>
              <w:rPr>
                <w:sz w:val="24"/>
                <w:szCs w:val="24"/>
              </w:rPr>
            </w:pPr>
            <w:r w:rsidRPr="007938B5">
              <w:rPr>
                <w:sz w:val="24"/>
                <w:szCs w:val="24"/>
              </w:rPr>
              <w:t>3 Планы практических занятий</w:t>
            </w:r>
            <w:r w:rsidR="00CB00A9" w:rsidRPr="007938B5">
              <w:rPr>
                <w:sz w:val="24"/>
                <w:szCs w:val="24"/>
              </w:rPr>
              <w:t>………………………………</w:t>
            </w:r>
            <w:r w:rsidR="003A1DE6" w:rsidRPr="007938B5">
              <w:rPr>
                <w:sz w:val="24"/>
                <w:szCs w:val="24"/>
              </w:rPr>
              <w:t>……………</w:t>
            </w:r>
            <w:r w:rsidR="007938B5">
              <w:rPr>
                <w:sz w:val="24"/>
                <w:szCs w:val="24"/>
              </w:rPr>
              <w:t>…………….</w:t>
            </w:r>
          </w:p>
        </w:tc>
        <w:tc>
          <w:tcPr>
            <w:tcW w:w="703" w:type="dxa"/>
          </w:tcPr>
          <w:p w:rsidR="00CB00A9" w:rsidRPr="007938B5" w:rsidRDefault="00AE0D5B" w:rsidP="003650B5">
            <w:pPr>
              <w:jc w:val="right"/>
              <w:rPr>
                <w:sz w:val="24"/>
                <w:szCs w:val="24"/>
              </w:rPr>
            </w:pPr>
            <w:r>
              <w:rPr>
                <w:sz w:val="24"/>
                <w:szCs w:val="24"/>
              </w:rPr>
              <w:t>11</w:t>
            </w:r>
          </w:p>
        </w:tc>
      </w:tr>
      <w:tr w:rsidR="007517C0" w:rsidRPr="007938B5" w:rsidTr="00E74969">
        <w:tc>
          <w:tcPr>
            <w:tcW w:w="8755" w:type="dxa"/>
          </w:tcPr>
          <w:p w:rsidR="007517C0" w:rsidRPr="007938B5" w:rsidRDefault="007517C0" w:rsidP="00CB00A9">
            <w:pPr>
              <w:jc w:val="both"/>
              <w:rPr>
                <w:sz w:val="24"/>
                <w:szCs w:val="24"/>
              </w:rPr>
            </w:pPr>
            <w:r>
              <w:rPr>
                <w:sz w:val="24"/>
                <w:szCs w:val="24"/>
              </w:rPr>
              <w:t xml:space="preserve">3.1 </w:t>
            </w:r>
            <w:r w:rsidR="00535A0D">
              <w:rPr>
                <w:sz w:val="24"/>
                <w:szCs w:val="24"/>
              </w:rPr>
              <w:t>Планы практических занятий для обучающихся очной формы обучения……….</w:t>
            </w:r>
          </w:p>
        </w:tc>
        <w:tc>
          <w:tcPr>
            <w:tcW w:w="703" w:type="dxa"/>
          </w:tcPr>
          <w:p w:rsidR="007517C0" w:rsidRDefault="00535A0D" w:rsidP="003650B5">
            <w:pPr>
              <w:jc w:val="right"/>
              <w:rPr>
                <w:sz w:val="24"/>
                <w:szCs w:val="24"/>
              </w:rPr>
            </w:pPr>
            <w:r>
              <w:rPr>
                <w:sz w:val="24"/>
                <w:szCs w:val="24"/>
              </w:rPr>
              <w:t>11</w:t>
            </w:r>
          </w:p>
        </w:tc>
      </w:tr>
      <w:tr w:rsidR="007517C0" w:rsidRPr="007938B5" w:rsidTr="00E74969">
        <w:tc>
          <w:tcPr>
            <w:tcW w:w="8755" w:type="dxa"/>
          </w:tcPr>
          <w:p w:rsidR="007517C0" w:rsidRPr="007938B5" w:rsidRDefault="007517C0" w:rsidP="00CB00A9">
            <w:pPr>
              <w:jc w:val="both"/>
              <w:rPr>
                <w:sz w:val="24"/>
                <w:szCs w:val="24"/>
              </w:rPr>
            </w:pPr>
            <w:r>
              <w:rPr>
                <w:sz w:val="24"/>
                <w:szCs w:val="24"/>
              </w:rPr>
              <w:t xml:space="preserve">3.2 </w:t>
            </w:r>
            <w:r w:rsidR="00535A0D" w:rsidRPr="00535A0D">
              <w:rPr>
                <w:sz w:val="24"/>
                <w:szCs w:val="24"/>
              </w:rPr>
              <w:t xml:space="preserve">Планы практических занятий для обучающихся </w:t>
            </w:r>
            <w:r w:rsidR="00535A0D">
              <w:rPr>
                <w:sz w:val="24"/>
                <w:szCs w:val="24"/>
              </w:rPr>
              <w:t>за</w:t>
            </w:r>
            <w:r w:rsidR="00535A0D" w:rsidRPr="00535A0D">
              <w:rPr>
                <w:sz w:val="24"/>
                <w:szCs w:val="24"/>
              </w:rPr>
              <w:t>очной формы обучения</w:t>
            </w:r>
            <w:r w:rsidR="00535A0D">
              <w:rPr>
                <w:sz w:val="24"/>
                <w:szCs w:val="24"/>
              </w:rPr>
              <w:t>……</w:t>
            </w:r>
          </w:p>
        </w:tc>
        <w:tc>
          <w:tcPr>
            <w:tcW w:w="703" w:type="dxa"/>
          </w:tcPr>
          <w:p w:rsidR="007517C0" w:rsidRDefault="00C12C61" w:rsidP="003650B5">
            <w:pPr>
              <w:jc w:val="right"/>
              <w:rPr>
                <w:sz w:val="24"/>
                <w:szCs w:val="24"/>
              </w:rPr>
            </w:pPr>
            <w:r>
              <w:rPr>
                <w:sz w:val="24"/>
                <w:szCs w:val="24"/>
              </w:rPr>
              <w:t>15</w:t>
            </w:r>
          </w:p>
        </w:tc>
      </w:tr>
      <w:tr w:rsidR="007517C0" w:rsidRPr="007938B5" w:rsidTr="00E74969">
        <w:tc>
          <w:tcPr>
            <w:tcW w:w="8755" w:type="dxa"/>
          </w:tcPr>
          <w:p w:rsidR="007517C0" w:rsidRPr="007938B5" w:rsidRDefault="007517C0" w:rsidP="00535A0D">
            <w:pPr>
              <w:jc w:val="both"/>
              <w:rPr>
                <w:sz w:val="24"/>
                <w:szCs w:val="24"/>
              </w:rPr>
            </w:pPr>
            <w:r>
              <w:rPr>
                <w:sz w:val="24"/>
                <w:szCs w:val="24"/>
              </w:rPr>
              <w:t xml:space="preserve">3.3 </w:t>
            </w:r>
            <w:r w:rsidR="00535A0D" w:rsidRPr="00535A0D">
              <w:rPr>
                <w:sz w:val="24"/>
                <w:szCs w:val="24"/>
              </w:rPr>
              <w:t>Планы практических занятий для обучающихся очно</w:t>
            </w:r>
            <w:r w:rsidR="00535A0D">
              <w:rPr>
                <w:sz w:val="24"/>
                <w:szCs w:val="24"/>
              </w:rPr>
              <w:t>-заочной</w:t>
            </w:r>
            <w:r w:rsidR="00535A0D" w:rsidRPr="00535A0D">
              <w:rPr>
                <w:sz w:val="24"/>
                <w:szCs w:val="24"/>
              </w:rPr>
              <w:t xml:space="preserve"> формы обучения</w:t>
            </w:r>
          </w:p>
        </w:tc>
        <w:tc>
          <w:tcPr>
            <w:tcW w:w="703" w:type="dxa"/>
          </w:tcPr>
          <w:p w:rsidR="007517C0" w:rsidRDefault="00C12C61" w:rsidP="003650B5">
            <w:pPr>
              <w:jc w:val="right"/>
              <w:rPr>
                <w:sz w:val="24"/>
                <w:szCs w:val="24"/>
              </w:rPr>
            </w:pPr>
            <w:r>
              <w:rPr>
                <w:sz w:val="24"/>
                <w:szCs w:val="24"/>
              </w:rPr>
              <w:t>17</w:t>
            </w:r>
          </w:p>
        </w:tc>
      </w:tr>
      <w:tr w:rsidR="0032382B" w:rsidRPr="007938B5" w:rsidTr="00E74969">
        <w:tc>
          <w:tcPr>
            <w:tcW w:w="8755" w:type="dxa"/>
          </w:tcPr>
          <w:p w:rsidR="0032382B" w:rsidRPr="007938B5" w:rsidRDefault="00E74969" w:rsidP="00BA2DD5">
            <w:pPr>
              <w:jc w:val="both"/>
              <w:rPr>
                <w:sz w:val="24"/>
                <w:szCs w:val="24"/>
              </w:rPr>
            </w:pPr>
            <w:r w:rsidRPr="007938B5">
              <w:rPr>
                <w:sz w:val="24"/>
                <w:szCs w:val="24"/>
              </w:rPr>
              <w:t>4 Вопросы для подготовки к экзамену по дисциплине «</w:t>
            </w:r>
            <w:r w:rsidR="00BA2DD5" w:rsidRPr="007938B5">
              <w:rPr>
                <w:sz w:val="24"/>
                <w:szCs w:val="24"/>
              </w:rPr>
              <w:t>Муниципальное</w:t>
            </w:r>
            <w:r w:rsidRPr="007938B5">
              <w:rPr>
                <w:sz w:val="24"/>
                <w:szCs w:val="24"/>
              </w:rPr>
              <w:t xml:space="preserve"> право» </w:t>
            </w:r>
            <w:r w:rsidR="007938B5">
              <w:rPr>
                <w:sz w:val="24"/>
                <w:szCs w:val="24"/>
              </w:rPr>
              <w:t>…..</w:t>
            </w:r>
          </w:p>
        </w:tc>
        <w:tc>
          <w:tcPr>
            <w:tcW w:w="703" w:type="dxa"/>
          </w:tcPr>
          <w:p w:rsidR="0032382B" w:rsidRPr="007938B5" w:rsidRDefault="00C12C61" w:rsidP="003650B5">
            <w:pPr>
              <w:jc w:val="right"/>
              <w:rPr>
                <w:sz w:val="24"/>
                <w:szCs w:val="24"/>
              </w:rPr>
            </w:pPr>
            <w:r>
              <w:rPr>
                <w:sz w:val="24"/>
                <w:szCs w:val="24"/>
              </w:rPr>
              <w:t>20</w:t>
            </w:r>
          </w:p>
        </w:tc>
      </w:tr>
      <w:tr w:rsidR="0032382B" w:rsidRPr="007938B5" w:rsidTr="00E74969">
        <w:tc>
          <w:tcPr>
            <w:tcW w:w="8755" w:type="dxa"/>
          </w:tcPr>
          <w:p w:rsidR="0032382B" w:rsidRPr="007938B5" w:rsidRDefault="00E74969" w:rsidP="00CB00A9">
            <w:pPr>
              <w:jc w:val="both"/>
              <w:rPr>
                <w:sz w:val="24"/>
                <w:szCs w:val="24"/>
              </w:rPr>
            </w:pPr>
            <w:r w:rsidRPr="007938B5">
              <w:rPr>
                <w:sz w:val="24"/>
                <w:szCs w:val="24"/>
              </w:rPr>
              <w:t>5 Критерии оценки знаний студентов</w:t>
            </w:r>
            <w:r w:rsidR="00CB00A9" w:rsidRPr="007938B5">
              <w:rPr>
                <w:sz w:val="24"/>
                <w:szCs w:val="24"/>
              </w:rPr>
              <w:t>…………………………………</w:t>
            </w:r>
            <w:r w:rsidR="003A1DE6" w:rsidRPr="007938B5">
              <w:rPr>
                <w:sz w:val="24"/>
                <w:szCs w:val="24"/>
              </w:rPr>
              <w:t>…</w:t>
            </w:r>
            <w:r w:rsidR="007938B5">
              <w:rPr>
                <w:sz w:val="24"/>
                <w:szCs w:val="24"/>
              </w:rPr>
              <w:t>…………….</w:t>
            </w:r>
          </w:p>
        </w:tc>
        <w:tc>
          <w:tcPr>
            <w:tcW w:w="703" w:type="dxa"/>
          </w:tcPr>
          <w:p w:rsidR="0032382B" w:rsidRPr="007938B5" w:rsidRDefault="00C12C61" w:rsidP="003650B5">
            <w:pPr>
              <w:jc w:val="right"/>
              <w:rPr>
                <w:sz w:val="24"/>
                <w:szCs w:val="24"/>
              </w:rPr>
            </w:pPr>
            <w:r>
              <w:rPr>
                <w:sz w:val="24"/>
                <w:szCs w:val="24"/>
              </w:rPr>
              <w:t>23</w:t>
            </w:r>
            <w:bookmarkStart w:id="0" w:name="_GoBack"/>
            <w:bookmarkEnd w:id="0"/>
          </w:p>
        </w:tc>
      </w:tr>
    </w:tbl>
    <w:p w:rsidR="001735D5" w:rsidRPr="007938B5" w:rsidRDefault="001735D5" w:rsidP="001735D5">
      <w:pPr>
        <w:spacing w:after="0" w:line="240" w:lineRule="auto"/>
        <w:ind w:firstLine="709"/>
        <w:jc w:val="both"/>
        <w:rPr>
          <w:rFonts w:ascii="Times New Roman" w:hAnsi="Times New Roman" w:cs="Times New Roman"/>
          <w:sz w:val="24"/>
          <w:szCs w:val="24"/>
        </w:rPr>
      </w:pPr>
    </w:p>
    <w:p w:rsidR="001735D5" w:rsidRPr="007938B5" w:rsidRDefault="001735D5" w:rsidP="001735D5">
      <w:pPr>
        <w:spacing w:after="0" w:line="240" w:lineRule="auto"/>
        <w:ind w:firstLine="709"/>
        <w:jc w:val="center"/>
        <w:rPr>
          <w:rFonts w:ascii="Times New Roman" w:hAnsi="Times New Roman" w:cs="Times New Roman"/>
          <w:sz w:val="24"/>
          <w:szCs w:val="24"/>
        </w:rPr>
      </w:pPr>
    </w:p>
    <w:p w:rsidR="001735D5" w:rsidRPr="007938B5" w:rsidRDefault="001735D5" w:rsidP="00853F06">
      <w:pPr>
        <w:spacing w:after="0" w:line="240" w:lineRule="auto"/>
        <w:ind w:firstLine="709"/>
        <w:jc w:val="both"/>
        <w:rPr>
          <w:rFonts w:ascii="Times New Roman" w:hAnsi="Times New Roman" w:cs="Times New Roman"/>
          <w:sz w:val="24"/>
          <w:szCs w:val="24"/>
        </w:rPr>
      </w:pPr>
    </w:p>
    <w:p w:rsidR="001735D5" w:rsidRPr="007938B5" w:rsidRDefault="001735D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CB00A9" w:rsidRPr="007938B5" w:rsidRDefault="00CB00A9" w:rsidP="00853F06">
      <w:pPr>
        <w:spacing w:after="0" w:line="240" w:lineRule="auto"/>
        <w:ind w:firstLine="709"/>
        <w:jc w:val="both"/>
        <w:rPr>
          <w:rFonts w:ascii="Times New Roman" w:hAnsi="Times New Roman" w:cs="Times New Roman"/>
          <w:sz w:val="24"/>
          <w:szCs w:val="24"/>
        </w:rPr>
      </w:pPr>
    </w:p>
    <w:p w:rsidR="00CB00A9" w:rsidRPr="007938B5" w:rsidRDefault="00CB00A9"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655216" w:rsidRPr="007938B5" w:rsidRDefault="00655216" w:rsidP="00853F06">
      <w:pPr>
        <w:spacing w:after="0" w:line="240" w:lineRule="auto"/>
        <w:ind w:firstLine="709"/>
        <w:jc w:val="both"/>
        <w:rPr>
          <w:rFonts w:ascii="Times New Roman" w:hAnsi="Times New Roman" w:cs="Times New Roman"/>
          <w:sz w:val="24"/>
          <w:szCs w:val="24"/>
        </w:rPr>
      </w:pPr>
    </w:p>
    <w:p w:rsidR="00655216" w:rsidRPr="007938B5" w:rsidRDefault="00655216" w:rsidP="00853F06">
      <w:pPr>
        <w:spacing w:after="0" w:line="240" w:lineRule="auto"/>
        <w:ind w:firstLine="709"/>
        <w:jc w:val="both"/>
        <w:rPr>
          <w:rFonts w:ascii="Times New Roman" w:hAnsi="Times New Roman" w:cs="Times New Roman"/>
          <w:sz w:val="24"/>
          <w:szCs w:val="24"/>
        </w:rPr>
      </w:pPr>
    </w:p>
    <w:p w:rsidR="007300BB" w:rsidRDefault="007300BB" w:rsidP="00853F06">
      <w:pPr>
        <w:spacing w:after="0" w:line="240" w:lineRule="auto"/>
        <w:ind w:firstLine="709"/>
        <w:jc w:val="both"/>
        <w:rPr>
          <w:rFonts w:ascii="Times New Roman" w:hAnsi="Times New Roman" w:cs="Times New Roman"/>
          <w:sz w:val="24"/>
          <w:szCs w:val="24"/>
        </w:rPr>
      </w:pPr>
    </w:p>
    <w:p w:rsidR="007938B5" w:rsidRDefault="007938B5" w:rsidP="00853F06">
      <w:pPr>
        <w:spacing w:after="0" w:line="240" w:lineRule="auto"/>
        <w:ind w:firstLine="709"/>
        <w:jc w:val="both"/>
        <w:rPr>
          <w:rFonts w:ascii="Times New Roman" w:hAnsi="Times New Roman" w:cs="Times New Roman"/>
          <w:sz w:val="24"/>
          <w:szCs w:val="24"/>
        </w:rPr>
      </w:pPr>
    </w:p>
    <w:p w:rsidR="007938B5" w:rsidRDefault="007938B5" w:rsidP="00853F06">
      <w:pPr>
        <w:spacing w:after="0" w:line="240" w:lineRule="auto"/>
        <w:ind w:firstLine="709"/>
        <w:jc w:val="both"/>
        <w:rPr>
          <w:rFonts w:ascii="Times New Roman" w:hAnsi="Times New Roman" w:cs="Times New Roman"/>
          <w:sz w:val="24"/>
          <w:szCs w:val="24"/>
        </w:rPr>
      </w:pPr>
    </w:p>
    <w:p w:rsidR="007938B5" w:rsidRDefault="007938B5" w:rsidP="00853F06">
      <w:pPr>
        <w:spacing w:after="0" w:line="240" w:lineRule="auto"/>
        <w:ind w:firstLine="709"/>
        <w:jc w:val="both"/>
        <w:rPr>
          <w:rFonts w:ascii="Times New Roman" w:hAnsi="Times New Roman" w:cs="Times New Roman"/>
          <w:sz w:val="24"/>
          <w:szCs w:val="24"/>
        </w:rPr>
      </w:pPr>
    </w:p>
    <w:p w:rsidR="007938B5" w:rsidRDefault="007938B5" w:rsidP="00853F06">
      <w:pPr>
        <w:spacing w:after="0" w:line="240" w:lineRule="auto"/>
        <w:ind w:firstLine="709"/>
        <w:jc w:val="both"/>
        <w:rPr>
          <w:rFonts w:ascii="Times New Roman" w:hAnsi="Times New Roman" w:cs="Times New Roman"/>
          <w:sz w:val="24"/>
          <w:szCs w:val="24"/>
        </w:rPr>
      </w:pPr>
    </w:p>
    <w:p w:rsidR="007938B5" w:rsidRDefault="007938B5" w:rsidP="00853F06">
      <w:pPr>
        <w:spacing w:after="0" w:line="240" w:lineRule="auto"/>
        <w:ind w:firstLine="709"/>
        <w:jc w:val="both"/>
        <w:rPr>
          <w:rFonts w:ascii="Times New Roman" w:hAnsi="Times New Roman" w:cs="Times New Roman"/>
          <w:sz w:val="24"/>
          <w:szCs w:val="24"/>
        </w:rPr>
      </w:pPr>
    </w:p>
    <w:p w:rsidR="007938B5" w:rsidRDefault="007938B5" w:rsidP="00853F06">
      <w:pPr>
        <w:spacing w:after="0" w:line="240" w:lineRule="auto"/>
        <w:ind w:firstLine="709"/>
        <w:jc w:val="both"/>
        <w:rPr>
          <w:rFonts w:ascii="Times New Roman" w:hAnsi="Times New Roman" w:cs="Times New Roman"/>
          <w:sz w:val="24"/>
          <w:szCs w:val="24"/>
        </w:rPr>
      </w:pPr>
    </w:p>
    <w:p w:rsidR="007938B5" w:rsidRDefault="007938B5" w:rsidP="00853F06">
      <w:pPr>
        <w:spacing w:after="0" w:line="240" w:lineRule="auto"/>
        <w:ind w:firstLine="709"/>
        <w:jc w:val="both"/>
        <w:rPr>
          <w:rFonts w:ascii="Times New Roman" w:hAnsi="Times New Roman" w:cs="Times New Roman"/>
          <w:sz w:val="24"/>
          <w:szCs w:val="24"/>
        </w:rPr>
      </w:pPr>
    </w:p>
    <w:p w:rsidR="007938B5" w:rsidRDefault="007938B5" w:rsidP="00853F06">
      <w:pPr>
        <w:spacing w:after="0" w:line="240" w:lineRule="auto"/>
        <w:ind w:firstLine="709"/>
        <w:jc w:val="both"/>
        <w:rPr>
          <w:rFonts w:ascii="Times New Roman" w:hAnsi="Times New Roman" w:cs="Times New Roman"/>
          <w:sz w:val="24"/>
          <w:szCs w:val="24"/>
        </w:rPr>
      </w:pPr>
    </w:p>
    <w:p w:rsidR="00C12C61" w:rsidRDefault="00C12C61" w:rsidP="00853F06">
      <w:pPr>
        <w:spacing w:after="0" w:line="240" w:lineRule="auto"/>
        <w:ind w:firstLine="709"/>
        <w:jc w:val="both"/>
        <w:rPr>
          <w:rFonts w:ascii="Times New Roman" w:hAnsi="Times New Roman" w:cs="Times New Roman"/>
          <w:sz w:val="24"/>
          <w:szCs w:val="24"/>
        </w:rPr>
      </w:pPr>
    </w:p>
    <w:p w:rsidR="007938B5" w:rsidRPr="007938B5" w:rsidRDefault="007938B5" w:rsidP="00853F06">
      <w:pPr>
        <w:spacing w:after="0" w:line="240" w:lineRule="auto"/>
        <w:ind w:firstLine="709"/>
        <w:jc w:val="both"/>
        <w:rPr>
          <w:rFonts w:ascii="Times New Roman" w:hAnsi="Times New Roman" w:cs="Times New Roman"/>
          <w:sz w:val="24"/>
          <w:szCs w:val="24"/>
        </w:rPr>
      </w:pPr>
    </w:p>
    <w:p w:rsidR="00853F06" w:rsidRPr="007938B5" w:rsidRDefault="0032382B" w:rsidP="0032382B">
      <w:pPr>
        <w:spacing w:after="0" w:line="240" w:lineRule="auto"/>
        <w:ind w:firstLine="709"/>
        <w:jc w:val="both"/>
        <w:rPr>
          <w:rFonts w:ascii="Times New Roman" w:hAnsi="Times New Roman" w:cs="Times New Roman"/>
          <w:b/>
          <w:sz w:val="24"/>
          <w:szCs w:val="24"/>
        </w:rPr>
      </w:pPr>
      <w:r w:rsidRPr="007938B5">
        <w:rPr>
          <w:rFonts w:ascii="Times New Roman" w:hAnsi="Times New Roman" w:cs="Times New Roman"/>
          <w:b/>
          <w:sz w:val="24"/>
          <w:szCs w:val="24"/>
        </w:rPr>
        <w:lastRenderedPageBreak/>
        <w:t>1.</w:t>
      </w:r>
      <w:r w:rsidRPr="007938B5">
        <w:rPr>
          <w:rFonts w:ascii="Times New Roman" w:hAnsi="Times New Roman" w:cs="Times New Roman"/>
          <w:b/>
          <w:sz w:val="24"/>
          <w:szCs w:val="24"/>
        </w:rPr>
        <w:tab/>
        <w:t>Пояснительная записка</w:t>
      </w:r>
    </w:p>
    <w:p w:rsidR="00F43C96" w:rsidRPr="007938B5" w:rsidRDefault="00F43C96" w:rsidP="00853F06">
      <w:pPr>
        <w:spacing w:after="0" w:line="240" w:lineRule="auto"/>
        <w:ind w:firstLine="709"/>
        <w:jc w:val="both"/>
        <w:rPr>
          <w:rFonts w:ascii="Times New Roman" w:hAnsi="Times New Roman" w:cs="Times New Roman"/>
          <w:sz w:val="24"/>
          <w:szCs w:val="24"/>
        </w:rPr>
      </w:pP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Становление местного самоуправления как демократического института является важным элементом общего процесса демократизации и построения гражданского общества в Российской Федерации. Муниципальное право – это самостоятельная комплексная отрасль права, нормы которой регулируют общественные отношения, связанные с осуществлением местного самоуправления (далее – МСУ), т.е. самостоятельным решением населением муниципального образования непосредственно или через органы МСУ вопросов местного значения, а также реализацией органами МСУ отдельных государственных полномочий.</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Развитие муниципального права, его институтов неразрывно связано с возникновением и эволюцией местного самоуправления как децентрализованной формы управления. Формирование отношений, связанных с реализацией права населения на осуществление местного самоуправления продолжается, поэтому студенты имеют возможность не только в теории, но на практике наблюдать многообразие различных организационных проявлений народовластия, а также иных субъектов права (независимо от собственности) которые вступают во взаимоотношения по поводу реализации разнообразных объектов всех сферах общественной жизнедеятельности общества.</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Основные особенности муниципального права проистекают из того факта, что оно регулирует, прежде всего, отношения, связанные с формированием и деятельностью органов местного самоуправления. Они не входят в систему органов государственной власти, и должны быть подчинено интересам населения, осуществляющего самостоятельное и под свою ответственность решение вопросов местного значения. </w:t>
      </w: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Методологической основой формирования муниципального права как комплексной отрасли права является ее объективная связь с одним из элементов конституционного строя РФ, и в этой связи местное самоуправление имеет большое значение для формирования Российской государственности. В нем наиболее полно реализуется идея приближения власти к ее источнику – народу. Сегодня становится наиболее очевидным, что с имеющимися многочисленными проблемами наше общество не справится, если не будет подлинного местного самоуправления, развитие которого имеет большое практической значение для решения задач, связанных с организацией территориального самоуправления. Этнические и исторические особенности России, сложившаяся социально-экономическая и политическая ситуация делают затруднительным и даже невозможным управление огромной страной только из центра, поэтому организация общественной жизни должна включать саморегулирование территорий муниципальных образований</w:t>
      </w: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Изучение муниципального права необходимо не только для общеюридической, но и для практической подготовки. Студенты должны приобрести умение применять нормы муниципального права при решении конкретных вопросов, возникающих на практике.</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Изучение дисциплины складывается из аудиторной и внеаудиторной работы студентов. Аудиторная работа в свою очередь включает посещение лекций и практических занятий, внеаудиторная – это самостоятельная работа студентов. Внеаудиторная самостоятельная </w:t>
      </w:r>
      <w:r w:rsidR="007938B5">
        <w:rPr>
          <w:rFonts w:ascii="Times New Roman" w:eastAsia="Times New Roman" w:hAnsi="Times New Roman" w:cs="Times New Roman"/>
          <w:sz w:val="24"/>
          <w:szCs w:val="24"/>
          <w:lang w:eastAsia="ru-RU"/>
        </w:rPr>
        <w:t xml:space="preserve">зависит от формы обучения (очная, заочная) и может </w:t>
      </w:r>
      <w:r w:rsidRPr="007938B5">
        <w:rPr>
          <w:rFonts w:ascii="Times New Roman" w:eastAsia="Times New Roman" w:hAnsi="Times New Roman" w:cs="Times New Roman"/>
          <w:sz w:val="24"/>
          <w:szCs w:val="24"/>
          <w:lang w:eastAsia="ru-RU"/>
        </w:rPr>
        <w:t>включа</w:t>
      </w:r>
      <w:r w:rsidR="007938B5">
        <w:rPr>
          <w:rFonts w:ascii="Times New Roman" w:eastAsia="Times New Roman" w:hAnsi="Times New Roman" w:cs="Times New Roman"/>
          <w:sz w:val="24"/>
          <w:szCs w:val="24"/>
          <w:lang w:eastAsia="ru-RU"/>
        </w:rPr>
        <w:t>ть</w:t>
      </w:r>
      <w:r w:rsidRPr="007938B5">
        <w:rPr>
          <w:rFonts w:ascii="Times New Roman" w:eastAsia="Times New Roman" w:hAnsi="Times New Roman" w:cs="Times New Roman"/>
          <w:sz w:val="24"/>
          <w:szCs w:val="24"/>
          <w:lang w:eastAsia="ru-RU"/>
        </w:rPr>
        <w:t xml:space="preserve"> в себя следующие виды самостоятельной работы:</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выполнение контрольной работы;</w:t>
      </w:r>
    </w:p>
    <w:p w:rsidR="00BA2DD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  - самоподготовка (проработка и повторение лекционного материала и материала учебников и учебных пособий</w:t>
      </w:r>
      <w:r w:rsidR="007938B5">
        <w:rPr>
          <w:rFonts w:ascii="Times New Roman" w:eastAsia="Times New Roman" w:hAnsi="Times New Roman" w:cs="Times New Roman"/>
          <w:sz w:val="24"/>
          <w:szCs w:val="24"/>
          <w:lang w:eastAsia="ru-RU"/>
        </w:rPr>
        <w:t>);</w:t>
      </w:r>
    </w:p>
    <w:p w:rsidR="007938B5" w:rsidRDefault="007938B5" w:rsidP="007938B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38B5">
        <w:rPr>
          <w:rFonts w:ascii="Times New Roman" w:eastAsia="Times New Roman" w:hAnsi="Times New Roman" w:cs="Times New Roman"/>
          <w:sz w:val="24"/>
          <w:szCs w:val="24"/>
          <w:lang w:eastAsia="ru-RU"/>
        </w:rPr>
        <w:t>подг</w:t>
      </w:r>
      <w:r>
        <w:rPr>
          <w:rFonts w:ascii="Times New Roman" w:eastAsia="Times New Roman" w:hAnsi="Times New Roman" w:cs="Times New Roman"/>
          <w:sz w:val="24"/>
          <w:szCs w:val="24"/>
          <w:lang w:eastAsia="ru-RU"/>
        </w:rPr>
        <w:t>отовка к практическим занятиям;</w:t>
      </w:r>
    </w:p>
    <w:p w:rsidR="007938B5" w:rsidRPr="007938B5" w:rsidRDefault="007938B5" w:rsidP="007938B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38B5">
        <w:rPr>
          <w:rFonts w:ascii="Times New Roman" w:eastAsia="Times New Roman" w:hAnsi="Times New Roman" w:cs="Times New Roman"/>
          <w:sz w:val="24"/>
          <w:szCs w:val="24"/>
          <w:lang w:eastAsia="ru-RU"/>
        </w:rPr>
        <w:t>подготовка к рубежному контролю;</w:t>
      </w:r>
    </w:p>
    <w:p w:rsidR="00BA2DD5" w:rsidRPr="007938B5" w:rsidRDefault="007938B5" w:rsidP="007938B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подготовка к экзамену</w:t>
      </w:r>
      <w:r w:rsidR="00BA2DD5" w:rsidRPr="007938B5">
        <w:rPr>
          <w:rFonts w:ascii="Times New Roman" w:eastAsia="Times New Roman" w:hAnsi="Times New Roman" w:cs="Times New Roman"/>
          <w:sz w:val="24"/>
          <w:szCs w:val="24"/>
          <w:lang w:eastAsia="ru-RU"/>
        </w:rPr>
        <w:t>.</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Содержание самостоятельной работы студентов в значительной мере определяется заданиями, получаемыми от преподавателя в рамках аудиторных занятий.</w:t>
      </w:r>
    </w:p>
    <w:p w:rsidR="0032382B" w:rsidRPr="007938B5" w:rsidRDefault="00F37F18" w:rsidP="00853F06">
      <w:pPr>
        <w:spacing w:after="0" w:line="240" w:lineRule="auto"/>
        <w:ind w:firstLine="709"/>
        <w:jc w:val="both"/>
        <w:rPr>
          <w:rFonts w:ascii="Times New Roman" w:hAnsi="Times New Roman" w:cs="Times New Roman"/>
          <w:b/>
          <w:sz w:val="24"/>
          <w:szCs w:val="24"/>
        </w:rPr>
      </w:pPr>
      <w:r w:rsidRPr="007938B5">
        <w:rPr>
          <w:rFonts w:ascii="Times New Roman" w:hAnsi="Times New Roman" w:cs="Times New Roman"/>
          <w:b/>
          <w:sz w:val="24"/>
          <w:szCs w:val="24"/>
        </w:rPr>
        <w:lastRenderedPageBreak/>
        <w:t>2</w:t>
      </w:r>
      <w:r w:rsidR="0032382B" w:rsidRPr="007938B5">
        <w:rPr>
          <w:rFonts w:ascii="Times New Roman" w:hAnsi="Times New Roman" w:cs="Times New Roman"/>
          <w:b/>
          <w:sz w:val="24"/>
          <w:szCs w:val="24"/>
        </w:rPr>
        <w:t>. Методические рекомендации студентам</w:t>
      </w:r>
    </w:p>
    <w:p w:rsidR="0043768A" w:rsidRPr="007938B5" w:rsidRDefault="0043768A" w:rsidP="00853F06">
      <w:pPr>
        <w:spacing w:after="0" w:line="240" w:lineRule="auto"/>
        <w:ind w:firstLine="709"/>
        <w:jc w:val="both"/>
        <w:rPr>
          <w:rFonts w:ascii="Times New Roman" w:hAnsi="Times New Roman" w:cs="Times New Roman"/>
          <w:sz w:val="24"/>
          <w:szCs w:val="24"/>
        </w:rPr>
      </w:pPr>
    </w:p>
    <w:p w:rsidR="00C76B64" w:rsidRPr="007938B5" w:rsidRDefault="00F37F18" w:rsidP="0032382B">
      <w:pPr>
        <w:spacing w:after="0" w:line="240" w:lineRule="auto"/>
        <w:ind w:firstLine="709"/>
        <w:jc w:val="both"/>
        <w:rPr>
          <w:rFonts w:ascii="Times New Roman" w:hAnsi="Times New Roman" w:cs="Times New Roman"/>
          <w:b/>
          <w:sz w:val="24"/>
          <w:szCs w:val="24"/>
        </w:rPr>
      </w:pPr>
      <w:r w:rsidRPr="007938B5">
        <w:rPr>
          <w:rFonts w:ascii="Times New Roman" w:hAnsi="Times New Roman" w:cs="Times New Roman"/>
          <w:b/>
          <w:sz w:val="24"/>
          <w:szCs w:val="24"/>
        </w:rPr>
        <w:t>2</w:t>
      </w:r>
      <w:r w:rsidR="0032382B" w:rsidRPr="007938B5">
        <w:rPr>
          <w:rFonts w:ascii="Times New Roman" w:hAnsi="Times New Roman" w:cs="Times New Roman"/>
          <w:b/>
          <w:sz w:val="24"/>
          <w:szCs w:val="24"/>
        </w:rPr>
        <w:t xml:space="preserve">.1 Методические рекомендации </w:t>
      </w:r>
      <w:r w:rsidR="00CB00A9" w:rsidRPr="007938B5">
        <w:rPr>
          <w:rFonts w:ascii="Times New Roman" w:hAnsi="Times New Roman" w:cs="Times New Roman"/>
          <w:b/>
          <w:sz w:val="24"/>
          <w:szCs w:val="24"/>
        </w:rPr>
        <w:t xml:space="preserve">по </w:t>
      </w:r>
      <w:r w:rsidR="001B4A7D" w:rsidRPr="007938B5">
        <w:rPr>
          <w:rFonts w:ascii="Times New Roman" w:hAnsi="Times New Roman" w:cs="Times New Roman"/>
          <w:b/>
          <w:sz w:val="24"/>
          <w:szCs w:val="24"/>
        </w:rPr>
        <w:t>подготовке к лекционным занятиям</w:t>
      </w:r>
    </w:p>
    <w:p w:rsidR="00C76B64" w:rsidRPr="007938B5" w:rsidRDefault="00C76B64" w:rsidP="0032382B">
      <w:pPr>
        <w:spacing w:after="0" w:line="240" w:lineRule="auto"/>
        <w:ind w:firstLine="709"/>
        <w:jc w:val="both"/>
        <w:rPr>
          <w:rFonts w:ascii="Times New Roman" w:hAnsi="Times New Roman" w:cs="Times New Roman"/>
          <w:sz w:val="24"/>
          <w:szCs w:val="24"/>
        </w:rPr>
      </w:pPr>
    </w:p>
    <w:p w:rsidR="00F37F18" w:rsidRPr="007938B5" w:rsidRDefault="00F37F18" w:rsidP="00D4751D">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В соответствии с рабочей программой дисциплины самоподготовка включает в себя проработку и повторение лекционного материала и материала учебников и учебных пособий.</w:t>
      </w:r>
    </w:p>
    <w:p w:rsidR="00BA2DD5" w:rsidRPr="007938B5" w:rsidRDefault="00BA2DD5" w:rsidP="00BA2DD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В ходе лекций рассматриваются основные понятия тем, связанные с ними теоретические и практические проблемы, даются рекомендации для самостоятельной работы и подготовки к практическим занятиям (семинарам). 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w:t>
      </w:r>
    </w:p>
    <w:p w:rsidR="00BA2DD5" w:rsidRPr="007938B5" w:rsidRDefault="00BA2DD5" w:rsidP="00BA2DD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 xml:space="preserve">Конспектирование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 Цели конспектирования: </w:t>
      </w:r>
    </w:p>
    <w:p w:rsidR="00BA2DD5" w:rsidRPr="007938B5" w:rsidRDefault="00BA2DD5" w:rsidP="00BA2DD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 xml:space="preserve">- развитие у студента навыков переработки информации, полученной в устном или письменном виде и придание ей сжатой формы; </w:t>
      </w:r>
    </w:p>
    <w:p w:rsidR="00BA2DD5" w:rsidRPr="007938B5" w:rsidRDefault="00BA2DD5" w:rsidP="00BA2DD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 xml:space="preserve">- выработка умений выделить основную идею, мысль из первоисточника информации; </w:t>
      </w:r>
    </w:p>
    <w:p w:rsidR="00BA2DD5" w:rsidRPr="007938B5" w:rsidRDefault="00BA2DD5" w:rsidP="00BA2DD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 xml:space="preserve">- формирование навыков составления грамотных, логичных, кратких тезисов; </w:t>
      </w:r>
    </w:p>
    <w:p w:rsidR="00BA2DD5" w:rsidRPr="007938B5" w:rsidRDefault="00BA2DD5" w:rsidP="00BA2DD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 xml:space="preserve">- облегчение процесса запоминания текста. </w:t>
      </w:r>
    </w:p>
    <w:p w:rsidR="00BA2DD5" w:rsidRPr="007938B5" w:rsidRDefault="00BA2DD5" w:rsidP="00BA2DD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 xml:space="preserve">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 </w:t>
      </w:r>
    </w:p>
    <w:p w:rsidR="001B4A7D" w:rsidRPr="007938B5" w:rsidRDefault="00BA2DD5" w:rsidP="00BA2DD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Пересказ не является конспектированием статьи, перефразирование возможно с сохранением ее содержания, логических связей с целью сокращения объема. При использовании в конспекте цитат автора требуется выделение их в кавычки и указание на источник публикации и автора высказывания</w:t>
      </w:r>
      <w:r w:rsidR="001B4A7D" w:rsidRPr="007938B5">
        <w:rPr>
          <w:rFonts w:ascii="Times New Roman" w:hAnsi="Times New Roman" w:cs="Times New Roman"/>
          <w:sz w:val="24"/>
          <w:szCs w:val="24"/>
        </w:rPr>
        <w:t>.</w:t>
      </w:r>
    </w:p>
    <w:p w:rsidR="001B4A7D" w:rsidRPr="007938B5" w:rsidRDefault="001B4A7D" w:rsidP="00D4751D">
      <w:pPr>
        <w:spacing w:after="0" w:line="240" w:lineRule="auto"/>
        <w:ind w:firstLine="709"/>
        <w:jc w:val="both"/>
        <w:rPr>
          <w:rFonts w:ascii="Times New Roman" w:hAnsi="Times New Roman" w:cs="Times New Roman"/>
          <w:sz w:val="24"/>
          <w:szCs w:val="24"/>
        </w:rPr>
      </w:pPr>
    </w:p>
    <w:p w:rsidR="001B4A7D" w:rsidRPr="007938B5" w:rsidRDefault="001B4A7D" w:rsidP="00D4751D">
      <w:pPr>
        <w:spacing w:after="0" w:line="240" w:lineRule="auto"/>
        <w:ind w:firstLine="709"/>
        <w:jc w:val="both"/>
        <w:rPr>
          <w:rFonts w:ascii="Times New Roman" w:hAnsi="Times New Roman" w:cs="Times New Roman"/>
          <w:b/>
          <w:sz w:val="24"/>
          <w:szCs w:val="24"/>
        </w:rPr>
      </w:pPr>
      <w:r w:rsidRPr="007938B5">
        <w:rPr>
          <w:rFonts w:ascii="Times New Roman" w:hAnsi="Times New Roman" w:cs="Times New Roman"/>
          <w:b/>
          <w:sz w:val="24"/>
          <w:szCs w:val="24"/>
        </w:rPr>
        <w:t xml:space="preserve">2.2 Методические </w:t>
      </w:r>
      <w:r w:rsidR="007938B5">
        <w:rPr>
          <w:rFonts w:ascii="Times New Roman" w:hAnsi="Times New Roman" w:cs="Times New Roman"/>
          <w:b/>
          <w:sz w:val="24"/>
          <w:szCs w:val="24"/>
        </w:rPr>
        <w:t>рекомендации</w:t>
      </w:r>
      <w:r w:rsidRPr="007938B5">
        <w:rPr>
          <w:rFonts w:ascii="Times New Roman" w:hAnsi="Times New Roman" w:cs="Times New Roman"/>
          <w:b/>
          <w:sz w:val="24"/>
          <w:szCs w:val="24"/>
        </w:rPr>
        <w:t xml:space="preserve"> по подготовке к практическим занятиям (семинарам)</w:t>
      </w:r>
    </w:p>
    <w:p w:rsidR="001B4A7D" w:rsidRPr="007938B5" w:rsidRDefault="001B4A7D" w:rsidP="00D4751D">
      <w:pPr>
        <w:spacing w:after="0" w:line="240" w:lineRule="auto"/>
        <w:ind w:firstLine="709"/>
        <w:jc w:val="both"/>
        <w:rPr>
          <w:rFonts w:ascii="Times New Roman" w:hAnsi="Times New Roman" w:cs="Times New Roman"/>
          <w:sz w:val="24"/>
          <w:szCs w:val="24"/>
        </w:rPr>
      </w:pP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В ходе практических занятий углубляются и закрепляются знания студентов по ряду рассмотренных на лекциях вопросов, развиваются навыки ведения публичной дискуссии, умения аргументировать и защищать выдвигаемые в них положения, а также их соотношение с юридической практикой.</w:t>
      </w: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 xml:space="preserve">Контроль самостоятельной работы студентов над учебной программой курса осуществляется в ходе практических занятий методом устного опроса или посредством тестирования. 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Выделить непонятные термины, найти их значение в словарях. Студент </w:t>
      </w:r>
      <w:r w:rsidRPr="007938B5">
        <w:rPr>
          <w:rFonts w:ascii="Times New Roman" w:eastAsia="Calibri" w:hAnsi="Times New Roman" w:cs="Times New Roman"/>
          <w:sz w:val="24"/>
          <w:szCs w:val="24"/>
        </w:rPr>
        <w:lastRenderedPageBreak/>
        <w:t>должен готовиться к предстоящему практическому занятию по всем вопросам, обозначенным в плане практического занятия. Не проясненные (дискуссионные) в ходе самостоятельной работы вопросы следует выписать в конспект лекций и впоследствии прояснить их на практических занятиях или индивидуальных консультациях с ведущим преподавателем. Предпочтительным является вести конспект лекций и первоисточников, а также словарь понятий в одной тетради – это способствует более полному запоминанию учебного материала.</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Практические занятия призваны закреплять полученные студентами на лекции и в ходе самостоятельной подготовки знания. В процессе подготовки к практическому занятию студенту необходимо восстановить в памяти изложенный на лекции теоретический, правовой материал по рассматриваемой теме, акцентируя внимание на её проблемных аспектах, а также обратиться к соответствующим главам учебника, нормативным правовым актам, дополнительной литературе, судебной практике. </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Процесс подготовки к практическому занятия необходимо вести в соответствии с планом практического занятия. При этом некоторые темы практических занятий студенты изучают самостоятельно. В качестве методов проверки знаний на практических занятиях используются устный опрос студентов по вопросам плана занятия, тестирование, решение ситуационных задач. </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Структура практических занятий (семинаров) следующая:</w:t>
      </w:r>
    </w:p>
    <w:p w:rsidR="00BA2DD5" w:rsidRPr="007938B5" w:rsidRDefault="00BA2DD5" w:rsidP="00422935">
      <w:pPr>
        <w:numPr>
          <w:ilvl w:val="0"/>
          <w:numId w:val="3"/>
        </w:numPr>
        <w:spacing w:after="0" w:line="240" w:lineRule="auto"/>
        <w:ind w:left="0" w:firstLine="720"/>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вступление преподавателя;</w:t>
      </w:r>
    </w:p>
    <w:p w:rsidR="00BA2DD5" w:rsidRPr="007938B5" w:rsidRDefault="00BA2DD5" w:rsidP="00422935">
      <w:pPr>
        <w:numPr>
          <w:ilvl w:val="0"/>
          <w:numId w:val="3"/>
        </w:numPr>
        <w:spacing w:after="0" w:line="240" w:lineRule="auto"/>
        <w:ind w:left="0" w:firstLine="720"/>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ответы на вопросы студентов по неясному материалу;</w:t>
      </w:r>
    </w:p>
    <w:p w:rsidR="00BA2DD5" w:rsidRPr="007938B5" w:rsidRDefault="00BA2DD5" w:rsidP="00422935">
      <w:pPr>
        <w:numPr>
          <w:ilvl w:val="0"/>
          <w:numId w:val="3"/>
        </w:numPr>
        <w:spacing w:after="0" w:line="240" w:lineRule="auto"/>
        <w:ind w:left="0" w:firstLine="720"/>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практическая часть как плановая;</w:t>
      </w:r>
    </w:p>
    <w:p w:rsidR="00BA2DD5" w:rsidRPr="007938B5" w:rsidRDefault="00BA2DD5" w:rsidP="00422935">
      <w:pPr>
        <w:numPr>
          <w:ilvl w:val="0"/>
          <w:numId w:val="3"/>
        </w:numPr>
        <w:spacing w:after="0" w:line="240" w:lineRule="auto"/>
        <w:ind w:left="0" w:firstLine="720"/>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заключительное слово преподавателя</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Составная часть практических занятий (семинаров) – решение практических задач, позволяющих углубленно изучать нормы муниципального права, содержащихся в различных нормативных правовых актах (федеральных законов, правовых актах субъектов РФ (преимущественно законов Оренбургской области), муниципальных правовых актах), развивать умение правового решения конкретной юридической ситуации. Решение ситуационных задач начинается с анализа описанных в ней фактических обстоятельств. После этого необходимо проанализировать содержание нормативно-правовых актов и дать юридически обоснованный ответ на поставленные вопросы. Ответ должен обязательно содержать ссылки на соответствующие нормативные акты. В процессе решения задачи, по усмотрению преподавателя или по инициативе студентов, решение задачи может быть усложнено за счет введения дополнительных или изменения уже имеющихся фактических обстоятельств.</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Тестовые задания предусматривают закрепление теоретических знаний, полученных студентом при изучении отдельных тем дисциплины. Их назначение – углубить знания студентов по отдельным вопросам, систематизировать полученные знания, выявить умение проверять свои знания в работе с конкретными материалами. Перед выполнением тестовых заданий необходимо ознакомиться с сущностью вопросов выбранной темы в современной учебной и научной литературе, в том числе в соответствии с положениями действующего законодательства. </w:t>
      </w:r>
    </w:p>
    <w:p w:rsidR="001B4A7D"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Times New Roman" w:hAnsi="Times New Roman" w:cs="Times New Roman"/>
          <w:sz w:val="24"/>
          <w:szCs w:val="24"/>
          <w:lang w:eastAsia="ru-RU"/>
        </w:rPr>
        <w:t>Список рекомендуемой литературы при подготовке к практическому занятию предлагается преподавателем. Теоретические представления и владение нормативно-правовой основой проведения выборов должны подкрепляться знаниями судебной практики. Для подготовки к практическим занятиям, текущему контролю и промежуточной аттестации студенты могут воспользоваться электронной библиотекой ВУЗа, расположенной по электронному адресу http://library.bgti.ru, где они имеют возможность получить доступ к учебной литературе, как библиотеки ВУЗа, так и иных электронных библиотечных систем. В свою очередь, студенты могут взять на дом необходимую литературу на абонементе библиотеки, а также воспользоваться читальным залом института.</w:t>
      </w:r>
    </w:p>
    <w:p w:rsidR="001B4A7D" w:rsidRPr="007938B5" w:rsidRDefault="001B4A7D" w:rsidP="00BA2DD5">
      <w:pPr>
        <w:spacing w:after="0" w:line="240" w:lineRule="auto"/>
        <w:ind w:firstLine="709"/>
        <w:jc w:val="both"/>
        <w:rPr>
          <w:rFonts w:ascii="Times New Roman" w:hAnsi="Times New Roman" w:cs="Times New Roman"/>
          <w:sz w:val="24"/>
          <w:szCs w:val="24"/>
        </w:rPr>
      </w:pPr>
    </w:p>
    <w:p w:rsidR="00BA2DD5" w:rsidRPr="007938B5" w:rsidRDefault="003A1DE6" w:rsidP="00BA2DD5">
      <w:pPr>
        <w:spacing w:after="0" w:line="240" w:lineRule="auto"/>
        <w:ind w:firstLine="709"/>
        <w:jc w:val="both"/>
        <w:rPr>
          <w:rFonts w:ascii="Times New Roman" w:eastAsia="Calibri" w:hAnsi="Times New Roman" w:cs="Times New Roman"/>
          <w:b/>
          <w:sz w:val="24"/>
          <w:szCs w:val="24"/>
        </w:rPr>
      </w:pPr>
      <w:r w:rsidRPr="007938B5">
        <w:rPr>
          <w:rFonts w:ascii="Times New Roman" w:hAnsi="Times New Roman" w:cs="Times New Roman"/>
          <w:b/>
          <w:sz w:val="24"/>
          <w:szCs w:val="24"/>
        </w:rPr>
        <w:t>2</w:t>
      </w:r>
      <w:r w:rsidR="001B4A7D" w:rsidRPr="007938B5">
        <w:rPr>
          <w:rFonts w:ascii="Times New Roman" w:hAnsi="Times New Roman" w:cs="Times New Roman"/>
          <w:b/>
          <w:sz w:val="24"/>
          <w:szCs w:val="24"/>
        </w:rPr>
        <w:t>.</w:t>
      </w:r>
      <w:r w:rsidRPr="007938B5">
        <w:rPr>
          <w:rFonts w:ascii="Times New Roman" w:hAnsi="Times New Roman" w:cs="Times New Roman"/>
          <w:b/>
          <w:sz w:val="24"/>
          <w:szCs w:val="24"/>
        </w:rPr>
        <w:t>3</w:t>
      </w:r>
      <w:r w:rsidR="001B4A7D" w:rsidRPr="007938B5">
        <w:rPr>
          <w:rFonts w:ascii="Times New Roman" w:hAnsi="Times New Roman" w:cs="Times New Roman"/>
          <w:b/>
          <w:sz w:val="24"/>
          <w:szCs w:val="24"/>
        </w:rPr>
        <w:t xml:space="preserve"> </w:t>
      </w:r>
      <w:r w:rsidR="00BA2DD5" w:rsidRPr="007938B5">
        <w:rPr>
          <w:rFonts w:ascii="Times New Roman" w:eastAsia="Calibri" w:hAnsi="Times New Roman" w:cs="Times New Roman"/>
          <w:b/>
          <w:sz w:val="24"/>
          <w:szCs w:val="24"/>
        </w:rPr>
        <w:t xml:space="preserve">Методические </w:t>
      </w:r>
      <w:r w:rsidR="007938B5">
        <w:rPr>
          <w:rFonts w:ascii="Times New Roman" w:eastAsia="Calibri" w:hAnsi="Times New Roman" w:cs="Times New Roman"/>
          <w:b/>
          <w:sz w:val="24"/>
          <w:szCs w:val="24"/>
        </w:rPr>
        <w:t>рекомендации</w:t>
      </w:r>
      <w:r w:rsidR="00BA2DD5" w:rsidRPr="007938B5">
        <w:rPr>
          <w:rFonts w:ascii="Times New Roman" w:eastAsia="Calibri" w:hAnsi="Times New Roman" w:cs="Times New Roman"/>
          <w:b/>
          <w:sz w:val="24"/>
          <w:szCs w:val="24"/>
        </w:rPr>
        <w:t xml:space="preserve"> по проведению деловой игры</w:t>
      </w:r>
    </w:p>
    <w:p w:rsidR="00BA2DD5" w:rsidRPr="007938B5" w:rsidRDefault="00BA2DD5" w:rsidP="00BA2DD5">
      <w:pPr>
        <w:spacing w:after="0" w:line="240" w:lineRule="auto"/>
        <w:ind w:firstLine="709"/>
        <w:jc w:val="both"/>
        <w:rPr>
          <w:rFonts w:ascii="Times New Roman" w:eastAsia="Calibri" w:hAnsi="Times New Roman" w:cs="Times New Roman"/>
          <w:b/>
          <w:sz w:val="24"/>
          <w:szCs w:val="24"/>
        </w:rPr>
      </w:pP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Деловая игра – форма воссоздания предметного и социального содержания профессиональной деятельности, моделирования систем отношений, разнообразных условий профессиональной деятельности. В деловой игре обучение участников происходит в процессе совместной деятельности. При этом каждый решает свою отдельную задачу в соответствии со своей ролью и функцией. Общение в деловой игре – это не просто общение в процессе совместного усвоения знаний, но первым делом – общение, имитирующее, воспроизводящее общение людей в процессе реальной изучаемой деятельности. Деловая игра - это не просто совместное обучение, это обучение совместной деятельности, умениям и навыкам сотрудничества.</w:t>
      </w: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Деловая игра по муниципальному праву состоит из трех этапов. Первый этап – подготовительный. На данном этапе определятся роли участников деловой игры, изучается необходимая нормативно-правовая база, выдается задание, которое необходимо выполнить заблаговременно. Второй этап – основной. Он проходит на практическом занятии (семинаре). Содержание данного этапа – представление заданий, выполненных заранее, обсуждение проблемных вопросов темы занятия, выполнение заданий на принятие решений в нестандартных ситуациях. Как правило основной этап - это самостоятельная работа участников в командах. Приступая к решению проблемы или задачи, участники деловой игры не владеют в достаточной степени знаниями и умениями разрешения подобных проблем. Однако они пытаются с помощью преподавателя вникнуть и глубоко понять проблему, вырабатывают навыки анализа ситуаций и проявляют индивидуальные личностные способности. Здесь активно используется практический опыт каждого участника деловой игры, осуществляется обмен опытом решения подобных проблем или задач, уточняются позиции и вырабатываются обобщающие выводы или решения. Коллективное обсуждение проблемы выявит разные подходы и решения одной и той же проблемы или задачи. Важно использование принципа консенсуса, т.е. единогласное принятие общих решений, но не путем голосования, а на основе предварительного соглашения и отсутствия возражений по поводу решения. Однако это не означает, что кто-либо из участников и в этом случае не может выйти на коллективное обсуждение в общей группе со своей точкой зрения.</w:t>
      </w: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Третий этап деловой игры – заключительный. На данном этапе преподавателем (либо экспертом) анализируются деятельность участников игры и оценка каждого ее участника.</w:t>
      </w:r>
    </w:p>
    <w:p w:rsidR="00BA2DD5" w:rsidRPr="007938B5" w:rsidRDefault="00BA2DD5" w:rsidP="001B4A7D">
      <w:pPr>
        <w:spacing w:after="0" w:line="240" w:lineRule="auto"/>
        <w:ind w:firstLine="709"/>
        <w:jc w:val="both"/>
        <w:rPr>
          <w:rFonts w:ascii="Times New Roman" w:hAnsi="Times New Roman" w:cs="Times New Roman"/>
          <w:b/>
          <w:sz w:val="24"/>
          <w:szCs w:val="24"/>
        </w:rPr>
      </w:pPr>
    </w:p>
    <w:p w:rsidR="007938B5" w:rsidRPr="007938B5" w:rsidRDefault="00BA2DD5" w:rsidP="007938B5">
      <w:pPr>
        <w:spacing w:after="0" w:line="240" w:lineRule="auto"/>
        <w:ind w:firstLine="709"/>
        <w:jc w:val="both"/>
        <w:rPr>
          <w:rFonts w:ascii="Times New Roman" w:eastAsia="Calibri" w:hAnsi="Times New Roman" w:cs="Times New Roman"/>
          <w:b/>
          <w:sz w:val="24"/>
          <w:szCs w:val="24"/>
        </w:rPr>
      </w:pPr>
      <w:r w:rsidRPr="007938B5">
        <w:rPr>
          <w:rFonts w:ascii="Times New Roman" w:hAnsi="Times New Roman" w:cs="Times New Roman"/>
          <w:b/>
          <w:sz w:val="24"/>
          <w:szCs w:val="24"/>
        </w:rPr>
        <w:t xml:space="preserve">2.4 </w:t>
      </w:r>
      <w:r w:rsidR="007938B5" w:rsidRPr="007938B5">
        <w:rPr>
          <w:rFonts w:ascii="Times New Roman" w:eastAsia="Calibri" w:hAnsi="Times New Roman" w:cs="Times New Roman"/>
          <w:b/>
          <w:sz w:val="24"/>
          <w:szCs w:val="24"/>
        </w:rPr>
        <w:t>Методические рекомендации по подготовке к рубежному контролю</w:t>
      </w:r>
    </w:p>
    <w:p w:rsidR="007938B5" w:rsidRPr="007938B5" w:rsidRDefault="007938B5" w:rsidP="007938B5">
      <w:pPr>
        <w:spacing w:after="0" w:line="240" w:lineRule="auto"/>
        <w:ind w:firstLine="709"/>
        <w:jc w:val="both"/>
        <w:rPr>
          <w:rFonts w:ascii="Times New Roman" w:eastAsia="Calibri" w:hAnsi="Times New Roman" w:cs="Times New Roman"/>
          <w:sz w:val="24"/>
          <w:szCs w:val="24"/>
        </w:rPr>
      </w:pPr>
    </w:p>
    <w:p w:rsidR="007938B5" w:rsidRPr="007938B5" w:rsidRDefault="007938B5" w:rsidP="007938B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 xml:space="preserve">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 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 Рубежный контроль проводится в виде тестирования. </w:t>
      </w:r>
    </w:p>
    <w:p w:rsidR="007938B5" w:rsidRPr="007938B5" w:rsidRDefault="007938B5" w:rsidP="007938B5">
      <w:pPr>
        <w:spacing w:after="0" w:line="240" w:lineRule="auto"/>
        <w:ind w:firstLine="709"/>
        <w:jc w:val="both"/>
        <w:rPr>
          <w:rFonts w:ascii="Times New Roman" w:hAnsi="Times New Roman" w:cs="Times New Roman"/>
          <w:b/>
          <w:sz w:val="24"/>
          <w:szCs w:val="24"/>
        </w:rPr>
      </w:pPr>
      <w:r w:rsidRPr="007938B5">
        <w:rPr>
          <w:rFonts w:ascii="Times New Roman" w:eastAsia="Calibri" w:hAnsi="Times New Roman" w:cs="Times New Roman"/>
          <w:sz w:val="24"/>
          <w:szCs w:val="24"/>
        </w:rPr>
        <w:t xml:space="preserve">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«хорошо»; «удовлетворительно»; «неудовлетворительно», «не аттестован»; «не изучал»; «не проводился». Студенты, получившие оценки «неудовлетворительно», «не аттестован» или «незачет», по факту </w:t>
      </w:r>
      <w:r w:rsidRPr="007938B5">
        <w:rPr>
          <w:rFonts w:ascii="Times New Roman" w:eastAsia="Calibri" w:hAnsi="Times New Roman" w:cs="Times New Roman"/>
          <w:sz w:val="24"/>
          <w:szCs w:val="24"/>
        </w:rPr>
        <w:lastRenderedPageBreak/>
        <w:t>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 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p>
    <w:p w:rsidR="007938B5" w:rsidRDefault="007938B5" w:rsidP="001B4A7D">
      <w:pPr>
        <w:spacing w:after="0" w:line="240" w:lineRule="auto"/>
        <w:ind w:firstLine="709"/>
        <w:jc w:val="both"/>
        <w:rPr>
          <w:rFonts w:ascii="Times New Roman" w:hAnsi="Times New Roman" w:cs="Times New Roman"/>
          <w:b/>
          <w:sz w:val="24"/>
          <w:szCs w:val="24"/>
        </w:rPr>
      </w:pPr>
    </w:p>
    <w:p w:rsidR="007938B5" w:rsidRDefault="007938B5" w:rsidP="001B4A7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2.5 Методические рекомендации по выполнению контрольной работы</w:t>
      </w:r>
    </w:p>
    <w:p w:rsidR="007938B5" w:rsidRDefault="007938B5" w:rsidP="001B4A7D">
      <w:pPr>
        <w:spacing w:after="0" w:line="240" w:lineRule="auto"/>
        <w:ind w:firstLine="709"/>
        <w:jc w:val="both"/>
        <w:rPr>
          <w:rFonts w:ascii="Times New Roman" w:hAnsi="Times New Roman" w:cs="Times New Roman"/>
          <w:b/>
          <w:sz w:val="24"/>
          <w:szCs w:val="24"/>
        </w:rPr>
      </w:pPr>
    </w:p>
    <w:p w:rsidR="007938B5" w:rsidRPr="007938B5" w:rsidRDefault="007938B5" w:rsidP="007938B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 xml:space="preserve">Учебным планом по направлениям подготовки 40.03.01 Юриспруденция заочной формы обучения предусмотрено выполнение контрольной работы. </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Контрольная работа – это одна из форм проверки и контроля усвоенных знаний студентом. Контрольная работа проверяется преподавателем. Ее качественное выполнение, подтверждённое отзывом преподавателя, является одним из допусков студента к сессии (экзамену). Работы, полностью дублирующие друг, другу к зачету не допускаются. Работа, условно допущенная, принимается в том случае, если устранены все указанные замечания.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К оформлению работы предъявляется ряд требований, предусмотренных СТО 02069024. 101-2014 «Работы студенческие. Общие требования и правила оформления»</w:t>
      </w:r>
      <w:r w:rsidRPr="007938B5">
        <w:rPr>
          <w:rFonts w:ascii="Times New Roman" w:eastAsia="Times New Roman" w:hAnsi="Times New Roman" w:cs="Times New Roman"/>
          <w:sz w:val="24"/>
          <w:szCs w:val="24"/>
          <w:vertAlign w:val="superscript"/>
          <w:lang w:eastAsia="ru-RU"/>
        </w:rPr>
        <w:footnoteReference w:customMarkFollows="1" w:id="1"/>
        <w:t>1)</w:t>
      </w:r>
      <w:r w:rsidRPr="007938B5">
        <w:rPr>
          <w:rFonts w:ascii="Times New Roman" w:eastAsia="Times New Roman" w:hAnsi="Times New Roman" w:cs="Times New Roman"/>
          <w:sz w:val="24"/>
          <w:szCs w:val="24"/>
          <w:lang w:eastAsia="ru-RU"/>
        </w:rPr>
        <w:t>. Неправильно оформленная работа, а также со значительными недостатками зачёту не подлежит и с рецензией преподавателя возвращается студенту.</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Титульный лист оформляется по образцу имеющемся у методиста. На втором листе контрольной работы записывается содержание. Основные разделы содержания: </w:t>
      </w:r>
    </w:p>
    <w:p w:rsidR="007938B5" w:rsidRPr="007938B5" w:rsidRDefault="007938B5" w:rsidP="0018405C">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наименование теоретических вопросов;</w:t>
      </w:r>
    </w:p>
    <w:p w:rsidR="007938B5" w:rsidRPr="007938B5" w:rsidRDefault="007938B5" w:rsidP="0018405C">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наименование практического задания (задачи);</w:t>
      </w:r>
    </w:p>
    <w:p w:rsidR="007938B5" w:rsidRPr="007938B5" w:rsidRDefault="007938B5" w:rsidP="0018405C">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тестовое задание;</w:t>
      </w:r>
    </w:p>
    <w:p w:rsidR="007938B5" w:rsidRPr="007938B5" w:rsidRDefault="007938B5" w:rsidP="0018405C">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список используемых источников.</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Каждая часть в тексте работы выделяется шрифтом или подчёркивается. Работа пишется на отдельных листах формата А4, печатным вариантом. Страницы нумеруются в нижнем правом углу. Страницы имеют поля: левое – 20 мм, верхнее – 20 мм, правое –20 мм, нижнее – 20 мм. Объем работы не должен превышать 18-20 листов!</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Работа состоит из четырех заданий.</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Первое задание: раскрыть теоретический вопрос. Ответы на теоретические вопросы должны содержать введение, основную часть, заключение. В содержании теоретического вопроса обязательно должны присутствовать или практические примеры, или материалы судебной практики или статистические данные. Необходимым условием является использование сносок на: учебную литературу, нормативные правовые акты, официальные сайты муниципальных образований.</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Сноски оформляются по образцу:</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i/>
          <w:sz w:val="24"/>
          <w:szCs w:val="24"/>
          <w:lang w:eastAsia="ru-RU"/>
        </w:rPr>
        <w:t xml:space="preserve">Большое влияние  на  дальнейшее  развитие  института  муниципальной службы оказал принятый в 2007 году Федеральный закон «О муниципальной службе в Российской Федерации» </w:t>
      </w:r>
      <w:r w:rsidRPr="007938B5">
        <w:rPr>
          <w:rFonts w:ascii="Times New Roman" w:eastAsia="Times New Roman" w:hAnsi="Times New Roman" w:cs="Times New Roman"/>
          <w:i/>
          <w:sz w:val="24"/>
          <w:szCs w:val="24"/>
          <w:vertAlign w:val="superscript"/>
          <w:lang w:eastAsia="ru-RU"/>
        </w:rPr>
        <w:t>1)</w:t>
      </w:r>
      <w:r w:rsidRPr="007938B5">
        <w:rPr>
          <w:rFonts w:ascii="Times New Roman" w:eastAsia="Times New Roman" w:hAnsi="Times New Roman" w:cs="Times New Roman"/>
          <w:i/>
          <w:sz w:val="24"/>
          <w:szCs w:val="24"/>
          <w:lang w:eastAsia="ru-RU"/>
        </w:rPr>
        <w:t>, который закрепил основные права, обязанности и гарантии муниципальных служащих, порядок прохождения муниципальной службы.</w:t>
      </w: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4144" behindDoc="0" locked="0" layoutInCell="1" allowOverlap="1">
                <wp:simplePos x="0" y="0"/>
                <wp:positionH relativeFrom="column">
                  <wp:posOffset>3810</wp:posOffset>
                </wp:positionH>
                <wp:positionV relativeFrom="paragraph">
                  <wp:posOffset>121920</wp:posOffset>
                </wp:positionV>
                <wp:extent cx="3467100" cy="0"/>
                <wp:effectExtent l="9525" t="13335" r="9525"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FD0E8" id="_x0000_t32" coordsize="21600,21600" o:spt="32" o:oned="t" path="m,l21600,21600e" filled="f">
                <v:path arrowok="t" fillok="f" o:connecttype="none"/>
                <o:lock v:ext="edit" shapetype="t"/>
              </v:shapetype>
              <v:shape id="Прямая со стрелкой 3" o:spid="_x0000_s1026" type="#_x0000_t32" style="position:absolute;margin-left:.3pt;margin-top:9.6pt;width:27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"/>
            </w:pict>
          </mc:Fallback>
        </mc:AlternateContent>
      </w: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i/>
          <w:sz w:val="24"/>
          <w:szCs w:val="24"/>
          <w:vertAlign w:val="superscript"/>
          <w:lang w:eastAsia="ru-RU"/>
        </w:rPr>
        <w:t>1)</w:t>
      </w:r>
      <w:r w:rsidRPr="007938B5">
        <w:rPr>
          <w:rFonts w:ascii="Times New Roman" w:eastAsia="Times New Roman" w:hAnsi="Times New Roman" w:cs="Times New Roman"/>
          <w:i/>
          <w:sz w:val="24"/>
          <w:szCs w:val="24"/>
          <w:lang w:eastAsia="ru-RU"/>
        </w:rPr>
        <w:t xml:space="preserve"> О муниципальной службе в Российской Федерации : федеральный закон от 02 марта 2007 № 25-ФЗ ;  ред. от 04.03.2014 // Собрание законодательства РФ. – 2007. – № 10. – Ст. 1152.</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i/>
          <w:sz w:val="24"/>
          <w:szCs w:val="24"/>
          <w:lang w:eastAsia="ru-RU"/>
        </w:rPr>
        <w:lastRenderedPageBreak/>
        <w:t xml:space="preserve">В гражданских правоотношениях муниципальные образования выступают наравне с другими участниками гражданских правоотношений – гражданами, юридическими лицами, а также Российской Федерацией и ее субъектами </w:t>
      </w:r>
      <w:r w:rsidRPr="007938B5">
        <w:rPr>
          <w:rFonts w:ascii="Times New Roman" w:eastAsia="Times New Roman" w:hAnsi="Times New Roman" w:cs="Times New Roman"/>
          <w:i/>
          <w:sz w:val="24"/>
          <w:szCs w:val="24"/>
          <w:vertAlign w:val="superscript"/>
          <w:lang w:eastAsia="ru-RU"/>
        </w:rPr>
        <w:t>1)</w:t>
      </w:r>
      <w:r w:rsidRPr="007938B5">
        <w:rPr>
          <w:rFonts w:ascii="Times New Roman" w:eastAsia="Times New Roman" w:hAnsi="Times New Roman" w:cs="Times New Roman"/>
          <w:i/>
          <w:sz w:val="24"/>
          <w:szCs w:val="24"/>
          <w:lang w:eastAsia="ru-RU"/>
        </w:rPr>
        <w:t>.</w:t>
      </w: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6793</wp:posOffset>
                </wp:positionH>
                <wp:positionV relativeFrom="paragraph">
                  <wp:posOffset>5068</wp:posOffset>
                </wp:positionV>
                <wp:extent cx="3692106" cy="45719"/>
                <wp:effectExtent l="0" t="0" r="22860" b="311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92106"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75592" id="Прямая со стрелкой 2" o:spid="_x0000_s1026" type="#_x0000_t32" style="position:absolute;margin-left:.55pt;margin-top:.4pt;width:290.7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"/>
            </w:pict>
          </mc:Fallback>
        </mc:AlternateContent>
      </w: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i/>
          <w:sz w:val="24"/>
          <w:szCs w:val="24"/>
          <w:vertAlign w:val="superscript"/>
          <w:lang w:eastAsia="ru-RU"/>
        </w:rPr>
        <w:t>1)</w:t>
      </w:r>
      <w:r w:rsidRPr="007938B5">
        <w:rPr>
          <w:rFonts w:ascii="Times New Roman" w:eastAsia="Times New Roman" w:hAnsi="Times New Roman" w:cs="Times New Roman"/>
          <w:i/>
          <w:sz w:val="24"/>
          <w:szCs w:val="24"/>
          <w:lang w:eastAsia="ru-RU"/>
        </w:rPr>
        <w:t xml:space="preserve"> Конституционные основы местного самоуправления в Российской Федерации : учебник / под ред.  Г.  Н. Комковой. – М. : Издательская группа ИНФРА-М-НОРМА, 2012. – С. 337.</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i/>
          <w:sz w:val="24"/>
          <w:szCs w:val="24"/>
          <w:lang w:eastAsia="ru-RU"/>
        </w:rPr>
        <w:t xml:space="preserve">Так в первом полугодии 2014 года дополнительное профессиональное образование получили 142 муниципальных служащих органов местного самоуправления в Оренбургской области из 29 муниципальных образований, что составляет 45,8 % от запланированного на 2014 год (310 человек) </w:t>
      </w:r>
      <w:r w:rsidRPr="007938B5">
        <w:rPr>
          <w:rFonts w:ascii="Times New Roman" w:eastAsia="Times New Roman" w:hAnsi="Times New Roman" w:cs="Times New Roman"/>
          <w:i/>
          <w:sz w:val="24"/>
          <w:szCs w:val="24"/>
          <w:vertAlign w:val="superscript"/>
          <w:lang w:eastAsia="ru-RU"/>
        </w:rPr>
        <w:t>1)</w:t>
      </w:r>
      <w:r w:rsidRPr="007938B5">
        <w:rPr>
          <w:rFonts w:ascii="Times New Roman" w:eastAsia="Times New Roman" w:hAnsi="Times New Roman" w:cs="Times New Roman"/>
          <w:i/>
          <w:sz w:val="24"/>
          <w:szCs w:val="24"/>
          <w:lang w:eastAsia="ru-RU"/>
        </w:rPr>
        <w:t>.</w:t>
      </w: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118110</wp:posOffset>
                </wp:positionV>
                <wp:extent cx="3590925" cy="19050"/>
                <wp:effectExtent l="9525" t="9525" r="9525"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09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F5DDA" id="Прямая со стрелкой 1" o:spid="_x0000_s1026" type="#_x0000_t32" style="position:absolute;margin-left:3.3pt;margin-top:9.3pt;width:282.7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"/>
            </w:pict>
          </mc:Fallback>
        </mc:AlternateContent>
      </w: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i/>
          <w:sz w:val="24"/>
          <w:szCs w:val="24"/>
          <w:vertAlign w:val="superscript"/>
          <w:lang w:eastAsia="ru-RU"/>
        </w:rPr>
        <w:t>1)</w:t>
      </w:r>
      <w:r w:rsidRPr="007938B5">
        <w:rPr>
          <w:rFonts w:ascii="Times New Roman" w:eastAsia="Times New Roman" w:hAnsi="Times New Roman" w:cs="Times New Roman"/>
          <w:i/>
          <w:sz w:val="24"/>
          <w:szCs w:val="24"/>
          <w:lang w:eastAsia="ru-RU"/>
        </w:rPr>
        <w:t xml:space="preserve"> О результатах деятельности администрации муниципального образования город Бузулука : отчет главы муниципального образования город Бузулук за 2013 год. – Режим доступа : бузулук.рф. – 26.12.2014.</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Второе задание: 2.</w:t>
      </w:r>
      <w:r w:rsidRPr="007938B5">
        <w:rPr>
          <w:rFonts w:ascii="Times New Roman" w:eastAsia="Times New Roman" w:hAnsi="Times New Roman" w:cs="Times New Roman"/>
          <w:sz w:val="24"/>
          <w:szCs w:val="24"/>
          <w:lang w:eastAsia="ru-RU"/>
        </w:rPr>
        <w:tab/>
        <w:t>Представить характеристику муниципального образования Оренбургской области в соответствии с выполняемым вариантом. При выполнении данного задания необходимо собрать информацию о муниципальном образовании по следующим критериям:</w:t>
      </w:r>
    </w:p>
    <w:p w:rsidR="007938B5" w:rsidRPr="007938B5" w:rsidRDefault="007938B5" w:rsidP="0018405C">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историческая справка (краткие данные о том, когда и как образовалось муниципальное образование;</w:t>
      </w:r>
    </w:p>
    <w:p w:rsidR="007938B5" w:rsidRPr="007938B5" w:rsidRDefault="007938B5" w:rsidP="0018405C">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правовые основы (устав (кем, когда принят), иные муниципальные правовые акты (</w:t>
      </w:r>
      <w:r w:rsidRPr="007938B5">
        <w:rPr>
          <w:rFonts w:ascii="Times New Roman" w:eastAsia="Times New Roman" w:hAnsi="Times New Roman" w:cs="Times New Roman"/>
          <w:i/>
          <w:sz w:val="24"/>
          <w:szCs w:val="24"/>
          <w:lang w:eastAsia="ru-RU"/>
        </w:rPr>
        <w:t>решения, распоряжения главы муниципального образования, представительного органа муниципального образования, местной администрации; на каждый вид привести 2-3 конкретных примеров с указанием даты, номера и наименования правового акта</w:t>
      </w:r>
      <w:r w:rsidRPr="007938B5">
        <w:rPr>
          <w:rFonts w:ascii="Times New Roman" w:eastAsia="Times New Roman" w:hAnsi="Times New Roman" w:cs="Times New Roman"/>
          <w:sz w:val="24"/>
          <w:szCs w:val="24"/>
          <w:lang w:eastAsia="ru-RU"/>
        </w:rPr>
        <w:t>);</w:t>
      </w:r>
    </w:p>
    <w:p w:rsidR="007938B5" w:rsidRPr="007938B5" w:rsidRDefault="007938B5" w:rsidP="0018405C">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территориальные основы (</w:t>
      </w:r>
      <w:r w:rsidRPr="007938B5">
        <w:rPr>
          <w:rFonts w:ascii="Times New Roman" w:eastAsia="Times New Roman" w:hAnsi="Times New Roman" w:cs="Times New Roman"/>
          <w:i/>
          <w:sz w:val="24"/>
          <w:szCs w:val="24"/>
          <w:lang w:eastAsia="ru-RU"/>
        </w:rPr>
        <w:t>указать к какому из 7 видов муниципальных образований относится Ваше муниципальное образование, дать ему определение, представить общую характеристику (площадь, наименования сельских поселений, если это муниципальный район или городской округ</w:t>
      </w:r>
      <w:r w:rsidRPr="007938B5">
        <w:rPr>
          <w:rFonts w:ascii="Times New Roman" w:eastAsia="Times New Roman" w:hAnsi="Times New Roman" w:cs="Times New Roman"/>
          <w:sz w:val="24"/>
          <w:szCs w:val="24"/>
          <w:lang w:eastAsia="ru-RU"/>
        </w:rPr>
        <w:t>);</w:t>
      </w:r>
    </w:p>
    <w:p w:rsidR="007938B5" w:rsidRPr="007938B5" w:rsidRDefault="007938B5" w:rsidP="0018405C">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экономические основы (</w:t>
      </w:r>
      <w:r w:rsidRPr="007938B5">
        <w:rPr>
          <w:rFonts w:ascii="Times New Roman" w:eastAsia="Times New Roman" w:hAnsi="Times New Roman" w:cs="Times New Roman"/>
          <w:i/>
          <w:sz w:val="24"/>
          <w:szCs w:val="24"/>
          <w:lang w:eastAsia="ru-RU"/>
        </w:rPr>
        <w:t>охарактеризовать что входит в состав муниципального имущества (здания, учреждения, предприятия и т.д. (муниципальные), привести конкретные примеры);</w:t>
      </w:r>
    </w:p>
    <w:p w:rsidR="007938B5" w:rsidRPr="007938B5" w:rsidRDefault="007938B5" w:rsidP="0018405C">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финансовые основы (</w:t>
      </w:r>
      <w:r w:rsidRPr="007938B5">
        <w:rPr>
          <w:rFonts w:ascii="Times New Roman" w:eastAsia="Times New Roman" w:hAnsi="Times New Roman" w:cs="Times New Roman"/>
          <w:i/>
          <w:sz w:val="24"/>
          <w:szCs w:val="24"/>
          <w:lang w:eastAsia="ru-RU"/>
        </w:rPr>
        <w:t>охарактеризовать основные параметры местного бюджета на текущий год;</w:t>
      </w:r>
      <w:r w:rsidRPr="007938B5">
        <w:rPr>
          <w:rFonts w:ascii="Times New Roman" w:eastAsia="Times New Roman" w:hAnsi="Times New Roman" w:cs="Times New Roman"/>
          <w:sz w:val="24"/>
          <w:szCs w:val="24"/>
          <w:lang w:eastAsia="ru-RU"/>
        </w:rPr>
        <w:t>);</w:t>
      </w:r>
    </w:p>
    <w:p w:rsidR="007938B5" w:rsidRPr="007938B5" w:rsidRDefault="007938B5" w:rsidP="0018405C">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система органов местного самоуправления и способ их организации (</w:t>
      </w:r>
      <w:r w:rsidRPr="007938B5">
        <w:rPr>
          <w:rFonts w:ascii="Times New Roman" w:eastAsia="Times New Roman" w:hAnsi="Times New Roman" w:cs="Times New Roman"/>
          <w:i/>
          <w:sz w:val="24"/>
          <w:szCs w:val="24"/>
          <w:lang w:eastAsia="ru-RU"/>
        </w:rPr>
        <w:t>здесь необходимо указать также ФИО главы муниципального образования, когда и на какой срок избран, способ избрания; численный и персональный состав представительного органа, ФИО председателя, дату проведения последних выборов; структуру администрации, ФИО председателя; название и полномочия контрольно-счетного органа, ФИО председателя контрольно-счетного органа; название избирательной комиссии и ФИО ее председателя</w:t>
      </w:r>
      <w:r w:rsidRPr="007938B5">
        <w:rPr>
          <w:rFonts w:ascii="Times New Roman" w:eastAsia="Times New Roman" w:hAnsi="Times New Roman" w:cs="Times New Roman"/>
          <w:sz w:val="24"/>
          <w:szCs w:val="24"/>
          <w:lang w:eastAsia="ru-RU"/>
        </w:rPr>
        <w:t>);</w:t>
      </w:r>
    </w:p>
    <w:p w:rsidR="007938B5" w:rsidRPr="007938B5" w:rsidRDefault="007938B5" w:rsidP="0018405C">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особенности муниципального образования (</w:t>
      </w:r>
      <w:r w:rsidRPr="007938B5">
        <w:rPr>
          <w:rFonts w:ascii="Times New Roman" w:eastAsia="Times New Roman" w:hAnsi="Times New Roman" w:cs="Times New Roman"/>
          <w:i/>
          <w:sz w:val="24"/>
          <w:szCs w:val="24"/>
          <w:lang w:eastAsia="ru-RU"/>
        </w:rPr>
        <w:t>в данном пункте возможно указание информации на выбор, чем уникален описываемый Вами район, какие известные писатели, музыканты иные лица проживали и проживают на территории муниципального образования, какие важные события происходили и т.</w:t>
      </w:r>
      <w:r w:rsidRPr="007938B5">
        <w:rPr>
          <w:rFonts w:ascii="Times New Roman" w:eastAsia="Times New Roman" w:hAnsi="Times New Roman" w:cs="Times New Roman"/>
          <w:sz w:val="24"/>
          <w:szCs w:val="24"/>
          <w:lang w:eastAsia="ru-RU"/>
        </w:rPr>
        <w:t>д.).</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Большая часть информации имеется на официальных сайтах муниципальных образований, а также в уставе муниципального образования. При выполнении данного задания также делаем сноску на источник информации. Каждый пункт плана выполнения данного задания выделяется в тексте жирным цветом. По согласованию с преподавателем </w:t>
      </w:r>
      <w:r w:rsidRPr="007938B5">
        <w:rPr>
          <w:rFonts w:ascii="Times New Roman" w:eastAsia="Times New Roman" w:hAnsi="Times New Roman" w:cs="Times New Roman"/>
          <w:sz w:val="24"/>
          <w:szCs w:val="24"/>
          <w:lang w:eastAsia="ru-RU"/>
        </w:rPr>
        <w:lastRenderedPageBreak/>
        <w:t>возможно в контрольной работе представить описание своего муниципального образования, в котором проживает обучающийся.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Третье задание: решить задачу. При выполнении данного задания обязательным условием является указание нормативных правовых актов, которыми пользовались при решении задачи. Также необходимо высказать свою точку зрения на представленную проблему в задаче.</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Четвертое задание: решить тесты. При выполнении тестового задания необходимо переписать тесты в полном объеме, так как они представлены в методических указаниях соответствующего варианта, а затем отметить правильные варианты ответов. Далее необходимо обосновать выбор правильного ответа на вопрос теста ссылкой на действующее законодательство (номер статьи, пункта, название нормативного правового акта).</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Номер варианта контрольной работы выбирается по порядковому номеру студента в списке журнала. </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Список используемых источников должен включать в себя не менее 5 наименований. Все используемые в работе учебники, учебные пособия, нормативные правовые акты должны быть в списке используемой литературы. Оформление списка должно соответствовать требованиям СТО 02069024. 101-2014 «Работы студенческие. Общие требования и правила оформления».</w:t>
      </w:r>
      <w:r>
        <w:rPr>
          <w:rFonts w:ascii="Times New Roman" w:eastAsia="Times New Roman" w:hAnsi="Times New Roman" w:cs="Times New Roman"/>
          <w:sz w:val="24"/>
          <w:szCs w:val="24"/>
          <w:lang w:eastAsia="ru-RU"/>
        </w:rPr>
        <w:t xml:space="preserve"> </w:t>
      </w:r>
      <w:r w:rsidRPr="007938B5">
        <w:rPr>
          <w:rFonts w:ascii="Times New Roman" w:eastAsia="Times New Roman" w:hAnsi="Times New Roman" w:cs="Times New Roman"/>
          <w:sz w:val="24"/>
          <w:szCs w:val="24"/>
          <w:lang w:eastAsia="ru-RU"/>
        </w:rPr>
        <w:t>При выполнении работы необходимо использовать не только учебники, учебные пособия, но и журналы, газеты, а также нормативные правовые акты. Перечень рекомендуемой литературы представлен, как и примерный перечень вопросов для подготовки к экзамену.</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Условия признания контрольной работы не выполненной:</w:t>
      </w:r>
    </w:p>
    <w:p w:rsidR="007938B5" w:rsidRPr="007938B5" w:rsidRDefault="007938B5" w:rsidP="0018405C">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грубые нарушения в оформлении работы, отсутствие необходимых структурных элементов (титульного листа, листа содержания. Списка литературы и т.д.)</w:t>
      </w:r>
    </w:p>
    <w:p w:rsidR="007938B5" w:rsidRPr="007938B5" w:rsidRDefault="007938B5" w:rsidP="0018405C">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неверное выполнение второго задания (описание муниципального образования)</w:t>
      </w:r>
    </w:p>
    <w:p w:rsidR="007938B5" w:rsidRPr="007938B5" w:rsidRDefault="007938B5" w:rsidP="0018405C">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идентичные контрольные работы, полностью дублирующие друг друга.</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В случаях затруднений, неясностей в понимании отдельных вопросов курса студентам следует обращаться к преподавателям кафедры </w:t>
      </w:r>
      <w:r>
        <w:rPr>
          <w:rFonts w:ascii="Times New Roman" w:eastAsia="Times New Roman" w:hAnsi="Times New Roman" w:cs="Times New Roman"/>
          <w:sz w:val="24"/>
          <w:szCs w:val="24"/>
          <w:lang w:eastAsia="ru-RU"/>
        </w:rPr>
        <w:t>истории и теории государства и права</w:t>
      </w:r>
      <w:r w:rsidRPr="007938B5">
        <w:rPr>
          <w:rFonts w:ascii="Times New Roman" w:eastAsia="Times New Roman" w:hAnsi="Times New Roman" w:cs="Times New Roman"/>
          <w:sz w:val="24"/>
          <w:szCs w:val="24"/>
          <w:lang w:eastAsia="ru-RU"/>
        </w:rPr>
        <w:t xml:space="preserve"> в установленные дни консультаций.</w:t>
      </w:r>
    </w:p>
    <w:p w:rsidR="007938B5" w:rsidRPr="007938B5" w:rsidRDefault="007938B5" w:rsidP="001B4A7D">
      <w:pPr>
        <w:spacing w:after="0" w:line="240" w:lineRule="auto"/>
        <w:ind w:firstLine="709"/>
        <w:jc w:val="both"/>
        <w:rPr>
          <w:rFonts w:ascii="Times New Roman" w:hAnsi="Times New Roman" w:cs="Times New Roman"/>
          <w:sz w:val="24"/>
          <w:szCs w:val="24"/>
        </w:rPr>
      </w:pPr>
    </w:p>
    <w:p w:rsidR="001B4A7D" w:rsidRPr="007938B5" w:rsidRDefault="007938B5" w:rsidP="001B4A7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2.6 </w:t>
      </w:r>
      <w:r w:rsidR="001B4A7D" w:rsidRPr="007938B5">
        <w:rPr>
          <w:rFonts w:ascii="Times New Roman" w:hAnsi="Times New Roman" w:cs="Times New Roman"/>
          <w:b/>
          <w:sz w:val="24"/>
          <w:szCs w:val="24"/>
        </w:rPr>
        <w:t>Методические рекомендации по подготовке к экзамену</w:t>
      </w:r>
    </w:p>
    <w:p w:rsidR="001B4A7D" w:rsidRPr="007938B5" w:rsidRDefault="001B4A7D" w:rsidP="001B4A7D">
      <w:pPr>
        <w:spacing w:after="0" w:line="240" w:lineRule="auto"/>
        <w:ind w:firstLine="709"/>
        <w:jc w:val="both"/>
        <w:rPr>
          <w:rFonts w:ascii="Times New Roman" w:hAnsi="Times New Roman" w:cs="Times New Roman"/>
          <w:sz w:val="24"/>
          <w:szCs w:val="24"/>
        </w:rPr>
      </w:pP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Промежуточная аттестация по дисциплине «Муниципальное право» проводиться в форме экзамена. Экзамены проводятся по билетам, подписанным составителем билетов и утвержденным заведующим кафедрой. При явке на экзамены студенты обязаны иметь при себе зачетную книжку. Во время экзамена студенты обязаны соблюдать установленные университетом правила поведения и выполнения экзаменационных заданий. При нарушении правил студент удаляется с экзамена и считается не сдавшим экзамен.</w:t>
      </w: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При подготовке к экзамену следует придерживаться некоторых общих правил:</w:t>
      </w:r>
    </w:p>
    <w:p w:rsidR="00BA2DD5" w:rsidRPr="007938B5" w:rsidRDefault="00BA2DD5" w:rsidP="00BA2DD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правильно и рационально распланировать свое время, чтобы успеть на качественно высоком уровне подготовиться к ответам по всем вопросам, утвержденным кафедрой в качестве экзаменационных;</w:t>
      </w:r>
    </w:p>
    <w:p w:rsidR="00BA2DD5" w:rsidRPr="007938B5" w:rsidRDefault="00BA2DD5" w:rsidP="00BA2DD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не рекомендуется готовить все темы курса в последнюю ночь перед экзаменом;</w:t>
      </w:r>
    </w:p>
    <w:p w:rsidR="00BA2DD5" w:rsidRPr="007938B5" w:rsidRDefault="00BA2DD5" w:rsidP="00BA2DD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использовать литературу, рекомендуемую преподавателем в качестве основной и предназначенной для студентов высших учебных заведений;</w:t>
      </w:r>
    </w:p>
    <w:p w:rsidR="00BA2DD5" w:rsidRPr="007938B5" w:rsidRDefault="00BA2DD5" w:rsidP="00BA2DD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lastRenderedPageBreak/>
        <w:t>внимательно вчитываться в формулировку вопроса и уточнить возникшие неясности во время предэкзаменационной консультации;</w:t>
      </w:r>
    </w:p>
    <w:p w:rsidR="00BA2DD5" w:rsidRPr="007938B5" w:rsidRDefault="00BA2DD5" w:rsidP="00BA2DD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при подготовке ответов на экзаменационные вопросы желательно их проговаривать вслух;</w:t>
      </w:r>
    </w:p>
    <w:p w:rsidR="00BA2DD5" w:rsidRPr="007938B5" w:rsidRDefault="00BA2DD5" w:rsidP="00BA2DD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обязательно использовать конспект лекций, юридический словарь, записи практических занятий.</w:t>
      </w: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1B4A7D" w:rsidRPr="007938B5" w:rsidRDefault="001B4A7D" w:rsidP="001B4A7D">
      <w:pPr>
        <w:spacing w:after="0" w:line="240" w:lineRule="auto"/>
        <w:ind w:firstLine="709"/>
        <w:jc w:val="both"/>
        <w:rPr>
          <w:rFonts w:ascii="Times New Roman" w:hAnsi="Times New Roman" w:cs="Times New Roman"/>
          <w:sz w:val="24"/>
          <w:szCs w:val="24"/>
        </w:rPr>
      </w:pPr>
    </w:p>
    <w:p w:rsidR="007300BB" w:rsidRPr="007938B5"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7938B5">
        <w:rPr>
          <w:rFonts w:ascii="Times New Roman" w:hAnsi="Times New Roman" w:cs="Times New Roman"/>
          <w:b/>
          <w:sz w:val="24"/>
          <w:szCs w:val="24"/>
        </w:rPr>
        <w:t xml:space="preserve">3 </w:t>
      </w:r>
      <w:r w:rsidRPr="007938B5">
        <w:rPr>
          <w:rFonts w:ascii="Times New Roman" w:eastAsia="Times New Roman" w:hAnsi="Times New Roman" w:cs="Times New Roman"/>
          <w:b/>
          <w:sz w:val="24"/>
          <w:szCs w:val="24"/>
          <w:lang w:eastAsia="ru-RU"/>
        </w:rPr>
        <w:t>Планы практических занятий</w:t>
      </w:r>
    </w:p>
    <w:p w:rsidR="007300BB" w:rsidRPr="007938B5"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7938B5" w:rsidRPr="007938B5" w:rsidRDefault="007938B5" w:rsidP="007938B5">
      <w:pPr>
        <w:spacing w:after="0" w:line="240" w:lineRule="auto"/>
        <w:ind w:firstLine="709"/>
        <w:jc w:val="both"/>
        <w:rPr>
          <w:rFonts w:ascii="Times New Roman" w:eastAsia="Times New Roman" w:hAnsi="Times New Roman" w:cs="Times New Roman"/>
          <w:b/>
          <w:sz w:val="24"/>
          <w:szCs w:val="24"/>
          <w:lang w:eastAsia="ru-RU"/>
        </w:rPr>
      </w:pPr>
      <w:r w:rsidRPr="007938B5">
        <w:rPr>
          <w:rFonts w:ascii="Times New Roman" w:eastAsia="Times New Roman" w:hAnsi="Times New Roman" w:cs="Times New Roman"/>
          <w:b/>
          <w:sz w:val="24"/>
          <w:szCs w:val="24"/>
          <w:lang w:eastAsia="ru-RU"/>
        </w:rPr>
        <w:t>3.1 Планы практических занятий для обучающихся очной формы обучения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1 Предмет, метод, система, источники муниципального права</w:t>
      </w:r>
    </w:p>
    <w:p w:rsidR="007938B5" w:rsidRPr="007938B5" w:rsidRDefault="007938B5" w:rsidP="007938B5">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18405C">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предмет, методы правового регулирования в муниципальном праве</w:t>
      </w:r>
    </w:p>
    <w:p w:rsidR="007938B5" w:rsidRPr="007938B5" w:rsidRDefault="007938B5" w:rsidP="0018405C">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Система муниципального права</w:t>
      </w:r>
    </w:p>
    <w:p w:rsidR="007938B5" w:rsidRPr="007938B5" w:rsidRDefault="007938B5" w:rsidP="0018405C">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Принципы муниципального права</w:t>
      </w:r>
    </w:p>
    <w:p w:rsidR="007938B5" w:rsidRPr="007938B5" w:rsidRDefault="007938B5" w:rsidP="0018405C">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Муниципальное правоотношение: понятие, структура и содержание</w:t>
      </w:r>
    </w:p>
    <w:p w:rsidR="007938B5" w:rsidRPr="007938B5" w:rsidRDefault="007938B5" w:rsidP="0018405C">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Муниципально-правовые нормы: понятие, классификация, особенности</w:t>
      </w:r>
    </w:p>
    <w:p w:rsidR="007938B5" w:rsidRPr="007938B5" w:rsidRDefault="007938B5" w:rsidP="0018405C">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Муниципальное право, как наука и учебная дисциплина</w:t>
      </w:r>
    </w:p>
    <w:p w:rsidR="007938B5" w:rsidRPr="007938B5" w:rsidRDefault="007938B5" w:rsidP="0018405C">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Источники муниципального права</w:t>
      </w:r>
    </w:p>
    <w:p w:rsidR="00C12C61" w:rsidRDefault="00C12C61"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2 История местного самоуправления в России и зарубежный опыт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18405C">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Местное самоуправление Древней Руси</w:t>
      </w:r>
    </w:p>
    <w:p w:rsidR="007938B5" w:rsidRPr="007938B5" w:rsidRDefault="007938B5" w:rsidP="0018405C">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Местное самоуправление в 1497 - 1785 гг.</w:t>
      </w:r>
    </w:p>
    <w:p w:rsidR="007938B5" w:rsidRPr="007938B5" w:rsidRDefault="007938B5" w:rsidP="0018405C">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Местное самоуправление в 1785 - 1917 гг.</w:t>
      </w:r>
    </w:p>
    <w:p w:rsidR="007938B5" w:rsidRPr="007938B5" w:rsidRDefault="007938B5" w:rsidP="0018405C">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Местное государственное управление в 1917 - 1990 годах.</w:t>
      </w:r>
    </w:p>
    <w:p w:rsidR="007938B5" w:rsidRPr="007938B5" w:rsidRDefault="007938B5" w:rsidP="0018405C">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Местное самоуправление в 1990 - 1998 годах.</w:t>
      </w:r>
    </w:p>
    <w:p w:rsidR="007938B5" w:rsidRPr="007938B5" w:rsidRDefault="007938B5" w:rsidP="0018405C">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Становление и основные тенденции развития местного самоуправления в России на современном этапе</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w:t>
      </w:r>
      <w:r w:rsidR="007517C0" w:rsidRPr="00AE0D5B">
        <w:rPr>
          <w:rFonts w:ascii="Times New Roman" w:eastAsia="Times New Roman" w:hAnsi="Times New Roman" w:cs="Times New Roman"/>
          <w:sz w:val="24"/>
          <w:szCs w:val="24"/>
        </w:rPr>
        <w:t xml:space="preserve">№ </w:t>
      </w:r>
      <w:r w:rsidR="007517C0" w:rsidRPr="007938B5">
        <w:rPr>
          <w:rFonts w:ascii="Times New Roman" w:eastAsia="Times New Roman" w:hAnsi="Times New Roman" w:cs="Times New Roman"/>
          <w:sz w:val="24"/>
          <w:szCs w:val="24"/>
        </w:rPr>
        <w:t>3</w:t>
      </w:r>
      <w:r w:rsidR="007938B5" w:rsidRPr="007938B5">
        <w:rPr>
          <w:rFonts w:ascii="Times New Roman" w:eastAsia="Times New Roman" w:hAnsi="Times New Roman" w:cs="Times New Roman"/>
          <w:sz w:val="24"/>
          <w:szCs w:val="24"/>
        </w:rPr>
        <w:t xml:space="preserve"> Общие принципы организации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18405C">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Концепции местного самоуправления (европейская континентальная концепция; англосаксонская концепция)</w:t>
      </w:r>
    </w:p>
    <w:p w:rsidR="007938B5" w:rsidRPr="007938B5" w:rsidRDefault="007938B5" w:rsidP="0018405C">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сущность местного самоуправления</w:t>
      </w:r>
    </w:p>
    <w:p w:rsidR="007938B5" w:rsidRPr="007938B5" w:rsidRDefault="007938B5" w:rsidP="0018405C">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система и конституционно-правовое закрепление общих и специальных принципов местного самоуправления</w:t>
      </w:r>
    </w:p>
    <w:p w:rsidR="007938B5" w:rsidRPr="007938B5" w:rsidRDefault="007938B5" w:rsidP="0018405C">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lastRenderedPageBreak/>
        <w:t>Понятие и общая характеристика функций местного самоуправления</w:t>
      </w:r>
    </w:p>
    <w:p w:rsidR="007938B5" w:rsidRPr="007938B5" w:rsidRDefault="007938B5" w:rsidP="0018405C">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Основы местного самоуправления: понятие, общая характеристика</w:t>
      </w:r>
    </w:p>
    <w:p w:rsidR="00C12C61" w:rsidRDefault="00C12C61"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4 Гарантии и защита прав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18405C">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гарантий местного самоуправления. Общие и специальные (юридические) гарантии местного самоуправления</w:t>
      </w:r>
    </w:p>
    <w:p w:rsidR="007938B5" w:rsidRPr="007938B5" w:rsidRDefault="007938B5" w:rsidP="0018405C">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Гарантии территориальной организации местного самоуправления</w:t>
      </w:r>
    </w:p>
    <w:p w:rsidR="007938B5" w:rsidRPr="007938B5" w:rsidRDefault="007938B5" w:rsidP="0018405C">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Гарантии организационной самостоятельности местного самоуправления</w:t>
      </w:r>
    </w:p>
    <w:p w:rsidR="007938B5" w:rsidRPr="007938B5" w:rsidRDefault="007938B5" w:rsidP="0018405C">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Гарантии экономической самостоятельности местного самоуправления</w:t>
      </w:r>
    </w:p>
    <w:p w:rsidR="007938B5" w:rsidRPr="007938B5" w:rsidRDefault="007938B5" w:rsidP="0018405C">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Судебная и иные правовые формы зашиты прав местного самоуправления</w:t>
      </w:r>
    </w:p>
    <w:p w:rsidR="007938B5" w:rsidRDefault="007938B5" w:rsidP="007938B5">
      <w:pPr>
        <w:spacing w:after="0" w:line="240" w:lineRule="auto"/>
        <w:ind w:firstLine="709"/>
        <w:jc w:val="both"/>
        <w:rPr>
          <w:rFonts w:ascii="Times New Roman" w:eastAsia="Times New Roman" w:hAnsi="Times New Roman" w:cs="Times New Roman"/>
          <w:sz w:val="24"/>
          <w:szCs w:val="24"/>
        </w:rPr>
      </w:pPr>
    </w:p>
    <w:p w:rsidR="00C12C61" w:rsidRPr="007938B5" w:rsidRDefault="00C12C61"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5 Правовые основы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18405C">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правовой основы местного самоуправления в Российской Федерации.</w:t>
      </w:r>
    </w:p>
    <w:p w:rsidR="007938B5" w:rsidRPr="007938B5" w:rsidRDefault="007938B5" w:rsidP="0018405C">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Международные нормы, нормы федерального законодательства в системе нормативных правовых актов о местном самоуправлении.</w:t>
      </w:r>
    </w:p>
    <w:p w:rsidR="007938B5" w:rsidRPr="007938B5" w:rsidRDefault="007938B5" w:rsidP="0018405C">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Законодательство субъектов Российской Федерации в системе нормативных правовых актов о местном самоуправлении. Законы Оренбургской области о местном самоуправлении.</w:t>
      </w:r>
    </w:p>
    <w:p w:rsidR="007938B5" w:rsidRPr="007938B5" w:rsidRDefault="007938B5" w:rsidP="0018405C">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система муниципальных правовых актов.</w:t>
      </w:r>
    </w:p>
    <w:p w:rsidR="007938B5" w:rsidRPr="007938B5" w:rsidRDefault="007938B5" w:rsidP="0018405C">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Виды правовых актов органов местного самоуправления</w:t>
      </w:r>
    </w:p>
    <w:p w:rsidR="007938B5" w:rsidRPr="007938B5" w:rsidRDefault="007938B5" w:rsidP="0018405C">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Устав муниципального образования: понятие, порядок и особенности принятия, структура, порядок внесения изменений</w:t>
      </w:r>
    </w:p>
    <w:p w:rsidR="007938B5" w:rsidRPr="007938B5" w:rsidRDefault="007938B5" w:rsidP="0018405C">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стадии правотворческого процесса в муниципальных образованиях</w:t>
      </w:r>
    </w:p>
    <w:p w:rsid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Видовые характеристики муниципальных образований</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18405C">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территориальной основы местного самоуправления и факторы, влияющие на ее формирование</w:t>
      </w:r>
    </w:p>
    <w:p w:rsidR="007938B5" w:rsidRPr="007938B5" w:rsidRDefault="007938B5" w:rsidP="0018405C">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Виды муниципальных образований: понятие, признаки</w:t>
      </w:r>
    </w:p>
    <w:p w:rsidR="007938B5" w:rsidRPr="007938B5" w:rsidRDefault="007938B5" w:rsidP="0018405C">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Установление и изменение границ муниципальных образований</w:t>
      </w:r>
    </w:p>
    <w:p w:rsidR="007938B5" w:rsidRPr="007938B5" w:rsidRDefault="007938B5" w:rsidP="0018405C">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Преобразование муниципальных образований: объединение, разделение, изменение статуса, присоединение, выделение</w:t>
      </w:r>
    </w:p>
    <w:p w:rsidR="007938B5" w:rsidRPr="007938B5" w:rsidRDefault="007938B5" w:rsidP="0018405C">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Упразднение поселений и создание вновь образованных поселений на межселенных территориях</w:t>
      </w:r>
    </w:p>
    <w:p w:rsid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7 Межмуниципальное сотрудничество</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18405C">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межмуниципального сотрудничества.</w:t>
      </w:r>
    </w:p>
    <w:p w:rsidR="007938B5" w:rsidRPr="007938B5" w:rsidRDefault="007938B5" w:rsidP="0018405C">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Организационные формы межмуниципального сотрудничества.</w:t>
      </w:r>
    </w:p>
    <w:p w:rsidR="007938B5" w:rsidRPr="007938B5" w:rsidRDefault="007938B5" w:rsidP="0018405C">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Межмуниципальные хозяйственные общества и некоммерческие организации.</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8 Особенности организации местного самоуправления на отдельных территориях</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18405C">
      <w:pPr>
        <w:numPr>
          <w:ilvl w:val="0"/>
          <w:numId w:val="2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Организация местного самоуправления в городе Москва</w:t>
      </w:r>
    </w:p>
    <w:p w:rsidR="007938B5" w:rsidRPr="007938B5" w:rsidRDefault="007938B5" w:rsidP="0018405C">
      <w:pPr>
        <w:numPr>
          <w:ilvl w:val="0"/>
          <w:numId w:val="2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Организация местного самоуправления в городе Санкт-Петербург</w:t>
      </w:r>
    </w:p>
    <w:p w:rsidR="007938B5" w:rsidRPr="007938B5" w:rsidRDefault="007938B5" w:rsidP="0018405C">
      <w:pPr>
        <w:numPr>
          <w:ilvl w:val="0"/>
          <w:numId w:val="2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lastRenderedPageBreak/>
        <w:t>Организация местного самоуправления в городе Севастополь</w:t>
      </w:r>
    </w:p>
    <w:p w:rsidR="007938B5" w:rsidRPr="007938B5" w:rsidRDefault="007938B5" w:rsidP="0018405C">
      <w:pPr>
        <w:numPr>
          <w:ilvl w:val="0"/>
          <w:numId w:val="2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Особенности организации местного самоуправления в закрытых административно-территориальных образованиях</w:t>
      </w:r>
    </w:p>
    <w:p w:rsidR="007938B5" w:rsidRPr="007938B5" w:rsidRDefault="007938B5" w:rsidP="0018405C">
      <w:pPr>
        <w:numPr>
          <w:ilvl w:val="0"/>
          <w:numId w:val="2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Особенности организации местного самоуправления в наукоградах</w:t>
      </w:r>
    </w:p>
    <w:p w:rsidR="007938B5" w:rsidRPr="007938B5" w:rsidRDefault="007938B5" w:rsidP="0018405C">
      <w:pPr>
        <w:numPr>
          <w:ilvl w:val="0"/>
          <w:numId w:val="2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Особенности местного самоуправления в районах проживания коренных малочисленных народов Севера, Сибири и Дальнего Востока</w:t>
      </w:r>
    </w:p>
    <w:p w:rsidR="007938B5" w:rsidRPr="007938B5" w:rsidRDefault="007938B5" w:rsidP="0018405C">
      <w:pPr>
        <w:numPr>
          <w:ilvl w:val="0"/>
          <w:numId w:val="2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Особенности местного самоуправления в приграничных территориях</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Pr="007938B5">
        <w:rPr>
          <w:rFonts w:ascii="Times New Roman" w:eastAsia="Times New Roman" w:hAnsi="Times New Roman" w:cs="Times New Roman"/>
          <w:sz w:val="24"/>
          <w:szCs w:val="24"/>
        </w:rPr>
        <w:t>9</w:t>
      </w:r>
      <w:r w:rsidR="007938B5" w:rsidRPr="007938B5">
        <w:rPr>
          <w:rFonts w:ascii="Times New Roman" w:eastAsia="Times New Roman" w:hAnsi="Times New Roman" w:cs="Times New Roman"/>
          <w:sz w:val="24"/>
          <w:szCs w:val="24"/>
        </w:rPr>
        <w:t xml:space="preserve"> Экономические основы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содержание экономической основы местного самоуправления</w:t>
      </w:r>
    </w:p>
    <w:p w:rsidR="007938B5" w:rsidRPr="007938B5" w:rsidRDefault="007938B5" w:rsidP="00422935">
      <w:pPr>
        <w:numPr>
          <w:ilvl w:val="0"/>
          <w:numId w:val="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Муниципальная собственность: понятие, содержание. Правовое регулирование отношений муниципальной собственности</w:t>
      </w:r>
    </w:p>
    <w:p w:rsidR="007938B5" w:rsidRPr="007938B5" w:rsidRDefault="007938B5" w:rsidP="00422935">
      <w:pPr>
        <w:numPr>
          <w:ilvl w:val="0"/>
          <w:numId w:val="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Создание муниципальной и других форм собственности, управление муниципальной собственностью</w:t>
      </w:r>
    </w:p>
    <w:p w:rsidR="007938B5" w:rsidRPr="007938B5" w:rsidRDefault="007938B5" w:rsidP="00422935">
      <w:pPr>
        <w:numPr>
          <w:ilvl w:val="0"/>
          <w:numId w:val="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Приватизация муниципальной собственности. Инвестиции. Муниципальный заказ</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10 Бюджет и бюджетный процесс в муниципальных образованиях</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Планирование в муниципальном образовании: понятие, принципы.</w:t>
      </w:r>
    </w:p>
    <w:p w:rsidR="007938B5" w:rsidRPr="007938B5" w:rsidRDefault="007938B5" w:rsidP="00422935">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Планирование социально-экономического развития муниципального образования. </w:t>
      </w:r>
    </w:p>
    <w:p w:rsidR="007938B5" w:rsidRPr="007938B5" w:rsidRDefault="007938B5" w:rsidP="00422935">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Бюджетное планирование как элемент управления муниципальным образованием</w:t>
      </w:r>
    </w:p>
    <w:p w:rsidR="007938B5" w:rsidRPr="007938B5" w:rsidRDefault="007938B5" w:rsidP="00422935">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содержание и состояние финансовой основы местного самоуправления</w:t>
      </w:r>
    </w:p>
    <w:p w:rsidR="007938B5" w:rsidRPr="007938B5" w:rsidRDefault="007938B5" w:rsidP="00422935">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Местный бюджет: понятие, структура.</w:t>
      </w:r>
      <w:r w:rsidRPr="007938B5">
        <w:rPr>
          <w:rFonts w:ascii="Times New Roman" w:eastAsia="Calibri" w:hAnsi="Times New Roman" w:cs="Times New Roman"/>
          <w:sz w:val="24"/>
          <w:szCs w:val="24"/>
        </w:rPr>
        <w:t xml:space="preserve"> </w:t>
      </w:r>
      <w:r w:rsidRPr="007938B5">
        <w:rPr>
          <w:rFonts w:ascii="Times New Roman" w:eastAsia="Times New Roman" w:hAnsi="Times New Roman" w:cs="Times New Roman"/>
          <w:sz w:val="24"/>
          <w:szCs w:val="24"/>
        </w:rPr>
        <w:t>Доходная и расходная части местного бюджета</w:t>
      </w:r>
    </w:p>
    <w:p w:rsidR="007938B5" w:rsidRPr="007938B5" w:rsidRDefault="007938B5" w:rsidP="00422935">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Бюджетный процесс в муниципальных образованиях</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11 </w:t>
      </w:r>
      <w:r>
        <w:rPr>
          <w:rFonts w:ascii="Times New Roman" w:eastAsia="Times New Roman" w:hAnsi="Times New Roman" w:cs="Times New Roman"/>
          <w:sz w:val="24"/>
          <w:szCs w:val="24"/>
        </w:rPr>
        <w:t>Участие населения в осуществлении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18405C">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Местный референдум: понятие, принципы, порядок и особенности проведения</w:t>
      </w:r>
    </w:p>
    <w:p w:rsidR="007938B5" w:rsidRPr="007938B5" w:rsidRDefault="007938B5" w:rsidP="0018405C">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Муниципальные выборы: понятие, принципы и стадии проведения</w:t>
      </w:r>
    </w:p>
    <w:p w:rsidR="007938B5" w:rsidRPr="007938B5" w:rsidRDefault="007938B5" w:rsidP="0018405C">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Сходы граждан</w:t>
      </w:r>
    </w:p>
    <w:p w:rsidR="007938B5" w:rsidRPr="007938B5" w:rsidRDefault="007938B5" w:rsidP="0018405C">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Правотворческая инициатива граждан как форма участия граждан в осуществлении местного самоуправления</w:t>
      </w:r>
    </w:p>
    <w:p w:rsidR="007938B5" w:rsidRPr="007938B5" w:rsidRDefault="007938B5" w:rsidP="0018405C">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Обращение граждан в органы местного самоуправления как форма участия в осуществлении власти на местах</w:t>
      </w:r>
    </w:p>
    <w:p w:rsidR="007938B5" w:rsidRPr="007938B5" w:rsidRDefault="007938B5" w:rsidP="0018405C">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Территориальное общественное самоуправление</w:t>
      </w:r>
    </w:p>
    <w:p w:rsidR="007938B5" w:rsidRPr="007938B5" w:rsidRDefault="007938B5" w:rsidP="0018405C">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Публичные слушания, общественные обсуждения</w:t>
      </w:r>
    </w:p>
    <w:p w:rsidR="007938B5" w:rsidRPr="007938B5" w:rsidRDefault="007938B5" w:rsidP="0018405C">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Иные формы участия населения в осуществлении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12 Органы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18405C">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система органов местного самоуправления</w:t>
      </w:r>
    </w:p>
    <w:p w:rsidR="007938B5" w:rsidRPr="007938B5" w:rsidRDefault="007938B5" w:rsidP="0018405C">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Представительный орган муниципального образования: порядок формирования, численность депутатов, фракции, компетенция</w:t>
      </w:r>
    </w:p>
    <w:p w:rsidR="007938B5" w:rsidRPr="007938B5" w:rsidRDefault="007938B5" w:rsidP="0018405C">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lastRenderedPageBreak/>
        <w:t>Глава муниципального образования: порядок формирования, компетенция, досрочное прекращение полномочий</w:t>
      </w:r>
    </w:p>
    <w:p w:rsidR="007938B5" w:rsidRPr="007938B5" w:rsidRDefault="007938B5" w:rsidP="0018405C">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Местная администрация: глава местной администрации, структура, компетенция</w:t>
      </w:r>
    </w:p>
    <w:p w:rsidR="007938B5" w:rsidRPr="007938B5" w:rsidRDefault="007938B5" w:rsidP="0018405C">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Контрольно-счетный орган муниципального образования</w:t>
      </w:r>
    </w:p>
    <w:p w:rsidR="007938B5" w:rsidRPr="007938B5" w:rsidRDefault="007938B5" w:rsidP="0018405C">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Избирательная комиссия муниципального образования в системе местного самоуправления: особенности правового статуса</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13 Муниципальная служба</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18405C">
      <w:pPr>
        <w:numPr>
          <w:ilvl w:val="0"/>
          <w:numId w:val="3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принципы муниципальной службы, правовое регулирование отношений муниципальной службы</w:t>
      </w:r>
    </w:p>
    <w:p w:rsidR="007938B5" w:rsidRPr="007938B5" w:rsidRDefault="007938B5" w:rsidP="0018405C">
      <w:pPr>
        <w:numPr>
          <w:ilvl w:val="0"/>
          <w:numId w:val="3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Должности муниципальной службы. Соотношение понятий «муниципальная должность» и «должность муниципальной службы»</w:t>
      </w:r>
    </w:p>
    <w:p w:rsidR="007938B5" w:rsidRPr="007938B5" w:rsidRDefault="007938B5" w:rsidP="0018405C">
      <w:pPr>
        <w:numPr>
          <w:ilvl w:val="0"/>
          <w:numId w:val="3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Правовой статус муниципального служащего:</w:t>
      </w:r>
    </w:p>
    <w:p w:rsidR="007938B5" w:rsidRPr="007938B5" w:rsidRDefault="007938B5" w:rsidP="0018405C">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права муниципального служащего;</w:t>
      </w:r>
    </w:p>
    <w:p w:rsidR="007938B5" w:rsidRPr="007938B5" w:rsidRDefault="007938B5" w:rsidP="0018405C">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основные обязанности муниципального служащего;</w:t>
      </w:r>
    </w:p>
    <w:p w:rsidR="007938B5" w:rsidRPr="007938B5" w:rsidRDefault="007938B5" w:rsidP="0018405C">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ограничения, связанные с муниципальной службой;</w:t>
      </w:r>
    </w:p>
    <w:p w:rsidR="007938B5" w:rsidRPr="007938B5" w:rsidRDefault="007938B5" w:rsidP="0018405C">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запреты, связанные с муниципальной службой;</w:t>
      </w:r>
    </w:p>
    <w:p w:rsidR="007938B5" w:rsidRPr="007938B5" w:rsidRDefault="007938B5" w:rsidP="0018405C">
      <w:pPr>
        <w:numPr>
          <w:ilvl w:val="0"/>
          <w:numId w:val="3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Порядок приема на муниципальную службу, ее прохождения и прекращения</w:t>
      </w:r>
    </w:p>
    <w:p w:rsidR="007938B5" w:rsidRPr="007938B5" w:rsidRDefault="007938B5" w:rsidP="0018405C">
      <w:pPr>
        <w:numPr>
          <w:ilvl w:val="0"/>
          <w:numId w:val="3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Кадровая работа в муниципальных образованиях</w:t>
      </w:r>
    </w:p>
    <w:p w:rsidR="00C12C61" w:rsidRDefault="00C12C61"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14 Ответственность органов и должностных лиц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18405C">
      <w:pPr>
        <w:numPr>
          <w:ilvl w:val="0"/>
          <w:numId w:val="3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виды ответственности органов и должностных лиц местного самоуправления</w:t>
      </w:r>
    </w:p>
    <w:p w:rsidR="007938B5" w:rsidRPr="007938B5" w:rsidRDefault="007938B5" w:rsidP="0018405C">
      <w:pPr>
        <w:numPr>
          <w:ilvl w:val="0"/>
          <w:numId w:val="3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Ответственность органов и должностных лиц местного самоуправления перед населением</w:t>
      </w:r>
    </w:p>
    <w:p w:rsidR="007938B5" w:rsidRPr="007938B5" w:rsidRDefault="007938B5" w:rsidP="0018405C">
      <w:pPr>
        <w:numPr>
          <w:ilvl w:val="0"/>
          <w:numId w:val="3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Ответственность органов и должностных лиц местного самоуправления перед государством</w:t>
      </w:r>
    </w:p>
    <w:p w:rsidR="007938B5" w:rsidRPr="007938B5" w:rsidRDefault="007938B5" w:rsidP="0018405C">
      <w:pPr>
        <w:numPr>
          <w:ilvl w:val="0"/>
          <w:numId w:val="3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Ответственность органов и должностных лиц местного самоуправления перед физическими и юридическими лицами</w:t>
      </w:r>
    </w:p>
    <w:p w:rsidR="007938B5" w:rsidRPr="007938B5" w:rsidRDefault="007938B5" w:rsidP="0018405C">
      <w:pPr>
        <w:numPr>
          <w:ilvl w:val="0"/>
          <w:numId w:val="3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Контроль за деятельностью органов и должностных лиц местного самоуправления</w:t>
      </w:r>
    </w:p>
    <w:p w:rsidR="00C12C61" w:rsidRDefault="00C12C61"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Понятие и структура к</w:t>
      </w:r>
      <w:r w:rsidR="007938B5" w:rsidRPr="007938B5">
        <w:rPr>
          <w:rFonts w:ascii="Times New Roman" w:eastAsia="Times New Roman" w:hAnsi="Times New Roman" w:cs="Times New Roman"/>
          <w:sz w:val="24"/>
          <w:szCs w:val="24"/>
        </w:rPr>
        <w:t>омпетенци</w:t>
      </w:r>
      <w:r>
        <w:rPr>
          <w:rFonts w:ascii="Times New Roman" w:eastAsia="Times New Roman" w:hAnsi="Times New Roman" w:cs="Times New Roman"/>
          <w:sz w:val="24"/>
          <w:szCs w:val="24"/>
        </w:rPr>
        <w:t>и</w:t>
      </w:r>
      <w:r w:rsidR="007938B5" w:rsidRPr="007938B5">
        <w:rPr>
          <w:rFonts w:ascii="Times New Roman" w:eastAsia="Times New Roman" w:hAnsi="Times New Roman" w:cs="Times New Roman"/>
          <w:sz w:val="24"/>
          <w:szCs w:val="24"/>
        </w:rPr>
        <w:t xml:space="preserve"> муниципальных образований</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18405C">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структуры компетенции, разграничение компетенции органов местного самоуправления</w:t>
      </w:r>
    </w:p>
    <w:p w:rsidR="007938B5" w:rsidRPr="007938B5" w:rsidRDefault="007938B5" w:rsidP="0018405C">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Предметы ведения местного самоуправления</w:t>
      </w:r>
    </w:p>
    <w:p w:rsidR="007938B5" w:rsidRPr="007938B5" w:rsidRDefault="007938B5" w:rsidP="0018405C">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Компетенция, осуществляемая жителями, проживающими в пределах муниципального образования</w:t>
      </w:r>
    </w:p>
    <w:p w:rsidR="007938B5" w:rsidRPr="007938B5" w:rsidRDefault="007938B5" w:rsidP="0018405C">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Компетенция органов местного самоуправления</w:t>
      </w:r>
    </w:p>
    <w:p w:rsidR="007938B5" w:rsidRPr="007938B5" w:rsidRDefault="007938B5" w:rsidP="0018405C">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Реализация полномочий местного самоуправления в отдельных сферах местной жизни:</w:t>
      </w:r>
    </w:p>
    <w:p w:rsidR="007938B5" w:rsidRPr="007938B5" w:rsidRDefault="007938B5" w:rsidP="0018405C">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использования и охраны земли и других природных ресурсов;</w:t>
      </w:r>
    </w:p>
    <w:p w:rsidR="007938B5" w:rsidRPr="007938B5" w:rsidRDefault="007938B5" w:rsidP="0018405C">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строительства и транспорта;</w:t>
      </w:r>
    </w:p>
    <w:p w:rsidR="007938B5" w:rsidRPr="007938B5" w:rsidRDefault="007938B5" w:rsidP="0018405C">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жилищных отношений и коммунального обслуживания населения;</w:t>
      </w:r>
    </w:p>
    <w:p w:rsidR="007938B5" w:rsidRPr="007938B5" w:rsidRDefault="007938B5" w:rsidP="0018405C">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lastRenderedPageBreak/>
        <w:t>связи, общественного питания, торговли и бытового обслуживания населения;</w:t>
      </w:r>
    </w:p>
    <w:p w:rsidR="007938B5" w:rsidRPr="007938B5" w:rsidRDefault="007938B5" w:rsidP="0018405C">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образования, культуры и охраны здоровья;</w:t>
      </w:r>
    </w:p>
    <w:p w:rsidR="007938B5" w:rsidRPr="007938B5" w:rsidRDefault="007938B5" w:rsidP="0018405C">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охраны общественного порядка, гражданской обороны, обеспечения безопасности населения.</w:t>
      </w:r>
    </w:p>
    <w:p w:rsidR="007938B5" w:rsidRDefault="007938B5" w:rsidP="007938B5">
      <w:pPr>
        <w:spacing w:after="0" w:line="240" w:lineRule="auto"/>
        <w:ind w:firstLine="709"/>
        <w:jc w:val="both"/>
        <w:rPr>
          <w:rFonts w:ascii="Times New Roman" w:eastAsia="Times New Roman" w:hAnsi="Times New Roman" w:cs="Times New Roman"/>
          <w:sz w:val="24"/>
          <w:szCs w:val="24"/>
        </w:rPr>
      </w:pPr>
    </w:p>
    <w:p w:rsidR="00C12C61" w:rsidRPr="007938B5" w:rsidRDefault="00C12C61"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16 Реализация института местного самоуправления в муниципальных образованиях Оренбургской области</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18405C">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Система законодательства Оренбургской области о местном самоуправлении</w:t>
      </w:r>
    </w:p>
    <w:p w:rsidR="007938B5" w:rsidRPr="007938B5" w:rsidRDefault="007938B5" w:rsidP="0018405C">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Территориальная организация местного самоуправления в Оренбургской области</w:t>
      </w:r>
    </w:p>
    <w:p w:rsidR="007938B5" w:rsidRPr="007938B5" w:rsidRDefault="007938B5" w:rsidP="0018405C">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Система органов местного самоуправления города Бузулука и Бузулукского района Оренбургской области</w:t>
      </w:r>
    </w:p>
    <w:p w:rsidR="007938B5" w:rsidRPr="007938B5" w:rsidRDefault="007938B5" w:rsidP="0018405C">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Полномочия органов местного самоуправления города Бузулука и Бузулукского района Оренбургской области</w:t>
      </w:r>
    </w:p>
    <w:p w:rsidR="007938B5" w:rsidRPr="007938B5" w:rsidRDefault="007938B5" w:rsidP="0018405C">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Особенности участия населения в осуществлении местного самоуправления в городе Бузулуке и Бузулукском районе Оренбургской области</w:t>
      </w:r>
    </w:p>
    <w:p w:rsidR="007938B5" w:rsidRDefault="007938B5" w:rsidP="007938B5">
      <w:pPr>
        <w:spacing w:after="0" w:line="240" w:lineRule="auto"/>
        <w:ind w:firstLine="709"/>
        <w:jc w:val="both"/>
        <w:rPr>
          <w:rFonts w:ascii="Times New Roman" w:eastAsia="Times New Roman" w:hAnsi="Times New Roman" w:cs="Times New Roman"/>
          <w:i/>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17 Наделение органов местного самоуправления отдельными государственными полномочиями</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18405C">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Задачи и полномочия органов государственной власти в области местного самоуправления</w:t>
      </w:r>
    </w:p>
    <w:p w:rsidR="007938B5" w:rsidRPr="007938B5" w:rsidRDefault="007938B5" w:rsidP="0018405C">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принципы наделения органов местного самоуправления отдельными государственными полномочиями</w:t>
      </w:r>
    </w:p>
    <w:p w:rsidR="007938B5" w:rsidRPr="007938B5" w:rsidRDefault="007938B5" w:rsidP="0018405C">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Организационные основы наделения органов местного самоуправления отдельными государственными полномочиями</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p>
    <w:p w:rsidR="007938B5" w:rsidRPr="007938B5" w:rsidRDefault="007938B5" w:rsidP="007300B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 </w:t>
      </w:r>
      <w:r w:rsidRPr="007938B5">
        <w:rPr>
          <w:rFonts w:ascii="Times New Roman" w:eastAsia="Times New Roman" w:hAnsi="Times New Roman" w:cs="Times New Roman"/>
          <w:b/>
          <w:sz w:val="24"/>
          <w:szCs w:val="24"/>
          <w:lang w:eastAsia="ru-RU"/>
        </w:rPr>
        <w:t xml:space="preserve">Планы практических занятий для обучающихся </w:t>
      </w:r>
      <w:r w:rsidR="00E3383F">
        <w:rPr>
          <w:rFonts w:ascii="Times New Roman" w:eastAsia="Times New Roman" w:hAnsi="Times New Roman" w:cs="Times New Roman"/>
          <w:b/>
          <w:sz w:val="24"/>
          <w:szCs w:val="24"/>
          <w:lang w:eastAsia="ru-RU"/>
        </w:rPr>
        <w:t>за</w:t>
      </w:r>
      <w:r w:rsidRPr="007938B5">
        <w:rPr>
          <w:rFonts w:ascii="Times New Roman" w:eastAsia="Times New Roman" w:hAnsi="Times New Roman" w:cs="Times New Roman"/>
          <w:b/>
          <w:sz w:val="24"/>
          <w:szCs w:val="24"/>
          <w:lang w:eastAsia="ru-RU"/>
        </w:rPr>
        <w:t>очной формы обучения</w:t>
      </w:r>
    </w:p>
    <w:p w:rsidR="007938B5" w:rsidRDefault="007938B5" w:rsidP="007300BB">
      <w:pPr>
        <w:spacing w:after="0" w:line="240" w:lineRule="auto"/>
        <w:ind w:firstLine="720"/>
        <w:jc w:val="both"/>
        <w:rPr>
          <w:rFonts w:ascii="Times New Roman" w:eastAsia="Times New Roman" w:hAnsi="Times New Roman" w:cs="Times New Roman"/>
          <w:sz w:val="24"/>
          <w:szCs w:val="24"/>
          <w:lang w:eastAsia="ru-RU"/>
        </w:rPr>
      </w:pPr>
    </w:p>
    <w:p w:rsidR="00E338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Практическое занятие № 1 </w:t>
      </w:r>
      <w:r w:rsidR="00E3383F">
        <w:rPr>
          <w:rFonts w:ascii="Times New Roman" w:eastAsia="Times New Roman" w:hAnsi="Times New Roman" w:cs="Times New Roman"/>
          <w:sz w:val="24"/>
          <w:szCs w:val="24"/>
          <w:lang w:eastAsia="ru-RU"/>
        </w:rPr>
        <w:t>«</w:t>
      </w:r>
      <w:r w:rsidR="00E3383F" w:rsidRPr="00E3383F">
        <w:rPr>
          <w:rFonts w:ascii="Times New Roman" w:eastAsia="Times New Roman" w:hAnsi="Times New Roman" w:cs="Times New Roman"/>
          <w:sz w:val="24"/>
          <w:szCs w:val="24"/>
          <w:lang w:eastAsia="ru-RU"/>
        </w:rPr>
        <w:t>Правовые основы местного самоуправления</w:t>
      </w:r>
      <w:r w:rsidR="00E3383F">
        <w:rPr>
          <w:rFonts w:ascii="Times New Roman" w:eastAsia="Times New Roman" w:hAnsi="Times New Roman" w:cs="Times New Roman"/>
          <w:sz w:val="24"/>
          <w:szCs w:val="24"/>
          <w:lang w:eastAsia="ru-RU"/>
        </w:rPr>
        <w:t>»</w:t>
      </w:r>
    </w:p>
    <w:p w:rsidR="00E3383F" w:rsidRDefault="00E3383F"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E3383F">
        <w:rPr>
          <w:rFonts w:ascii="Times New Roman" w:eastAsia="Times New Roman" w:hAnsi="Times New Roman" w:cs="Times New Roman"/>
          <w:sz w:val="24"/>
          <w:szCs w:val="24"/>
          <w:lang w:eastAsia="ru-RU"/>
        </w:rPr>
        <w:t>Понятие правовой основы местного самоуправления в Российской Федерации.</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E3383F">
        <w:rPr>
          <w:rFonts w:ascii="Times New Roman" w:eastAsia="Times New Roman" w:hAnsi="Times New Roman" w:cs="Times New Roman"/>
          <w:sz w:val="24"/>
          <w:szCs w:val="24"/>
          <w:lang w:eastAsia="ru-RU"/>
        </w:rPr>
        <w:t>Международные нормы, нормы федерального законодательства в системе нормативных правовых актов о местном самоуправлении.</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E3383F">
        <w:rPr>
          <w:rFonts w:ascii="Times New Roman" w:eastAsia="Times New Roman" w:hAnsi="Times New Roman" w:cs="Times New Roman"/>
          <w:sz w:val="24"/>
          <w:szCs w:val="24"/>
          <w:lang w:eastAsia="ru-RU"/>
        </w:rPr>
        <w:t>Законодательство субъектов Российской Федерации в системе нормативных правовых актов о местном самоуправлении. Законы Оренбургской области о местном самоуправлении.</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E3383F">
        <w:rPr>
          <w:rFonts w:ascii="Times New Roman" w:eastAsia="Times New Roman" w:hAnsi="Times New Roman" w:cs="Times New Roman"/>
          <w:sz w:val="24"/>
          <w:szCs w:val="24"/>
          <w:lang w:eastAsia="ru-RU"/>
        </w:rPr>
        <w:t>Понятие и система муниципальных правовых актов.</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E3383F">
        <w:rPr>
          <w:rFonts w:ascii="Times New Roman" w:eastAsia="Times New Roman" w:hAnsi="Times New Roman" w:cs="Times New Roman"/>
          <w:sz w:val="24"/>
          <w:szCs w:val="24"/>
          <w:lang w:eastAsia="ru-RU"/>
        </w:rPr>
        <w:t>Виды правовых актов органов местного самоуправления</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E3383F">
        <w:rPr>
          <w:rFonts w:ascii="Times New Roman" w:eastAsia="Times New Roman" w:hAnsi="Times New Roman" w:cs="Times New Roman"/>
          <w:sz w:val="24"/>
          <w:szCs w:val="24"/>
          <w:lang w:eastAsia="ru-RU"/>
        </w:rPr>
        <w:t>Устав муниципального образования: понятие, порядок и особенности принятия, структура, порядок внесения изменений</w:t>
      </w:r>
    </w:p>
    <w:p w:rsidR="00E3383F" w:rsidRDefault="00E3383F" w:rsidP="00C12C6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Pr="00E3383F">
        <w:rPr>
          <w:rFonts w:ascii="Times New Roman" w:eastAsia="Times New Roman" w:hAnsi="Times New Roman" w:cs="Times New Roman"/>
          <w:sz w:val="24"/>
          <w:szCs w:val="24"/>
          <w:lang w:eastAsia="ru-RU"/>
        </w:rPr>
        <w:t>Понятие и стадии правотворческого процесса в муниципальных образованиях</w:t>
      </w:r>
    </w:p>
    <w:p w:rsidR="00C12C61" w:rsidRDefault="00C12C61" w:rsidP="00C12C61">
      <w:pPr>
        <w:spacing w:after="0" w:line="240" w:lineRule="auto"/>
        <w:ind w:firstLine="720"/>
        <w:jc w:val="both"/>
        <w:rPr>
          <w:rFonts w:ascii="Times New Roman" w:eastAsia="Times New Roman" w:hAnsi="Times New Roman" w:cs="Times New Roman"/>
          <w:sz w:val="24"/>
          <w:szCs w:val="24"/>
          <w:lang w:eastAsia="ru-RU"/>
        </w:rPr>
      </w:pPr>
    </w:p>
    <w:p w:rsidR="007300BB" w:rsidRPr="007938B5" w:rsidRDefault="00E3383F"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занятие № 2 </w:t>
      </w:r>
      <w:r w:rsidR="007300BB" w:rsidRPr="007938B5">
        <w:rPr>
          <w:rFonts w:ascii="Times New Roman" w:eastAsia="Times New Roman" w:hAnsi="Times New Roman" w:cs="Times New Roman"/>
          <w:sz w:val="24"/>
          <w:szCs w:val="24"/>
          <w:lang w:eastAsia="ru-RU"/>
        </w:rPr>
        <w:t>«</w:t>
      </w:r>
      <w:r w:rsidR="00BA2DD5" w:rsidRPr="007938B5">
        <w:rPr>
          <w:rFonts w:ascii="Times New Roman" w:eastAsia="Times New Roman" w:hAnsi="Times New Roman" w:cs="Times New Roman"/>
          <w:sz w:val="24"/>
          <w:szCs w:val="24"/>
          <w:lang w:eastAsia="ru-RU"/>
        </w:rPr>
        <w:t>Видовые характеристики муниципальных образований</w:t>
      </w:r>
      <w:r w:rsidR="007300BB" w:rsidRPr="007938B5">
        <w:rPr>
          <w:rFonts w:ascii="Times New Roman" w:eastAsia="Times New Roman" w:hAnsi="Times New Roman" w:cs="Times New Roman"/>
          <w:sz w:val="24"/>
          <w:szCs w:val="24"/>
          <w:lang w:eastAsia="ru-RU"/>
        </w:rPr>
        <w:t>»</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 Вопросы для опроса:</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1.1 Понятие территориальной основы местного самоуправления и факторы, влияющие на ее формирование</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lastRenderedPageBreak/>
        <w:t>1.2 Виды муниципальных образований: понятие, признаки</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1.3 Установление и изменение границ муниципальных образований</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1.4 Преобразование муниципальных образований: объединение, разделение, изменение статуса, присоединение, выделение</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1.5 Упразднение поселений и создание вновь образованных поселений на межселенных территориях</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1.6 Понятие межмуниципального сотрудничества. Организационные формы межмуниципального сотрудничества.</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1.7 Межмуниципальные хозяйственные общества и некоммерческие организации.</w:t>
      </w:r>
    </w:p>
    <w:p w:rsidR="00BA2DD5" w:rsidRPr="007938B5" w:rsidRDefault="00BA2DD5" w:rsidP="001B4A7D">
      <w:pPr>
        <w:spacing w:after="0" w:line="240" w:lineRule="auto"/>
        <w:ind w:firstLine="709"/>
        <w:jc w:val="both"/>
        <w:rPr>
          <w:rFonts w:ascii="Times New Roman" w:eastAsia="Times New Roman" w:hAnsi="Times New Roman" w:cs="Times New Roman"/>
          <w:sz w:val="24"/>
          <w:szCs w:val="24"/>
          <w:lang w:eastAsia="ru-RU"/>
        </w:rPr>
      </w:pP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Практическое занятие № </w:t>
      </w:r>
      <w:r w:rsidR="00E3383F">
        <w:rPr>
          <w:rFonts w:ascii="Times New Roman" w:eastAsia="Times New Roman" w:hAnsi="Times New Roman" w:cs="Times New Roman"/>
          <w:sz w:val="24"/>
          <w:szCs w:val="24"/>
          <w:lang w:eastAsia="ru-RU"/>
        </w:rPr>
        <w:t>3</w:t>
      </w:r>
      <w:r w:rsidRPr="007938B5">
        <w:rPr>
          <w:rFonts w:ascii="Times New Roman" w:eastAsia="Times New Roman" w:hAnsi="Times New Roman" w:cs="Times New Roman"/>
          <w:sz w:val="24"/>
          <w:szCs w:val="24"/>
          <w:lang w:eastAsia="ru-RU"/>
        </w:rPr>
        <w:t xml:space="preserve"> «Понятие и содержание экономической основы местного самоуправления»</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1 Вопросы для опроса:</w:t>
      </w:r>
    </w:p>
    <w:p w:rsidR="00BA2DD5"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1.1 </w:t>
      </w:r>
      <w:r w:rsidR="00BA2DD5" w:rsidRPr="007938B5">
        <w:rPr>
          <w:rFonts w:ascii="Times New Roman" w:eastAsia="Times New Roman" w:hAnsi="Times New Roman" w:cs="Times New Roman"/>
          <w:sz w:val="24"/>
          <w:szCs w:val="24"/>
        </w:rPr>
        <w:t>Понятие и содержание экономической основы местного самоуправления</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1.2 </w:t>
      </w:r>
      <w:r w:rsidR="00BA2DD5" w:rsidRPr="007938B5">
        <w:rPr>
          <w:rFonts w:ascii="Times New Roman" w:eastAsia="Times New Roman" w:hAnsi="Times New Roman" w:cs="Times New Roman"/>
          <w:sz w:val="24"/>
          <w:szCs w:val="24"/>
        </w:rPr>
        <w:t xml:space="preserve">Муниципальная собственность: </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 </w:t>
      </w:r>
      <w:r w:rsidR="00BA2DD5" w:rsidRPr="007938B5">
        <w:rPr>
          <w:rFonts w:ascii="Times New Roman" w:eastAsia="Times New Roman" w:hAnsi="Times New Roman" w:cs="Times New Roman"/>
          <w:sz w:val="24"/>
          <w:szCs w:val="24"/>
        </w:rPr>
        <w:t>понятие, содержание</w:t>
      </w:r>
      <w:r w:rsidRPr="007938B5">
        <w:rPr>
          <w:rFonts w:ascii="Times New Roman" w:eastAsia="Times New Roman" w:hAnsi="Times New Roman" w:cs="Times New Roman"/>
          <w:sz w:val="24"/>
          <w:szCs w:val="24"/>
        </w:rPr>
        <w:t xml:space="preserve">; </w:t>
      </w:r>
    </w:p>
    <w:p w:rsidR="00BA2DD5"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п</w:t>
      </w:r>
      <w:r w:rsidR="00BA2DD5" w:rsidRPr="007938B5">
        <w:rPr>
          <w:rFonts w:ascii="Times New Roman" w:eastAsia="Times New Roman" w:hAnsi="Times New Roman" w:cs="Times New Roman"/>
          <w:sz w:val="24"/>
          <w:szCs w:val="24"/>
        </w:rPr>
        <w:t>равовое регулирование отношений муниципальной собственности</w:t>
      </w:r>
      <w:r w:rsidRPr="007938B5">
        <w:rPr>
          <w:rFonts w:ascii="Times New Roman" w:eastAsia="Times New Roman" w:hAnsi="Times New Roman" w:cs="Times New Roman"/>
          <w:sz w:val="24"/>
          <w:szCs w:val="24"/>
        </w:rPr>
        <w:t>;</w:t>
      </w:r>
    </w:p>
    <w:p w:rsidR="00BA2DD5"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с</w:t>
      </w:r>
      <w:r w:rsidR="00BA2DD5" w:rsidRPr="007938B5">
        <w:rPr>
          <w:rFonts w:ascii="Times New Roman" w:eastAsia="Times New Roman" w:hAnsi="Times New Roman" w:cs="Times New Roman"/>
          <w:sz w:val="24"/>
          <w:szCs w:val="24"/>
        </w:rPr>
        <w:t>оздание муниципальной и других форм собственности, управление муниципальной собственностью</w:t>
      </w:r>
    </w:p>
    <w:p w:rsidR="00BA2DD5"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1.3 </w:t>
      </w:r>
      <w:r w:rsidR="00BA2DD5" w:rsidRPr="007938B5">
        <w:rPr>
          <w:rFonts w:ascii="Times New Roman" w:eastAsia="Times New Roman" w:hAnsi="Times New Roman" w:cs="Times New Roman"/>
          <w:sz w:val="24"/>
          <w:szCs w:val="24"/>
        </w:rPr>
        <w:t>Приватизация муниципальной собственности. Инвестиции. Муниципальный заказ</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1.4 Планирование в муниципальном образовании: </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понятие, принципы;</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планирование социально-экономического развития муниципального образования;</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бюджетное планирование как элемент управления муниципальным образованием</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1.5 Понятие, содержание и состояние финансовой основы местного самоуправления</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1.6 Местный бюджет: понятие, структура. Доходная и расходная части местного бюджета</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1.7 Бюджетный процесс в муниципальных образованиях</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p>
    <w:p w:rsidR="00BA2DD5" w:rsidRPr="007938B5" w:rsidRDefault="00AA51D2" w:rsidP="001B4A7D">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Практическое занятие № </w:t>
      </w:r>
      <w:r w:rsidR="00E3383F">
        <w:rPr>
          <w:rFonts w:ascii="Times New Roman" w:eastAsia="Times New Roman" w:hAnsi="Times New Roman" w:cs="Times New Roman"/>
          <w:sz w:val="24"/>
          <w:szCs w:val="24"/>
          <w:lang w:eastAsia="ru-RU"/>
        </w:rPr>
        <w:t>4</w:t>
      </w:r>
      <w:r w:rsidRPr="007938B5">
        <w:rPr>
          <w:rFonts w:ascii="Times New Roman" w:eastAsia="Times New Roman" w:hAnsi="Times New Roman" w:cs="Times New Roman"/>
          <w:sz w:val="24"/>
          <w:szCs w:val="24"/>
          <w:lang w:eastAsia="ru-RU"/>
        </w:rPr>
        <w:t xml:space="preserve"> «Органы местного самоуправления»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 Вопросы для опроса:</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1.1 Понятие и система органов местного самоуправления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1.2 Представительный орган муниципального образования: порядок формирования, численность депутатов, фракции, компетенция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1.3 Глава муниципального образования: порядок формирования, компетенция, досрочное прекращение полномочий</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1.4 Местная администрация: глава местной администрации, структура, компетенция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1.5 Контрольно-счетный орган муниципального образования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1.6 Избирательная комиссия муниципального образования в системе местного самоуправления: особенности правового статуса</w:t>
      </w:r>
    </w:p>
    <w:p w:rsidR="00BA2DD5" w:rsidRPr="007938B5" w:rsidRDefault="00BA2DD5" w:rsidP="001B4A7D">
      <w:pPr>
        <w:spacing w:after="0" w:line="240" w:lineRule="auto"/>
        <w:ind w:firstLine="709"/>
        <w:jc w:val="both"/>
        <w:rPr>
          <w:rFonts w:ascii="Times New Roman" w:eastAsia="Times New Roman" w:hAnsi="Times New Roman" w:cs="Times New Roman"/>
          <w:sz w:val="24"/>
          <w:szCs w:val="24"/>
          <w:lang w:eastAsia="ru-RU"/>
        </w:rPr>
      </w:pPr>
    </w:p>
    <w:p w:rsidR="00E3383F" w:rsidRDefault="00E3383F"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5 «</w:t>
      </w:r>
      <w:r w:rsidRPr="00E3383F">
        <w:rPr>
          <w:rFonts w:ascii="Times New Roman" w:eastAsia="Times New Roman" w:hAnsi="Times New Roman" w:cs="Times New Roman"/>
          <w:sz w:val="24"/>
          <w:szCs w:val="24"/>
          <w:lang w:eastAsia="ru-RU"/>
        </w:rPr>
        <w:t>Ответственность органов и должностных лиц местного самоуправления</w:t>
      </w:r>
      <w:r>
        <w:rPr>
          <w:rFonts w:ascii="Times New Roman" w:eastAsia="Times New Roman" w:hAnsi="Times New Roman" w:cs="Times New Roman"/>
          <w:sz w:val="24"/>
          <w:szCs w:val="24"/>
          <w:lang w:eastAsia="ru-RU"/>
        </w:rPr>
        <w:t>»</w:t>
      </w:r>
    </w:p>
    <w:p w:rsidR="00E3383F" w:rsidRPr="00E3383F" w:rsidRDefault="00E3383F" w:rsidP="00E33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E3383F">
        <w:rPr>
          <w:rFonts w:ascii="Times New Roman" w:eastAsia="Times New Roman" w:hAnsi="Times New Roman" w:cs="Times New Roman"/>
          <w:sz w:val="24"/>
          <w:szCs w:val="24"/>
          <w:lang w:eastAsia="ru-RU"/>
        </w:rPr>
        <w:t>Вопросы</w:t>
      </w:r>
      <w:r>
        <w:rPr>
          <w:rFonts w:ascii="Times New Roman" w:eastAsia="Times New Roman" w:hAnsi="Times New Roman" w:cs="Times New Roman"/>
          <w:sz w:val="24"/>
          <w:szCs w:val="24"/>
          <w:lang w:eastAsia="ru-RU"/>
        </w:rPr>
        <w:t xml:space="preserve"> для устного опроса</w:t>
      </w:r>
      <w:r w:rsidRPr="00E3383F">
        <w:rPr>
          <w:rFonts w:ascii="Times New Roman" w:eastAsia="Times New Roman" w:hAnsi="Times New Roman" w:cs="Times New Roman"/>
          <w:sz w:val="24"/>
          <w:szCs w:val="24"/>
          <w:lang w:eastAsia="ru-RU"/>
        </w:rPr>
        <w:t>:</w:t>
      </w:r>
    </w:p>
    <w:p w:rsidR="00E3383F" w:rsidRPr="00E3383F" w:rsidRDefault="00E3383F" w:rsidP="00E33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E3383F">
        <w:rPr>
          <w:rFonts w:ascii="Times New Roman" w:eastAsia="Times New Roman" w:hAnsi="Times New Roman" w:cs="Times New Roman"/>
          <w:sz w:val="24"/>
          <w:szCs w:val="24"/>
          <w:lang w:eastAsia="ru-RU"/>
        </w:rPr>
        <w:t>Понятие и виды ответственности органов и должностных лиц местного самоуправления</w:t>
      </w:r>
    </w:p>
    <w:p w:rsidR="00E3383F" w:rsidRPr="00E3383F" w:rsidRDefault="00E3383F" w:rsidP="00E33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E3383F">
        <w:rPr>
          <w:rFonts w:ascii="Times New Roman" w:eastAsia="Times New Roman" w:hAnsi="Times New Roman" w:cs="Times New Roman"/>
          <w:sz w:val="24"/>
          <w:szCs w:val="24"/>
          <w:lang w:eastAsia="ru-RU"/>
        </w:rPr>
        <w:t>Ответственность органов и должностных лиц местного самоуправления перед населением</w:t>
      </w:r>
    </w:p>
    <w:p w:rsidR="00E3383F" w:rsidRPr="00E3383F" w:rsidRDefault="00E3383F" w:rsidP="00E33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1.3 </w:t>
      </w:r>
      <w:r w:rsidRPr="00E3383F">
        <w:rPr>
          <w:rFonts w:ascii="Times New Roman" w:eastAsia="Times New Roman" w:hAnsi="Times New Roman" w:cs="Times New Roman"/>
          <w:sz w:val="24"/>
          <w:szCs w:val="24"/>
          <w:lang w:eastAsia="ru-RU"/>
        </w:rPr>
        <w:t>Ответственность органов и должностных лиц местного самоуправления перед государством</w:t>
      </w:r>
    </w:p>
    <w:p w:rsidR="00E3383F" w:rsidRPr="00E3383F" w:rsidRDefault="00E3383F" w:rsidP="00E33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E3383F">
        <w:rPr>
          <w:rFonts w:ascii="Times New Roman" w:eastAsia="Times New Roman" w:hAnsi="Times New Roman" w:cs="Times New Roman"/>
          <w:sz w:val="24"/>
          <w:szCs w:val="24"/>
          <w:lang w:eastAsia="ru-RU"/>
        </w:rPr>
        <w:t>Ответственность органов и должностных лиц местного самоуправления перед физическими и юридическими лицами</w:t>
      </w:r>
    </w:p>
    <w:p w:rsidR="00E3383F" w:rsidRPr="00E3383F" w:rsidRDefault="00E3383F" w:rsidP="00E33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E3383F">
        <w:rPr>
          <w:rFonts w:ascii="Times New Roman" w:eastAsia="Times New Roman" w:hAnsi="Times New Roman" w:cs="Times New Roman"/>
          <w:sz w:val="24"/>
          <w:szCs w:val="24"/>
          <w:lang w:eastAsia="ru-RU"/>
        </w:rPr>
        <w:t>Контроль за деятельностью органов и должностных лиц местного самоуправления</w:t>
      </w:r>
    </w:p>
    <w:p w:rsidR="00E3383F" w:rsidRDefault="00E3383F" w:rsidP="001B4A7D">
      <w:pPr>
        <w:spacing w:after="0" w:line="240" w:lineRule="auto"/>
        <w:ind w:firstLine="709"/>
        <w:jc w:val="both"/>
        <w:rPr>
          <w:rFonts w:ascii="Times New Roman" w:eastAsia="Times New Roman" w:hAnsi="Times New Roman" w:cs="Times New Roman"/>
          <w:sz w:val="24"/>
          <w:szCs w:val="24"/>
          <w:lang w:eastAsia="ru-RU"/>
        </w:rPr>
      </w:pPr>
    </w:p>
    <w:p w:rsidR="00C12C61" w:rsidRDefault="00C12C61" w:rsidP="001B4A7D">
      <w:pPr>
        <w:spacing w:after="0" w:line="240" w:lineRule="auto"/>
        <w:ind w:firstLine="709"/>
        <w:jc w:val="both"/>
        <w:rPr>
          <w:rFonts w:ascii="Times New Roman" w:eastAsia="Times New Roman" w:hAnsi="Times New Roman" w:cs="Times New Roman"/>
          <w:sz w:val="24"/>
          <w:szCs w:val="24"/>
          <w:lang w:eastAsia="ru-RU"/>
        </w:rPr>
      </w:pPr>
    </w:p>
    <w:p w:rsidR="00AA51D2" w:rsidRPr="007938B5" w:rsidRDefault="00AA51D2" w:rsidP="001B4A7D">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Практическое занятие № </w:t>
      </w:r>
      <w:r w:rsidR="00E3383F">
        <w:rPr>
          <w:rFonts w:ascii="Times New Roman" w:eastAsia="Times New Roman" w:hAnsi="Times New Roman" w:cs="Times New Roman"/>
          <w:sz w:val="24"/>
          <w:szCs w:val="24"/>
          <w:lang w:eastAsia="ru-RU"/>
        </w:rPr>
        <w:t>6</w:t>
      </w:r>
      <w:r w:rsidRPr="007938B5">
        <w:rPr>
          <w:rFonts w:ascii="Times New Roman" w:eastAsia="Times New Roman" w:hAnsi="Times New Roman" w:cs="Times New Roman"/>
          <w:sz w:val="24"/>
          <w:szCs w:val="24"/>
          <w:lang w:eastAsia="ru-RU"/>
        </w:rPr>
        <w:t xml:space="preserve"> «Понятие и структура компетенции в муниципальных образованиях»</w:t>
      </w:r>
    </w:p>
    <w:p w:rsidR="00AA51D2" w:rsidRPr="007938B5" w:rsidRDefault="00AA51D2" w:rsidP="00422935">
      <w:pPr>
        <w:pStyle w:val="a9"/>
        <w:numPr>
          <w:ilvl w:val="0"/>
          <w:numId w:val="10"/>
        </w:numPr>
        <w:spacing w:after="0" w:line="240" w:lineRule="auto"/>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Вопросы для опроса:</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1.1 Понятие структуры компетенции, разграничение компетенции органов местного самоуправления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1.2 Предметы ведения местного самоуправления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1.3 Компетенция, осуществляемая жителями, проживающими в пределах муниципального образования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1.4 Компетенция органов местного самоуправления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1.5 Реализация полномочий местного самоуправления в отдельных сферах местной жизни:</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w:t>
      </w:r>
      <w:r w:rsidRPr="007938B5">
        <w:rPr>
          <w:rFonts w:ascii="Times New Roman" w:eastAsia="Times New Roman" w:hAnsi="Times New Roman" w:cs="Times New Roman"/>
          <w:sz w:val="24"/>
          <w:szCs w:val="24"/>
          <w:lang w:eastAsia="ru-RU"/>
        </w:rPr>
        <w:tab/>
        <w:t>использования и охраны земли и других природных ресурсов;</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w:t>
      </w:r>
      <w:r w:rsidRPr="007938B5">
        <w:rPr>
          <w:rFonts w:ascii="Times New Roman" w:eastAsia="Times New Roman" w:hAnsi="Times New Roman" w:cs="Times New Roman"/>
          <w:sz w:val="24"/>
          <w:szCs w:val="24"/>
          <w:lang w:eastAsia="ru-RU"/>
        </w:rPr>
        <w:tab/>
        <w:t>строительства и транспорта;</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w:t>
      </w:r>
      <w:r w:rsidRPr="007938B5">
        <w:rPr>
          <w:rFonts w:ascii="Times New Roman" w:eastAsia="Times New Roman" w:hAnsi="Times New Roman" w:cs="Times New Roman"/>
          <w:sz w:val="24"/>
          <w:szCs w:val="24"/>
          <w:lang w:eastAsia="ru-RU"/>
        </w:rPr>
        <w:tab/>
        <w:t>жилищных отношений и коммунального обслуживания населения;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w:t>
      </w:r>
      <w:r w:rsidRPr="007938B5">
        <w:rPr>
          <w:rFonts w:ascii="Times New Roman" w:eastAsia="Times New Roman" w:hAnsi="Times New Roman" w:cs="Times New Roman"/>
          <w:sz w:val="24"/>
          <w:szCs w:val="24"/>
          <w:lang w:eastAsia="ru-RU"/>
        </w:rPr>
        <w:tab/>
        <w:t>связи, общественного питания, торговли и бытового обслуживания населения;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w:t>
      </w:r>
      <w:r w:rsidRPr="007938B5">
        <w:rPr>
          <w:rFonts w:ascii="Times New Roman" w:eastAsia="Times New Roman" w:hAnsi="Times New Roman" w:cs="Times New Roman"/>
          <w:sz w:val="24"/>
          <w:szCs w:val="24"/>
          <w:lang w:eastAsia="ru-RU"/>
        </w:rPr>
        <w:tab/>
        <w:t>образования, культуры и охраны здоровья;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w:t>
      </w:r>
      <w:r w:rsidRPr="007938B5">
        <w:rPr>
          <w:rFonts w:ascii="Times New Roman" w:eastAsia="Times New Roman" w:hAnsi="Times New Roman" w:cs="Times New Roman"/>
          <w:sz w:val="24"/>
          <w:szCs w:val="24"/>
          <w:lang w:eastAsia="ru-RU"/>
        </w:rPr>
        <w:tab/>
        <w:t>охраны общественного порядка, гражданской обороны, обеспечения безопасности населения.</w:t>
      </w:r>
    </w:p>
    <w:p w:rsidR="00E3383F" w:rsidRDefault="00E3383F" w:rsidP="00E3383F">
      <w:pPr>
        <w:spacing w:after="0" w:line="240" w:lineRule="auto"/>
        <w:ind w:firstLine="720"/>
        <w:jc w:val="both"/>
        <w:rPr>
          <w:rFonts w:ascii="Times New Roman" w:hAnsi="Times New Roman" w:cs="Times New Roman"/>
          <w:sz w:val="24"/>
          <w:szCs w:val="24"/>
        </w:rPr>
      </w:pPr>
    </w:p>
    <w:p w:rsidR="00AE0D5B" w:rsidRDefault="00E3383F" w:rsidP="00E3383F">
      <w:pPr>
        <w:spacing w:after="0" w:line="240" w:lineRule="auto"/>
        <w:ind w:firstLine="720"/>
        <w:jc w:val="both"/>
        <w:rPr>
          <w:rFonts w:ascii="Times New Roman" w:hAnsi="Times New Roman" w:cs="Times New Roman"/>
          <w:sz w:val="24"/>
          <w:szCs w:val="24"/>
        </w:rPr>
      </w:pPr>
      <w:r w:rsidRPr="00E3383F">
        <w:rPr>
          <w:rFonts w:ascii="Times New Roman" w:hAnsi="Times New Roman" w:cs="Times New Roman"/>
          <w:sz w:val="24"/>
          <w:szCs w:val="24"/>
        </w:rPr>
        <w:t>Практическое занятие № 7 «Наделение органов местного самоуправления отдельными государственными полномочиями»</w:t>
      </w:r>
    </w:p>
    <w:p w:rsidR="00E3383F" w:rsidRPr="00E3383F" w:rsidRDefault="00E3383F" w:rsidP="00E338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Вопросы для устного опроса:</w:t>
      </w:r>
    </w:p>
    <w:p w:rsidR="00E3383F" w:rsidRPr="00E3383F" w:rsidRDefault="00E3383F" w:rsidP="00E338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w:t>
      </w:r>
      <w:r w:rsidRPr="00E3383F">
        <w:rPr>
          <w:rFonts w:ascii="Times New Roman" w:hAnsi="Times New Roman" w:cs="Times New Roman"/>
          <w:sz w:val="24"/>
          <w:szCs w:val="24"/>
        </w:rPr>
        <w:t>Задачи и полномочия органов государственной власти в области местного самоуправления</w:t>
      </w:r>
    </w:p>
    <w:p w:rsidR="00E3383F" w:rsidRPr="00E3383F" w:rsidRDefault="00E3383F" w:rsidP="00E338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w:t>
      </w:r>
      <w:r w:rsidRPr="00E3383F">
        <w:rPr>
          <w:rFonts w:ascii="Times New Roman" w:hAnsi="Times New Roman" w:cs="Times New Roman"/>
          <w:sz w:val="24"/>
          <w:szCs w:val="24"/>
        </w:rPr>
        <w:t>Понятие и принципы наделения органов местного самоуправления отдельными государственными полномочиями</w:t>
      </w:r>
    </w:p>
    <w:p w:rsidR="00E3383F" w:rsidRPr="00E3383F" w:rsidRDefault="00E3383F" w:rsidP="00E338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w:t>
      </w:r>
      <w:r w:rsidRPr="00E3383F">
        <w:rPr>
          <w:rFonts w:ascii="Times New Roman" w:hAnsi="Times New Roman" w:cs="Times New Roman"/>
          <w:sz w:val="24"/>
          <w:szCs w:val="24"/>
        </w:rPr>
        <w:t>Организационные основы наделения органов местного самоуправления отдельными государственными полномочиями</w:t>
      </w:r>
    </w:p>
    <w:p w:rsidR="00AE0D5B" w:rsidRDefault="00AE0D5B" w:rsidP="00AA51D2">
      <w:pPr>
        <w:ind w:firstLine="720"/>
        <w:jc w:val="both"/>
        <w:rPr>
          <w:rFonts w:ascii="Times New Roman" w:hAnsi="Times New Roman" w:cs="Times New Roman"/>
          <w:b/>
          <w:sz w:val="24"/>
          <w:szCs w:val="24"/>
        </w:rPr>
      </w:pPr>
    </w:p>
    <w:p w:rsidR="007517C0" w:rsidRDefault="007517C0" w:rsidP="00AA51D2">
      <w:pPr>
        <w:ind w:firstLine="720"/>
        <w:jc w:val="both"/>
        <w:rPr>
          <w:rFonts w:ascii="Times New Roman" w:hAnsi="Times New Roman" w:cs="Times New Roman"/>
          <w:b/>
          <w:sz w:val="24"/>
          <w:szCs w:val="24"/>
        </w:rPr>
      </w:pPr>
      <w:r w:rsidRPr="007517C0">
        <w:rPr>
          <w:rFonts w:ascii="Times New Roman" w:hAnsi="Times New Roman" w:cs="Times New Roman"/>
          <w:b/>
          <w:sz w:val="24"/>
          <w:szCs w:val="24"/>
        </w:rPr>
        <w:t>3.</w:t>
      </w:r>
      <w:r>
        <w:rPr>
          <w:rFonts w:ascii="Times New Roman" w:hAnsi="Times New Roman" w:cs="Times New Roman"/>
          <w:b/>
          <w:sz w:val="24"/>
          <w:szCs w:val="24"/>
        </w:rPr>
        <w:t>3</w:t>
      </w:r>
      <w:r w:rsidRPr="007517C0">
        <w:rPr>
          <w:rFonts w:ascii="Times New Roman" w:hAnsi="Times New Roman" w:cs="Times New Roman"/>
          <w:b/>
          <w:sz w:val="24"/>
          <w:szCs w:val="24"/>
        </w:rPr>
        <w:t xml:space="preserve"> Планы практических занятий для обучающихся </w:t>
      </w:r>
      <w:r>
        <w:rPr>
          <w:rFonts w:ascii="Times New Roman" w:hAnsi="Times New Roman" w:cs="Times New Roman"/>
          <w:b/>
          <w:sz w:val="24"/>
          <w:szCs w:val="24"/>
        </w:rPr>
        <w:t>очно-</w:t>
      </w:r>
      <w:r w:rsidRPr="007517C0">
        <w:rPr>
          <w:rFonts w:ascii="Times New Roman" w:hAnsi="Times New Roman" w:cs="Times New Roman"/>
          <w:b/>
          <w:sz w:val="24"/>
          <w:szCs w:val="24"/>
        </w:rPr>
        <w:t>заочной формы обучения</w:t>
      </w:r>
    </w:p>
    <w:p w:rsidR="007517C0" w:rsidRDefault="007517C0" w:rsidP="007517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Практическое занятие № 1 «</w:t>
      </w:r>
      <w:r w:rsidRPr="007517C0">
        <w:rPr>
          <w:rFonts w:ascii="Times New Roman" w:hAnsi="Times New Roman" w:cs="Times New Roman"/>
          <w:sz w:val="24"/>
          <w:szCs w:val="24"/>
        </w:rPr>
        <w:t>Правовые основы местного самоуправления</w:t>
      </w:r>
      <w:r>
        <w:rPr>
          <w:rFonts w:ascii="Times New Roman" w:hAnsi="Times New Roman" w:cs="Times New Roman"/>
          <w:sz w:val="24"/>
          <w:szCs w:val="24"/>
        </w:rPr>
        <w:t>»</w:t>
      </w:r>
    </w:p>
    <w:p w:rsidR="007517C0" w:rsidRPr="007938B5" w:rsidRDefault="007517C0" w:rsidP="007517C0">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517C0" w:rsidRPr="007938B5" w:rsidRDefault="007517C0" w:rsidP="0018405C">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правовой основы местного самоуправления в Российской Федерации.</w:t>
      </w:r>
    </w:p>
    <w:p w:rsidR="007517C0" w:rsidRPr="007938B5" w:rsidRDefault="007517C0" w:rsidP="0018405C">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Международные нормы, нормы федерального законодательства в системе нормативных правовых актов о местном самоуправлении.</w:t>
      </w:r>
    </w:p>
    <w:p w:rsidR="007517C0" w:rsidRPr="007938B5" w:rsidRDefault="007517C0" w:rsidP="0018405C">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Законодательство субъектов Российской Федерации в системе нормативных правовых актов о местном самоуправлении. Законы Оренбургской области о местном самоуправлении.</w:t>
      </w:r>
    </w:p>
    <w:p w:rsidR="007517C0" w:rsidRPr="007938B5" w:rsidRDefault="007517C0" w:rsidP="0018405C">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система муниципальных правовых актов.</w:t>
      </w:r>
    </w:p>
    <w:p w:rsidR="007517C0" w:rsidRPr="007938B5" w:rsidRDefault="007517C0" w:rsidP="0018405C">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Виды правовых актов органов местного самоуправления</w:t>
      </w:r>
    </w:p>
    <w:p w:rsidR="007517C0" w:rsidRPr="007938B5" w:rsidRDefault="007517C0" w:rsidP="0018405C">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lastRenderedPageBreak/>
        <w:t>Устав муниципального образования: понятие, порядок и особенности принятия, структура, порядок внесения изменений</w:t>
      </w:r>
    </w:p>
    <w:p w:rsidR="007517C0" w:rsidRPr="007938B5" w:rsidRDefault="007517C0" w:rsidP="0018405C">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стадии правотворческого процесса в муниципальных образованиях</w:t>
      </w:r>
    </w:p>
    <w:p w:rsidR="007517C0" w:rsidRDefault="007517C0" w:rsidP="007517C0">
      <w:pPr>
        <w:spacing w:after="0" w:line="240" w:lineRule="auto"/>
        <w:ind w:firstLine="720"/>
        <w:jc w:val="both"/>
        <w:rPr>
          <w:rFonts w:ascii="Times New Roman" w:hAnsi="Times New Roman" w:cs="Times New Roman"/>
          <w:sz w:val="24"/>
          <w:szCs w:val="24"/>
        </w:rPr>
      </w:pPr>
    </w:p>
    <w:p w:rsidR="007517C0" w:rsidRDefault="007517C0" w:rsidP="007517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Практическое занятие № 2 «</w:t>
      </w:r>
      <w:r w:rsidRPr="007517C0">
        <w:rPr>
          <w:rFonts w:ascii="Times New Roman" w:hAnsi="Times New Roman" w:cs="Times New Roman"/>
          <w:sz w:val="24"/>
          <w:szCs w:val="24"/>
        </w:rPr>
        <w:t>Видовые характеристики муниципальных образований</w:t>
      </w:r>
      <w:r>
        <w:rPr>
          <w:rFonts w:ascii="Times New Roman" w:hAnsi="Times New Roman" w:cs="Times New Roman"/>
          <w:sz w:val="24"/>
          <w:szCs w:val="24"/>
        </w:rPr>
        <w:t>»</w:t>
      </w:r>
    </w:p>
    <w:p w:rsidR="007517C0" w:rsidRPr="007938B5" w:rsidRDefault="007517C0" w:rsidP="007517C0">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517C0" w:rsidRPr="007938B5" w:rsidRDefault="007517C0" w:rsidP="0018405C">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территориальной основы местного самоуправления и факторы, влияющие на ее формирование</w:t>
      </w:r>
    </w:p>
    <w:p w:rsidR="007517C0" w:rsidRPr="007938B5" w:rsidRDefault="007517C0" w:rsidP="0018405C">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Виды муниципальных образований: понятие, признаки</w:t>
      </w:r>
    </w:p>
    <w:p w:rsidR="007517C0" w:rsidRPr="007938B5" w:rsidRDefault="007517C0" w:rsidP="0018405C">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Установление и изменение границ муниципальных образований</w:t>
      </w:r>
    </w:p>
    <w:p w:rsidR="007517C0" w:rsidRPr="007938B5" w:rsidRDefault="007517C0" w:rsidP="0018405C">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Преобразование муниципальных образований: объединение, разделение, изменение статуса, присоединение, выделение</w:t>
      </w:r>
    </w:p>
    <w:p w:rsidR="007517C0" w:rsidRPr="007938B5" w:rsidRDefault="007517C0" w:rsidP="0018405C">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Упразднение поселений и создание вновь образованных поселений на межселенных территориях</w:t>
      </w:r>
    </w:p>
    <w:p w:rsidR="007517C0" w:rsidRDefault="007517C0" w:rsidP="007517C0">
      <w:pPr>
        <w:spacing w:after="0" w:line="240" w:lineRule="auto"/>
        <w:ind w:firstLine="720"/>
        <w:jc w:val="both"/>
        <w:rPr>
          <w:rFonts w:ascii="Times New Roman" w:hAnsi="Times New Roman" w:cs="Times New Roman"/>
          <w:sz w:val="24"/>
          <w:szCs w:val="24"/>
        </w:rPr>
      </w:pPr>
    </w:p>
    <w:p w:rsidR="007517C0" w:rsidRDefault="007517C0" w:rsidP="007517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Практическое занятие № 3 «</w:t>
      </w:r>
      <w:r w:rsidRPr="007517C0">
        <w:rPr>
          <w:rFonts w:ascii="Times New Roman" w:hAnsi="Times New Roman" w:cs="Times New Roman"/>
          <w:sz w:val="24"/>
          <w:szCs w:val="24"/>
        </w:rPr>
        <w:t>Экономические основы местного самоуправления</w:t>
      </w:r>
      <w:r>
        <w:rPr>
          <w:rFonts w:ascii="Times New Roman" w:hAnsi="Times New Roman" w:cs="Times New Roman"/>
          <w:sz w:val="24"/>
          <w:szCs w:val="24"/>
        </w:rPr>
        <w:t>»</w:t>
      </w:r>
    </w:p>
    <w:p w:rsidR="007517C0" w:rsidRPr="007938B5" w:rsidRDefault="007517C0" w:rsidP="007517C0">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517C0" w:rsidRDefault="007517C0" w:rsidP="0018405C">
      <w:pPr>
        <w:pStyle w:val="a9"/>
        <w:numPr>
          <w:ilvl w:val="0"/>
          <w:numId w:val="43"/>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Понятие и содержание экономической основы местного самоуправления</w:t>
      </w:r>
    </w:p>
    <w:p w:rsidR="007517C0" w:rsidRDefault="007517C0" w:rsidP="0018405C">
      <w:pPr>
        <w:pStyle w:val="a9"/>
        <w:numPr>
          <w:ilvl w:val="0"/>
          <w:numId w:val="43"/>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Муниципальная собственность: понятие, содержание. Правовое регулирование отношений муниципальной собственности</w:t>
      </w:r>
    </w:p>
    <w:p w:rsidR="007517C0" w:rsidRDefault="007517C0" w:rsidP="0018405C">
      <w:pPr>
        <w:pStyle w:val="a9"/>
        <w:numPr>
          <w:ilvl w:val="0"/>
          <w:numId w:val="43"/>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Создание муниципальной и других форм собственности, управление муниципальной собственностью</w:t>
      </w:r>
    </w:p>
    <w:p w:rsidR="007517C0" w:rsidRDefault="007517C0" w:rsidP="0018405C">
      <w:pPr>
        <w:pStyle w:val="a9"/>
        <w:numPr>
          <w:ilvl w:val="0"/>
          <w:numId w:val="43"/>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Приватизация муниципальной собственности. Инвестиции. Муниципальный заказ</w:t>
      </w:r>
    </w:p>
    <w:p w:rsidR="007517C0" w:rsidRPr="007517C0" w:rsidRDefault="007517C0" w:rsidP="0018405C">
      <w:pPr>
        <w:pStyle w:val="a9"/>
        <w:numPr>
          <w:ilvl w:val="0"/>
          <w:numId w:val="43"/>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Планирование в муниципальном образовании: понятие, принципы.</w:t>
      </w:r>
    </w:p>
    <w:p w:rsidR="007517C0" w:rsidRPr="007517C0" w:rsidRDefault="007517C0" w:rsidP="0018405C">
      <w:pPr>
        <w:pStyle w:val="a9"/>
        <w:numPr>
          <w:ilvl w:val="0"/>
          <w:numId w:val="43"/>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 xml:space="preserve">Планирование социально-экономического развития муниципального образования. </w:t>
      </w:r>
    </w:p>
    <w:p w:rsidR="007517C0" w:rsidRPr="007517C0" w:rsidRDefault="007517C0" w:rsidP="0018405C">
      <w:pPr>
        <w:pStyle w:val="a9"/>
        <w:numPr>
          <w:ilvl w:val="0"/>
          <w:numId w:val="43"/>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Бюджетное планирование как элемент управления муниципальным образованием</w:t>
      </w:r>
    </w:p>
    <w:p w:rsidR="007517C0" w:rsidRPr="007517C0" w:rsidRDefault="007517C0" w:rsidP="0018405C">
      <w:pPr>
        <w:pStyle w:val="a9"/>
        <w:numPr>
          <w:ilvl w:val="0"/>
          <w:numId w:val="43"/>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Понятие, содержание и состояние финансовой основы местного самоуправления</w:t>
      </w:r>
    </w:p>
    <w:p w:rsidR="007517C0" w:rsidRPr="007517C0" w:rsidRDefault="007517C0" w:rsidP="0018405C">
      <w:pPr>
        <w:pStyle w:val="a9"/>
        <w:numPr>
          <w:ilvl w:val="0"/>
          <w:numId w:val="43"/>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Местный бюджет: понятие, структура. Доходная и расходная части местного бюджета</w:t>
      </w:r>
    </w:p>
    <w:p w:rsidR="007517C0" w:rsidRPr="007517C0" w:rsidRDefault="007517C0" w:rsidP="0018405C">
      <w:pPr>
        <w:pStyle w:val="a9"/>
        <w:numPr>
          <w:ilvl w:val="0"/>
          <w:numId w:val="43"/>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Бюджетный процесс в муниципальных образованиях</w:t>
      </w:r>
    </w:p>
    <w:p w:rsidR="007517C0" w:rsidRDefault="007517C0" w:rsidP="007517C0">
      <w:pPr>
        <w:spacing w:after="0" w:line="240" w:lineRule="auto"/>
        <w:ind w:firstLine="720"/>
        <w:jc w:val="both"/>
        <w:rPr>
          <w:rFonts w:ascii="Times New Roman" w:hAnsi="Times New Roman" w:cs="Times New Roman"/>
          <w:sz w:val="24"/>
          <w:szCs w:val="24"/>
        </w:rPr>
      </w:pPr>
    </w:p>
    <w:p w:rsidR="007517C0" w:rsidRDefault="007517C0" w:rsidP="007517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Практическое занятие № 4 «</w:t>
      </w:r>
      <w:r w:rsidRPr="007517C0">
        <w:rPr>
          <w:rFonts w:ascii="Times New Roman" w:hAnsi="Times New Roman" w:cs="Times New Roman"/>
          <w:sz w:val="24"/>
          <w:szCs w:val="24"/>
        </w:rPr>
        <w:t>Участие населения в осуществлении местного самоуправления</w:t>
      </w:r>
      <w:r>
        <w:rPr>
          <w:rFonts w:ascii="Times New Roman" w:hAnsi="Times New Roman" w:cs="Times New Roman"/>
          <w:sz w:val="24"/>
          <w:szCs w:val="24"/>
        </w:rPr>
        <w:t>»</w:t>
      </w:r>
    </w:p>
    <w:p w:rsidR="007517C0" w:rsidRPr="007938B5" w:rsidRDefault="007517C0" w:rsidP="007517C0">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517C0" w:rsidRPr="007517C0" w:rsidRDefault="007517C0" w:rsidP="0018405C">
      <w:pPr>
        <w:pStyle w:val="a9"/>
        <w:numPr>
          <w:ilvl w:val="0"/>
          <w:numId w:val="45"/>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Местный референдум: понятие, принципы, порядок и особенности проведения</w:t>
      </w:r>
    </w:p>
    <w:p w:rsidR="007517C0" w:rsidRPr="007517C0" w:rsidRDefault="007517C0" w:rsidP="0018405C">
      <w:pPr>
        <w:pStyle w:val="a9"/>
        <w:numPr>
          <w:ilvl w:val="0"/>
          <w:numId w:val="45"/>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Муниципальные выборы: понятие, принципы и стадии проведения</w:t>
      </w:r>
    </w:p>
    <w:p w:rsidR="007517C0" w:rsidRPr="007517C0" w:rsidRDefault="007517C0" w:rsidP="0018405C">
      <w:pPr>
        <w:pStyle w:val="a9"/>
        <w:numPr>
          <w:ilvl w:val="0"/>
          <w:numId w:val="45"/>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Сходы граждан</w:t>
      </w:r>
    </w:p>
    <w:p w:rsidR="007517C0" w:rsidRPr="007517C0" w:rsidRDefault="007517C0" w:rsidP="0018405C">
      <w:pPr>
        <w:pStyle w:val="a9"/>
        <w:numPr>
          <w:ilvl w:val="0"/>
          <w:numId w:val="45"/>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Правотворческая инициатива граждан как форма участия граждан в осуществлении местного самоуправления</w:t>
      </w:r>
    </w:p>
    <w:p w:rsidR="007517C0" w:rsidRPr="007517C0" w:rsidRDefault="007517C0" w:rsidP="0018405C">
      <w:pPr>
        <w:pStyle w:val="a9"/>
        <w:numPr>
          <w:ilvl w:val="0"/>
          <w:numId w:val="45"/>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Обращение граждан в органы местного самоуправления как форма участия в осуществлении власти на местах</w:t>
      </w:r>
    </w:p>
    <w:p w:rsidR="007517C0" w:rsidRPr="007517C0" w:rsidRDefault="007517C0" w:rsidP="0018405C">
      <w:pPr>
        <w:pStyle w:val="a9"/>
        <w:numPr>
          <w:ilvl w:val="0"/>
          <w:numId w:val="45"/>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Территориальное общественное самоуправление</w:t>
      </w:r>
    </w:p>
    <w:p w:rsidR="007517C0" w:rsidRPr="007517C0" w:rsidRDefault="007517C0" w:rsidP="0018405C">
      <w:pPr>
        <w:pStyle w:val="a9"/>
        <w:numPr>
          <w:ilvl w:val="0"/>
          <w:numId w:val="45"/>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Публичные слушания, общественные обсуждения</w:t>
      </w:r>
    </w:p>
    <w:p w:rsidR="007517C0" w:rsidRPr="007517C0" w:rsidRDefault="007517C0" w:rsidP="0018405C">
      <w:pPr>
        <w:pStyle w:val="a9"/>
        <w:numPr>
          <w:ilvl w:val="0"/>
          <w:numId w:val="45"/>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Иные формы участия населения в осуществлении местного самоуправления</w:t>
      </w:r>
    </w:p>
    <w:p w:rsidR="007517C0" w:rsidRDefault="007517C0" w:rsidP="007517C0">
      <w:pPr>
        <w:spacing w:after="0" w:line="240" w:lineRule="auto"/>
        <w:ind w:firstLine="720"/>
        <w:jc w:val="both"/>
        <w:rPr>
          <w:rFonts w:ascii="Times New Roman" w:hAnsi="Times New Roman" w:cs="Times New Roman"/>
          <w:sz w:val="24"/>
          <w:szCs w:val="24"/>
        </w:rPr>
      </w:pPr>
    </w:p>
    <w:p w:rsidR="007517C0" w:rsidRDefault="007517C0" w:rsidP="007517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Практическое занятие № 5 «</w:t>
      </w:r>
      <w:r w:rsidRPr="007517C0">
        <w:rPr>
          <w:rFonts w:ascii="Times New Roman" w:hAnsi="Times New Roman" w:cs="Times New Roman"/>
          <w:sz w:val="24"/>
          <w:szCs w:val="24"/>
        </w:rPr>
        <w:t>Органы местного самоуправления</w:t>
      </w:r>
      <w:r>
        <w:rPr>
          <w:rFonts w:ascii="Times New Roman" w:hAnsi="Times New Roman" w:cs="Times New Roman"/>
          <w:sz w:val="24"/>
          <w:szCs w:val="24"/>
        </w:rPr>
        <w:t>»</w:t>
      </w:r>
    </w:p>
    <w:p w:rsidR="007517C0" w:rsidRPr="007938B5" w:rsidRDefault="007517C0" w:rsidP="007517C0">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517C0" w:rsidRPr="007517C0" w:rsidRDefault="007517C0" w:rsidP="0018405C">
      <w:pPr>
        <w:pStyle w:val="a9"/>
        <w:numPr>
          <w:ilvl w:val="0"/>
          <w:numId w:val="47"/>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Понятие и система органов местного самоуправления</w:t>
      </w:r>
    </w:p>
    <w:p w:rsidR="007517C0" w:rsidRPr="007517C0" w:rsidRDefault="007517C0" w:rsidP="0018405C">
      <w:pPr>
        <w:pStyle w:val="a9"/>
        <w:numPr>
          <w:ilvl w:val="0"/>
          <w:numId w:val="47"/>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Представительный орган муниципального образования: порядок формирования, численность депутатов, фракции, компетенция</w:t>
      </w:r>
    </w:p>
    <w:p w:rsidR="007517C0" w:rsidRPr="007517C0" w:rsidRDefault="007517C0" w:rsidP="0018405C">
      <w:pPr>
        <w:pStyle w:val="a9"/>
        <w:numPr>
          <w:ilvl w:val="0"/>
          <w:numId w:val="47"/>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Глава муниципального образования: порядок формирования, компетенция, досрочное прекращение полномочий</w:t>
      </w:r>
    </w:p>
    <w:p w:rsidR="007517C0" w:rsidRPr="007517C0" w:rsidRDefault="007517C0" w:rsidP="0018405C">
      <w:pPr>
        <w:pStyle w:val="a9"/>
        <w:numPr>
          <w:ilvl w:val="0"/>
          <w:numId w:val="47"/>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Местная администрация: глава местной администрации, структура, компетенция</w:t>
      </w:r>
    </w:p>
    <w:p w:rsidR="007517C0" w:rsidRPr="007517C0" w:rsidRDefault="007517C0" w:rsidP="0018405C">
      <w:pPr>
        <w:pStyle w:val="a9"/>
        <w:numPr>
          <w:ilvl w:val="0"/>
          <w:numId w:val="47"/>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Контрольно-счетный орган муниципального образования</w:t>
      </w:r>
    </w:p>
    <w:p w:rsidR="007517C0" w:rsidRPr="007517C0" w:rsidRDefault="007517C0" w:rsidP="0018405C">
      <w:pPr>
        <w:pStyle w:val="a9"/>
        <w:numPr>
          <w:ilvl w:val="0"/>
          <w:numId w:val="47"/>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Избирательная комиссия муниципального образования в системе местного самоуправления: особенности правового статуса</w:t>
      </w:r>
    </w:p>
    <w:p w:rsidR="007517C0" w:rsidRDefault="007517C0" w:rsidP="007517C0">
      <w:pPr>
        <w:spacing w:after="0" w:line="240" w:lineRule="auto"/>
        <w:ind w:firstLine="720"/>
        <w:jc w:val="both"/>
        <w:rPr>
          <w:rFonts w:ascii="Times New Roman" w:hAnsi="Times New Roman" w:cs="Times New Roman"/>
          <w:sz w:val="24"/>
          <w:szCs w:val="24"/>
        </w:rPr>
      </w:pPr>
    </w:p>
    <w:p w:rsidR="007517C0" w:rsidRDefault="007517C0" w:rsidP="007517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Практическое занятие № 6 «</w:t>
      </w:r>
      <w:r w:rsidRPr="007517C0">
        <w:rPr>
          <w:rFonts w:ascii="Times New Roman" w:hAnsi="Times New Roman" w:cs="Times New Roman"/>
          <w:sz w:val="24"/>
          <w:szCs w:val="24"/>
        </w:rPr>
        <w:t>Ответственность органов и должностных лиц местного самоуправления</w:t>
      </w:r>
      <w:r>
        <w:rPr>
          <w:rFonts w:ascii="Times New Roman" w:hAnsi="Times New Roman" w:cs="Times New Roman"/>
          <w:sz w:val="24"/>
          <w:szCs w:val="24"/>
        </w:rPr>
        <w:t>»</w:t>
      </w:r>
    </w:p>
    <w:p w:rsidR="007517C0" w:rsidRPr="007938B5" w:rsidRDefault="007517C0" w:rsidP="007517C0">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517C0" w:rsidRPr="007517C0" w:rsidRDefault="007517C0" w:rsidP="0018405C">
      <w:pPr>
        <w:pStyle w:val="a9"/>
        <w:numPr>
          <w:ilvl w:val="0"/>
          <w:numId w:val="49"/>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Понятие и виды ответственности органов и должностных лиц местного самоуправления</w:t>
      </w:r>
    </w:p>
    <w:p w:rsidR="007517C0" w:rsidRPr="007517C0" w:rsidRDefault="007517C0" w:rsidP="0018405C">
      <w:pPr>
        <w:pStyle w:val="a9"/>
        <w:numPr>
          <w:ilvl w:val="0"/>
          <w:numId w:val="49"/>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Ответственность органов и должностных лиц местного самоуправления перед населением</w:t>
      </w:r>
    </w:p>
    <w:p w:rsidR="007517C0" w:rsidRPr="007517C0" w:rsidRDefault="007517C0" w:rsidP="0018405C">
      <w:pPr>
        <w:pStyle w:val="a9"/>
        <w:numPr>
          <w:ilvl w:val="0"/>
          <w:numId w:val="49"/>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Ответственность органов и должностных лиц местного самоуправления перед государством</w:t>
      </w:r>
    </w:p>
    <w:p w:rsidR="007517C0" w:rsidRPr="007517C0" w:rsidRDefault="007517C0" w:rsidP="0018405C">
      <w:pPr>
        <w:pStyle w:val="a9"/>
        <w:numPr>
          <w:ilvl w:val="0"/>
          <w:numId w:val="49"/>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Ответственность органов и должностных лиц местного самоуправления перед физическими и юридическими лицами</w:t>
      </w:r>
    </w:p>
    <w:p w:rsidR="007517C0" w:rsidRPr="007517C0" w:rsidRDefault="007517C0" w:rsidP="0018405C">
      <w:pPr>
        <w:pStyle w:val="a9"/>
        <w:numPr>
          <w:ilvl w:val="0"/>
          <w:numId w:val="49"/>
        </w:numPr>
        <w:spacing w:after="0" w:line="240" w:lineRule="auto"/>
        <w:ind w:left="0" w:firstLine="709"/>
        <w:jc w:val="both"/>
        <w:rPr>
          <w:rFonts w:ascii="Times New Roman" w:eastAsia="Times New Roman" w:hAnsi="Times New Roman" w:cs="Times New Roman"/>
          <w:sz w:val="24"/>
          <w:szCs w:val="24"/>
        </w:rPr>
      </w:pPr>
      <w:r w:rsidRPr="007517C0">
        <w:rPr>
          <w:rFonts w:ascii="Times New Roman" w:eastAsia="Times New Roman" w:hAnsi="Times New Roman" w:cs="Times New Roman"/>
          <w:sz w:val="24"/>
          <w:szCs w:val="24"/>
        </w:rPr>
        <w:t>Контроль за деятельностью органов и должностных лиц местного самоуправления</w:t>
      </w:r>
    </w:p>
    <w:p w:rsidR="007517C0" w:rsidRPr="007938B5" w:rsidRDefault="007517C0" w:rsidP="007517C0">
      <w:pPr>
        <w:spacing w:after="0" w:line="240" w:lineRule="auto"/>
        <w:ind w:firstLine="709"/>
        <w:jc w:val="both"/>
        <w:rPr>
          <w:rFonts w:ascii="Times New Roman" w:eastAsia="Times New Roman" w:hAnsi="Times New Roman" w:cs="Times New Roman"/>
          <w:sz w:val="24"/>
          <w:szCs w:val="24"/>
        </w:rPr>
      </w:pPr>
    </w:p>
    <w:p w:rsidR="007517C0" w:rsidRDefault="007517C0" w:rsidP="007517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Практическое занятие № 7 «</w:t>
      </w:r>
      <w:r w:rsidRPr="007517C0">
        <w:rPr>
          <w:rFonts w:ascii="Times New Roman" w:hAnsi="Times New Roman" w:cs="Times New Roman"/>
          <w:sz w:val="24"/>
          <w:szCs w:val="24"/>
        </w:rPr>
        <w:t>Понятие и структура компетенции в муниципальных образованиях</w:t>
      </w:r>
      <w:r>
        <w:rPr>
          <w:rFonts w:ascii="Times New Roman" w:hAnsi="Times New Roman" w:cs="Times New Roman"/>
          <w:sz w:val="24"/>
          <w:szCs w:val="24"/>
        </w:rPr>
        <w:t>»</w:t>
      </w:r>
    </w:p>
    <w:p w:rsidR="003E0E41" w:rsidRPr="007938B5" w:rsidRDefault="003E0E41" w:rsidP="003E0E41">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3E0E41" w:rsidRPr="003E0E41" w:rsidRDefault="003E0E41" w:rsidP="0018405C">
      <w:pPr>
        <w:pStyle w:val="a9"/>
        <w:numPr>
          <w:ilvl w:val="0"/>
          <w:numId w:val="51"/>
        </w:numPr>
        <w:spacing w:after="0" w:line="240" w:lineRule="auto"/>
        <w:ind w:left="0" w:firstLine="709"/>
        <w:jc w:val="both"/>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Понятие структуры компетенции, разграничение компетенции органов местного самоуправления</w:t>
      </w:r>
    </w:p>
    <w:p w:rsidR="003E0E41" w:rsidRPr="003E0E41" w:rsidRDefault="003E0E41" w:rsidP="0018405C">
      <w:pPr>
        <w:pStyle w:val="a9"/>
        <w:numPr>
          <w:ilvl w:val="0"/>
          <w:numId w:val="51"/>
        </w:numPr>
        <w:spacing w:after="0" w:line="240" w:lineRule="auto"/>
        <w:ind w:left="0" w:firstLine="709"/>
        <w:jc w:val="both"/>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Предметы ведения местного самоуправления</w:t>
      </w:r>
    </w:p>
    <w:p w:rsidR="003E0E41" w:rsidRPr="003E0E41" w:rsidRDefault="003E0E41" w:rsidP="0018405C">
      <w:pPr>
        <w:pStyle w:val="a9"/>
        <w:numPr>
          <w:ilvl w:val="0"/>
          <w:numId w:val="51"/>
        </w:numPr>
        <w:spacing w:after="0" w:line="240" w:lineRule="auto"/>
        <w:ind w:left="0" w:firstLine="709"/>
        <w:jc w:val="both"/>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Компетенция, осуществляемая жителями, проживающими в пределах муниципального образования</w:t>
      </w:r>
    </w:p>
    <w:p w:rsidR="003E0E41" w:rsidRPr="003E0E41" w:rsidRDefault="003E0E41" w:rsidP="0018405C">
      <w:pPr>
        <w:pStyle w:val="a9"/>
        <w:numPr>
          <w:ilvl w:val="0"/>
          <w:numId w:val="51"/>
        </w:numPr>
        <w:spacing w:after="0" w:line="240" w:lineRule="auto"/>
        <w:ind w:left="0" w:firstLine="709"/>
        <w:jc w:val="both"/>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Компетенция органов местного самоуправления</w:t>
      </w:r>
    </w:p>
    <w:p w:rsidR="003E0E41" w:rsidRPr="003E0E41" w:rsidRDefault="003E0E41" w:rsidP="0018405C">
      <w:pPr>
        <w:pStyle w:val="a9"/>
        <w:numPr>
          <w:ilvl w:val="0"/>
          <w:numId w:val="51"/>
        </w:numPr>
        <w:spacing w:after="0" w:line="240" w:lineRule="auto"/>
        <w:ind w:left="0" w:firstLine="709"/>
        <w:jc w:val="both"/>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Реализация полномочий местного самоуправления в отдельных сферах местной жизни:</w:t>
      </w:r>
    </w:p>
    <w:p w:rsidR="003E0E41" w:rsidRPr="007938B5" w:rsidRDefault="003E0E41" w:rsidP="0018405C">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использования и охраны земли и других природных ресурсов;</w:t>
      </w:r>
    </w:p>
    <w:p w:rsidR="003E0E41" w:rsidRPr="007938B5" w:rsidRDefault="003E0E41" w:rsidP="0018405C">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строительства и транспорта;</w:t>
      </w:r>
    </w:p>
    <w:p w:rsidR="003E0E41" w:rsidRPr="007938B5" w:rsidRDefault="003E0E41" w:rsidP="0018405C">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жилищных отношений и коммунального обслуживания населения;</w:t>
      </w:r>
    </w:p>
    <w:p w:rsidR="003E0E41" w:rsidRPr="007938B5" w:rsidRDefault="003E0E41" w:rsidP="0018405C">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связи, общественного питания, торговли и бытового обслуживания населения;</w:t>
      </w:r>
    </w:p>
    <w:p w:rsidR="003E0E41" w:rsidRPr="007938B5" w:rsidRDefault="003E0E41" w:rsidP="0018405C">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образования, культуры и охраны здоровья;</w:t>
      </w:r>
    </w:p>
    <w:p w:rsidR="003E0E41" w:rsidRPr="007938B5" w:rsidRDefault="003E0E41" w:rsidP="0018405C">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охраны общественного порядка, гражданской обороны, обеспечения безопасности населения.</w:t>
      </w:r>
    </w:p>
    <w:p w:rsidR="003E0E41" w:rsidRDefault="003E0E41" w:rsidP="007517C0">
      <w:pPr>
        <w:spacing w:after="0" w:line="240" w:lineRule="auto"/>
        <w:ind w:firstLine="720"/>
        <w:jc w:val="both"/>
        <w:rPr>
          <w:rFonts w:ascii="Times New Roman" w:hAnsi="Times New Roman" w:cs="Times New Roman"/>
          <w:sz w:val="24"/>
          <w:szCs w:val="24"/>
        </w:rPr>
      </w:pPr>
    </w:p>
    <w:p w:rsidR="007517C0" w:rsidRDefault="003E0E41" w:rsidP="007517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Практическое занятие № 8 «</w:t>
      </w:r>
      <w:r w:rsidRPr="003E0E41">
        <w:rPr>
          <w:rFonts w:ascii="Times New Roman" w:hAnsi="Times New Roman" w:cs="Times New Roman"/>
          <w:sz w:val="24"/>
          <w:szCs w:val="24"/>
        </w:rPr>
        <w:t>Наделение органов местного самоуправления отдельными государственными полномочиями</w:t>
      </w:r>
      <w:r>
        <w:rPr>
          <w:rFonts w:ascii="Times New Roman" w:hAnsi="Times New Roman" w:cs="Times New Roman"/>
          <w:sz w:val="24"/>
          <w:szCs w:val="24"/>
        </w:rPr>
        <w:t>»</w:t>
      </w:r>
    </w:p>
    <w:p w:rsidR="003E0E41" w:rsidRPr="007938B5" w:rsidRDefault="003E0E41" w:rsidP="00C12C61">
      <w:pPr>
        <w:tabs>
          <w:tab w:val="left" w:pos="4020"/>
        </w:tabs>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r w:rsidR="00C12C61">
        <w:rPr>
          <w:rFonts w:ascii="Times New Roman" w:eastAsia="Times New Roman" w:hAnsi="Times New Roman" w:cs="Times New Roman"/>
          <w:sz w:val="24"/>
          <w:szCs w:val="24"/>
        </w:rPr>
        <w:tab/>
      </w:r>
    </w:p>
    <w:p w:rsidR="003E0E41" w:rsidRPr="003E0E41" w:rsidRDefault="003E0E41" w:rsidP="0018405C">
      <w:pPr>
        <w:pStyle w:val="a9"/>
        <w:numPr>
          <w:ilvl w:val="0"/>
          <w:numId w:val="53"/>
        </w:numPr>
        <w:spacing w:after="0" w:line="240" w:lineRule="auto"/>
        <w:ind w:left="0" w:firstLine="709"/>
        <w:jc w:val="both"/>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Задачи и полномочия органов государственной власти в области местного самоуправления</w:t>
      </w:r>
    </w:p>
    <w:p w:rsidR="003E0E41" w:rsidRPr="003E0E41" w:rsidRDefault="003E0E41" w:rsidP="0018405C">
      <w:pPr>
        <w:pStyle w:val="a9"/>
        <w:numPr>
          <w:ilvl w:val="0"/>
          <w:numId w:val="53"/>
        </w:numPr>
        <w:spacing w:after="0" w:line="240" w:lineRule="auto"/>
        <w:ind w:left="0" w:firstLine="709"/>
        <w:jc w:val="both"/>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lastRenderedPageBreak/>
        <w:t>Понятие и принципы наделения органов местного самоуправления отдельными государственными полномочиями</w:t>
      </w:r>
    </w:p>
    <w:p w:rsidR="003E0E41" w:rsidRPr="003E0E41" w:rsidRDefault="003E0E41" w:rsidP="0018405C">
      <w:pPr>
        <w:pStyle w:val="a9"/>
        <w:numPr>
          <w:ilvl w:val="0"/>
          <w:numId w:val="53"/>
        </w:numPr>
        <w:spacing w:after="0" w:line="240" w:lineRule="auto"/>
        <w:ind w:left="0" w:firstLine="709"/>
        <w:jc w:val="both"/>
        <w:rPr>
          <w:rFonts w:ascii="Times New Roman" w:eastAsia="Times New Roman" w:hAnsi="Times New Roman" w:cs="Times New Roman"/>
          <w:sz w:val="24"/>
          <w:szCs w:val="24"/>
        </w:rPr>
      </w:pPr>
      <w:r w:rsidRPr="003E0E41">
        <w:rPr>
          <w:rFonts w:ascii="Times New Roman" w:eastAsia="Times New Roman" w:hAnsi="Times New Roman" w:cs="Times New Roman"/>
          <w:sz w:val="24"/>
          <w:szCs w:val="24"/>
        </w:rPr>
        <w:t>Организационные основы наделения органов местного самоуправления отдельными государственными полномочиями</w:t>
      </w:r>
    </w:p>
    <w:p w:rsidR="007517C0" w:rsidRPr="007517C0" w:rsidRDefault="007517C0" w:rsidP="007517C0">
      <w:pPr>
        <w:spacing w:after="0" w:line="240" w:lineRule="auto"/>
        <w:ind w:firstLine="720"/>
        <w:jc w:val="both"/>
        <w:rPr>
          <w:rFonts w:ascii="Times New Roman" w:hAnsi="Times New Roman" w:cs="Times New Roman"/>
          <w:sz w:val="24"/>
          <w:szCs w:val="24"/>
        </w:rPr>
      </w:pPr>
    </w:p>
    <w:p w:rsidR="007517C0" w:rsidRPr="007517C0" w:rsidRDefault="007517C0" w:rsidP="007517C0">
      <w:pPr>
        <w:spacing w:after="0" w:line="240" w:lineRule="auto"/>
        <w:ind w:firstLine="720"/>
        <w:jc w:val="both"/>
        <w:rPr>
          <w:rFonts w:ascii="Times New Roman" w:hAnsi="Times New Roman" w:cs="Times New Roman"/>
          <w:sz w:val="24"/>
          <w:szCs w:val="24"/>
        </w:rPr>
      </w:pPr>
    </w:p>
    <w:p w:rsidR="00AA51D2" w:rsidRPr="007938B5" w:rsidRDefault="00CB00A9" w:rsidP="00AA51D2">
      <w:pPr>
        <w:ind w:firstLine="720"/>
        <w:jc w:val="both"/>
        <w:rPr>
          <w:rFonts w:ascii="Times New Roman" w:eastAsia="Times New Roman" w:hAnsi="Times New Roman" w:cs="Times New Roman"/>
          <w:b/>
          <w:sz w:val="24"/>
          <w:szCs w:val="24"/>
          <w:lang w:eastAsia="ru-RU"/>
        </w:rPr>
      </w:pPr>
      <w:r w:rsidRPr="007938B5">
        <w:rPr>
          <w:rFonts w:ascii="Times New Roman" w:hAnsi="Times New Roman" w:cs="Times New Roman"/>
          <w:b/>
          <w:sz w:val="24"/>
          <w:szCs w:val="24"/>
        </w:rPr>
        <w:t>4</w:t>
      </w:r>
      <w:r w:rsidR="0032382B" w:rsidRPr="007938B5">
        <w:rPr>
          <w:rFonts w:ascii="Times New Roman" w:hAnsi="Times New Roman" w:cs="Times New Roman"/>
          <w:b/>
          <w:sz w:val="24"/>
          <w:szCs w:val="24"/>
        </w:rPr>
        <w:t xml:space="preserve"> </w:t>
      </w:r>
      <w:r w:rsidR="00AA51D2" w:rsidRPr="007938B5">
        <w:rPr>
          <w:rFonts w:ascii="Times New Roman" w:eastAsia="Times New Roman" w:hAnsi="Times New Roman" w:cs="Times New Roman"/>
          <w:b/>
          <w:sz w:val="24"/>
          <w:szCs w:val="24"/>
          <w:lang w:eastAsia="ru-RU"/>
        </w:rPr>
        <w:t>Вопросы для подготовки к экзамену по дисциплине «Муниципальное право»</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w:t>
      </w:r>
      <w:r w:rsidRPr="007938B5">
        <w:rPr>
          <w:rFonts w:ascii="Times New Roman" w:eastAsia="Times New Roman" w:hAnsi="Times New Roman" w:cs="Times New Roman"/>
          <w:sz w:val="24"/>
          <w:szCs w:val="24"/>
          <w:lang w:eastAsia="ru-RU"/>
        </w:rPr>
        <w:tab/>
        <w:t>Предмет и методы муниципального права.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w:t>
      </w:r>
      <w:r w:rsidRPr="007938B5">
        <w:rPr>
          <w:rFonts w:ascii="Times New Roman" w:eastAsia="Times New Roman" w:hAnsi="Times New Roman" w:cs="Times New Roman"/>
          <w:sz w:val="24"/>
          <w:szCs w:val="24"/>
          <w:lang w:eastAsia="ru-RU"/>
        </w:rPr>
        <w:tab/>
        <w:t>Муниципальное право, как наука: предмет, методы, источники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w:t>
      </w:r>
      <w:r w:rsidRPr="007938B5">
        <w:rPr>
          <w:rFonts w:ascii="Times New Roman" w:eastAsia="Times New Roman" w:hAnsi="Times New Roman" w:cs="Times New Roman"/>
          <w:sz w:val="24"/>
          <w:szCs w:val="24"/>
          <w:lang w:eastAsia="ru-RU"/>
        </w:rPr>
        <w:tab/>
        <w:t>Муниципальное право, как учебная дисциплина: понятие, источники, осваиваемые компетенции.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w:t>
      </w:r>
      <w:r w:rsidRPr="007938B5">
        <w:rPr>
          <w:rFonts w:ascii="Times New Roman" w:eastAsia="Times New Roman" w:hAnsi="Times New Roman" w:cs="Times New Roman"/>
          <w:sz w:val="24"/>
          <w:szCs w:val="24"/>
          <w:lang w:eastAsia="ru-RU"/>
        </w:rPr>
        <w:tab/>
        <w:t>Система муниципального права.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w:t>
      </w:r>
      <w:r w:rsidRPr="007938B5">
        <w:rPr>
          <w:rFonts w:ascii="Times New Roman" w:eastAsia="Times New Roman" w:hAnsi="Times New Roman" w:cs="Times New Roman"/>
          <w:sz w:val="24"/>
          <w:szCs w:val="24"/>
          <w:lang w:eastAsia="ru-RU"/>
        </w:rPr>
        <w:tab/>
        <w:t>Источники муниципального права: понятие, виды, особенности.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w:t>
      </w:r>
      <w:r w:rsidRPr="007938B5">
        <w:rPr>
          <w:rFonts w:ascii="Times New Roman" w:eastAsia="Times New Roman" w:hAnsi="Times New Roman" w:cs="Times New Roman"/>
          <w:sz w:val="24"/>
          <w:szCs w:val="24"/>
          <w:lang w:eastAsia="ru-RU"/>
        </w:rPr>
        <w:tab/>
        <w:t>История развития законодательства о местном самоуправлении в Российской Федерации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w:t>
      </w:r>
      <w:r w:rsidRPr="007938B5">
        <w:rPr>
          <w:rFonts w:ascii="Times New Roman" w:eastAsia="Times New Roman" w:hAnsi="Times New Roman" w:cs="Times New Roman"/>
          <w:sz w:val="24"/>
          <w:szCs w:val="24"/>
          <w:lang w:eastAsia="ru-RU"/>
        </w:rPr>
        <w:tab/>
        <w:t>Европейская хартия местного самоуправления: общая характеристика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w:t>
      </w:r>
      <w:r w:rsidRPr="007938B5">
        <w:rPr>
          <w:rFonts w:ascii="Times New Roman" w:eastAsia="Times New Roman" w:hAnsi="Times New Roman" w:cs="Times New Roman"/>
          <w:sz w:val="24"/>
          <w:szCs w:val="24"/>
          <w:lang w:eastAsia="ru-RU"/>
        </w:rPr>
        <w:tab/>
        <w:t>Федеральные правовые акты, регулирующие местное самоуправление: общая характеристика.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9.</w:t>
      </w:r>
      <w:r w:rsidRPr="007938B5">
        <w:rPr>
          <w:rFonts w:ascii="Times New Roman" w:eastAsia="Times New Roman" w:hAnsi="Times New Roman" w:cs="Times New Roman"/>
          <w:sz w:val="24"/>
          <w:szCs w:val="24"/>
          <w:lang w:eastAsia="ru-RU"/>
        </w:rPr>
        <w:tab/>
        <w:t>Правовые акты Оренбургской области, регулирующие местное самоуправление: общая характеристика.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10.</w:t>
      </w:r>
      <w:r w:rsidRPr="007938B5">
        <w:rPr>
          <w:rFonts w:ascii="Times New Roman" w:eastAsia="Times New Roman" w:hAnsi="Times New Roman" w:cs="Times New Roman"/>
          <w:sz w:val="24"/>
          <w:szCs w:val="24"/>
          <w:lang w:eastAsia="ru-RU"/>
        </w:rPr>
        <w:tab/>
        <w:t>Понятие и система муниципальных правовых актов.</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11.</w:t>
      </w:r>
      <w:r w:rsidRPr="007938B5">
        <w:rPr>
          <w:rFonts w:ascii="Times New Roman" w:eastAsia="Times New Roman" w:hAnsi="Times New Roman" w:cs="Times New Roman"/>
          <w:sz w:val="24"/>
          <w:szCs w:val="24"/>
          <w:lang w:eastAsia="ru-RU"/>
        </w:rPr>
        <w:tab/>
        <w:t>Устав муниципального образования: признаки, особенности принятия, государственная регистрация.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12.</w:t>
      </w:r>
      <w:r w:rsidRPr="007938B5">
        <w:rPr>
          <w:rFonts w:ascii="Times New Roman" w:eastAsia="Times New Roman" w:hAnsi="Times New Roman" w:cs="Times New Roman"/>
          <w:sz w:val="24"/>
          <w:szCs w:val="24"/>
          <w:lang w:eastAsia="ru-RU"/>
        </w:rPr>
        <w:tab/>
        <w:t>Подготовка, принятие, вступление в силу, отмена муниципальных правовых актов.</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13.</w:t>
      </w:r>
      <w:r w:rsidRPr="007938B5">
        <w:rPr>
          <w:rFonts w:ascii="Times New Roman" w:eastAsia="Times New Roman" w:hAnsi="Times New Roman" w:cs="Times New Roman"/>
          <w:sz w:val="24"/>
          <w:szCs w:val="24"/>
          <w:lang w:eastAsia="ru-RU"/>
        </w:rPr>
        <w:tab/>
        <w:t>Понятие, виды муниципально-правовых норм.</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14.</w:t>
      </w:r>
      <w:r w:rsidRPr="007938B5">
        <w:rPr>
          <w:rFonts w:ascii="Times New Roman" w:eastAsia="Times New Roman" w:hAnsi="Times New Roman" w:cs="Times New Roman"/>
          <w:sz w:val="24"/>
          <w:szCs w:val="24"/>
          <w:lang w:eastAsia="ru-RU"/>
        </w:rPr>
        <w:tab/>
        <w:t>Муниципально-правовые отношения: понятие, субъекты, особенности.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15.</w:t>
      </w:r>
      <w:r w:rsidRPr="007938B5">
        <w:rPr>
          <w:rFonts w:ascii="Times New Roman" w:eastAsia="Times New Roman" w:hAnsi="Times New Roman" w:cs="Times New Roman"/>
          <w:sz w:val="24"/>
          <w:szCs w:val="24"/>
          <w:lang w:eastAsia="ru-RU"/>
        </w:rPr>
        <w:tab/>
        <w:t>Местное самоуправление в системе основ конституционного строя России.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16.</w:t>
      </w:r>
      <w:r w:rsidRPr="007938B5">
        <w:rPr>
          <w:rFonts w:ascii="Times New Roman" w:eastAsia="Times New Roman" w:hAnsi="Times New Roman" w:cs="Times New Roman"/>
          <w:sz w:val="24"/>
          <w:szCs w:val="24"/>
          <w:lang w:eastAsia="ru-RU"/>
        </w:rPr>
        <w:tab/>
        <w:t>Теории местного самоуправления: общая характеристика.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17.</w:t>
      </w:r>
      <w:r w:rsidRPr="007938B5">
        <w:rPr>
          <w:rFonts w:ascii="Times New Roman" w:eastAsia="Times New Roman" w:hAnsi="Times New Roman" w:cs="Times New Roman"/>
          <w:sz w:val="24"/>
          <w:szCs w:val="24"/>
          <w:lang w:eastAsia="ru-RU"/>
        </w:rPr>
        <w:tab/>
        <w:t>Модели местного самоуправления: общая характеристика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18.</w:t>
      </w:r>
      <w:r w:rsidRPr="007938B5">
        <w:rPr>
          <w:rFonts w:ascii="Times New Roman" w:eastAsia="Times New Roman" w:hAnsi="Times New Roman" w:cs="Times New Roman"/>
          <w:sz w:val="24"/>
          <w:szCs w:val="24"/>
          <w:lang w:eastAsia="ru-RU"/>
        </w:rPr>
        <w:tab/>
        <w:t>Особенности организации местного самоуправления на территории Оренбургской области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19.</w:t>
      </w:r>
      <w:r w:rsidRPr="007938B5">
        <w:rPr>
          <w:rFonts w:ascii="Times New Roman" w:eastAsia="Times New Roman" w:hAnsi="Times New Roman" w:cs="Times New Roman"/>
          <w:sz w:val="24"/>
          <w:szCs w:val="24"/>
          <w:lang w:eastAsia="ru-RU"/>
        </w:rPr>
        <w:tab/>
        <w:t>Общие принципы организации местного самоуправления.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20.</w:t>
      </w:r>
      <w:r w:rsidRPr="007938B5">
        <w:rPr>
          <w:rFonts w:ascii="Times New Roman" w:eastAsia="Times New Roman" w:hAnsi="Times New Roman" w:cs="Times New Roman"/>
          <w:sz w:val="24"/>
          <w:szCs w:val="24"/>
          <w:lang w:eastAsia="ru-RU"/>
        </w:rPr>
        <w:tab/>
        <w:t>Система гарантий местного самоуправления.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21.</w:t>
      </w:r>
      <w:r w:rsidRPr="007938B5">
        <w:rPr>
          <w:rFonts w:ascii="Times New Roman" w:eastAsia="Times New Roman" w:hAnsi="Times New Roman" w:cs="Times New Roman"/>
          <w:sz w:val="24"/>
          <w:szCs w:val="24"/>
          <w:lang w:eastAsia="ru-RU"/>
        </w:rPr>
        <w:tab/>
        <w:t>Специальные (юридические) гарантии местного самоуправления.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22.</w:t>
      </w:r>
      <w:r w:rsidRPr="007938B5">
        <w:rPr>
          <w:rFonts w:ascii="Times New Roman" w:eastAsia="Times New Roman" w:hAnsi="Times New Roman" w:cs="Times New Roman"/>
          <w:sz w:val="24"/>
          <w:szCs w:val="24"/>
          <w:lang w:eastAsia="ru-RU"/>
        </w:rPr>
        <w:tab/>
        <w:t>Судебные и иные правовые гарантии местного самоуправления.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23.</w:t>
      </w:r>
      <w:r w:rsidRPr="007938B5">
        <w:rPr>
          <w:rFonts w:ascii="Times New Roman" w:eastAsia="Times New Roman" w:hAnsi="Times New Roman" w:cs="Times New Roman"/>
          <w:sz w:val="24"/>
          <w:szCs w:val="24"/>
          <w:lang w:eastAsia="ru-RU"/>
        </w:rPr>
        <w:tab/>
        <w:t>Земское и городское самоуправление в дореволюционной России.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24.</w:t>
      </w:r>
      <w:r w:rsidRPr="007938B5">
        <w:rPr>
          <w:rFonts w:ascii="Times New Roman" w:eastAsia="Times New Roman" w:hAnsi="Times New Roman" w:cs="Times New Roman"/>
          <w:sz w:val="24"/>
          <w:szCs w:val="24"/>
          <w:lang w:eastAsia="ru-RU"/>
        </w:rPr>
        <w:tab/>
        <w:t>Организация местной власти в советский период.</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25.</w:t>
      </w:r>
      <w:r w:rsidRPr="007938B5">
        <w:rPr>
          <w:rFonts w:ascii="Times New Roman" w:eastAsia="Times New Roman" w:hAnsi="Times New Roman" w:cs="Times New Roman"/>
          <w:sz w:val="24"/>
          <w:szCs w:val="24"/>
          <w:lang w:eastAsia="ru-RU"/>
        </w:rPr>
        <w:tab/>
        <w:t xml:space="preserve">Реформы местной власти конца XX начала XXI века. </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26.</w:t>
      </w:r>
      <w:r w:rsidRPr="007938B5">
        <w:rPr>
          <w:rFonts w:ascii="Times New Roman" w:eastAsia="Times New Roman" w:hAnsi="Times New Roman" w:cs="Times New Roman"/>
          <w:sz w:val="24"/>
          <w:szCs w:val="24"/>
          <w:lang w:eastAsia="ru-RU"/>
        </w:rPr>
        <w:tab/>
        <w:t>Основы местного самоуправления: понятие, виды, общая характеристика.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27.</w:t>
      </w:r>
      <w:r w:rsidRPr="007938B5">
        <w:rPr>
          <w:rFonts w:ascii="Times New Roman" w:eastAsia="Times New Roman" w:hAnsi="Times New Roman" w:cs="Times New Roman"/>
          <w:sz w:val="24"/>
          <w:szCs w:val="24"/>
          <w:lang w:eastAsia="ru-RU"/>
        </w:rPr>
        <w:tab/>
        <w:t>Понятие и принципы территориальной организации местного самоуправления.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28.</w:t>
      </w:r>
      <w:r w:rsidRPr="007938B5">
        <w:rPr>
          <w:rFonts w:ascii="Times New Roman" w:eastAsia="Times New Roman" w:hAnsi="Times New Roman" w:cs="Times New Roman"/>
          <w:sz w:val="24"/>
          <w:szCs w:val="24"/>
          <w:lang w:eastAsia="ru-RU"/>
        </w:rPr>
        <w:tab/>
        <w:t>Соотношение административно-территориального устройства субъекта РФ и территориального деления муниципальных образований.</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29.</w:t>
      </w:r>
      <w:r w:rsidRPr="007938B5">
        <w:rPr>
          <w:rFonts w:ascii="Times New Roman" w:eastAsia="Times New Roman" w:hAnsi="Times New Roman" w:cs="Times New Roman"/>
          <w:sz w:val="24"/>
          <w:szCs w:val="24"/>
          <w:lang w:eastAsia="ru-RU"/>
        </w:rPr>
        <w:tab/>
        <w:t>Муниципальное образование: понятие, признаки, виды</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30.</w:t>
      </w:r>
      <w:r w:rsidRPr="007938B5">
        <w:rPr>
          <w:rFonts w:ascii="Times New Roman" w:eastAsia="Times New Roman" w:hAnsi="Times New Roman" w:cs="Times New Roman"/>
          <w:sz w:val="24"/>
          <w:szCs w:val="24"/>
          <w:lang w:eastAsia="ru-RU"/>
        </w:rPr>
        <w:tab/>
        <w:t>Установление и изменение границ муниципальных образований.</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31.</w:t>
      </w:r>
      <w:r w:rsidRPr="007938B5">
        <w:rPr>
          <w:rFonts w:ascii="Times New Roman" w:eastAsia="Times New Roman" w:hAnsi="Times New Roman" w:cs="Times New Roman"/>
          <w:sz w:val="24"/>
          <w:szCs w:val="24"/>
          <w:lang w:eastAsia="ru-RU"/>
        </w:rPr>
        <w:tab/>
        <w:t>Преобразование муниципальных образований.</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32.</w:t>
      </w:r>
      <w:r w:rsidRPr="007938B5">
        <w:rPr>
          <w:rFonts w:ascii="Times New Roman" w:eastAsia="Times New Roman" w:hAnsi="Times New Roman" w:cs="Times New Roman"/>
          <w:sz w:val="24"/>
          <w:szCs w:val="24"/>
          <w:lang w:eastAsia="ru-RU"/>
        </w:rPr>
        <w:tab/>
        <w:t>Особенности организации местного самоуправления в закрытых административно-территориальных образованиях.</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33.</w:t>
      </w:r>
      <w:r w:rsidRPr="007938B5">
        <w:rPr>
          <w:rFonts w:ascii="Times New Roman" w:eastAsia="Times New Roman" w:hAnsi="Times New Roman" w:cs="Times New Roman"/>
          <w:sz w:val="24"/>
          <w:szCs w:val="24"/>
          <w:lang w:eastAsia="ru-RU"/>
        </w:rPr>
        <w:tab/>
        <w:t>Особенности организации местного самоуправления в наукоградах.</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lastRenderedPageBreak/>
        <w:t>34.</w:t>
      </w:r>
      <w:r w:rsidRPr="007938B5">
        <w:rPr>
          <w:rFonts w:ascii="Times New Roman" w:eastAsia="Times New Roman" w:hAnsi="Times New Roman" w:cs="Times New Roman"/>
          <w:sz w:val="24"/>
          <w:szCs w:val="24"/>
          <w:lang w:eastAsia="ru-RU"/>
        </w:rPr>
        <w:tab/>
        <w:t>Особенности организации местного самоуправления на приграничных территориях.</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35.</w:t>
      </w:r>
      <w:r w:rsidRPr="007938B5">
        <w:rPr>
          <w:rFonts w:ascii="Times New Roman" w:eastAsia="Times New Roman" w:hAnsi="Times New Roman" w:cs="Times New Roman"/>
          <w:sz w:val="24"/>
          <w:szCs w:val="24"/>
          <w:lang w:eastAsia="ru-RU"/>
        </w:rPr>
        <w:tab/>
        <w:t>Особенности организации местного самоуправления в городах федерального значения.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36.</w:t>
      </w:r>
      <w:r w:rsidRPr="007938B5">
        <w:rPr>
          <w:rFonts w:ascii="Times New Roman" w:eastAsia="Times New Roman" w:hAnsi="Times New Roman" w:cs="Times New Roman"/>
          <w:sz w:val="24"/>
          <w:szCs w:val="24"/>
          <w:lang w:eastAsia="ru-RU"/>
        </w:rPr>
        <w:tab/>
        <w:t>Особенности местного самоуправления в районах проживания коренных малочисленных народов Севера, Сибири и Дальнего Востока.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37.</w:t>
      </w:r>
      <w:r w:rsidRPr="007938B5">
        <w:rPr>
          <w:rFonts w:ascii="Times New Roman" w:eastAsia="Times New Roman" w:hAnsi="Times New Roman" w:cs="Times New Roman"/>
          <w:sz w:val="24"/>
          <w:szCs w:val="24"/>
          <w:lang w:eastAsia="ru-RU"/>
        </w:rPr>
        <w:tab/>
        <w:t>Особенности организации местного самоуправления на территории инновационного центра «Сколково» и на территориях опережающего социально-экономического развития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38.</w:t>
      </w:r>
      <w:r w:rsidRPr="007938B5">
        <w:rPr>
          <w:rFonts w:ascii="Times New Roman" w:eastAsia="Times New Roman" w:hAnsi="Times New Roman" w:cs="Times New Roman"/>
          <w:sz w:val="24"/>
          <w:szCs w:val="24"/>
          <w:lang w:eastAsia="ru-RU"/>
        </w:rPr>
        <w:tab/>
        <w:t>Межмуниципальное сотрудничество: понятие, организационные формы.</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39.</w:t>
      </w:r>
      <w:r w:rsidRPr="007938B5">
        <w:rPr>
          <w:rFonts w:ascii="Times New Roman" w:eastAsia="Times New Roman" w:hAnsi="Times New Roman" w:cs="Times New Roman"/>
          <w:sz w:val="24"/>
          <w:szCs w:val="24"/>
          <w:lang w:eastAsia="ru-RU"/>
        </w:rPr>
        <w:tab/>
        <w:t xml:space="preserve">Экономическая основа местного самоуправления: понятие, содержание, правовое регулирование. </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40.</w:t>
      </w:r>
      <w:r w:rsidRPr="007938B5">
        <w:rPr>
          <w:rFonts w:ascii="Times New Roman" w:eastAsia="Times New Roman" w:hAnsi="Times New Roman" w:cs="Times New Roman"/>
          <w:sz w:val="24"/>
          <w:szCs w:val="24"/>
          <w:lang w:eastAsia="ru-RU"/>
        </w:rPr>
        <w:tab/>
        <w:t xml:space="preserve">Создание и управление муниципальной собственностью: правовое регулирование, особенности. </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41.</w:t>
      </w:r>
      <w:r w:rsidRPr="007938B5">
        <w:rPr>
          <w:rFonts w:ascii="Times New Roman" w:eastAsia="Times New Roman" w:hAnsi="Times New Roman" w:cs="Times New Roman"/>
          <w:sz w:val="24"/>
          <w:szCs w:val="24"/>
          <w:lang w:eastAsia="ru-RU"/>
        </w:rPr>
        <w:tab/>
        <w:t>Правовые основы взаимоотношений органов местного самоуправления с муниципальными предприятиями и учреждениями.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42.</w:t>
      </w:r>
      <w:r w:rsidRPr="007938B5">
        <w:rPr>
          <w:rFonts w:ascii="Times New Roman" w:eastAsia="Times New Roman" w:hAnsi="Times New Roman" w:cs="Times New Roman"/>
          <w:sz w:val="24"/>
          <w:szCs w:val="24"/>
          <w:lang w:eastAsia="ru-RU"/>
        </w:rPr>
        <w:tab/>
        <w:t>Правовые основы взаимодействия органов местного самоуправления с предприятиями, учреждениями и организациями, не находящимися в муниципальной собственности. Муниципальный заказ.</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43.</w:t>
      </w:r>
      <w:r w:rsidRPr="007938B5">
        <w:rPr>
          <w:rFonts w:ascii="Times New Roman" w:eastAsia="Times New Roman" w:hAnsi="Times New Roman" w:cs="Times New Roman"/>
          <w:sz w:val="24"/>
          <w:szCs w:val="24"/>
          <w:lang w:eastAsia="ru-RU"/>
        </w:rPr>
        <w:tab/>
        <w:t>Финансовая основа местного самоуправления: понятие, принципы, нормативно-правовая база, содержание</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44.</w:t>
      </w:r>
      <w:r w:rsidRPr="007938B5">
        <w:rPr>
          <w:rFonts w:ascii="Times New Roman" w:eastAsia="Times New Roman" w:hAnsi="Times New Roman" w:cs="Times New Roman"/>
          <w:sz w:val="24"/>
          <w:szCs w:val="24"/>
          <w:lang w:eastAsia="ru-RU"/>
        </w:rPr>
        <w:tab/>
        <w:t>Местный бюджет: понятие, источники формирования и расходования.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45.</w:t>
      </w:r>
      <w:r w:rsidRPr="007938B5">
        <w:rPr>
          <w:rFonts w:ascii="Times New Roman" w:eastAsia="Times New Roman" w:hAnsi="Times New Roman" w:cs="Times New Roman"/>
          <w:sz w:val="24"/>
          <w:szCs w:val="24"/>
          <w:lang w:eastAsia="ru-RU"/>
        </w:rPr>
        <w:tab/>
        <w:t>Бюджетный процесс в муниципальных образованиях: понятие, стадии, особенности.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46.</w:t>
      </w:r>
      <w:r w:rsidRPr="007938B5">
        <w:rPr>
          <w:rFonts w:ascii="Times New Roman" w:eastAsia="Times New Roman" w:hAnsi="Times New Roman" w:cs="Times New Roman"/>
          <w:sz w:val="24"/>
          <w:szCs w:val="24"/>
          <w:lang w:eastAsia="ru-RU"/>
        </w:rPr>
        <w:tab/>
        <w:t>Формы непосредственного осуществления населением местного самоуправления: общая характеристика.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47.</w:t>
      </w:r>
      <w:r w:rsidRPr="007938B5">
        <w:rPr>
          <w:rFonts w:ascii="Times New Roman" w:eastAsia="Times New Roman" w:hAnsi="Times New Roman" w:cs="Times New Roman"/>
          <w:sz w:val="24"/>
          <w:szCs w:val="24"/>
          <w:lang w:eastAsia="ru-RU"/>
        </w:rPr>
        <w:tab/>
        <w:t xml:space="preserve"> Муниципальные выборы: понятие, избираемые органы, применяемая избирательная система, особенности проведения.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48.</w:t>
      </w:r>
      <w:r w:rsidRPr="007938B5">
        <w:rPr>
          <w:rFonts w:ascii="Times New Roman" w:eastAsia="Times New Roman" w:hAnsi="Times New Roman" w:cs="Times New Roman"/>
          <w:sz w:val="24"/>
          <w:szCs w:val="24"/>
          <w:lang w:eastAsia="ru-RU"/>
        </w:rPr>
        <w:tab/>
        <w:t>Местный референдум: понятие, вопросы, выносимые на местный референдум, стадии проведения.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49.</w:t>
      </w:r>
      <w:r w:rsidRPr="007938B5">
        <w:rPr>
          <w:rFonts w:ascii="Times New Roman" w:eastAsia="Times New Roman" w:hAnsi="Times New Roman" w:cs="Times New Roman"/>
          <w:sz w:val="24"/>
          <w:szCs w:val="24"/>
          <w:lang w:eastAsia="ru-RU"/>
        </w:rPr>
        <w:tab/>
        <w:t>Сход граждан, осуществляющий полномочия представительного органа муниципального образования и сход граждан, предусмотренный ст. 25.1 Федерального закона «Об общих принципах организации местного самоуправления в Российской Федерации»: разграничение понятий, особенности.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50.</w:t>
      </w:r>
      <w:r w:rsidRPr="007938B5">
        <w:rPr>
          <w:rFonts w:ascii="Times New Roman" w:eastAsia="Times New Roman" w:hAnsi="Times New Roman" w:cs="Times New Roman"/>
          <w:sz w:val="24"/>
          <w:szCs w:val="24"/>
          <w:lang w:eastAsia="ru-RU"/>
        </w:rPr>
        <w:tab/>
        <w:t xml:space="preserve">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 понятие, основания и особенности проведения.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51.</w:t>
      </w:r>
      <w:r w:rsidRPr="007938B5">
        <w:rPr>
          <w:rFonts w:ascii="Times New Roman" w:eastAsia="Times New Roman" w:hAnsi="Times New Roman" w:cs="Times New Roman"/>
          <w:sz w:val="24"/>
          <w:szCs w:val="24"/>
          <w:lang w:eastAsia="ru-RU"/>
        </w:rPr>
        <w:tab/>
        <w:t>Правотворческая инициатива граждан: понятие, особенности.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52.</w:t>
      </w:r>
      <w:r w:rsidRPr="007938B5">
        <w:rPr>
          <w:rFonts w:ascii="Times New Roman" w:eastAsia="Times New Roman" w:hAnsi="Times New Roman" w:cs="Times New Roman"/>
          <w:sz w:val="24"/>
          <w:szCs w:val="24"/>
          <w:lang w:eastAsia="ru-RU"/>
        </w:rPr>
        <w:tab/>
        <w:t>Территориальное общественное самоуправление: понятие, особенности, требования к организации и проведения, формы деятельности.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53.</w:t>
      </w:r>
      <w:r w:rsidRPr="007938B5">
        <w:rPr>
          <w:rFonts w:ascii="Times New Roman" w:eastAsia="Times New Roman" w:hAnsi="Times New Roman" w:cs="Times New Roman"/>
          <w:sz w:val="24"/>
          <w:szCs w:val="24"/>
          <w:lang w:eastAsia="ru-RU"/>
        </w:rPr>
        <w:tab/>
        <w:t>Публичные слушания: понятие, порядок организации и проведения, вопросы, выносимые на публичные слушания.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54.</w:t>
      </w:r>
      <w:r w:rsidRPr="007938B5">
        <w:rPr>
          <w:rFonts w:ascii="Times New Roman" w:eastAsia="Times New Roman" w:hAnsi="Times New Roman" w:cs="Times New Roman"/>
          <w:sz w:val="24"/>
          <w:szCs w:val="24"/>
          <w:lang w:eastAsia="ru-RU"/>
        </w:rPr>
        <w:tab/>
        <w:t>Обращения граждан в органы местного самоуправления: нормативно-правовая база, порядок и условия обращения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55.</w:t>
      </w:r>
      <w:r w:rsidRPr="007938B5">
        <w:rPr>
          <w:rFonts w:ascii="Times New Roman" w:eastAsia="Times New Roman" w:hAnsi="Times New Roman" w:cs="Times New Roman"/>
          <w:sz w:val="24"/>
          <w:szCs w:val="24"/>
          <w:lang w:eastAsia="ru-RU"/>
        </w:rPr>
        <w:tab/>
        <w:t>Опрос граждан как форма участия граждан в осуществлении местного самоуправления: понятие, особенности проведения и подведения итогов</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56.</w:t>
      </w:r>
      <w:r w:rsidRPr="007938B5">
        <w:rPr>
          <w:rFonts w:ascii="Times New Roman" w:eastAsia="Times New Roman" w:hAnsi="Times New Roman" w:cs="Times New Roman"/>
          <w:sz w:val="24"/>
          <w:szCs w:val="24"/>
          <w:lang w:eastAsia="ru-RU"/>
        </w:rPr>
        <w:tab/>
        <w:t>Система органов местного самоуправления: общая характеристика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57.</w:t>
      </w:r>
      <w:r w:rsidRPr="007938B5">
        <w:rPr>
          <w:rFonts w:ascii="Times New Roman" w:eastAsia="Times New Roman" w:hAnsi="Times New Roman" w:cs="Times New Roman"/>
          <w:sz w:val="24"/>
          <w:szCs w:val="24"/>
          <w:lang w:eastAsia="ru-RU"/>
        </w:rPr>
        <w:tab/>
        <w:t>Представительный орган муниципального образования: понятие, структура, порядок образования, полномочия.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lastRenderedPageBreak/>
        <w:t>58.</w:t>
      </w:r>
      <w:r w:rsidRPr="007938B5">
        <w:rPr>
          <w:rFonts w:ascii="Times New Roman" w:eastAsia="Times New Roman" w:hAnsi="Times New Roman" w:cs="Times New Roman"/>
          <w:sz w:val="24"/>
          <w:szCs w:val="24"/>
          <w:lang w:eastAsia="ru-RU"/>
        </w:rPr>
        <w:tab/>
        <w:t>Правовой статус главы муниципального образования: требования к кандидату, права, обязанности, гарантии, основания досрочного прекращения полномочий.</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59.</w:t>
      </w:r>
      <w:r w:rsidRPr="007938B5">
        <w:rPr>
          <w:rFonts w:ascii="Times New Roman" w:eastAsia="Times New Roman" w:hAnsi="Times New Roman" w:cs="Times New Roman"/>
          <w:sz w:val="24"/>
          <w:szCs w:val="24"/>
          <w:lang w:eastAsia="ru-RU"/>
        </w:rPr>
        <w:tab/>
        <w:t>Исполнительно-распорядительный орган местного самоуправления (местная администрация): структура, порядок образования, полномочия.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60.</w:t>
      </w:r>
      <w:r w:rsidRPr="007938B5">
        <w:rPr>
          <w:rFonts w:ascii="Times New Roman" w:eastAsia="Times New Roman" w:hAnsi="Times New Roman" w:cs="Times New Roman"/>
          <w:sz w:val="24"/>
          <w:szCs w:val="24"/>
          <w:lang w:eastAsia="ru-RU"/>
        </w:rPr>
        <w:tab/>
        <w:t>Правовой статус депутата представительного органа муниципального образования, члена выборного органа муниципального образования, выборного должностного лица муниципального образования: права, обязанности, гарантии.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61.</w:t>
      </w:r>
      <w:r w:rsidRPr="007938B5">
        <w:rPr>
          <w:rFonts w:ascii="Times New Roman" w:eastAsia="Times New Roman" w:hAnsi="Times New Roman" w:cs="Times New Roman"/>
          <w:sz w:val="24"/>
          <w:szCs w:val="24"/>
          <w:lang w:eastAsia="ru-RU"/>
        </w:rPr>
        <w:tab/>
        <w:t>Контрольный орган муниципального образования: правовая основа деятельности, наименование, способы формирования, полномочия.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62.</w:t>
      </w:r>
      <w:r w:rsidRPr="007938B5">
        <w:rPr>
          <w:rFonts w:ascii="Times New Roman" w:eastAsia="Times New Roman" w:hAnsi="Times New Roman" w:cs="Times New Roman"/>
          <w:sz w:val="24"/>
          <w:szCs w:val="24"/>
          <w:lang w:eastAsia="ru-RU"/>
        </w:rPr>
        <w:tab/>
        <w:t>Правовой статус избирательной комиссии муниципального образования (территориальной избирательной комиссии): формирование состава, структура, полномочия.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63.</w:t>
      </w:r>
      <w:r w:rsidRPr="007938B5">
        <w:rPr>
          <w:rFonts w:ascii="Times New Roman" w:eastAsia="Times New Roman" w:hAnsi="Times New Roman" w:cs="Times New Roman"/>
          <w:sz w:val="24"/>
          <w:szCs w:val="24"/>
          <w:lang w:eastAsia="ru-RU"/>
        </w:rPr>
        <w:tab/>
        <w:t>Муниципальная служба: понятие, нормативно-правовая база, принципы.</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64.</w:t>
      </w:r>
      <w:r w:rsidRPr="007938B5">
        <w:rPr>
          <w:rFonts w:ascii="Times New Roman" w:eastAsia="Times New Roman" w:hAnsi="Times New Roman" w:cs="Times New Roman"/>
          <w:sz w:val="24"/>
          <w:szCs w:val="24"/>
          <w:lang w:eastAsia="ru-RU"/>
        </w:rPr>
        <w:tab/>
        <w:t>Понятие и виды должностей муниципальной службы.</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65.</w:t>
      </w:r>
      <w:r w:rsidRPr="007938B5">
        <w:rPr>
          <w:rFonts w:ascii="Times New Roman" w:eastAsia="Times New Roman" w:hAnsi="Times New Roman" w:cs="Times New Roman"/>
          <w:sz w:val="24"/>
          <w:szCs w:val="24"/>
          <w:lang w:eastAsia="ru-RU"/>
        </w:rPr>
        <w:tab/>
        <w:t>Права и обязанности муниципальных служащих.</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66.</w:t>
      </w:r>
      <w:r w:rsidRPr="007938B5">
        <w:rPr>
          <w:rFonts w:ascii="Times New Roman" w:eastAsia="Times New Roman" w:hAnsi="Times New Roman" w:cs="Times New Roman"/>
          <w:sz w:val="24"/>
          <w:szCs w:val="24"/>
          <w:lang w:eastAsia="ru-RU"/>
        </w:rPr>
        <w:tab/>
        <w:t>Оплата труда муниципальных служащих. Гарантии, предоставляемые муниципальному служащему.</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67.</w:t>
      </w:r>
      <w:r w:rsidRPr="007938B5">
        <w:rPr>
          <w:rFonts w:ascii="Times New Roman" w:eastAsia="Times New Roman" w:hAnsi="Times New Roman" w:cs="Times New Roman"/>
          <w:sz w:val="24"/>
          <w:szCs w:val="24"/>
          <w:lang w:eastAsia="ru-RU"/>
        </w:rPr>
        <w:tab/>
        <w:t>Ограничения и запреты, связанные с муниципальной службой.</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68.</w:t>
      </w:r>
      <w:r w:rsidRPr="007938B5">
        <w:rPr>
          <w:rFonts w:ascii="Times New Roman" w:eastAsia="Times New Roman" w:hAnsi="Times New Roman" w:cs="Times New Roman"/>
          <w:sz w:val="24"/>
          <w:szCs w:val="24"/>
          <w:lang w:eastAsia="ru-RU"/>
        </w:rPr>
        <w:tab/>
        <w:t>Порядок приема на муниципальную службу, ее прохождения и прекращения.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69.</w:t>
      </w:r>
      <w:r w:rsidRPr="007938B5">
        <w:rPr>
          <w:rFonts w:ascii="Times New Roman" w:eastAsia="Times New Roman" w:hAnsi="Times New Roman" w:cs="Times New Roman"/>
          <w:sz w:val="24"/>
          <w:szCs w:val="24"/>
          <w:lang w:eastAsia="ru-RU"/>
        </w:rPr>
        <w:tab/>
        <w:t>Понятие и виды ответственности органов и должностных лиц местного самоуправления.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70.</w:t>
      </w:r>
      <w:r w:rsidRPr="007938B5">
        <w:rPr>
          <w:rFonts w:ascii="Times New Roman" w:eastAsia="Times New Roman" w:hAnsi="Times New Roman" w:cs="Times New Roman"/>
          <w:sz w:val="24"/>
          <w:szCs w:val="24"/>
          <w:lang w:eastAsia="ru-RU"/>
        </w:rPr>
        <w:tab/>
        <w:t>Ответственность органов и должностных лиц местного самоуправления перед населением.</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71.</w:t>
      </w:r>
      <w:r w:rsidRPr="007938B5">
        <w:rPr>
          <w:rFonts w:ascii="Times New Roman" w:eastAsia="Times New Roman" w:hAnsi="Times New Roman" w:cs="Times New Roman"/>
          <w:sz w:val="24"/>
          <w:szCs w:val="24"/>
          <w:lang w:eastAsia="ru-RU"/>
        </w:rPr>
        <w:tab/>
        <w:t>Ответственность органов и должностных лиц местного самоуправления перед государством.</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72.</w:t>
      </w:r>
      <w:r w:rsidRPr="007938B5">
        <w:rPr>
          <w:rFonts w:ascii="Times New Roman" w:eastAsia="Times New Roman" w:hAnsi="Times New Roman" w:cs="Times New Roman"/>
          <w:sz w:val="24"/>
          <w:szCs w:val="24"/>
          <w:lang w:eastAsia="ru-RU"/>
        </w:rPr>
        <w:tab/>
        <w:t>Ответственность органов и должностных лиц местного самоуправления перед физическими и юридическими лицами.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73.</w:t>
      </w:r>
      <w:r w:rsidRPr="007938B5">
        <w:rPr>
          <w:rFonts w:ascii="Times New Roman" w:eastAsia="Times New Roman" w:hAnsi="Times New Roman" w:cs="Times New Roman"/>
          <w:sz w:val="24"/>
          <w:szCs w:val="24"/>
          <w:lang w:eastAsia="ru-RU"/>
        </w:rPr>
        <w:tab/>
        <w:t>Контроль и надзор за деятельностью органов и должностных лиц местного самоуправления.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74.</w:t>
      </w:r>
      <w:r w:rsidRPr="007938B5">
        <w:rPr>
          <w:rFonts w:ascii="Times New Roman" w:eastAsia="Times New Roman" w:hAnsi="Times New Roman" w:cs="Times New Roman"/>
          <w:sz w:val="24"/>
          <w:szCs w:val="24"/>
          <w:lang w:eastAsia="ru-RU"/>
        </w:rPr>
        <w:tab/>
        <w:t>Предметы ведения местного самоуправления: понятие, правовое регулирование. Вопросы местного значения.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75.</w:t>
      </w:r>
      <w:r w:rsidRPr="007938B5">
        <w:rPr>
          <w:rFonts w:ascii="Times New Roman" w:eastAsia="Times New Roman" w:hAnsi="Times New Roman" w:cs="Times New Roman"/>
          <w:sz w:val="24"/>
          <w:szCs w:val="24"/>
          <w:lang w:eastAsia="ru-RU"/>
        </w:rPr>
        <w:tab/>
        <w:t xml:space="preserve"> Права органов местного самоуправления на решение вопросов, не отнесенных к вопросам местного значения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76.</w:t>
      </w:r>
      <w:r w:rsidRPr="007938B5">
        <w:rPr>
          <w:rFonts w:ascii="Times New Roman" w:eastAsia="Times New Roman" w:hAnsi="Times New Roman" w:cs="Times New Roman"/>
          <w:sz w:val="24"/>
          <w:szCs w:val="24"/>
          <w:lang w:eastAsia="ru-RU"/>
        </w:rPr>
        <w:tab/>
        <w:t>Реализация полномочий местного самоуправления в области планово-финансовой деятельности. Муниципальные планы и программы</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77.</w:t>
      </w:r>
      <w:r w:rsidRPr="007938B5">
        <w:rPr>
          <w:rFonts w:ascii="Times New Roman" w:eastAsia="Times New Roman" w:hAnsi="Times New Roman" w:cs="Times New Roman"/>
          <w:sz w:val="24"/>
          <w:szCs w:val="24"/>
          <w:lang w:eastAsia="ru-RU"/>
        </w:rPr>
        <w:tab/>
        <w:t>Реализация полномочий местного самоуправления в области управления муниципальным имуществом, взаимоотношений с организациями на территории муниципального образования.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78.</w:t>
      </w:r>
      <w:r w:rsidRPr="007938B5">
        <w:rPr>
          <w:rFonts w:ascii="Times New Roman" w:eastAsia="Times New Roman" w:hAnsi="Times New Roman" w:cs="Times New Roman"/>
          <w:sz w:val="24"/>
          <w:szCs w:val="24"/>
          <w:lang w:eastAsia="ru-RU"/>
        </w:rPr>
        <w:tab/>
        <w:t>Полномочия органов местного самоуправления в области жилищного и коммунального хозяйства.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79.</w:t>
      </w:r>
      <w:r w:rsidRPr="007938B5">
        <w:rPr>
          <w:rFonts w:ascii="Times New Roman" w:eastAsia="Times New Roman" w:hAnsi="Times New Roman" w:cs="Times New Roman"/>
          <w:sz w:val="24"/>
          <w:szCs w:val="24"/>
          <w:lang w:eastAsia="ru-RU"/>
        </w:rPr>
        <w:tab/>
        <w:t>Полномочия органов местного самоуправления в области строительства и транспорта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80.</w:t>
      </w:r>
      <w:r w:rsidRPr="007938B5">
        <w:rPr>
          <w:rFonts w:ascii="Times New Roman" w:eastAsia="Times New Roman" w:hAnsi="Times New Roman" w:cs="Times New Roman"/>
          <w:sz w:val="24"/>
          <w:szCs w:val="24"/>
          <w:lang w:eastAsia="ru-RU"/>
        </w:rPr>
        <w:tab/>
        <w:t>Полномочия органов местного самоуправления в области использования и охраны земли и других природных ресурсов.</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81.</w:t>
      </w:r>
      <w:r w:rsidRPr="007938B5">
        <w:rPr>
          <w:rFonts w:ascii="Times New Roman" w:eastAsia="Times New Roman" w:hAnsi="Times New Roman" w:cs="Times New Roman"/>
          <w:sz w:val="24"/>
          <w:szCs w:val="24"/>
          <w:lang w:eastAsia="ru-RU"/>
        </w:rPr>
        <w:tab/>
        <w:t>Полномочия органов местного самоуправления в области благоустройства и охраны окружающей среды.</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82.</w:t>
      </w:r>
      <w:r w:rsidRPr="007938B5">
        <w:rPr>
          <w:rFonts w:ascii="Times New Roman" w:eastAsia="Times New Roman" w:hAnsi="Times New Roman" w:cs="Times New Roman"/>
          <w:sz w:val="24"/>
          <w:szCs w:val="24"/>
          <w:lang w:eastAsia="ru-RU"/>
        </w:rPr>
        <w:tab/>
        <w:t>Полномочия органов местного самоуправления в сфере связи, общественного питания, торговли и бытового обслуживания населения.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83.</w:t>
      </w:r>
      <w:r w:rsidRPr="007938B5">
        <w:rPr>
          <w:rFonts w:ascii="Times New Roman" w:eastAsia="Times New Roman" w:hAnsi="Times New Roman" w:cs="Times New Roman"/>
          <w:sz w:val="24"/>
          <w:szCs w:val="24"/>
          <w:lang w:eastAsia="ru-RU"/>
        </w:rPr>
        <w:tab/>
        <w:t>Полномочия органов местного самоуправления в области сельскохозяйственного производства.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lastRenderedPageBreak/>
        <w:t>84.</w:t>
      </w:r>
      <w:r w:rsidRPr="007938B5">
        <w:rPr>
          <w:rFonts w:ascii="Times New Roman" w:eastAsia="Times New Roman" w:hAnsi="Times New Roman" w:cs="Times New Roman"/>
          <w:sz w:val="24"/>
          <w:szCs w:val="24"/>
          <w:lang w:eastAsia="ru-RU"/>
        </w:rPr>
        <w:tab/>
        <w:t>Полномочия органов местного самоуправления в области образования и культуры.</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85.</w:t>
      </w:r>
      <w:r w:rsidRPr="007938B5">
        <w:rPr>
          <w:rFonts w:ascii="Times New Roman" w:eastAsia="Times New Roman" w:hAnsi="Times New Roman" w:cs="Times New Roman"/>
          <w:sz w:val="24"/>
          <w:szCs w:val="24"/>
          <w:lang w:eastAsia="ru-RU"/>
        </w:rPr>
        <w:tab/>
        <w:t>Полномочия органов местного самоуправления в области охраны общественного порядка, гражданской обороны, обеспечения безопасности населения.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86.</w:t>
      </w:r>
      <w:r w:rsidRPr="007938B5">
        <w:rPr>
          <w:rFonts w:ascii="Times New Roman" w:eastAsia="Times New Roman" w:hAnsi="Times New Roman" w:cs="Times New Roman"/>
          <w:sz w:val="24"/>
          <w:szCs w:val="24"/>
          <w:lang w:eastAsia="ru-RU"/>
        </w:rPr>
        <w:tab/>
        <w:t>Взаимоотношения органов местного самоуправления с органами государственной власти субъекта РФ.</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87.</w:t>
      </w:r>
      <w:r w:rsidRPr="007938B5">
        <w:rPr>
          <w:rFonts w:ascii="Times New Roman" w:eastAsia="Times New Roman" w:hAnsi="Times New Roman" w:cs="Times New Roman"/>
          <w:sz w:val="24"/>
          <w:szCs w:val="24"/>
          <w:lang w:eastAsia="ru-RU"/>
        </w:rPr>
        <w:tab/>
        <w:t>Порядок наделения и осуществления органами местного самоуправления отдельных государственных полномочий. Государственный контроль за осуществлением органами местного самоуправления отдельных государственных полномочий.</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88.</w:t>
      </w:r>
      <w:r w:rsidRPr="007938B5">
        <w:rPr>
          <w:rFonts w:ascii="Times New Roman" w:eastAsia="Times New Roman" w:hAnsi="Times New Roman" w:cs="Times New Roman"/>
          <w:sz w:val="24"/>
          <w:szCs w:val="24"/>
          <w:lang w:eastAsia="ru-RU"/>
        </w:rPr>
        <w:tab/>
        <w:t>Организационные основы наделения органов местного самоуправления государственными полномочиями.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89.</w:t>
      </w:r>
      <w:r w:rsidRPr="007938B5">
        <w:rPr>
          <w:rFonts w:ascii="Times New Roman" w:eastAsia="Times New Roman" w:hAnsi="Times New Roman" w:cs="Times New Roman"/>
          <w:sz w:val="24"/>
          <w:szCs w:val="24"/>
          <w:lang w:eastAsia="ru-RU"/>
        </w:rPr>
        <w:tab/>
        <w:t>Задачи и полномочия органов государственной власти в области местного самоуправления.</w:t>
      </w:r>
    </w:p>
    <w:p w:rsidR="001B4A7D"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90. Реализация института местного самоуправления на территории своего места проживания: правовые, территориальные, финансово-экономические и организационные основы.</w:t>
      </w:r>
    </w:p>
    <w:p w:rsidR="001670BD" w:rsidRPr="007938B5" w:rsidRDefault="001670BD" w:rsidP="001B4A7D">
      <w:pPr>
        <w:spacing w:after="0" w:line="240" w:lineRule="auto"/>
        <w:ind w:firstLine="709"/>
        <w:jc w:val="both"/>
        <w:rPr>
          <w:rFonts w:ascii="Times New Roman" w:eastAsia="Times New Roman" w:hAnsi="Times New Roman" w:cs="Times New Roman"/>
          <w:sz w:val="24"/>
          <w:szCs w:val="24"/>
          <w:lang w:eastAsia="ru-RU"/>
        </w:rPr>
      </w:pPr>
    </w:p>
    <w:p w:rsidR="001670BD" w:rsidRDefault="001670BD" w:rsidP="00853F06">
      <w:pPr>
        <w:spacing w:after="0" w:line="240" w:lineRule="auto"/>
        <w:ind w:firstLine="709"/>
        <w:jc w:val="both"/>
        <w:rPr>
          <w:rFonts w:ascii="Times New Roman" w:hAnsi="Times New Roman" w:cs="Times New Roman"/>
          <w:sz w:val="24"/>
          <w:szCs w:val="24"/>
        </w:rPr>
      </w:pPr>
    </w:p>
    <w:p w:rsidR="007300BB" w:rsidRPr="007938B5" w:rsidRDefault="007300BB" w:rsidP="007300BB">
      <w:pPr>
        <w:spacing w:after="0" w:line="240" w:lineRule="auto"/>
        <w:ind w:firstLine="709"/>
        <w:jc w:val="both"/>
        <w:rPr>
          <w:rFonts w:ascii="Times New Roman" w:hAnsi="Times New Roman" w:cs="Times New Roman"/>
          <w:b/>
          <w:sz w:val="24"/>
          <w:szCs w:val="24"/>
        </w:rPr>
      </w:pPr>
      <w:r w:rsidRPr="007938B5">
        <w:rPr>
          <w:rFonts w:ascii="Times New Roman" w:hAnsi="Times New Roman" w:cs="Times New Roman"/>
          <w:b/>
          <w:sz w:val="24"/>
          <w:szCs w:val="24"/>
        </w:rPr>
        <w:t>5 Критерии оценки знаний студентов</w:t>
      </w:r>
    </w:p>
    <w:p w:rsidR="00AA51D2" w:rsidRPr="007938B5" w:rsidRDefault="00AA51D2" w:rsidP="00AA51D2">
      <w:pPr>
        <w:spacing w:after="0" w:line="240" w:lineRule="auto"/>
        <w:jc w:val="center"/>
        <w:rPr>
          <w:rFonts w:ascii="Times New Roman" w:eastAsia="Times New Roman" w:hAnsi="Times New Roman" w:cs="Times New Roman"/>
          <w:b/>
          <w:sz w:val="24"/>
          <w:szCs w:val="24"/>
        </w:rPr>
      </w:pPr>
    </w:p>
    <w:tbl>
      <w:tblPr>
        <w:tblStyle w:val="1"/>
        <w:tblW w:w="0" w:type="auto"/>
        <w:tblLook w:val="04A0" w:firstRow="1" w:lastRow="0" w:firstColumn="1" w:lastColumn="0" w:noHBand="0" w:noVBand="1"/>
      </w:tblPr>
      <w:tblGrid>
        <w:gridCol w:w="1337"/>
        <w:gridCol w:w="2144"/>
        <w:gridCol w:w="2045"/>
        <w:gridCol w:w="2184"/>
        <w:gridCol w:w="1860"/>
      </w:tblGrid>
      <w:tr w:rsidR="00AA51D2" w:rsidRPr="007938B5" w:rsidTr="007938B5">
        <w:tc>
          <w:tcPr>
            <w:tcW w:w="1306" w:type="dxa"/>
            <w:vAlign w:val="center"/>
          </w:tcPr>
          <w:p w:rsidR="00AA51D2" w:rsidRPr="007938B5" w:rsidRDefault="00AA51D2" w:rsidP="00AA51D2">
            <w:pPr>
              <w:widowControl w:val="0"/>
              <w:autoSpaceDE w:val="0"/>
              <w:autoSpaceDN w:val="0"/>
              <w:adjustRightInd w:val="0"/>
              <w:jc w:val="center"/>
              <w:rPr>
                <w:b/>
                <w:spacing w:val="-1"/>
                <w:sz w:val="24"/>
                <w:szCs w:val="24"/>
              </w:rPr>
            </w:pPr>
            <w:r w:rsidRPr="007938B5">
              <w:rPr>
                <w:b/>
                <w:sz w:val="24"/>
                <w:szCs w:val="24"/>
              </w:rPr>
              <w:t>Оценочные средства</w:t>
            </w:r>
          </w:p>
        </w:tc>
        <w:tc>
          <w:tcPr>
            <w:tcW w:w="2093" w:type="dxa"/>
          </w:tcPr>
          <w:p w:rsidR="00AA51D2" w:rsidRPr="007938B5" w:rsidRDefault="00AA51D2" w:rsidP="00AA51D2">
            <w:pPr>
              <w:widowControl w:val="0"/>
              <w:autoSpaceDE w:val="0"/>
              <w:autoSpaceDN w:val="0"/>
              <w:adjustRightInd w:val="0"/>
              <w:jc w:val="center"/>
              <w:rPr>
                <w:b/>
                <w:spacing w:val="-1"/>
                <w:sz w:val="24"/>
                <w:szCs w:val="24"/>
              </w:rPr>
            </w:pPr>
            <w:r w:rsidRPr="007938B5">
              <w:rPr>
                <w:b/>
                <w:spacing w:val="-1"/>
                <w:sz w:val="24"/>
                <w:szCs w:val="24"/>
              </w:rPr>
              <w:t>Критерий</w:t>
            </w:r>
            <w:r w:rsidRPr="007938B5">
              <w:rPr>
                <w:b/>
                <w:spacing w:val="-1"/>
                <w:sz w:val="24"/>
                <w:szCs w:val="24"/>
                <w:lang w:val="en-US"/>
              </w:rPr>
              <w:t xml:space="preserve"> </w:t>
            </w:r>
            <w:r w:rsidRPr="007938B5">
              <w:rPr>
                <w:b/>
                <w:spacing w:val="-1"/>
                <w:sz w:val="24"/>
                <w:szCs w:val="24"/>
              </w:rPr>
              <w:t>для</w:t>
            </w:r>
            <w:r w:rsidRPr="007938B5">
              <w:rPr>
                <w:b/>
                <w:spacing w:val="-1"/>
                <w:sz w:val="24"/>
                <w:szCs w:val="24"/>
                <w:lang w:val="en-US"/>
              </w:rPr>
              <w:t xml:space="preserve"> </w:t>
            </w:r>
            <w:r w:rsidRPr="007938B5">
              <w:rPr>
                <w:b/>
                <w:spacing w:val="-1"/>
                <w:sz w:val="24"/>
                <w:szCs w:val="24"/>
              </w:rPr>
              <w:t>оценки</w:t>
            </w:r>
            <w:r w:rsidRPr="007938B5">
              <w:rPr>
                <w:b/>
                <w:spacing w:val="-1"/>
                <w:sz w:val="24"/>
                <w:szCs w:val="24"/>
                <w:lang w:val="en-US"/>
              </w:rPr>
              <w:t xml:space="preserve"> </w:t>
            </w:r>
            <w:r w:rsidRPr="007938B5">
              <w:rPr>
                <w:b/>
                <w:spacing w:val="-1"/>
                <w:sz w:val="24"/>
                <w:szCs w:val="24"/>
              </w:rPr>
              <w:t>«5»</w:t>
            </w:r>
          </w:p>
        </w:tc>
        <w:tc>
          <w:tcPr>
            <w:tcW w:w="1996" w:type="dxa"/>
          </w:tcPr>
          <w:p w:rsidR="00AA51D2" w:rsidRPr="007938B5" w:rsidRDefault="00AA51D2" w:rsidP="00AA51D2">
            <w:pPr>
              <w:widowControl w:val="0"/>
              <w:autoSpaceDE w:val="0"/>
              <w:autoSpaceDN w:val="0"/>
              <w:adjustRightInd w:val="0"/>
              <w:jc w:val="center"/>
              <w:rPr>
                <w:b/>
                <w:spacing w:val="-1"/>
                <w:sz w:val="24"/>
                <w:szCs w:val="24"/>
              </w:rPr>
            </w:pPr>
            <w:r w:rsidRPr="007938B5">
              <w:rPr>
                <w:b/>
                <w:spacing w:val="-1"/>
                <w:sz w:val="24"/>
                <w:szCs w:val="24"/>
              </w:rPr>
              <w:t>Критерий</w:t>
            </w:r>
            <w:r w:rsidRPr="007938B5">
              <w:rPr>
                <w:b/>
                <w:spacing w:val="-1"/>
                <w:sz w:val="24"/>
                <w:szCs w:val="24"/>
                <w:lang w:val="en-US"/>
              </w:rPr>
              <w:t xml:space="preserve"> </w:t>
            </w:r>
            <w:r w:rsidRPr="007938B5">
              <w:rPr>
                <w:b/>
                <w:spacing w:val="-1"/>
                <w:sz w:val="24"/>
                <w:szCs w:val="24"/>
              </w:rPr>
              <w:t>для</w:t>
            </w:r>
            <w:r w:rsidRPr="007938B5">
              <w:rPr>
                <w:b/>
                <w:spacing w:val="-1"/>
                <w:sz w:val="24"/>
                <w:szCs w:val="24"/>
                <w:lang w:val="en-US"/>
              </w:rPr>
              <w:t xml:space="preserve"> </w:t>
            </w:r>
            <w:r w:rsidRPr="007938B5">
              <w:rPr>
                <w:b/>
                <w:spacing w:val="-1"/>
                <w:sz w:val="24"/>
                <w:szCs w:val="24"/>
              </w:rPr>
              <w:t>оценки «4»</w:t>
            </w:r>
          </w:p>
        </w:tc>
        <w:tc>
          <w:tcPr>
            <w:tcW w:w="2132" w:type="dxa"/>
          </w:tcPr>
          <w:p w:rsidR="00AA51D2" w:rsidRPr="007938B5" w:rsidRDefault="00AA51D2" w:rsidP="00AA51D2">
            <w:pPr>
              <w:widowControl w:val="0"/>
              <w:autoSpaceDE w:val="0"/>
              <w:autoSpaceDN w:val="0"/>
              <w:adjustRightInd w:val="0"/>
              <w:jc w:val="center"/>
              <w:rPr>
                <w:b/>
                <w:spacing w:val="-1"/>
                <w:sz w:val="24"/>
                <w:szCs w:val="24"/>
              </w:rPr>
            </w:pPr>
            <w:r w:rsidRPr="007938B5">
              <w:rPr>
                <w:b/>
                <w:spacing w:val="-1"/>
                <w:sz w:val="24"/>
                <w:szCs w:val="24"/>
              </w:rPr>
              <w:t>Критерий</w:t>
            </w:r>
            <w:r w:rsidRPr="007938B5">
              <w:rPr>
                <w:b/>
                <w:spacing w:val="-1"/>
                <w:sz w:val="24"/>
                <w:szCs w:val="24"/>
                <w:lang w:val="en-US"/>
              </w:rPr>
              <w:t xml:space="preserve"> </w:t>
            </w:r>
            <w:r w:rsidRPr="007938B5">
              <w:rPr>
                <w:b/>
                <w:spacing w:val="-1"/>
                <w:sz w:val="24"/>
                <w:szCs w:val="24"/>
              </w:rPr>
              <w:t>для</w:t>
            </w:r>
            <w:r w:rsidRPr="007938B5">
              <w:rPr>
                <w:b/>
                <w:spacing w:val="-1"/>
                <w:sz w:val="24"/>
                <w:szCs w:val="24"/>
                <w:lang w:val="en-US"/>
              </w:rPr>
              <w:t xml:space="preserve"> </w:t>
            </w:r>
            <w:r w:rsidRPr="007938B5">
              <w:rPr>
                <w:b/>
                <w:spacing w:val="-1"/>
                <w:sz w:val="24"/>
                <w:szCs w:val="24"/>
              </w:rPr>
              <w:t>оценки «3»</w:t>
            </w:r>
          </w:p>
        </w:tc>
        <w:tc>
          <w:tcPr>
            <w:tcW w:w="1817" w:type="dxa"/>
          </w:tcPr>
          <w:p w:rsidR="00AA51D2" w:rsidRPr="007938B5" w:rsidRDefault="00AA51D2" w:rsidP="00AA51D2">
            <w:pPr>
              <w:widowControl w:val="0"/>
              <w:autoSpaceDE w:val="0"/>
              <w:autoSpaceDN w:val="0"/>
              <w:adjustRightInd w:val="0"/>
              <w:jc w:val="center"/>
              <w:rPr>
                <w:b/>
                <w:spacing w:val="-1"/>
                <w:sz w:val="24"/>
                <w:szCs w:val="24"/>
                <w:lang w:val="en-US"/>
              </w:rPr>
            </w:pPr>
            <w:r w:rsidRPr="007938B5">
              <w:rPr>
                <w:b/>
                <w:spacing w:val="-1"/>
                <w:sz w:val="24"/>
                <w:szCs w:val="24"/>
              </w:rPr>
              <w:t>Критерий</w:t>
            </w:r>
            <w:r w:rsidRPr="007938B5">
              <w:rPr>
                <w:b/>
                <w:spacing w:val="-1"/>
                <w:sz w:val="24"/>
                <w:szCs w:val="24"/>
                <w:lang w:val="en-US"/>
              </w:rPr>
              <w:t xml:space="preserve"> </w:t>
            </w:r>
            <w:r w:rsidRPr="007938B5">
              <w:rPr>
                <w:b/>
                <w:spacing w:val="-1"/>
                <w:sz w:val="24"/>
                <w:szCs w:val="24"/>
              </w:rPr>
              <w:t>для</w:t>
            </w:r>
            <w:r w:rsidRPr="007938B5">
              <w:rPr>
                <w:b/>
                <w:spacing w:val="-1"/>
                <w:sz w:val="24"/>
                <w:szCs w:val="24"/>
                <w:lang w:val="en-US"/>
              </w:rPr>
              <w:t xml:space="preserve"> </w:t>
            </w:r>
            <w:r w:rsidRPr="007938B5">
              <w:rPr>
                <w:b/>
                <w:spacing w:val="-1"/>
                <w:sz w:val="24"/>
                <w:szCs w:val="24"/>
              </w:rPr>
              <w:t>оценки «2»</w:t>
            </w:r>
          </w:p>
        </w:tc>
      </w:tr>
      <w:tr w:rsidR="00AA51D2" w:rsidRPr="007938B5" w:rsidTr="007938B5">
        <w:tc>
          <w:tcPr>
            <w:tcW w:w="1306" w:type="dxa"/>
          </w:tcPr>
          <w:p w:rsidR="00AA51D2" w:rsidRPr="007938B5" w:rsidRDefault="00AA51D2" w:rsidP="00AA51D2">
            <w:pPr>
              <w:widowControl w:val="0"/>
              <w:autoSpaceDE w:val="0"/>
              <w:autoSpaceDN w:val="0"/>
              <w:adjustRightInd w:val="0"/>
              <w:rPr>
                <w:sz w:val="24"/>
                <w:szCs w:val="24"/>
              </w:rPr>
            </w:pPr>
            <w:r w:rsidRPr="007938B5">
              <w:rPr>
                <w:sz w:val="24"/>
                <w:szCs w:val="24"/>
              </w:rPr>
              <w:t>Задания блока А.0</w:t>
            </w:r>
          </w:p>
        </w:tc>
        <w:tc>
          <w:tcPr>
            <w:tcW w:w="2093" w:type="dxa"/>
          </w:tcPr>
          <w:p w:rsidR="00AA51D2" w:rsidRPr="007938B5" w:rsidRDefault="00AA51D2" w:rsidP="00AA51D2">
            <w:pPr>
              <w:widowControl w:val="0"/>
              <w:autoSpaceDE w:val="0"/>
              <w:autoSpaceDN w:val="0"/>
              <w:adjustRightInd w:val="0"/>
              <w:rPr>
                <w:spacing w:val="-1"/>
                <w:sz w:val="24"/>
                <w:szCs w:val="24"/>
              </w:rPr>
            </w:pPr>
            <w:r w:rsidRPr="007938B5">
              <w:rPr>
                <w:spacing w:val="-1"/>
                <w:sz w:val="24"/>
                <w:szCs w:val="24"/>
              </w:rPr>
              <w:t>Процент правильных ответов составляет 86% и более</w:t>
            </w:r>
          </w:p>
        </w:tc>
        <w:tc>
          <w:tcPr>
            <w:tcW w:w="1996" w:type="dxa"/>
          </w:tcPr>
          <w:p w:rsidR="00AA51D2" w:rsidRPr="007938B5" w:rsidRDefault="00AA51D2" w:rsidP="00AA51D2">
            <w:pPr>
              <w:widowControl w:val="0"/>
              <w:autoSpaceDE w:val="0"/>
              <w:autoSpaceDN w:val="0"/>
              <w:adjustRightInd w:val="0"/>
              <w:rPr>
                <w:spacing w:val="-1"/>
                <w:sz w:val="24"/>
                <w:szCs w:val="24"/>
              </w:rPr>
            </w:pPr>
            <w:r w:rsidRPr="007938B5">
              <w:rPr>
                <w:spacing w:val="-1"/>
                <w:sz w:val="24"/>
                <w:szCs w:val="24"/>
              </w:rPr>
              <w:t xml:space="preserve">Процент правильных ответов составляет от 71% до 85% </w:t>
            </w:r>
          </w:p>
        </w:tc>
        <w:tc>
          <w:tcPr>
            <w:tcW w:w="2132" w:type="dxa"/>
          </w:tcPr>
          <w:p w:rsidR="00AA51D2" w:rsidRPr="007938B5" w:rsidRDefault="00AA51D2" w:rsidP="00AA51D2">
            <w:pPr>
              <w:widowControl w:val="0"/>
              <w:autoSpaceDE w:val="0"/>
              <w:autoSpaceDN w:val="0"/>
              <w:adjustRightInd w:val="0"/>
              <w:rPr>
                <w:spacing w:val="-1"/>
                <w:sz w:val="24"/>
                <w:szCs w:val="24"/>
              </w:rPr>
            </w:pPr>
            <w:r w:rsidRPr="007938B5">
              <w:rPr>
                <w:spacing w:val="-1"/>
                <w:sz w:val="24"/>
                <w:szCs w:val="24"/>
              </w:rPr>
              <w:t>Процент правильных ответов составляет от 55% до 70%</w:t>
            </w:r>
          </w:p>
        </w:tc>
        <w:tc>
          <w:tcPr>
            <w:tcW w:w="1817" w:type="dxa"/>
          </w:tcPr>
          <w:p w:rsidR="00AA51D2" w:rsidRPr="007938B5" w:rsidRDefault="00AA51D2" w:rsidP="00AA51D2">
            <w:pPr>
              <w:widowControl w:val="0"/>
              <w:autoSpaceDE w:val="0"/>
              <w:autoSpaceDN w:val="0"/>
              <w:adjustRightInd w:val="0"/>
              <w:rPr>
                <w:spacing w:val="-1"/>
                <w:sz w:val="24"/>
                <w:szCs w:val="24"/>
              </w:rPr>
            </w:pPr>
            <w:r w:rsidRPr="007938B5">
              <w:rPr>
                <w:spacing w:val="-1"/>
                <w:sz w:val="24"/>
                <w:szCs w:val="24"/>
              </w:rPr>
              <w:t>Процент правильных ответов составляет менее 55%</w:t>
            </w:r>
          </w:p>
        </w:tc>
      </w:tr>
      <w:tr w:rsidR="00AA51D2" w:rsidRPr="007938B5" w:rsidTr="007938B5">
        <w:tc>
          <w:tcPr>
            <w:tcW w:w="1306" w:type="dxa"/>
          </w:tcPr>
          <w:p w:rsidR="00AA51D2" w:rsidRPr="007938B5" w:rsidRDefault="00AA51D2" w:rsidP="00AA51D2">
            <w:pPr>
              <w:rPr>
                <w:sz w:val="24"/>
                <w:szCs w:val="24"/>
              </w:rPr>
            </w:pPr>
            <w:r w:rsidRPr="007938B5">
              <w:rPr>
                <w:sz w:val="24"/>
                <w:szCs w:val="24"/>
              </w:rPr>
              <w:t>Задания блока А.1</w:t>
            </w:r>
          </w:p>
        </w:tc>
        <w:tc>
          <w:tcPr>
            <w:tcW w:w="2093" w:type="dxa"/>
          </w:tcPr>
          <w:p w:rsidR="00AA51D2" w:rsidRPr="007938B5" w:rsidRDefault="00AA51D2" w:rsidP="00AA51D2">
            <w:pPr>
              <w:rPr>
                <w:sz w:val="24"/>
                <w:szCs w:val="24"/>
              </w:rPr>
            </w:pPr>
            <w:r w:rsidRPr="007938B5">
              <w:rPr>
                <w:sz w:val="24"/>
                <w:szCs w:val="24"/>
              </w:rPr>
              <w:t>продемонстрировано глубокое знание по теме практического занятия (семинара), полно излагает материал,  продемонстрировано отличное владение терминологией муниципального права</w:t>
            </w:r>
          </w:p>
        </w:tc>
        <w:tc>
          <w:tcPr>
            <w:tcW w:w="1996" w:type="dxa"/>
          </w:tcPr>
          <w:p w:rsidR="00AA51D2" w:rsidRPr="007938B5" w:rsidRDefault="00AA51D2" w:rsidP="00AA51D2">
            <w:pPr>
              <w:rPr>
                <w:sz w:val="24"/>
                <w:szCs w:val="24"/>
              </w:rPr>
            </w:pPr>
            <w:r w:rsidRPr="007938B5">
              <w:rPr>
                <w:sz w:val="24"/>
                <w:szCs w:val="24"/>
              </w:rPr>
              <w:t>формулирует полный правильный ответ</w:t>
            </w:r>
          </w:p>
          <w:p w:rsidR="00AA51D2" w:rsidRPr="007938B5" w:rsidRDefault="00AA51D2" w:rsidP="00AA51D2">
            <w:pPr>
              <w:rPr>
                <w:sz w:val="24"/>
                <w:szCs w:val="24"/>
              </w:rPr>
            </w:pPr>
            <w:r w:rsidRPr="007938B5">
              <w:rPr>
                <w:sz w:val="24"/>
                <w:szCs w:val="24"/>
              </w:rPr>
              <w:t xml:space="preserve">на вопросы практического занятия (семинара), не нарушает логическую последовательность в изложении материала, </w:t>
            </w:r>
          </w:p>
          <w:p w:rsidR="00AA51D2" w:rsidRPr="007938B5" w:rsidRDefault="00AA51D2" w:rsidP="00AA51D2">
            <w:pPr>
              <w:rPr>
                <w:sz w:val="24"/>
                <w:szCs w:val="24"/>
              </w:rPr>
            </w:pPr>
            <w:r w:rsidRPr="007938B5">
              <w:rPr>
                <w:sz w:val="24"/>
                <w:szCs w:val="24"/>
              </w:rPr>
              <w:t xml:space="preserve"> но допускает при ответе</w:t>
            </w:r>
          </w:p>
          <w:p w:rsidR="00AA51D2" w:rsidRPr="007938B5" w:rsidRDefault="00AA51D2" w:rsidP="00AA51D2">
            <w:pPr>
              <w:rPr>
                <w:sz w:val="24"/>
                <w:szCs w:val="24"/>
              </w:rPr>
            </w:pPr>
            <w:r w:rsidRPr="007938B5">
              <w:rPr>
                <w:sz w:val="24"/>
                <w:szCs w:val="24"/>
              </w:rPr>
              <w:t>отдельные неточности, испытывает небольшие затруднения при ответе на дополнительные вопросы</w:t>
            </w:r>
          </w:p>
        </w:tc>
        <w:tc>
          <w:tcPr>
            <w:tcW w:w="2132" w:type="dxa"/>
          </w:tcPr>
          <w:p w:rsidR="00AA51D2" w:rsidRPr="007938B5" w:rsidRDefault="00AA51D2" w:rsidP="00AA51D2">
            <w:pPr>
              <w:rPr>
                <w:sz w:val="24"/>
                <w:szCs w:val="24"/>
              </w:rPr>
            </w:pPr>
            <w:r w:rsidRPr="007938B5">
              <w:rPr>
                <w:sz w:val="24"/>
                <w:szCs w:val="24"/>
              </w:rPr>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p w:rsidR="00AA51D2" w:rsidRPr="007938B5" w:rsidRDefault="00AA51D2" w:rsidP="00AA51D2">
            <w:pPr>
              <w:rPr>
                <w:sz w:val="24"/>
                <w:szCs w:val="24"/>
              </w:rPr>
            </w:pPr>
          </w:p>
        </w:tc>
        <w:tc>
          <w:tcPr>
            <w:tcW w:w="1817" w:type="dxa"/>
          </w:tcPr>
          <w:p w:rsidR="00AA51D2" w:rsidRPr="007938B5" w:rsidRDefault="00AA51D2" w:rsidP="00AA51D2">
            <w:pPr>
              <w:rPr>
                <w:sz w:val="24"/>
                <w:szCs w:val="24"/>
              </w:rPr>
            </w:pPr>
            <w:r w:rsidRPr="007938B5">
              <w:rPr>
                <w:sz w:val="24"/>
                <w:szCs w:val="24"/>
              </w:rPr>
              <w:t>не способен сформулировать ответ по</w:t>
            </w:r>
          </w:p>
          <w:p w:rsidR="00AA51D2" w:rsidRPr="007938B5" w:rsidRDefault="00AA51D2" w:rsidP="00AA51D2">
            <w:pPr>
              <w:rPr>
                <w:sz w:val="24"/>
                <w:szCs w:val="24"/>
              </w:rPr>
            </w:pPr>
            <w:r w:rsidRPr="007938B5">
              <w:rPr>
                <w:sz w:val="24"/>
                <w:szCs w:val="24"/>
              </w:rPr>
              <w:t xml:space="preserve">вопросам практического занятия (семинара); дает неверные, содержащие фактические ошибки ответы на </w:t>
            </w:r>
          </w:p>
          <w:p w:rsidR="00AA51D2" w:rsidRPr="007938B5" w:rsidRDefault="00AA51D2" w:rsidP="00AA51D2">
            <w:pPr>
              <w:rPr>
                <w:sz w:val="24"/>
                <w:szCs w:val="24"/>
              </w:rPr>
            </w:pPr>
            <w:r w:rsidRPr="007938B5">
              <w:rPr>
                <w:sz w:val="24"/>
                <w:szCs w:val="24"/>
              </w:rPr>
              <w:t>вопросы практического занятия (семинара)</w:t>
            </w:r>
          </w:p>
        </w:tc>
      </w:tr>
      <w:tr w:rsidR="00AA51D2" w:rsidRPr="007938B5" w:rsidTr="007938B5">
        <w:tc>
          <w:tcPr>
            <w:tcW w:w="1306" w:type="dxa"/>
          </w:tcPr>
          <w:p w:rsidR="00AA51D2" w:rsidRPr="007938B5" w:rsidRDefault="00AA51D2" w:rsidP="00AA51D2">
            <w:pPr>
              <w:rPr>
                <w:sz w:val="24"/>
                <w:szCs w:val="24"/>
              </w:rPr>
            </w:pPr>
            <w:r w:rsidRPr="007938B5">
              <w:rPr>
                <w:sz w:val="24"/>
                <w:szCs w:val="24"/>
              </w:rPr>
              <w:t xml:space="preserve">Задания </w:t>
            </w:r>
            <w:r w:rsidRPr="007938B5">
              <w:rPr>
                <w:sz w:val="24"/>
                <w:szCs w:val="24"/>
              </w:rPr>
              <w:lastRenderedPageBreak/>
              <w:t>блока В.1</w:t>
            </w:r>
          </w:p>
        </w:tc>
        <w:tc>
          <w:tcPr>
            <w:tcW w:w="2093" w:type="dxa"/>
          </w:tcPr>
          <w:p w:rsidR="00AA51D2" w:rsidRPr="007938B5" w:rsidRDefault="00AA51D2" w:rsidP="00AA51D2">
            <w:pPr>
              <w:rPr>
                <w:sz w:val="24"/>
                <w:szCs w:val="24"/>
              </w:rPr>
            </w:pPr>
            <w:r w:rsidRPr="007938B5">
              <w:rPr>
                <w:sz w:val="24"/>
                <w:szCs w:val="24"/>
              </w:rPr>
              <w:lastRenderedPageBreak/>
              <w:t xml:space="preserve">Решение </w:t>
            </w:r>
            <w:r w:rsidRPr="007938B5">
              <w:rPr>
                <w:sz w:val="24"/>
                <w:szCs w:val="24"/>
              </w:rPr>
              <w:lastRenderedPageBreak/>
              <w:t>практических задач обосновано правовыми нормами законодательства, студент ясно и четко аргументирует собственную позицию по вопросам задачи</w:t>
            </w:r>
          </w:p>
        </w:tc>
        <w:tc>
          <w:tcPr>
            <w:tcW w:w="1996" w:type="dxa"/>
          </w:tcPr>
          <w:p w:rsidR="00AA51D2" w:rsidRPr="007938B5" w:rsidRDefault="00AA51D2" w:rsidP="00AA51D2">
            <w:pPr>
              <w:rPr>
                <w:sz w:val="24"/>
                <w:szCs w:val="24"/>
              </w:rPr>
            </w:pPr>
            <w:r w:rsidRPr="007938B5">
              <w:rPr>
                <w:sz w:val="24"/>
                <w:szCs w:val="24"/>
              </w:rPr>
              <w:lastRenderedPageBreak/>
              <w:t xml:space="preserve">Задача решена </w:t>
            </w:r>
            <w:r w:rsidRPr="007938B5">
              <w:rPr>
                <w:sz w:val="24"/>
                <w:szCs w:val="24"/>
              </w:rPr>
              <w:lastRenderedPageBreak/>
              <w:t>верно, имеются ссылки на нормы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c>
          <w:tcPr>
            <w:tcW w:w="2132" w:type="dxa"/>
          </w:tcPr>
          <w:p w:rsidR="00AA51D2" w:rsidRPr="007938B5" w:rsidRDefault="00AA51D2" w:rsidP="00AA51D2">
            <w:pPr>
              <w:rPr>
                <w:sz w:val="24"/>
                <w:szCs w:val="24"/>
              </w:rPr>
            </w:pPr>
            <w:r w:rsidRPr="007938B5">
              <w:rPr>
                <w:sz w:val="24"/>
                <w:szCs w:val="24"/>
              </w:rPr>
              <w:lastRenderedPageBreak/>
              <w:t xml:space="preserve">В решении задачи </w:t>
            </w:r>
            <w:r w:rsidRPr="007938B5">
              <w:rPr>
                <w:sz w:val="24"/>
                <w:szCs w:val="24"/>
              </w:rPr>
              <w:lastRenderedPageBreak/>
              <w:t>имеются ссылки на нормы законодательства, однако допущены ошибки в решении задачи, студент испытывает затруднения с интерпретацией первоисточника</w:t>
            </w:r>
          </w:p>
          <w:p w:rsidR="00AA51D2" w:rsidRPr="007938B5" w:rsidRDefault="00AA51D2" w:rsidP="00AA51D2">
            <w:pPr>
              <w:rPr>
                <w:sz w:val="24"/>
                <w:szCs w:val="24"/>
              </w:rPr>
            </w:pPr>
          </w:p>
        </w:tc>
        <w:tc>
          <w:tcPr>
            <w:tcW w:w="1817" w:type="dxa"/>
          </w:tcPr>
          <w:p w:rsidR="00AA51D2" w:rsidRPr="007938B5" w:rsidRDefault="00AA51D2" w:rsidP="00AA51D2">
            <w:pPr>
              <w:rPr>
                <w:sz w:val="24"/>
                <w:szCs w:val="24"/>
              </w:rPr>
            </w:pPr>
            <w:r w:rsidRPr="007938B5">
              <w:rPr>
                <w:sz w:val="24"/>
                <w:szCs w:val="24"/>
              </w:rPr>
              <w:lastRenderedPageBreak/>
              <w:t xml:space="preserve">Решение задач </w:t>
            </w:r>
            <w:r w:rsidRPr="007938B5">
              <w:rPr>
                <w:sz w:val="24"/>
                <w:szCs w:val="24"/>
              </w:rPr>
              <w:lastRenderedPageBreak/>
              <w:t>выполнено неверно. Студент использовал только учебную литературу без опоры на первоисточники.</w:t>
            </w:r>
          </w:p>
        </w:tc>
      </w:tr>
      <w:tr w:rsidR="00AA51D2" w:rsidRPr="007938B5" w:rsidTr="007938B5">
        <w:tc>
          <w:tcPr>
            <w:tcW w:w="1306" w:type="dxa"/>
          </w:tcPr>
          <w:p w:rsidR="00AA51D2" w:rsidRPr="007938B5" w:rsidRDefault="00AA51D2" w:rsidP="00AA51D2">
            <w:pPr>
              <w:rPr>
                <w:sz w:val="24"/>
                <w:szCs w:val="24"/>
              </w:rPr>
            </w:pPr>
            <w:r w:rsidRPr="007938B5">
              <w:rPr>
                <w:sz w:val="24"/>
                <w:szCs w:val="24"/>
              </w:rPr>
              <w:lastRenderedPageBreak/>
              <w:t>Задания Блока С.1</w:t>
            </w:r>
          </w:p>
        </w:tc>
        <w:tc>
          <w:tcPr>
            <w:tcW w:w="2093" w:type="dxa"/>
          </w:tcPr>
          <w:p w:rsidR="00AA51D2" w:rsidRPr="007938B5" w:rsidRDefault="00AA51D2" w:rsidP="00AA51D2">
            <w:pPr>
              <w:rPr>
                <w:sz w:val="24"/>
                <w:szCs w:val="24"/>
              </w:rPr>
            </w:pPr>
            <w:r w:rsidRPr="007938B5">
              <w:rPr>
                <w:sz w:val="24"/>
                <w:szCs w:val="24"/>
              </w:rPr>
              <w:t>принимает активное участие в подготовке и проведении деловой игры, использует самостоятельный, творческий поход к определению своей роли; необходимые юридические документы представляет в полном объеме и в соответствии с требованиями законодательства, представляет полные развернутые ответы соответствии со статусом своего участника деловой игры, убедительно аргументирует собственную позицию</w:t>
            </w:r>
          </w:p>
        </w:tc>
        <w:tc>
          <w:tcPr>
            <w:tcW w:w="1996" w:type="dxa"/>
          </w:tcPr>
          <w:p w:rsidR="00AA51D2" w:rsidRPr="007938B5" w:rsidRDefault="00AA51D2" w:rsidP="00AA51D2">
            <w:pPr>
              <w:rPr>
                <w:sz w:val="24"/>
                <w:szCs w:val="24"/>
              </w:rPr>
            </w:pPr>
            <w:r w:rsidRPr="007938B5">
              <w:rPr>
                <w:sz w:val="24"/>
                <w:szCs w:val="24"/>
              </w:rPr>
              <w:t>принимает активное участие в подготовке и проведении деловой игры, необходимые юридические документы представляет в соответствии с требованиями законодательства, но с несущественными замечаниями, испытывает небольшие затруднения при аргументации собственной позиции</w:t>
            </w:r>
          </w:p>
        </w:tc>
        <w:tc>
          <w:tcPr>
            <w:tcW w:w="2132" w:type="dxa"/>
          </w:tcPr>
          <w:p w:rsidR="00AA51D2" w:rsidRPr="007938B5" w:rsidRDefault="00AA51D2" w:rsidP="00AA51D2">
            <w:pPr>
              <w:rPr>
                <w:sz w:val="24"/>
                <w:szCs w:val="24"/>
              </w:rPr>
            </w:pPr>
            <w:r w:rsidRPr="007938B5">
              <w:rPr>
                <w:sz w:val="24"/>
                <w:szCs w:val="24"/>
              </w:rPr>
              <w:t>выполняет все необходимые подготовительные действия, участвует в проведении деловой игры, однако необходимые юридические документы представляет не в полном объеме либо с существенными замечаниями, с трудом моет аргументировать свою точку зрения, но знание основного материала имеется</w:t>
            </w:r>
          </w:p>
        </w:tc>
        <w:tc>
          <w:tcPr>
            <w:tcW w:w="1817" w:type="dxa"/>
          </w:tcPr>
          <w:p w:rsidR="00AA51D2" w:rsidRPr="007938B5" w:rsidRDefault="00AA51D2" w:rsidP="00AA51D2">
            <w:pPr>
              <w:rPr>
                <w:sz w:val="24"/>
                <w:szCs w:val="24"/>
              </w:rPr>
            </w:pPr>
            <w:r w:rsidRPr="007938B5">
              <w:rPr>
                <w:sz w:val="24"/>
                <w:szCs w:val="24"/>
              </w:rPr>
              <w:t>не готов к участию в деловой игре, необходимые юридические документы представляет с грубыми нарушениями требований действующего законодательства, испытывает затруднения  при ответе на вопросы по теме занятия</w:t>
            </w:r>
          </w:p>
        </w:tc>
      </w:tr>
      <w:tr w:rsidR="00AA51D2" w:rsidRPr="007938B5" w:rsidTr="007938B5">
        <w:tc>
          <w:tcPr>
            <w:tcW w:w="1306" w:type="dxa"/>
          </w:tcPr>
          <w:p w:rsidR="00AA51D2" w:rsidRPr="007938B5" w:rsidRDefault="00AA51D2" w:rsidP="00AA51D2">
            <w:pPr>
              <w:rPr>
                <w:sz w:val="24"/>
                <w:szCs w:val="24"/>
              </w:rPr>
            </w:pPr>
            <w:r w:rsidRPr="007938B5">
              <w:rPr>
                <w:sz w:val="24"/>
                <w:szCs w:val="24"/>
              </w:rPr>
              <w:t>Задания блока D (экзамен)</w:t>
            </w:r>
          </w:p>
        </w:tc>
        <w:tc>
          <w:tcPr>
            <w:tcW w:w="2093" w:type="dxa"/>
          </w:tcPr>
          <w:p w:rsidR="00AA51D2" w:rsidRPr="007938B5" w:rsidRDefault="00AA51D2" w:rsidP="00AA51D2">
            <w:pPr>
              <w:widowControl w:val="0"/>
              <w:autoSpaceDE w:val="0"/>
              <w:autoSpaceDN w:val="0"/>
              <w:adjustRightInd w:val="0"/>
              <w:rPr>
                <w:sz w:val="24"/>
                <w:szCs w:val="24"/>
              </w:rPr>
            </w:pPr>
            <w:r w:rsidRPr="007938B5">
              <w:rPr>
                <w:sz w:val="24"/>
                <w:szCs w:val="24"/>
              </w:rPr>
              <w:t>выставляется обучающемуся, если он глубоко и прочно усвоил</w:t>
            </w:r>
          </w:p>
          <w:p w:rsidR="00AA51D2" w:rsidRPr="007938B5" w:rsidRDefault="00AA51D2" w:rsidP="00AA51D2">
            <w:pPr>
              <w:widowControl w:val="0"/>
              <w:autoSpaceDE w:val="0"/>
              <w:autoSpaceDN w:val="0"/>
              <w:adjustRightInd w:val="0"/>
              <w:rPr>
                <w:sz w:val="24"/>
                <w:szCs w:val="24"/>
              </w:rPr>
            </w:pPr>
            <w:r w:rsidRPr="007938B5">
              <w:rPr>
                <w:sz w:val="24"/>
                <w:szCs w:val="24"/>
              </w:rPr>
              <w:t xml:space="preserve">программу курса учебной дисциплины, </w:t>
            </w:r>
            <w:r w:rsidRPr="007938B5">
              <w:rPr>
                <w:sz w:val="24"/>
                <w:szCs w:val="24"/>
              </w:rPr>
              <w:lastRenderedPageBreak/>
              <w:t>исчерпывающе, последовательно, четко и логически стройно его</w:t>
            </w:r>
          </w:p>
          <w:p w:rsidR="00AA51D2" w:rsidRPr="007938B5" w:rsidRDefault="00AA51D2" w:rsidP="00AA51D2">
            <w:pPr>
              <w:widowControl w:val="0"/>
              <w:autoSpaceDE w:val="0"/>
              <w:autoSpaceDN w:val="0"/>
              <w:adjustRightInd w:val="0"/>
              <w:rPr>
                <w:sz w:val="24"/>
                <w:szCs w:val="24"/>
              </w:rPr>
            </w:pPr>
            <w:r w:rsidRPr="007938B5">
              <w:rPr>
                <w:sz w:val="24"/>
                <w:szCs w:val="24"/>
              </w:rPr>
              <w:t>излагает, умеет тесно увязывать теорию с практикой, свободно справляется и апеллирует</w:t>
            </w:r>
          </w:p>
          <w:p w:rsidR="00AA51D2" w:rsidRPr="007938B5" w:rsidRDefault="00AA51D2" w:rsidP="00AA51D2">
            <w:pPr>
              <w:widowControl w:val="0"/>
              <w:autoSpaceDE w:val="0"/>
              <w:autoSpaceDN w:val="0"/>
              <w:adjustRightInd w:val="0"/>
              <w:rPr>
                <w:sz w:val="24"/>
                <w:szCs w:val="24"/>
              </w:rPr>
            </w:pPr>
            <w:r w:rsidRPr="007938B5">
              <w:rPr>
                <w:sz w:val="24"/>
                <w:szCs w:val="24"/>
              </w:rPr>
              <w:t>к действующему  законодательству, нормам международного права, не затрудняется с ответом на дополнительные</w:t>
            </w:r>
          </w:p>
          <w:p w:rsidR="00AA51D2" w:rsidRPr="007938B5" w:rsidRDefault="00AA51D2" w:rsidP="00AA51D2">
            <w:pPr>
              <w:widowControl w:val="0"/>
              <w:autoSpaceDE w:val="0"/>
              <w:autoSpaceDN w:val="0"/>
              <w:adjustRightInd w:val="0"/>
              <w:rPr>
                <w:sz w:val="24"/>
                <w:szCs w:val="24"/>
              </w:rPr>
            </w:pPr>
            <w:r w:rsidRPr="007938B5">
              <w:rPr>
                <w:sz w:val="24"/>
                <w:szCs w:val="24"/>
              </w:rPr>
              <w:t>вопросы в рамках билета, правильно обосновывает свои выводы</w:t>
            </w:r>
          </w:p>
        </w:tc>
        <w:tc>
          <w:tcPr>
            <w:tcW w:w="1996" w:type="dxa"/>
          </w:tcPr>
          <w:p w:rsidR="00AA51D2" w:rsidRPr="007938B5" w:rsidRDefault="00AA51D2" w:rsidP="00AA51D2">
            <w:pPr>
              <w:widowControl w:val="0"/>
              <w:autoSpaceDE w:val="0"/>
              <w:autoSpaceDN w:val="0"/>
              <w:adjustRightInd w:val="0"/>
              <w:rPr>
                <w:sz w:val="24"/>
                <w:szCs w:val="24"/>
              </w:rPr>
            </w:pPr>
            <w:r w:rsidRPr="007938B5">
              <w:rPr>
                <w:sz w:val="24"/>
                <w:szCs w:val="24"/>
              </w:rPr>
              <w:lastRenderedPageBreak/>
              <w:t xml:space="preserve">выставляется обучающемуся, если он твердо знает материал, грамотно и по существу излагает его, не </w:t>
            </w:r>
            <w:r w:rsidRPr="007938B5">
              <w:rPr>
                <w:sz w:val="24"/>
                <w:szCs w:val="24"/>
              </w:rPr>
              <w:lastRenderedPageBreak/>
              <w:t>допуская существенных неточностей в ответе на вопрос, правильно применяет теоретические положения и обосновывает свои выводы</w:t>
            </w:r>
          </w:p>
        </w:tc>
        <w:tc>
          <w:tcPr>
            <w:tcW w:w="2132" w:type="dxa"/>
          </w:tcPr>
          <w:p w:rsidR="00AA51D2" w:rsidRPr="007938B5" w:rsidRDefault="00AA51D2" w:rsidP="00AA51D2">
            <w:pPr>
              <w:widowControl w:val="0"/>
              <w:autoSpaceDE w:val="0"/>
              <w:autoSpaceDN w:val="0"/>
              <w:adjustRightInd w:val="0"/>
              <w:rPr>
                <w:sz w:val="24"/>
                <w:szCs w:val="24"/>
              </w:rPr>
            </w:pPr>
            <w:r w:rsidRPr="007938B5">
              <w:rPr>
                <w:sz w:val="24"/>
                <w:szCs w:val="24"/>
              </w:rPr>
              <w:lastRenderedPageBreak/>
              <w:t>выставляется обучающемуся, если он имеет знания только</w:t>
            </w:r>
          </w:p>
          <w:p w:rsidR="00AA51D2" w:rsidRPr="007938B5" w:rsidRDefault="00AA51D2" w:rsidP="00AA51D2">
            <w:pPr>
              <w:widowControl w:val="0"/>
              <w:autoSpaceDE w:val="0"/>
              <w:autoSpaceDN w:val="0"/>
              <w:adjustRightInd w:val="0"/>
              <w:rPr>
                <w:sz w:val="24"/>
                <w:szCs w:val="24"/>
              </w:rPr>
            </w:pPr>
            <w:r w:rsidRPr="007938B5">
              <w:rPr>
                <w:sz w:val="24"/>
                <w:szCs w:val="24"/>
              </w:rPr>
              <w:t xml:space="preserve">основного материала, но не усвоил его </w:t>
            </w:r>
            <w:r w:rsidRPr="007938B5">
              <w:rPr>
                <w:sz w:val="24"/>
                <w:szCs w:val="24"/>
              </w:rPr>
              <w:lastRenderedPageBreak/>
              <w:t>деталей, допускает неточности, недостаточно</w:t>
            </w:r>
          </w:p>
          <w:p w:rsidR="00AA51D2" w:rsidRPr="007938B5" w:rsidRDefault="00AA51D2" w:rsidP="00AA51D2">
            <w:pPr>
              <w:widowControl w:val="0"/>
              <w:autoSpaceDE w:val="0"/>
              <w:autoSpaceDN w:val="0"/>
              <w:adjustRightInd w:val="0"/>
              <w:rPr>
                <w:sz w:val="24"/>
                <w:szCs w:val="24"/>
              </w:rPr>
            </w:pPr>
            <w:r w:rsidRPr="007938B5">
              <w:rPr>
                <w:sz w:val="24"/>
                <w:szCs w:val="24"/>
              </w:rPr>
              <w:t>правильные формулировки, нарушение логической последовательности в изложении</w:t>
            </w:r>
          </w:p>
          <w:p w:rsidR="00AA51D2" w:rsidRPr="007938B5" w:rsidRDefault="00AA51D2" w:rsidP="00AA51D2">
            <w:pPr>
              <w:widowControl w:val="0"/>
              <w:autoSpaceDE w:val="0"/>
              <w:autoSpaceDN w:val="0"/>
              <w:adjustRightInd w:val="0"/>
              <w:rPr>
                <w:sz w:val="24"/>
                <w:szCs w:val="24"/>
              </w:rPr>
            </w:pPr>
            <w:r w:rsidRPr="007938B5">
              <w:rPr>
                <w:sz w:val="24"/>
                <w:szCs w:val="24"/>
              </w:rPr>
              <w:t>программного материала, испытывает затруднения при воспроизведении положений</w:t>
            </w:r>
          </w:p>
          <w:p w:rsidR="00AA51D2" w:rsidRPr="007938B5" w:rsidRDefault="00AA51D2" w:rsidP="00AA51D2">
            <w:pPr>
              <w:widowControl w:val="0"/>
              <w:autoSpaceDE w:val="0"/>
              <w:autoSpaceDN w:val="0"/>
              <w:adjustRightInd w:val="0"/>
              <w:rPr>
                <w:sz w:val="24"/>
                <w:szCs w:val="24"/>
              </w:rPr>
            </w:pPr>
            <w:r w:rsidRPr="007938B5">
              <w:rPr>
                <w:sz w:val="24"/>
                <w:szCs w:val="24"/>
              </w:rPr>
              <w:t>закона</w:t>
            </w:r>
          </w:p>
        </w:tc>
        <w:tc>
          <w:tcPr>
            <w:tcW w:w="1817" w:type="dxa"/>
          </w:tcPr>
          <w:p w:rsidR="00AA51D2" w:rsidRPr="007938B5" w:rsidRDefault="00AA51D2" w:rsidP="00AA51D2">
            <w:pPr>
              <w:widowControl w:val="0"/>
              <w:autoSpaceDE w:val="0"/>
              <w:autoSpaceDN w:val="0"/>
              <w:adjustRightInd w:val="0"/>
              <w:rPr>
                <w:sz w:val="24"/>
                <w:szCs w:val="24"/>
              </w:rPr>
            </w:pPr>
            <w:r w:rsidRPr="007938B5">
              <w:rPr>
                <w:sz w:val="24"/>
                <w:szCs w:val="24"/>
              </w:rPr>
              <w:lastRenderedPageBreak/>
              <w:t>выставляется обучающемуся, который не знает</w:t>
            </w:r>
          </w:p>
          <w:p w:rsidR="00AA51D2" w:rsidRPr="007938B5" w:rsidRDefault="00AA51D2" w:rsidP="00AA51D2">
            <w:pPr>
              <w:widowControl w:val="0"/>
              <w:autoSpaceDE w:val="0"/>
              <w:autoSpaceDN w:val="0"/>
              <w:adjustRightInd w:val="0"/>
              <w:rPr>
                <w:sz w:val="24"/>
                <w:szCs w:val="24"/>
              </w:rPr>
            </w:pPr>
            <w:r w:rsidRPr="007938B5">
              <w:rPr>
                <w:sz w:val="24"/>
                <w:szCs w:val="24"/>
              </w:rPr>
              <w:t xml:space="preserve">значительной части программы </w:t>
            </w:r>
            <w:r w:rsidRPr="007938B5">
              <w:rPr>
                <w:sz w:val="24"/>
                <w:szCs w:val="24"/>
              </w:rPr>
              <w:lastRenderedPageBreak/>
              <w:t>дисциплины, допускает существенные ошибки,</w:t>
            </w:r>
          </w:p>
          <w:p w:rsidR="00AA51D2" w:rsidRPr="007938B5" w:rsidRDefault="00AA51D2" w:rsidP="00AA51D2">
            <w:pPr>
              <w:widowControl w:val="0"/>
              <w:autoSpaceDE w:val="0"/>
              <w:autoSpaceDN w:val="0"/>
              <w:adjustRightInd w:val="0"/>
              <w:rPr>
                <w:sz w:val="24"/>
                <w:szCs w:val="24"/>
              </w:rPr>
            </w:pPr>
            <w:r w:rsidRPr="007938B5">
              <w:rPr>
                <w:sz w:val="24"/>
                <w:szCs w:val="24"/>
              </w:rPr>
              <w:t>неуверенно, с большими затруднениями ориентируется в нормах действующего</w:t>
            </w:r>
          </w:p>
          <w:p w:rsidR="00AA51D2" w:rsidRPr="007938B5" w:rsidRDefault="00AA51D2" w:rsidP="00AA51D2">
            <w:pPr>
              <w:widowControl w:val="0"/>
              <w:autoSpaceDE w:val="0"/>
              <w:autoSpaceDN w:val="0"/>
              <w:adjustRightInd w:val="0"/>
              <w:rPr>
                <w:sz w:val="24"/>
                <w:szCs w:val="24"/>
              </w:rPr>
            </w:pPr>
            <w:r w:rsidRPr="007938B5">
              <w:rPr>
                <w:sz w:val="24"/>
                <w:szCs w:val="24"/>
              </w:rPr>
              <w:t>законодательства</w:t>
            </w:r>
          </w:p>
        </w:tc>
      </w:tr>
    </w:tbl>
    <w:p w:rsidR="00AA51D2" w:rsidRPr="007938B5" w:rsidRDefault="00AA51D2" w:rsidP="00AA51D2">
      <w:pPr>
        <w:spacing w:after="0" w:line="240" w:lineRule="auto"/>
        <w:ind w:firstLine="709"/>
        <w:jc w:val="both"/>
        <w:rPr>
          <w:rFonts w:ascii="Times New Roman" w:eastAsia="Times New Roman" w:hAnsi="Times New Roman" w:cs="Times New Roman"/>
          <w:sz w:val="24"/>
          <w:szCs w:val="24"/>
        </w:rPr>
      </w:pPr>
    </w:p>
    <w:p w:rsidR="00E74969" w:rsidRPr="007938B5" w:rsidRDefault="00E74969" w:rsidP="00655216">
      <w:pPr>
        <w:spacing w:after="0" w:line="240" w:lineRule="auto"/>
        <w:ind w:firstLine="709"/>
        <w:jc w:val="center"/>
        <w:rPr>
          <w:rFonts w:ascii="Times New Roman" w:hAnsi="Times New Roman" w:cs="Times New Roman"/>
          <w:b/>
          <w:sz w:val="24"/>
          <w:szCs w:val="24"/>
        </w:rPr>
      </w:pPr>
    </w:p>
    <w:p w:rsidR="00AA51D2" w:rsidRPr="007938B5" w:rsidRDefault="00AA51D2" w:rsidP="00655216">
      <w:pPr>
        <w:spacing w:after="0" w:line="240" w:lineRule="auto"/>
        <w:ind w:firstLine="709"/>
        <w:jc w:val="center"/>
        <w:rPr>
          <w:rFonts w:ascii="Times New Roman" w:hAnsi="Times New Roman" w:cs="Times New Roman"/>
          <w:b/>
          <w:sz w:val="24"/>
          <w:szCs w:val="24"/>
        </w:rPr>
      </w:pPr>
    </w:p>
    <w:sectPr w:rsidR="00AA51D2" w:rsidRPr="007938B5" w:rsidSect="003650B5">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6CD" w:rsidRDefault="00EC66CD" w:rsidP="009B17D9">
      <w:pPr>
        <w:spacing w:after="0" w:line="240" w:lineRule="auto"/>
      </w:pPr>
      <w:r>
        <w:separator/>
      </w:r>
    </w:p>
  </w:endnote>
  <w:endnote w:type="continuationSeparator" w:id="0">
    <w:p w:rsidR="00EC66CD" w:rsidRDefault="00EC66CD"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7517C0" w:rsidRPr="003650B5" w:rsidRDefault="007517C0">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C12C61">
          <w:rPr>
            <w:rFonts w:ascii="Times New Roman" w:hAnsi="Times New Roman" w:cs="Times New Roman"/>
            <w:noProof/>
          </w:rPr>
          <w:t>25</w:t>
        </w:r>
        <w:r w:rsidRPr="003650B5">
          <w:rPr>
            <w:rFonts w:ascii="Times New Roman" w:hAnsi="Times New Roman" w:cs="Times New Roman"/>
          </w:rPr>
          <w:fldChar w:fldCharType="end"/>
        </w:r>
      </w:p>
    </w:sdtContent>
  </w:sdt>
  <w:p w:rsidR="007517C0" w:rsidRDefault="007517C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6CD" w:rsidRDefault="00EC66CD" w:rsidP="009B17D9">
      <w:pPr>
        <w:spacing w:after="0" w:line="240" w:lineRule="auto"/>
      </w:pPr>
      <w:r>
        <w:separator/>
      </w:r>
    </w:p>
  </w:footnote>
  <w:footnote w:type="continuationSeparator" w:id="0">
    <w:p w:rsidR="00EC66CD" w:rsidRDefault="00EC66CD" w:rsidP="009B17D9">
      <w:pPr>
        <w:spacing w:after="0" w:line="240" w:lineRule="auto"/>
      </w:pPr>
      <w:r>
        <w:continuationSeparator/>
      </w:r>
    </w:p>
  </w:footnote>
  <w:footnote w:id="1">
    <w:p w:rsidR="007517C0" w:rsidRPr="007938B5" w:rsidRDefault="007517C0" w:rsidP="007938B5">
      <w:pPr>
        <w:pStyle w:val="a6"/>
        <w:ind w:firstLine="720"/>
        <w:jc w:val="both"/>
        <w:rPr>
          <w:rFonts w:ascii="Times New Roman" w:hAnsi="Times New Roman" w:cs="Times New Roman"/>
        </w:rPr>
      </w:pPr>
      <w:r w:rsidRPr="007938B5">
        <w:rPr>
          <w:rStyle w:val="a8"/>
          <w:rFonts w:ascii="Times New Roman" w:hAnsi="Times New Roman" w:cs="Times New Roman"/>
        </w:rPr>
        <w:t>1)</w:t>
      </w:r>
      <w:r w:rsidRPr="007938B5">
        <w:rPr>
          <w:rFonts w:ascii="Times New Roman" w:hAnsi="Times New Roman" w:cs="Times New Roman"/>
        </w:rPr>
        <w:t xml:space="preserve"> СТО 02069024. 101-2014 «Работы студенческие. Общие требования и правила оформления». – Режим доступа: http://www.osu.ru/docs/official/standart_101-2014.pdf.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07D"/>
    <w:multiLevelType w:val="hybridMultilevel"/>
    <w:tmpl w:val="17BCFF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E716DC"/>
    <w:multiLevelType w:val="hybridMultilevel"/>
    <w:tmpl w:val="36A85D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3B777A"/>
    <w:multiLevelType w:val="hybridMultilevel"/>
    <w:tmpl w:val="6B82DFF0"/>
    <w:lvl w:ilvl="0" w:tplc="0A384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B07AFF"/>
    <w:multiLevelType w:val="hybridMultilevel"/>
    <w:tmpl w:val="CFAEFF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6094287"/>
    <w:multiLevelType w:val="hybridMultilevel"/>
    <w:tmpl w:val="12825E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88F15A6"/>
    <w:multiLevelType w:val="hybridMultilevel"/>
    <w:tmpl w:val="7A3CED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A7C6CB9"/>
    <w:multiLevelType w:val="hybridMultilevel"/>
    <w:tmpl w:val="981CD3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090304"/>
    <w:multiLevelType w:val="hybridMultilevel"/>
    <w:tmpl w:val="B628B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B9A37A8"/>
    <w:multiLevelType w:val="hybridMultilevel"/>
    <w:tmpl w:val="BE8C76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C140C44"/>
    <w:multiLevelType w:val="multilevel"/>
    <w:tmpl w:val="8DA67D3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0ED001D0"/>
    <w:multiLevelType w:val="hybridMultilevel"/>
    <w:tmpl w:val="6D96A7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79C6CFE"/>
    <w:multiLevelType w:val="hybridMultilevel"/>
    <w:tmpl w:val="596E34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9AF0D36"/>
    <w:multiLevelType w:val="hybridMultilevel"/>
    <w:tmpl w:val="F2A43E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C521AB7"/>
    <w:multiLevelType w:val="hybridMultilevel"/>
    <w:tmpl w:val="16F870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EB66F49"/>
    <w:multiLevelType w:val="hybridMultilevel"/>
    <w:tmpl w:val="34309BCC"/>
    <w:lvl w:ilvl="0" w:tplc="37704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F25A56"/>
    <w:multiLevelType w:val="hybridMultilevel"/>
    <w:tmpl w:val="6CE4D99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14B04B6"/>
    <w:multiLevelType w:val="hybridMultilevel"/>
    <w:tmpl w:val="CFE4E1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74371B2"/>
    <w:multiLevelType w:val="hybridMultilevel"/>
    <w:tmpl w:val="CA40A78C"/>
    <w:lvl w:ilvl="0" w:tplc="BA3C4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80A43E7"/>
    <w:multiLevelType w:val="hybridMultilevel"/>
    <w:tmpl w:val="56D820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82F5DD1"/>
    <w:multiLevelType w:val="hybridMultilevel"/>
    <w:tmpl w:val="ADFE68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B616ED6"/>
    <w:multiLevelType w:val="hybridMultilevel"/>
    <w:tmpl w:val="C80856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BDC4BC0"/>
    <w:multiLevelType w:val="hybridMultilevel"/>
    <w:tmpl w:val="6FEC2B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CD777F0"/>
    <w:multiLevelType w:val="hybridMultilevel"/>
    <w:tmpl w:val="B7B2D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E342EC4"/>
    <w:multiLevelType w:val="hybridMultilevel"/>
    <w:tmpl w:val="B61E32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02249A6"/>
    <w:multiLevelType w:val="hybridMultilevel"/>
    <w:tmpl w:val="5F72F5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3921A27"/>
    <w:multiLevelType w:val="hybridMultilevel"/>
    <w:tmpl w:val="0888AA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3EA5AEC"/>
    <w:multiLevelType w:val="hybridMultilevel"/>
    <w:tmpl w:val="D27EB9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56C3513"/>
    <w:multiLevelType w:val="hybridMultilevel"/>
    <w:tmpl w:val="AF3AC5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77C5B46"/>
    <w:multiLevelType w:val="hybridMultilevel"/>
    <w:tmpl w:val="99F8665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F2D5A70"/>
    <w:multiLevelType w:val="hybridMultilevel"/>
    <w:tmpl w:val="8DB844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0F96219"/>
    <w:multiLevelType w:val="hybridMultilevel"/>
    <w:tmpl w:val="624A0A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1A05A66"/>
    <w:multiLevelType w:val="hybridMultilevel"/>
    <w:tmpl w:val="95C636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1C85F24"/>
    <w:multiLevelType w:val="multilevel"/>
    <w:tmpl w:val="496E62D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C092D2C"/>
    <w:multiLevelType w:val="hybridMultilevel"/>
    <w:tmpl w:val="4E1027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56E1CED"/>
    <w:multiLevelType w:val="hybridMultilevel"/>
    <w:tmpl w:val="E2E036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72B4645"/>
    <w:multiLevelType w:val="hybridMultilevel"/>
    <w:tmpl w:val="434C38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B5E65B8"/>
    <w:multiLevelType w:val="hybridMultilevel"/>
    <w:tmpl w:val="286413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5F15799E"/>
    <w:multiLevelType w:val="hybridMultilevel"/>
    <w:tmpl w:val="0E5EAF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F603BD6"/>
    <w:multiLevelType w:val="hybridMultilevel"/>
    <w:tmpl w:val="622234EA"/>
    <w:lvl w:ilvl="0" w:tplc="1B666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2995F10"/>
    <w:multiLevelType w:val="hybridMultilevel"/>
    <w:tmpl w:val="8DECFCEA"/>
    <w:lvl w:ilvl="0" w:tplc="90929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C112203"/>
    <w:multiLevelType w:val="hybridMultilevel"/>
    <w:tmpl w:val="0D0E176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1563B5E"/>
    <w:multiLevelType w:val="hybridMultilevel"/>
    <w:tmpl w:val="8F041A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40A7C8A"/>
    <w:multiLevelType w:val="hybridMultilevel"/>
    <w:tmpl w:val="26481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5591613"/>
    <w:multiLevelType w:val="hybridMultilevel"/>
    <w:tmpl w:val="0792C9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65C02E4"/>
    <w:multiLevelType w:val="hybridMultilevel"/>
    <w:tmpl w:val="3AA42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9421D03"/>
    <w:multiLevelType w:val="hybridMultilevel"/>
    <w:tmpl w:val="55FABA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9EF1C15"/>
    <w:multiLevelType w:val="hybridMultilevel"/>
    <w:tmpl w:val="322877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AE16678"/>
    <w:multiLevelType w:val="hybridMultilevel"/>
    <w:tmpl w:val="C16A7A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7CE944A9"/>
    <w:multiLevelType w:val="hybridMultilevel"/>
    <w:tmpl w:val="8674AC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E7104F2"/>
    <w:multiLevelType w:val="hybridMultilevel"/>
    <w:tmpl w:val="7B5CD802"/>
    <w:lvl w:ilvl="0" w:tplc="3FAAE6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7"/>
  </w:num>
  <w:num w:numId="2">
    <w:abstractNumId w:val="50"/>
  </w:num>
  <w:num w:numId="3">
    <w:abstractNumId w:val="28"/>
  </w:num>
  <w:num w:numId="4">
    <w:abstractNumId w:val="11"/>
  </w:num>
  <w:num w:numId="5">
    <w:abstractNumId w:val="10"/>
  </w:num>
  <w:num w:numId="6">
    <w:abstractNumId w:val="5"/>
  </w:num>
  <w:num w:numId="7">
    <w:abstractNumId w:val="16"/>
  </w:num>
  <w:num w:numId="8">
    <w:abstractNumId w:val="9"/>
  </w:num>
  <w:num w:numId="9">
    <w:abstractNumId w:val="32"/>
  </w:num>
  <w:num w:numId="10">
    <w:abstractNumId w:val="39"/>
  </w:num>
  <w:num w:numId="11">
    <w:abstractNumId w:val="41"/>
  </w:num>
  <w:num w:numId="12">
    <w:abstractNumId w:val="37"/>
  </w:num>
  <w:num w:numId="13">
    <w:abstractNumId w:val="14"/>
  </w:num>
  <w:num w:numId="14">
    <w:abstractNumId w:val="53"/>
  </w:num>
  <w:num w:numId="15">
    <w:abstractNumId w:val="15"/>
  </w:num>
  <w:num w:numId="16">
    <w:abstractNumId w:val="49"/>
  </w:num>
  <w:num w:numId="17">
    <w:abstractNumId w:val="35"/>
  </w:num>
  <w:num w:numId="18">
    <w:abstractNumId w:val="34"/>
  </w:num>
  <w:num w:numId="19">
    <w:abstractNumId w:val="48"/>
  </w:num>
  <w:num w:numId="20">
    <w:abstractNumId w:val="8"/>
  </w:num>
  <w:num w:numId="21">
    <w:abstractNumId w:val="33"/>
  </w:num>
  <w:num w:numId="22">
    <w:abstractNumId w:val="24"/>
  </w:num>
  <w:num w:numId="23">
    <w:abstractNumId w:val="19"/>
  </w:num>
  <w:num w:numId="24">
    <w:abstractNumId w:val="29"/>
  </w:num>
  <w:num w:numId="25">
    <w:abstractNumId w:val="46"/>
  </w:num>
  <w:num w:numId="26">
    <w:abstractNumId w:val="26"/>
  </w:num>
  <w:num w:numId="27">
    <w:abstractNumId w:val="13"/>
  </w:num>
  <w:num w:numId="28">
    <w:abstractNumId w:val="36"/>
  </w:num>
  <w:num w:numId="29">
    <w:abstractNumId w:val="25"/>
  </w:num>
  <w:num w:numId="30">
    <w:abstractNumId w:val="51"/>
  </w:num>
  <w:num w:numId="31">
    <w:abstractNumId w:val="31"/>
  </w:num>
  <w:num w:numId="32">
    <w:abstractNumId w:val="30"/>
  </w:num>
  <w:num w:numId="33">
    <w:abstractNumId w:val="43"/>
  </w:num>
  <w:num w:numId="34">
    <w:abstractNumId w:val="44"/>
  </w:num>
  <w:num w:numId="35">
    <w:abstractNumId w:val="12"/>
  </w:num>
  <w:num w:numId="36">
    <w:abstractNumId w:val="52"/>
  </w:num>
  <w:num w:numId="37">
    <w:abstractNumId w:val="6"/>
  </w:num>
  <w:num w:numId="38">
    <w:abstractNumId w:val="23"/>
  </w:num>
  <w:num w:numId="39">
    <w:abstractNumId w:val="22"/>
  </w:num>
  <w:num w:numId="40">
    <w:abstractNumId w:val="0"/>
  </w:num>
  <w:num w:numId="41">
    <w:abstractNumId w:val="7"/>
  </w:num>
  <w:num w:numId="42">
    <w:abstractNumId w:val="42"/>
  </w:num>
  <w:num w:numId="43">
    <w:abstractNumId w:val="17"/>
  </w:num>
  <w:num w:numId="44">
    <w:abstractNumId w:val="40"/>
  </w:num>
  <w:num w:numId="45">
    <w:abstractNumId w:val="20"/>
  </w:num>
  <w:num w:numId="46">
    <w:abstractNumId w:val="3"/>
  </w:num>
  <w:num w:numId="47">
    <w:abstractNumId w:val="4"/>
  </w:num>
  <w:num w:numId="48">
    <w:abstractNumId w:val="38"/>
  </w:num>
  <w:num w:numId="49">
    <w:abstractNumId w:val="21"/>
  </w:num>
  <w:num w:numId="50">
    <w:abstractNumId w:val="27"/>
  </w:num>
  <w:num w:numId="51">
    <w:abstractNumId w:val="1"/>
  </w:num>
  <w:num w:numId="52">
    <w:abstractNumId w:val="45"/>
  </w:num>
  <w:num w:numId="53">
    <w:abstractNumId w:val="18"/>
  </w:num>
  <w:num w:numId="54">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60637"/>
    <w:rsid w:val="00083039"/>
    <w:rsid w:val="00110E42"/>
    <w:rsid w:val="00121987"/>
    <w:rsid w:val="001670BD"/>
    <w:rsid w:val="00172740"/>
    <w:rsid w:val="001735D5"/>
    <w:rsid w:val="00180360"/>
    <w:rsid w:val="0018405C"/>
    <w:rsid w:val="001B4A7D"/>
    <w:rsid w:val="001B4DCF"/>
    <w:rsid w:val="001E03C5"/>
    <w:rsid w:val="00237028"/>
    <w:rsid w:val="0025570B"/>
    <w:rsid w:val="002E6425"/>
    <w:rsid w:val="002F11D5"/>
    <w:rsid w:val="003005F9"/>
    <w:rsid w:val="00307BDB"/>
    <w:rsid w:val="0032382B"/>
    <w:rsid w:val="003650B5"/>
    <w:rsid w:val="00374987"/>
    <w:rsid w:val="003A1DE6"/>
    <w:rsid w:val="003B0ADE"/>
    <w:rsid w:val="003E0E41"/>
    <w:rsid w:val="003F253E"/>
    <w:rsid w:val="00401530"/>
    <w:rsid w:val="00422935"/>
    <w:rsid w:val="00424E1F"/>
    <w:rsid w:val="0043768A"/>
    <w:rsid w:val="0049450D"/>
    <w:rsid w:val="004A3A40"/>
    <w:rsid w:val="005171B8"/>
    <w:rsid w:val="00522158"/>
    <w:rsid w:val="00535A0D"/>
    <w:rsid w:val="00543A96"/>
    <w:rsid w:val="00550EAA"/>
    <w:rsid w:val="005866CB"/>
    <w:rsid w:val="0060280A"/>
    <w:rsid w:val="0063618F"/>
    <w:rsid w:val="00655216"/>
    <w:rsid w:val="00713429"/>
    <w:rsid w:val="00715AB5"/>
    <w:rsid w:val="007300BB"/>
    <w:rsid w:val="007517C0"/>
    <w:rsid w:val="00766803"/>
    <w:rsid w:val="007920B7"/>
    <w:rsid w:val="007938B5"/>
    <w:rsid w:val="008051AC"/>
    <w:rsid w:val="00805BAB"/>
    <w:rsid w:val="0081349A"/>
    <w:rsid w:val="00853F06"/>
    <w:rsid w:val="00883FDD"/>
    <w:rsid w:val="008B1110"/>
    <w:rsid w:val="008E1F3A"/>
    <w:rsid w:val="008E73E0"/>
    <w:rsid w:val="008F54D1"/>
    <w:rsid w:val="00926F13"/>
    <w:rsid w:val="009602F9"/>
    <w:rsid w:val="009B17D9"/>
    <w:rsid w:val="009F32F4"/>
    <w:rsid w:val="00A444D3"/>
    <w:rsid w:val="00A539BB"/>
    <w:rsid w:val="00A924BF"/>
    <w:rsid w:val="00A93DDE"/>
    <w:rsid w:val="00AA51D2"/>
    <w:rsid w:val="00AB6B30"/>
    <w:rsid w:val="00AD21C9"/>
    <w:rsid w:val="00AD6125"/>
    <w:rsid w:val="00AE0D5B"/>
    <w:rsid w:val="00B43354"/>
    <w:rsid w:val="00B652FF"/>
    <w:rsid w:val="00B847D9"/>
    <w:rsid w:val="00B8525B"/>
    <w:rsid w:val="00B902DF"/>
    <w:rsid w:val="00B90A9F"/>
    <w:rsid w:val="00BA2DD5"/>
    <w:rsid w:val="00BD32AA"/>
    <w:rsid w:val="00BE7D85"/>
    <w:rsid w:val="00C06009"/>
    <w:rsid w:val="00C12C61"/>
    <w:rsid w:val="00C76B64"/>
    <w:rsid w:val="00C803E6"/>
    <w:rsid w:val="00CB00A9"/>
    <w:rsid w:val="00D4751D"/>
    <w:rsid w:val="00DD5D17"/>
    <w:rsid w:val="00E3383F"/>
    <w:rsid w:val="00E6089B"/>
    <w:rsid w:val="00E74969"/>
    <w:rsid w:val="00EB6A77"/>
    <w:rsid w:val="00EC66CD"/>
    <w:rsid w:val="00EC6F40"/>
    <w:rsid w:val="00ED08A6"/>
    <w:rsid w:val="00EE2CBD"/>
    <w:rsid w:val="00F37F18"/>
    <w:rsid w:val="00F43C96"/>
    <w:rsid w:val="00F8099B"/>
    <w:rsid w:val="00F9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AA51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7D460-5298-4B22-99F2-46E2D6E0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1</Pages>
  <Words>8755</Words>
  <Characters>49909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21</cp:revision>
  <cp:lastPrinted>2019-10-15T08:32:00Z</cp:lastPrinted>
  <dcterms:created xsi:type="dcterms:W3CDTF">2017-09-06T11:35:00Z</dcterms:created>
  <dcterms:modified xsi:type="dcterms:W3CDTF">2019-10-28T02:11:00Z</dcterms:modified>
</cp:coreProperties>
</file>