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8D187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</w:rPr>
        <w:t>Б.1.Б.17 Концепции современного естествознания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B6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38.03.01 Экономика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Финансы и кредит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C0277" w:rsidRPr="00F05FB6" w:rsidRDefault="004C69B5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F05FB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4C69B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lang/>
        </w:rPr>
        <w:lastRenderedPageBreak/>
        <w:t>Фонд оценочных средств</w:t>
      </w:r>
      <w:r w:rsidRPr="000E0AC3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8D187F" w:rsidRPr="000E0AC3" w:rsidRDefault="008D187F" w:rsidP="008D187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Н.В. Хомякова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8D187F" w:rsidRPr="000E0AC3" w:rsidRDefault="008D187F" w:rsidP="006E1745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lang/>
        </w:rPr>
        <w:t>_______________________________</w:t>
      </w:r>
      <w:r w:rsidR="006E1745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_______________________________________________________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</w:tbl>
    <w:p w:rsidR="008D187F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277" w:rsidRPr="00AC0277" w:rsidSect="00AC0277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Требования к результатам 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7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E1745" w:rsidRDefault="006E1745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E1745" w:rsidRPr="006E1745" w:rsidTr="006E1745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6E1745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6E1745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Виды оценочных средств/</w:t>
            </w:r>
          </w:p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6E1745" w:rsidRPr="006E1745" w:rsidTr="006E1745">
        <w:tc>
          <w:tcPr>
            <w:tcW w:w="3879" w:type="dxa"/>
            <w:vMerge w:val="restart"/>
            <w:shd w:val="clear" w:color="auto" w:fill="auto"/>
          </w:tcPr>
          <w:p w:rsidR="006E1745" w:rsidRPr="006E1745" w:rsidRDefault="006E1745" w:rsidP="006E17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ОК-1 способность  использовать основы философских знаний для формирования мировоззренческой позиции</w:t>
            </w: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Знать: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основы философских знаний, структуру и содержание современной научной картины мира; основные этапы становления и развития естествознания; историю формирования основных принципов и методов научного познания; место и ценность естествознания в общей культуре цивилизации; </w:t>
            </w:r>
          </w:p>
          <w:p w:rsidR="006E1745" w:rsidRPr="006E1745" w:rsidRDefault="006E1745" w:rsidP="006E1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A –</w:t>
            </w:r>
            <w:r w:rsidRPr="006E174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Тестирование, вопросы для опроса, </w:t>
            </w:r>
            <w:r>
              <w:rPr>
                <w:i/>
                <w:sz w:val="20"/>
                <w:szCs w:val="20"/>
              </w:rPr>
              <w:t xml:space="preserve">контрольная работа 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Уметь: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  <w:lang/>
              </w:rPr>
              <w:t>применять философские знания в процессе осуществления экономической деятельности, логически выстраивать представление о картинах мира; оперировать абстрактными моделями в концепции современного естествознания; находить общие закономерности в различных уровнях организации материи</w:t>
            </w:r>
            <w:r w:rsidRPr="006E1745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B –</w:t>
            </w:r>
            <w:r w:rsidRPr="006E174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Практические задания, </w:t>
            </w:r>
            <w:r>
              <w:rPr>
                <w:i/>
                <w:sz w:val="20"/>
                <w:szCs w:val="20"/>
              </w:rPr>
              <w:t>контрольная работа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Владеть: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методикой использования философских знаний для формирования мирово</w:t>
            </w:r>
            <w:r w:rsidRPr="006E1745">
              <w:rPr>
                <w:sz w:val="20"/>
                <w:szCs w:val="20"/>
              </w:rPr>
              <w:t>з</w:t>
            </w:r>
            <w:r w:rsidRPr="006E1745">
              <w:rPr>
                <w:sz w:val="20"/>
                <w:szCs w:val="20"/>
              </w:rPr>
              <w:t>зренческой позиции.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C –</w:t>
            </w:r>
            <w:r w:rsidRPr="006E174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Комплексные практические  задания, </w:t>
            </w:r>
            <w:r>
              <w:rPr>
                <w:i/>
                <w:sz w:val="20"/>
                <w:szCs w:val="20"/>
              </w:rPr>
              <w:t>контрольная работа</w:t>
            </w:r>
          </w:p>
        </w:tc>
      </w:tr>
    </w:tbl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277" w:rsidRPr="00AC0277" w:rsidSect="00AC0277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6E1745" w:rsidRPr="00AC0277" w:rsidRDefault="006E1745" w:rsidP="006E174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задания:</w:t>
      </w:r>
    </w:p>
    <w:p w:rsid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2B3C4B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2B3C4B">
        <w:rPr>
          <w:rFonts w:ascii="Times New Roman" w:hAnsi="Times New Roman" w:cs="Times New Roman"/>
          <w:b/>
          <w:sz w:val="28"/>
          <w:szCs w:val="24"/>
        </w:rPr>
        <w:t>о</w:t>
      </w:r>
      <w:r w:rsidRPr="002B3C4B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Гелиоцентрическая картина мира была впервые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Дж. Бруно;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Аристотелем.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элементарных частиц, которые НЕ относятся к адронам: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протоны;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электроны;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гипероны.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какого принципа заключается в том, что критерием научности теории является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>фальсифицируемость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опровержимость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принципа фальсификации;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принципа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принципа соответствия.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Идею биохимической эволюции выдвинул и обосновал: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Д.И. Менделеев;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А.И. Опарин.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Представление о науке и, особенно, естествознании как о главном факторе общественного прогресса поддерживает: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сциентизм;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эмпиризм.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6 «Основной задачею современной химии является установление зависимости состава, реакций и свой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остых и сложных тел от основных свойств входящих в их состав элементов, чтобы на основании известного характера данного элемента можно было заключить о неизвестном еще составе и свойствах его соединений», - сказал: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Д.И. Менделеев.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Переломная точка в развитии неравновесной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бифуркация;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когерентность;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флуктуация.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Понятие современной науки, введенное американским ученым Т. Куном и означающее особый способ организации научного знания, задающий то или иное видение мира и соответственно образцы или модели постановки и решения исслед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вательских задач: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парадигма;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апогамия;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геммула.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Причиной возникновения живого вещества является наличие: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гидросферы;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атмосферы;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неорганического вещества.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10. Самый древний известный науке предок человека: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рамапитек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абстрагирование;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«твердой» оболочки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геосфера;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литосфера;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Катастрофическое сжатие массивной звезды под действием сил тяготения после исчерпания в ее недрах источников ядерной энергии: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белая дыра;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гравитационный коллапс;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вакуум.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«Любой процесс протекает одинаково в изолированной материальной си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теме и в такой же системе, находящейся в состоянии равномерного прямолинейного движения», - это формулировка принципа: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относительности;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соответствия;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верификации.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Исследование, предполагающее высокий уровень обобщения, охватыва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 существенные, закономерные, системные связи и отношения объекта, испол</w:t>
      </w:r>
      <w:r w:rsidRPr="008E4031">
        <w:rPr>
          <w:rFonts w:ascii="Times New Roman" w:hAnsi="Times New Roman" w:cs="Times New Roman"/>
          <w:sz w:val="28"/>
          <w:szCs w:val="28"/>
        </w:rPr>
        <w:t>ь</w:t>
      </w:r>
      <w:r w:rsidRPr="008E4031">
        <w:rPr>
          <w:rFonts w:ascii="Times New Roman" w:hAnsi="Times New Roman" w:cs="Times New Roman"/>
          <w:sz w:val="28"/>
          <w:szCs w:val="28"/>
        </w:rPr>
        <w:t xml:space="preserve">зующее методы идеализации, формализации, аксиоматический, гипотетико-дедуктивный, а также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системноструктурного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анализа: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метатеоретическое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E4031">
        <w:rPr>
          <w:rFonts w:ascii="Times New Roman" w:hAnsi="Times New Roman" w:cs="Times New Roman"/>
          <w:sz w:val="28"/>
          <w:szCs w:val="28"/>
        </w:rPr>
        <w:t xml:space="preserve">6Свойство сложной системы с обратной связью, остающееся без изменений в потоке событий: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авункулат;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инвариант;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обскурант.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Переходное место между древнейшими людьми (архантропами) и первыми представителями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(кроманьонцами) занимает: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рамапитек.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Способность любого химического вещества вступать в химическую реа</w:t>
      </w:r>
      <w:r w:rsidRPr="008E4031">
        <w:rPr>
          <w:rFonts w:ascii="Times New Roman" w:hAnsi="Times New Roman" w:cs="Times New Roman"/>
          <w:sz w:val="28"/>
          <w:szCs w:val="28"/>
        </w:rPr>
        <w:t>к</w:t>
      </w:r>
      <w:r w:rsidRPr="008E4031">
        <w:rPr>
          <w:rFonts w:ascii="Times New Roman" w:hAnsi="Times New Roman" w:cs="Times New Roman"/>
          <w:sz w:val="28"/>
          <w:szCs w:val="28"/>
        </w:rPr>
        <w:t xml:space="preserve">цию: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концентрация;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кинетика;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реакционная способность.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Форма выражения количества связанной энергии, которую имеет вещес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во; мера беспорядка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холемия;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цессия;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энтропия.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Раздел молекулярной биологии, задачей которого является целенаправле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ное конструирование новых, не существующих в природе сочетаний генов при 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мощи генетических и биохимических методов,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евгеника;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генная инженерия.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Pr="008E4031">
        <w:rPr>
          <w:rFonts w:ascii="Times New Roman" w:hAnsi="Times New Roman" w:cs="Times New Roman"/>
          <w:sz w:val="28"/>
          <w:szCs w:val="28"/>
        </w:rPr>
        <w:t xml:space="preserve">Что является движущими силами эволюции: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тренировка органов;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борьба за существование и выживание наиболее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способность к взаимопомощи.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</w:t>
      </w:r>
      <w:r w:rsidRPr="008E4031">
        <w:rPr>
          <w:rFonts w:ascii="Times New Roman" w:hAnsi="Times New Roman" w:cs="Times New Roman"/>
          <w:sz w:val="28"/>
          <w:szCs w:val="28"/>
        </w:rPr>
        <w:t>Сфера разума, область активного проявления научной мысли как главного фактора воздействия человека на окружающий мир: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ноосфера;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биосфера;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гидросфера.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 w:rsidRPr="008E4031">
        <w:rPr>
          <w:rFonts w:ascii="Times New Roman" w:hAnsi="Times New Roman" w:cs="Times New Roman"/>
          <w:sz w:val="28"/>
          <w:szCs w:val="28"/>
        </w:rPr>
        <w:t>Трансформация эмоций, энергии инстинктов (прежде всего либидо - секс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ального влечения) в социально приемлемые формы, например, творчество: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эскалация;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сублимация;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вытеснение.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 </w:t>
      </w:r>
      <w:r w:rsidRPr="008E4031">
        <w:rPr>
          <w:rFonts w:ascii="Times New Roman" w:hAnsi="Times New Roman" w:cs="Times New Roman"/>
          <w:sz w:val="28"/>
          <w:szCs w:val="28"/>
        </w:rPr>
        <w:t>Теория, согласно которой Солнце является центральным телом Солнечной системы, вокруг которого обращаются планеты: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геоцентризм;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антропоморфизм.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физике - произведение массы на скорость; в физиологии - быстро ра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пространяющаяся по нервному волокну волна возбуждения, возникающая при ра</w:t>
      </w:r>
      <w:r w:rsidRPr="008E4031">
        <w:rPr>
          <w:rFonts w:ascii="Times New Roman" w:hAnsi="Times New Roman" w:cs="Times New Roman"/>
          <w:sz w:val="28"/>
          <w:szCs w:val="28"/>
        </w:rPr>
        <w:t>з</w:t>
      </w:r>
      <w:r w:rsidRPr="008E4031">
        <w:rPr>
          <w:rFonts w:ascii="Times New Roman" w:hAnsi="Times New Roman" w:cs="Times New Roman"/>
          <w:sz w:val="28"/>
          <w:szCs w:val="28"/>
        </w:rPr>
        <w:t xml:space="preserve">дражении окончания чувствительного нервного волокна, тела нервной клетки или </w:t>
      </w:r>
      <w:r w:rsidRPr="008E4031">
        <w:rPr>
          <w:rFonts w:ascii="Times New Roman" w:hAnsi="Times New Roman" w:cs="Times New Roman"/>
          <w:sz w:val="28"/>
          <w:szCs w:val="28"/>
        </w:rPr>
        <w:lastRenderedPageBreak/>
        <w:t>самого нервного волокна, сопровождается быстрым изменением возбудимости,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водимости, обмена веществ: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квазар;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квант;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импульс.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абстрагирование;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моделирование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кажите, что называется озоном: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модификация кислорода;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элементарная частица;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погасшая звезда.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 </w:t>
      </w:r>
      <w:r w:rsidRPr="008E4031">
        <w:rPr>
          <w:rFonts w:ascii="Times New Roman" w:hAnsi="Times New Roman" w:cs="Times New Roman"/>
          <w:sz w:val="28"/>
          <w:szCs w:val="28"/>
        </w:rPr>
        <w:t>Новые структуры, требующие для своего становления большого количес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>ва энергии: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диссипативные структуры;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античастицы;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гравитоны.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Удвоение молекулы ДНК, необходимое для последующего деления клеток: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репликация;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транскрипция;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трансляция.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«Кирпичики» (перен.), из которых, по современным представлениям, сл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жен мир: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кварк;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молекула;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клетка.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признаков и свойств организма, сформировавшихся в процессе его индивидуального развития: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Специфические протеины, играющие роль катализаторов в реакциях,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текающих в живых системах: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тензор;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фермент;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пи-мезон.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Чередование темных и светлых полос спектра при наложении волн в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тивоположных фазах: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дифракция;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интерференция.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Строго определенным неизменным составом, прочным притяжением с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ставных частей (атомов) отличаются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смеси;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соединения.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Теория, указывающая на центральное положение Земли во Вселенной: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системы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дедуктивно связанных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между собой гипотез, из которых выводятся утверждения об эмпирических фактах: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формализация;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аксиоматизация;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гипотетико-дедуктивный метод.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концепции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Поппер.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Кто из физиков является создателем модели «Большого Взрыва»: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Дж. Г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амов;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Дж. Гарвард.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 самоорганизации; междисциплинарное научное направление, зан</w:t>
      </w:r>
      <w:r w:rsidRPr="008E4031">
        <w:rPr>
          <w:rFonts w:ascii="Times New Roman" w:hAnsi="Times New Roman" w:cs="Times New Roman"/>
          <w:sz w:val="28"/>
          <w:szCs w:val="28"/>
        </w:rPr>
        <w:t>я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тое поиском общих принципов самоорганизации систем самой различной природы (физических, биологических, социальных):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сингония;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синдактилия;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синергетика.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E4031">
        <w:rPr>
          <w:rFonts w:ascii="Times New Roman" w:hAnsi="Times New Roman" w:cs="Times New Roman"/>
          <w:sz w:val="28"/>
          <w:szCs w:val="28"/>
        </w:rPr>
        <w:t xml:space="preserve">0. Укажите название самого верхнего слоя земной атмосферы: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экзосфера;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стратосфера.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фундаментальным физическим взаимодействиям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слабое;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атомное.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Носители генетической информации в живых телах: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метанококки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прогестероны;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нуклеиновые кислоты.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науки, в которой изучается живое вещество на клето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ном уровне: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геронтология;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цитология;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в) эмбриология.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наследственных факторов организма: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Радикальное изменение всех элементов научного знания (методов, теорий, норм и идеалов научности и т.д.), приводящее к смене научной картины мира: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научная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рационализация.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6. Одна из форм движения в природе и обществе; непрерывное, постепенное изменение и развитие: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перкуссия.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Физический вакуум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особое состояние материи, лишенной вещества и излучения, характеризу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щееся ее активностью;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сверхплотное состояние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пустота.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 рассуждения, посредством которого из общих посылок с необх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димостью следует заключение частного характера,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аналогия.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Тропопауза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слой воздуха, находящийся между землей и атмосферой;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слой воздуха, отделяющий тропосферу от стратосферы;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тонкий слой атмосферы, находящийся над тропическими широтами.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Процессы самопроизвольного синтеза новых химических соединений,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 xml:space="preserve">ляющихся более сложными и высокоорганизованными продуктами по сравнению с исходными веществами, изучаются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о химических процессах;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структурной химии;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эволюционной химии.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нескольких законов, относящихся к одной области позн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гипотеза;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аксиома.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Биоценоз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совокупность растений и животных, населяющих участок среды обитания;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круговорот веще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ироде, подразумевающий общую согласованность места, времени и скорости процессов по уровням от популяции до биосферы;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 в)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Идея материального единства мира, которая формулируется так: «Пр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странство однородно и изотропно, в нем нет выделенных направлений и точек. В пространстве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евклидова геометрия, и физическим действием обладают только те точки, в которых сосредоточена материя. Поэтому на Земле тела падают в направлении не геометрического центра мира (Солнца), а материального центра Земли. Это утверждение справедливо и для других небесных тел» - принадлежит: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М. Фарадею;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М. Планку;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Н. Копернику.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1.54 </w:t>
      </w:r>
      <w:r w:rsidRPr="008E4031">
        <w:rPr>
          <w:rFonts w:ascii="Times New Roman" w:hAnsi="Times New Roman" w:cs="Times New Roman"/>
          <w:sz w:val="28"/>
          <w:szCs w:val="28"/>
        </w:rPr>
        <w:t xml:space="preserve">Изучением химической структуры вещества, находящегося в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дореакцио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состоянии, с целью управления процессами его превращения занимается: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физическая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эволюционная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структурная химия.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1.55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Релятивизм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абсолютизация принципа относительности, ведущая к признанию условности наших знаний;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совокупность идеалистических учений в биологии, согласно которым жизнь объясняется присутствием в организмах жизненной силы, души, энтелехии и т. д.;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сведение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 простому, составного к элементарному.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1.56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Экология - это наука, изучающая: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естественную среду обитания всех живых организмов;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природу в целом;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взаимоотношения живых организмов, а также их естественных и искусстве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ных групп с окружающей средой обитания.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Нижняя часть атмосферы Земли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стратосфера;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тропосфера;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Диссипация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переход энергии упорядоченного движения в энергию хаотического движ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 (теплоту);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разветвление в траектории движения системы в определенной точке;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упорядоченность, достигаемая внешними по отношению к системе фактор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1.59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» - это человек: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умелый;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играющий;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думающий.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концепции методологии научно-исследовательских программ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К. Поппер.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вид энергии, который используют растения в процессе фотоси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теза: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солнечная;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химических связей;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активации.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1.62</w:t>
      </w:r>
      <w:r w:rsidRPr="008E4031">
        <w:rPr>
          <w:rFonts w:ascii="Times New Roman" w:hAnsi="Times New Roman" w:cs="Times New Roman"/>
          <w:sz w:val="28"/>
          <w:szCs w:val="28"/>
        </w:rPr>
        <w:t>Метод исследования и способ рассуждения, в котором общий вывод стр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ится на основе частных посылок: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индукция;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обобщение.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Особый способ организации знания; определенная система знаний, зада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щих характер видения мира; система предварительных ориентиров, условий и пре</w:t>
      </w:r>
      <w:r w:rsidRPr="008E4031">
        <w:rPr>
          <w:rFonts w:ascii="Times New Roman" w:hAnsi="Times New Roman" w:cs="Times New Roman"/>
          <w:sz w:val="28"/>
          <w:szCs w:val="28"/>
        </w:rPr>
        <w:t>д</w:t>
      </w:r>
      <w:r w:rsidRPr="008E4031">
        <w:rPr>
          <w:rFonts w:ascii="Times New Roman" w:hAnsi="Times New Roman" w:cs="Times New Roman"/>
          <w:sz w:val="28"/>
          <w:szCs w:val="28"/>
        </w:rPr>
        <w:t xml:space="preserve">посылок в процессе построения и обоснования различных теорий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теория;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парадигма;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методология.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Эффект Доплера наблюдается тогда, когда: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 приближении к нам объекта частота колебаний исходящих от него волн возрастает, цветовой спектр смещается в сторону красного;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 приближении к нам объекта частота колебаний исходящих от него волн уменьшается, цветовой спектр смещается в сторону фиолетового;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происходит катастрофическое сжатие массивной звезды под действием сил тяготения после исчерпания в ее недрах источников ядерной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акой газ преобладает в атмосфере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углекислый газ;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азот.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тметьте самое точное определение. Биоэтика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социальное и нравственное поведение некоторых животных и человека;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мораль животных;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междисциплинарное научное направление, рассматривающее отношение к живой природе в свете нравственных ценностей и этические проблемы, встающие на современном этапе развития естествознания.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Валентность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способность химических элементов вступать в реакции;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способность атома к образованию химической связи;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рациональное использование химических элементов.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Аннигиляция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превращение элементарной частицы и античастицы при их столкновении в другие частицы (например, электрона и позитрона - в фотоны);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вещество, образованное из античастиц;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031">
        <w:rPr>
          <w:rFonts w:ascii="Times New Roman" w:hAnsi="Times New Roman" w:cs="Times New Roman"/>
          <w:sz w:val="28"/>
          <w:szCs w:val="28"/>
        </w:rPr>
        <w:lastRenderedPageBreak/>
        <w:t>в) распад сложных веществ на простые в организме, сопровождающийся осв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бождением энергии.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Архантропы («архаические люди» - такие, как яванский питекантроп, с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нантроп,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человек и др.) были объединены под одним наименован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sapiens;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б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erectus;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Homofaber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з чего предположительно состоит ядро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железо и никель;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водород и гелий;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кремний и сера.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науки об общих закономерностях процессов управления в машинах, живых организмах и обществе: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кибернетика;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синергетика;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биоэнергоинформатика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НТР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смена парадигмы мышления;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коренное, качественное преобразование производительных сил на основе превращения науки в ведущий фактор развития общественного производства, неп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средственную производительную силу;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качественное изменение экономической структуры общества.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Методологический подход в вопросе происхождения жизни, основанный на убеждении в первичности молекулярной системы со свойствами первичного г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нетического кода,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генобиоз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биогеоценоз;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Катализаторы - это вещества: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не участвующие в химической реакции, но при этом оказывающие на нее влияние;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которые участвуют в химической реакции и сами при этом изменяются;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которые участвуют в какой-либо химической реакции, но сами остающиеся неизменными.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линий, соединяющих на климатических картах точки с одинаковым атмосферным давлением: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изобары;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изобаты;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изотермы.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1.76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Молекулярная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хиральность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молекулярная симметрия;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молекулярный параллелизм.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клеточной теории (30-е гг. XIX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.) принадлежит: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Ж. Кювье и Ж.-Б. Ламарку;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Ч. Дарвину и Т.Г. Гексли;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М.Я.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Шлейдену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и Т. Шванну.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Преимуществом кроманьонца (неоантропа) перед неандертальцем была: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трудовая деятельность;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развитая речь;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Этология - это наука о поведении: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животных в естественных условиях;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первобытного человека;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внеземного разума.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Утверждение, что Вселенная где-то заканчивается твердой сферой, было опровергнуто в результате расчетов орбиты одной из комет, произведенных: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Т. Браге;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Птолемеем.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метода умозаключений, при котором свойства одного объекта переносятся на другой при наличии схожести поведения этих объектов в определенных условиях: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метод аналогий;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имитация;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Изотопы - это разновидности атомов одного элемента, имеющие: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разный номер, но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одинаковый номер и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одинаковый номер, но разные массовые числа.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ервая в истории человечества форма существования естествознания: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натурфилософия;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метафизика;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математика.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Коэволюция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длительное сожительство организмов разных видов, обычно приносящее им взаимную пользу;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эволюция, причины которой находятся в самом организме;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совместная эволюция организмов.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Озоновый слой атмосферы разрушает: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углекислый газ;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пропан;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хлор.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Обмен веществ в живых клетках иначе называется: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метаболизм;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деление;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репродукция.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Возраст Земли примерно: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4,6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6,4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10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Критическим для перехода к образному мышлению и возникновению речи является минимальный объём мозга: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800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1200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750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1.89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Демоном Максвелла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обнаруженное им отдельное тело в кольцах Сатурна;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«нарушитель» второго закона термодинамики, способный «сортировать» медленные и быстрые молекулы;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открытый им закон термодинамики, названный так в силу его неправдопод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.90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а какую теорию опирается современная астрономия в трактовке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странства и времени: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корпускулярно-волновую;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атомную;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общую теорию относительности.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>1Корпускулярно-волновой дуализм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пары частиц, возникающие при сильных взаимодействиях;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свойства, появляющиеся у частиц и античастиц в процессе аннигиляции;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двойственная природа мельчайших частиц вещества, состоящая в наличии у них не только корпускулярных, но и волновых свойств.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Динамика (учение о силах и взаимодействии) была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Г. Галилеем;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Ньютоном;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Р. Декартом.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функциям литосферы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ресурсная;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геофизическая;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метаболическая.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Химические реакции бывают: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эндотермические и экзотермические;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самоорганизующиеся и деструктивные;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моногамные и полигамные.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Новое состояние биосферы, при котором разумная деятельность человека становится определяющим фактором ее развития,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геополитика;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ноосфера.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Человек разумный (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) появился приблизительно: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20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40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25 тыс. лет назад.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1.97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синтетической теории эволюции элементарной единицей эволюции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популяция;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отдельный организм.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8 Наблюдение, описание, измерение, эксперимент - это методы: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1.99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содержимого живой клетки, находящегося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оболо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протоплазма;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цитоплазма;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кариоплазма.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Установление истинности научных утверждений в результате их эмпир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ческой проверки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 фальсификации; </w:t>
      </w:r>
    </w:p>
    <w:p w:rsidR="008C4EF3" w:rsidRPr="008E4031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рациональный принцип.</w:t>
      </w:r>
    </w:p>
    <w:p w:rsidR="008C4EF3" w:rsidRDefault="008C4EF3" w:rsidP="006E1745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4"/>
        </w:rPr>
      </w:pPr>
    </w:p>
    <w:p w:rsidR="002B3C4B" w:rsidRP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уществует предположение, впервые высказанное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Авеннариусом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что жизнь была занесена на </w:t>
      </w:r>
      <w:r>
        <w:rPr>
          <w:rFonts w:ascii="Times New Roman" w:eastAsia="Times New Roman" w:hAnsi="Times New Roman" w:cs="Times New Roman"/>
          <w:sz w:val="28"/>
          <w:szCs w:val="28"/>
        </w:rPr>
        <w:t>Землю из космоса посредством 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теоритов. Эта идея была дискредитирована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выделяемое при входе метеорита в атмосферу тепло уничтожит всякое «ж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вое» вещество;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ничто живое не может сохраниться в межзвездном пространстве; в) никаких признаков «живого» в</w:t>
      </w:r>
      <w:r>
        <w:rPr>
          <w:rFonts w:ascii="Times New Roman" w:eastAsia="Times New Roman" w:hAnsi="Times New Roman" w:cs="Times New Roman"/>
          <w:sz w:val="28"/>
          <w:szCs w:val="28"/>
        </w:rPr>
        <w:t>ещества не было найдено в метео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ритах;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справедливо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ервые многоклеточные организмы относятся к типу: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членистоногие;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плоские черви;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кишечно-полостные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сине-зеленые водоросли.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последующих утверждений определите одно некорректное: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клетки являются фундаментальными единицами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все организмы состоят из одной и более клеток;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новые клетки возникают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аким должен быть цвет луча, которым освещается некоторый биологич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ский объект для более детального, лучшего разрешения?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красный;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зеленый;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желтый.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кажите, в какой из схем, указанных ниже, нарушена иерархия организации материи? Учтите, что все схемы неполные.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элементарные частицы → молекулы → живая клетка;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атом → макромолекула → органеллы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органеллы клетки → макромолекула → живая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элементарные частицы → атом → молекула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.6 Наука, изучающая закономерности наследственности и изменчивости 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бых живых организмов,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молекулярная биология;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биофизика;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цитология.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 называется нуклеотид, играющий наиважнейшую роль в энергетике клетки?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рибонуклеиновая кислота (РНК);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дезоксирибонуклеин</w:t>
      </w:r>
      <w:r>
        <w:rPr>
          <w:rFonts w:ascii="Times New Roman" w:eastAsia="Times New Roman" w:hAnsi="Times New Roman" w:cs="Times New Roman"/>
          <w:sz w:val="28"/>
          <w:szCs w:val="28"/>
        </w:rPr>
        <w:t>овая ки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слота (ДНК);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аденозинтрифосфорная кислота (АТФ);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фермент.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.8 Область существования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ныне сущест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вующих на Земле организмов,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гидросфера;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биоценоз;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атмосфера и гидросфера.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 имеющие клеточного строения простейшие формы жизни (организмы), состоящие из нуклеиновой кислоты и белковой оболочки,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грибы;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инфузории.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.10 Класс животных, у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поддерживается постоянная тем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пература тела,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земноводные;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млекопитающие;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пресмыкающиеся;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насекомые.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главных характеристик любого живого организма, это: а) наличие нервной системы;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клеточное строение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.12 Вещества биологического происхождения различной химической природы, способные подавлять рост микробов и даже убивать их,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антибиотик;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бактериофаг;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антисептик;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вирус.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.13 Высокомолекулярные ор</w:t>
      </w:r>
      <w:r>
        <w:rPr>
          <w:rFonts w:ascii="Times New Roman" w:eastAsia="Times New Roman" w:hAnsi="Times New Roman" w:cs="Times New Roman"/>
          <w:sz w:val="28"/>
          <w:szCs w:val="28"/>
        </w:rPr>
        <w:t>ганические соединения биологиче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ского происх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ждения, входящие в состав клеточного ядра и играющие важную роль в процессах жизнедеятельности всех организмов, 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пере-дачи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наследственных признаков,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аминокислоты;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белки.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.14 Процесс разложения органических веще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авным образом под влиян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ем микроорганизмов или ферментов –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окисление;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восстановление;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брожение;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горение.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наиболее общих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арактеристик любого живого орга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низма,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наличие нервной системы;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клеточное строение.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.16 Геном (носителем наследс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твенности, единицей наследствен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ной информ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ции)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молекула ДНК;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участо</w:t>
      </w:r>
      <w:r>
        <w:rPr>
          <w:rFonts w:ascii="Times New Roman" w:eastAsia="Times New Roman" w:hAnsi="Times New Roman" w:cs="Times New Roman"/>
          <w:sz w:val="28"/>
          <w:szCs w:val="28"/>
        </w:rPr>
        <w:t>к молекулы ДНК, несущий информа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цию о строении одной молекулы; в) участок молекулы РНК, несущий информацию о данном признаке;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нет верного ответа,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17 Молекула РНК отличается от молекулы ДНК следующим: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(Т) в РНК входит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РНК входит рибоза;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вместо двух нитей в ДНК в РНК имеется одна нить;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верны ответы а) и в);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ответы а) и б).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.18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аиболее вредное воздействие на живые организмы может оказывать: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инфракрасное излучение;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излучение в сине–зеленой части спектра;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излучение в желто-красной части спектра;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ультрафиолетовое излучение.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клеточную 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туру живого организма под микро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скопом 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блюдал: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англичанин Р. 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голландец А. Левенгук;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русский К. Бэр;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немец Р. Вирхов.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.20 Продукт фотосинтеза ведет к образованию (или протеканию):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озоновых дыр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нуклеиновых кислот в живых 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ганизмах;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кислорода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мутагенеза.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.21 Носителями генетической информации (наследственности) в живых орг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низмах,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.22 Специфический протеин, играющий роль катализатора в живых органи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мах,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белок.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.23 Фермент, придающий зеле</w:t>
      </w:r>
      <w:r>
        <w:rPr>
          <w:rFonts w:ascii="Times New Roman" w:eastAsia="Times New Roman" w:hAnsi="Times New Roman" w:cs="Times New Roman"/>
          <w:sz w:val="28"/>
          <w:szCs w:val="28"/>
        </w:rPr>
        <w:t>ную окраску растениям под дейст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вием солне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ных лучей,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белок;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.24 Критерий определения жизни,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обмен веществ (метаболизм);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наличие белков;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оба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азовите правильную дарвинскую триаду, основу эволюции живого: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наследственность, катастрофичность, мутагенез;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наследственность, постоянство,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наследственность, изменчивость,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наследственность, изменчивость, гомеостаз.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.26 Первооткрывателем (основоположником) генетики был: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Эрнст Геккель;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Томасом Морган;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Грегор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Мендель;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Чарлз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6 основных химических элементов, так называемых органогенов, входящих в состав всякого живого организм: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водород, кислород, азот, сера, углерод, фосфор;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водород, углерод, фтор, хлор, азот,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углерод, азот, кислород, водород, хлор,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фосфор, бор, водород, углерод, кислород, азот.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.28 Главное значение теории Чарлза Дарвина состоит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объяснении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причин происхождения жизни на Земле;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первого эволюционного учения;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разработке теории естественного отбора;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открытии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биогенетического закона.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основе эволюционной т</w:t>
      </w:r>
      <w:r>
        <w:rPr>
          <w:rFonts w:ascii="Times New Roman" w:eastAsia="Times New Roman" w:hAnsi="Times New Roman" w:cs="Times New Roman"/>
          <w:sz w:val="28"/>
          <w:szCs w:val="28"/>
        </w:rPr>
        <w:t>еории Чарлза Дарвина лежит пред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ставление 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борьбе за существование;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естественном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отборе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наследственной изменчивости;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эти представления.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.30Биологическая эволюция – это процесс: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индивидуального развития особи;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исторического развития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размножения и развития клетки;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неверны;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ервые организмы на Земле были: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прокариотами;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эукариотами;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радиолярии;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сине-зеленые водоросли.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кислород в атмосферу начали выделять: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коацерваты;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сине-зеленые водоросли;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.33 Популяции какого-либо ви</w:t>
      </w:r>
      <w:r>
        <w:rPr>
          <w:rFonts w:ascii="Times New Roman" w:eastAsia="Times New Roman" w:hAnsi="Times New Roman" w:cs="Times New Roman"/>
          <w:sz w:val="28"/>
          <w:szCs w:val="28"/>
        </w:rPr>
        <w:t>да угрожает гибель, если её чис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ленность: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максимальна;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минимальна;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колеблется;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гибель популяции не зависит от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.34 В результате взаимосвязи в биологической системе хищник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–ж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ертва: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происходит вымирание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резко снижается численность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резко увеличивается численность популяции хищника;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усиливается естественный отбор в обеих популяциях;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.35Термин биосфера впервые употребил (ввел в науку):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К. Линней;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Э. Зюсс;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Ж. Б. Ламарк;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Ч. Дарвин;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Э.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8.36 Учение о биосфере было создано: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Ч. Дарвином;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Т. Морганом;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А.В. Опариным;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В.И. Вернадским;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Дарвиным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химический состав белков живых организмов входит: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12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15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20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27 видов аминокислот.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.38Энергия солнечного света п</w:t>
      </w:r>
      <w:r>
        <w:rPr>
          <w:rFonts w:ascii="Times New Roman" w:eastAsia="Times New Roman" w:hAnsi="Times New Roman" w:cs="Times New Roman"/>
          <w:sz w:val="28"/>
          <w:szCs w:val="28"/>
        </w:rPr>
        <w:t>ри фотосинтезе используется рас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тительной клеткой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возбуждения электронов в атомах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образования 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синтеза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протекания мутагенеза.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.39Совокупность генов какой-либо популяции называется: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генотипом;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геномом;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генофондом;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фенотипом.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.40 Совокупность особей одно</w:t>
      </w:r>
      <w:r>
        <w:rPr>
          <w:rFonts w:ascii="Times New Roman" w:eastAsia="Times New Roman" w:hAnsi="Times New Roman" w:cs="Times New Roman"/>
          <w:sz w:val="28"/>
          <w:szCs w:val="28"/>
        </w:rPr>
        <w:t>го вида, живущих на одной терри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тории,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популяция;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семья;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отряд;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стая.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нижеследующих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верждений определите одно некор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ректное: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являются фундаментальными единицами жизни;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все организмы состоят из одной и более клеток;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новые клетки образуются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.42 Организмы, которым свойственно неклеточное строение, а их жизнеде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тельность проявляется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клетках других организмов, отно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сят к группе: а) бактерий;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водорослей;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простейших.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.43 Клеточное строение всех царств живой природы, сходство строения клеток и их химического состава служат доказательством: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единства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единства живой и неживой природы;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эволюции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происхождения ядерных организмов от доядерных.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.44 Единицей размножения организмов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ядро;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цитоплазма;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митохондрия.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процессе фотосинтеза в отличие от х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мосинтеза: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используется энергия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свобождаемая при окислении неорганических в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ществ;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углекислый газ используется в качестве источника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поглощает и преобразует энергию солнечного света;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клетках образуются органические вещества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неорганических.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.46Энергия, запасенная в молекулах АТФ, используется в клетке в процессе: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биосинтеза белка;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гликолиза;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хемисинтеза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окисления мо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лекулы глюкозы.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сли возникшее в организме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нение признака не переда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ется по насле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ству, это значит,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изменились только хромосомы, а не гены;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гены и хромосомы не изменились;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изменились и гены, и хромосомы;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изменились только гены, а не хромосомы.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.48Фотосинтез в отличие от биосинтеза белка происходит: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 клетках, содержащих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митохондрин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 клетках, содержащих хлоропласты; в) в клетках, содержащих лизосомы;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во всех клетках любого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акую функцию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няют белки в реакциях обмена ве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ществ?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ферментативную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ускоряют биохимические реакции;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снабжают энергией химических реагентов;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передают информацию реагентам химических реакций;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доставляют аминокислоты.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.50 Как в процессе митоза, так и в процессе мейоза происходят (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два удвоения хромосом и два деления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одно деление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одно удвоение молекул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два удвоения молекул ДНК.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.51 Вирусы отличаются от других живых организмов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они не имеют собственного обмена веществ;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они одноклеточ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они не имеют ядра;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их состав входят молекулы белка и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акие процессы происходят в световую фазу фотосинтеза?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восстановление углекислого газа протонами водорода, использование эне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гии молекул АТФ на восстановительные реакции, поступление в клетки из атмосф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ры углекислого газа;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фотолиз воды, синтез молекул АТФ и использование энергии АТФ на 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становительные реакции;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восстановление молекул хлорофилла электронами водорода, фотолиз воды и синтез молекул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поступление углекислого газа в клетки и фотолиз воды.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.53Признаки жизнедеятельности вне клеток других организмов не проявляю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 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простейших;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микробов;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сине-зеленых водорослей.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.54 Углекислый газ используется в качестве источника углерода в реакциях: а) синтеза;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биосинтеза белков;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фотосинтеза;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синтеза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.55 Способностью присоединять к себе вещества и перемещать их в клетке или организме обладают молекулы: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.56 Основным источником энергии в организме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гормоны.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се виды деятельности человека относятся к факторам: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действующим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непериодически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Действием только биологических факторов нель</w:t>
      </w:r>
      <w:r>
        <w:rPr>
          <w:rFonts w:ascii="Times New Roman" w:eastAsia="Times New Roman" w:hAnsi="Times New Roman" w:cs="Times New Roman"/>
          <w:sz w:val="28"/>
          <w:szCs w:val="28"/>
        </w:rPr>
        <w:t>зя объяснить по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явление у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S-образного изгиба позвоночника;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мышления;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извилин головного мозга;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прямохождения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очему людей всех рас относят к одному виду? Это потому,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содержат одинаковое число хромосом;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они сходны по строению, жизнедеятельности, числу и составу хромосом, вступают в брак и имеют полноценных детей;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прямоходящие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обладают речью и мышлением;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они имеют одного предка – австралопитека.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2.60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органе зрения человека функцию линзы выполняет: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зрачок;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сетчатка;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хрусталик;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роговица.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правильную хронологическую последовательность предков 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временного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питекантроп, австралопитек, неандерталец,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австралопитек, человек умелый, человек прямоходящий, человек разумный; в) синантроп, питекантроп, кроманьонец, человек разумный; </w:t>
      </w:r>
      <w:proofErr w:type="gramEnd"/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питекантроп,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человек, синантроп, неандерталец. 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аковы доказательства происхождения человека от животных?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одинаковая структура клеток животных и человека, пале</w:t>
      </w:r>
      <w:r>
        <w:rPr>
          <w:rFonts w:ascii="Times New Roman" w:eastAsia="Times New Roman" w:hAnsi="Times New Roman" w:cs="Times New Roman"/>
          <w:sz w:val="28"/>
          <w:szCs w:val="28"/>
        </w:rPr>
        <w:t>онтоло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гические 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следования;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кровь животных и человека практически идентичны, внутренние органы имеют полное сходство в своем функционировании;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сходство строения и жизнедеятельности человека и млекопитающих живо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ных и их зародышей, наличие у человека рудиментов и атавизмов, палеонтологич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ские находки древних людей;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сходная структура ДНК человека и животных, наличие у человека рудиме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тов и атавизмов.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ом биологических факторов эволюц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ии у людей сформировались: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развитое мышление;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расовые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различие;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общественный об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раз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речь.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се человеческие расы входят в один вид – человек разумный, что свид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тельствует 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одинаковом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развития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одинаковом психическом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существенных генетических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различиях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между расами.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у предков человека S-образного позвоночника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про-изошло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 влиянием: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абиотических факторов;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социальных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биологических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антропогенных факторов.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только социальных факторов эволюции у людей сфо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речь;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трудовая деятельность и общество;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эмоции;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мышление.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 непосредственный предок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синантроп;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неандерталец.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Женский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ответы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Земли составляет на начало XXI века (в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чел.):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около 12;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более 6;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более 9;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почти 4.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человека на З</w:t>
      </w:r>
      <w:r>
        <w:rPr>
          <w:rFonts w:ascii="Times New Roman" w:eastAsia="Times New Roman" w:hAnsi="Times New Roman" w:cs="Times New Roman"/>
          <w:sz w:val="28"/>
          <w:szCs w:val="28"/>
        </w:rPr>
        <w:t>емле относится к геохронологиче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скому периоду: а) пермскому;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кембрийскому;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неогеновому;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четвертичному.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Упругие волны, не воспринимаемые человеческим ухом,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ультразвук;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оба неверны.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аше время в истории (геохронологии) Земли называется: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юрский период мезозойской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неогеновый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четвертичный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палеоген.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асположите в библейском порядке творения Бога: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флора и фауна;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человек;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небо и земля;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твари земные.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акой человек стал именоваться Человеком разумным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Homosapiens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неандерталец;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синантроп.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акие из признаков человека не наследуются?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дыхание;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питание;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самозащита;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речь.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Мужской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все ответы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неверны.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2.77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 случайных и мелких мутаций;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естественный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мелкие мутации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78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Микроэволюция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процесс: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внутривидовых преобразований;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борьбы за существование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фенотипической изменчивости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2.79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материалом для эволюции,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эволюции,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дивергенция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атавизмы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2.80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Наименьшая эволюционирующая единица, по мнению сторонников синтетич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подвид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эволюции, по мнению сторонников синт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тической теории эволюции,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искусственный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эволюции, по мнению сторонников синтетической теории эв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дивергентный;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случайный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2.83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Эволюция, по мнению сторонников синтетической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непредсказуема;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прогнозируемый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внезапна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растительноядных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эволюция всех видов;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хищников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2.85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хищных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происходит эволюция всех видов.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растительноядных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Изоляция способствует: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сохранению генофонда популяции;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утере части генофонда популяции и торможению эволюционных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2.87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Приспособительный характер эволюции заключается в том, что: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организмы приспосабливаются под влиянием внешних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организмы приспосабливаются под влиянием биотических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организмы приспосабливаются под влиянием антропогенных условий;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2.88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Биологический вид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 закрытая система, репродуктивно изолированная от других подобных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совокупность организмов, длительное время обитающих на одной террит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(занимающих определённый ареал) и частично или полностью изолированных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особей других таких же групп; 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критерием вида является: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ни один из критериев не является главным.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Популяция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самовоспроизводящаяся группировка особей одного вида, образующая эволюц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онно-устойчивую эколого-генетическую систему;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генетически закрытая система, репродуктивно изолированная от других п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2.91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гомологичными органами?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морфологический;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репродуктивной изоляцией?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2.93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контрастирующими признаками?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его ареалом?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географический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2.95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«При соблюдении ряда условий частота гом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гетерозигот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популяции ост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ётся неизменной» - формулировка закона: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Г. Менделя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Харди-Вайнберга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) Ж. Кювье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отличается от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она: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наследуется;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 наследуется;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2.97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Модификационная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изменчивость в отличие от 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мутационной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носит приспособительный характер;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большую роль в эволюции, обеспечивая появление новых признаков;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по сравнению с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играет большую роль в эволюции, обеспечивая появление новых признаков;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носит приспособительный характер;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Элементарной единицей эволюции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царство.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эволюционным факторам относятся: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мутационный процесс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популяционные волны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мутационный процесс, популяционные волны и изоляция.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Огромная семенная продуктивность и способность к вегетативному размн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жению у истребляемых видов растений (сорняки) является примером: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борьбы с неблагоприятными условиями среды;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внутривидовой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межвидовой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Default="006E1745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45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Раздел № 1 Концепции современного естествознания как комплек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ная наука о пр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и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роде. </w:t>
      </w:r>
      <w:r w:rsidRPr="006E1745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природы. Химические ко</w:t>
      </w:r>
      <w:r w:rsidRPr="006E1745">
        <w:rPr>
          <w:rFonts w:ascii="Times New Roman" w:hAnsi="Times New Roman" w:cs="Times New Roman"/>
          <w:b/>
          <w:sz w:val="28"/>
          <w:szCs w:val="24"/>
        </w:rPr>
        <w:t>н</w:t>
      </w:r>
      <w:r w:rsidRPr="006E1745">
        <w:rPr>
          <w:rFonts w:ascii="Times New Roman" w:hAnsi="Times New Roman" w:cs="Times New Roman"/>
          <w:b/>
          <w:sz w:val="28"/>
          <w:szCs w:val="24"/>
        </w:rPr>
        <w:t>цепции.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Функции науки, наука как отрасль культуры, способ познания мира, с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циальный институт.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Естествознание – комплекс наук о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Структура современного естествознания.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Исторические этапы познания природы.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Методы естественнонаучных исследований.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НТР и современное естествознание.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Место науки среди дисциплин, её предмет, задачи.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proofErr w:type="gramStart"/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E1745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E1745">
        <w:rPr>
          <w:rFonts w:ascii="Times New Roman" w:hAnsi="Times New Roman" w:cs="Times New Roman"/>
          <w:sz w:val="28"/>
          <w:szCs w:val="24"/>
        </w:rPr>
        <w:t xml:space="preserve">амое простое и самое общее в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История физики.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Концепция атомизма.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Философское понятие материи и естественнонаучные взгляды на строение конкретных материальных тел.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 </w:t>
      </w:r>
      <w:r w:rsidRPr="006E1745">
        <w:rPr>
          <w:rFonts w:ascii="Times New Roman" w:hAnsi="Times New Roman" w:cs="Times New Roman"/>
          <w:sz w:val="28"/>
          <w:szCs w:val="24"/>
        </w:rPr>
        <w:t xml:space="preserve">Виды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Основные  фундаментальные взаимодействия.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Гипотеза кварков.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 </w:t>
      </w:r>
      <w:r w:rsidRPr="006E1745">
        <w:rPr>
          <w:rFonts w:ascii="Times New Roman" w:hAnsi="Times New Roman" w:cs="Times New Roman"/>
          <w:sz w:val="28"/>
          <w:szCs w:val="24"/>
        </w:rPr>
        <w:t xml:space="preserve">Движение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Формы движения.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Пространство и время.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Специальная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Общая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Классическая концепция Ньютона.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Термодинамические свойства макросистем.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Электромагнитная концепция.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Представление о свете.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</w:t>
      </w:r>
      <w:r w:rsidRPr="006E1745">
        <w:rPr>
          <w:rFonts w:ascii="Times New Roman" w:hAnsi="Times New Roman" w:cs="Times New Roman"/>
          <w:sz w:val="28"/>
          <w:szCs w:val="24"/>
        </w:rPr>
        <w:t>История представлений о строении атомов.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 </w:t>
      </w:r>
      <w:r w:rsidRPr="006E1745">
        <w:rPr>
          <w:rFonts w:ascii="Times New Roman" w:hAnsi="Times New Roman" w:cs="Times New Roman"/>
          <w:sz w:val="28"/>
          <w:szCs w:val="24"/>
        </w:rPr>
        <w:t xml:space="preserve"> Постулаты Бора.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</w:t>
      </w:r>
      <w:r w:rsidRPr="006E1745">
        <w:rPr>
          <w:rFonts w:ascii="Times New Roman" w:hAnsi="Times New Roman" w:cs="Times New Roman"/>
          <w:sz w:val="28"/>
          <w:szCs w:val="24"/>
        </w:rPr>
        <w:t>Универсальность корпускулярно-волнового дуали</w:t>
      </w:r>
      <w:r w:rsidRPr="006E1745">
        <w:rPr>
          <w:rFonts w:ascii="Times New Roman" w:hAnsi="Times New Roman" w:cs="Times New Roman"/>
          <w:sz w:val="28"/>
          <w:szCs w:val="24"/>
        </w:rPr>
        <w:t>з</w:t>
      </w:r>
      <w:r w:rsidRPr="006E1745">
        <w:rPr>
          <w:rFonts w:ascii="Times New Roman" w:hAnsi="Times New Roman" w:cs="Times New Roman"/>
          <w:sz w:val="28"/>
          <w:szCs w:val="24"/>
        </w:rPr>
        <w:t xml:space="preserve">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27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Ядерная физика и физика элементарных частиц.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Явление радиоактивности.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Естественнонаучная концепция развития.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Понятие Вселенной. Метагалактика.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Теории «Большого взрыва» и «пульсирующей»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Теория «горячей»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Глобальная эволюция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Эв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люционная химия.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Л. Пастера.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концепции в ферментологии.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Специфичность молекулярного уровня живого.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Субстратный подход к проблеме самоорганизации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предбиологических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– органогены.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как органоген номер один.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Функциональный подход к проблеме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предбиологической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эвол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ч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ные аспекты эк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о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логии.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Традиционная биология, вклад К. Линнея.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биология; основные факторы эволюции по Ч. Дарвину.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Физико-химическая биология и экспериментальные направления в с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временной биологии.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Загадка появления жизни на Земле.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предположительного перехода от «неживого» к «ж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вому».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Основополагающие жизненные системы: система обмена вещества и система воспроизводства материальных 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 живой клетки.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Открытие Криком и Уотсоном структуры ДНК.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как результат естественной эволюции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Генная инженерия.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биосферы как чередование этапов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Соединение классического дарвинизма с новейшими достижениями генетики.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Направленный характер биологической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Механизмы, ускоряющие биологическую эволюцию.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Многоуровневый характер эволюционного процесса в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В.И. Вернадского о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Ноосфера. Человек –  феномен природы. Научная мысль.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Сознание – свойство высокоорганизованной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 информационном поле.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конституции человека.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Гиппократа о конституции.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конституции по М. В.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Черноруцкому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индивидуального реагирования по В.П. Казначееву.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среда обитания.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proofErr w:type="spellStart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Экопортрет</w:t>
      </w:r>
      <w:proofErr w:type="spellEnd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расы.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Демографические и социальные проблемы.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Экология человека и средняя продолжительность жизни.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Демографический взрыв и ограничение рождаемости. </w:t>
      </w:r>
    </w:p>
    <w:p w:rsidR="006E1745" w:rsidRPr="006E1745" w:rsidRDefault="001544C3" w:rsidP="001904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Демографические проблемы России и Оренбургской о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ласти.</w:t>
      </w:r>
    </w:p>
    <w:p w:rsidR="006E1745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</w:t>
      </w: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</w:t>
      </w: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</w:t>
      </w: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4B" w:rsidRDefault="008C4EF3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>Блок</w:t>
      </w:r>
      <w:proofErr w:type="gramStart"/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 xml:space="preserve"> В</w:t>
      </w:r>
      <w:proofErr w:type="gramEnd"/>
    </w:p>
    <w:p w:rsidR="00190499" w:rsidRP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4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задания: </w:t>
      </w:r>
    </w:p>
    <w:p w:rsidR="00513136" w:rsidRPr="00D94328" w:rsidRDefault="008C4EF3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D94328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D94328">
        <w:rPr>
          <w:rFonts w:ascii="Times New Roman" w:hAnsi="Times New Roman" w:cs="Times New Roman"/>
          <w:b/>
          <w:sz w:val="28"/>
          <w:szCs w:val="24"/>
        </w:rPr>
        <w:t>о</w:t>
      </w:r>
      <w:r w:rsidRPr="00D94328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EF3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Так ка</w:t>
      </w:r>
      <w:r>
        <w:rPr>
          <w:rFonts w:ascii="Times New Roman" w:hAnsi="Times New Roman" w:cs="Times New Roman"/>
          <w:sz w:val="28"/>
          <w:szCs w:val="28"/>
        </w:rPr>
        <w:t>к по мере расширения области из</w:t>
      </w:r>
      <w:r w:rsidRPr="00513136">
        <w:rPr>
          <w:rFonts w:ascii="Times New Roman" w:hAnsi="Times New Roman" w:cs="Times New Roman"/>
          <w:sz w:val="28"/>
          <w:szCs w:val="28"/>
        </w:rPr>
        <w:t>вестного линия с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>прикоснове</w:t>
      </w:r>
      <w:r>
        <w:rPr>
          <w:rFonts w:ascii="Times New Roman" w:hAnsi="Times New Roman" w:cs="Times New Roman"/>
          <w:sz w:val="28"/>
          <w:szCs w:val="28"/>
        </w:rPr>
        <w:t>ния с областью неизвестного воз</w:t>
      </w:r>
      <w:r w:rsidRPr="00513136">
        <w:rPr>
          <w:rFonts w:ascii="Times New Roman" w:hAnsi="Times New Roman" w:cs="Times New Roman"/>
          <w:sz w:val="28"/>
          <w:szCs w:val="28"/>
        </w:rPr>
        <w:t>растает, то окружающий нас мир неп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знаваем.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Процессы, идущие внутри звезд, не имеют ничего общего с процессам</w:t>
      </w:r>
      <w:r>
        <w:rPr>
          <w:rFonts w:ascii="Times New Roman" w:hAnsi="Times New Roman" w:cs="Times New Roman"/>
          <w:sz w:val="28"/>
          <w:szCs w:val="28"/>
        </w:rPr>
        <w:t>и, идущими внутри живых организ</w:t>
      </w:r>
      <w:r w:rsidRPr="00513136">
        <w:rPr>
          <w:rFonts w:ascii="Times New Roman" w:hAnsi="Times New Roman" w:cs="Times New Roman"/>
          <w:sz w:val="28"/>
          <w:szCs w:val="28"/>
        </w:rPr>
        <w:t>мов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3Естествознание — это совокупность наук о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античный период естествознание называлось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513136">
        <w:rPr>
          <w:rFonts w:ascii="Times New Roman" w:hAnsi="Times New Roman" w:cs="Times New Roman"/>
          <w:sz w:val="28"/>
          <w:szCs w:val="28"/>
        </w:rPr>
        <w:t>Дисциплина «Концепции современного естествознания — это ………. пре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r w:rsidRPr="00513136">
        <w:rPr>
          <w:rFonts w:ascii="Times New Roman" w:hAnsi="Times New Roman" w:cs="Times New Roman"/>
          <w:sz w:val="28"/>
          <w:szCs w:val="28"/>
        </w:rPr>
        <w:t xml:space="preserve">ставление наших знаний о природе.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вляется ли естествознание окончательно сложившейся системой наук о природе?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13136">
        <w:rPr>
          <w:rFonts w:ascii="Times New Roman" w:hAnsi="Times New Roman" w:cs="Times New Roman"/>
          <w:sz w:val="28"/>
          <w:szCs w:val="28"/>
        </w:rPr>
        <w:t>Основной задачей физ</w:t>
      </w:r>
      <w:r>
        <w:rPr>
          <w:rFonts w:ascii="Times New Roman" w:hAnsi="Times New Roman" w:cs="Times New Roman"/>
          <w:sz w:val="28"/>
          <w:szCs w:val="28"/>
        </w:rPr>
        <w:t>ики является (объяснение природ</w:t>
      </w:r>
      <w:r w:rsidRPr="00513136">
        <w:rPr>
          <w:rFonts w:ascii="Times New Roman" w:hAnsi="Times New Roman" w:cs="Times New Roman"/>
          <w:sz w:val="28"/>
          <w:szCs w:val="28"/>
        </w:rPr>
        <w:t>ных явлений; выя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ление сущности явлений; открытие законов природы).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разделе «Классическая физика» изучаются явления, скорость объектов в которых много меньше скорости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процессов, в которых скорость объектов соизмерима со скоростью св</w:t>
      </w:r>
      <w:r w:rsidRPr="00513136">
        <w:rPr>
          <w:rFonts w:ascii="Times New Roman" w:hAnsi="Times New Roman" w:cs="Times New Roman"/>
          <w:sz w:val="28"/>
          <w:szCs w:val="28"/>
        </w:rPr>
        <w:t>е</w:t>
      </w:r>
      <w:r w:rsidRPr="00513136">
        <w:rPr>
          <w:rFonts w:ascii="Times New Roman" w:hAnsi="Times New Roman" w:cs="Times New Roman"/>
          <w:sz w:val="28"/>
          <w:szCs w:val="28"/>
        </w:rPr>
        <w:t xml:space="preserve">та, А. Эйнштейн в 1905 г. разработал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объекто</w:t>
      </w:r>
      <w:r>
        <w:rPr>
          <w:rFonts w:ascii="Times New Roman" w:hAnsi="Times New Roman" w:cs="Times New Roman"/>
          <w:sz w:val="28"/>
          <w:szCs w:val="28"/>
        </w:rPr>
        <w:t>в, соизмеримых по размерам с мо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лекулами, атомами и ядрами, была разработана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процессов, происходящих в микромире при движении ча</w:t>
      </w:r>
      <w:r w:rsidRPr="00513136">
        <w:rPr>
          <w:rFonts w:ascii="Times New Roman" w:hAnsi="Times New Roman" w:cs="Times New Roman"/>
          <w:sz w:val="28"/>
          <w:szCs w:val="28"/>
        </w:rPr>
        <w:t>с</w:t>
      </w:r>
      <w:r w:rsidRPr="00513136">
        <w:rPr>
          <w:rFonts w:ascii="Times New Roman" w:hAnsi="Times New Roman" w:cs="Times New Roman"/>
          <w:sz w:val="28"/>
          <w:szCs w:val="28"/>
        </w:rPr>
        <w:t>тиц со ск</w:t>
      </w:r>
      <w:r>
        <w:rPr>
          <w:rFonts w:ascii="Times New Roman" w:hAnsi="Times New Roman" w:cs="Times New Roman"/>
          <w:sz w:val="28"/>
          <w:szCs w:val="28"/>
        </w:rPr>
        <w:t>оростями, соизмеримыми со скоро</w:t>
      </w:r>
      <w:r w:rsidRPr="00513136">
        <w:rPr>
          <w:rFonts w:ascii="Times New Roman" w:hAnsi="Times New Roman" w:cs="Times New Roman"/>
          <w:sz w:val="28"/>
          <w:szCs w:val="28"/>
        </w:rPr>
        <w:t>стью света, была разработана теория, н</w:t>
      </w:r>
      <w:r w:rsidRPr="00513136">
        <w:rPr>
          <w:rFonts w:ascii="Times New Roman" w:hAnsi="Times New Roman" w:cs="Times New Roman"/>
          <w:sz w:val="28"/>
          <w:szCs w:val="28"/>
        </w:rPr>
        <w:t>а</w:t>
      </w:r>
      <w:r w:rsidRPr="00513136">
        <w:rPr>
          <w:rFonts w:ascii="Times New Roman" w:hAnsi="Times New Roman" w:cs="Times New Roman"/>
          <w:sz w:val="28"/>
          <w:szCs w:val="28"/>
        </w:rPr>
        <w:t xml:space="preserve">зываемая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12 Фазовая плоскость естествознания — это представление наших знаний в координатах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ереходят ли формулы механики Ньютона в формулы специальной теории относительности при увеличении скорости движения объектов до скоростей бли</w:t>
      </w:r>
      <w:r w:rsidRPr="00513136">
        <w:rPr>
          <w:rFonts w:ascii="Times New Roman" w:hAnsi="Times New Roman" w:cs="Times New Roman"/>
          <w:sz w:val="28"/>
          <w:szCs w:val="28"/>
        </w:rPr>
        <w:t>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ких к скорости света?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14 Историю естествознания делят на следующие основные этапы: ……….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Pr="00FF66CA">
        <w:rPr>
          <w:rFonts w:ascii="Times New Roman" w:hAnsi="Times New Roman" w:cs="Times New Roman"/>
          <w:sz w:val="28"/>
          <w:szCs w:val="28"/>
        </w:rPr>
        <w:t>риторий, покр</w:t>
      </w:r>
      <w:r w:rsidRPr="00FF66CA">
        <w:rPr>
          <w:rFonts w:ascii="Times New Roman" w:hAnsi="Times New Roman" w:cs="Times New Roman"/>
          <w:sz w:val="28"/>
          <w:szCs w:val="28"/>
        </w:rPr>
        <w:t>ы</w:t>
      </w:r>
      <w:r w:rsidRPr="00FF66CA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Pr="00FF66CA">
        <w:rPr>
          <w:rFonts w:ascii="Times New Roman" w:hAnsi="Times New Roman" w:cs="Times New Roman"/>
          <w:sz w:val="28"/>
          <w:szCs w:val="28"/>
        </w:rPr>
        <w:t>сфере постоянно увеличивалось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 человечеством.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Причиной увеличения видимых размеров Луны и Солнца на горизонте, относительно размеров в зените, является оптический эффект.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Мы должны стремиться к то</w:t>
      </w:r>
      <w:r>
        <w:rPr>
          <w:rFonts w:ascii="Times New Roman" w:hAnsi="Times New Roman" w:cs="Times New Roman"/>
          <w:sz w:val="28"/>
          <w:szCs w:val="28"/>
        </w:rPr>
        <w:t>му, чтобы ми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ровоззрение было у всех одинаковым и правильным.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Усложнение экспериме</w:t>
      </w:r>
      <w:r>
        <w:rPr>
          <w:rFonts w:ascii="Times New Roman" w:hAnsi="Times New Roman" w:cs="Times New Roman"/>
          <w:sz w:val="28"/>
          <w:szCs w:val="28"/>
        </w:rPr>
        <w:t>нтального оборудования и возрас</w:t>
      </w:r>
      <w:r w:rsidRPr="00FF66CA">
        <w:rPr>
          <w:rFonts w:ascii="Times New Roman" w:hAnsi="Times New Roman" w:cs="Times New Roman"/>
          <w:sz w:val="28"/>
          <w:szCs w:val="28"/>
        </w:rPr>
        <w:t>тание сложности представле</w:t>
      </w:r>
      <w:r>
        <w:rPr>
          <w:rFonts w:ascii="Times New Roman" w:hAnsi="Times New Roman" w:cs="Times New Roman"/>
          <w:sz w:val="28"/>
          <w:szCs w:val="28"/>
        </w:rPr>
        <w:t>ния знаний привело к специализа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ции ученых по видам деятельности ...........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Проблемы, без решения </w:t>
      </w:r>
      <w:r>
        <w:rPr>
          <w:rFonts w:ascii="Times New Roman" w:hAnsi="Times New Roman" w:cs="Times New Roman"/>
          <w:sz w:val="28"/>
          <w:szCs w:val="28"/>
        </w:rPr>
        <w:t>которых сдерживается продвиже</w:t>
      </w:r>
      <w:r w:rsidRPr="00FF66CA">
        <w:rPr>
          <w:rFonts w:ascii="Times New Roman" w:hAnsi="Times New Roman" w:cs="Times New Roman"/>
          <w:sz w:val="28"/>
          <w:szCs w:val="28"/>
        </w:rPr>
        <w:t>ние науки вп</w:t>
      </w:r>
      <w:r w:rsidRPr="00FF66CA">
        <w:rPr>
          <w:rFonts w:ascii="Times New Roman" w:hAnsi="Times New Roman" w:cs="Times New Roman"/>
          <w:sz w:val="28"/>
          <w:szCs w:val="28"/>
        </w:rPr>
        <w:t>е</w:t>
      </w:r>
      <w:r w:rsidRPr="00FF66CA">
        <w:rPr>
          <w:rFonts w:ascii="Times New Roman" w:hAnsi="Times New Roman" w:cs="Times New Roman"/>
          <w:sz w:val="28"/>
          <w:szCs w:val="28"/>
        </w:rPr>
        <w:t>ред, получили н</w:t>
      </w:r>
      <w:r>
        <w:rPr>
          <w:rFonts w:ascii="Times New Roman" w:hAnsi="Times New Roman" w:cs="Times New Roman"/>
          <w:sz w:val="28"/>
          <w:szCs w:val="28"/>
        </w:rPr>
        <w:t>азвание (принципиальных; систем</w:t>
      </w:r>
      <w:r w:rsidRPr="00FF66CA">
        <w:rPr>
          <w:rFonts w:ascii="Times New Roman" w:hAnsi="Times New Roman" w:cs="Times New Roman"/>
          <w:sz w:val="28"/>
          <w:szCs w:val="28"/>
        </w:rPr>
        <w:t>ных; фундаментальных; всеоб</w:t>
      </w:r>
      <w:r w:rsidRPr="00FF66CA">
        <w:rPr>
          <w:rFonts w:ascii="Times New Roman" w:hAnsi="Times New Roman" w:cs="Times New Roman"/>
          <w:sz w:val="28"/>
          <w:szCs w:val="28"/>
        </w:rPr>
        <w:t>ъ</w:t>
      </w:r>
      <w:r w:rsidRPr="00FF66CA">
        <w:rPr>
          <w:rFonts w:ascii="Times New Roman" w:hAnsi="Times New Roman" w:cs="Times New Roman"/>
          <w:sz w:val="28"/>
          <w:szCs w:val="28"/>
        </w:rPr>
        <w:t xml:space="preserve">емлющих).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FF66CA">
        <w:rPr>
          <w:rFonts w:ascii="Times New Roman" w:hAnsi="Times New Roman" w:cs="Times New Roman"/>
          <w:sz w:val="28"/>
          <w:szCs w:val="28"/>
        </w:rPr>
        <w:t xml:space="preserve"> Физика относится к </w:t>
      </w:r>
      <w:r>
        <w:rPr>
          <w:rFonts w:ascii="Times New Roman" w:hAnsi="Times New Roman" w:cs="Times New Roman"/>
          <w:sz w:val="28"/>
          <w:szCs w:val="28"/>
        </w:rPr>
        <w:t>(прикладным; техническим; фунда</w:t>
      </w:r>
      <w:r w:rsidRPr="00FF66CA">
        <w:rPr>
          <w:rFonts w:ascii="Times New Roman" w:hAnsi="Times New Roman" w:cs="Times New Roman"/>
          <w:sz w:val="28"/>
          <w:szCs w:val="28"/>
        </w:rPr>
        <w:t>ментальным; си</w:t>
      </w:r>
      <w:r w:rsidRPr="00FF66CA">
        <w:rPr>
          <w:rFonts w:ascii="Times New Roman" w:hAnsi="Times New Roman" w:cs="Times New Roman"/>
          <w:sz w:val="28"/>
          <w:szCs w:val="28"/>
        </w:rPr>
        <w:t>с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темным) наукам.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FF66CA">
        <w:rPr>
          <w:rFonts w:ascii="Times New Roman" w:hAnsi="Times New Roman" w:cs="Times New Roman"/>
          <w:sz w:val="28"/>
          <w:szCs w:val="28"/>
        </w:rPr>
        <w:t xml:space="preserve"> «Миропонимание» и «мировоззрение» — эквивалентные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Понятия «миропоним</w:t>
      </w:r>
      <w:r>
        <w:rPr>
          <w:rFonts w:ascii="Times New Roman" w:hAnsi="Times New Roman" w:cs="Times New Roman"/>
          <w:sz w:val="28"/>
          <w:szCs w:val="28"/>
        </w:rPr>
        <w:t>ание» и «картина мира» — эквива</w:t>
      </w:r>
      <w:r w:rsidRPr="00FF66CA">
        <w:rPr>
          <w:rFonts w:ascii="Times New Roman" w:hAnsi="Times New Roman" w:cs="Times New Roman"/>
          <w:sz w:val="28"/>
          <w:szCs w:val="28"/>
        </w:rPr>
        <w:t xml:space="preserve">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Отрицательные резуль</w:t>
      </w:r>
      <w:r>
        <w:rPr>
          <w:rFonts w:ascii="Times New Roman" w:hAnsi="Times New Roman" w:cs="Times New Roman"/>
          <w:sz w:val="28"/>
          <w:szCs w:val="28"/>
        </w:rPr>
        <w:t>таты проверки гипотез не продви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гают науку вперед.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 основе одних и </w:t>
      </w:r>
      <w:r>
        <w:rPr>
          <w:rFonts w:ascii="Times New Roman" w:hAnsi="Times New Roman" w:cs="Times New Roman"/>
          <w:sz w:val="28"/>
          <w:szCs w:val="28"/>
        </w:rPr>
        <w:t>тех же экспериментально установ</w:t>
      </w:r>
      <w:r w:rsidRPr="00FF66CA">
        <w:rPr>
          <w:rFonts w:ascii="Times New Roman" w:hAnsi="Times New Roman" w:cs="Times New Roman"/>
          <w:sz w:val="28"/>
          <w:szCs w:val="28"/>
        </w:rPr>
        <w:t>ленных фактов можно обоснов</w:t>
      </w:r>
      <w:r>
        <w:rPr>
          <w:rFonts w:ascii="Times New Roman" w:hAnsi="Times New Roman" w:cs="Times New Roman"/>
          <w:sz w:val="28"/>
          <w:szCs w:val="28"/>
        </w:rPr>
        <w:t>ать (только одну; несколько) не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противоречивых теорий.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Картина мира (време</w:t>
      </w:r>
      <w:r>
        <w:rPr>
          <w:rFonts w:ascii="Times New Roman" w:hAnsi="Times New Roman" w:cs="Times New Roman"/>
          <w:sz w:val="28"/>
          <w:szCs w:val="28"/>
        </w:rPr>
        <w:t>нная; постоянная модель действи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FF66CA">
        <w:rPr>
          <w:rFonts w:ascii="Times New Roman" w:hAnsi="Times New Roman" w:cs="Times New Roman"/>
          <w:sz w:val="28"/>
          <w:szCs w:val="28"/>
        </w:rPr>
        <w:t xml:space="preserve"> Можно ли в принцип</w:t>
      </w:r>
      <w:r>
        <w:rPr>
          <w:rFonts w:ascii="Times New Roman" w:hAnsi="Times New Roman" w:cs="Times New Roman"/>
          <w:sz w:val="28"/>
          <w:szCs w:val="28"/>
        </w:rPr>
        <w:t>е в естествознании объяснить лю</w:t>
      </w:r>
      <w:r w:rsidRPr="00FF66CA">
        <w:rPr>
          <w:rFonts w:ascii="Times New Roman" w:hAnsi="Times New Roman" w:cs="Times New Roman"/>
          <w:sz w:val="28"/>
          <w:szCs w:val="28"/>
        </w:rPr>
        <w:t>бое явление без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тметьте, в какой по</w:t>
      </w:r>
      <w:r>
        <w:rPr>
          <w:rFonts w:ascii="Times New Roman" w:hAnsi="Times New Roman" w:cs="Times New Roman"/>
          <w:sz w:val="28"/>
          <w:szCs w:val="28"/>
        </w:rPr>
        <w:t>следовательности происходит изу</w:t>
      </w:r>
      <w:r w:rsidRPr="00FF66CA">
        <w:rPr>
          <w:rFonts w:ascii="Times New Roman" w:hAnsi="Times New Roman" w:cs="Times New Roman"/>
          <w:sz w:val="28"/>
          <w:szCs w:val="28"/>
        </w:rPr>
        <w:t xml:space="preserve">чения какого-либо явления в естествознании: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аналитическое или численное решение математической модели;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физической модели явления;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интерпретация полученного результата;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математической модели явления.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Широкое применение </w:t>
      </w:r>
      <w:r>
        <w:rPr>
          <w:rFonts w:ascii="Times New Roman" w:hAnsi="Times New Roman" w:cs="Times New Roman"/>
          <w:sz w:val="28"/>
          <w:szCs w:val="28"/>
        </w:rPr>
        <w:t>математики в естествознании объ</w:t>
      </w:r>
      <w:r w:rsidRPr="00FF66CA">
        <w:rPr>
          <w:rFonts w:ascii="Times New Roman" w:hAnsi="Times New Roman" w:cs="Times New Roman"/>
          <w:sz w:val="28"/>
          <w:szCs w:val="28"/>
        </w:rPr>
        <w:t>ясняется тем, что она позволяет (получить точный результат; использовать логику математ</w:t>
      </w:r>
      <w:r>
        <w:rPr>
          <w:rFonts w:ascii="Times New Roman" w:hAnsi="Times New Roman" w:cs="Times New Roman"/>
          <w:sz w:val="28"/>
          <w:szCs w:val="28"/>
        </w:rPr>
        <w:t>ических преобразований для быст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рого получения результата; оценить эффект и следствия из него).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Научный метод реше</w:t>
      </w:r>
      <w:r>
        <w:rPr>
          <w:rFonts w:ascii="Times New Roman" w:hAnsi="Times New Roman" w:cs="Times New Roman"/>
          <w:sz w:val="28"/>
          <w:szCs w:val="28"/>
        </w:rPr>
        <w:t>ния проблем — это (формализован</w:t>
      </w:r>
      <w:r w:rsidRPr="00FF66CA">
        <w:rPr>
          <w:rFonts w:ascii="Times New Roman" w:hAnsi="Times New Roman" w:cs="Times New Roman"/>
          <w:sz w:val="28"/>
          <w:szCs w:val="28"/>
        </w:rPr>
        <w:t>ный алгоритм их разрешения; творческий процесс поиска «за что бы ухватиться»; выдвижение гип</w:t>
      </w:r>
      <w:r w:rsidRPr="00FF66CA">
        <w:rPr>
          <w:rFonts w:ascii="Times New Roman" w:hAnsi="Times New Roman" w:cs="Times New Roman"/>
          <w:sz w:val="28"/>
          <w:szCs w:val="28"/>
        </w:rPr>
        <w:t>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тез и теорий; комплексный подход к их разрешению).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сли исходная физическая модель построена неверно, то применение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 позволит (подправить ее; обеспечит выявление ошибки; ничего не даст).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FF66CA">
        <w:rPr>
          <w:rFonts w:ascii="Times New Roman" w:hAnsi="Times New Roman" w:cs="Times New Roman"/>
          <w:sz w:val="28"/>
          <w:szCs w:val="28"/>
        </w:rPr>
        <w:t xml:space="preserve"> Температура поверхности Венеры высокая потому, что (она расположена близко к Со</w:t>
      </w:r>
      <w:r>
        <w:rPr>
          <w:rFonts w:ascii="Times New Roman" w:hAnsi="Times New Roman" w:cs="Times New Roman"/>
          <w:sz w:val="28"/>
          <w:szCs w:val="28"/>
        </w:rPr>
        <w:t>лнцу; в ее атмосфере много угле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кислого газа; на ее поверхности мало воды).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 основным разделам физики, охватывающим описание от микромира до макромира, относятся (классическая физика, специальная теория относитель</w:t>
      </w:r>
      <w:r>
        <w:rPr>
          <w:rFonts w:ascii="Times New Roman" w:hAnsi="Times New Roman" w:cs="Times New Roman"/>
          <w:sz w:val="28"/>
          <w:szCs w:val="28"/>
        </w:rPr>
        <w:t>ности, квантовая механика, кван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товая электродинамика).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Понятия «безграничная» и «бесконечная» Вселенная экв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валентны.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 Вс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еленная расширяется, то ее сред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няя температура уменьшается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со временем в ней всякое дви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жение прекратится.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Вопрос: Как измерили расстояния до ближайших звезд? (с помощью лок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тора; методом параллакса; с использованием цефеид).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37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Утверждение: Температуру звезд невозможно измерить, так как они нах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слишком далеко. 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Поверхно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стная температура у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сверхгигант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ских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гигантских звезд больше, чем у «белых карликов».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планеты Солнечной системы нахо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ближе к нам, чем звезды, то за их эволюцией во времени проще проследить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40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Может ли объект бы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ть безграничным, но не бесконеч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ным?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Американский астр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оном Э. Хаббл с помощью ………. из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мерений прих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дящего от звез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 излучения показал, что все га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лактики разбегаются друг от друга.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ервым методом определения расстояний до ближайших звезд был метод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Звезды с переменным блеском были названы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Расстояния между звездами и галактиками измеряются в астрономии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……….и 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тобы определить величину светово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го года в километ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рах, надо перемн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жить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следующую последовательность чи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сел ………. где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Относительную скорость удаления звезд друг от друга определили,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пользовав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удаляющегося источника излучения (уменьшается; увелич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вается; не изменяется).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приближающегося источника излучения (уменьшается; ув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личивается; остается постоянной).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Ситуация, когда все галактики удаляются друг от друга, со скоростью, со скоростям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и, пропорциональными их расстоя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ниям между ними, была названа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50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последним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змерениям коэффициент пропорцио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нальности между ск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ростью 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азлета галактик и расстояний ме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жду ними (постоянная Хаб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бла) равен ………. на каждый милли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он световых лет.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51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того чтобы определить возраст нашей Вселенной, нужно расстояние в один миллион световой год поделить на ……….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Возраст нашей Вселенной, определенный по измерениям Э. Хаббла, лежит в пределах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округ Земли за счет приходящего от Солнца излучения и магнитного поля Земли образовался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Взаимодействие расш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иряющейся в сторону Солнца ионо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сферной плазмы с магнитны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 полем Земли приводит к возник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новению ………. вокруг Земли.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Скачкообразный и прерывистый поток излучения от Солнца во время его активнос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 приводит к тому, что в припо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верхностном слое Земли возникает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ак как гравитационное воздейс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твие от планет на челове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 чрезвычайно мало, то их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расположение на небосводе не мо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жет влиять на его свойства при рожд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нии или зачатии.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аиболее часто природ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ные катаклизмы случаются (в гео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патогенных зонах, во время пересечения плоскостью кругового тока геопатогенных зон, вдоль земных разломов).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Дрейф континентов обусловлен (расширением Земли; конвекцией магмы; давлением океанов на берега).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59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современным воззрениям осадочные слои океанов и морей затягиваю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ся под континенты за счет (диффузии; разности в скоростях движения плит; свал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вания в разломы).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кислорода в атмосфере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определяется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том числе скоростью дрейфа литосферных плит.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А. Фридман показал, что Вселенная (сжимается; расширяется; не ст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ционарна).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Расстояние в один пар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сек (больше; меньше; равно) све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тового года.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1.63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Реликтовое излучение — это (излучение, приходящее от далеких звезд; эхо Большого взрыва; излучение сверхновых звезд; Излучение умерших звезд).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Лето длиннее в (Северном; Южном) полушарии.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Северном полушарии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лето наступает тогда, когда Зем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(ближе; дальше) от Солнца.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Черноту ночного не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ба можно объяснить: (бесконечно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стью Вселенной; бе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грани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чностью Вселенной; наличием рас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сеивающей излучение среды в межзвездн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ом пространстве; боль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шой удаленностью большин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ства звезд; существованием гори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та видимости).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ервый предложил г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елиоцентрическую систему (Н.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перник; Аристарх Самосский; Г. Галилей; И. Кеплер).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Идеи эво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люции в биологии привели к не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обходимости пер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смотра понятия времени в физике.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Сила трения — это одно из проявлений электромагнитных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кие реакции — это одно из прояв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лений электр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Если отпустить электрон и протон, то они сольются, образ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вав нейтральную частицу,— нейтрон.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Химическая реакция — это взаимодействие ядер различных элементов.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Температуру в комнате можно понизить с помощью хол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дильника, открыв его.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Живые организмы уменьшают количество беспорядка во Вселенной.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Согласно известному принципу Ф. </w:t>
      </w:r>
      <w:proofErr w:type="spell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живого, поэтому жизнь не могла возникнуть на безжизненной планете в результате биохимической эволюции».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Отрицат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ельная обратная связь — это пло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хая связь, а пол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жительная обратная связь — это хорошая связь.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Общая сила воздействия всех молекул воздуха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 еди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ничную площадку тела равна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вещества в граммах, численно равное его молекулярному весу, называется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внутренней энергии тела равно ………., где </w:t>
      </w:r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 xml:space="preserve">Q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подводимое тепло, а </w:t>
      </w:r>
      <w:proofErr w:type="spellStart"/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>А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вершаемая над телом или те-лом работа.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КПД теплового процесса равен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э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нтропии в тепловом процессе рав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ервое начало термодинамики — это закон сохранения (энергии, работы, тепла) для тепловых процессов.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торое начало термодинамики отражает отсутствие симметрии в проявл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ниях ………. в тепловых процессах.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Асимметрия работы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тепла в тепловых процессах при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водит к понижению (количества, качества) энергии.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Энтропия является показателем существующей ………. между теплом и работой.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ри ………. процессах в системе ее энтропия (остается постоянной; уменьшается; растет).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капля чернил рас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плывается в стакане воды, то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личество порядка в этой системе (остается постоянным; растет; уменьшается).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миксером рассеять каплю масла в стакане воды, то количество поря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ка в системе вода + капля масла (уменьшится, увеличится, останется тем же самым</w:t>
      </w:r>
    </w:p>
    <w:p w:rsidR="00D94328" w:rsidRP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</w:p>
    <w:p w:rsidR="008C4EF3" w:rsidRPr="00D94328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513136" w:rsidRPr="00513136" w:rsidRDefault="00513136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28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существуют за счет создания (порядка; беспорядка) в 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ружающей среде.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содержат четыре главных кл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асса орга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нических соедин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ний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состоят из небольших органических молекул,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мых ………., объединенных в более крупные структуры,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Структура белка опре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деляется последовательностью со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держащихся в нем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мономерных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блоков ………..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Мономер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располагается в ДНК напротив мономера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тимина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а гу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нин напротив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цитозина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потому, что в реакциях их соединения в окружающую 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реду выделяется (максимум; мини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мум) энергии.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мах белок в своем составе содер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жит ……. видов амин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ля белка длиной в 1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00 мономеров имеется ……….. вари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антов различных последовательностей аминокислот.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сходя из продолжительности существования Вселенной и потребного вр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осуществление перебора вариантов последовательностей аминокисл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от в белке, следует вывод: вре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эволюцию живого п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теории мутаций было (до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таточ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но; недостаточно).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9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Роль катализаторов в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организмах выполняют бел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10 Процесс, в котором роль катализатора выполняет один из продуктов реа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ции, называется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Области притяжения траекторий системы в фазовом пространстве получ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 название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12 Всевозможные формы самоорганизации имеют в своей основе различные комбинации ………. связей.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13 Сущность обратных связей заключается в том, что часть сигнала с выхода системы подается 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усиливает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ослабляет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16 Появление все более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сложных структур (растения, жи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вотные, человек) п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казывает, что природа имеет цель.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какой-либо из</w:t>
      </w:r>
      <w:r w:rsidR="00D94328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подсистем закрытой системы воз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растет порядок, то это ведет к возрастанию порядка у системы в целом.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ри образовании белковой молекулы в виде спирали во внешнее пр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странство выдел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яется (больше; меньше; то же са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мое) количество энергии относ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тельно случая, к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она не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кручивается.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19 Утверждение Ф.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живого» следует дополнить словами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20 Химические элементы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в ядрах которых находится оди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наковое количество протонов, но разное количество нейтронов, называются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21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ядрах изотопов соде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ржится разное количество (прото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нов; нейтронов; протонов и нейтронов).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22 Химические элементы, в ядрах которых содержится (одинаковое; разное) количест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 нейтронов и (одинаковое; </w:t>
      </w:r>
      <w:proofErr w:type="gramStart"/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ное) 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количество протонов, называются изотопами.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23 Молекулы, содержащие одинаковое количество атомов каждого сорта, но отличающ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иеся способом их соединения, на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открыть дверц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 работающего холодильника в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крытой комнате, то температура в ней (уменьшится; увеличится;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парник поместить зеркало, то температура в нем (уменьшится; ув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фундаментальным силам относятся ………. </w:t>
      </w:r>
    </w:p>
    <w:p w:rsidR="00262CF0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Свойс</w:t>
      </w:r>
      <w:r>
        <w:rPr>
          <w:rFonts w:ascii="Times New Roman" w:eastAsia="Times New Roman" w:hAnsi="Times New Roman" w:cs="Times New Roman"/>
          <w:sz w:val="28"/>
          <w:szCs w:val="28"/>
        </w:rPr>
        <w:t>тва органического мира определи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лись, в том числе с процессами, идущими внутри Земли.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Что является основной функцией леса?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кислорода;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равновесного состава атмосферы.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Каким образом эволюционирует биосфера?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в биосфере эволюционирует независимо, ведя борьбу за сущес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вование со всеми остальными;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является частью сообщества и эволюционирует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скоррелировано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 всеми остальными.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Если мы уничтожим всех вредителей леса, то оздоровим биосферу.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В настоящее время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изменяет среду обитания в такой же степени, как и хозяйственная деятельность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Сельское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 хозяйство, в котором не исполь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зуются химикалии, не наносит вреда биосфере.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Биосфера включает в свой состав (атмосферу, водную оболочку Земли; л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тосферу;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биоту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; магму Земли).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Ведущим процессом в биосфере является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Биотический цикл — </w:t>
      </w:r>
      <w:r>
        <w:rPr>
          <w:rFonts w:ascii="Times New Roman" w:eastAsia="Times New Roman" w:hAnsi="Times New Roman" w:cs="Times New Roman"/>
          <w:sz w:val="28"/>
          <w:szCs w:val="28"/>
        </w:rPr>
        <w:t>это (замкнутый; разомкнутый, не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прерывный) пр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цесс.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производящие в биосфере органические вещества, называются —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Потребители про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дуцентов в биосфере носят назва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разлагающие органические вещества в биосфере, называются ……….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биосфере есть вид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ы, наносящие ей вред и разрушаю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скоррелирова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круговорот — это круговорот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 и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Основная функция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(увеличивать; поддерживать) концентрацию к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слорода в атмосфере.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хозяйство, в котором не используется никаких химикалий, (не наносит; наносит) ущерб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биоте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настоящее время порог устойчивости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превышен в ………. раз.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способна; не способна) компенси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ровать антропоге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ные возмущения.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2.45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осле глобального 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дерного конфликта наиболее веро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ятно, что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(со временем вернется в исходное состояние; перейдет в другое состояние).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парнике тепло пото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му, что пленка парника пропуска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излучение и не выпускает ………. излучение.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2.47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сли всю дикорастущую тайгу превратить в парк, то экология биосферы (улучшитс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я; ухудшится; останется неизмен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ной).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Равенство концентраций СО</w:t>
      </w:r>
      <w:proofErr w:type="gramStart"/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приповерхностном слое воды океанов и 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мосфере — 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это результат (изменения раство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римости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от давления; дея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морской </w:t>
      </w:r>
      <w:proofErr w:type="spellStart"/>
      <w:r w:rsidR="00FF66CA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FF66CA">
        <w:rPr>
          <w:rFonts w:ascii="Times New Roman" w:eastAsia="Times New Roman" w:hAnsi="Times New Roman" w:cs="Times New Roman"/>
          <w:sz w:val="28"/>
          <w:szCs w:val="28"/>
        </w:rPr>
        <w:t>; прогре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ва воды Солнцем).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Экология не может быть плохой, так как это — наука. Да.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Основной причиной, опре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деляющей смену одного под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вида другим, являе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ся: (увел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ичение его плодовитости; повыше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коэффициента использования окр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жающей среды; рост продолжительности жизни; уменьшение числа конкурентов).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Добывая и сжигая органическое топливо, человечество увеличивает с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держание углекислого газа в атмосфере, что улучшает условия для роста раст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513136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единиц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ей эволюции в синтетической тео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рии является (вид, отряд, популяция).</w:t>
      </w:r>
    </w:p>
    <w:p w:rsidR="00595369" w:rsidRDefault="00595369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53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="00BE29DC" w:rsidRPr="00BE29DC">
        <w:rPr>
          <w:rFonts w:ascii="Times New Roman" w:hAnsi="Times New Roman" w:cs="Times New Roman"/>
          <w:sz w:val="28"/>
          <w:szCs w:val="28"/>
        </w:rPr>
        <w:t>риторий, покр</w:t>
      </w:r>
      <w:r w:rsidR="00BE29DC" w:rsidRPr="00BE29DC">
        <w:rPr>
          <w:rFonts w:ascii="Times New Roman" w:hAnsi="Times New Roman" w:cs="Times New Roman"/>
          <w:sz w:val="28"/>
          <w:szCs w:val="28"/>
        </w:rPr>
        <w:t>ы</w:t>
      </w:r>
      <w:r w:rsidR="00BE29DC" w:rsidRPr="00BE29DC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595369" w:rsidRDefault="00BE29DC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62CF0">
        <w:rPr>
          <w:rFonts w:ascii="Times New Roman" w:hAnsi="Times New Roman" w:cs="Times New Roman"/>
          <w:sz w:val="28"/>
          <w:szCs w:val="28"/>
        </w:rPr>
        <w:t>54</w:t>
      </w:r>
      <w:r w:rsidRPr="00BE29DC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 w:rsidR="00595369"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BE29DC">
        <w:rPr>
          <w:rFonts w:ascii="Times New Roman" w:hAnsi="Times New Roman" w:cs="Times New Roman"/>
          <w:sz w:val="28"/>
          <w:szCs w:val="28"/>
        </w:rPr>
        <w:t xml:space="preserve">ки человечеством.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190499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</w:t>
      </w: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</w:t>
      </w: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</w:t>
      </w: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CF0" w:rsidRDefault="00262CF0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</w:p>
    <w:p w:rsidR="00190499" w:rsidRPr="00AC0277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Комплексные практические задания:</w:t>
      </w: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AA2541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AA2541">
        <w:rPr>
          <w:rFonts w:ascii="Times New Roman" w:hAnsi="Times New Roman" w:cs="Times New Roman"/>
          <w:b/>
          <w:sz w:val="28"/>
          <w:szCs w:val="24"/>
        </w:rPr>
        <w:t>о</w:t>
      </w:r>
      <w:r w:rsidRPr="00AA2541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262CF0" w:rsidRPr="00FA549F" w:rsidRDefault="00262CF0" w:rsidP="008D187F">
      <w:pPr>
        <w:spacing w:before="27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проанализировать смену парадигм в науке</w:t>
      </w:r>
      <w:proofErr w:type="gramStart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оторой Вы себя посвятили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Вам придется покопаться в истории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явилось причиной и поводом для революционных изменений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Проследите вызревание конфликта между новыми научными фактами и старой парадигмой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Обсудите возможные пути пр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одоления конфликта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равните с тем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случилось на самом деле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риведите пример естественнонаучной теории и проанализируйте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опытные факты и гипотезы лежат в основе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научные модели использует эта теория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3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эти модели вписываются в современную науку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законы частных естественных наук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составляющие основу этой те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покажите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они вытекают из общих фундаментальных законов природы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границы применимости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познавательные возможности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азработайте схемы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панорамыили таблицы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раскрывающие наиболее ва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ные естественнонаучные парадигмы доклассической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постнеклассической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Датируйте эти периоды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лицы важнейшие научные идеи и открытия соответствующих периодов и имена их авторов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Проведите параллели между развитием отдельных областей естествозн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вскрыть их взаимное влияние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Раскройте влияние естественнон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учных идей на социальную жизнь общества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pStyle w:val="p14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FA549F">
        <w:rPr>
          <w:bCs/>
          <w:color w:val="000000"/>
          <w:sz w:val="28"/>
          <w:szCs w:val="28"/>
        </w:rPr>
        <w:t>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совершенныетеоретиками</w:t>
      </w:r>
      <w:r w:rsidRPr="00FA549F">
        <w:rPr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ученымирано или поздно воплощаются в жизнь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Но вместо того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чтобы облегчить жизнь человеку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они часто оборачиваются к нему своей оборотной стороной и несут гибель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Так что же такое 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 несут они человечеству</w:t>
      </w:r>
      <w:r w:rsidRPr="00FA549F">
        <w:rPr>
          <w:color w:val="000000"/>
          <w:sz w:val="28"/>
          <w:szCs w:val="28"/>
        </w:rPr>
        <w:t>? </w:t>
      </w:r>
      <w:r w:rsidRPr="00FA549F">
        <w:rPr>
          <w:bCs/>
          <w:color w:val="000000"/>
          <w:sz w:val="28"/>
          <w:szCs w:val="28"/>
        </w:rPr>
        <w:t>Чтоэто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13"/>
          <w:color w:val="000000"/>
          <w:sz w:val="28"/>
          <w:szCs w:val="28"/>
        </w:rPr>
        <w:t>-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звездные часы человечес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ва или его трагические моменты</w:t>
      </w:r>
      <w:proofErr w:type="gramStart"/>
      <w:r w:rsidRPr="00FA549F">
        <w:rPr>
          <w:rStyle w:val="ft13"/>
          <w:color w:val="000000"/>
          <w:sz w:val="28"/>
          <w:szCs w:val="28"/>
        </w:rPr>
        <w:t>?</w:t>
      </w:r>
      <w:r w:rsidRPr="00FA549F">
        <w:rPr>
          <w:bCs/>
          <w:color w:val="000000"/>
          <w:sz w:val="28"/>
          <w:szCs w:val="28"/>
        </w:rPr>
        <w:t>О</w:t>
      </w:r>
      <w:proofErr w:type="gramEnd"/>
      <w:r w:rsidRPr="00FA549F">
        <w:rPr>
          <w:bCs/>
          <w:color w:val="000000"/>
          <w:sz w:val="28"/>
          <w:szCs w:val="28"/>
        </w:rPr>
        <w:t>бсудите проблему</w:t>
      </w:r>
      <w:r w:rsidRPr="00FA549F">
        <w:rPr>
          <w:rStyle w:val="ft13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5</w:t>
      </w:r>
      <w:r w:rsidRPr="00FA549F">
        <w:rPr>
          <w:rStyle w:val="ft68"/>
          <w:bCs/>
          <w:color w:val="000000"/>
          <w:sz w:val="28"/>
          <w:szCs w:val="28"/>
        </w:rPr>
        <w:t>Как понятия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пространство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rStyle w:val="ft27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время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 xml:space="preserve">вписываются в </w:t>
      </w:r>
      <w:proofErr w:type="spellStart"/>
      <w:r w:rsidRPr="00FA549F">
        <w:rPr>
          <w:bCs/>
          <w:color w:val="000000"/>
          <w:sz w:val="28"/>
          <w:szCs w:val="28"/>
        </w:rPr>
        <w:t>науку</w:t>
      </w:r>
      <w:r w:rsidRPr="00FA549F">
        <w:rPr>
          <w:rStyle w:val="ft27"/>
          <w:color w:val="000000"/>
          <w:sz w:val="28"/>
          <w:szCs w:val="28"/>
        </w:rPr>
        <w:t>,</w:t>
      </w:r>
      <w:r w:rsidRPr="00FA549F">
        <w:rPr>
          <w:bCs/>
          <w:color w:val="000000"/>
          <w:sz w:val="28"/>
          <w:szCs w:val="28"/>
        </w:rPr>
        <w:t>которая</w:t>
      </w:r>
      <w:proofErr w:type="spellEnd"/>
      <w:r w:rsidRPr="00FA549F">
        <w:rPr>
          <w:bCs/>
          <w:color w:val="000000"/>
          <w:sz w:val="28"/>
          <w:szCs w:val="28"/>
        </w:rPr>
        <w:t xml:space="preserve"> станет основой Вашей будущей профессии</w:t>
      </w:r>
      <w:r w:rsidRPr="00FA549F">
        <w:rPr>
          <w:rStyle w:val="ft27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Каковы особенности их проявления в гуман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bCs/>
          <w:color w:val="000000"/>
          <w:sz w:val="28"/>
          <w:szCs w:val="28"/>
        </w:rPr>
        <w:t>тарных науках</w:t>
      </w:r>
      <w:r w:rsidRPr="00FA549F">
        <w:rPr>
          <w:rStyle w:val="ft27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6</w:t>
      </w:r>
      <w:r w:rsidRPr="00FA549F">
        <w:rPr>
          <w:rStyle w:val="ft84"/>
          <w:bCs/>
          <w:color w:val="000000"/>
          <w:sz w:val="28"/>
          <w:szCs w:val="28"/>
        </w:rPr>
        <w:t>Известно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что чем симметричнее структура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она устойчивее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мен</w:t>
      </w:r>
      <w:r w:rsidRPr="00FA549F">
        <w:rPr>
          <w:bCs/>
          <w:color w:val="000000"/>
          <w:sz w:val="28"/>
          <w:szCs w:val="28"/>
        </w:rPr>
        <w:t>ь</w:t>
      </w:r>
      <w:r w:rsidRPr="00FA549F">
        <w:rPr>
          <w:bCs/>
          <w:color w:val="000000"/>
          <w:sz w:val="28"/>
          <w:szCs w:val="28"/>
        </w:rPr>
        <w:t>ше ее потенциальная энергия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Любое современное государство и цивилизация в ц</w:t>
      </w:r>
      <w:r w:rsidRPr="00FA549F">
        <w:rPr>
          <w:bCs/>
          <w:color w:val="000000"/>
          <w:sz w:val="28"/>
          <w:szCs w:val="28"/>
        </w:rPr>
        <w:t>е</w:t>
      </w:r>
      <w:r w:rsidRPr="00FA549F">
        <w:rPr>
          <w:bCs/>
          <w:color w:val="000000"/>
          <w:sz w:val="28"/>
          <w:szCs w:val="28"/>
        </w:rPr>
        <w:t>лом стремится к устойчивости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 Вы думаете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применим ли терми</w:t>
      </w:r>
      <w:proofErr w:type="gramStart"/>
      <w:r w:rsidRPr="00FA549F">
        <w:rPr>
          <w:bCs/>
          <w:color w:val="000000"/>
          <w:sz w:val="28"/>
          <w:szCs w:val="28"/>
        </w:rPr>
        <w:t>н</w:t>
      </w:r>
      <w:r w:rsidRPr="00FA549F">
        <w:rPr>
          <w:rStyle w:val="ft29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симметрия</w:t>
      </w:r>
      <w:r w:rsidRPr="00FA549F">
        <w:rPr>
          <w:rStyle w:val="ft29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 данному случаю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 если применим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то в чем должна эта симметрия проявляе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ся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Ответ обоснуйте</w:t>
      </w:r>
      <w:r w:rsidRPr="00FA549F">
        <w:rPr>
          <w:rStyle w:val="ft29"/>
          <w:color w:val="000000"/>
          <w:sz w:val="28"/>
          <w:szCs w:val="28"/>
        </w:rPr>
        <w:t>.</w:t>
      </w:r>
    </w:p>
    <w:p w:rsidR="00262CF0" w:rsidRPr="002952C7" w:rsidRDefault="00262CF0" w:rsidP="008D187F">
      <w:pPr>
        <w:pStyle w:val="p81"/>
        <w:spacing w:before="0" w:beforeAutospacing="0" w:after="0" w:afterAutospacing="0"/>
        <w:ind w:right="-568" w:firstLine="708"/>
        <w:jc w:val="both"/>
        <w:rPr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7</w:t>
      </w:r>
      <w:proofErr w:type="gramStart"/>
      <w:r w:rsidR="00190499">
        <w:rPr>
          <w:rStyle w:val="ft5"/>
          <w:color w:val="000000"/>
          <w:sz w:val="28"/>
          <w:szCs w:val="28"/>
        </w:rPr>
        <w:t xml:space="preserve"> </w:t>
      </w:r>
      <w:r w:rsidRPr="00FA549F">
        <w:rPr>
          <w:rStyle w:val="ft66"/>
          <w:bCs/>
          <w:color w:val="000000"/>
          <w:sz w:val="28"/>
          <w:szCs w:val="28"/>
        </w:rPr>
        <w:t>Р</w:t>
      </w:r>
      <w:proofErr w:type="gramEnd"/>
      <w:r w:rsidRPr="00FA549F">
        <w:rPr>
          <w:rStyle w:val="ft66"/>
          <w:bCs/>
          <w:color w:val="000000"/>
          <w:sz w:val="28"/>
          <w:szCs w:val="28"/>
        </w:rPr>
        <w:t>асскажите о преобразованиях энтро</w:t>
      </w:r>
      <w:r>
        <w:rPr>
          <w:rStyle w:val="ft66"/>
          <w:bCs/>
          <w:color w:val="000000"/>
          <w:sz w:val="28"/>
          <w:szCs w:val="28"/>
        </w:rPr>
        <w:t>пии в  п</w:t>
      </w:r>
      <w:r w:rsidRPr="00FA549F">
        <w:rPr>
          <w:rStyle w:val="ft66"/>
          <w:bCs/>
          <w:color w:val="000000"/>
          <w:sz w:val="28"/>
          <w:szCs w:val="28"/>
        </w:rPr>
        <w:t>роце</w:t>
      </w:r>
      <w:r w:rsidRPr="00FA549F">
        <w:rPr>
          <w:rStyle w:val="ft66"/>
          <w:bCs/>
          <w:color w:val="000000"/>
          <w:sz w:val="28"/>
          <w:szCs w:val="28"/>
        </w:rPr>
        <w:t>с</w:t>
      </w:r>
      <w:r w:rsidRPr="00FA549F">
        <w:rPr>
          <w:rStyle w:val="ft66"/>
          <w:bCs/>
          <w:color w:val="000000"/>
          <w:sz w:val="28"/>
          <w:szCs w:val="28"/>
        </w:rPr>
        <w:t>сах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Пор</w:t>
      </w:r>
      <w:r>
        <w:rPr>
          <w:bCs/>
          <w:color w:val="000000"/>
          <w:sz w:val="28"/>
          <w:szCs w:val="28"/>
        </w:rPr>
        <w:t>я</w:t>
      </w:r>
      <w:r w:rsidRPr="00FA549F">
        <w:rPr>
          <w:bCs/>
          <w:color w:val="000000"/>
          <w:sz w:val="28"/>
          <w:szCs w:val="28"/>
        </w:rPr>
        <w:t>док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Порядок</w:t>
      </w:r>
      <w:r w:rsidRPr="00FA549F">
        <w:rPr>
          <w:rStyle w:val="ft5"/>
          <w:color w:val="000000"/>
          <w:sz w:val="28"/>
          <w:szCs w:val="28"/>
        </w:rPr>
        <w:t>».</w:t>
      </w:r>
    </w:p>
    <w:p w:rsidR="00262CF0" w:rsidRDefault="00262CF0" w:rsidP="008D187F">
      <w:pPr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62CF0" w:rsidRPr="00FA549F" w:rsidRDefault="00AA2541" w:rsidP="008D187F">
      <w:pPr>
        <w:pStyle w:val="p95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>2</w:t>
      </w:r>
      <w:r w:rsidR="00262CF0">
        <w:rPr>
          <w:rStyle w:val="ft5"/>
          <w:color w:val="000000"/>
          <w:sz w:val="28"/>
          <w:szCs w:val="28"/>
        </w:rPr>
        <w:t xml:space="preserve">.1 </w:t>
      </w:r>
      <w:r w:rsidR="00262CF0" w:rsidRPr="00FA549F">
        <w:rPr>
          <w:rStyle w:val="ft68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невозможно построить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в</w:t>
      </w:r>
      <w:proofErr w:type="gramEnd"/>
      <w:r w:rsidR="00262CF0" w:rsidRPr="00FA549F">
        <w:rPr>
          <w:bCs/>
          <w:color w:val="000000"/>
          <w:sz w:val="28"/>
          <w:szCs w:val="28"/>
        </w:rPr>
        <w:t>ечный двиг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тель</w:t>
      </w:r>
      <w:r w:rsidR="00262CF0" w:rsidRPr="00FA549F">
        <w:rPr>
          <w:rStyle w:val="ft27"/>
          <w:color w:val="000000"/>
          <w:sz w:val="28"/>
          <w:szCs w:val="28"/>
        </w:rPr>
        <w:t>»,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получить коэффициент полезного действия в</w:t>
      </w:r>
      <w:r w:rsidR="00262CF0" w:rsidRPr="00FA549F">
        <w:rPr>
          <w:rStyle w:val="ft27"/>
          <w:color w:val="000000"/>
          <w:sz w:val="28"/>
          <w:szCs w:val="28"/>
        </w:rPr>
        <w:t>100%?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оценить КПД клетки живого организма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мозга человека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2952C7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29"/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2.2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риведите примеры влияния естественнонаучных идей ХХ века</w:t>
      </w:r>
      <w:r w:rsidR="00262CF0" w:rsidRPr="00FA549F">
        <w:rPr>
          <w:rStyle w:val="apple-converted-space"/>
          <w:bCs/>
          <w:color w:val="000000"/>
          <w:sz w:val="28"/>
          <w:szCs w:val="28"/>
        </w:rPr>
        <w:t> </w:t>
      </w:r>
      <w:r w:rsidR="00262CF0" w:rsidRPr="00FA549F">
        <w:rPr>
          <w:rStyle w:val="ft29"/>
          <w:color w:val="000000"/>
          <w:sz w:val="28"/>
          <w:szCs w:val="28"/>
        </w:rPr>
        <w:t>(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конов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принципов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открытий</w:t>
      </w:r>
      <w:r w:rsidR="00262CF0" w:rsidRPr="00FA549F">
        <w:rPr>
          <w:rStyle w:val="ft29"/>
          <w:color w:val="000000"/>
          <w:sz w:val="28"/>
          <w:szCs w:val="28"/>
        </w:rPr>
        <w:t>)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 любую сферу человеческой деятельности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науку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искусство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религию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технику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экономику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образование и так 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лее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Постарайтесь проанализировать положительное и отрицательное влияние идеи на развитие цивилизации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Вашу собственную жизнь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жизнь Вашей семьи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поселение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в котором Вы живете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Попытайтесь дать оценку этого влияния с точки зрения </w:t>
      </w:r>
      <w:r w:rsidR="00262CF0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б</w:t>
      </w:r>
      <w:r w:rsidR="00262CF0" w:rsidRPr="00FA549F">
        <w:rPr>
          <w:bCs/>
          <w:color w:val="000000"/>
          <w:sz w:val="28"/>
          <w:szCs w:val="28"/>
        </w:rPr>
        <w:t>ы</w:t>
      </w:r>
      <w:r w:rsidR="00262CF0" w:rsidRPr="00FA549F">
        <w:rPr>
          <w:bCs/>
          <w:color w:val="000000"/>
          <w:sz w:val="28"/>
          <w:szCs w:val="28"/>
        </w:rPr>
        <w:t>вателя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гражданина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ученого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политика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э</w:t>
      </w:r>
      <w:proofErr w:type="gramEnd"/>
      <w:r w:rsidR="00262CF0" w:rsidRPr="00FA549F">
        <w:rPr>
          <w:bCs/>
          <w:color w:val="000000"/>
          <w:sz w:val="28"/>
          <w:szCs w:val="28"/>
        </w:rPr>
        <w:t>кономиста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эколога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7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2.3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79"/>
          <w:bCs/>
          <w:color w:val="000000"/>
          <w:sz w:val="28"/>
          <w:szCs w:val="28"/>
        </w:rPr>
        <w:t>К</w:t>
      </w:r>
      <w:proofErr w:type="gramEnd"/>
      <w:r w:rsidR="00262CF0" w:rsidRPr="00FA549F">
        <w:rPr>
          <w:rStyle w:val="ft79"/>
          <w:bCs/>
          <w:color w:val="000000"/>
          <w:sz w:val="28"/>
          <w:szCs w:val="28"/>
        </w:rPr>
        <w:t>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в ходе истории побеждает вполне определенный способ хозяйствования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это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случайность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з</w:t>
      </w:r>
      <w:proofErr w:type="gramEnd"/>
      <w:r w:rsidR="00262CF0" w:rsidRPr="00FA549F">
        <w:rPr>
          <w:bCs/>
          <w:color w:val="000000"/>
          <w:sz w:val="28"/>
          <w:szCs w:val="28"/>
        </w:rPr>
        <w:t>акономерность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пон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маете словосочетания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женщина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ошибка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2.4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Н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ачертите схему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отражающую системную организацию </w:t>
      </w:r>
      <w:proofErr w:type="spellStart"/>
      <w:r w:rsidR="00262CF0" w:rsidRPr="00FA549F">
        <w:rPr>
          <w:bCs/>
          <w:color w:val="000000"/>
          <w:sz w:val="28"/>
          <w:szCs w:val="28"/>
        </w:rPr>
        <w:t>социоприродной</w:t>
      </w:r>
      <w:proofErr w:type="spellEnd"/>
      <w:r w:rsidR="00262CF0" w:rsidRPr="00FA549F">
        <w:rPr>
          <w:bCs/>
          <w:color w:val="000000"/>
          <w:sz w:val="28"/>
          <w:szCs w:val="28"/>
        </w:rPr>
        <w:t xml:space="preserve"> среды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Приведите примеры систем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описанию которых можно применять принц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пы синергетики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 чем эти принципы заключаются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</w:t>
      </w:r>
      <w:proofErr w:type="gramStart"/>
      <w:r w:rsidR="00262CF0" w:rsidRPr="00FA549F">
        <w:rPr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bCs/>
          <w:color w:val="000000"/>
          <w:sz w:val="28"/>
          <w:szCs w:val="28"/>
        </w:rPr>
        <w:t>одробно опишите механизм самоорганизации системы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происходит ее качественный скачок на более выс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кую ступень развития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Дайте развернутую картину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Проанализируйте смену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турно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исторических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эпох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 </w:t>
      </w:r>
      <w:proofErr w:type="gramStart"/>
      <w:r w:rsidR="00262CF0" w:rsidRPr="00FA549F">
        <w:rPr>
          <w:bCs/>
          <w:color w:val="000000"/>
          <w:sz w:val="28"/>
          <w:szCs w:val="28"/>
        </w:rPr>
        <w:t>Н</w:t>
      </w:r>
      <w:proofErr w:type="gramEnd"/>
      <w:r w:rsidR="00262CF0" w:rsidRPr="00FA549F">
        <w:rPr>
          <w:bCs/>
          <w:color w:val="000000"/>
          <w:sz w:val="28"/>
          <w:szCs w:val="28"/>
        </w:rPr>
        <w:t>асколько применим термин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самоорганизация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и за счет чего происходит интерференция разных культур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2.5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5"/>
          <w:bCs/>
          <w:sz w:val="28"/>
          <w:szCs w:val="28"/>
        </w:rPr>
        <w:t>К</w:t>
      </w:r>
      <w:proofErr w:type="gramEnd"/>
      <w:r w:rsidR="00262CF0" w:rsidRPr="00FA549F">
        <w:rPr>
          <w:rStyle w:val="ft85"/>
          <w:bCs/>
          <w:sz w:val="28"/>
          <w:szCs w:val="28"/>
        </w:rPr>
        <w:t>ак известно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для самоорганизации системы необходим внешний источник энергии</w:t>
      </w:r>
      <w:r w:rsidR="00262CF0" w:rsidRPr="00FA549F">
        <w:rPr>
          <w:rStyle w:val="ft86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стимулировало и поддерживало геохимическую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</w:t>
      </w:r>
      <w:r w:rsidR="00262CF0" w:rsidRPr="00FA549F">
        <w:rPr>
          <w:rStyle w:val="ft48"/>
          <w:bCs/>
          <w:color w:val="000000"/>
          <w:sz w:val="28"/>
          <w:szCs w:val="28"/>
        </w:rPr>
        <w:t>и</w:t>
      </w:r>
      <w:r w:rsidR="00262CF0" w:rsidRPr="00FA549F">
        <w:rPr>
          <w:rStyle w:val="ft60"/>
          <w:bCs/>
          <w:color w:val="000000"/>
          <w:sz w:val="28"/>
          <w:szCs w:val="28"/>
        </w:rPr>
        <w:t>биологич</w:t>
      </w:r>
      <w:r w:rsidR="00262CF0" w:rsidRPr="00FA549F">
        <w:rPr>
          <w:rStyle w:val="ft60"/>
          <w:bCs/>
          <w:color w:val="000000"/>
          <w:sz w:val="28"/>
          <w:szCs w:val="28"/>
        </w:rPr>
        <w:t>е</w:t>
      </w:r>
      <w:r w:rsidR="00262CF0" w:rsidRPr="00FA549F">
        <w:rPr>
          <w:rStyle w:val="ft60"/>
          <w:bCs/>
          <w:color w:val="000000"/>
          <w:sz w:val="28"/>
          <w:szCs w:val="28"/>
        </w:rPr>
        <w:t>скую эволюцию на Земле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Какую роль для биосферы Земли этот источник играет сегодня и как его можно использовать в будущем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2.6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8"/>
          <w:bCs/>
          <w:color w:val="000000"/>
          <w:sz w:val="28"/>
          <w:szCs w:val="28"/>
        </w:rPr>
        <w:t>У</w:t>
      </w:r>
      <w:proofErr w:type="gramEnd"/>
      <w:r w:rsidR="00262CF0" w:rsidRPr="00FA549F">
        <w:rPr>
          <w:rStyle w:val="ft88"/>
          <w:bCs/>
          <w:color w:val="000000"/>
          <w:sz w:val="28"/>
          <w:szCs w:val="28"/>
        </w:rPr>
        <w:t xml:space="preserve"> ученых есть все основания полагать</w:t>
      </w:r>
      <w:r w:rsidR="00262CF0" w:rsidRPr="00FA549F">
        <w:rPr>
          <w:rStyle w:val="ft2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на ранних этапах развития Вс</w:t>
      </w:r>
      <w:r w:rsidR="00262CF0" w:rsidRPr="00FA549F">
        <w:rPr>
          <w:bCs/>
          <w:color w:val="000000"/>
          <w:sz w:val="28"/>
          <w:szCs w:val="28"/>
        </w:rPr>
        <w:t>е</w:t>
      </w:r>
      <w:r w:rsidR="00262CF0" w:rsidRPr="00FA549F">
        <w:rPr>
          <w:bCs/>
          <w:color w:val="000000"/>
          <w:sz w:val="28"/>
          <w:szCs w:val="28"/>
        </w:rPr>
        <w:t>ленная качественно отличалась от своего современного состояния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Идет грандио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 xml:space="preserve">ный вселенский процесс эволюции от </w:t>
      </w:r>
      <w:proofErr w:type="gramStart"/>
      <w:r w:rsidR="00262CF0" w:rsidRPr="00FA549F">
        <w:rPr>
          <w:bCs/>
          <w:color w:val="000000"/>
          <w:sz w:val="28"/>
          <w:szCs w:val="28"/>
        </w:rPr>
        <w:t>простого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 сложному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Почемуне наоб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рот</w:t>
      </w:r>
      <w:r w:rsidR="00262CF0" w:rsidRPr="00FA549F">
        <w:rPr>
          <w:rStyle w:val="ft13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детали проблемы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гипотезы происхождения Вселенной Вы знаете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2.7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9"/>
          <w:bCs/>
          <w:color w:val="000000"/>
          <w:sz w:val="28"/>
          <w:szCs w:val="28"/>
        </w:rPr>
        <w:t>О</w:t>
      </w:r>
      <w:proofErr w:type="gramEnd"/>
      <w:r w:rsidR="00262CF0" w:rsidRPr="00FA549F">
        <w:rPr>
          <w:rStyle w:val="ft89"/>
          <w:bCs/>
          <w:color w:val="000000"/>
          <w:sz w:val="28"/>
          <w:szCs w:val="28"/>
        </w:rPr>
        <w:t>дной из причин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позволяющих биосфере длительное время сохранять п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стоянство видового состава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является динамическое равновесие между</w:t>
      </w:r>
      <w:r w:rsidR="00262CF0" w:rsidRPr="00FA549F">
        <w:rPr>
          <w:rStyle w:val="ft48"/>
          <w:bCs/>
          <w:color w:val="000000"/>
          <w:sz w:val="28"/>
          <w:szCs w:val="28"/>
        </w:rPr>
        <w:t>е</w:t>
      </w:r>
      <w:r>
        <w:rPr>
          <w:rStyle w:val="ft48"/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53"/>
          <w:bCs/>
          <w:color w:val="000000"/>
          <w:sz w:val="28"/>
          <w:szCs w:val="28"/>
        </w:rPr>
        <w:t>компоне</w:t>
      </w:r>
      <w:r w:rsidR="00262CF0" w:rsidRPr="00FA549F">
        <w:rPr>
          <w:rStyle w:val="ft53"/>
          <w:bCs/>
          <w:color w:val="000000"/>
          <w:sz w:val="28"/>
          <w:szCs w:val="28"/>
        </w:rPr>
        <w:t>н</w:t>
      </w:r>
      <w:r w:rsidR="00262CF0" w:rsidRPr="00FA549F">
        <w:rPr>
          <w:rStyle w:val="ft53"/>
          <w:bCs/>
          <w:color w:val="000000"/>
          <w:sz w:val="28"/>
          <w:szCs w:val="28"/>
        </w:rPr>
        <w:t>тами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параметры характеризуют это состояние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пр</w:t>
      </w:r>
      <w:proofErr w:type="gramStart"/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rStyle w:val="ft27"/>
          <w:color w:val="000000"/>
          <w:sz w:val="28"/>
          <w:szCs w:val="28"/>
        </w:rPr>
        <w:t>-</w:t>
      </w:r>
      <w:proofErr w:type="gramEnd"/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изойдет при резком увеличении численности одного из видов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2.8 </w:t>
      </w:r>
      <w:r w:rsidR="00262CF0" w:rsidRPr="00FA549F">
        <w:rPr>
          <w:rStyle w:val="ft90"/>
          <w:bCs/>
          <w:color w:val="000000"/>
          <w:sz w:val="28"/>
          <w:szCs w:val="28"/>
        </w:rPr>
        <w:t xml:space="preserve">Генная инженерия с успехом используется для выведения </w:t>
      </w:r>
      <w:proofErr w:type="gramStart"/>
      <w:r w:rsidR="00262CF0" w:rsidRPr="00FA549F">
        <w:rPr>
          <w:rStyle w:val="ft90"/>
          <w:bCs/>
          <w:color w:val="000000"/>
          <w:sz w:val="28"/>
          <w:szCs w:val="28"/>
        </w:rPr>
        <w:t>высоко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урожайных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культур и высокопродуктивных пород животных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с</w:t>
      </w:r>
      <w:proofErr w:type="gramEnd"/>
      <w:r w:rsidR="00262CF0" w:rsidRPr="00FA549F">
        <w:rPr>
          <w:bCs/>
          <w:color w:val="000000"/>
          <w:sz w:val="28"/>
          <w:szCs w:val="28"/>
        </w:rPr>
        <w:t>тоит н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чать использовать ее для улучшения природы человека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например продления жи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повышения умственных способностей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улучшения морфологических к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честв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Ведь это хорошая идея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вс</w:t>
      </w:r>
      <w:r>
        <w:rPr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против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bCs/>
          <w:color w:val="000000"/>
          <w:sz w:val="28"/>
          <w:szCs w:val="28"/>
        </w:rPr>
        <w:t>этой идеи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создать генофонд гениальных людей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создаются генофонды различных сортов растений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 использовать их для выведения н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вы</w:t>
      </w:r>
      <w:proofErr w:type="gramStart"/>
      <w:r w:rsidR="00262CF0" w:rsidRPr="00FA549F">
        <w:rPr>
          <w:bCs/>
          <w:color w:val="000000"/>
          <w:sz w:val="28"/>
          <w:szCs w:val="28"/>
        </w:rPr>
        <w:t>х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сортов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людей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возможные последствия такого пути создания иску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ственного интеллекта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2.9 </w:t>
      </w:r>
      <w:r w:rsidR="00262CF0" w:rsidRPr="00FA549F">
        <w:rPr>
          <w:rStyle w:val="ft91"/>
          <w:bCs/>
          <w:color w:val="000000"/>
          <w:sz w:val="28"/>
          <w:szCs w:val="28"/>
        </w:rPr>
        <w:t>Кибернетика предлагает свой путь создания искусственного интел</w:t>
      </w:r>
      <w:r w:rsidR="00262CF0" w:rsidRPr="00FA549F">
        <w:rPr>
          <w:bCs/>
          <w:color w:val="000000"/>
          <w:sz w:val="28"/>
          <w:szCs w:val="28"/>
        </w:rPr>
        <w:t>лекта через разработку еще более сложных компьютеров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Эта проблема широко обсужд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lastRenderedPageBreak/>
        <w:t>ется в фантастической литературе и киноискусстве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9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сможет ли компьютер полностью заменить человека</w:t>
      </w:r>
      <w:r w:rsidR="00262CF0" w:rsidRPr="00FA549F">
        <w:rPr>
          <w:rStyle w:val="ft92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проблему и попытайтесь арг</w:t>
      </w:r>
      <w:r w:rsidR="00262CF0" w:rsidRPr="00FA549F">
        <w:rPr>
          <w:bCs/>
          <w:color w:val="000000"/>
          <w:sz w:val="28"/>
          <w:szCs w:val="28"/>
        </w:rPr>
        <w:t>у</w:t>
      </w:r>
      <w:r w:rsidR="00262CF0" w:rsidRPr="00FA549F">
        <w:rPr>
          <w:bCs/>
          <w:color w:val="000000"/>
          <w:sz w:val="28"/>
          <w:szCs w:val="28"/>
        </w:rPr>
        <w:t>ментировать свое мнение</w:t>
      </w:r>
      <w:r w:rsidR="00262CF0" w:rsidRPr="00FA549F">
        <w:rPr>
          <w:rStyle w:val="ft92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150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2.10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9"/>
          <w:bCs/>
          <w:sz w:val="28"/>
          <w:szCs w:val="28"/>
        </w:rPr>
        <w:t>П</w:t>
      </w:r>
      <w:proofErr w:type="gramEnd"/>
      <w:r w:rsidR="00262CF0" w:rsidRPr="00FA549F">
        <w:rPr>
          <w:rStyle w:val="ft69"/>
          <w:bCs/>
          <w:sz w:val="28"/>
          <w:szCs w:val="28"/>
        </w:rPr>
        <w:t>остройте эволюционное древо гоминид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Обозначьте на нем основные точки бифуркации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Поясните</w:t>
      </w:r>
      <w:r w:rsidR="00262CF0" w:rsidRPr="00FA549F">
        <w:rPr>
          <w:rStyle w:val="ft54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факторы оказали наиболее существенное вли</w:t>
      </w:r>
      <w:r w:rsidR="00262CF0" w:rsidRPr="00FA549F">
        <w:rPr>
          <w:bCs/>
          <w:color w:val="000000"/>
          <w:sz w:val="28"/>
          <w:szCs w:val="28"/>
        </w:rPr>
        <w:t>я</w:t>
      </w:r>
      <w:r w:rsidR="00262CF0" w:rsidRPr="00FA549F">
        <w:rPr>
          <w:bCs/>
          <w:color w:val="000000"/>
          <w:sz w:val="28"/>
          <w:szCs w:val="28"/>
        </w:rPr>
        <w:t>ние на развитие человечества в эти моменты</w:t>
      </w:r>
      <w:r w:rsidR="00262CF0" w:rsidRPr="00FA549F">
        <w:rPr>
          <w:rStyle w:val="ft54"/>
          <w:sz w:val="28"/>
          <w:szCs w:val="28"/>
        </w:rPr>
        <w:t>: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сменаспособа хозяйствования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сменаобразца культуры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сменахарактера питания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5"/>
          <w:color w:val="000000"/>
          <w:sz w:val="28"/>
          <w:szCs w:val="28"/>
        </w:rPr>
      </w:pP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природно</w:t>
      </w: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климатическиеизменения</w:t>
      </w:r>
      <w:r w:rsidRPr="00FA549F">
        <w:rPr>
          <w:rStyle w:val="ft5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 w:rsidRPr="00FA549F">
        <w:rPr>
          <w:bCs/>
          <w:color w:val="000000"/>
          <w:sz w:val="28"/>
          <w:szCs w:val="28"/>
        </w:rPr>
        <w:t>Обсудите причины и истоки его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FA549F">
        <w:rPr>
          <w:bCs/>
          <w:color w:val="000000"/>
          <w:sz w:val="28"/>
          <w:szCs w:val="28"/>
        </w:rPr>
        <w:t>биопсихо</w:t>
      </w:r>
      <w:r w:rsidRPr="00FA549F">
        <w:rPr>
          <w:rStyle w:val="ft54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социальных</w:t>
      </w:r>
      <w:proofErr w:type="spellEnd"/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bCs/>
          <w:color w:val="000000"/>
          <w:sz w:val="28"/>
          <w:szCs w:val="28"/>
        </w:rPr>
        <w:t>изменений</w:t>
      </w:r>
      <w:r w:rsidRPr="00FA549F">
        <w:rPr>
          <w:rStyle w:val="ft54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их вну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реннюю взаимосвязь и взаимозависимость</w:t>
      </w:r>
      <w:r w:rsidRPr="00FA549F">
        <w:rPr>
          <w:rStyle w:val="ft54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Приведите примеры</w:t>
      </w:r>
      <w:r w:rsidRPr="00FA549F">
        <w:rPr>
          <w:rStyle w:val="ft54"/>
          <w:sz w:val="28"/>
          <w:szCs w:val="28"/>
        </w:rPr>
        <w:t>.</w:t>
      </w:r>
    </w:p>
    <w:p w:rsidR="00262CF0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13"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2.11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7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67"/>
          <w:bCs/>
          <w:color w:val="000000"/>
          <w:sz w:val="28"/>
          <w:szCs w:val="28"/>
        </w:rPr>
        <w:t>опытайтесь построить эволюционное древо нашего государс</w:t>
      </w:r>
      <w:r w:rsidR="00262CF0" w:rsidRPr="00FA549F">
        <w:rPr>
          <w:rStyle w:val="ft67"/>
          <w:bCs/>
          <w:color w:val="000000"/>
          <w:sz w:val="28"/>
          <w:szCs w:val="28"/>
        </w:rPr>
        <w:t>т</w:t>
      </w:r>
      <w:r w:rsidR="00262CF0" w:rsidRPr="00FA549F">
        <w:rPr>
          <w:rStyle w:val="ft67"/>
          <w:bCs/>
          <w:color w:val="000000"/>
          <w:sz w:val="28"/>
          <w:szCs w:val="28"/>
        </w:rPr>
        <w:t>ва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начиная с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rStyle w:val="ft13"/>
          <w:color w:val="000000"/>
          <w:sz w:val="28"/>
          <w:szCs w:val="28"/>
        </w:rPr>
        <w:t>X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века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Выделите основные точки бифуркации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190499">
        <w:rPr>
          <w:rStyle w:val="ft13"/>
          <w:color w:val="000000"/>
          <w:sz w:val="28"/>
          <w:szCs w:val="28"/>
        </w:rPr>
        <w:t xml:space="preserve"> </w:t>
      </w:r>
      <w:proofErr w:type="gramStart"/>
      <w:r w:rsidR="00262CF0" w:rsidRPr="00FA549F">
        <w:rPr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bCs/>
          <w:color w:val="000000"/>
          <w:sz w:val="28"/>
          <w:szCs w:val="28"/>
        </w:rPr>
        <w:t>остарайтесь выя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нить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стало движущей силой развития в эти роковые для государства моме</w:t>
      </w:r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bCs/>
          <w:color w:val="000000"/>
          <w:sz w:val="28"/>
          <w:szCs w:val="28"/>
        </w:rPr>
        <w:t>ты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Какова роль личности в истории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190499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</w:t>
      </w: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</w:t>
      </w: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</w:t>
      </w: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49F" w:rsidRPr="00AC0277" w:rsidRDefault="00FA549F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AC02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</w:t>
      </w:r>
      <w:r w:rsidR="0019049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ту).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 как совокупность наук о природе. Цели и задачи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вознания. Объект и предмет естествознания.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вознании. Прикладное значение естествознания.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теза, теория. Их взаимосвязь в процессе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связь. Процесс смены картин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период и его значение для развития естествознания. Введение Г. Галилеем в науку экспериментального метода и математической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результатов экспериментов.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ла). Современные космологическая и космогоническая концепции. Модель Больш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взрыва.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представлений о пространстве и времени, о взаимодействии вещества и энергии.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наук, её причины и значение для развития естеств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вечества.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цательные последствия НТР и противоречия современной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Становление химической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века.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хология. Особенности психологии мужчин и женщин.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нание и нравственность.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AC0277" w:rsidRPr="00AC0277" w:rsidRDefault="00AC0277" w:rsidP="008D187F">
      <w:pPr>
        <w:spacing w:after="0" w:line="240" w:lineRule="auto"/>
        <w:ind w:left="567" w:right="-56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Pr="00F678E4" w:rsidRDefault="00190499" w:rsidP="0019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3. Последовательность и рациональность выполнения </w:t>
            </w:r>
            <w:r w:rsidRPr="0074514D">
              <w:rPr>
                <w:i/>
              </w:rPr>
              <w:lastRenderedPageBreak/>
              <w:t>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90499" w:rsidRPr="00D20B89" w:rsidRDefault="00190499" w:rsidP="0019049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90499" w:rsidRPr="008246B2" w:rsidRDefault="00190499" w:rsidP="00190499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lastRenderedPageBreak/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lastRenderedPageBreak/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90499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lastRenderedPageBreak/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8246B2" w:rsidRDefault="00190499" w:rsidP="00190499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AC0277" w:rsidRPr="00AC0277" w:rsidRDefault="00AC0277" w:rsidP="008D187F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499" w:rsidRDefault="00190499" w:rsidP="008D187F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90499" w:rsidRPr="00190499" w:rsidRDefault="00190499" w:rsidP="0019049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C0277" w:rsidRPr="00AC0277" w:rsidRDefault="00AC0277" w:rsidP="008D187F">
      <w:pPr>
        <w:widowControl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Итоговой формой контроля знаний, умений и навыков по дисциплине явля</w:t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грамотно и по существу излагает его, не допуская существенных неточн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труднениями решает практические задачи или не справляется с ними самосто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8D187F" w:rsidRPr="00BC177B" w:rsidRDefault="008D187F" w:rsidP="001904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D187F" w:rsidRPr="00BC177B" w:rsidRDefault="008D187F" w:rsidP="0019049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</w:t>
            </w: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17101B" w:rsidRDefault="0017101B" w:rsidP="002F5FEE">
      <w:pPr>
        <w:widowControl w:val="0"/>
        <w:tabs>
          <w:tab w:val="left" w:pos="254"/>
        </w:tabs>
        <w:spacing w:after="0" w:line="240" w:lineRule="auto"/>
        <w:ind w:left="567" w:right="-568"/>
        <w:jc w:val="both"/>
      </w:pPr>
      <w:bookmarkStart w:id="4" w:name="_GoBack"/>
      <w:bookmarkEnd w:id="4"/>
    </w:p>
    <w:sectPr w:rsidR="0017101B" w:rsidSect="002952C7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45" w:rsidRDefault="006E1745" w:rsidP="002952C7">
      <w:pPr>
        <w:spacing w:after="0" w:line="240" w:lineRule="auto"/>
      </w:pPr>
      <w:r>
        <w:separator/>
      </w:r>
    </w:p>
  </w:endnote>
  <w:end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01223"/>
      <w:docPartObj>
        <w:docPartGallery w:val="Page Numbers (Bottom of Page)"/>
        <w:docPartUnique/>
      </w:docPartObj>
    </w:sdtPr>
    <w:sdtContent>
      <w:p w:rsidR="006E1745" w:rsidRDefault="006E1745">
        <w:pPr>
          <w:pStyle w:val="ac"/>
          <w:jc w:val="center"/>
        </w:pPr>
        <w:r w:rsidRPr="00FE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2452">
          <w:rPr>
            <w:rFonts w:ascii="Times New Roman" w:hAnsi="Times New Roman" w:cs="Times New Roman"/>
            <w:noProof/>
            <w:sz w:val="28"/>
            <w:szCs w:val="28"/>
          </w:rPr>
          <w:t>46</w: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1745" w:rsidRDefault="006E17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45" w:rsidRDefault="006E1745" w:rsidP="002952C7">
      <w:pPr>
        <w:spacing w:after="0" w:line="240" w:lineRule="auto"/>
      </w:pPr>
      <w:r>
        <w:separator/>
      </w:r>
    </w:p>
  </w:footnote>
  <w:foot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3C05A30"/>
    <w:multiLevelType w:val="hybridMultilevel"/>
    <w:tmpl w:val="2C620028"/>
    <w:lvl w:ilvl="0" w:tplc="4DB444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11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CE23F1D"/>
    <w:multiLevelType w:val="hybridMultilevel"/>
    <w:tmpl w:val="D0307E34"/>
    <w:lvl w:ilvl="0" w:tplc="066A8FD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2A506B4F"/>
    <w:multiLevelType w:val="singleLevel"/>
    <w:tmpl w:val="577EFC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0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3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3740609C"/>
    <w:multiLevelType w:val="hybridMultilevel"/>
    <w:tmpl w:val="086C822C"/>
    <w:lvl w:ilvl="0" w:tplc="5C7C7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2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9E5C9B"/>
    <w:multiLevelType w:val="singleLevel"/>
    <w:tmpl w:val="1FC65B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5"/>
  </w:num>
  <w:num w:numId="24">
    <w:abstractNumId w:val="7"/>
  </w:num>
  <w:num w:numId="25">
    <w:abstractNumId w:val="14"/>
  </w:num>
  <w:num w:numId="26">
    <w:abstractNumId w:val="18"/>
  </w:num>
  <w:num w:numId="27">
    <w:abstractNumId w:val="37"/>
  </w:num>
  <w:num w:numId="28">
    <w:abstractNumId w:val="39"/>
  </w:num>
  <w:num w:numId="29">
    <w:abstractNumId w:val="42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 w:numId="38">
    <w:abstractNumId w:val="38"/>
  </w:num>
  <w:num w:numId="39">
    <w:abstractNumId w:val="35"/>
  </w:num>
  <w:num w:numId="40">
    <w:abstractNumId w:val="3"/>
  </w:num>
  <w:num w:numId="41">
    <w:abstractNumId w:val="21"/>
  </w:num>
  <w:num w:numId="42">
    <w:abstractNumId w:val="12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9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74907"/>
    <w:rsid w:val="00013F14"/>
    <w:rsid w:val="00023DFF"/>
    <w:rsid w:val="000C6F71"/>
    <w:rsid w:val="000E5279"/>
    <w:rsid w:val="001544C3"/>
    <w:rsid w:val="0017101B"/>
    <w:rsid w:val="00190499"/>
    <w:rsid w:val="00244D91"/>
    <w:rsid w:val="00252FD4"/>
    <w:rsid w:val="00262CF0"/>
    <w:rsid w:val="002952C7"/>
    <w:rsid w:val="002B3C4B"/>
    <w:rsid w:val="002F5FEE"/>
    <w:rsid w:val="003121B8"/>
    <w:rsid w:val="003521D3"/>
    <w:rsid w:val="003638F4"/>
    <w:rsid w:val="003A6C48"/>
    <w:rsid w:val="003D5692"/>
    <w:rsid w:val="0049774E"/>
    <w:rsid w:val="004C69B5"/>
    <w:rsid w:val="00513136"/>
    <w:rsid w:val="00573515"/>
    <w:rsid w:val="00576FA0"/>
    <w:rsid w:val="00580AAC"/>
    <w:rsid w:val="00595369"/>
    <w:rsid w:val="005D01B3"/>
    <w:rsid w:val="006442FE"/>
    <w:rsid w:val="00655C19"/>
    <w:rsid w:val="00656304"/>
    <w:rsid w:val="006E1745"/>
    <w:rsid w:val="0072618B"/>
    <w:rsid w:val="00774907"/>
    <w:rsid w:val="0082750D"/>
    <w:rsid w:val="00833E62"/>
    <w:rsid w:val="00844B37"/>
    <w:rsid w:val="008534F3"/>
    <w:rsid w:val="008C4EF3"/>
    <w:rsid w:val="008D187F"/>
    <w:rsid w:val="008E2A4E"/>
    <w:rsid w:val="00903EA5"/>
    <w:rsid w:val="009A24ED"/>
    <w:rsid w:val="00A14846"/>
    <w:rsid w:val="00AA12A8"/>
    <w:rsid w:val="00AA2541"/>
    <w:rsid w:val="00AC00A0"/>
    <w:rsid w:val="00AC0277"/>
    <w:rsid w:val="00AD0877"/>
    <w:rsid w:val="00AF12C6"/>
    <w:rsid w:val="00B2390E"/>
    <w:rsid w:val="00B418D8"/>
    <w:rsid w:val="00B42452"/>
    <w:rsid w:val="00B52674"/>
    <w:rsid w:val="00BA50AB"/>
    <w:rsid w:val="00BB0547"/>
    <w:rsid w:val="00BB44B3"/>
    <w:rsid w:val="00BE29DC"/>
    <w:rsid w:val="00C139B5"/>
    <w:rsid w:val="00C13BF4"/>
    <w:rsid w:val="00CE1BDB"/>
    <w:rsid w:val="00CF687C"/>
    <w:rsid w:val="00D94328"/>
    <w:rsid w:val="00DC47AC"/>
    <w:rsid w:val="00DF7A52"/>
    <w:rsid w:val="00E01604"/>
    <w:rsid w:val="00E0682C"/>
    <w:rsid w:val="00E22D17"/>
    <w:rsid w:val="00E23778"/>
    <w:rsid w:val="00EC74D9"/>
    <w:rsid w:val="00F05FB6"/>
    <w:rsid w:val="00F6186C"/>
    <w:rsid w:val="00F71AC6"/>
    <w:rsid w:val="00FA3FB7"/>
    <w:rsid w:val="00FA549F"/>
    <w:rsid w:val="00FE75C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  <w:style w:type="paragraph" w:styleId="af0">
    <w:name w:val="envelope address"/>
    <w:basedOn w:val="a"/>
    <w:uiPriority w:val="99"/>
    <w:semiHidden/>
    <w:unhideWhenUsed/>
    <w:rsid w:val="00FA3F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BB1E-DC6B-4DA0-A6B8-D1EFCBE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46</Pages>
  <Words>11943</Words>
  <Characters>68076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17</cp:revision>
  <cp:lastPrinted>2019-10-11T04:53:00Z</cp:lastPrinted>
  <dcterms:created xsi:type="dcterms:W3CDTF">2019-01-17T14:55:00Z</dcterms:created>
  <dcterms:modified xsi:type="dcterms:W3CDTF">2019-11-24T06:37:00Z</dcterms:modified>
</cp:coreProperties>
</file>