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331CF0BC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</w:t>
      </w:r>
      <w:r w:rsidR="00921DAB">
        <w:rPr>
          <w:sz w:val="24"/>
        </w:rPr>
        <w:t xml:space="preserve"> </w:t>
      </w:r>
      <w:bookmarkStart w:id="0" w:name="_GoBack"/>
      <w:bookmarkEnd w:id="0"/>
      <w:r w:rsidRPr="00E0654D">
        <w:rPr>
          <w:sz w:val="24"/>
        </w:rPr>
        <w:t>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A0F614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A7190A" w:rsidRPr="00A7190A">
        <w:rPr>
          <w:rFonts w:ascii="Times New Roman" w:eastAsia="Times New Roman" w:hAnsi="Times New Roman"/>
          <w:b/>
          <w:sz w:val="28"/>
          <w:szCs w:val="28"/>
        </w:rPr>
        <w:t>Испытания отремонтированных изделий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11B2E528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A7405B">
        <w:rPr>
          <w:szCs w:val="28"/>
        </w:rPr>
        <w:t>2016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0D59F7EA" w:rsidR="00EF7430" w:rsidRPr="00D3115B" w:rsidRDefault="00A7190A" w:rsidP="006B0057">
      <w:pPr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iCs/>
          <w:sz w:val="28"/>
          <w:szCs w:val="28"/>
        </w:rPr>
        <w:t>Испытания отремонтированных изделий</w:t>
      </w:r>
      <w:r w:rsidR="00D3115B" w:rsidRPr="00A7190A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A7405B">
        <w:rPr>
          <w:rFonts w:ascii="Times New Roman" w:hAnsi="Times New Roman"/>
          <w:sz w:val="28"/>
          <w:szCs w:val="20"/>
        </w:rPr>
        <w:t>2016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3B17FB0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3007"/>
      <w:bookmarkStart w:id="2" w:name="_Hlk18228252"/>
      <w:r w:rsidRPr="00A7190A">
        <w:rPr>
          <w:b/>
          <w:sz w:val="28"/>
          <w:szCs w:val="28"/>
        </w:rPr>
        <w:t xml:space="preserve">Цель (цели) </w:t>
      </w:r>
      <w:r w:rsidRPr="00A7190A">
        <w:rPr>
          <w:sz w:val="28"/>
          <w:szCs w:val="28"/>
        </w:rPr>
        <w:t>освоения дисциплины:</w:t>
      </w:r>
    </w:p>
    <w:p w14:paraId="2206DC52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Формирование у студентов систематизированных знаний о современных и перспективных направлениях в испытании изделий, способность выполнять в составе коллектива лабораторных, стендовых и других видов испытаний систем и средств.</w:t>
      </w:r>
    </w:p>
    <w:p w14:paraId="7C3EEAE9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A7190A">
        <w:rPr>
          <w:b/>
          <w:sz w:val="28"/>
          <w:szCs w:val="28"/>
        </w:rPr>
        <w:t xml:space="preserve">Задачи: </w:t>
      </w:r>
    </w:p>
    <w:p w14:paraId="14C6E488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знания о основных видах испытаний изделий;</w:t>
      </w:r>
    </w:p>
    <w:p w14:paraId="2D3A00DC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сформировать представления о методологии проведения опытных и серийных испытаний;</w:t>
      </w:r>
    </w:p>
    <w:p w14:paraId="253FCE64" w14:textId="77777777" w:rsidR="00A7190A" w:rsidRPr="00A7190A" w:rsidRDefault="00A7190A" w:rsidP="00A7190A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  <w:r w:rsidRPr="00A7190A">
        <w:rPr>
          <w:sz w:val="28"/>
          <w:szCs w:val="28"/>
        </w:rPr>
        <w:t>- ознакомить с методами проведения функциональных испытаний, механических испытаний, термических испытаний, испытаний на коррозионную стойкость.</w:t>
      </w:r>
    </w:p>
    <w:bookmarkEnd w:id="1"/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00321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Знать:</w:t>
      </w:r>
    </w:p>
    <w:p w14:paraId="408DED13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основные виды испытаний изделий;</w:t>
      </w:r>
    </w:p>
    <w:p w14:paraId="1FCCDA8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классификацию основных этапов обработки результатов испытаний;</w:t>
      </w:r>
    </w:p>
    <w:p w14:paraId="10E7503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алгоритмы выбора технологической оснастки.</w:t>
      </w:r>
    </w:p>
    <w:p w14:paraId="14FD4784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Уметь:</w:t>
      </w:r>
    </w:p>
    <w:p w14:paraId="53AD5E41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выбирать методики испытания изделий;</w:t>
      </w:r>
    </w:p>
    <w:p w14:paraId="3D05D282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разработку технологических решений проведение патентных исследований с целью обеспечения высоких показателей технического уровня испытуемых изделий;</w:t>
      </w:r>
    </w:p>
    <w:p w14:paraId="23699879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осуществлять технико-экономический анализ альтернативных технологических вариантов.</w:t>
      </w:r>
    </w:p>
    <w:p w14:paraId="250B2C3B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b/>
          <w:sz w:val="28"/>
          <w:szCs w:val="28"/>
          <w:u w:val="single"/>
        </w:rPr>
        <w:t>Владеть:</w:t>
      </w:r>
    </w:p>
    <w:p w14:paraId="38AC97D8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современными методами контроля свойств изделий;</w:t>
      </w:r>
    </w:p>
    <w:p w14:paraId="504A0D17" w14:textId="77777777" w:rsidR="00A7190A" w:rsidRPr="00A7190A" w:rsidRDefault="00A7190A" w:rsidP="00A7190A">
      <w:pPr>
        <w:pStyle w:val="ReportMain0"/>
        <w:suppressAutoHyphens/>
        <w:jc w:val="both"/>
        <w:rPr>
          <w:sz w:val="28"/>
          <w:szCs w:val="28"/>
        </w:rPr>
      </w:pPr>
      <w:r w:rsidRPr="00A7190A">
        <w:rPr>
          <w:sz w:val="28"/>
          <w:szCs w:val="28"/>
        </w:rPr>
        <w:t>- навыками поиска оптимальных технологических решений с учетом требований качества, надежности и стоимости продукции;</w:t>
      </w:r>
    </w:p>
    <w:p w14:paraId="7665E1BE" w14:textId="425BB3FA" w:rsidR="00A34E5E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- современными подходами к управлению технологическими процессами, к обеспечению технической и экологической безопасности производства.</w:t>
      </w:r>
    </w:p>
    <w:p w14:paraId="04A909BD" w14:textId="77777777" w:rsidR="00A7190A" w:rsidRPr="00A7190A" w:rsidRDefault="00A7190A" w:rsidP="00A71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Пререквизиты дисциплины: Б.1.Б.25 Основы технологии производства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</w:t>
      </w:r>
    </w:p>
    <w:p w14:paraId="63E73D0C" w14:textId="77777777" w:rsidR="00A7190A" w:rsidRPr="00A7190A" w:rsidRDefault="00A7190A" w:rsidP="00A71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90A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Pr="00A7190A" w:rsidRDefault="00F94E5B" w:rsidP="00A7190A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</w:t>
      </w:r>
      <w:r w:rsidRPr="00670716">
        <w:lastRenderedPageBreak/>
        <w:t>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</w:t>
      </w:r>
      <w:r w:rsidRPr="00670716">
        <w:lastRenderedPageBreak/>
        <w:t xml:space="preserve">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</w:t>
      </w:r>
      <w:r w:rsidRPr="00670716">
        <w:lastRenderedPageBreak/>
        <w:t xml:space="preserve">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lastRenderedPageBreak/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6FC2" w14:textId="77777777" w:rsidR="00C95A5A" w:rsidRDefault="00C95A5A" w:rsidP="00847ADE">
      <w:pPr>
        <w:spacing w:after="0" w:line="240" w:lineRule="auto"/>
      </w:pPr>
      <w:r>
        <w:separator/>
      </w:r>
    </w:p>
  </w:endnote>
  <w:endnote w:type="continuationSeparator" w:id="0">
    <w:p w14:paraId="16BF1783" w14:textId="77777777" w:rsidR="00C95A5A" w:rsidRDefault="00C95A5A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5CDC" w14:textId="77777777" w:rsidR="00C95A5A" w:rsidRDefault="00C95A5A" w:rsidP="00847ADE">
      <w:pPr>
        <w:spacing w:after="0" w:line="240" w:lineRule="auto"/>
      </w:pPr>
      <w:r>
        <w:separator/>
      </w:r>
    </w:p>
  </w:footnote>
  <w:footnote w:type="continuationSeparator" w:id="0">
    <w:p w14:paraId="224D8657" w14:textId="77777777" w:rsidR="00C95A5A" w:rsidRDefault="00C95A5A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43417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21DAB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7190A"/>
    <w:rsid w:val="00A7405B"/>
    <w:rsid w:val="00A90412"/>
    <w:rsid w:val="00A943BF"/>
    <w:rsid w:val="00AA11C3"/>
    <w:rsid w:val="00AB0B76"/>
    <w:rsid w:val="00AB2ED2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95A5A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C366-4DF5-40E1-A57A-B35AF896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13</cp:revision>
  <cp:lastPrinted>2016-09-07T08:25:00Z</cp:lastPrinted>
  <dcterms:created xsi:type="dcterms:W3CDTF">2019-11-15T07:02:00Z</dcterms:created>
  <dcterms:modified xsi:type="dcterms:W3CDTF">2019-11-15T08:58:00Z</dcterms:modified>
</cp:coreProperties>
</file>