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1506F1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1506F1">
        <w:rPr>
          <w:sz w:val="28"/>
          <w:szCs w:val="20"/>
        </w:rPr>
        <w:t xml:space="preserve">н-т (филиал) </w:t>
      </w:r>
      <w:r w:rsidR="00BC1B63">
        <w:rPr>
          <w:sz w:val="28"/>
          <w:szCs w:val="20"/>
        </w:rPr>
        <w:t xml:space="preserve"> ОГУ. – Бузулук</w:t>
      </w:r>
      <w:r w:rsidR="001506F1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1506F1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C92" w:rsidRPr="005E2C92" w:rsidRDefault="005E2C92" w:rsidP="005E2C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9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5E2C92" w:rsidRPr="005E2C92" w:rsidRDefault="005E2C92" w:rsidP="005E2C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E2C92" w:rsidRPr="005E2C92" w:rsidTr="00E13AB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E2C92" w:rsidRPr="005E2C92" w:rsidTr="00E13AB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E2C92" w:rsidRPr="005E2C92" w:rsidTr="00E13AB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E2C92" w:rsidRPr="005E2C92" w:rsidTr="00E13AB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5E2C92" w:rsidRPr="005E2C92" w:rsidTr="00E13AB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06" w:rsidRDefault="00577B06" w:rsidP="00FF0076">
      <w:pPr>
        <w:spacing w:after="0" w:line="240" w:lineRule="auto"/>
      </w:pPr>
      <w:r>
        <w:separator/>
      </w:r>
    </w:p>
  </w:endnote>
  <w:endnote w:type="continuationSeparator" w:id="0">
    <w:p w:rsidR="00577B06" w:rsidRDefault="00577B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1506F1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06" w:rsidRDefault="00577B06" w:rsidP="00FF0076">
      <w:pPr>
        <w:spacing w:after="0" w:line="240" w:lineRule="auto"/>
      </w:pPr>
      <w:r>
        <w:separator/>
      </w:r>
    </w:p>
  </w:footnote>
  <w:footnote w:type="continuationSeparator" w:id="0">
    <w:p w:rsidR="00577B06" w:rsidRDefault="00577B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1506F1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43C2"/>
    <w:rsid w:val="004A5996"/>
    <w:rsid w:val="00577B0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D4D99"/>
    <w:rsid w:val="008F7720"/>
    <w:rsid w:val="00907853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102C-FCB9-4CAD-ACD8-C569CEB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2016-10-31T05:20:00Z</dcterms:created>
  <dcterms:modified xsi:type="dcterms:W3CDTF">2019-10-25T07:29:00Z</dcterms:modified>
</cp:coreProperties>
</file>