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82D68" w:rsidRPr="00DD6CE2" w:rsidRDefault="00382D68" w:rsidP="00350AD1">
      <w:pPr>
        <w:spacing w:after="0" w:line="240" w:lineRule="auto"/>
        <w:jc w:val="center"/>
        <w:rPr>
          <w:rFonts w:ascii="Times New Roman" w:hAnsi="Times New Roman" w:cs="Times New Roman"/>
          <w:sz w:val="28"/>
          <w:szCs w:val="28"/>
        </w:rPr>
      </w:pPr>
    </w:p>
    <w:p w:rsidR="00D47389" w:rsidRPr="00DD6CE2" w:rsidRDefault="00D47389" w:rsidP="00D47389">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Pr>
          <w:rFonts w:ascii="Times New Roman" w:hAnsi="Times New Roman" w:cs="Times New Roman"/>
          <w:sz w:val="28"/>
          <w:szCs w:val="28"/>
        </w:rPr>
        <w:t>общепрофессиональных и технических дисциплин</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i/>
          <w:sz w:val="28"/>
          <w:szCs w:val="28"/>
        </w:rPr>
      </w:pPr>
    </w:p>
    <w:p w:rsidR="00DF0EA2" w:rsidRPr="00DD6CE2" w:rsidRDefault="00DF0EA2"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DF0EA2" w:rsidRPr="00DF0EA2" w:rsidRDefault="00DF0EA2" w:rsidP="00DF0EA2">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350AD1" w:rsidRPr="00DD6CE2" w:rsidRDefault="00DF0EA2" w:rsidP="00DF0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64C86">
        <w:rPr>
          <w:rFonts w:ascii="Times New Roman" w:hAnsi="Times New Roman" w:cs="Times New Roman"/>
          <w:b/>
          <w:sz w:val="28"/>
          <w:szCs w:val="28"/>
        </w:rPr>
        <w:t>«</w:t>
      </w:r>
      <w:r w:rsidR="008000E4" w:rsidRPr="008000E4">
        <w:rPr>
          <w:rFonts w:ascii="Times New Roman" w:hAnsi="Times New Roman" w:cs="Times New Roman"/>
          <w:b/>
          <w:sz w:val="28"/>
          <w:szCs w:val="28"/>
        </w:rPr>
        <w:t>Основы технологии производства и ремонта транспортных и транспортно-технологических машин и оборудования</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DF0EA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00044D95" w:rsidRPr="00DD6CE2">
        <w:rPr>
          <w:rFonts w:ascii="Times New Roman" w:hAnsi="Times New Roman" w:cs="Times New Roman"/>
          <w:sz w:val="28"/>
          <w:szCs w:val="28"/>
        </w:rPr>
        <w:t xml:space="preserve"> </w:t>
      </w:r>
      <w:r w:rsidR="00350AD1"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227497"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w:t>
      </w:r>
      <w:r w:rsidR="00D47389">
        <w:rPr>
          <w:rFonts w:ascii="Times New Roman" w:hAnsi="Times New Roman" w:cs="Times New Roman"/>
          <w:sz w:val="28"/>
          <w:szCs w:val="28"/>
        </w:rPr>
        <w:t>20</w:t>
      </w:r>
    </w:p>
    <w:p w:rsidR="00DF0EA2" w:rsidRPr="00DF0EA2" w:rsidRDefault="008000E4" w:rsidP="000764B1">
      <w:pPr>
        <w:tabs>
          <w:tab w:val="left" w:pos="8080"/>
        </w:tabs>
        <w:ind w:hanging="1134"/>
        <w:jc w:val="both"/>
        <w:rPr>
          <w:rFonts w:ascii="Times New Roman" w:eastAsia="Calibri" w:hAnsi="Times New Roman" w:cs="Times New Roman"/>
          <w:sz w:val="28"/>
          <w:szCs w:val="28"/>
          <w:lang w:eastAsia="en-US"/>
        </w:rPr>
      </w:pPr>
      <w:r w:rsidRPr="008000E4">
        <w:rPr>
          <w:rFonts w:ascii="Times New Roman" w:eastAsia="Calibri" w:hAnsi="Times New Roman" w:cs="Times New Roman"/>
          <w:sz w:val="28"/>
          <w:szCs w:val="28"/>
          <w:lang w:eastAsia="en-US"/>
        </w:rPr>
        <w:lastRenderedPageBreak/>
        <w:t>Основы технологии производства и ремонта транспортных и транспортно-технологических машин и оборудования</w:t>
      </w:r>
      <w:r w:rsidR="00DF0EA2" w:rsidRPr="00DF0EA2">
        <w:rPr>
          <w:rFonts w:ascii="Calibri" w:eastAsia="Calibri" w:hAnsi="Calibri" w:cs="Times New Roman"/>
          <w:sz w:val="28"/>
          <w:szCs w:val="28"/>
          <w:lang w:eastAsia="en-US"/>
        </w:rPr>
        <w:t xml:space="preserve">: </w:t>
      </w:r>
      <w:r w:rsidR="00DF0EA2"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2B0884">
        <w:rPr>
          <w:rFonts w:ascii="Times New Roman" w:eastAsia="Calibri" w:hAnsi="Times New Roman" w:cs="Times New Roman"/>
          <w:sz w:val="28"/>
          <w:szCs w:val="20"/>
          <w:lang w:eastAsia="en-US"/>
        </w:rPr>
        <w:t>Г.С. Коровин</w:t>
      </w:r>
      <w:r w:rsidR="00DF0EA2" w:rsidRPr="00DF0EA2">
        <w:rPr>
          <w:rFonts w:ascii="Times New Roman" w:eastAsia="Calibri" w:hAnsi="Times New Roman" w:cs="Times New Roman"/>
          <w:sz w:val="28"/>
          <w:szCs w:val="20"/>
          <w:lang w:eastAsia="en-US"/>
        </w:rPr>
        <w:t xml:space="preserve">; </w:t>
      </w:r>
      <w:proofErr w:type="spellStart"/>
      <w:r w:rsidR="00DF0EA2" w:rsidRPr="00DF0EA2">
        <w:rPr>
          <w:rFonts w:ascii="Times New Roman" w:eastAsia="Calibri" w:hAnsi="Times New Roman" w:cs="Times New Roman"/>
          <w:sz w:val="28"/>
          <w:szCs w:val="20"/>
          <w:lang w:eastAsia="en-US"/>
        </w:rPr>
        <w:t>Бузулукский</w:t>
      </w:r>
      <w:proofErr w:type="spellEnd"/>
      <w:r w:rsidR="00DF0EA2" w:rsidRPr="00DF0EA2">
        <w:rPr>
          <w:rFonts w:ascii="Times New Roman" w:eastAsia="Calibri" w:hAnsi="Times New Roman" w:cs="Times New Roman"/>
          <w:sz w:val="28"/>
          <w:szCs w:val="20"/>
          <w:lang w:eastAsia="en-US"/>
        </w:rPr>
        <w:t xml:space="preserve"> </w:t>
      </w:r>
      <w:proofErr w:type="gramStart"/>
      <w:r w:rsidR="00DF0EA2" w:rsidRPr="00DF0EA2">
        <w:rPr>
          <w:rFonts w:ascii="Times New Roman" w:eastAsia="Calibri" w:hAnsi="Times New Roman" w:cs="Times New Roman"/>
          <w:sz w:val="28"/>
          <w:szCs w:val="20"/>
          <w:lang w:eastAsia="en-US"/>
        </w:rPr>
        <w:t>гуманитарно-технолог</w:t>
      </w:r>
      <w:proofErr w:type="gramEnd"/>
      <w:r w:rsidR="00DF0EA2" w:rsidRPr="00DF0EA2">
        <w:rPr>
          <w:rFonts w:ascii="Times New Roman" w:eastAsia="Calibri" w:hAnsi="Times New Roman" w:cs="Times New Roman"/>
          <w:sz w:val="28"/>
          <w:szCs w:val="20"/>
          <w:lang w:eastAsia="en-US"/>
        </w:rPr>
        <w:t>. ин-т (филиал)  ОГУ. – Б</w:t>
      </w:r>
      <w:r w:rsidR="00940B1D">
        <w:rPr>
          <w:rFonts w:ascii="Times New Roman" w:eastAsia="Calibri" w:hAnsi="Times New Roman" w:cs="Times New Roman"/>
          <w:sz w:val="28"/>
          <w:szCs w:val="20"/>
          <w:lang w:eastAsia="en-US"/>
        </w:rPr>
        <w:t xml:space="preserve">узулук : </w:t>
      </w:r>
      <w:r w:rsidR="005C770F">
        <w:rPr>
          <w:rFonts w:ascii="Times New Roman" w:eastAsia="Calibri" w:hAnsi="Times New Roman" w:cs="Times New Roman"/>
          <w:sz w:val="28"/>
          <w:szCs w:val="20"/>
          <w:lang w:eastAsia="en-US"/>
        </w:rPr>
        <w:t>БГТИ (филиал) ОГУ, 2020</w:t>
      </w:r>
      <w:bookmarkStart w:id="0" w:name="_GoBack"/>
      <w:bookmarkEnd w:id="0"/>
      <w:r w:rsidR="00DF0EA2" w:rsidRPr="00DF0EA2">
        <w:rPr>
          <w:rFonts w:ascii="Times New Roman" w:eastAsia="Calibri" w:hAnsi="Times New Roman" w:cs="Times New Roman"/>
          <w:sz w:val="28"/>
          <w:szCs w:val="20"/>
          <w:lang w:eastAsia="en-US"/>
        </w:rPr>
        <w:t>.</w:t>
      </w:r>
      <w:r w:rsidR="00DF0EA2" w:rsidRPr="00DF0EA2">
        <w:rPr>
          <w:rFonts w:ascii="Calibri" w:eastAsia="Calibri" w:hAnsi="Calibri" w:cs="Times New Roman"/>
          <w:sz w:val="28"/>
          <w:szCs w:val="28"/>
          <w:lang w:eastAsia="en-US"/>
        </w:rPr>
        <w:t xml:space="preserve"> </w:t>
      </w:r>
      <w:r w:rsidR="002C0305">
        <w:rPr>
          <w:rFonts w:ascii="Times New Roman" w:eastAsia="Calibri" w:hAnsi="Times New Roman" w:cs="Times New Roman"/>
          <w:sz w:val="28"/>
          <w:szCs w:val="28"/>
          <w:lang w:eastAsia="en-US"/>
        </w:rPr>
        <w:t xml:space="preserve">– </w:t>
      </w:r>
      <w:r w:rsidR="002C0305" w:rsidRPr="002C0305">
        <w:rPr>
          <w:rFonts w:ascii="Times New Roman" w:eastAsia="Calibri" w:hAnsi="Times New Roman" w:cs="Times New Roman"/>
          <w:sz w:val="28"/>
          <w:szCs w:val="28"/>
          <w:lang w:eastAsia="en-US"/>
        </w:rPr>
        <w:t>18</w:t>
      </w:r>
      <w:r w:rsidR="00DF0EA2" w:rsidRPr="00DF0EA2">
        <w:rPr>
          <w:rFonts w:ascii="Times New Roman" w:eastAsia="Calibri" w:hAnsi="Times New Roman" w:cs="Times New Roman"/>
          <w:sz w:val="28"/>
          <w:szCs w:val="28"/>
          <w:lang w:eastAsia="en-US"/>
        </w:rPr>
        <w:t>с.</w:t>
      </w:r>
    </w:p>
    <w:p w:rsidR="00350AD1" w:rsidRPr="00DD6CE2" w:rsidRDefault="00350AD1" w:rsidP="000764B1">
      <w:pPr>
        <w:pStyle w:val="11"/>
        <w:tabs>
          <w:tab w:val="left" w:pos="8080"/>
        </w:tabs>
        <w:rPr>
          <w:sz w:val="28"/>
          <w:szCs w:val="28"/>
        </w:rPr>
      </w:pPr>
    </w:p>
    <w:p w:rsidR="00DF0EA2" w:rsidRPr="00DF0EA2" w:rsidRDefault="00DF0EA2" w:rsidP="000764B1">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DF0EA2" w:rsidRPr="00DF0EA2" w:rsidRDefault="00DF0EA2" w:rsidP="000764B1">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DF0EA2" w:rsidRPr="00DF0EA2" w:rsidRDefault="00DF0EA2" w:rsidP="000764B1">
      <w:pPr>
        <w:tabs>
          <w:tab w:val="left" w:pos="8080"/>
        </w:tabs>
        <w:spacing w:after="0" w:line="240" w:lineRule="auto"/>
        <w:ind w:firstLine="720"/>
        <w:jc w:val="both"/>
        <w:rPr>
          <w:rFonts w:ascii="Times New Roman" w:eastAsia="Times New Roman" w:hAnsi="Times New Roman" w:cs="Times New Roman"/>
          <w:sz w:val="28"/>
          <w:szCs w:val="28"/>
        </w:rPr>
      </w:pPr>
    </w:p>
    <w:p w:rsidR="00DF0EA2" w:rsidRPr="00DF0EA2" w:rsidRDefault="00DF0EA2" w:rsidP="000764B1">
      <w:pPr>
        <w:tabs>
          <w:tab w:val="left" w:pos="8080"/>
        </w:tabs>
        <w:suppressAutoHyphens/>
        <w:spacing w:after="0" w:line="240" w:lineRule="auto"/>
        <w:jc w:val="center"/>
        <w:rPr>
          <w:rFonts w:ascii="Times New Roman" w:eastAsia="Calibri" w:hAnsi="Times New Roman" w:cs="Times New Roman"/>
          <w:sz w:val="28"/>
          <w:szCs w:val="28"/>
          <w:lang w:eastAsia="en-US"/>
        </w:rPr>
      </w:pPr>
    </w:p>
    <w:p w:rsidR="00DF0EA2" w:rsidRPr="00DF0EA2" w:rsidRDefault="00DF0EA2" w:rsidP="000764B1">
      <w:pPr>
        <w:tabs>
          <w:tab w:val="left" w:pos="8080"/>
        </w:tabs>
        <w:suppressAutoHyphens/>
        <w:spacing w:after="0" w:line="240" w:lineRule="auto"/>
        <w:rPr>
          <w:rFonts w:ascii="Times New Roman" w:eastAsia="Calibri" w:hAnsi="Times New Roman" w:cs="Times New Roman"/>
          <w:sz w:val="28"/>
          <w:szCs w:val="28"/>
          <w:lang w:eastAsia="en-US"/>
        </w:rPr>
      </w:pPr>
    </w:p>
    <w:p w:rsidR="00DF0EA2" w:rsidRPr="00DF0EA2" w:rsidRDefault="00DF0EA2" w:rsidP="000764B1">
      <w:pPr>
        <w:tabs>
          <w:tab w:val="left" w:pos="8080"/>
          <w:tab w:val="left" w:pos="10000"/>
        </w:tabs>
        <w:spacing w:after="0" w:line="240" w:lineRule="auto"/>
        <w:jc w:val="both"/>
        <w:rPr>
          <w:rFonts w:ascii="Calibri" w:eastAsia="Times New Roman" w:hAnsi="Calibri" w:cs="Times New Roman"/>
          <w:sz w:val="28"/>
          <w:szCs w:val="28"/>
          <w:lang w:eastAsia="en-US"/>
        </w:rPr>
      </w:pP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Pr="00DD6CE2" w:rsidRDefault="006C6C7A"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E509C4" w:rsidRPr="00DD6CE2" w:rsidRDefault="002F0BFF" w:rsidP="00E509C4">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E509C4" w:rsidRPr="00DD6CE2">
            <w:rPr>
              <w:rFonts w:ascii="Times New Roman" w:hAnsi="Times New Roman" w:cs="Times New Roman"/>
              <w:sz w:val="28"/>
              <w:szCs w:val="28"/>
            </w:rPr>
            <w:fldChar w:fldCharType="begin"/>
          </w:r>
          <w:r w:rsidR="00E509C4" w:rsidRPr="00DD6CE2">
            <w:rPr>
              <w:rFonts w:ascii="Times New Roman" w:hAnsi="Times New Roman" w:cs="Times New Roman"/>
              <w:sz w:val="28"/>
              <w:szCs w:val="28"/>
            </w:rPr>
            <w:instrText xml:space="preserve"> TOC \o "1-3" \h \z \u </w:instrText>
          </w:r>
          <w:r w:rsidR="00E509C4" w:rsidRPr="00DD6CE2">
            <w:rPr>
              <w:rFonts w:ascii="Times New Roman" w:hAnsi="Times New Roman" w:cs="Times New Roman"/>
              <w:sz w:val="28"/>
              <w:szCs w:val="28"/>
            </w:rPr>
            <w:fldChar w:fldCharType="separate"/>
          </w:r>
          <w:hyperlink w:anchor="_Toc466217638" w:history="1">
            <w:r w:rsidR="00E509C4" w:rsidRPr="00DD6CE2">
              <w:rPr>
                <w:rStyle w:val="aa"/>
                <w:rFonts w:ascii="Times New Roman" w:hAnsi="Times New Roman" w:cs="Times New Roman"/>
                <w:noProof/>
                <w:color w:val="auto"/>
                <w:sz w:val="28"/>
                <w:szCs w:val="28"/>
              </w:rPr>
              <w:t>Введение</w:t>
            </w:r>
            <w:r w:rsidR="00E509C4" w:rsidRPr="00DD6CE2">
              <w:rPr>
                <w:rFonts w:ascii="Times New Roman" w:hAnsi="Times New Roman" w:cs="Times New Roman"/>
                <w:noProof/>
                <w:webHidden/>
                <w:sz w:val="28"/>
                <w:szCs w:val="28"/>
              </w:rPr>
              <w:tab/>
            </w:r>
            <w:r w:rsidR="00E509C4" w:rsidRPr="00DD6CE2">
              <w:rPr>
                <w:rFonts w:ascii="Times New Roman" w:hAnsi="Times New Roman" w:cs="Times New Roman"/>
                <w:noProof/>
                <w:webHidden/>
                <w:sz w:val="28"/>
                <w:szCs w:val="28"/>
              </w:rPr>
              <w:fldChar w:fldCharType="begin"/>
            </w:r>
            <w:r w:rsidR="00E509C4" w:rsidRPr="00DD6CE2">
              <w:rPr>
                <w:rFonts w:ascii="Times New Roman" w:hAnsi="Times New Roman" w:cs="Times New Roman"/>
                <w:noProof/>
                <w:webHidden/>
                <w:sz w:val="28"/>
                <w:szCs w:val="28"/>
              </w:rPr>
              <w:instrText xml:space="preserve"> PAGEREF _Toc466217638 \h </w:instrText>
            </w:r>
            <w:r w:rsidR="00E509C4" w:rsidRPr="00DD6CE2">
              <w:rPr>
                <w:rFonts w:ascii="Times New Roman" w:hAnsi="Times New Roman" w:cs="Times New Roman"/>
                <w:noProof/>
                <w:webHidden/>
                <w:sz w:val="28"/>
                <w:szCs w:val="28"/>
              </w:rPr>
            </w:r>
            <w:r w:rsidR="00E509C4" w:rsidRPr="00DD6CE2">
              <w:rPr>
                <w:rFonts w:ascii="Times New Roman" w:hAnsi="Times New Roman" w:cs="Times New Roman"/>
                <w:noProof/>
                <w:webHidden/>
                <w:sz w:val="28"/>
                <w:szCs w:val="28"/>
              </w:rPr>
              <w:fldChar w:fldCharType="separate"/>
            </w:r>
            <w:r w:rsidR="00E509C4">
              <w:rPr>
                <w:rFonts w:ascii="Times New Roman" w:hAnsi="Times New Roman" w:cs="Times New Roman"/>
                <w:noProof/>
                <w:webHidden/>
                <w:sz w:val="28"/>
                <w:szCs w:val="28"/>
              </w:rPr>
              <w:t>4</w:t>
            </w:r>
            <w:r w:rsidR="00E509C4" w:rsidRPr="00DD6CE2">
              <w:rPr>
                <w:rFonts w:ascii="Times New Roman" w:hAnsi="Times New Roman" w:cs="Times New Roman"/>
                <w:noProof/>
                <w:webHidden/>
                <w:sz w:val="28"/>
                <w:szCs w:val="28"/>
              </w:rPr>
              <w:fldChar w:fldCharType="end"/>
            </w:r>
          </w:hyperlink>
        </w:p>
        <w:p w:rsidR="00E509C4" w:rsidRPr="00DD6CE2" w:rsidRDefault="00376B2F" w:rsidP="00E509C4">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00E509C4" w:rsidRPr="00DD6CE2">
              <w:rPr>
                <w:rStyle w:val="aa"/>
                <w:rFonts w:ascii="Times New Roman" w:hAnsi="Times New Roman" w:cs="Times New Roman"/>
                <w:noProof/>
                <w:color w:val="auto"/>
                <w:sz w:val="28"/>
                <w:szCs w:val="28"/>
              </w:rPr>
              <w:t>Методические рекомендации  по освоению дисциплины</w:t>
            </w:r>
            <w:r w:rsidR="00E509C4" w:rsidRPr="00DD6CE2">
              <w:rPr>
                <w:rFonts w:ascii="Times New Roman" w:hAnsi="Times New Roman" w:cs="Times New Roman"/>
                <w:noProof/>
                <w:webHidden/>
                <w:sz w:val="28"/>
                <w:szCs w:val="28"/>
              </w:rPr>
              <w:tab/>
            </w:r>
            <w:r w:rsidR="00E509C4" w:rsidRPr="00DD6CE2">
              <w:rPr>
                <w:rFonts w:ascii="Times New Roman" w:hAnsi="Times New Roman" w:cs="Times New Roman"/>
                <w:noProof/>
                <w:webHidden/>
                <w:sz w:val="28"/>
                <w:szCs w:val="28"/>
              </w:rPr>
              <w:fldChar w:fldCharType="begin"/>
            </w:r>
            <w:r w:rsidR="00E509C4" w:rsidRPr="00DD6CE2">
              <w:rPr>
                <w:rFonts w:ascii="Times New Roman" w:hAnsi="Times New Roman" w:cs="Times New Roman"/>
                <w:noProof/>
                <w:webHidden/>
                <w:sz w:val="28"/>
                <w:szCs w:val="28"/>
              </w:rPr>
              <w:instrText xml:space="preserve"> PAGEREF _Toc466217639 \h </w:instrText>
            </w:r>
            <w:r w:rsidR="00E509C4" w:rsidRPr="00DD6CE2">
              <w:rPr>
                <w:rFonts w:ascii="Times New Roman" w:hAnsi="Times New Roman" w:cs="Times New Roman"/>
                <w:noProof/>
                <w:webHidden/>
                <w:sz w:val="28"/>
                <w:szCs w:val="28"/>
              </w:rPr>
            </w:r>
            <w:r w:rsidR="00E509C4" w:rsidRPr="00DD6CE2">
              <w:rPr>
                <w:rFonts w:ascii="Times New Roman" w:hAnsi="Times New Roman" w:cs="Times New Roman"/>
                <w:noProof/>
                <w:webHidden/>
                <w:sz w:val="28"/>
                <w:szCs w:val="28"/>
              </w:rPr>
              <w:fldChar w:fldCharType="separate"/>
            </w:r>
            <w:r w:rsidR="00E509C4">
              <w:rPr>
                <w:rFonts w:ascii="Times New Roman" w:hAnsi="Times New Roman" w:cs="Times New Roman"/>
                <w:noProof/>
                <w:webHidden/>
                <w:sz w:val="28"/>
                <w:szCs w:val="28"/>
              </w:rPr>
              <w:t>5</w:t>
            </w:r>
            <w:r w:rsidR="00E509C4" w:rsidRPr="00DD6CE2">
              <w:rPr>
                <w:rFonts w:ascii="Times New Roman" w:hAnsi="Times New Roman" w:cs="Times New Roman"/>
                <w:noProof/>
                <w:webHidden/>
                <w:sz w:val="28"/>
                <w:szCs w:val="28"/>
              </w:rPr>
              <w:fldChar w:fldCharType="end"/>
            </w:r>
          </w:hyperlink>
        </w:p>
        <w:p w:rsidR="00E509C4" w:rsidRPr="00DD6CE2" w:rsidRDefault="00376B2F" w:rsidP="00E509C4">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00E509C4"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00E509C4" w:rsidRPr="00DD6CE2">
              <w:rPr>
                <w:rFonts w:ascii="Times New Roman" w:hAnsi="Times New Roman" w:cs="Times New Roman"/>
                <w:noProof/>
                <w:webHidden/>
                <w:sz w:val="28"/>
                <w:szCs w:val="28"/>
              </w:rPr>
              <w:tab/>
            </w:r>
            <w:r w:rsidR="00E509C4" w:rsidRPr="00DD6CE2">
              <w:rPr>
                <w:rFonts w:ascii="Times New Roman" w:hAnsi="Times New Roman" w:cs="Times New Roman"/>
                <w:noProof/>
                <w:webHidden/>
                <w:sz w:val="28"/>
                <w:szCs w:val="28"/>
              </w:rPr>
              <w:fldChar w:fldCharType="begin"/>
            </w:r>
            <w:r w:rsidR="00E509C4" w:rsidRPr="00DD6CE2">
              <w:rPr>
                <w:rFonts w:ascii="Times New Roman" w:hAnsi="Times New Roman" w:cs="Times New Roman"/>
                <w:noProof/>
                <w:webHidden/>
                <w:sz w:val="28"/>
                <w:szCs w:val="28"/>
              </w:rPr>
              <w:instrText xml:space="preserve"> PAGEREF _Toc466217640 \h </w:instrText>
            </w:r>
            <w:r w:rsidR="00E509C4" w:rsidRPr="00DD6CE2">
              <w:rPr>
                <w:rFonts w:ascii="Times New Roman" w:hAnsi="Times New Roman" w:cs="Times New Roman"/>
                <w:noProof/>
                <w:webHidden/>
                <w:sz w:val="28"/>
                <w:szCs w:val="28"/>
              </w:rPr>
            </w:r>
            <w:r w:rsidR="00E509C4" w:rsidRPr="00DD6CE2">
              <w:rPr>
                <w:rFonts w:ascii="Times New Roman" w:hAnsi="Times New Roman" w:cs="Times New Roman"/>
                <w:noProof/>
                <w:webHidden/>
                <w:sz w:val="28"/>
                <w:szCs w:val="28"/>
              </w:rPr>
              <w:fldChar w:fldCharType="separate"/>
            </w:r>
            <w:r w:rsidR="00E509C4">
              <w:rPr>
                <w:rFonts w:ascii="Times New Roman" w:hAnsi="Times New Roman" w:cs="Times New Roman"/>
                <w:noProof/>
                <w:webHidden/>
                <w:sz w:val="28"/>
                <w:szCs w:val="28"/>
              </w:rPr>
              <w:t>6</w:t>
            </w:r>
            <w:r w:rsidR="00E509C4" w:rsidRPr="00DD6CE2">
              <w:rPr>
                <w:rFonts w:ascii="Times New Roman" w:hAnsi="Times New Roman" w:cs="Times New Roman"/>
                <w:noProof/>
                <w:webHidden/>
                <w:sz w:val="28"/>
                <w:szCs w:val="28"/>
              </w:rPr>
              <w:fldChar w:fldCharType="end"/>
            </w:r>
          </w:hyperlink>
        </w:p>
        <w:p w:rsidR="00E509C4" w:rsidRPr="00DD6CE2" w:rsidRDefault="00376B2F" w:rsidP="00E509C4">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00E509C4" w:rsidRPr="00DD6CE2">
              <w:rPr>
                <w:rStyle w:val="aa"/>
                <w:rFonts w:ascii="Times New Roman" w:hAnsi="Times New Roman" w:cs="Times New Roman"/>
                <w:noProof/>
                <w:color w:val="auto"/>
                <w:sz w:val="28"/>
                <w:szCs w:val="28"/>
              </w:rPr>
              <w:t>Работа по материалам  лекций</w:t>
            </w:r>
            <w:r w:rsidR="00E509C4" w:rsidRPr="00DD6CE2">
              <w:rPr>
                <w:rFonts w:ascii="Times New Roman" w:hAnsi="Times New Roman" w:cs="Times New Roman"/>
                <w:noProof/>
                <w:webHidden/>
                <w:sz w:val="28"/>
                <w:szCs w:val="28"/>
              </w:rPr>
              <w:tab/>
            </w:r>
            <w:r w:rsidR="00E509C4" w:rsidRPr="00DD6CE2">
              <w:rPr>
                <w:rFonts w:ascii="Times New Roman" w:hAnsi="Times New Roman" w:cs="Times New Roman"/>
                <w:noProof/>
                <w:webHidden/>
                <w:sz w:val="28"/>
                <w:szCs w:val="28"/>
              </w:rPr>
              <w:fldChar w:fldCharType="begin"/>
            </w:r>
            <w:r w:rsidR="00E509C4" w:rsidRPr="00DD6CE2">
              <w:rPr>
                <w:rFonts w:ascii="Times New Roman" w:hAnsi="Times New Roman" w:cs="Times New Roman"/>
                <w:noProof/>
                <w:webHidden/>
                <w:sz w:val="28"/>
                <w:szCs w:val="28"/>
              </w:rPr>
              <w:instrText xml:space="preserve"> PAGEREF _Toc466217641 \h </w:instrText>
            </w:r>
            <w:r w:rsidR="00E509C4" w:rsidRPr="00DD6CE2">
              <w:rPr>
                <w:rFonts w:ascii="Times New Roman" w:hAnsi="Times New Roman" w:cs="Times New Roman"/>
                <w:noProof/>
                <w:webHidden/>
                <w:sz w:val="28"/>
                <w:szCs w:val="28"/>
              </w:rPr>
            </w:r>
            <w:r w:rsidR="00E509C4" w:rsidRPr="00DD6CE2">
              <w:rPr>
                <w:rFonts w:ascii="Times New Roman" w:hAnsi="Times New Roman" w:cs="Times New Roman"/>
                <w:noProof/>
                <w:webHidden/>
                <w:sz w:val="28"/>
                <w:szCs w:val="28"/>
              </w:rPr>
              <w:fldChar w:fldCharType="separate"/>
            </w:r>
            <w:r w:rsidR="00E509C4">
              <w:rPr>
                <w:rFonts w:ascii="Times New Roman" w:hAnsi="Times New Roman" w:cs="Times New Roman"/>
                <w:noProof/>
                <w:webHidden/>
                <w:sz w:val="28"/>
                <w:szCs w:val="28"/>
              </w:rPr>
              <w:t>6</w:t>
            </w:r>
            <w:r w:rsidR="00E509C4" w:rsidRPr="00DD6CE2">
              <w:rPr>
                <w:rFonts w:ascii="Times New Roman" w:hAnsi="Times New Roman" w:cs="Times New Roman"/>
                <w:noProof/>
                <w:webHidden/>
                <w:sz w:val="28"/>
                <w:szCs w:val="28"/>
              </w:rPr>
              <w:fldChar w:fldCharType="end"/>
            </w:r>
          </w:hyperlink>
        </w:p>
        <w:p w:rsidR="00E509C4" w:rsidRPr="00DD6CE2" w:rsidRDefault="00376B2F" w:rsidP="00E509C4">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00E509C4" w:rsidRPr="00DD6CE2">
              <w:rPr>
                <w:rStyle w:val="aa"/>
                <w:rFonts w:ascii="Times New Roman" w:hAnsi="Times New Roman" w:cs="Times New Roman"/>
                <w:noProof/>
                <w:color w:val="auto"/>
                <w:sz w:val="28"/>
                <w:szCs w:val="28"/>
              </w:rPr>
              <w:t>Методические рекомендации к практическим занятиям</w:t>
            </w:r>
            <w:r w:rsidR="00E509C4" w:rsidRPr="00DD6CE2">
              <w:rPr>
                <w:rFonts w:ascii="Times New Roman" w:hAnsi="Times New Roman" w:cs="Times New Roman"/>
                <w:noProof/>
                <w:webHidden/>
                <w:sz w:val="28"/>
                <w:szCs w:val="28"/>
              </w:rPr>
              <w:tab/>
            </w:r>
            <w:r w:rsidR="00E509C4" w:rsidRPr="00DD6CE2">
              <w:rPr>
                <w:rFonts w:ascii="Times New Roman" w:hAnsi="Times New Roman" w:cs="Times New Roman"/>
                <w:noProof/>
                <w:webHidden/>
                <w:sz w:val="28"/>
                <w:szCs w:val="28"/>
              </w:rPr>
              <w:fldChar w:fldCharType="begin"/>
            </w:r>
            <w:r w:rsidR="00E509C4" w:rsidRPr="00DD6CE2">
              <w:rPr>
                <w:rFonts w:ascii="Times New Roman" w:hAnsi="Times New Roman" w:cs="Times New Roman"/>
                <w:noProof/>
                <w:webHidden/>
                <w:sz w:val="28"/>
                <w:szCs w:val="28"/>
              </w:rPr>
              <w:instrText xml:space="preserve"> PAGEREF _Toc466217642 \h </w:instrText>
            </w:r>
            <w:r w:rsidR="00E509C4" w:rsidRPr="00DD6CE2">
              <w:rPr>
                <w:rFonts w:ascii="Times New Roman" w:hAnsi="Times New Roman" w:cs="Times New Roman"/>
                <w:noProof/>
                <w:webHidden/>
                <w:sz w:val="28"/>
                <w:szCs w:val="28"/>
              </w:rPr>
            </w:r>
            <w:r w:rsidR="00E509C4" w:rsidRPr="00DD6CE2">
              <w:rPr>
                <w:rFonts w:ascii="Times New Roman" w:hAnsi="Times New Roman" w:cs="Times New Roman"/>
                <w:noProof/>
                <w:webHidden/>
                <w:sz w:val="28"/>
                <w:szCs w:val="28"/>
              </w:rPr>
              <w:fldChar w:fldCharType="separate"/>
            </w:r>
            <w:r w:rsidR="00E509C4">
              <w:rPr>
                <w:rFonts w:ascii="Times New Roman" w:hAnsi="Times New Roman" w:cs="Times New Roman"/>
                <w:noProof/>
                <w:webHidden/>
                <w:sz w:val="28"/>
                <w:szCs w:val="28"/>
              </w:rPr>
              <w:t>9</w:t>
            </w:r>
            <w:r w:rsidR="00E509C4" w:rsidRPr="00DD6CE2">
              <w:rPr>
                <w:rFonts w:ascii="Times New Roman" w:hAnsi="Times New Roman" w:cs="Times New Roman"/>
                <w:noProof/>
                <w:webHidden/>
                <w:sz w:val="28"/>
                <w:szCs w:val="28"/>
              </w:rPr>
              <w:fldChar w:fldCharType="end"/>
            </w:r>
          </w:hyperlink>
        </w:p>
        <w:p w:rsidR="00E509C4" w:rsidRPr="00DD6CE2" w:rsidRDefault="00376B2F" w:rsidP="00E509C4">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00E509C4" w:rsidRPr="00DD6CE2">
              <w:rPr>
                <w:rStyle w:val="aa"/>
                <w:rFonts w:ascii="Times New Roman" w:hAnsi="Times New Roman" w:cs="Times New Roman"/>
                <w:noProof/>
                <w:color w:val="auto"/>
                <w:sz w:val="28"/>
                <w:szCs w:val="28"/>
              </w:rPr>
              <w:t>Методические указания к контрольной работе</w:t>
            </w:r>
            <w:r w:rsidR="00E509C4" w:rsidRPr="00DD6CE2">
              <w:rPr>
                <w:rFonts w:ascii="Times New Roman" w:hAnsi="Times New Roman" w:cs="Times New Roman"/>
                <w:noProof/>
                <w:webHidden/>
                <w:sz w:val="28"/>
                <w:szCs w:val="28"/>
              </w:rPr>
              <w:tab/>
            </w:r>
            <w:r w:rsidR="00E509C4" w:rsidRPr="00DD6CE2">
              <w:rPr>
                <w:rFonts w:ascii="Times New Roman" w:hAnsi="Times New Roman" w:cs="Times New Roman"/>
                <w:noProof/>
                <w:webHidden/>
                <w:sz w:val="28"/>
                <w:szCs w:val="28"/>
              </w:rPr>
              <w:fldChar w:fldCharType="begin"/>
            </w:r>
            <w:r w:rsidR="00E509C4" w:rsidRPr="00DD6CE2">
              <w:rPr>
                <w:rFonts w:ascii="Times New Roman" w:hAnsi="Times New Roman" w:cs="Times New Roman"/>
                <w:noProof/>
                <w:webHidden/>
                <w:sz w:val="28"/>
                <w:szCs w:val="28"/>
              </w:rPr>
              <w:instrText xml:space="preserve"> PAGEREF _Toc466217644 \h </w:instrText>
            </w:r>
            <w:r w:rsidR="00E509C4" w:rsidRPr="00DD6CE2">
              <w:rPr>
                <w:rFonts w:ascii="Times New Roman" w:hAnsi="Times New Roman" w:cs="Times New Roman"/>
                <w:noProof/>
                <w:webHidden/>
                <w:sz w:val="28"/>
                <w:szCs w:val="28"/>
              </w:rPr>
            </w:r>
            <w:r w:rsidR="00E509C4" w:rsidRPr="00DD6CE2">
              <w:rPr>
                <w:rFonts w:ascii="Times New Roman" w:hAnsi="Times New Roman" w:cs="Times New Roman"/>
                <w:noProof/>
                <w:webHidden/>
                <w:sz w:val="28"/>
                <w:szCs w:val="28"/>
              </w:rPr>
              <w:fldChar w:fldCharType="separate"/>
            </w:r>
            <w:r w:rsidR="00E509C4">
              <w:rPr>
                <w:rFonts w:ascii="Times New Roman" w:hAnsi="Times New Roman" w:cs="Times New Roman"/>
                <w:noProof/>
                <w:webHidden/>
                <w:sz w:val="28"/>
                <w:szCs w:val="28"/>
              </w:rPr>
              <w:t>12</w:t>
            </w:r>
            <w:r w:rsidR="00E509C4" w:rsidRPr="00DD6CE2">
              <w:rPr>
                <w:rFonts w:ascii="Times New Roman" w:hAnsi="Times New Roman" w:cs="Times New Roman"/>
                <w:noProof/>
                <w:webHidden/>
                <w:sz w:val="28"/>
                <w:szCs w:val="28"/>
              </w:rPr>
              <w:fldChar w:fldCharType="end"/>
            </w:r>
          </w:hyperlink>
        </w:p>
        <w:p w:rsidR="00E509C4" w:rsidRPr="00072B5C" w:rsidRDefault="00376B2F" w:rsidP="00E509C4">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00E509C4"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00E509C4" w:rsidRPr="00DD6CE2">
              <w:rPr>
                <w:rFonts w:ascii="Times New Roman" w:hAnsi="Times New Roman" w:cs="Times New Roman"/>
                <w:noProof/>
                <w:webHidden/>
                <w:sz w:val="28"/>
                <w:szCs w:val="28"/>
              </w:rPr>
              <w:tab/>
            </w:r>
            <w:r w:rsidR="00E509C4" w:rsidRPr="00DD6CE2">
              <w:rPr>
                <w:rFonts w:ascii="Times New Roman" w:hAnsi="Times New Roman" w:cs="Times New Roman"/>
                <w:noProof/>
                <w:webHidden/>
                <w:sz w:val="28"/>
                <w:szCs w:val="28"/>
              </w:rPr>
              <w:fldChar w:fldCharType="begin"/>
            </w:r>
            <w:r w:rsidR="00E509C4" w:rsidRPr="00DD6CE2">
              <w:rPr>
                <w:rFonts w:ascii="Times New Roman" w:hAnsi="Times New Roman" w:cs="Times New Roman"/>
                <w:noProof/>
                <w:webHidden/>
                <w:sz w:val="28"/>
                <w:szCs w:val="28"/>
              </w:rPr>
              <w:instrText xml:space="preserve"> PAGEREF _Toc466217645 \h </w:instrText>
            </w:r>
            <w:r w:rsidR="00E509C4" w:rsidRPr="00DD6CE2">
              <w:rPr>
                <w:rFonts w:ascii="Times New Roman" w:hAnsi="Times New Roman" w:cs="Times New Roman"/>
                <w:noProof/>
                <w:webHidden/>
                <w:sz w:val="28"/>
                <w:szCs w:val="28"/>
              </w:rPr>
            </w:r>
            <w:r w:rsidR="00E509C4" w:rsidRPr="00DD6CE2">
              <w:rPr>
                <w:rFonts w:ascii="Times New Roman" w:hAnsi="Times New Roman" w:cs="Times New Roman"/>
                <w:noProof/>
                <w:webHidden/>
                <w:sz w:val="28"/>
                <w:szCs w:val="28"/>
              </w:rPr>
              <w:fldChar w:fldCharType="separate"/>
            </w:r>
            <w:r w:rsidR="00E509C4">
              <w:rPr>
                <w:rFonts w:ascii="Times New Roman" w:hAnsi="Times New Roman" w:cs="Times New Roman"/>
                <w:noProof/>
                <w:webHidden/>
                <w:sz w:val="28"/>
                <w:szCs w:val="28"/>
              </w:rPr>
              <w:t>1</w:t>
            </w:r>
            <w:r w:rsidR="00E509C4">
              <w:rPr>
                <w:rFonts w:ascii="Times New Roman" w:hAnsi="Times New Roman" w:cs="Times New Roman"/>
                <w:noProof/>
                <w:webHidden/>
                <w:sz w:val="28"/>
                <w:szCs w:val="28"/>
                <w:lang w:val="en-US"/>
              </w:rPr>
              <w:t>3</w:t>
            </w:r>
            <w:r w:rsidR="00E509C4" w:rsidRPr="00DD6CE2">
              <w:rPr>
                <w:rFonts w:ascii="Times New Roman" w:hAnsi="Times New Roman" w:cs="Times New Roman"/>
                <w:noProof/>
                <w:webHidden/>
                <w:sz w:val="28"/>
                <w:szCs w:val="28"/>
              </w:rPr>
              <w:fldChar w:fldCharType="end"/>
            </w:r>
          </w:hyperlink>
        </w:p>
        <w:p w:rsidR="00E509C4" w:rsidRPr="00DD6CE2" w:rsidRDefault="00376B2F" w:rsidP="00E509C4">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00E509C4" w:rsidRPr="00DD6CE2">
              <w:rPr>
                <w:rStyle w:val="aa"/>
                <w:rFonts w:ascii="Times New Roman" w:hAnsi="Times New Roman" w:cs="Times New Roman"/>
                <w:noProof/>
                <w:color w:val="auto"/>
                <w:sz w:val="28"/>
                <w:szCs w:val="28"/>
              </w:rPr>
              <w:t>Образовательные технологии</w:t>
            </w:r>
            <w:r w:rsidR="00E509C4" w:rsidRPr="00DD6CE2">
              <w:rPr>
                <w:rFonts w:ascii="Times New Roman" w:hAnsi="Times New Roman" w:cs="Times New Roman"/>
                <w:noProof/>
                <w:webHidden/>
                <w:sz w:val="28"/>
                <w:szCs w:val="28"/>
              </w:rPr>
              <w:tab/>
            </w:r>
            <w:r w:rsidR="00E509C4" w:rsidRPr="00DD6CE2">
              <w:rPr>
                <w:rFonts w:ascii="Times New Roman" w:hAnsi="Times New Roman" w:cs="Times New Roman"/>
                <w:noProof/>
                <w:webHidden/>
                <w:sz w:val="28"/>
                <w:szCs w:val="28"/>
              </w:rPr>
              <w:fldChar w:fldCharType="begin"/>
            </w:r>
            <w:r w:rsidR="00E509C4" w:rsidRPr="00DD6CE2">
              <w:rPr>
                <w:rFonts w:ascii="Times New Roman" w:hAnsi="Times New Roman" w:cs="Times New Roman"/>
                <w:noProof/>
                <w:webHidden/>
                <w:sz w:val="28"/>
                <w:szCs w:val="28"/>
              </w:rPr>
              <w:instrText xml:space="preserve"> PAGEREF _Toc466217650 \h </w:instrText>
            </w:r>
            <w:r w:rsidR="00E509C4" w:rsidRPr="00DD6CE2">
              <w:rPr>
                <w:rFonts w:ascii="Times New Roman" w:hAnsi="Times New Roman" w:cs="Times New Roman"/>
                <w:noProof/>
                <w:webHidden/>
                <w:sz w:val="28"/>
                <w:szCs w:val="28"/>
              </w:rPr>
            </w:r>
            <w:r w:rsidR="00E509C4" w:rsidRPr="00DD6CE2">
              <w:rPr>
                <w:rFonts w:ascii="Times New Roman" w:hAnsi="Times New Roman" w:cs="Times New Roman"/>
                <w:noProof/>
                <w:webHidden/>
                <w:sz w:val="28"/>
                <w:szCs w:val="28"/>
              </w:rPr>
              <w:fldChar w:fldCharType="separate"/>
            </w:r>
            <w:r w:rsidR="00E509C4">
              <w:rPr>
                <w:rFonts w:ascii="Times New Roman" w:hAnsi="Times New Roman" w:cs="Times New Roman"/>
                <w:noProof/>
                <w:webHidden/>
                <w:sz w:val="28"/>
                <w:szCs w:val="28"/>
              </w:rPr>
              <w:t>1</w:t>
            </w:r>
            <w:r w:rsidR="00E509C4">
              <w:rPr>
                <w:rFonts w:ascii="Times New Roman" w:hAnsi="Times New Roman" w:cs="Times New Roman"/>
                <w:noProof/>
                <w:webHidden/>
                <w:sz w:val="28"/>
                <w:szCs w:val="28"/>
                <w:lang w:val="en-US"/>
              </w:rPr>
              <w:t>5</w:t>
            </w:r>
            <w:r w:rsidR="00E509C4" w:rsidRPr="00DD6CE2">
              <w:rPr>
                <w:rFonts w:ascii="Times New Roman" w:hAnsi="Times New Roman" w:cs="Times New Roman"/>
                <w:noProof/>
                <w:webHidden/>
                <w:sz w:val="28"/>
                <w:szCs w:val="28"/>
              </w:rPr>
              <w:fldChar w:fldCharType="end"/>
            </w:r>
          </w:hyperlink>
        </w:p>
        <w:p w:rsidR="00E509C4" w:rsidRPr="00DD6CE2" w:rsidRDefault="00376B2F" w:rsidP="00E509C4">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00E509C4"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00E509C4" w:rsidRPr="00DD6CE2">
              <w:rPr>
                <w:rFonts w:ascii="Times New Roman" w:hAnsi="Times New Roman" w:cs="Times New Roman"/>
                <w:noProof/>
                <w:webHidden/>
                <w:sz w:val="28"/>
                <w:szCs w:val="28"/>
              </w:rPr>
              <w:tab/>
            </w:r>
            <w:r w:rsidR="00E509C4" w:rsidRPr="00DD6CE2">
              <w:rPr>
                <w:rFonts w:ascii="Times New Roman" w:hAnsi="Times New Roman" w:cs="Times New Roman"/>
                <w:noProof/>
                <w:webHidden/>
                <w:sz w:val="28"/>
                <w:szCs w:val="28"/>
              </w:rPr>
              <w:fldChar w:fldCharType="begin"/>
            </w:r>
            <w:r w:rsidR="00E509C4" w:rsidRPr="00DD6CE2">
              <w:rPr>
                <w:rFonts w:ascii="Times New Roman" w:hAnsi="Times New Roman" w:cs="Times New Roman"/>
                <w:noProof/>
                <w:webHidden/>
                <w:sz w:val="28"/>
                <w:szCs w:val="28"/>
              </w:rPr>
              <w:instrText xml:space="preserve"> PAGEREF _Toc466217655 \h </w:instrText>
            </w:r>
            <w:r w:rsidR="00E509C4" w:rsidRPr="00DD6CE2">
              <w:rPr>
                <w:rFonts w:ascii="Times New Roman" w:hAnsi="Times New Roman" w:cs="Times New Roman"/>
                <w:noProof/>
                <w:webHidden/>
                <w:sz w:val="28"/>
                <w:szCs w:val="28"/>
              </w:rPr>
            </w:r>
            <w:r w:rsidR="00E509C4" w:rsidRPr="00DD6CE2">
              <w:rPr>
                <w:rFonts w:ascii="Times New Roman" w:hAnsi="Times New Roman" w:cs="Times New Roman"/>
                <w:noProof/>
                <w:webHidden/>
                <w:sz w:val="28"/>
                <w:szCs w:val="28"/>
              </w:rPr>
              <w:fldChar w:fldCharType="separate"/>
            </w:r>
            <w:r w:rsidR="00E509C4">
              <w:rPr>
                <w:rFonts w:ascii="Times New Roman" w:hAnsi="Times New Roman" w:cs="Times New Roman"/>
                <w:noProof/>
                <w:webHidden/>
                <w:sz w:val="28"/>
                <w:szCs w:val="28"/>
              </w:rPr>
              <w:t>1</w:t>
            </w:r>
            <w:r w:rsidR="00E509C4">
              <w:rPr>
                <w:rFonts w:ascii="Times New Roman" w:hAnsi="Times New Roman" w:cs="Times New Roman"/>
                <w:noProof/>
                <w:webHidden/>
                <w:sz w:val="28"/>
                <w:szCs w:val="28"/>
                <w:lang w:val="en-US"/>
              </w:rPr>
              <w:t>6</w:t>
            </w:r>
            <w:r w:rsidR="00E509C4" w:rsidRPr="00DD6CE2">
              <w:rPr>
                <w:rFonts w:ascii="Times New Roman" w:hAnsi="Times New Roman" w:cs="Times New Roman"/>
                <w:noProof/>
                <w:webHidden/>
                <w:sz w:val="28"/>
                <w:szCs w:val="28"/>
              </w:rPr>
              <w:fldChar w:fldCharType="end"/>
            </w:r>
          </w:hyperlink>
        </w:p>
        <w:p w:rsidR="00E509C4" w:rsidRPr="00DD6CE2" w:rsidRDefault="00376B2F" w:rsidP="00E509C4">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00E509C4" w:rsidRPr="00DD6CE2">
              <w:rPr>
                <w:rStyle w:val="aa"/>
                <w:rFonts w:ascii="Times New Roman" w:hAnsi="Times New Roman" w:cs="Times New Roman"/>
                <w:noProof/>
                <w:color w:val="auto"/>
                <w:sz w:val="28"/>
                <w:szCs w:val="28"/>
              </w:rPr>
              <w:t>Варианты вопросов к контролю знаний и самопроверки</w:t>
            </w:r>
            <w:r w:rsidR="00E509C4" w:rsidRPr="00DD6CE2">
              <w:rPr>
                <w:rFonts w:ascii="Times New Roman" w:hAnsi="Times New Roman" w:cs="Times New Roman"/>
                <w:noProof/>
                <w:webHidden/>
                <w:sz w:val="28"/>
                <w:szCs w:val="28"/>
              </w:rPr>
              <w:tab/>
            </w:r>
            <w:r w:rsidR="00E509C4" w:rsidRPr="00DD6CE2">
              <w:rPr>
                <w:rFonts w:ascii="Times New Roman" w:hAnsi="Times New Roman" w:cs="Times New Roman"/>
                <w:noProof/>
                <w:webHidden/>
                <w:sz w:val="28"/>
                <w:szCs w:val="28"/>
              </w:rPr>
              <w:fldChar w:fldCharType="begin"/>
            </w:r>
            <w:r w:rsidR="00E509C4" w:rsidRPr="00DD6CE2">
              <w:rPr>
                <w:rFonts w:ascii="Times New Roman" w:hAnsi="Times New Roman" w:cs="Times New Roman"/>
                <w:noProof/>
                <w:webHidden/>
                <w:sz w:val="28"/>
                <w:szCs w:val="28"/>
              </w:rPr>
              <w:instrText xml:space="preserve"> PAGEREF _Toc466217656 \h </w:instrText>
            </w:r>
            <w:r w:rsidR="00E509C4" w:rsidRPr="00DD6CE2">
              <w:rPr>
                <w:rFonts w:ascii="Times New Roman" w:hAnsi="Times New Roman" w:cs="Times New Roman"/>
                <w:noProof/>
                <w:webHidden/>
                <w:sz w:val="28"/>
                <w:szCs w:val="28"/>
              </w:rPr>
            </w:r>
            <w:r w:rsidR="00E509C4" w:rsidRPr="00DD6CE2">
              <w:rPr>
                <w:rFonts w:ascii="Times New Roman" w:hAnsi="Times New Roman" w:cs="Times New Roman"/>
                <w:noProof/>
                <w:webHidden/>
                <w:sz w:val="28"/>
                <w:szCs w:val="28"/>
              </w:rPr>
              <w:fldChar w:fldCharType="separate"/>
            </w:r>
            <w:r w:rsidR="00E509C4">
              <w:rPr>
                <w:rFonts w:ascii="Times New Roman" w:hAnsi="Times New Roman" w:cs="Times New Roman"/>
                <w:noProof/>
                <w:webHidden/>
                <w:sz w:val="28"/>
                <w:szCs w:val="28"/>
              </w:rPr>
              <w:t>1</w:t>
            </w:r>
            <w:r w:rsidR="00E509C4">
              <w:rPr>
                <w:rFonts w:ascii="Times New Roman" w:hAnsi="Times New Roman" w:cs="Times New Roman"/>
                <w:noProof/>
                <w:webHidden/>
                <w:sz w:val="28"/>
                <w:szCs w:val="28"/>
                <w:lang w:val="en-US"/>
              </w:rPr>
              <w:t>7</w:t>
            </w:r>
            <w:r w:rsidR="00E509C4" w:rsidRPr="00DD6CE2">
              <w:rPr>
                <w:rFonts w:ascii="Times New Roman" w:hAnsi="Times New Roman" w:cs="Times New Roman"/>
                <w:noProof/>
                <w:webHidden/>
                <w:sz w:val="28"/>
                <w:szCs w:val="28"/>
              </w:rPr>
              <w:fldChar w:fldCharType="end"/>
            </w:r>
          </w:hyperlink>
        </w:p>
        <w:p w:rsidR="00E509C4" w:rsidRPr="00DD6CE2" w:rsidRDefault="00376B2F" w:rsidP="00E509C4">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00E509C4" w:rsidRPr="00DD6CE2">
              <w:rPr>
                <w:rStyle w:val="aa"/>
                <w:rFonts w:ascii="Times New Roman" w:hAnsi="Times New Roman" w:cs="Times New Roman"/>
                <w:noProof/>
                <w:color w:val="auto"/>
                <w:sz w:val="28"/>
                <w:szCs w:val="28"/>
              </w:rPr>
              <w:t>Подготовка к экзаменам и зачетам</w:t>
            </w:r>
            <w:r w:rsidR="00E509C4" w:rsidRPr="00DD6CE2">
              <w:rPr>
                <w:rFonts w:ascii="Times New Roman" w:hAnsi="Times New Roman" w:cs="Times New Roman"/>
                <w:noProof/>
                <w:webHidden/>
                <w:sz w:val="28"/>
                <w:szCs w:val="28"/>
              </w:rPr>
              <w:tab/>
            </w:r>
            <w:r w:rsidR="00E509C4">
              <w:rPr>
                <w:rFonts w:ascii="Times New Roman" w:hAnsi="Times New Roman" w:cs="Times New Roman"/>
                <w:noProof/>
                <w:webHidden/>
                <w:sz w:val="28"/>
                <w:szCs w:val="28"/>
                <w:lang w:val="en-US"/>
              </w:rPr>
              <w:t>18</w:t>
            </w:r>
          </w:hyperlink>
        </w:p>
        <w:p w:rsidR="00E509C4" w:rsidRPr="00DD6CE2" w:rsidRDefault="00E509C4" w:rsidP="00E509C4">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E509C4" w:rsidRPr="00DD6CE2" w:rsidRDefault="00E509C4" w:rsidP="00E509C4">
          <w:pPr>
            <w:spacing w:after="0" w:line="240" w:lineRule="auto"/>
            <w:jc w:val="both"/>
            <w:rPr>
              <w:rFonts w:ascii="Times New Roman" w:eastAsia="Times New Roman" w:hAnsi="Times New Roman" w:cs="Times New Roman"/>
              <w:b/>
              <w:bCs/>
              <w:sz w:val="24"/>
              <w:szCs w:val="24"/>
            </w:rPr>
          </w:pPr>
        </w:p>
        <w:p w:rsidR="002F0BFF" w:rsidRPr="00DD6CE2" w:rsidRDefault="002F0BFF" w:rsidP="00E509C4">
          <w:pPr>
            <w:pStyle w:val="1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8000E4" w:rsidRPr="008000E4">
        <w:rPr>
          <w:rFonts w:ascii="Times New Roman" w:eastAsia="Times New Roman" w:hAnsi="Times New Roman" w:cs="Times New Roman"/>
          <w:sz w:val="24"/>
          <w:szCs w:val="24"/>
        </w:rPr>
        <w:t>Основы технологии производства и ремонта транспортных и транспортно-технологических машин и оборудования</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8000E4" w:rsidRPr="008000E4">
        <w:rPr>
          <w:rFonts w:ascii="Times New Roman" w:hAnsi="Times New Roman" w:cs="Times New Roman"/>
          <w:sz w:val="24"/>
          <w:szCs w:val="24"/>
        </w:rPr>
        <w:t>Основы технологии производства и ремонта транспортных и транспортно-технологических машин и оборудования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8000E4" w:rsidRPr="008000E4" w:rsidRDefault="008000E4" w:rsidP="008000E4">
      <w:pPr>
        <w:widowControl w:val="0"/>
        <w:autoSpaceDE w:val="0"/>
        <w:autoSpaceDN w:val="0"/>
        <w:adjustRightInd w:val="0"/>
        <w:spacing w:after="0" w:line="240" w:lineRule="auto"/>
        <w:rPr>
          <w:rFonts w:ascii="Times New Roman" w:eastAsiaTheme="minorHAnsi" w:hAnsi="Times New Roman" w:cs="Times New Roman"/>
          <w:sz w:val="24"/>
        </w:rPr>
      </w:pPr>
      <w:proofErr w:type="gramStart"/>
      <w:r w:rsidRPr="008000E4">
        <w:rPr>
          <w:rFonts w:ascii="Times New Roman" w:eastAsiaTheme="minorHAnsi" w:hAnsi="Times New Roman" w:cs="Times New Roman"/>
          <w:sz w:val="24"/>
        </w:rPr>
        <w:t xml:space="preserve">- основные понятия о производстве технологии ремонта и </w:t>
      </w:r>
      <w:proofErr w:type="spellStart"/>
      <w:r w:rsidRPr="008000E4">
        <w:rPr>
          <w:rFonts w:ascii="Times New Roman" w:eastAsiaTheme="minorHAnsi" w:hAnsi="Times New Roman" w:cs="Times New Roman"/>
          <w:sz w:val="24"/>
        </w:rPr>
        <w:t>сновных</w:t>
      </w:r>
      <w:proofErr w:type="spellEnd"/>
      <w:r w:rsidRPr="008000E4">
        <w:rPr>
          <w:rFonts w:ascii="Times New Roman" w:eastAsiaTheme="minorHAnsi" w:hAnsi="Times New Roman" w:cs="Times New Roman"/>
          <w:sz w:val="24"/>
        </w:rPr>
        <w:t xml:space="preserve"> способов восстановления деталей транспортных и транспортно-технологические машин и оборудования, технологии </w:t>
      </w:r>
      <w:proofErr w:type="spellStart"/>
      <w:r w:rsidRPr="008000E4">
        <w:rPr>
          <w:rFonts w:ascii="Times New Roman" w:eastAsiaTheme="minorHAnsi" w:hAnsi="Times New Roman" w:cs="Times New Roman"/>
          <w:sz w:val="24"/>
        </w:rPr>
        <w:t>произ-водства</w:t>
      </w:r>
      <w:proofErr w:type="spellEnd"/>
      <w:r w:rsidRPr="008000E4">
        <w:rPr>
          <w:rFonts w:ascii="Times New Roman" w:eastAsiaTheme="minorHAnsi" w:hAnsi="Times New Roman" w:cs="Times New Roman"/>
          <w:sz w:val="24"/>
        </w:rPr>
        <w:t xml:space="preserve"> машин, систему ремонта, его месте в системе обеспечения работоспособности транспортных и транспортно-технологические машин и оборудования отрасли и эффективности его выполнения, с теорией восстановления деталей, основными технологическими и организационными задачами в области ремонта машин, основными технологическими процессами ремонта агрегатов, узлов и типовых</w:t>
      </w:r>
      <w:proofErr w:type="gramEnd"/>
      <w:r w:rsidRPr="008000E4">
        <w:rPr>
          <w:rFonts w:ascii="Times New Roman" w:eastAsiaTheme="minorHAnsi" w:hAnsi="Times New Roman" w:cs="Times New Roman"/>
          <w:sz w:val="24"/>
        </w:rPr>
        <w:t xml:space="preserve"> деталей;</w:t>
      </w:r>
    </w:p>
    <w:p w:rsidR="008000E4" w:rsidRPr="008000E4" w:rsidRDefault="008000E4" w:rsidP="008000E4">
      <w:pPr>
        <w:widowControl w:val="0"/>
        <w:autoSpaceDE w:val="0"/>
        <w:autoSpaceDN w:val="0"/>
        <w:adjustRightInd w:val="0"/>
        <w:spacing w:after="0" w:line="240" w:lineRule="auto"/>
        <w:rPr>
          <w:rFonts w:ascii="Times New Roman" w:eastAsiaTheme="minorHAnsi" w:hAnsi="Times New Roman" w:cs="Times New Roman"/>
          <w:sz w:val="24"/>
        </w:rPr>
      </w:pPr>
      <w:r w:rsidRPr="008000E4">
        <w:rPr>
          <w:rFonts w:ascii="Times New Roman" w:eastAsiaTheme="minorHAnsi" w:hAnsi="Times New Roman" w:cs="Times New Roman"/>
          <w:sz w:val="24"/>
        </w:rPr>
        <w:t>- изучить основы обеспечения точности при обработке деталей, особенности организации технологии производства и ремонта транспортных и транспортно-технологических машин отрасли;</w:t>
      </w:r>
    </w:p>
    <w:p w:rsidR="008000E4" w:rsidRPr="008000E4" w:rsidRDefault="008000E4" w:rsidP="008000E4">
      <w:pPr>
        <w:widowControl w:val="0"/>
        <w:autoSpaceDE w:val="0"/>
        <w:autoSpaceDN w:val="0"/>
        <w:adjustRightInd w:val="0"/>
        <w:spacing w:after="0" w:line="240" w:lineRule="auto"/>
        <w:rPr>
          <w:rFonts w:ascii="Times New Roman" w:eastAsiaTheme="minorHAnsi" w:hAnsi="Times New Roman" w:cs="Times New Roman"/>
          <w:sz w:val="24"/>
        </w:rPr>
      </w:pPr>
      <w:r w:rsidRPr="008000E4">
        <w:rPr>
          <w:rFonts w:ascii="Times New Roman" w:eastAsiaTheme="minorHAnsi" w:hAnsi="Times New Roman" w:cs="Times New Roman"/>
          <w:sz w:val="24"/>
        </w:rPr>
        <w:t xml:space="preserve">- основы проектирования технологических процессов изготовления деталей, применения </w:t>
      </w:r>
      <w:proofErr w:type="gramStart"/>
      <w:r w:rsidRPr="008000E4">
        <w:rPr>
          <w:rFonts w:ascii="Times New Roman" w:eastAsiaTheme="minorHAnsi" w:hAnsi="Times New Roman" w:cs="Times New Roman"/>
          <w:sz w:val="24"/>
        </w:rPr>
        <w:t>со-временных</w:t>
      </w:r>
      <w:proofErr w:type="gramEnd"/>
      <w:r w:rsidRPr="008000E4">
        <w:rPr>
          <w:rFonts w:ascii="Times New Roman" w:eastAsiaTheme="minorHAnsi" w:hAnsi="Times New Roman" w:cs="Times New Roman"/>
          <w:sz w:val="24"/>
        </w:rPr>
        <w:t xml:space="preserve"> методов восстановления деталей и агрегатов отрасли;</w:t>
      </w:r>
    </w:p>
    <w:p w:rsidR="007C5AC4" w:rsidRPr="00DD6CE2" w:rsidRDefault="008000E4" w:rsidP="008000E4">
      <w:pPr>
        <w:widowControl w:val="0"/>
        <w:autoSpaceDE w:val="0"/>
        <w:autoSpaceDN w:val="0"/>
        <w:adjustRightInd w:val="0"/>
        <w:spacing w:after="0" w:line="240" w:lineRule="auto"/>
        <w:rPr>
          <w:rFonts w:ascii="Times New Roman" w:hAnsi="Times New Roman" w:cs="Times New Roman"/>
          <w:sz w:val="24"/>
          <w:szCs w:val="24"/>
        </w:rPr>
      </w:pPr>
      <w:r w:rsidRPr="008000E4">
        <w:rPr>
          <w:rFonts w:ascii="Times New Roman" w:eastAsiaTheme="minorHAnsi" w:hAnsi="Times New Roman" w:cs="Times New Roman"/>
          <w:sz w:val="24"/>
        </w:rPr>
        <w:t>- овладеть методами разработки технологических процессов изготовления и восстановления деталей, сборки (разборки) узлов и агрегатов транспортных машин, выбирать рациональные</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6C6C7A"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Лекция</w:t>
      </w:r>
      <w:r w:rsidR="00B567B8" w:rsidRPr="00DD6CE2">
        <w:rPr>
          <w:rFonts w:ascii="Times New Roman" w:hAnsi="Times New Roman" w:cs="Times New Roman"/>
          <w:b/>
          <w:sz w:val="24"/>
          <w:szCs w:val="24"/>
        </w:rPr>
        <w:t>.</w:t>
      </w:r>
      <w:r w:rsidR="00B567B8"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 запомните т</w:t>
      </w:r>
      <w:r w:rsidR="008000E4">
        <w:rPr>
          <w:rFonts w:ascii="Times New Roman" w:hAnsi="Times New Roman" w:cs="Times New Roman"/>
          <w:sz w:val="24"/>
          <w:szCs w:val="24"/>
        </w:rPr>
        <w:t>олько, где это можно отыскать</w:t>
      </w:r>
      <w:r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D6CE2">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6C6C7A">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w:t>
      </w:r>
      <w:r w:rsidR="00C077DF">
        <w:rPr>
          <w:rFonts w:ascii="Times New Roman" w:hAnsi="Times New Roman" w:cs="Times New Roman"/>
          <w:sz w:val="24"/>
          <w:szCs w:val="24"/>
        </w:rPr>
        <w:t>Н</w:t>
      </w:r>
      <w:r w:rsidRPr="00DD6CE2">
        <w:rPr>
          <w:rFonts w:ascii="Times New Roman" w:hAnsi="Times New Roman" w:cs="Times New Roman"/>
          <w:sz w:val="24"/>
          <w:szCs w:val="24"/>
        </w:rPr>
        <w:t xml:space="preserve">а </w:t>
      </w:r>
      <w:r w:rsidR="00C077DF">
        <w:rPr>
          <w:rFonts w:ascii="Times New Roman" w:hAnsi="Times New Roman" w:cs="Times New Roman"/>
          <w:sz w:val="24"/>
          <w:szCs w:val="24"/>
        </w:rPr>
        <w:t>практических</w:t>
      </w:r>
      <w:r w:rsidRPr="00DD6CE2">
        <w:rPr>
          <w:rFonts w:ascii="Times New Roman" w:hAnsi="Times New Roman" w:cs="Times New Roman"/>
          <w:sz w:val="24"/>
          <w:szCs w:val="24"/>
        </w:rPr>
        <w:t xml:space="preserve"> </w:t>
      </w:r>
      <w:r w:rsidR="00C077DF">
        <w:rPr>
          <w:rFonts w:ascii="Times New Roman" w:hAnsi="Times New Roman" w:cs="Times New Roman"/>
          <w:sz w:val="24"/>
          <w:szCs w:val="24"/>
        </w:rPr>
        <w:t>занятиях</w:t>
      </w:r>
      <w:r w:rsidRPr="00DD6CE2">
        <w:rPr>
          <w:rFonts w:ascii="Times New Roman" w:hAnsi="Times New Roman" w:cs="Times New Roman"/>
          <w:sz w:val="24"/>
          <w:szCs w:val="24"/>
        </w:rPr>
        <w:t xml:space="preserve"> доминирующей составляющей является процесс формирования экспериментальных</w:t>
      </w:r>
      <w:r w:rsidR="00C077DF">
        <w:rPr>
          <w:rFonts w:ascii="Times New Roman" w:hAnsi="Times New Roman" w:cs="Times New Roman"/>
          <w:sz w:val="24"/>
          <w:szCs w:val="24"/>
        </w:rPr>
        <w:t xml:space="preserve"> и</w:t>
      </w:r>
      <w:r w:rsidRPr="00DD6CE2">
        <w:rPr>
          <w:rFonts w:ascii="Times New Roman" w:hAnsi="Times New Roman" w:cs="Times New Roman"/>
          <w:sz w:val="24"/>
          <w:szCs w:val="24"/>
        </w:rPr>
        <w:t xml:space="preserve"> </w:t>
      </w:r>
      <w:r w:rsidR="00C077DF" w:rsidRPr="00DD6CE2">
        <w:rPr>
          <w:rFonts w:ascii="Times New Roman" w:hAnsi="Times New Roman" w:cs="Times New Roman"/>
          <w:sz w:val="24"/>
          <w:szCs w:val="24"/>
        </w:rPr>
        <w:t xml:space="preserve">конструктивных </w:t>
      </w:r>
      <w:r w:rsidRPr="00DD6CE2">
        <w:rPr>
          <w:rFonts w:ascii="Times New Roman" w:hAnsi="Times New Roman" w:cs="Times New Roman"/>
          <w:sz w:val="24"/>
          <w:szCs w:val="24"/>
        </w:rPr>
        <w:t>умений</w:t>
      </w:r>
      <w:r w:rsidR="00C077DF">
        <w:rPr>
          <w:rFonts w:ascii="Times New Roman" w:hAnsi="Times New Roman" w:cs="Times New Roman"/>
          <w:sz w:val="24"/>
          <w:szCs w:val="24"/>
        </w:rPr>
        <w:t>.</w:t>
      </w:r>
      <w:r w:rsidRPr="00DD6CE2">
        <w:rPr>
          <w:rFonts w:ascii="Times New Roman" w:hAnsi="Times New Roman" w:cs="Times New Roman"/>
          <w:sz w:val="24"/>
          <w:szCs w:val="24"/>
        </w:rPr>
        <w:t xml:space="preserve">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w:t>
      </w:r>
      <w:r w:rsidRPr="00DD6CE2">
        <w:rPr>
          <w:rFonts w:ascii="Times New Roman" w:hAnsi="Times New Roman" w:cs="Times New Roman"/>
          <w:sz w:val="24"/>
          <w:szCs w:val="24"/>
        </w:rPr>
        <w:lastRenderedPageBreak/>
        <w:t>(обоснованная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8000E4">
        <w:rPr>
          <w:rFonts w:ascii="Times New Roman" w:hAnsi="Times New Roman" w:cs="Times New Roman"/>
          <w:sz w:val="24"/>
          <w:szCs w:val="24"/>
        </w:rPr>
        <w:t>Основы технологии производства и ремонта транспортных и транспортно-технологических машин и оборудования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DD6CE2">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lastRenderedPageBreak/>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Экзамен</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Основная его цель – диагностика уровня усвоения знаний и умений каждым студентом на определенном этапе обучения. Положительная оценка за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 xml:space="preserve">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Студентам предварительно сообщают примерный перечень заданий, выносимых на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2F0BFF">
      <w:pPr>
        <w:pStyle w:val="1"/>
      </w:pPr>
      <w:bookmarkStart w:id="12" w:name="_Toc466217650"/>
      <w:r w:rsidRPr="00DD6CE2">
        <w:t>Образовательные технологии</w:t>
      </w:r>
      <w:bookmarkEnd w:id="12"/>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3" w:name="page87"/>
      <w:bookmarkEnd w:id="13"/>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w:t>
      </w:r>
      <w:r w:rsidRPr="00DD6CE2">
        <w:rPr>
          <w:rFonts w:ascii="Times New Roman" w:hAnsi="Times New Roman" w:cs="Times New Roman"/>
          <w:sz w:val="24"/>
          <w:szCs w:val="24"/>
        </w:rPr>
        <w:lastRenderedPageBreak/>
        <w:t>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4" w:name="_Toc466217655"/>
      <w:r w:rsidRPr="00DD6CE2">
        <w:t>Методические рекомендации по организации учебной аудиторной и внеаудиторной самостоятельной работы студентов</w:t>
      </w:r>
      <w:bookmarkEnd w:id="14"/>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5" w:name="page61"/>
      <w:bookmarkEnd w:id="15"/>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6" w:name="_Toc466217656"/>
      <w:r w:rsidRPr="00DD6CE2">
        <w:t>Варианты вопросов к</w:t>
      </w:r>
      <w:r w:rsidR="00792354" w:rsidRPr="00DD6CE2">
        <w:t xml:space="preserve"> контролю знаний и самопроверки</w:t>
      </w:r>
      <w:bookmarkEnd w:id="16"/>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86533F" w:rsidRP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r w:rsidRPr="0086533F">
        <w:rPr>
          <w:rFonts w:ascii="Times New Roman" w:eastAsia="Times New Roman" w:hAnsi="Times New Roman" w:cs="Times New Roman"/>
          <w:b/>
          <w:sz w:val="24"/>
          <w:szCs w:val="24"/>
        </w:rPr>
        <w:t xml:space="preserve">Вопросы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1. Методы, используемые при разработке технологических процессов.</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2. Изделия. Деталь. Сборочная единица.</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 xml:space="preserve">3. Производственный процесс. Технологический процесс. Операция. </w:t>
      </w:r>
      <w:proofErr w:type="spellStart"/>
      <w:r w:rsidRPr="00227630">
        <w:rPr>
          <w:rFonts w:ascii="Times New Roman" w:eastAsia="Calibri" w:hAnsi="Times New Roman" w:cs="Times New Roman"/>
          <w:sz w:val="24"/>
          <w:szCs w:val="28"/>
          <w:lang w:eastAsia="en-US"/>
        </w:rPr>
        <w:t>Установ</w:t>
      </w:r>
      <w:proofErr w:type="spellEnd"/>
      <w:r w:rsidRPr="00227630">
        <w:rPr>
          <w:rFonts w:ascii="Times New Roman" w:eastAsia="Calibri" w:hAnsi="Times New Roman" w:cs="Times New Roman"/>
          <w:sz w:val="24"/>
          <w:szCs w:val="28"/>
          <w:lang w:eastAsia="en-US"/>
        </w:rPr>
        <w:t>.</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4. Типы производства.</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5. Основные формы организации технологического процесса.</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6. Материалы, применяемые в машиностроении. Сталь. Чугун.</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7. Материалы, применяемые в машиностроении. Цветные сплавы.</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8. Материалы, применяемые в машиностроении. Композиционные материалы.</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9. Материалы для подшипников скольжения.</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10. Материалы, применяемые в машиностроении. Резиновые материалы.</w:t>
      </w:r>
    </w:p>
    <w:p w:rsidR="004D5775" w:rsidRPr="00DD6CE2" w:rsidRDefault="004D5775" w:rsidP="004D5775">
      <w:pPr>
        <w:spacing w:after="0" w:line="240" w:lineRule="auto"/>
        <w:jc w:val="both"/>
        <w:rPr>
          <w:rFonts w:ascii="Times New Roman" w:hAnsi="Times New Roman" w:cs="Times New Roman"/>
          <w:snapToGrid w:val="0"/>
          <w:sz w:val="24"/>
          <w:szCs w:val="24"/>
        </w:rPr>
      </w:pPr>
    </w:p>
    <w:p w:rsidR="00FC4E2E" w:rsidRPr="00DD6CE2" w:rsidRDefault="00FC4E2E" w:rsidP="002F0BFF">
      <w:pPr>
        <w:pStyle w:val="1"/>
      </w:pPr>
      <w:bookmarkStart w:id="17" w:name="_Toc466217657"/>
      <w:r w:rsidRPr="00DD6CE2">
        <w:t>Подготовка к экзамен</w:t>
      </w:r>
      <w:bookmarkEnd w:id="17"/>
      <w:r w:rsidR="006C6C7A">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w:t>
      </w:r>
      <w:r w:rsidRPr="00DD6CE2">
        <w:rPr>
          <w:rFonts w:ascii="Times New Roman" w:hAnsi="Times New Roman" w:cs="Times New Roman"/>
          <w:sz w:val="24"/>
          <w:szCs w:val="24"/>
        </w:rPr>
        <w:lastRenderedPageBreak/>
        <w:t>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 xml:space="preserve">Правила подготовки к </w:t>
      </w:r>
      <w:r w:rsidR="006C6C7A">
        <w:rPr>
          <w:rFonts w:ascii="Times New Roman" w:hAnsi="Times New Roman" w:cs="Times New Roman"/>
          <w:b/>
          <w:bCs/>
          <w:sz w:val="24"/>
          <w:szCs w:val="24"/>
        </w:rPr>
        <w:t>экзамену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E509C4" w:rsidRDefault="00FC4E2E" w:rsidP="002C030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E509C4"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B2F" w:rsidRDefault="00376B2F" w:rsidP="00382D68">
      <w:pPr>
        <w:spacing w:after="0" w:line="240" w:lineRule="auto"/>
      </w:pPr>
      <w:r>
        <w:separator/>
      </w:r>
    </w:p>
  </w:endnote>
  <w:endnote w:type="continuationSeparator" w:id="0">
    <w:p w:rsidR="00376B2F" w:rsidRDefault="00376B2F"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8000E4" w:rsidRDefault="008000E4" w:rsidP="002F0BFF">
        <w:pPr>
          <w:pStyle w:val="af1"/>
          <w:jc w:val="right"/>
        </w:pPr>
        <w:r>
          <w:fldChar w:fldCharType="begin"/>
        </w:r>
        <w:r>
          <w:instrText>PAGE   \* MERGEFORMAT</w:instrText>
        </w:r>
        <w:r>
          <w:fldChar w:fldCharType="separate"/>
        </w:r>
        <w:r w:rsidR="005C770F">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B2F" w:rsidRDefault="00376B2F" w:rsidP="00382D68">
      <w:pPr>
        <w:spacing w:after="0" w:line="240" w:lineRule="auto"/>
      </w:pPr>
      <w:r>
        <w:separator/>
      </w:r>
    </w:p>
  </w:footnote>
  <w:footnote w:type="continuationSeparator" w:id="0">
    <w:p w:rsidR="00376B2F" w:rsidRDefault="00376B2F"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E4" w:rsidRDefault="008000E4"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764B1"/>
    <w:rsid w:val="000B2302"/>
    <w:rsid w:val="000B4BF4"/>
    <w:rsid w:val="001077F5"/>
    <w:rsid w:val="00124A78"/>
    <w:rsid w:val="001326F5"/>
    <w:rsid w:val="001638D8"/>
    <w:rsid w:val="00165C39"/>
    <w:rsid w:val="00193B7F"/>
    <w:rsid w:val="001B1560"/>
    <w:rsid w:val="001B5AC3"/>
    <w:rsid w:val="001B7B1F"/>
    <w:rsid w:val="001C2EDC"/>
    <w:rsid w:val="00227497"/>
    <w:rsid w:val="00227630"/>
    <w:rsid w:val="002367EE"/>
    <w:rsid w:val="00237433"/>
    <w:rsid w:val="00273241"/>
    <w:rsid w:val="002771E8"/>
    <w:rsid w:val="00281B0F"/>
    <w:rsid w:val="00287936"/>
    <w:rsid w:val="002A60D5"/>
    <w:rsid w:val="002A7DA4"/>
    <w:rsid w:val="002B0884"/>
    <w:rsid w:val="002C0305"/>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76B2F"/>
    <w:rsid w:val="00382D68"/>
    <w:rsid w:val="0039068A"/>
    <w:rsid w:val="003A0147"/>
    <w:rsid w:val="003B1A6C"/>
    <w:rsid w:val="003E3112"/>
    <w:rsid w:val="003F4AEC"/>
    <w:rsid w:val="003F7E64"/>
    <w:rsid w:val="00406876"/>
    <w:rsid w:val="0041033D"/>
    <w:rsid w:val="00417F6A"/>
    <w:rsid w:val="00434C52"/>
    <w:rsid w:val="00447C2E"/>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C770F"/>
    <w:rsid w:val="005D27FF"/>
    <w:rsid w:val="005E5F1A"/>
    <w:rsid w:val="005F4535"/>
    <w:rsid w:val="00604EC8"/>
    <w:rsid w:val="00612555"/>
    <w:rsid w:val="006160B9"/>
    <w:rsid w:val="006207FB"/>
    <w:rsid w:val="00624F84"/>
    <w:rsid w:val="006535C0"/>
    <w:rsid w:val="00662253"/>
    <w:rsid w:val="0069633D"/>
    <w:rsid w:val="006B4A4A"/>
    <w:rsid w:val="006C6C7A"/>
    <w:rsid w:val="006E4BF4"/>
    <w:rsid w:val="006E76CD"/>
    <w:rsid w:val="007022BB"/>
    <w:rsid w:val="0070724D"/>
    <w:rsid w:val="00717E8B"/>
    <w:rsid w:val="00737058"/>
    <w:rsid w:val="00746615"/>
    <w:rsid w:val="007548F7"/>
    <w:rsid w:val="00760FDD"/>
    <w:rsid w:val="0076594A"/>
    <w:rsid w:val="00766B43"/>
    <w:rsid w:val="00775206"/>
    <w:rsid w:val="00786EAA"/>
    <w:rsid w:val="00791957"/>
    <w:rsid w:val="00792354"/>
    <w:rsid w:val="007C28F4"/>
    <w:rsid w:val="007C2F68"/>
    <w:rsid w:val="007C5AC4"/>
    <w:rsid w:val="007C6F6B"/>
    <w:rsid w:val="008000E4"/>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40B1D"/>
    <w:rsid w:val="00976FA3"/>
    <w:rsid w:val="00984C45"/>
    <w:rsid w:val="0099386B"/>
    <w:rsid w:val="00993C38"/>
    <w:rsid w:val="009A13EA"/>
    <w:rsid w:val="009E0E67"/>
    <w:rsid w:val="00A10960"/>
    <w:rsid w:val="00A176C8"/>
    <w:rsid w:val="00A2491A"/>
    <w:rsid w:val="00A51E98"/>
    <w:rsid w:val="00AD3E19"/>
    <w:rsid w:val="00AD591F"/>
    <w:rsid w:val="00AE269F"/>
    <w:rsid w:val="00B33513"/>
    <w:rsid w:val="00B53BB5"/>
    <w:rsid w:val="00B567B8"/>
    <w:rsid w:val="00B63170"/>
    <w:rsid w:val="00B7215D"/>
    <w:rsid w:val="00B766D2"/>
    <w:rsid w:val="00B81800"/>
    <w:rsid w:val="00B851BC"/>
    <w:rsid w:val="00BB3E6F"/>
    <w:rsid w:val="00BB7B4F"/>
    <w:rsid w:val="00BF04F3"/>
    <w:rsid w:val="00C077DF"/>
    <w:rsid w:val="00C07D06"/>
    <w:rsid w:val="00C1287B"/>
    <w:rsid w:val="00C17CD4"/>
    <w:rsid w:val="00C67FE7"/>
    <w:rsid w:val="00C7271A"/>
    <w:rsid w:val="00C825C5"/>
    <w:rsid w:val="00C90F86"/>
    <w:rsid w:val="00C958EE"/>
    <w:rsid w:val="00CA2A51"/>
    <w:rsid w:val="00CE3671"/>
    <w:rsid w:val="00CE3FF6"/>
    <w:rsid w:val="00CF2622"/>
    <w:rsid w:val="00D00459"/>
    <w:rsid w:val="00D45A94"/>
    <w:rsid w:val="00D47389"/>
    <w:rsid w:val="00D63A95"/>
    <w:rsid w:val="00D676ED"/>
    <w:rsid w:val="00D9136F"/>
    <w:rsid w:val="00D9558E"/>
    <w:rsid w:val="00DA27CB"/>
    <w:rsid w:val="00DB2BEA"/>
    <w:rsid w:val="00DB2F00"/>
    <w:rsid w:val="00DD0BBE"/>
    <w:rsid w:val="00DD6CE2"/>
    <w:rsid w:val="00DF0EA2"/>
    <w:rsid w:val="00DF4D67"/>
    <w:rsid w:val="00E00958"/>
    <w:rsid w:val="00E04247"/>
    <w:rsid w:val="00E24EBA"/>
    <w:rsid w:val="00E31A74"/>
    <w:rsid w:val="00E33DAA"/>
    <w:rsid w:val="00E509C4"/>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8DAE1-3B22-4EBA-B6AB-3B06B92B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7270</Words>
  <Characters>41441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21</cp:revision>
  <cp:lastPrinted>2016-11-06T13:50:00Z</cp:lastPrinted>
  <dcterms:created xsi:type="dcterms:W3CDTF">2017-09-05T11:04:00Z</dcterms:created>
  <dcterms:modified xsi:type="dcterms:W3CDTF">2020-07-03T08:45:00Z</dcterms:modified>
</cp:coreProperties>
</file>