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982FDB">
        <w:rPr>
          <w:sz w:val="28"/>
        </w:rPr>
        <w:t>Минобрнауки</w:t>
      </w:r>
      <w:proofErr w:type="spellEnd"/>
      <w:r w:rsidRPr="00982FDB">
        <w:rPr>
          <w:sz w:val="28"/>
        </w:rPr>
        <w:t xml:space="preserve">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982FDB">
        <w:rPr>
          <w:rFonts w:eastAsia="Calibri"/>
          <w:sz w:val="28"/>
          <w:szCs w:val="28"/>
          <w:lang w:eastAsia="en-US"/>
        </w:rPr>
        <w:t>Бузулукский</w:t>
      </w:r>
      <w:proofErr w:type="spellEnd"/>
      <w:r w:rsidRPr="00982FDB">
        <w:rPr>
          <w:rFonts w:eastAsia="Calibri"/>
          <w:sz w:val="28"/>
          <w:szCs w:val="28"/>
          <w:lang w:eastAsia="en-US"/>
        </w:rPr>
        <w:t xml:space="preserve">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</w:t>
      </w:r>
      <w:r w:rsidR="006D7AEC">
        <w:rPr>
          <w:rFonts w:eastAsia="Calibri"/>
          <w:sz w:val="28"/>
          <w:szCs w:val="28"/>
          <w:lang w:eastAsia="en-US"/>
        </w:rPr>
        <w:t>профессиональных и технических дисциплин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нефтегазодобыча</w:t>
      </w:r>
      <w:proofErr w:type="spellEnd"/>
      <w:r w:rsidRPr="00982FDB">
        <w:rPr>
          <w:rFonts w:eastAsia="Calibri"/>
          <w:i/>
          <w:szCs w:val="22"/>
          <w:u w:val="single"/>
          <w:lang w:eastAsia="en-US"/>
        </w:rPr>
        <w:t>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 xml:space="preserve">Программа </w:t>
      </w:r>
      <w:proofErr w:type="gramStart"/>
      <w:r w:rsidRPr="00982FDB">
        <w:rPr>
          <w:rFonts w:eastAsia="Calibri"/>
          <w:i/>
          <w:szCs w:val="22"/>
          <w:u w:val="single"/>
          <w:lang w:eastAsia="en-US"/>
        </w:rPr>
        <w:t>академического</w:t>
      </w:r>
      <w:proofErr w:type="gramEnd"/>
      <w:r w:rsidRPr="00982FDB">
        <w:rPr>
          <w:rFonts w:eastAsia="Calibri"/>
          <w:i/>
          <w:szCs w:val="22"/>
          <w:u w:val="single"/>
          <w:lang w:eastAsia="en-US"/>
        </w:rPr>
        <w:t xml:space="preserve"> 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бакалавриата</w:t>
      </w:r>
      <w:proofErr w:type="spellEnd"/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6119A6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З</w:t>
      </w:r>
      <w:r w:rsidR="00982FDB" w:rsidRPr="00982FDB">
        <w:rPr>
          <w:rFonts w:eastAsia="Calibri"/>
          <w:i/>
          <w:szCs w:val="22"/>
          <w:u w:val="single"/>
          <w:lang w:eastAsia="en-US"/>
        </w:rPr>
        <w:t>аочная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6D7AEC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2020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6D7AEC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</w:t>
      </w:r>
      <w:r>
        <w:rPr>
          <w:rFonts w:eastAsia="Calibri"/>
          <w:sz w:val="28"/>
          <w:szCs w:val="28"/>
          <w:lang w:eastAsia="en-US"/>
        </w:rPr>
        <w:t>профессиональных и технических дисциплин</w:t>
      </w:r>
      <w:r w:rsidR="00982FDB"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bookmarkStart w:id="0" w:name="_GoBack"/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</w:t>
      </w:r>
      <w:r w:rsidR="006D7AEC">
        <w:rPr>
          <w:rFonts w:eastAsia="Calibri"/>
          <w:szCs w:val="22"/>
          <w:u w:val="single"/>
          <w:lang w:eastAsia="en-US"/>
        </w:rPr>
        <w:t>Власов А.В.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6D7AEC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>
        <w:rPr>
          <w:rFonts w:eastAsia="Calibri"/>
          <w:szCs w:val="22"/>
          <w:u w:val="single"/>
          <w:lang w:eastAsia="en-US"/>
        </w:rPr>
        <w:t>доцент</w:t>
      </w:r>
      <w:r w:rsidR="00982FDB" w:rsidRPr="00982FDB">
        <w:rPr>
          <w:rFonts w:eastAsia="Calibri"/>
          <w:szCs w:val="22"/>
          <w:u w:val="single"/>
          <w:lang w:eastAsia="en-US"/>
        </w:rPr>
        <w:tab/>
        <w:t>________________</w:t>
      </w:r>
      <w:r>
        <w:rPr>
          <w:rFonts w:eastAsia="Calibri"/>
          <w:i/>
          <w:szCs w:val="22"/>
          <w:u w:val="single"/>
          <w:lang w:eastAsia="en-US"/>
        </w:rPr>
        <w:t>Коровин Г.С.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bookmarkEnd w:id="0"/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 xml:space="preserve">Раздел 1 Требования к результатам </w:t>
      </w:r>
      <w:proofErr w:type="gramStart"/>
      <w:r w:rsidRPr="00982FDB">
        <w:rPr>
          <w:b/>
          <w:sz w:val="28"/>
        </w:rPr>
        <w:t>обучения по дисциплине</w:t>
      </w:r>
      <w:proofErr w:type="gramEnd"/>
      <w:r w:rsidRPr="00982FDB">
        <w:rPr>
          <w:b/>
          <w:sz w:val="28"/>
        </w:rPr>
        <w:t>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 xml:space="preserve">Планируемые результаты </w:t>
            </w:r>
            <w:proofErr w:type="gramStart"/>
            <w:r w:rsidRPr="00982FDB">
              <w:rPr>
                <w:szCs w:val="20"/>
                <w:lang w:eastAsia="en-US"/>
              </w:rPr>
              <w:t>обучения по дисциплине</w:t>
            </w:r>
            <w:proofErr w:type="gramEnd"/>
            <w:r w:rsidRPr="00982FDB">
              <w:rPr>
                <w:szCs w:val="20"/>
                <w:lang w:eastAsia="en-US"/>
              </w:rPr>
              <w:t>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</w:t>
            </w:r>
            <w:proofErr w:type="gramStart"/>
            <w:r w:rsidRPr="00982FDB">
              <w:rPr>
                <w:rFonts w:eastAsia="Calibri"/>
                <w:szCs w:val="22"/>
                <w:lang w:eastAsia="en-US"/>
              </w:rPr>
              <w:t>на</w:t>
            </w:r>
            <w:proofErr w:type="gramEnd"/>
            <w:r w:rsidRPr="00982FDB">
              <w:rPr>
                <w:rFonts w:eastAsia="Calibri"/>
                <w:szCs w:val="22"/>
                <w:lang w:eastAsia="en-US"/>
              </w:rPr>
              <w:t xml:space="preserve">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- проводить наладку и эксплуатацию станков диагностику технического состояния </w:t>
            </w:r>
            <w:proofErr w:type="gramStart"/>
            <w:r w:rsidRPr="00982FDB">
              <w:rPr>
                <w:rFonts w:eastAsia="Calibri"/>
                <w:szCs w:val="22"/>
                <w:lang w:eastAsia="en-US"/>
              </w:rPr>
              <w:t>эле-ментов</w:t>
            </w:r>
            <w:proofErr w:type="gramEnd"/>
            <w:r w:rsidRPr="00982FDB">
              <w:rPr>
                <w:rFonts w:eastAsia="Calibri"/>
                <w:szCs w:val="22"/>
                <w:lang w:eastAsia="en-US"/>
              </w:rPr>
              <w:t xml:space="preserve">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</w:t>
      </w:r>
      <w:proofErr w:type="gramStart"/>
      <w:r w:rsidRPr="007D0EB1">
        <w:rPr>
          <w:b/>
          <w:sz w:val="28"/>
          <w:szCs w:val="28"/>
          <w:lang w:eastAsia="en-US"/>
        </w:rPr>
        <w:t xml:space="preserve"> А</w:t>
      </w:r>
      <w:proofErr w:type="gramEnd"/>
      <w:r w:rsidRPr="007D0EB1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7D0EB1">
        <w:rPr>
          <w:b/>
          <w:sz w:val="28"/>
          <w:szCs w:val="28"/>
          <w:lang w:eastAsia="en-US"/>
        </w:rPr>
        <w:t>сформированности</w:t>
      </w:r>
      <w:proofErr w:type="spellEnd"/>
      <w:r w:rsidRPr="007D0EB1">
        <w:rPr>
          <w:b/>
          <w:sz w:val="28"/>
          <w:szCs w:val="28"/>
          <w:lang w:eastAsia="en-US"/>
        </w:rPr>
        <w:t xml:space="preserve">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 xml:space="preserve">Впервые вывел основное уравнение процесса стружкообразования, </w:t>
      </w:r>
      <w:proofErr w:type="spellStart"/>
      <w:r w:rsidRPr="001B45AF">
        <w:rPr>
          <w:sz w:val="28"/>
          <w:szCs w:val="28"/>
        </w:rPr>
        <w:t>ско</w:t>
      </w:r>
      <w:proofErr w:type="gramStart"/>
      <w:r w:rsidRPr="001B45AF">
        <w:rPr>
          <w:sz w:val="28"/>
          <w:szCs w:val="28"/>
        </w:rPr>
        <w:t>н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струировал</w:t>
      </w:r>
      <w:proofErr w:type="spellEnd"/>
      <w:r w:rsidRPr="001B45AF">
        <w:rPr>
          <w:sz w:val="28"/>
          <w:szCs w:val="28"/>
        </w:rPr>
        <w:t xml:space="preserve">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proofErr w:type="spellStart"/>
      <w:r w:rsidRPr="001B45AF">
        <w:rPr>
          <w:sz w:val="28"/>
          <w:szCs w:val="28"/>
        </w:rPr>
        <w:t>Годолин</w:t>
      </w:r>
      <w:proofErr w:type="spellEnd"/>
      <w:r w:rsidRPr="001B45AF">
        <w:rPr>
          <w:sz w:val="28"/>
          <w:szCs w:val="28"/>
        </w:rPr>
        <w:t xml:space="preserve">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 xml:space="preserve">Тепловые явления при резании металлов, а также влияние </w:t>
      </w:r>
      <w:proofErr w:type="gramStart"/>
      <w:r w:rsidRPr="001B45AF">
        <w:rPr>
          <w:sz w:val="28"/>
          <w:szCs w:val="28"/>
        </w:rPr>
        <w:t>смазочно- охлаждающей</w:t>
      </w:r>
      <w:proofErr w:type="gramEnd"/>
      <w:r w:rsidRPr="001B45AF">
        <w:rPr>
          <w:sz w:val="28"/>
          <w:szCs w:val="28"/>
        </w:rPr>
        <w:t xml:space="preserve">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Надоинская</w:t>
      </w:r>
      <w:proofErr w:type="spellEnd"/>
      <w:r w:rsidRPr="001B45AF">
        <w:rPr>
          <w:sz w:val="28"/>
          <w:szCs w:val="28"/>
        </w:rPr>
        <w:t xml:space="preserve">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 xml:space="preserve">Впервые обнаружил и описал явление нароста и наклёпа с </w:t>
      </w:r>
      <w:proofErr w:type="spellStart"/>
      <w:r w:rsidRPr="001B45AF">
        <w:rPr>
          <w:sz w:val="28"/>
          <w:szCs w:val="28"/>
        </w:rPr>
        <w:t>использов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нием</w:t>
      </w:r>
      <w:proofErr w:type="spellEnd"/>
      <w:r w:rsidRPr="001B45AF">
        <w:rPr>
          <w:sz w:val="28"/>
          <w:szCs w:val="28"/>
        </w:rPr>
        <w:t xml:space="preserve">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Кривоухов</w:t>
      </w:r>
      <w:proofErr w:type="spellEnd"/>
      <w:r w:rsidRPr="001B45AF">
        <w:rPr>
          <w:sz w:val="28"/>
          <w:szCs w:val="28"/>
        </w:rPr>
        <w:t xml:space="preserve">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proofErr w:type="spellStart"/>
      <w:r w:rsidRPr="001B45AF">
        <w:rPr>
          <w:sz w:val="28"/>
          <w:szCs w:val="28"/>
        </w:rPr>
        <w:t>Карасёв</w:t>
      </w:r>
      <w:proofErr w:type="spellEnd"/>
      <w:r w:rsidRPr="001B45AF">
        <w:rPr>
          <w:sz w:val="28"/>
          <w:szCs w:val="28"/>
        </w:rPr>
        <w:t xml:space="preserve">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proofErr w:type="spellStart"/>
      <w:r w:rsidRPr="001B45AF">
        <w:rPr>
          <w:sz w:val="28"/>
          <w:szCs w:val="28"/>
        </w:rPr>
        <w:t>Борткевич</w:t>
      </w:r>
      <w:proofErr w:type="spellEnd"/>
      <w:r w:rsidRPr="001B45AF">
        <w:rPr>
          <w:sz w:val="28"/>
          <w:szCs w:val="28"/>
        </w:rPr>
        <w:t xml:space="preserve">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 xml:space="preserve">Первым исследователем процесса резания, который впервые создал </w:t>
      </w:r>
      <w:proofErr w:type="spellStart"/>
      <w:r w:rsidRPr="001B45AF">
        <w:rPr>
          <w:sz w:val="28"/>
          <w:szCs w:val="28"/>
        </w:rPr>
        <w:t>сх</w:t>
      </w:r>
      <w:proofErr w:type="gramStart"/>
      <w:r w:rsidRPr="001B45AF">
        <w:rPr>
          <w:sz w:val="28"/>
          <w:szCs w:val="28"/>
        </w:rPr>
        <w:t>е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му</w:t>
      </w:r>
      <w:proofErr w:type="spellEnd"/>
      <w:r w:rsidRPr="001B45AF">
        <w:rPr>
          <w:sz w:val="28"/>
          <w:szCs w:val="28"/>
        </w:rPr>
        <w:t xml:space="preserve">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 xml:space="preserve">Комиссия по резанию металлов под председательством Е.П. </w:t>
      </w:r>
      <w:proofErr w:type="spellStart"/>
      <w:r w:rsidRPr="001B45AF">
        <w:rPr>
          <w:sz w:val="28"/>
          <w:szCs w:val="28"/>
        </w:rPr>
        <w:t>Надеинской</w:t>
      </w:r>
      <w:proofErr w:type="spellEnd"/>
      <w:r w:rsidRPr="001B45AF">
        <w:rPr>
          <w:sz w:val="28"/>
          <w:szCs w:val="28"/>
        </w:rPr>
        <w:t xml:space="preserve"> была создана </w:t>
      </w:r>
      <w:proofErr w:type="gramStart"/>
      <w:r w:rsidRPr="001B45AF">
        <w:rPr>
          <w:sz w:val="28"/>
          <w:szCs w:val="28"/>
        </w:rPr>
        <w:t>в</w:t>
      </w:r>
      <w:proofErr w:type="gramEnd"/>
      <w:r w:rsidRPr="001B45AF">
        <w:rPr>
          <w:sz w:val="28"/>
          <w:szCs w:val="28"/>
        </w:rPr>
        <w:t>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 xml:space="preserve">Изучение </w:t>
      </w:r>
      <w:proofErr w:type="spellStart"/>
      <w:r w:rsidR="00485EE9" w:rsidRPr="001B45AF">
        <w:rPr>
          <w:sz w:val="28"/>
          <w:szCs w:val="28"/>
        </w:rPr>
        <w:t>межпредметных</w:t>
      </w:r>
      <w:proofErr w:type="spellEnd"/>
      <w:r w:rsidR="00485EE9" w:rsidRPr="001B45AF">
        <w:rPr>
          <w:sz w:val="28"/>
          <w:szCs w:val="28"/>
        </w:rPr>
        <w:t xml:space="preserve"> связей позволяет ……………. правильно п</w:t>
      </w:r>
      <w:proofErr w:type="gramStart"/>
      <w:r w:rsidR="00485EE9" w:rsidRPr="001B45AF">
        <w:rPr>
          <w:sz w:val="28"/>
          <w:szCs w:val="28"/>
        </w:rPr>
        <w:t>о-</w:t>
      </w:r>
      <w:proofErr w:type="gramEnd"/>
      <w:r w:rsidR="00485EE9" w:rsidRPr="001B45AF">
        <w:rPr>
          <w:sz w:val="28"/>
          <w:szCs w:val="28"/>
        </w:rPr>
        <w:t xml:space="preserve">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</w:t>
      </w:r>
      <w:proofErr w:type="gramStart"/>
      <w:r w:rsidR="00485EE9" w:rsidRPr="001B45AF">
        <w:rPr>
          <w:sz w:val="28"/>
          <w:szCs w:val="28"/>
        </w:rPr>
        <w:t>п-</w:t>
      </w:r>
      <w:proofErr w:type="gramEnd"/>
      <w:r w:rsidR="00485EE9" w:rsidRPr="001B45AF">
        <w:rPr>
          <w:sz w:val="28"/>
          <w:szCs w:val="28"/>
        </w:rPr>
        <w:t xml:space="preserve"> </w:t>
      </w:r>
      <w:proofErr w:type="spellStart"/>
      <w:r w:rsidR="00485EE9" w:rsidRPr="001B45AF">
        <w:rPr>
          <w:sz w:val="28"/>
          <w:szCs w:val="28"/>
        </w:rPr>
        <w:t>ловые</w:t>
      </w:r>
      <w:proofErr w:type="spellEnd"/>
      <w:r w:rsidR="00485EE9" w:rsidRPr="001B45AF">
        <w:rPr>
          <w:sz w:val="28"/>
          <w:szCs w:val="28"/>
        </w:rPr>
        <w:t xml:space="preserve">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</w:t>
      </w:r>
      <w:proofErr w:type="gramStart"/>
      <w:r w:rsidR="00485EE9" w:rsidRPr="001B45AF">
        <w:rPr>
          <w:sz w:val="28"/>
          <w:szCs w:val="28"/>
        </w:rPr>
        <w:t>т-</w:t>
      </w:r>
      <w:proofErr w:type="gramEnd"/>
      <w:r w:rsidR="00485EE9" w:rsidRPr="001B45AF">
        <w:rPr>
          <w:sz w:val="28"/>
          <w:szCs w:val="28"/>
        </w:rPr>
        <w:t xml:space="preserve"> деталь» немыслимо без </w:t>
      </w:r>
      <w:proofErr w:type="spellStart"/>
      <w:r w:rsidR="00485EE9" w:rsidRPr="001B45AF">
        <w:rPr>
          <w:sz w:val="28"/>
          <w:szCs w:val="28"/>
        </w:rPr>
        <w:t>зна</w:t>
      </w:r>
      <w:proofErr w:type="spellEnd"/>
      <w:r w:rsidR="00485EE9" w:rsidRPr="001B45AF">
        <w:rPr>
          <w:sz w:val="28"/>
          <w:szCs w:val="28"/>
        </w:rPr>
        <w:t xml:space="preserve">- </w:t>
      </w:r>
      <w:proofErr w:type="spellStart"/>
      <w:r w:rsidR="00485EE9" w:rsidRPr="001B45AF">
        <w:rPr>
          <w:sz w:val="28"/>
          <w:szCs w:val="28"/>
        </w:rPr>
        <w:t>ния</w:t>
      </w:r>
      <w:proofErr w:type="spellEnd"/>
      <w:r w:rsidR="00485EE9" w:rsidRPr="001B45AF">
        <w:rPr>
          <w:sz w:val="28"/>
          <w:szCs w:val="28"/>
        </w:rPr>
        <w:t xml:space="preserve">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материалам, которые используются для изготовления режущих </w:t>
      </w:r>
      <w:proofErr w:type="spellStart"/>
      <w:r w:rsidR="004E19E6" w:rsidRPr="001B45AF">
        <w:rPr>
          <w:sz w:val="28"/>
          <w:szCs w:val="28"/>
        </w:rPr>
        <w:t>инс</w:t>
      </w:r>
      <w:proofErr w:type="gramStart"/>
      <w:r w:rsidR="004E19E6" w:rsidRPr="001B45AF">
        <w:rPr>
          <w:sz w:val="28"/>
          <w:szCs w:val="28"/>
        </w:rPr>
        <w:t>т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рументов</w:t>
      </w:r>
      <w:proofErr w:type="spellEnd"/>
      <w:r w:rsidR="004E19E6" w:rsidRPr="001B45AF">
        <w:rPr>
          <w:sz w:val="28"/>
          <w:szCs w:val="28"/>
        </w:rPr>
        <w:t xml:space="preserve">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</w:t>
      </w:r>
      <w:proofErr w:type="gramStart"/>
      <w:r w:rsidR="004E19E6" w:rsidRPr="001B45AF">
        <w:rPr>
          <w:sz w:val="28"/>
          <w:szCs w:val="28"/>
        </w:rPr>
        <w:t>т-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ся</w:t>
      </w:r>
      <w:proofErr w:type="spellEnd"/>
      <w:r w:rsidR="004E19E6" w:rsidRPr="001B45AF">
        <w:rPr>
          <w:sz w:val="28"/>
          <w:szCs w:val="28"/>
        </w:rPr>
        <w:t>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</w:t>
      </w:r>
      <w:proofErr w:type="spellEnd"/>
      <w:r w:rsidRPr="001B45AF">
        <w:rPr>
          <w:sz w:val="28"/>
          <w:szCs w:val="28"/>
        </w:rPr>
        <w:t>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Материал, который увеличивает </w:t>
      </w:r>
      <w:proofErr w:type="spellStart"/>
      <w:r w:rsidRPr="001B45AF">
        <w:rPr>
          <w:sz w:val="28"/>
          <w:szCs w:val="28"/>
        </w:rPr>
        <w:t>прокаливаемость</w:t>
      </w:r>
      <w:proofErr w:type="spellEnd"/>
      <w:r w:rsidRPr="001B45AF">
        <w:rPr>
          <w:sz w:val="28"/>
          <w:szCs w:val="28"/>
        </w:rPr>
        <w:t xml:space="preserve">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</w:t>
      </w:r>
      <w:proofErr w:type="spellStart"/>
      <w:r w:rsidRPr="001B45AF">
        <w:rPr>
          <w:sz w:val="28"/>
          <w:szCs w:val="28"/>
        </w:rPr>
        <w:t>вольфрамованадиевым</w:t>
      </w:r>
      <w:proofErr w:type="spellEnd"/>
      <w:r w:rsidRPr="001B45AF">
        <w:rPr>
          <w:sz w:val="28"/>
          <w:szCs w:val="28"/>
        </w:rPr>
        <w:t xml:space="preserve">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proofErr w:type="gramStart"/>
      <w:r w:rsidRPr="001B45AF">
        <w:rPr>
          <w:sz w:val="28"/>
          <w:szCs w:val="28"/>
        </w:rPr>
        <w:t>Р</w:t>
      </w:r>
      <w:proofErr w:type="gramEnd"/>
      <w:r w:rsidRPr="001B45AF">
        <w:rPr>
          <w:sz w:val="28"/>
          <w:szCs w:val="28"/>
        </w:rPr>
        <w:t xml:space="preserve">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Однокарбидные</w:t>
      </w:r>
      <w:proofErr w:type="spellEnd"/>
      <w:r w:rsidRPr="001B45AF">
        <w:rPr>
          <w:sz w:val="28"/>
          <w:szCs w:val="28"/>
        </w:rPr>
        <w:t xml:space="preserve">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Двухкарбидные</w:t>
      </w:r>
      <w:proofErr w:type="spellEnd"/>
      <w:r w:rsidRPr="001B45AF">
        <w:rPr>
          <w:sz w:val="28"/>
          <w:szCs w:val="28"/>
        </w:rPr>
        <w:t xml:space="preserve"> твердые сплавы помимо компонентов группы ВК с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Трехкарбидные</w:t>
      </w:r>
      <w:proofErr w:type="spellEnd"/>
      <w:r w:rsidRPr="001B45AF">
        <w:rPr>
          <w:sz w:val="28"/>
          <w:szCs w:val="28"/>
        </w:rPr>
        <w:t xml:space="preserve">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ным</w:t>
      </w:r>
      <w:proofErr w:type="spellEnd"/>
      <w:r w:rsidRPr="001B45AF">
        <w:rPr>
          <w:sz w:val="28"/>
          <w:szCs w:val="28"/>
        </w:rPr>
        <w:t xml:space="preserve">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 xml:space="preserve">ческое соединение кремния с углеродом </w:t>
      </w:r>
      <w:proofErr w:type="spellStart"/>
      <w:r w:rsidRPr="001B45AF">
        <w:rPr>
          <w:sz w:val="28"/>
          <w:szCs w:val="28"/>
        </w:rPr>
        <w:t>Si</w:t>
      </w:r>
      <w:proofErr w:type="gramStart"/>
      <w:r w:rsidRPr="001B45AF">
        <w:rPr>
          <w:sz w:val="28"/>
          <w:szCs w:val="28"/>
        </w:rPr>
        <w:t>С</w:t>
      </w:r>
      <w:proofErr w:type="spellEnd"/>
      <w:proofErr w:type="gramEnd"/>
      <w:r w:rsidRPr="001B45AF">
        <w:rPr>
          <w:sz w:val="28"/>
          <w:szCs w:val="28"/>
        </w:rPr>
        <w:t>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proofErr w:type="gramStart"/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</w:t>
      </w:r>
      <w:proofErr w:type="gramEnd"/>
      <w:r w:rsidR="001B45AF">
        <w:rPr>
          <w:sz w:val="28"/>
          <w:szCs w:val="28"/>
        </w:rPr>
        <w:t xml:space="preserve">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 xml:space="preserve">струментов из </w:t>
      </w:r>
      <w:proofErr w:type="spellStart"/>
      <w:r w:rsidRPr="001B45AF">
        <w:rPr>
          <w:sz w:val="28"/>
          <w:szCs w:val="28"/>
        </w:rPr>
        <w:t>твердыхсплавов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……………..– абразивный материал, состоящий из корунда и </w:t>
      </w:r>
      <w:proofErr w:type="spellStart"/>
      <w:r w:rsidR="004E19E6" w:rsidRPr="001B45AF">
        <w:rPr>
          <w:sz w:val="28"/>
          <w:szCs w:val="28"/>
        </w:rPr>
        <w:t>небол</w:t>
      </w:r>
      <w:proofErr w:type="gramStart"/>
      <w:r w:rsidR="004E19E6" w:rsidRPr="001B45AF">
        <w:rPr>
          <w:sz w:val="28"/>
          <w:szCs w:val="28"/>
        </w:rPr>
        <w:t>ь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шого</w:t>
      </w:r>
      <w:proofErr w:type="spellEnd"/>
      <w:r w:rsidR="004E19E6" w:rsidRPr="001B45AF">
        <w:rPr>
          <w:sz w:val="28"/>
          <w:szCs w:val="28"/>
        </w:rPr>
        <w:t xml:space="preserve">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 xml:space="preserve">стый, титанистый, циркониевый, </w:t>
      </w:r>
      <w:proofErr w:type="spellStart"/>
      <w:r w:rsidR="004E19E6" w:rsidRPr="001B45AF">
        <w:rPr>
          <w:sz w:val="28"/>
          <w:szCs w:val="28"/>
        </w:rPr>
        <w:t>монокорунд</w:t>
      </w:r>
      <w:proofErr w:type="spellEnd"/>
      <w:r w:rsidR="004E19E6" w:rsidRPr="001B45AF">
        <w:rPr>
          <w:sz w:val="28"/>
          <w:szCs w:val="28"/>
        </w:rPr>
        <w:t xml:space="preserve"> и </w:t>
      </w:r>
      <w:proofErr w:type="spellStart"/>
      <w:r w:rsidR="004E19E6" w:rsidRPr="001B45AF">
        <w:rPr>
          <w:sz w:val="28"/>
          <w:szCs w:val="28"/>
        </w:rPr>
        <w:t>сферокорунд</w:t>
      </w:r>
      <w:proofErr w:type="spellEnd"/>
      <w:r w:rsidR="004E19E6" w:rsidRPr="001B45AF">
        <w:rPr>
          <w:sz w:val="28"/>
          <w:szCs w:val="28"/>
        </w:rPr>
        <w:t>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</w:t>
      </w:r>
      <w:proofErr w:type="gramStart"/>
      <w:r w:rsidR="004E19E6" w:rsidRPr="001B45AF">
        <w:rPr>
          <w:sz w:val="28"/>
          <w:szCs w:val="28"/>
        </w:rPr>
        <w:t>у-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говых</w:t>
      </w:r>
      <w:proofErr w:type="spellEnd"/>
      <w:r w:rsidR="004E19E6" w:rsidRPr="001B45AF">
        <w:rPr>
          <w:sz w:val="28"/>
          <w:szCs w:val="28"/>
        </w:rPr>
        <w:t xml:space="preserve"> печах сплавлением боксита с сернистым железом и восстановителем, выпускающийся в виде </w:t>
      </w:r>
      <w:proofErr w:type="spellStart"/>
      <w:r w:rsidR="004E19E6" w:rsidRPr="001B45AF">
        <w:rPr>
          <w:sz w:val="28"/>
          <w:szCs w:val="28"/>
        </w:rPr>
        <w:t>шлифзерна</w:t>
      </w:r>
      <w:proofErr w:type="spellEnd"/>
      <w:r w:rsidR="004E19E6" w:rsidRPr="001B45AF">
        <w:rPr>
          <w:sz w:val="28"/>
          <w:szCs w:val="28"/>
        </w:rPr>
        <w:t xml:space="preserve"> и </w:t>
      </w:r>
      <w:proofErr w:type="spellStart"/>
      <w:r w:rsidR="004E19E6" w:rsidRPr="001B45AF">
        <w:rPr>
          <w:sz w:val="28"/>
          <w:szCs w:val="28"/>
        </w:rPr>
        <w:t>шлифпорошков</w:t>
      </w:r>
      <w:proofErr w:type="spellEnd"/>
      <w:r w:rsidR="004E19E6" w:rsidRPr="001B45AF">
        <w:rPr>
          <w:sz w:val="28"/>
          <w:szCs w:val="28"/>
        </w:rPr>
        <w:t xml:space="preserve"> различной крупности, ко- </w:t>
      </w:r>
      <w:proofErr w:type="spellStart"/>
      <w:r w:rsidR="004E19E6" w:rsidRPr="001B45AF">
        <w:rPr>
          <w:sz w:val="28"/>
          <w:szCs w:val="28"/>
        </w:rPr>
        <w:t>торые</w:t>
      </w:r>
      <w:proofErr w:type="spellEnd"/>
      <w:r w:rsidR="004E19E6" w:rsidRPr="001B45AF">
        <w:rPr>
          <w:sz w:val="28"/>
          <w:szCs w:val="28"/>
        </w:rPr>
        <w:t xml:space="preserve">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1. Нормальный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2. Белый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4. Титанистый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5. </w:t>
      </w:r>
      <w:proofErr w:type="spellStart"/>
      <w:r w:rsidRPr="001B45AF">
        <w:rPr>
          <w:sz w:val="28"/>
          <w:szCs w:val="28"/>
        </w:rPr>
        <w:t>Монокорунд</w:t>
      </w:r>
      <w:proofErr w:type="spellEnd"/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7. Хромистый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Минералокерамические режущие пластины, изготавливаются на </w:t>
      </w:r>
      <w:proofErr w:type="spellStart"/>
      <w:r w:rsidR="004E19E6" w:rsidRPr="001B45AF">
        <w:rPr>
          <w:sz w:val="28"/>
          <w:szCs w:val="28"/>
        </w:rPr>
        <w:t>осн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ве</w:t>
      </w:r>
      <w:proofErr w:type="spellEnd"/>
      <w:r w:rsidR="004E19E6" w:rsidRPr="001B45AF">
        <w:rPr>
          <w:sz w:val="28"/>
          <w:szCs w:val="28"/>
        </w:rPr>
        <w:t xml:space="preserve">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</w:t>
      </w:r>
      <w:proofErr w:type="gramStart"/>
      <w:r w:rsidR="004E19E6" w:rsidRPr="001B45AF">
        <w:rPr>
          <w:sz w:val="28"/>
          <w:szCs w:val="28"/>
        </w:rPr>
        <w:t>.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gramStart"/>
      <w:r w:rsidR="004E19E6" w:rsidRPr="001B45AF">
        <w:rPr>
          <w:sz w:val="28"/>
          <w:szCs w:val="28"/>
        </w:rPr>
        <w:t>о</w:t>
      </w:r>
      <w:proofErr w:type="gramEnd"/>
      <w:r w:rsidR="004E19E6" w:rsidRPr="001B45AF">
        <w:rPr>
          <w:sz w:val="28"/>
          <w:szCs w:val="28"/>
        </w:rPr>
        <w:t>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E00933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обработки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металлов</w:t>
            </w:r>
            <w:proofErr w:type="spellEnd"/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обработки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металлов</w:t>
            </w:r>
            <w:proofErr w:type="spellEnd"/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  <w:proofErr w:type="spell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  <w:proofErr w:type="spellEnd"/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</w:tc>
        <w:tc>
          <w:tcPr>
            <w:tcW w:w="6297" w:type="dxa"/>
          </w:tcPr>
          <w:p w:rsidR="004E19E6" w:rsidRPr="001B45AF" w:rsidRDefault="00E00933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проникн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</w:t>
      </w:r>
      <w:proofErr w:type="spellEnd"/>
      <w:r w:rsidR="004E19E6" w:rsidRPr="001B45AF">
        <w:rPr>
          <w:sz w:val="28"/>
          <w:szCs w:val="28"/>
        </w:rPr>
        <w:t xml:space="preserve">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 xml:space="preserve">ния, пройденного рассматриваемой точкой режущей кромки вдоль </w:t>
      </w:r>
      <w:proofErr w:type="spellStart"/>
      <w:r w:rsidR="004E19E6" w:rsidRPr="001B45AF">
        <w:rPr>
          <w:sz w:val="28"/>
          <w:szCs w:val="28"/>
        </w:rPr>
        <w:t>трае</w:t>
      </w:r>
      <w:proofErr w:type="gramStart"/>
      <w:r w:rsidR="004E19E6" w:rsidRPr="001B45AF">
        <w:rPr>
          <w:sz w:val="28"/>
          <w:szCs w:val="28"/>
        </w:rPr>
        <w:t>к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  <w:proofErr w:type="gramEnd"/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E00933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движения</w:t>
            </w:r>
            <w:proofErr w:type="spellEnd"/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подачи</w:t>
            </w:r>
            <w:proofErr w:type="spellEnd"/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движения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точка</w:t>
            </w:r>
            <w:proofErr w:type="spellEnd"/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режущей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кромки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……………………результирующего движения резания </w:t>
      </w:r>
      <w:proofErr w:type="spellStart"/>
      <w:proofErr w:type="gramStart"/>
      <w:r w:rsidR="004E19E6" w:rsidRPr="001B45AF">
        <w:rPr>
          <w:sz w:val="28"/>
          <w:szCs w:val="28"/>
        </w:rPr>
        <w:t>V</w:t>
      </w:r>
      <w:proofErr w:type="gramEnd"/>
      <w:r w:rsidR="004E19E6" w:rsidRPr="001B45AF">
        <w:rPr>
          <w:sz w:val="28"/>
          <w:szCs w:val="28"/>
          <w:vertAlign w:val="subscript"/>
        </w:rPr>
        <w:t>е</w:t>
      </w:r>
      <w:proofErr w:type="spellEnd"/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</w:t>
      </w:r>
      <w:proofErr w:type="gramStart"/>
      <w:r w:rsidR="004E19E6" w:rsidRPr="001B45AF">
        <w:rPr>
          <w:sz w:val="28"/>
          <w:szCs w:val="28"/>
        </w:rPr>
        <w:t xml:space="preserve"> ………………..</w:t>
      </w:r>
      <w:proofErr w:type="gramEnd"/>
      <w:r w:rsidR="004E19E6" w:rsidRPr="001B45AF">
        <w:rPr>
          <w:sz w:val="28"/>
          <w:szCs w:val="28"/>
        </w:rPr>
        <w:t>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обрабат</w:t>
      </w:r>
      <w:proofErr w:type="gramStart"/>
      <w:r w:rsidR="004E19E6" w:rsidRPr="001B45AF">
        <w:rPr>
          <w:sz w:val="28"/>
          <w:szCs w:val="28"/>
        </w:rPr>
        <w:t>ы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</w:t>
      </w:r>
      <w:proofErr w:type="spellEnd"/>
      <w:r w:rsidR="004E19E6" w:rsidRPr="001B45AF">
        <w:rPr>
          <w:sz w:val="28"/>
          <w:szCs w:val="28"/>
        </w:rPr>
        <w:t xml:space="preserve">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ния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назы</w:t>
      </w:r>
      <w:proofErr w:type="spellEnd"/>
      <w:r w:rsidR="004E19E6" w:rsidRPr="001B45AF">
        <w:rPr>
          <w:sz w:val="28"/>
          <w:szCs w:val="28"/>
        </w:rPr>
        <w:t>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вается</w:t>
      </w:r>
      <w:proofErr w:type="spellEnd"/>
      <w:proofErr w:type="gramStart"/>
      <w:r w:rsidRPr="001B45AF">
        <w:rPr>
          <w:sz w:val="28"/>
          <w:szCs w:val="28"/>
        </w:rPr>
        <w:t xml:space="preserve"> …………….</w:t>
      </w:r>
      <w:proofErr w:type="gramEnd"/>
      <w:r w:rsidRPr="001B45AF">
        <w:rPr>
          <w:sz w:val="28"/>
          <w:szCs w:val="28"/>
        </w:rPr>
        <w:t>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поверхностей</w:t>
            </w:r>
            <w:proofErr w:type="spellEnd"/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поверхностей</w:t>
            </w:r>
            <w:proofErr w:type="spellEnd"/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</w:tc>
        <w:tc>
          <w:tcPr>
            <w:tcW w:w="5295" w:type="dxa"/>
          </w:tcPr>
          <w:p w:rsidR="004E19E6" w:rsidRPr="001B45AF" w:rsidRDefault="00E00933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E00933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</w:t>
      </w:r>
      <w:proofErr w:type="spellStart"/>
      <w:r w:rsidR="004E19E6" w:rsidRPr="0096479F">
        <w:rPr>
          <w:sz w:val="28"/>
          <w:szCs w:val="28"/>
        </w:rPr>
        <w:t>р</w:t>
      </w:r>
      <w:proofErr w:type="gramStart"/>
      <w:r w:rsidR="004E19E6" w:rsidRPr="0096479F">
        <w:rPr>
          <w:sz w:val="28"/>
          <w:szCs w:val="28"/>
        </w:rPr>
        <w:t>и</w:t>
      </w:r>
      <w:proofErr w:type="spellEnd"/>
      <w:r w:rsidR="004E19E6" w:rsidRPr="0096479F">
        <w:rPr>
          <w:sz w:val="28"/>
          <w:szCs w:val="28"/>
        </w:rPr>
        <w:t>-</w:t>
      </w:r>
      <w:proofErr w:type="gramEnd"/>
      <w:r w:rsidR="004E19E6" w:rsidRPr="0096479F">
        <w:rPr>
          <w:sz w:val="28"/>
          <w:szCs w:val="28"/>
        </w:rPr>
        <w:t xml:space="preserve"> </w:t>
      </w:r>
      <w:proofErr w:type="spellStart"/>
      <w:r w:rsidR="004E19E6" w:rsidRPr="0096479F">
        <w:rPr>
          <w:sz w:val="28"/>
          <w:szCs w:val="28"/>
        </w:rPr>
        <w:t>сунке</w:t>
      </w:r>
      <w:proofErr w:type="spellEnd"/>
      <w:r w:rsidR="004E19E6" w:rsidRPr="0096479F">
        <w:rPr>
          <w:sz w:val="28"/>
          <w:szCs w:val="28"/>
        </w:rPr>
        <w:t xml:space="preserve">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proofErr w:type="spellEnd"/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proofErr w:type="spellEnd"/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E00933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 xml:space="preserve">, </w:t>
      </w:r>
      <w:proofErr w:type="gramStart"/>
      <w:r w:rsidRPr="001B45AF">
        <w:rPr>
          <w:sz w:val="28"/>
          <w:szCs w:val="28"/>
        </w:rPr>
        <w:t>называемый</w:t>
      </w:r>
      <w:proofErr w:type="gramEnd"/>
      <w:r w:rsidRPr="001B45AF">
        <w:rPr>
          <w:sz w:val="28"/>
          <w:szCs w:val="28"/>
        </w:rPr>
        <w:t xml:space="preserve">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у</w:t>
      </w:r>
      <w:proofErr w:type="gramStart"/>
      <w:r w:rsidRPr="001B45AF">
        <w:rPr>
          <w:sz w:val="28"/>
          <w:szCs w:val="28"/>
        </w:rPr>
        <w:t>г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 xml:space="preserve">, находящийся в плоскости, проходящей через </w:t>
      </w:r>
      <w:proofErr w:type="gramStart"/>
      <w:r w:rsidR="004E19E6" w:rsidRPr="001B45AF">
        <w:rPr>
          <w:sz w:val="28"/>
          <w:szCs w:val="28"/>
        </w:rPr>
        <w:t>главную</w:t>
      </w:r>
      <w:proofErr w:type="gramEnd"/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щую</w:t>
      </w:r>
      <w:proofErr w:type="spellEnd"/>
      <w:r w:rsidRPr="001B45AF">
        <w:rPr>
          <w:sz w:val="28"/>
          <w:szCs w:val="28"/>
        </w:rPr>
        <w:t xml:space="preserve"> кромку перпендикулярно основной плоскости, и </w:t>
      </w:r>
      <w:proofErr w:type="gramStart"/>
      <w:r w:rsidRPr="001B45AF">
        <w:rPr>
          <w:sz w:val="28"/>
          <w:szCs w:val="28"/>
        </w:rPr>
        <w:t>лежащий</w:t>
      </w:r>
      <w:proofErr w:type="gramEnd"/>
      <w:r w:rsidRPr="001B45AF">
        <w:rPr>
          <w:sz w:val="28"/>
          <w:szCs w:val="28"/>
        </w:rPr>
        <w:t xml:space="preserve">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стружки</w:t>
            </w:r>
            <w:proofErr w:type="spellEnd"/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стружки</w:t>
            </w:r>
            <w:proofErr w:type="spellEnd"/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  <w:proofErr w:type="spellEnd"/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0933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</w:t>
      </w:r>
      <w:proofErr w:type="gramStart"/>
      <w:r w:rsidR="004E19E6" w:rsidRPr="0096479F">
        <w:rPr>
          <w:sz w:val="28"/>
          <w:szCs w:val="28"/>
        </w:rPr>
        <w:t xml:space="preserve"> …………..</w:t>
      </w:r>
      <w:proofErr w:type="gramEnd"/>
      <w:r w:rsidR="004E19E6" w:rsidRPr="0096479F">
        <w:rPr>
          <w:sz w:val="28"/>
          <w:szCs w:val="28"/>
        </w:rPr>
        <w:t>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</w:t>
      </w:r>
      <w:proofErr w:type="gramStart"/>
      <w:r w:rsidR="004E19E6" w:rsidRPr="0096479F">
        <w:rPr>
          <w:sz w:val="28"/>
          <w:szCs w:val="28"/>
        </w:rPr>
        <w:t xml:space="preserve"> ……………..</w:t>
      </w:r>
      <w:proofErr w:type="gramEnd"/>
      <w:r w:rsidR="004E19E6" w:rsidRPr="0096479F">
        <w:rPr>
          <w:sz w:val="28"/>
          <w:szCs w:val="28"/>
        </w:rPr>
        <w:t>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……………….– это сильно </w:t>
      </w:r>
      <w:proofErr w:type="spellStart"/>
      <w:r w:rsidR="004E19E6" w:rsidRPr="001B45AF">
        <w:rPr>
          <w:sz w:val="28"/>
          <w:szCs w:val="28"/>
        </w:rPr>
        <w:t>сдеформиро</w:t>
      </w:r>
      <w:r w:rsidR="00046A9C">
        <w:rPr>
          <w:sz w:val="28"/>
          <w:szCs w:val="28"/>
        </w:rPr>
        <w:t>ванный</w:t>
      </w:r>
      <w:proofErr w:type="spellEnd"/>
      <w:r w:rsidR="00046A9C">
        <w:rPr>
          <w:sz w:val="28"/>
          <w:szCs w:val="28"/>
        </w:rPr>
        <w:t xml:space="preserve">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</w:t>
      </w:r>
      <w:proofErr w:type="gramStart"/>
      <w:r w:rsidR="004E19E6" w:rsidRPr="001B45AF">
        <w:rPr>
          <w:sz w:val="28"/>
          <w:szCs w:val="28"/>
        </w:rPr>
        <w:t>н-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ное</w:t>
      </w:r>
      <w:proofErr w:type="spellEnd"/>
      <w:r w:rsidR="004E19E6" w:rsidRPr="001B45AF">
        <w:rPr>
          <w:sz w:val="28"/>
          <w:szCs w:val="28"/>
        </w:rPr>
        <w:t xml:space="preserve">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proofErr w:type="gramStart"/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  <w:proofErr w:type="gramEnd"/>
      <w:r w:rsidR="004E19E6" w:rsidRPr="001B45AF">
        <w:rPr>
          <w:sz w:val="28"/>
          <w:szCs w:val="28"/>
        </w:rPr>
        <w:t>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Метод </w:t>
      </w:r>
      <w:proofErr w:type="spellStart"/>
      <w:r w:rsidR="004E19E6" w:rsidRPr="001B45AF">
        <w:rPr>
          <w:sz w:val="28"/>
          <w:szCs w:val="28"/>
        </w:rPr>
        <w:t>термокрасок</w:t>
      </w:r>
      <w:proofErr w:type="spellEnd"/>
      <w:r w:rsidR="004E19E6" w:rsidRPr="001B45AF">
        <w:rPr>
          <w:sz w:val="28"/>
          <w:szCs w:val="28"/>
        </w:rPr>
        <w:t xml:space="preserve">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  <w:proofErr w:type="gramEnd"/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</w:t>
      </w:r>
      <w:proofErr w:type="gramStart"/>
      <w:r w:rsidR="004E19E6" w:rsidRPr="001B45AF">
        <w:rPr>
          <w:sz w:val="28"/>
          <w:szCs w:val="28"/>
        </w:rPr>
        <w:t>слоя</w:t>
      </w:r>
      <w:proofErr w:type="gramEnd"/>
      <w:r w:rsidR="004E19E6" w:rsidRPr="001B45AF">
        <w:rPr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</w:t>
      </w:r>
      <w:proofErr w:type="gramStart"/>
      <w:r w:rsidRPr="0096479F">
        <w:rPr>
          <w:sz w:val="28"/>
          <w:szCs w:val="28"/>
        </w:rPr>
        <w:t xml:space="preserve"> ……………….</w:t>
      </w:r>
      <w:proofErr w:type="gramEnd"/>
      <w:r w:rsidRPr="0096479F">
        <w:rPr>
          <w:sz w:val="28"/>
          <w:szCs w:val="28"/>
        </w:rPr>
        <w:t>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E00933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Вид износа режущих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инстр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износа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режущих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инструментов</w:t>
            </w:r>
            <w:proofErr w:type="spellEnd"/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передней</w:t>
            </w:r>
            <w:proofErr w:type="spellEnd"/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обеим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  <w:proofErr w:type="spellEnd"/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 xml:space="preserve">ном давлении, когда проявляются силы молекулярного сцепления (в виде </w:t>
      </w:r>
      <w:proofErr w:type="spellStart"/>
      <w:r w:rsidR="004E19E6" w:rsidRPr="0096479F">
        <w:rPr>
          <w:sz w:val="28"/>
          <w:szCs w:val="28"/>
        </w:rPr>
        <w:t>св</w:t>
      </w:r>
      <w:proofErr w:type="gramStart"/>
      <w:r w:rsidR="004E19E6" w:rsidRPr="0096479F">
        <w:rPr>
          <w:sz w:val="28"/>
          <w:szCs w:val="28"/>
        </w:rPr>
        <w:t>а</w:t>
      </w:r>
      <w:proofErr w:type="spellEnd"/>
      <w:r w:rsidR="004E19E6" w:rsidRPr="0096479F">
        <w:rPr>
          <w:sz w:val="28"/>
          <w:szCs w:val="28"/>
        </w:rPr>
        <w:t>-</w:t>
      </w:r>
      <w:proofErr w:type="gramEnd"/>
      <w:r w:rsidR="004E19E6" w:rsidRPr="0096479F">
        <w:rPr>
          <w:sz w:val="28"/>
          <w:szCs w:val="28"/>
        </w:rPr>
        <w:t xml:space="preserve"> </w:t>
      </w:r>
      <w:proofErr w:type="spellStart"/>
      <w:r w:rsidR="004E19E6" w:rsidRPr="0096479F">
        <w:rPr>
          <w:sz w:val="28"/>
          <w:szCs w:val="28"/>
        </w:rPr>
        <w:t>ривания</w:t>
      </w:r>
      <w:proofErr w:type="spellEnd"/>
      <w:r w:rsidR="004E19E6" w:rsidRPr="0096479F">
        <w:rPr>
          <w:sz w:val="28"/>
          <w:szCs w:val="28"/>
        </w:rPr>
        <w:t>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 xml:space="preserve">чайших частиц инструментального материала стружкой и </w:t>
      </w:r>
      <w:proofErr w:type="spellStart"/>
      <w:r w:rsidR="004E19E6" w:rsidRPr="0096479F">
        <w:rPr>
          <w:sz w:val="28"/>
          <w:szCs w:val="28"/>
        </w:rPr>
        <w:t>обраба</w:t>
      </w:r>
      <w:proofErr w:type="spellEnd"/>
      <w:r w:rsidR="004E19E6" w:rsidRPr="0096479F">
        <w:rPr>
          <w:sz w:val="28"/>
          <w:szCs w:val="28"/>
        </w:rPr>
        <w:t xml:space="preserve">- </w:t>
      </w:r>
      <w:proofErr w:type="spellStart"/>
      <w:r w:rsidR="004E19E6" w:rsidRPr="0096479F">
        <w:rPr>
          <w:sz w:val="28"/>
          <w:szCs w:val="28"/>
        </w:rPr>
        <w:t>тываемой</w:t>
      </w:r>
      <w:proofErr w:type="spellEnd"/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</w:t>
      </w:r>
      <w:proofErr w:type="gramStart"/>
      <w:r w:rsidR="004E19E6" w:rsidRPr="001B45AF">
        <w:rPr>
          <w:sz w:val="28"/>
          <w:szCs w:val="28"/>
        </w:rPr>
        <w:t>сила</w:t>
      </w:r>
      <w:proofErr w:type="gramEnd"/>
      <w:r w:rsidR="004E19E6" w:rsidRPr="001B45AF">
        <w:rPr>
          <w:sz w:val="28"/>
          <w:szCs w:val="28"/>
        </w:rPr>
        <w:t xml:space="preserve">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составляющих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сил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составляющих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сил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Параллельная оси главного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вр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щательного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В. Направленная по радиусу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</w:t>
      </w:r>
      <w:proofErr w:type="gramStart"/>
      <w:r w:rsidRPr="0096479F">
        <w:rPr>
          <w:sz w:val="28"/>
          <w:szCs w:val="28"/>
        </w:rPr>
        <w:t>с-</w:t>
      </w:r>
      <w:proofErr w:type="gramEnd"/>
      <w:r w:rsidRPr="0096479F">
        <w:rPr>
          <w:sz w:val="28"/>
          <w:szCs w:val="28"/>
        </w:rPr>
        <w:t xml:space="preserve"> </w:t>
      </w:r>
      <w:proofErr w:type="spellStart"/>
      <w:r w:rsidRPr="0096479F">
        <w:rPr>
          <w:sz w:val="28"/>
          <w:szCs w:val="28"/>
        </w:rPr>
        <w:t>ти</w:t>
      </w:r>
      <w:proofErr w:type="spellEnd"/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proofErr w:type="spellEnd"/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proofErr w:type="spellEnd"/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6D7AEC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приводе</w:t>
            </w:r>
            <w:proofErr w:type="spellEnd"/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Крутящий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момент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шпинделе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</w:t>
            </w:r>
            <w:proofErr w:type="spellEnd"/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=</w:t>
            </w:r>
            <w:proofErr w:type="spellStart"/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proofErr w:type="spellEnd"/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proofErr w:type="spellStart"/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proofErr w:type="spellStart"/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>эф</w:t>
            </w:r>
            <w:proofErr w:type="spellEnd"/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E00933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ния</w:t>
      </w:r>
      <w:proofErr w:type="spellEnd"/>
      <w:r w:rsidRPr="001B45AF">
        <w:rPr>
          <w:sz w:val="28"/>
          <w:szCs w:val="28"/>
        </w:rPr>
        <w:t>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</w:t>
      </w:r>
      <w:proofErr w:type="gramStart"/>
      <w:r w:rsidRPr="001B45AF">
        <w:rPr>
          <w:sz w:val="28"/>
          <w:szCs w:val="28"/>
        </w:rPr>
        <w:t xml:space="preserve"> ………………………..</w:t>
      </w:r>
      <w:proofErr w:type="gramEnd"/>
      <w:r w:rsidRPr="001B45AF">
        <w:rPr>
          <w:sz w:val="28"/>
          <w:szCs w:val="28"/>
        </w:rPr>
        <w:t>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 xml:space="preserve">тывая в процессе </w:t>
      </w:r>
      <w:proofErr w:type="spellStart"/>
      <w:r w:rsidRPr="001B45AF">
        <w:rPr>
          <w:sz w:val="28"/>
          <w:szCs w:val="28"/>
        </w:rPr>
        <w:t>нагружения</w:t>
      </w:r>
      <w:proofErr w:type="spellEnd"/>
      <w:r w:rsidRPr="001B45AF">
        <w:rPr>
          <w:sz w:val="28"/>
          <w:szCs w:val="28"/>
        </w:rPr>
        <w:t xml:space="preserve">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 xml:space="preserve">число важнейших рабочих органов и их расположению </w:t>
      </w:r>
      <w:proofErr w:type="spellStart"/>
      <w:r w:rsidR="004E19E6" w:rsidRPr="001B45AF">
        <w:rPr>
          <w:sz w:val="28"/>
          <w:szCs w:val="28"/>
        </w:rPr>
        <w:t>металл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Зубо</w:t>
      </w:r>
      <w:proofErr w:type="spellEnd"/>
      <w:r w:rsidRPr="001B45AF">
        <w:rPr>
          <w:sz w:val="28"/>
          <w:szCs w:val="28"/>
        </w:rPr>
        <w:t>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</w:t>
      </w:r>
      <w:proofErr w:type="spellStart"/>
      <w:r w:rsidRPr="001B45AF">
        <w:rPr>
          <w:sz w:val="28"/>
          <w:szCs w:val="28"/>
        </w:rPr>
        <w:t>металл</w:t>
      </w:r>
      <w:proofErr w:type="gramStart"/>
      <w:r w:rsidRPr="001B45AF">
        <w:rPr>
          <w:sz w:val="28"/>
          <w:szCs w:val="28"/>
        </w:rPr>
        <w:t>о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признаки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типа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модернизированный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Тип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сверлильный</w:t>
            </w:r>
            <w:proofErr w:type="spellEnd"/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станков, указанных в левой части таблицы, </w:t>
      </w:r>
      <w:proofErr w:type="spellStart"/>
      <w:r w:rsidRPr="001B45AF">
        <w:rPr>
          <w:sz w:val="28"/>
          <w:szCs w:val="28"/>
        </w:rPr>
        <w:t>точностны</w:t>
      </w:r>
      <w:r w:rsidR="00046A9C">
        <w:rPr>
          <w:sz w:val="28"/>
          <w:szCs w:val="28"/>
        </w:rPr>
        <w:t>м</w:t>
      </w:r>
      <w:proofErr w:type="spellEnd"/>
      <w:r w:rsidR="00046A9C">
        <w:rPr>
          <w:sz w:val="28"/>
          <w:szCs w:val="28"/>
        </w:rPr>
        <w:t xml:space="preserve">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точности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характеристикам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1. 1-й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2. 2-й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Б. станки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особовысокой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3. 3-й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4. 4-й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5. 5-й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</w:t>
      </w:r>
      <w:proofErr w:type="gramStart"/>
      <w:r w:rsidRPr="001B45AF">
        <w:rPr>
          <w:sz w:val="28"/>
          <w:szCs w:val="28"/>
        </w:rPr>
        <w:t>предназначен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</w:t>
      </w:r>
      <w:proofErr w:type="gramStart"/>
      <w:r w:rsidRPr="001B45AF">
        <w:rPr>
          <w:sz w:val="28"/>
          <w:szCs w:val="28"/>
        </w:rPr>
        <w:t>предназначена</w:t>
      </w:r>
      <w:proofErr w:type="gramEnd"/>
      <w:r w:rsidRPr="001B45AF">
        <w:rPr>
          <w:sz w:val="28"/>
          <w:szCs w:val="28"/>
        </w:rPr>
        <w:t xml:space="preserve">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</w:t>
      </w:r>
      <w:proofErr w:type="gramStart"/>
      <w:r w:rsidRPr="001B45AF">
        <w:rPr>
          <w:sz w:val="28"/>
          <w:szCs w:val="28"/>
        </w:rPr>
        <w:t>т-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ся</w:t>
      </w:r>
      <w:proofErr w:type="spellEnd"/>
      <w:r w:rsidRPr="001B45AF">
        <w:rPr>
          <w:sz w:val="28"/>
          <w:szCs w:val="28"/>
        </w:rPr>
        <w:t>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передач</w:t>
            </w:r>
            <w:proofErr w:type="spellEnd"/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ипердач</w:t>
            </w:r>
            <w:proofErr w:type="spellEnd"/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паразитным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Ременная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  <w:proofErr w:type="spellEnd"/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Для преобразования вращательного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Б. Передача вращения между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непересека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щимися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ми валами. Ведомый вал вращается в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противоп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Г. Для преобразования вращательного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Для станков с вращательным главным движением основным </w:t>
      </w:r>
      <w:proofErr w:type="spellStart"/>
      <w:r w:rsidRPr="001B45AF">
        <w:rPr>
          <w:sz w:val="28"/>
          <w:szCs w:val="28"/>
        </w:rPr>
        <w:t>вариа</w:t>
      </w:r>
      <w:proofErr w:type="gramStart"/>
      <w:r w:rsidRPr="001B45AF">
        <w:rPr>
          <w:sz w:val="28"/>
          <w:szCs w:val="28"/>
        </w:rPr>
        <w:t>н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…………………….двигатели применяют в специальных станках с </w:t>
      </w:r>
      <w:proofErr w:type="spellStart"/>
      <w:r w:rsidRPr="001B45AF">
        <w:rPr>
          <w:sz w:val="28"/>
          <w:szCs w:val="28"/>
        </w:rPr>
        <w:t>м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лым</w:t>
      </w:r>
      <w:proofErr w:type="spellEnd"/>
      <w:r w:rsidRPr="001B45AF">
        <w:rPr>
          <w:sz w:val="28"/>
          <w:szCs w:val="28"/>
        </w:rPr>
        <w:t xml:space="preserve">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Совокупность механизмов, передающих движение от двигателя к </w:t>
      </w:r>
      <w:proofErr w:type="spellStart"/>
      <w:r w:rsidRPr="001B45AF">
        <w:rPr>
          <w:sz w:val="28"/>
          <w:szCs w:val="28"/>
        </w:rPr>
        <w:t>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</w:t>
      </w:r>
      <w:proofErr w:type="spellEnd"/>
      <w:r w:rsidRPr="001B45AF">
        <w:rPr>
          <w:sz w:val="28"/>
          <w:szCs w:val="28"/>
        </w:rPr>
        <w:t xml:space="preserve">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</w:t>
      </w:r>
      <w:proofErr w:type="gramStart"/>
      <w:r w:rsidRPr="001B45AF">
        <w:rPr>
          <w:sz w:val="28"/>
          <w:szCs w:val="28"/>
        </w:rPr>
        <w:t>е-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жде</w:t>
      </w:r>
      <w:proofErr w:type="spellEnd"/>
      <w:r w:rsidRPr="001B45AF">
        <w:rPr>
          <w:sz w:val="28"/>
          <w:szCs w:val="28"/>
        </w:rPr>
        <w:t xml:space="preserve">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E00933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деталей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гидронасоса</w:t>
            </w:r>
            <w:proofErr w:type="spellEnd"/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деталей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гидронасоса</w:t>
            </w:r>
            <w:proofErr w:type="spellEnd"/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proofErr w:type="spellEnd"/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proofErr w:type="spellEnd"/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Строгательные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вариаторов</w:t>
            </w:r>
            <w:proofErr w:type="spellEnd"/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вариаторов</w:t>
            </w:r>
            <w:proofErr w:type="spellEnd"/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Передача с синхронно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раздв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гающимися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Вариатор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Светозарова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ных</w:t>
      </w:r>
      <w:proofErr w:type="spellEnd"/>
      <w:r w:rsidRPr="001B45AF">
        <w:rPr>
          <w:sz w:val="28"/>
          <w:szCs w:val="28"/>
        </w:rPr>
        <w:t xml:space="preserve">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реверсирующих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изображениям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реверсирующих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двусторонней</w:t>
            </w:r>
            <w:proofErr w:type="spellEnd"/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подвижной</w:t>
            </w:r>
            <w:proofErr w:type="spellEnd"/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коническим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  <w:proofErr w:type="spellEnd"/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 xml:space="preserve">занных в левой части таблице, их схемным изображениям, указанным в </w:t>
      </w:r>
      <w:proofErr w:type="spellStart"/>
      <w:r w:rsidRPr="001B45AF">
        <w:rPr>
          <w:sz w:val="28"/>
          <w:szCs w:val="28"/>
        </w:rPr>
        <w:t>пр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прерывистых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  <w:proofErr w:type="spellEnd"/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  <w:proofErr w:type="spellEnd"/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E00933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</w:r>
      <w:proofErr w:type="gramStart"/>
      <w:r w:rsidRPr="001B45AF">
        <w:rPr>
          <w:sz w:val="28"/>
          <w:szCs w:val="28"/>
        </w:rPr>
        <w:t>от</w:t>
      </w:r>
      <w:proofErr w:type="gramEnd"/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 обрабатываемой детали или инструмента и установленной </w:t>
      </w:r>
      <w:proofErr w:type="spellStart"/>
      <w:r w:rsidRPr="001B45AF">
        <w:rPr>
          <w:sz w:val="28"/>
          <w:szCs w:val="28"/>
        </w:rPr>
        <w:t>ск</w:t>
      </w:r>
      <w:proofErr w:type="gramStart"/>
      <w:r w:rsidRPr="001B45AF">
        <w:rPr>
          <w:sz w:val="28"/>
          <w:szCs w:val="28"/>
        </w:rPr>
        <w:t>о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рости</w:t>
      </w:r>
      <w:proofErr w:type="spellEnd"/>
      <w:r w:rsidRPr="001B45AF">
        <w:rPr>
          <w:sz w:val="28"/>
          <w:szCs w:val="28"/>
        </w:rPr>
        <w:t>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смазки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Фартук</w:t>
            </w:r>
            <w:proofErr w:type="spellEnd"/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Каретки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поперечные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салазки</w:t>
            </w:r>
            <w:proofErr w:type="spellEnd"/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шестерёнчатого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Шпиндельная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бабка</w:t>
            </w:r>
            <w:proofErr w:type="spellEnd"/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бабка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сменные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шестерни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плунжерного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насоса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Ручное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Полуавтоматическое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насоса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фартука</w:t>
            </w:r>
            <w:proofErr w:type="spellEnd"/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 xml:space="preserve">занных в левой части таблицы, направлениям, указанным на рисунке в </w:t>
      </w:r>
      <w:proofErr w:type="spellStart"/>
      <w:r w:rsidRPr="001B45AF">
        <w:rPr>
          <w:sz w:val="28"/>
          <w:szCs w:val="28"/>
        </w:rPr>
        <w:t>пр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Направления подачи СОЖ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для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передней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Непосредственно в зону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дефо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мации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29" w:type="dxa"/>
          </w:tcPr>
          <w:p w:rsidR="004E19E6" w:rsidRPr="001B45AF" w:rsidRDefault="00E00933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Охлаждение обрабатываемой детали в процессе её обработки на </w:t>
      </w:r>
      <w:proofErr w:type="spellStart"/>
      <w:r w:rsidRPr="001B45AF">
        <w:rPr>
          <w:sz w:val="28"/>
          <w:szCs w:val="28"/>
        </w:rPr>
        <w:t>м</w:t>
      </w:r>
      <w:proofErr w:type="gramStart"/>
      <w:r w:rsidRPr="001B45AF">
        <w:rPr>
          <w:sz w:val="28"/>
          <w:szCs w:val="28"/>
        </w:rPr>
        <w:t>е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таллорежущем</w:t>
      </w:r>
      <w:proofErr w:type="spellEnd"/>
      <w:r w:rsidRPr="001B45AF">
        <w:rPr>
          <w:sz w:val="28"/>
          <w:szCs w:val="28"/>
        </w:rPr>
        <w:t xml:space="preserve">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>п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………………………управление предусматривает выполнение всех управляющих воздействий во время технологической операции без </w:t>
      </w:r>
      <w:proofErr w:type="spellStart"/>
      <w:r w:rsidRPr="001B45AF">
        <w:rPr>
          <w:sz w:val="28"/>
          <w:szCs w:val="28"/>
        </w:rPr>
        <w:t>вмешател</w:t>
      </w:r>
      <w:proofErr w:type="gramStart"/>
      <w:r w:rsidRPr="001B45AF">
        <w:rPr>
          <w:sz w:val="28"/>
          <w:szCs w:val="28"/>
        </w:rPr>
        <w:t>ь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ства</w:t>
      </w:r>
      <w:proofErr w:type="spellEnd"/>
      <w:r w:rsidRPr="001B45AF">
        <w:rPr>
          <w:sz w:val="28"/>
          <w:szCs w:val="28"/>
        </w:rPr>
        <w:t xml:space="preserve">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м</w:t>
      </w:r>
      <w:proofErr w:type="gramStart"/>
      <w:r w:rsidRPr="006677EC">
        <w:rPr>
          <w:sz w:val="28"/>
          <w:szCs w:val="28"/>
        </w:rPr>
        <w:t>е</w:t>
      </w:r>
      <w:proofErr w:type="spellEnd"/>
      <w:r w:rsidRPr="006677EC">
        <w:rPr>
          <w:sz w:val="28"/>
          <w:szCs w:val="28"/>
        </w:rPr>
        <w:t>-</w:t>
      </w:r>
      <w:proofErr w:type="gramEnd"/>
      <w:r w:rsidRPr="006677EC">
        <w:rPr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ханизма</w:t>
      </w:r>
      <w:proofErr w:type="spellEnd"/>
      <w:r w:rsidRPr="006677EC">
        <w:rPr>
          <w:sz w:val="28"/>
          <w:szCs w:val="28"/>
        </w:rPr>
        <w:t xml:space="preserve">, их буквенным обозначениям на рисунке, которые </w:t>
      </w:r>
      <w:proofErr w:type="spellStart"/>
      <w:r w:rsidRPr="006677EC">
        <w:rPr>
          <w:sz w:val="28"/>
          <w:szCs w:val="28"/>
        </w:rPr>
        <w:t>указанны</w:t>
      </w:r>
      <w:proofErr w:type="spellEnd"/>
      <w:r w:rsidRPr="006677EC">
        <w:rPr>
          <w:sz w:val="28"/>
          <w:szCs w:val="28"/>
        </w:rPr>
        <w:t xml:space="preserve"> на </w:t>
      </w:r>
      <w:proofErr w:type="spellStart"/>
      <w:r w:rsidRPr="006677EC">
        <w:rPr>
          <w:sz w:val="28"/>
          <w:szCs w:val="28"/>
        </w:rPr>
        <w:t>рисун</w:t>
      </w:r>
      <w:proofErr w:type="spellEnd"/>
      <w:r w:rsidRPr="006677EC">
        <w:rPr>
          <w:sz w:val="28"/>
          <w:szCs w:val="28"/>
        </w:rPr>
        <w:t xml:space="preserve">- </w:t>
      </w:r>
      <w:proofErr w:type="spellStart"/>
      <w:r w:rsidRPr="006677EC">
        <w:rPr>
          <w:sz w:val="28"/>
          <w:szCs w:val="28"/>
        </w:rPr>
        <w:t>ке</w:t>
      </w:r>
      <w:proofErr w:type="spellEnd"/>
      <w:r w:rsidRPr="006677EC">
        <w:rPr>
          <w:sz w:val="28"/>
          <w:szCs w:val="28"/>
        </w:rPr>
        <w:t xml:space="preserve">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E00933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proofErr w:type="gramStart"/>
      <w:r w:rsidRPr="001B45AF">
        <w:rPr>
          <w:sz w:val="28"/>
          <w:szCs w:val="28"/>
        </w:rPr>
        <w:t>на</w:t>
      </w:r>
      <w:proofErr w:type="gramEnd"/>
    </w:p>
    <w:p w:rsidR="004E19E6" w:rsidRDefault="00E00933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 xml:space="preserve">профильных участках кулачка кулачкового дискового механизма, </w:t>
      </w:r>
      <w:proofErr w:type="gramStart"/>
      <w:r w:rsidR="004E19E6" w:rsidRPr="001B45AF">
        <w:rPr>
          <w:sz w:val="28"/>
          <w:szCs w:val="28"/>
        </w:rPr>
        <w:t>буквенным</w:t>
      </w:r>
      <w:proofErr w:type="gramEnd"/>
    </w:p>
    <w:p w:rsidR="004E19E6" w:rsidRPr="001B45AF" w:rsidRDefault="00E00933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 xml:space="preserve">обозначениям этих участков, которые </w:t>
      </w:r>
      <w:proofErr w:type="spellStart"/>
      <w:r w:rsidR="004E19E6" w:rsidRPr="001B45AF">
        <w:rPr>
          <w:sz w:val="28"/>
          <w:szCs w:val="28"/>
        </w:rPr>
        <w:t>указанны</w:t>
      </w:r>
      <w:proofErr w:type="spellEnd"/>
      <w:r w:rsidR="004E19E6" w:rsidRPr="001B45AF">
        <w:rPr>
          <w:sz w:val="28"/>
          <w:szCs w:val="28"/>
        </w:rPr>
        <w:t xml:space="preserve"> на рисунке в правой части </w:t>
      </w:r>
      <w:proofErr w:type="spellStart"/>
      <w:r w:rsidR="004E19E6" w:rsidRPr="001B45AF">
        <w:rPr>
          <w:sz w:val="28"/>
          <w:szCs w:val="28"/>
        </w:rPr>
        <w:t>та</w:t>
      </w:r>
      <w:proofErr w:type="gramStart"/>
      <w:r w:rsidR="004E19E6" w:rsidRPr="001B45AF">
        <w:rPr>
          <w:sz w:val="28"/>
          <w:szCs w:val="28"/>
        </w:rPr>
        <w:t>б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лицы</w:t>
      </w:r>
      <w:proofErr w:type="spellEnd"/>
      <w:r w:rsidR="004E19E6" w:rsidRPr="001B45AF">
        <w:rPr>
          <w:sz w:val="28"/>
          <w:szCs w:val="28"/>
        </w:rPr>
        <w:t>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Характер скоростей подачи суппорта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профильных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участках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Буквенные обозначения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этом участке суппорт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вижен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Участок соответствует быстрому отводу суппорта в походное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полож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E00933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E00933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тока</w:t>
      </w:r>
      <w:proofErr w:type="gramStart"/>
      <w:r w:rsidRPr="001B45AF">
        <w:rPr>
          <w:sz w:val="28"/>
          <w:szCs w:val="28"/>
        </w:rPr>
        <w:t>р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ных</w:t>
      </w:r>
      <w:proofErr w:type="spellEnd"/>
      <w:r w:rsidRPr="001B45AF">
        <w:rPr>
          <w:sz w:val="28"/>
          <w:szCs w:val="28"/>
        </w:rPr>
        <w:t xml:space="preserve">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дольной и поперечной подачах и вести обточку поверху, подрезку торцов, </w:t>
      </w:r>
      <w:proofErr w:type="spellStart"/>
      <w:r w:rsidRPr="001B45AF">
        <w:rPr>
          <w:sz w:val="28"/>
          <w:szCs w:val="28"/>
        </w:rPr>
        <w:t>сня</w:t>
      </w:r>
      <w:proofErr w:type="spellEnd"/>
      <w:r w:rsidRPr="001B45AF">
        <w:rPr>
          <w:sz w:val="28"/>
          <w:szCs w:val="28"/>
        </w:rPr>
        <w:t xml:space="preserve">- </w:t>
      </w:r>
      <w:proofErr w:type="spellStart"/>
      <w:r w:rsidRPr="001B45AF">
        <w:rPr>
          <w:sz w:val="28"/>
          <w:szCs w:val="28"/>
        </w:rPr>
        <w:t>тие</w:t>
      </w:r>
      <w:proofErr w:type="spellEnd"/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 xml:space="preserve">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токарного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резца</w:t>
            </w:r>
            <w:proofErr w:type="spellEnd"/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токарного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резца</w:t>
            </w:r>
            <w:proofErr w:type="spellEnd"/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Проходные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Проходные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отогнутые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Отрезные резцы с оттянутой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Расточные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  <w:proofErr w:type="spellEnd"/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E00933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E00933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proofErr w:type="gramStart"/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</w:t>
      </w:r>
      <w:proofErr w:type="gramEnd"/>
      <w:r w:rsidR="004E19E6" w:rsidRPr="001B45AF">
        <w:rPr>
          <w:sz w:val="28"/>
          <w:szCs w:val="28"/>
        </w:rPr>
        <w:t>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……………….резцы работают с поперечной подачей и </w:t>
      </w:r>
      <w:proofErr w:type="spellStart"/>
      <w:r w:rsidRPr="001B45AF">
        <w:rPr>
          <w:sz w:val="28"/>
          <w:szCs w:val="28"/>
        </w:rPr>
        <w:t>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ются</w:t>
      </w:r>
      <w:proofErr w:type="spellEnd"/>
      <w:r w:rsidRPr="001B45AF">
        <w:rPr>
          <w:sz w:val="28"/>
          <w:szCs w:val="28"/>
        </w:rPr>
        <w:t xml:space="preserve">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изобр</w:t>
      </w:r>
      <w:proofErr w:type="gramStart"/>
      <w:r w:rsidRPr="006677EC">
        <w:rPr>
          <w:sz w:val="28"/>
          <w:szCs w:val="28"/>
        </w:rPr>
        <w:t>а</w:t>
      </w:r>
      <w:proofErr w:type="spellEnd"/>
      <w:r w:rsidRPr="006677EC">
        <w:rPr>
          <w:sz w:val="28"/>
          <w:szCs w:val="28"/>
        </w:rPr>
        <w:t>-</w:t>
      </w:r>
      <w:proofErr w:type="gramEnd"/>
      <w:r w:rsidRPr="006677EC">
        <w:rPr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</w:t>
      </w:r>
      <w:proofErr w:type="spellEnd"/>
      <w:r w:rsidRPr="006677EC">
        <w:rPr>
          <w:sz w:val="28"/>
          <w:szCs w:val="28"/>
        </w:rPr>
        <w:t xml:space="preserve">, которые </w:t>
      </w:r>
      <w:proofErr w:type="spellStart"/>
      <w:r w:rsidRPr="006677EC">
        <w:rPr>
          <w:sz w:val="28"/>
          <w:szCs w:val="28"/>
        </w:rPr>
        <w:t>указанны</w:t>
      </w:r>
      <w:proofErr w:type="spellEnd"/>
      <w:r w:rsidRPr="006677EC">
        <w:rPr>
          <w:sz w:val="28"/>
          <w:szCs w:val="28"/>
        </w:rPr>
        <w:t xml:space="preserve">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з-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цов</w:t>
            </w:r>
            <w:proofErr w:type="spellEnd"/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proofErr w:type="spellEnd"/>
            <w:proofErr w:type="gram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прямой</w:t>
            </w:r>
            <w:proofErr w:type="spellEnd"/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головкой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</w:t>
      </w:r>
      <w:proofErr w:type="gramStart"/>
      <w:r w:rsidRPr="001B45AF">
        <w:rPr>
          <w:sz w:val="28"/>
          <w:szCs w:val="28"/>
        </w:rPr>
        <w:t>а-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крепляемых</w:t>
      </w:r>
      <w:proofErr w:type="spellEnd"/>
      <w:r w:rsidRPr="001B45AF">
        <w:rPr>
          <w:sz w:val="28"/>
          <w:szCs w:val="28"/>
        </w:rPr>
        <w:t xml:space="preserve"> пластин для токарных резцов, их характеристикам, которые </w:t>
      </w:r>
      <w:proofErr w:type="spellStart"/>
      <w:r w:rsidRPr="001B45AF">
        <w:rPr>
          <w:sz w:val="28"/>
          <w:szCs w:val="28"/>
        </w:rPr>
        <w:t>ука</w:t>
      </w:r>
      <w:proofErr w:type="spellEnd"/>
      <w:r w:rsidRPr="001B45AF">
        <w:rPr>
          <w:sz w:val="28"/>
          <w:szCs w:val="28"/>
        </w:rPr>
        <w:t xml:space="preserve">- </w:t>
      </w:r>
      <w:proofErr w:type="spellStart"/>
      <w:r w:rsidRPr="001B45AF">
        <w:rPr>
          <w:sz w:val="28"/>
          <w:szCs w:val="28"/>
        </w:rPr>
        <w:t>занны</w:t>
      </w:r>
      <w:proofErr w:type="spellEnd"/>
      <w:r w:rsidRPr="001B45AF">
        <w:rPr>
          <w:sz w:val="28"/>
          <w:szCs w:val="28"/>
        </w:rPr>
        <w:t xml:space="preserve">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фикации механически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  <w:proofErr w:type="spellEnd"/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Форма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Величина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заднего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угла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Размеры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отдельных</w:t>
            </w:r>
            <w:proofErr w:type="spellEnd"/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эле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ментов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proofErr w:type="spellEnd"/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особен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ква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параллелограммные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толщина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стины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Формы пазов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под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пазов</w:t>
            </w:r>
            <w:proofErr w:type="spellEnd"/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передним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углом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E00933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  <w:proofErr w:type="gramEnd"/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</w:t>
      </w:r>
      <w:proofErr w:type="gramStart"/>
      <w:r w:rsidRPr="001B45AF">
        <w:rPr>
          <w:sz w:val="28"/>
          <w:szCs w:val="28"/>
        </w:rPr>
        <w:t>з-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цов</w:t>
      </w:r>
      <w:proofErr w:type="spellEnd"/>
      <w:r w:rsidRPr="001B45AF">
        <w:rPr>
          <w:sz w:val="28"/>
          <w:szCs w:val="28"/>
        </w:rPr>
        <w:t xml:space="preserve">, их видам, которые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фа</w:t>
            </w:r>
            <w:proofErr w:type="gramStart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с-</w:t>
            </w:r>
            <w:proofErr w:type="gram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E00933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E00933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ним у</w:t>
                  </w:r>
                  <w:r>
                    <w:t>г</w:t>
                  </w:r>
                  <w:r>
                    <w:t xml:space="preserve">лом без </w:t>
                  </w:r>
                  <w:proofErr w:type="spellStart"/>
                  <w:r>
                    <w:t>стружколомающих</w:t>
                  </w:r>
                  <w:proofErr w:type="spellEnd"/>
                  <w:r>
                    <w:t xml:space="preserve">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E00933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E00933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точ</w:t>
      </w:r>
      <w:proofErr w:type="gramStart"/>
      <w:r w:rsidR="004E19E6" w:rsidRPr="001B45AF">
        <w:rPr>
          <w:sz w:val="28"/>
          <w:szCs w:val="28"/>
        </w:rPr>
        <w:t>е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нием</w:t>
      </w:r>
      <w:proofErr w:type="spellEnd"/>
      <w:r w:rsidR="004E19E6" w:rsidRPr="001B45AF">
        <w:rPr>
          <w:sz w:val="28"/>
          <w:szCs w:val="28"/>
        </w:rPr>
        <w:t xml:space="preserve">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</w:t>
      </w:r>
      <w:proofErr w:type="gramStart"/>
      <w:r w:rsidRPr="00751298">
        <w:rPr>
          <w:sz w:val="28"/>
        </w:rPr>
        <w:t>пожарной</w:t>
      </w:r>
      <w:proofErr w:type="gramEnd"/>
      <w:r w:rsidRPr="00751298">
        <w:rPr>
          <w:sz w:val="28"/>
        </w:rPr>
        <w:t xml:space="preserve">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2.4 Проце</w:t>
      </w:r>
      <w:proofErr w:type="gramStart"/>
      <w:r w:rsidRPr="00751298">
        <w:rPr>
          <w:sz w:val="28"/>
        </w:rPr>
        <w:t>сс стр</w:t>
      </w:r>
      <w:proofErr w:type="gramEnd"/>
      <w:r w:rsidRPr="00751298">
        <w:rPr>
          <w:sz w:val="28"/>
        </w:rPr>
        <w:t xml:space="preserve">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</w:t>
      </w:r>
      <w:proofErr w:type="spellStart"/>
      <w:r w:rsidRPr="00751298">
        <w:rPr>
          <w:sz w:val="28"/>
        </w:rPr>
        <w:t>круглошлифовального</w:t>
      </w:r>
      <w:proofErr w:type="spellEnd"/>
      <w:r w:rsidRPr="00751298">
        <w:rPr>
          <w:sz w:val="28"/>
        </w:rPr>
        <w:t xml:space="preserve">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951569">
        <w:rPr>
          <w:b/>
          <w:sz w:val="28"/>
          <w:szCs w:val="28"/>
          <w:lang w:eastAsia="en-US"/>
        </w:rPr>
        <w:t>сформированности</w:t>
      </w:r>
      <w:proofErr w:type="spellEnd"/>
      <w:r w:rsidRPr="00951569">
        <w:rPr>
          <w:b/>
          <w:sz w:val="28"/>
          <w:szCs w:val="28"/>
          <w:lang w:eastAsia="en-US"/>
        </w:rPr>
        <w:t xml:space="preserve">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Примерные вопросы для контрольной работы: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 Геометрические параметры режущего инструмента и их влияние на процесс резания и качество обрабатываемой поверхности (на примере тока</w:t>
      </w:r>
      <w:r w:rsidRPr="006119A6">
        <w:rPr>
          <w:sz w:val="28"/>
          <w:szCs w:val="28"/>
          <w:lang w:eastAsia="en-US"/>
        </w:rPr>
        <w:t>р</w:t>
      </w:r>
      <w:r w:rsidRPr="006119A6">
        <w:rPr>
          <w:sz w:val="28"/>
          <w:szCs w:val="28"/>
          <w:lang w:eastAsia="en-US"/>
        </w:rPr>
        <w:t>ного резца)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 Физическая сущность процесса резания металлов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3 Классификация металлорежущих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4 Приводы МРС. Кинематика станков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5 Металлорежущие инструменты. Описание назначений. Общая кла</w:t>
      </w:r>
      <w:r w:rsidRPr="006119A6">
        <w:rPr>
          <w:sz w:val="28"/>
          <w:szCs w:val="28"/>
          <w:lang w:eastAsia="en-US"/>
        </w:rPr>
        <w:t>с</w:t>
      </w:r>
      <w:r w:rsidRPr="006119A6">
        <w:rPr>
          <w:sz w:val="28"/>
          <w:szCs w:val="28"/>
          <w:lang w:eastAsia="en-US"/>
        </w:rPr>
        <w:t>сификация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lastRenderedPageBreak/>
        <w:t>9 Токарно-винторезные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10 Сверлильные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11 Фрезерные станки. Классификация.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12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движений токарно-винторе</w:t>
      </w:r>
      <w:r>
        <w:rPr>
          <w:sz w:val="28"/>
          <w:szCs w:val="28"/>
          <w:lang w:eastAsia="en-US"/>
        </w:rPr>
        <w:t>зного станка (выбрать любой со</w:t>
      </w:r>
      <w:r w:rsidRPr="006119A6">
        <w:rPr>
          <w:sz w:val="28"/>
          <w:szCs w:val="28"/>
          <w:lang w:eastAsia="en-US"/>
        </w:rPr>
        <w:t>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13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советский станок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14Описание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15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вертикально-сверлильного станка (выбрать любой советский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16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движений горизонтально-сверлильного станка (выбрать любой сове</w:t>
      </w:r>
      <w:r w:rsidRPr="006119A6">
        <w:rPr>
          <w:sz w:val="28"/>
          <w:szCs w:val="28"/>
          <w:lang w:eastAsia="en-US"/>
        </w:rPr>
        <w:t>т</w:t>
      </w:r>
      <w:r w:rsidRPr="006119A6">
        <w:rPr>
          <w:sz w:val="28"/>
          <w:szCs w:val="28"/>
          <w:lang w:eastAsia="en-US"/>
        </w:rPr>
        <w:t>ский станок без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17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</w:t>
      </w:r>
      <w:r>
        <w:rPr>
          <w:sz w:val="28"/>
          <w:szCs w:val="28"/>
          <w:lang w:eastAsia="en-US"/>
        </w:rPr>
        <w:t>ний токарно-винторезного станка (выбрать любой ста</w:t>
      </w:r>
      <w:r w:rsidRPr="006119A6">
        <w:rPr>
          <w:sz w:val="28"/>
          <w:szCs w:val="28"/>
          <w:lang w:eastAsia="en-US"/>
        </w:rPr>
        <w:t>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18 Описание характеристик, устро</w:t>
      </w:r>
      <w:r>
        <w:rPr>
          <w:sz w:val="28"/>
          <w:szCs w:val="28"/>
          <w:lang w:eastAsia="en-US"/>
        </w:rPr>
        <w:t>йства, кинематической схемы, ос</w:t>
      </w:r>
      <w:r w:rsidRPr="006119A6">
        <w:rPr>
          <w:sz w:val="28"/>
          <w:szCs w:val="28"/>
          <w:lang w:eastAsia="en-US"/>
        </w:rPr>
        <w:t>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горизонтально-фрезерного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19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Описание характеристик, устройства, кинематической схемы, осно</w:t>
      </w:r>
      <w:r w:rsidRPr="006119A6">
        <w:rPr>
          <w:sz w:val="28"/>
          <w:szCs w:val="28"/>
          <w:lang w:eastAsia="en-US"/>
        </w:rPr>
        <w:t>в</w:t>
      </w:r>
      <w:r w:rsidRPr="006119A6">
        <w:rPr>
          <w:sz w:val="28"/>
          <w:szCs w:val="28"/>
          <w:lang w:eastAsia="en-US"/>
        </w:rPr>
        <w:t>ных движений вертикально-фрезерного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20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движений вертикально-сверлильного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21 Описание характеристик, устройства, кинематической схемы, </w:t>
      </w:r>
      <w:proofErr w:type="gramStart"/>
      <w:r w:rsidRPr="006119A6">
        <w:rPr>
          <w:sz w:val="28"/>
          <w:szCs w:val="28"/>
          <w:lang w:eastAsia="en-US"/>
        </w:rPr>
        <w:t>ос-</w:t>
      </w:r>
      <w:proofErr w:type="spellStart"/>
      <w:r w:rsidRPr="006119A6">
        <w:rPr>
          <w:sz w:val="28"/>
          <w:szCs w:val="28"/>
          <w:lang w:eastAsia="en-US"/>
        </w:rPr>
        <w:t>новных</w:t>
      </w:r>
      <w:proofErr w:type="spellEnd"/>
      <w:proofErr w:type="gramEnd"/>
      <w:r w:rsidRPr="006119A6">
        <w:rPr>
          <w:sz w:val="28"/>
          <w:szCs w:val="28"/>
          <w:lang w:eastAsia="en-US"/>
        </w:rPr>
        <w:t xml:space="preserve"> движений горизонтально-сверлильного станка (выбрать любой станок с ЧПУ)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22 Станки для расточки цилиндров ДВС: описание характеристик,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23 Станки для шлифования шеек коленчатого вала ДВС: описание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рактеристик, устройства, кинематической схемы, основных движений.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24 Оснастка токарных станков. Назначение. Виды. Конструкция. При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26 Оснастка сверлильных станков</w:t>
      </w:r>
      <w:r w:rsidRPr="006119A6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 w:rsidRPr="006119A6">
        <w:rPr>
          <w:sz w:val="28"/>
          <w:szCs w:val="28"/>
          <w:lang w:eastAsia="en-US"/>
        </w:rPr>
        <w:t>Назначение. Виды. Конструкция. Принцип работы</w:t>
      </w:r>
      <w:r>
        <w:rPr>
          <w:sz w:val="28"/>
          <w:szCs w:val="28"/>
          <w:lang w:eastAsia="en-US"/>
        </w:rPr>
        <w:t>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27</w:t>
      </w:r>
      <w:r w:rsidRPr="006119A6">
        <w:rPr>
          <w:sz w:val="28"/>
          <w:szCs w:val="28"/>
          <w:lang w:eastAsia="en-US"/>
        </w:rPr>
        <w:t>.  Обработка заготовок на токарно-винторезных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точения</w:t>
      </w:r>
      <w:r w:rsidRPr="006119A6">
        <w:rPr>
          <w:sz w:val="28"/>
          <w:szCs w:val="28"/>
          <w:lang w:eastAsia="en-US"/>
        </w:rPr>
        <w:t>, привести схему токарно-винторезного стан</w:t>
      </w:r>
      <w:r>
        <w:rPr>
          <w:sz w:val="28"/>
          <w:szCs w:val="28"/>
          <w:lang w:eastAsia="en-US"/>
        </w:rPr>
        <w:t xml:space="preserve">ка </w:t>
      </w:r>
      <w:r w:rsidRPr="006119A6">
        <w:rPr>
          <w:sz w:val="28"/>
          <w:szCs w:val="28"/>
          <w:lang w:eastAsia="en-US"/>
        </w:rPr>
        <w:t>с описанием, привести схемы обработки заготовок на токарно-винтор</w:t>
      </w:r>
      <w:r>
        <w:rPr>
          <w:sz w:val="28"/>
          <w:szCs w:val="28"/>
          <w:lang w:eastAsia="en-US"/>
        </w:rPr>
        <w:t>езном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28</w:t>
      </w:r>
      <w:r w:rsidRPr="006119A6">
        <w:rPr>
          <w:sz w:val="28"/>
          <w:szCs w:val="28"/>
          <w:lang w:eastAsia="en-US"/>
        </w:rPr>
        <w:t>. Протяжки: привести эск</w:t>
      </w:r>
      <w:r>
        <w:rPr>
          <w:sz w:val="28"/>
          <w:szCs w:val="28"/>
          <w:lang w:eastAsia="en-US"/>
        </w:rPr>
        <w:t xml:space="preserve">из круглой протяжки с </w:t>
      </w:r>
      <w:r w:rsidRPr="006119A6">
        <w:rPr>
          <w:sz w:val="28"/>
          <w:szCs w:val="28"/>
          <w:lang w:eastAsia="en-US"/>
        </w:rPr>
        <w:t xml:space="preserve">указанием элементов и углов заточки зуба.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29</w:t>
      </w:r>
      <w:r w:rsidRPr="006119A6">
        <w:rPr>
          <w:sz w:val="28"/>
          <w:szCs w:val="28"/>
          <w:lang w:eastAsia="en-US"/>
        </w:rPr>
        <w:t>. Обработка заготовок на горизонтальн</w:t>
      </w:r>
      <w:proofErr w:type="gramStart"/>
      <w:r w:rsidRPr="006119A6">
        <w:rPr>
          <w:sz w:val="28"/>
          <w:szCs w:val="28"/>
          <w:lang w:eastAsia="en-US"/>
        </w:rPr>
        <w:t>о-</w:t>
      </w:r>
      <w:proofErr w:type="gramEnd"/>
      <w:r w:rsidRPr="006119A6">
        <w:rPr>
          <w:sz w:val="28"/>
          <w:szCs w:val="28"/>
          <w:lang w:eastAsia="en-US"/>
        </w:rPr>
        <w:t xml:space="preserve"> и вертикально-фрезерных станках: дать характеристику метода фрезер</w:t>
      </w:r>
      <w:r>
        <w:rPr>
          <w:sz w:val="28"/>
          <w:szCs w:val="28"/>
          <w:lang w:eastAsia="en-US"/>
        </w:rPr>
        <w:t xml:space="preserve">ования, привести схемы </w:t>
      </w:r>
      <w:r w:rsidRPr="006119A6">
        <w:rPr>
          <w:sz w:val="28"/>
          <w:szCs w:val="28"/>
          <w:lang w:eastAsia="en-US"/>
        </w:rPr>
        <w:t>горизо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тально-фрезерного и вертикально-фрезерного с</w:t>
      </w:r>
      <w:r>
        <w:rPr>
          <w:sz w:val="28"/>
          <w:szCs w:val="28"/>
          <w:lang w:eastAsia="en-US"/>
        </w:rPr>
        <w:t>танков</w:t>
      </w:r>
      <w:r w:rsidRPr="006119A6">
        <w:rPr>
          <w:sz w:val="28"/>
          <w:szCs w:val="28"/>
          <w:lang w:eastAsia="en-US"/>
        </w:rPr>
        <w:t xml:space="preserve"> с описанием, привести схемы обр</w:t>
      </w:r>
      <w:r>
        <w:rPr>
          <w:sz w:val="28"/>
          <w:szCs w:val="28"/>
          <w:lang w:eastAsia="en-US"/>
        </w:rPr>
        <w:t>аботки заготовок на горизонталь</w:t>
      </w:r>
      <w:r w:rsidRPr="006119A6">
        <w:rPr>
          <w:sz w:val="28"/>
          <w:szCs w:val="28"/>
          <w:lang w:eastAsia="en-US"/>
        </w:rPr>
        <w:t>но- и вертикально-фрезе</w:t>
      </w:r>
      <w:r>
        <w:rPr>
          <w:sz w:val="28"/>
          <w:szCs w:val="28"/>
          <w:lang w:eastAsia="en-US"/>
        </w:rPr>
        <w:t>рных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30</w:t>
      </w:r>
      <w:r w:rsidRPr="006119A6">
        <w:rPr>
          <w:sz w:val="28"/>
          <w:szCs w:val="28"/>
          <w:lang w:eastAsia="en-US"/>
        </w:rPr>
        <w:t xml:space="preserve">. </w:t>
      </w:r>
      <w:proofErr w:type="gramStart"/>
      <w:r w:rsidRPr="006119A6">
        <w:rPr>
          <w:sz w:val="28"/>
          <w:szCs w:val="28"/>
          <w:lang w:eastAsia="en-US"/>
        </w:rPr>
        <w:t>Режущий инструмент для растачивания отверстий (применяемый на</w:t>
      </w:r>
      <w:proofErr w:type="gramEnd"/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 xml:space="preserve">расточных </w:t>
      </w:r>
      <w:proofErr w:type="gramStart"/>
      <w:r w:rsidRPr="006119A6">
        <w:rPr>
          <w:sz w:val="28"/>
          <w:szCs w:val="28"/>
          <w:lang w:eastAsia="en-US"/>
        </w:rPr>
        <w:t>станках</w:t>
      </w:r>
      <w:proofErr w:type="gramEnd"/>
      <w:r w:rsidRPr="006119A6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: привести эскизы инструментов с </w:t>
      </w:r>
      <w:r w:rsidRPr="006119A6">
        <w:rPr>
          <w:sz w:val="28"/>
          <w:szCs w:val="28"/>
          <w:lang w:eastAsia="en-US"/>
        </w:rPr>
        <w:t>указанием углов зато</w:t>
      </w:r>
      <w:r w:rsidRPr="006119A6">
        <w:rPr>
          <w:sz w:val="28"/>
          <w:szCs w:val="28"/>
          <w:lang w:eastAsia="en-US"/>
        </w:rPr>
        <w:t>ч</w:t>
      </w:r>
      <w:r w:rsidRPr="006119A6">
        <w:rPr>
          <w:sz w:val="28"/>
          <w:szCs w:val="28"/>
          <w:lang w:eastAsia="en-US"/>
        </w:rPr>
        <w:t xml:space="preserve">ки расточного резца. Дать описание.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31</w:t>
      </w:r>
      <w:r w:rsidRPr="006119A6">
        <w:rPr>
          <w:sz w:val="28"/>
          <w:szCs w:val="28"/>
          <w:lang w:eastAsia="en-US"/>
        </w:rPr>
        <w:t>. Обработка заготовок на радиально-сверлильных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</w:t>
      </w:r>
      <w:r>
        <w:rPr>
          <w:sz w:val="28"/>
          <w:szCs w:val="28"/>
          <w:lang w:eastAsia="en-US"/>
        </w:rPr>
        <w:t>стику метода сверления</w:t>
      </w:r>
      <w:r w:rsidRPr="006119A6">
        <w:rPr>
          <w:sz w:val="28"/>
          <w:szCs w:val="28"/>
          <w:lang w:eastAsia="en-US"/>
        </w:rPr>
        <w:t>, привести схему радиально-сверлильн</w:t>
      </w:r>
      <w:r>
        <w:rPr>
          <w:sz w:val="28"/>
          <w:szCs w:val="28"/>
          <w:lang w:eastAsia="en-US"/>
        </w:rPr>
        <w:t>ого станка</w:t>
      </w:r>
      <w:r w:rsidRPr="006119A6">
        <w:rPr>
          <w:sz w:val="28"/>
          <w:szCs w:val="28"/>
          <w:lang w:eastAsia="en-US"/>
        </w:rPr>
        <w:t xml:space="preserve"> с</w:t>
      </w:r>
      <w:r>
        <w:rPr>
          <w:sz w:val="28"/>
          <w:szCs w:val="28"/>
          <w:lang w:eastAsia="en-US"/>
        </w:rPr>
        <w:t xml:space="preserve"> описанием, привести схемы обра</w:t>
      </w:r>
      <w:r w:rsidRPr="006119A6">
        <w:rPr>
          <w:sz w:val="28"/>
          <w:szCs w:val="28"/>
          <w:lang w:eastAsia="en-US"/>
        </w:rPr>
        <w:t>ботки заготовок на сверлиль</w:t>
      </w:r>
      <w:r>
        <w:rPr>
          <w:sz w:val="28"/>
          <w:szCs w:val="28"/>
          <w:lang w:eastAsia="en-US"/>
        </w:rPr>
        <w:t>ных 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32</w:t>
      </w:r>
      <w:r w:rsidRPr="006119A6">
        <w:rPr>
          <w:sz w:val="28"/>
          <w:szCs w:val="28"/>
          <w:lang w:eastAsia="en-US"/>
        </w:rPr>
        <w:t>. Режущие инструменты для нарезки зубчатых колес по методу о</w:t>
      </w:r>
      <w:r w:rsidRPr="006119A6">
        <w:rPr>
          <w:sz w:val="28"/>
          <w:szCs w:val="28"/>
          <w:lang w:eastAsia="en-US"/>
        </w:rPr>
        <w:t>б</w:t>
      </w:r>
      <w:r w:rsidRPr="006119A6">
        <w:rPr>
          <w:sz w:val="28"/>
          <w:szCs w:val="28"/>
          <w:lang w:eastAsia="en-US"/>
        </w:rPr>
        <w:t>катки: привести</w:t>
      </w:r>
      <w:r>
        <w:rPr>
          <w:sz w:val="28"/>
          <w:szCs w:val="28"/>
          <w:lang w:eastAsia="en-US"/>
        </w:rPr>
        <w:t xml:space="preserve"> эскизы инструментов с указанием углов </w:t>
      </w:r>
      <w:r w:rsidRPr="006119A6">
        <w:rPr>
          <w:sz w:val="28"/>
          <w:szCs w:val="28"/>
          <w:lang w:eastAsia="en-US"/>
        </w:rPr>
        <w:t>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33</w:t>
      </w:r>
      <w:r w:rsidRPr="006119A6">
        <w:rPr>
          <w:sz w:val="28"/>
          <w:szCs w:val="28"/>
          <w:lang w:eastAsia="en-US"/>
        </w:rPr>
        <w:t xml:space="preserve">. Обработка заготовок на </w:t>
      </w:r>
      <w:proofErr w:type="spellStart"/>
      <w:r w:rsidRPr="006119A6">
        <w:rPr>
          <w:sz w:val="28"/>
          <w:szCs w:val="28"/>
          <w:lang w:eastAsia="en-US"/>
        </w:rPr>
        <w:t>зубофрезерных</w:t>
      </w:r>
      <w:proofErr w:type="spellEnd"/>
      <w:r w:rsidRPr="006119A6">
        <w:rPr>
          <w:sz w:val="28"/>
          <w:szCs w:val="28"/>
          <w:lang w:eastAsia="en-US"/>
        </w:rPr>
        <w:t xml:space="preserve"> станках: дать характерист</w:t>
      </w:r>
      <w:r w:rsidRPr="006119A6"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 xml:space="preserve">ку </w:t>
      </w:r>
      <w:r w:rsidRPr="006119A6">
        <w:rPr>
          <w:sz w:val="28"/>
          <w:szCs w:val="28"/>
          <w:lang w:eastAsia="en-US"/>
        </w:rPr>
        <w:t>двух методов формообразования зубьев зуб</w:t>
      </w:r>
      <w:r>
        <w:rPr>
          <w:sz w:val="28"/>
          <w:szCs w:val="28"/>
          <w:lang w:eastAsia="en-US"/>
        </w:rPr>
        <w:t>чатых колес – копирования и обкатки</w:t>
      </w:r>
      <w:r w:rsidRPr="006119A6">
        <w:rPr>
          <w:sz w:val="28"/>
          <w:szCs w:val="28"/>
          <w:lang w:eastAsia="en-US"/>
        </w:rPr>
        <w:t xml:space="preserve">, привести схему </w:t>
      </w:r>
      <w:proofErr w:type="spellStart"/>
      <w:r w:rsidRPr="006119A6">
        <w:rPr>
          <w:sz w:val="28"/>
          <w:szCs w:val="28"/>
          <w:lang w:eastAsia="en-US"/>
        </w:rPr>
        <w:t>зубофрезерно</w:t>
      </w:r>
      <w:r>
        <w:rPr>
          <w:sz w:val="28"/>
          <w:szCs w:val="28"/>
          <w:lang w:eastAsia="en-US"/>
        </w:rPr>
        <w:t>го</w:t>
      </w:r>
      <w:proofErr w:type="spellEnd"/>
      <w:r>
        <w:rPr>
          <w:sz w:val="28"/>
          <w:szCs w:val="28"/>
          <w:lang w:eastAsia="en-US"/>
        </w:rPr>
        <w:t xml:space="preserve"> станка с </w:t>
      </w:r>
      <w:r w:rsidRPr="006119A6">
        <w:rPr>
          <w:sz w:val="28"/>
          <w:szCs w:val="28"/>
          <w:lang w:eastAsia="en-US"/>
        </w:rPr>
        <w:t xml:space="preserve">описанием, привести схемы нарезания зубчатых колес на </w:t>
      </w:r>
      <w:proofErr w:type="spellStart"/>
      <w:r w:rsidRPr="006119A6">
        <w:rPr>
          <w:sz w:val="28"/>
          <w:szCs w:val="28"/>
          <w:lang w:eastAsia="en-US"/>
        </w:rPr>
        <w:t>зубофрезерном</w:t>
      </w:r>
      <w:proofErr w:type="spellEnd"/>
      <w:r>
        <w:rPr>
          <w:sz w:val="28"/>
          <w:szCs w:val="28"/>
          <w:lang w:eastAsia="en-US"/>
        </w:rPr>
        <w:t xml:space="preserve">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34</w:t>
      </w:r>
      <w:r w:rsidRPr="006119A6">
        <w:rPr>
          <w:sz w:val="28"/>
          <w:szCs w:val="28"/>
          <w:lang w:eastAsia="en-US"/>
        </w:rPr>
        <w:t>. Токарные резцы: привести эскизы инст</w:t>
      </w:r>
      <w:r>
        <w:rPr>
          <w:sz w:val="28"/>
          <w:szCs w:val="28"/>
          <w:lang w:eastAsia="en-US"/>
        </w:rPr>
        <w:t>рументов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</w:t>
      </w:r>
      <w:r>
        <w:rPr>
          <w:sz w:val="28"/>
          <w:szCs w:val="28"/>
          <w:lang w:eastAsia="en-US"/>
        </w:rPr>
        <w:t>арного про</w:t>
      </w:r>
      <w:r w:rsidRPr="006119A6">
        <w:rPr>
          <w:sz w:val="28"/>
          <w:szCs w:val="28"/>
          <w:lang w:eastAsia="en-US"/>
        </w:rPr>
        <w:t>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35</w:t>
      </w:r>
      <w:r w:rsidRPr="006119A6">
        <w:rPr>
          <w:sz w:val="28"/>
          <w:szCs w:val="28"/>
          <w:lang w:eastAsia="en-US"/>
        </w:rPr>
        <w:t>. Обработка заготовок на горизонтально-расточных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>
        <w:rPr>
          <w:sz w:val="28"/>
          <w:szCs w:val="28"/>
          <w:lang w:eastAsia="en-US"/>
        </w:rPr>
        <w:t>ику метода растачивания, привести схему горизонтально-</w:t>
      </w:r>
      <w:r w:rsidRPr="006119A6">
        <w:rPr>
          <w:sz w:val="28"/>
          <w:szCs w:val="28"/>
          <w:lang w:eastAsia="en-US"/>
        </w:rPr>
        <w:t>расточного стан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</w:t>
      </w:r>
      <w:r>
        <w:rPr>
          <w:sz w:val="28"/>
          <w:szCs w:val="28"/>
          <w:lang w:eastAsia="en-US"/>
        </w:rPr>
        <w:t xml:space="preserve">анием, привести схемы обработки </w:t>
      </w:r>
      <w:r w:rsidRPr="006119A6">
        <w:rPr>
          <w:sz w:val="28"/>
          <w:szCs w:val="28"/>
          <w:lang w:eastAsia="en-US"/>
        </w:rPr>
        <w:t>заготовок на гор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 xml:space="preserve">зонтально-расточных </w:t>
      </w:r>
      <w:r>
        <w:rPr>
          <w:sz w:val="28"/>
          <w:szCs w:val="28"/>
          <w:lang w:eastAsia="en-US"/>
        </w:rPr>
        <w:t>станках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36</w:t>
      </w:r>
      <w:r w:rsidRPr="006119A6">
        <w:rPr>
          <w:sz w:val="28"/>
          <w:szCs w:val="28"/>
          <w:lang w:eastAsia="en-US"/>
        </w:rPr>
        <w:t>. Фрезы для обработки заготовок на вертикально-фрезерных станках: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эскизы инструментов с описанием,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привести эскиз зуба торцовой фрезы с указанием режущих кромок и углов з</w:t>
      </w:r>
      <w:r w:rsidRPr="006119A6"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точки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37</w:t>
      </w:r>
      <w:r w:rsidRPr="006119A6">
        <w:rPr>
          <w:sz w:val="28"/>
          <w:szCs w:val="28"/>
          <w:lang w:eastAsia="en-US"/>
        </w:rPr>
        <w:t>. Обработка заготовок на бесцентрово-шлифовальных станках: дать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характер</w:t>
      </w:r>
      <w:r>
        <w:rPr>
          <w:sz w:val="28"/>
          <w:szCs w:val="28"/>
          <w:lang w:eastAsia="en-US"/>
        </w:rPr>
        <w:t xml:space="preserve">истику метода </w:t>
      </w:r>
      <w:proofErr w:type="spellStart"/>
      <w:r>
        <w:rPr>
          <w:sz w:val="28"/>
          <w:szCs w:val="28"/>
          <w:lang w:eastAsia="en-US"/>
        </w:rPr>
        <w:t>щлифования</w:t>
      </w:r>
      <w:proofErr w:type="spellEnd"/>
      <w:r w:rsidRPr="006119A6">
        <w:rPr>
          <w:sz w:val="28"/>
          <w:szCs w:val="28"/>
          <w:lang w:eastAsia="en-US"/>
        </w:rPr>
        <w:t>, привести схему бесцентрово-</w:t>
      </w:r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шлифовального</w:t>
      </w:r>
      <w:r>
        <w:rPr>
          <w:sz w:val="28"/>
          <w:szCs w:val="28"/>
          <w:lang w:eastAsia="en-US"/>
        </w:rPr>
        <w:t xml:space="preserve">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обработки заготовок на бесцентрово-шлифовальных с</w:t>
      </w:r>
      <w:r>
        <w:rPr>
          <w:sz w:val="28"/>
          <w:szCs w:val="28"/>
          <w:lang w:eastAsia="en-US"/>
        </w:rPr>
        <w:t>танках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38</w:t>
      </w:r>
      <w:r w:rsidRPr="006119A6">
        <w:rPr>
          <w:sz w:val="28"/>
          <w:szCs w:val="28"/>
          <w:lang w:eastAsia="en-US"/>
        </w:rPr>
        <w:t xml:space="preserve">. Осевой режущий инструмент (применяемый </w:t>
      </w:r>
      <w:proofErr w:type="gramStart"/>
      <w:r w:rsidRPr="006119A6">
        <w:rPr>
          <w:sz w:val="28"/>
          <w:szCs w:val="28"/>
          <w:lang w:eastAsia="en-US"/>
        </w:rPr>
        <w:t>на</w:t>
      </w:r>
      <w:proofErr w:type="gramEnd"/>
      <w:r w:rsidRPr="006119A6">
        <w:rPr>
          <w:sz w:val="28"/>
          <w:szCs w:val="28"/>
          <w:lang w:eastAsia="en-US"/>
        </w:rPr>
        <w:t xml:space="preserve"> </w:t>
      </w:r>
      <w:proofErr w:type="gramStart"/>
      <w:r w:rsidRPr="006119A6">
        <w:rPr>
          <w:sz w:val="28"/>
          <w:szCs w:val="28"/>
          <w:lang w:eastAsia="en-US"/>
        </w:rPr>
        <w:t>сверлильных</w:t>
      </w:r>
      <w:proofErr w:type="gramEnd"/>
      <w:r w:rsidRPr="006119A6">
        <w:rPr>
          <w:sz w:val="28"/>
          <w:szCs w:val="28"/>
          <w:lang w:eastAsia="en-US"/>
        </w:rPr>
        <w:t xml:space="preserve"> стан-</w:t>
      </w:r>
      <w:proofErr w:type="spellStart"/>
      <w:r w:rsidRPr="006119A6">
        <w:rPr>
          <w:sz w:val="28"/>
          <w:szCs w:val="28"/>
          <w:lang w:eastAsia="en-US"/>
        </w:rPr>
        <w:t>ках</w:t>
      </w:r>
      <w:proofErr w:type="spellEnd"/>
      <w:r w:rsidRPr="006119A6">
        <w:rPr>
          <w:sz w:val="28"/>
          <w:szCs w:val="28"/>
          <w:lang w:eastAsia="en-US"/>
        </w:rPr>
        <w:t>): прив</w:t>
      </w:r>
      <w:r>
        <w:rPr>
          <w:sz w:val="28"/>
          <w:szCs w:val="28"/>
          <w:lang w:eastAsia="en-US"/>
        </w:rPr>
        <w:t>ести эскизы инструментов</w:t>
      </w:r>
      <w:r w:rsidRPr="006119A6">
        <w:rPr>
          <w:sz w:val="28"/>
          <w:szCs w:val="28"/>
          <w:lang w:eastAsia="en-US"/>
        </w:rPr>
        <w:t xml:space="preserve"> с оп</w:t>
      </w:r>
      <w:r>
        <w:rPr>
          <w:sz w:val="28"/>
          <w:szCs w:val="28"/>
          <w:lang w:eastAsia="en-US"/>
        </w:rPr>
        <w:t>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39</w:t>
      </w:r>
      <w:r w:rsidRPr="006119A6">
        <w:rPr>
          <w:sz w:val="28"/>
          <w:szCs w:val="28"/>
          <w:lang w:eastAsia="en-US"/>
        </w:rPr>
        <w:t>. Обработка заготовок на продольно-фрезерных станках: дать хара</w:t>
      </w:r>
      <w:r w:rsidRPr="006119A6">
        <w:rPr>
          <w:sz w:val="28"/>
          <w:szCs w:val="28"/>
          <w:lang w:eastAsia="en-US"/>
        </w:rPr>
        <w:t>к</w:t>
      </w:r>
      <w:r w:rsidRPr="006119A6">
        <w:rPr>
          <w:sz w:val="28"/>
          <w:szCs w:val="28"/>
          <w:lang w:eastAsia="en-US"/>
        </w:rPr>
        <w:t>теристику м</w:t>
      </w:r>
      <w:r>
        <w:rPr>
          <w:sz w:val="28"/>
          <w:szCs w:val="28"/>
          <w:lang w:eastAsia="en-US"/>
        </w:rPr>
        <w:t>етода фрезерования</w:t>
      </w:r>
      <w:r w:rsidRPr="006119A6">
        <w:rPr>
          <w:sz w:val="28"/>
          <w:szCs w:val="28"/>
          <w:lang w:eastAsia="en-US"/>
        </w:rPr>
        <w:t>, привести схему продольно-фрезерного ста</w:t>
      </w:r>
      <w:r w:rsidRPr="006119A6">
        <w:rPr>
          <w:sz w:val="28"/>
          <w:szCs w:val="28"/>
          <w:lang w:eastAsia="en-US"/>
        </w:rPr>
        <w:t>н</w:t>
      </w:r>
      <w:r>
        <w:rPr>
          <w:sz w:val="28"/>
          <w:szCs w:val="28"/>
          <w:lang w:eastAsia="en-US"/>
        </w:rPr>
        <w:t>ка</w:t>
      </w:r>
      <w:r w:rsidRPr="006119A6">
        <w:rPr>
          <w:sz w:val="28"/>
          <w:szCs w:val="28"/>
          <w:lang w:eastAsia="en-US"/>
        </w:rPr>
        <w:t xml:space="preserve"> с описанием, привести схему обработки заготовки на продольно-фрез</w:t>
      </w:r>
      <w:r>
        <w:rPr>
          <w:sz w:val="28"/>
          <w:szCs w:val="28"/>
          <w:lang w:eastAsia="en-US"/>
        </w:rPr>
        <w:t>ерном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40</w:t>
      </w:r>
      <w:r w:rsidRPr="006119A6">
        <w:rPr>
          <w:sz w:val="28"/>
          <w:szCs w:val="28"/>
          <w:lang w:eastAsia="en-US"/>
        </w:rPr>
        <w:t>. Токарные резцы: привести эскизы инстр</w:t>
      </w:r>
      <w:r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описанием, пр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вести эскизы элементов и углов заточки токарного проходного рез</w:t>
      </w:r>
      <w:r>
        <w:rPr>
          <w:sz w:val="28"/>
          <w:szCs w:val="28"/>
          <w:lang w:eastAsia="en-US"/>
        </w:rPr>
        <w:t>ца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41</w:t>
      </w:r>
      <w:r w:rsidRPr="006119A6">
        <w:rPr>
          <w:sz w:val="28"/>
          <w:szCs w:val="28"/>
          <w:lang w:eastAsia="en-US"/>
        </w:rPr>
        <w:t xml:space="preserve">. Станки с ЧПУ: указать направления автоматизации на базе станков </w:t>
      </w:r>
      <w:proofErr w:type="gramStart"/>
      <w:r w:rsidRPr="006119A6">
        <w:rPr>
          <w:sz w:val="28"/>
          <w:szCs w:val="28"/>
          <w:lang w:eastAsia="en-US"/>
        </w:rPr>
        <w:t>с</w:t>
      </w:r>
      <w:proofErr w:type="gramEnd"/>
    </w:p>
    <w:p w:rsidR="00245E01" w:rsidRPr="006119A6" w:rsidRDefault="00245E01" w:rsidP="00245E01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ЧПУ</w:t>
      </w:r>
      <w:r w:rsidRPr="006119A6">
        <w:rPr>
          <w:sz w:val="28"/>
          <w:szCs w:val="28"/>
          <w:lang w:eastAsia="en-US"/>
        </w:rPr>
        <w:t>, пре</w:t>
      </w:r>
      <w:r>
        <w:rPr>
          <w:sz w:val="28"/>
          <w:szCs w:val="28"/>
          <w:lang w:eastAsia="en-US"/>
        </w:rPr>
        <w:t>имущества станков с ЧПУ</w:t>
      </w:r>
      <w:r w:rsidRPr="006119A6">
        <w:rPr>
          <w:sz w:val="28"/>
          <w:szCs w:val="28"/>
          <w:lang w:eastAsia="en-US"/>
        </w:rPr>
        <w:t xml:space="preserve">, привести схему станка с шаговыми </w:t>
      </w:r>
      <w:r>
        <w:rPr>
          <w:sz w:val="28"/>
          <w:szCs w:val="28"/>
          <w:lang w:eastAsia="en-US"/>
        </w:rPr>
        <w:t>дв</w:t>
      </w:r>
      <w:r>
        <w:rPr>
          <w:sz w:val="28"/>
          <w:szCs w:val="28"/>
          <w:lang w:eastAsia="en-US"/>
        </w:rPr>
        <w:t>и</w:t>
      </w:r>
      <w:r>
        <w:rPr>
          <w:sz w:val="28"/>
          <w:szCs w:val="28"/>
          <w:lang w:eastAsia="en-US"/>
        </w:rPr>
        <w:t>гателями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42</w:t>
      </w:r>
      <w:r w:rsidRPr="006119A6">
        <w:rPr>
          <w:sz w:val="28"/>
          <w:szCs w:val="28"/>
          <w:lang w:eastAsia="en-US"/>
        </w:rPr>
        <w:t>. Фрезы для обработки заготовок на горизонтально-фрезерных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ках: привести эскизы инструментов с описанием, привести эскиз частей, эл</w:t>
      </w:r>
      <w:r w:rsidRPr="006119A6">
        <w:rPr>
          <w:sz w:val="28"/>
          <w:szCs w:val="28"/>
          <w:lang w:eastAsia="en-US"/>
        </w:rPr>
        <w:t>е</w:t>
      </w:r>
      <w:r w:rsidRPr="006119A6">
        <w:rPr>
          <w:sz w:val="28"/>
          <w:szCs w:val="28"/>
          <w:lang w:eastAsia="en-US"/>
        </w:rPr>
        <w:t>ментов и углов заточки цилиндрической фрезы с винтовым</w:t>
      </w:r>
      <w:r>
        <w:rPr>
          <w:sz w:val="28"/>
          <w:szCs w:val="28"/>
          <w:lang w:eastAsia="en-US"/>
        </w:rPr>
        <w:t>и зубьями</w:t>
      </w:r>
      <w:r w:rsidRPr="006119A6">
        <w:rPr>
          <w:sz w:val="28"/>
          <w:szCs w:val="28"/>
          <w:lang w:eastAsia="en-US"/>
        </w:rPr>
        <w:t xml:space="preserve"> с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нием.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43</w:t>
      </w:r>
      <w:r w:rsidRPr="006119A6">
        <w:rPr>
          <w:sz w:val="28"/>
          <w:szCs w:val="28"/>
          <w:lang w:eastAsia="en-US"/>
        </w:rPr>
        <w:t>. Обработка заготовок на токарно-карусельных станках: дать характ</w:t>
      </w:r>
      <w:r w:rsidRPr="006119A6">
        <w:rPr>
          <w:sz w:val="28"/>
          <w:szCs w:val="28"/>
          <w:lang w:eastAsia="en-US"/>
        </w:rPr>
        <w:t>е</w:t>
      </w:r>
      <w:r w:rsidR="00000681">
        <w:rPr>
          <w:sz w:val="28"/>
          <w:szCs w:val="28"/>
          <w:lang w:eastAsia="en-US"/>
        </w:rPr>
        <w:t>ристику метода точения</w:t>
      </w:r>
      <w:r w:rsidRPr="006119A6">
        <w:rPr>
          <w:sz w:val="28"/>
          <w:szCs w:val="28"/>
          <w:lang w:eastAsia="en-US"/>
        </w:rPr>
        <w:t>, привести схему токарно-карусел</w:t>
      </w:r>
      <w:r w:rsidR="00000681">
        <w:rPr>
          <w:sz w:val="28"/>
          <w:szCs w:val="28"/>
          <w:lang w:eastAsia="en-US"/>
        </w:rPr>
        <w:t>ьного станка</w:t>
      </w:r>
      <w:r w:rsidRPr="006119A6">
        <w:rPr>
          <w:sz w:val="28"/>
          <w:szCs w:val="28"/>
          <w:lang w:eastAsia="en-US"/>
        </w:rPr>
        <w:t xml:space="preserve"> с оп</w:t>
      </w:r>
      <w:r w:rsidRPr="006119A6">
        <w:rPr>
          <w:sz w:val="28"/>
          <w:szCs w:val="28"/>
          <w:lang w:eastAsia="en-US"/>
        </w:rPr>
        <w:t>и</w:t>
      </w:r>
      <w:r w:rsidRPr="006119A6">
        <w:rPr>
          <w:sz w:val="28"/>
          <w:szCs w:val="28"/>
          <w:lang w:eastAsia="en-US"/>
        </w:rPr>
        <w:t>санием, привести схему обработки заготовки на токарно-карусе</w:t>
      </w:r>
      <w:r w:rsidR="00000681">
        <w:rPr>
          <w:sz w:val="28"/>
          <w:szCs w:val="28"/>
          <w:lang w:eastAsia="en-US"/>
        </w:rPr>
        <w:t>льном станке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44</w:t>
      </w:r>
      <w:r w:rsidRPr="006119A6">
        <w:rPr>
          <w:sz w:val="28"/>
          <w:szCs w:val="28"/>
          <w:lang w:eastAsia="en-US"/>
        </w:rPr>
        <w:t xml:space="preserve">. Режущие инструменты для нарезки зубчатых колес по методу </w:t>
      </w:r>
      <w:proofErr w:type="gramStart"/>
      <w:r w:rsidRPr="006119A6">
        <w:rPr>
          <w:sz w:val="28"/>
          <w:szCs w:val="28"/>
          <w:lang w:eastAsia="en-US"/>
        </w:rPr>
        <w:t>об-катки</w:t>
      </w:r>
      <w:proofErr w:type="gramEnd"/>
      <w:r w:rsidRPr="006119A6">
        <w:rPr>
          <w:sz w:val="28"/>
          <w:szCs w:val="28"/>
          <w:lang w:eastAsia="en-US"/>
        </w:rPr>
        <w:t>: привести эскизы инстр</w:t>
      </w:r>
      <w:r w:rsidR="00000681">
        <w:rPr>
          <w:sz w:val="28"/>
          <w:szCs w:val="28"/>
          <w:lang w:eastAsia="en-US"/>
        </w:rPr>
        <w:t>ументов</w:t>
      </w:r>
      <w:r w:rsidRPr="006119A6">
        <w:rPr>
          <w:sz w:val="28"/>
          <w:szCs w:val="28"/>
          <w:lang w:eastAsia="en-US"/>
        </w:rPr>
        <w:t xml:space="preserve"> с указанием углов заточки. Дать опис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 xml:space="preserve">ние. 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45</w:t>
      </w:r>
      <w:r w:rsidRPr="006119A6">
        <w:rPr>
          <w:sz w:val="28"/>
          <w:szCs w:val="28"/>
          <w:lang w:eastAsia="en-US"/>
        </w:rPr>
        <w:t>. Обработка заготовок на горизонтально-протяжных станках: дать х</w:t>
      </w:r>
      <w:r w:rsidRPr="006119A6">
        <w:rPr>
          <w:sz w:val="28"/>
          <w:szCs w:val="28"/>
          <w:lang w:eastAsia="en-US"/>
        </w:rPr>
        <w:t>а</w:t>
      </w:r>
      <w:r w:rsidRPr="006119A6">
        <w:rPr>
          <w:sz w:val="28"/>
          <w:szCs w:val="28"/>
          <w:lang w:eastAsia="en-US"/>
        </w:rPr>
        <w:t>рактерист</w:t>
      </w:r>
      <w:r w:rsidR="00000681">
        <w:rPr>
          <w:sz w:val="28"/>
          <w:szCs w:val="28"/>
          <w:lang w:eastAsia="en-US"/>
        </w:rPr>
        <w:t>ику метода протягивания</w:t>
      </w:r>
      <w:r w:rsidRPr="006119A6">
        <w:rPr>
          <w:sz w:val="28"/>
          <w:szCs w:val="28"/>
          <w:lang w:eastAsia="en-US"/>
        </w:rPr>
        <w:t>, привести схему горизонтально-</w:t>
      </w:r>
    </w:p>
    <w:p w:rsidR="00245E01" w:rsidRPr="006119A6" w:rsidRDefault="00245E01" w:rsidP="00000681">
      <w:pPr>
        <w:jc w:val="both"/>
        <w:rPr>
          <w:sz w:val="28"/>
          <w:szCs w:val="28"/>
          <w:lang w:eastAsia="en-US"/>
        </w:rPr>
      </w:pPr>
      <w:r w:rsidRPr="006119A6">
        <w:rPr>
          <w:sz w:val="28"/>
          <w:szCs w:val="28"/>
          <w:lang w:eastAsia="en-US"/>
        </w:rPr>
        <w:t>протя</w:t>
      </w:r>
      <w:r w:rsidR="00000681">
        <w:rPr>
          <w:sz w:val="28"/>
          <w:szCs w:val="28"/>
          <w:lang w:eastAsia="en-US"/>
        </w:rPr>
        <w:t>жного станка</w:t>
      </w:r>
      <w:r w:rsidRPr="006119A6">
        <w:rPr>
          <w:sz w:val="28"/>
          <w:szCs w:val="28"/>
          <w:lang w:eastAsia="en-US"/>
        </w:rPr>
        <w:t xml:space="preserve"> с описанием, привести схемы обработ</w:t>
      </w:r>
      <w:r w:rsidR="00000681">
        <w:rPr>
          <w:sz w:val="28"/>
          <w:szCs w:val="28"/>
          <w:lang w:eastAsia="en-US"/>
        </w:rPr>
        <w:t xml:space="preserve">ки </w:t>
      </w:r>
      <w:r w:rsidRPr="006119A6">
        <w:rPr>
          <w:sz w:val="28"/>
          <w:szCs w:val="28"/>
          <w:lang w:eastAsia="en-US"/>
        </w:rPr>
        <w:t>заготовок на пр</w:t>
      </w:r>
      <w:r w:rsidRPr="006119A6">
        <w:rPr>
          <w:sz w:val="28"/>
          <w:szCs w:val="28"/>
          <w:lang w:eastAsia="en-US"/>
        </w:rPr>
        <w:t>о</w:t>
      </w:r>
      <w:r w:rsidRPr="006119A6">
        <w:rPr>
          <w:sz w:val="28"/>
          <w:szCs w:val="28"/>
          <w:lang w:eastAsia="en-US"/>
        </w:rPr>
        <w:t>тяжных станках с описанием.</w:t>
      </w:r>
    </w:p>
    <w:p w:rsidR="00245E01" w:rsidRPr="006119A6" w:rsidRDefault="00245E01" w:rsidP="00245E0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46</w:t>
      </w:r>
      <w:r w:rsidRPr="006119A6">
        <w:rPr>
          <w:sz w:val="28"/>
          <w:szCs w:val="28"/>
          <w:lang w:eastAsia="en-US"/>
        </w:rPr>
        <w:t>. Осевой режущий инструмент (применяемый на сверлильных ста</w:t>
      </w:r>
      <w:r w:rsidRPr="006119A6">
        <w:rPr>
          <w:sz w:val="28"/>
          <w:szCs w:val="28"/>
          <w:lang w:eastAsia="en-US"/>
        </w:rPr>
        <w:t>н</w:t>
      </w:r>
      <w:r w:rsidRPr="006119A6">
        <w:rPr>
          <w:sz w:val="28"/>
          <w:szCs w:val="28"/>
          <w:lang w:eastAsia="en-US"/>
        </w:rPr>
        <w:t>ках): привести</w:t>
      </w:r>
      <w:r w:rsidR="00000681">
        <w:rPr>
          <w:sz w:val="28"/>
          <w:szCs w:val="28"/>
          <w:lang w:eastAsia="en-US"/>
        </w:rPr>
        <w:t xml:space="preserve"> эскизы инструментов</w:t>
      </w:r>
      <w:r>
        <w:rPr>
          <w:sz w:val="28"/>
          <w:szCs w:val="28"/>
          <w:lang w:eastAsia="en-US"/>
        </w:rPr>
        <w:t xml:space="preserve"> с описанием, при</w:t>
      </w:r>
      <w:r w:rsidRPr="006119A6">
        <w:rPr>
          <w:sz w:val="28"/>
          <w:szCs w:val="28"/>
          <w:lang w:eastAsia="en-US"/>
        </w:rPr>
        <w:t>вести эскизы частей, элементов и углов зато</w:t>
      </w:r>
      <w:r w:rsidR="00000681">
        <w:rPr>
          <w:sz w:val="28"/>
          <w:szCs w:val="28"/>
          <w:lang w:eastAsia="en-US"/>
        </w:rPr>
        <w:t>чки спирального сверла</w:t>
      </w:r>
      <w:r w:rsidRPr="006119A6">
        <w:rPr>
          <w:sz w:val="28"/>
          <w:szCs w:val="28"/>
          <w:lang w:eastAsia="en-US"/>
        </w:rPr>
        <w:t xml:space="preserve"> с описанием.</w:t>
      </w:r>
    </w:p>
    <w:p w:rsidR="00751298" w:rsidRPr="00751298" w:rsidRDefault="00751298" w:rsidP="00751298">
      <w:pPr>
        <w:ind w:firstLine="851"/>
        <w:rPr>
          <w:sz w:val="28"/>
          <w:szCs w:val="28"/>
          <w:lang w:eastAsia="en-US"/>
        </w:rPr>
      </w:pP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eastAsia="en-US"/>
        </w:rPr>
      </w:pPr>
      <w:r w:rsidRPr="00712CCD">
        <w:rPr>
          <w:sz w:val="28"/>
          <w:szCs w:val="28"/>
          <w:lang w:eastAsia="en-US"/>
        </w:rPr>
        <w:t>Б.1 задания для практических занятий:</w:t>
      </w: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eastAsia="en-US"/>
        </w:rPr>
      </w:pP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eastAsia="en-US"/>
        </w:rPr>
      </w:pPr>
      <w:r w:rsidRPr="00712CCD">
        <w:rPr>
          <w:sz w:val="28"/>
          <w:szCs w:val="28"/>
          <w:lang w:eastAsia="en-US"/>
        </w:rPr>
        <w:t>Раздел 2 Основы обработки материалов резанием и режущий инстр</w:t>
      </w:r>
      <w:r w:rsidRPr="00712CCD">
        <w:rPr>
          <w:sz w:val="28"/>
          <w:szCs w:val="28"/>
          <w:lang w:eastAsia="en-US"/>
        </w:rPr>
        <w:t>у</w:t>
      </w:r>
      <w:r w:rsidRPr="00712CCD">
        <w:rPr>
          <w:sz w:val="28"/>
          <w:szCs w:val="28"/>
          <w:lang w:eastAsia="en-US"/>
        </w:rPr>
        <w:t xml:space="preserve">мент. </w:t>
      </w: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eastAsia="en-US"/>
        </w:rPr>
      </w:pPr>
      <w:r w:rsidRPr="00712CCD">
        <w:rPr>
          <w:sz w:val="28"/>
          <w:szCs w:val="28"/>
          <w:lang w:eastAsia="en-US"/>
        </w:rPr>
        <w:t xml:space="preserve">2.1 Анализ </w:t>
      </w:r>
      <w:proofErr w:type="gramStart"/>
      <w:r w:rsidRPr="00712CCD">
        <w:rPr>
          <w:sz w:val="28"/>
          <w:szCs w:val="28"/>
          <w:lang w:eastAsia="en-US"/>
        </w:rPr>
        <w:t>методов обработки поверхностей деталей машин</w:t>
      </w:r>
      <w:proofErr w:type="gramEnd"/>
      <w:r w:rsidRPr="00712CCD">
        <w:rPr>
          <w:sz w:val="28"/>
          <w:szCs w:val="28"/>
          <w:lang w:eastAsia="en-US"/>
        </w:rPr>
        <w:t xml:space="preserve"> на метал</w:t>
      </w:r>
      <w:r w:rsidRPr="00712CCD">
        <w:rPr>
          <w:sz w:val="28"/>
          <w:szCs w:val="28"/>
          <w:lang w:eastAsia="en-US"/>
        </w:rPr>
        <w:t>л</w:t>
      </w:r>
      <w:r w:rsidRPr="00712CCD">
        <w:rPr>
          <w:sz w:val="28"/>
          <w:szCs w:val="28"/>
          <w:lang w:eastAsia="en-US"/>
        </w:rPr>
        <w:t>орежущих станках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Анализ методов обработки поверхностей деталей на металлорежущих станках.</w:t>
      </w:r>
      <w:r w:rsidRPr="00712CCD">
        <w:t xml:space="preserve"> </w:t>
      </w:r>
      <w:r w:rsidRPr="00712CCD">
        <w:rPr>
          <w:sz w:val="28"/>
        </w:rPr>
        <w:t>Для поверхностей, заданных в исходных данных, обозначить на эскизе направляющую и образующую линии, определить обратимость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Исходные данные: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Виды обрабатываемых поверхностей; их наименования. Исходные данные для различных вариантов приведены в таблице 1.</w:t>
      </w:r>
    </w:p>
    <w:p w:rsidR="00712CCD" w:rsidRPr="00712CCD" w:rsidRDefault="00712CCD" w:rsidP="00712CCD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lastRenderedPageBreak/>
        <w:t>Исходные данные для анализа поверхностей</w:t>
      </w:r>
    </w:p>
    <w:p w:rsidR="00712CCD" w:rsidRPr="00712CCD" w:rsidRDefault="00712CCD" w:rsidP="00712CCD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712CCD" w:rsidRPr="00712CCD" w:rsidTr="0088711A">
        <w:trPr>
          <w:trHeight w:val="558"/>
        </w:trPr>
        <w:tc>
          <w:tcPr>
            <w:tcW w:w="1222" w:type="dxa"/>
          </w:tcPr>
          <w:p w:rsidR="00712CCD" w:rsidRPr="00712CCD" w:rsidRDefault="00712CCD" w:rsidP="00712CCD">
            <w:pPr>
              <w:widowControl/>
              <w:autoSpaceDE/>
              <w:autoSpaceDN/>
              <w:spacing w:before="47"/>
              <w:ind w:left="101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Варианты</w:t>
            </w:r>
          </w:p>
        </w:tc>
        <w:tc>
          <w:tcPr>
            <w:tcW w:w="2358" w:type="dxa"/>
          </w:tcPr>
          <w:p w:rsidR="00712CCD" w:rsidRPr="00712CCD" w:rsidRDefault="00712CCD" w:rsidP="00712CCD">
            <w:pPr>
              <w:widowControl/>
              <w:autoSpaceDE/>
              <w:autoSpaceDN/>
              <w:spacing w:before="47"/>
              <w:ind w:left="414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Наименование</w:t>
            </w:r>
          </w:p>
        </w:tc>
        <w:tc>
          <w:tcPr>
            <w:tcW w:w="5483" w:type="dxa"/>
          </w:tcPr>
          <w:p w:rsidR="00712CCD" w:rsidRPr="00712CCD" w:rsidRDefault="00712CCD" w:rsidP="00712CCD">
            <w:pPr>
              <w:widowControl/>
              <w:autoSpaceDE/>
              <w:autoSpaceDN/>
              <w:spacing w:before="31"/>
              <w:ind w:left="1755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Вид поверхности</w:t>
            </w:r>
          </w:p>
        </w:tc>
      </w:tr>
      <w:tr w:rsidR="00712CCD" w:rsidRPr="00712CCD" w:rsidTr="0088711A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488"/>
              </w:tabs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Резьбовая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712CCD">
              <w:rPr>
                <w:rFonts w:ascii="Times New Roman" w:hAnsi="Times New Roman"/>
                <w:w w:val="95"/>
                <w:sz w:val="24"/>
                <w:szCs w:val="24"/>
                <w:lang w:val="ru-RU" w:bidi="ru-RU"/>
              </w:rPr>
              <w:t>поверх-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tabs>
                <w:tab w:val="left" w:pos="3315"/>
              </w:tabs>
              <w:autoSpaceDE/>
              <w:autoSpaceDN/>
              <w:ind w:left="27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noProof/>
                <w:position w:val="25"/>
              </w:rPr>
              <w:drawing>
                <wp:inline distT="0" distB="0" distL="0" distR="0" wp14:anchorId="06C52800" wp14:editId="549C3867">
                  <wp:extent cx="1519497" cy="800100"/>
                  <wp:effectExtent l="0" t="0" r="0" b="0"/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CCD">
              <w:rPr>
                <w:rFonts w:ascii="Times New Roman" w:hAnsi="Times New Roman"/>
                <w:position w:val="25"/>
                <w:sz w:val="24"/>
                <w:szCs w:val="24"/>
                <w:lang w:val="ru-RU" w:bidi="ru-RU"/>
              </w:rPr>
              <w:tab/>
            </w:r>
            <w:r w:rsidR="00E00933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E00933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635" style="width:84.7pt;height:85.7pt;mso-position-horizontal-relative:char;mso-position-vertical-relative:line" coordsize="1694,1714">
                  <v:line id="_x0000_s1636" style="position:absolute" from="137,268" to="392,13" strokeweight=".14pt"/>
                  <v:line id="_x0000_s1637" style="position:absolute" from="159,263" to="413,8" strokeweight=".14pt"/>
                  <v:line id="_x0000_s1638" style="position:absolute" from="184,259" to="439,5" strokeweight=".14pt"/>
                  <v:line id="_x0000_s1639" style="position:absolute" from="245,256" to="500,1" strokeweight=".14pt"/>
                  <v:line id="_x0000_s1640" style="position:absolute" from="318,258" to="573,3" strokeweight=".14pt"/>
                  <v:line id="_x0000_s1641" style="position:absolute" from="401,265" to="656,10" strokeweight=".14pt"/>
                  <v:line id="_x0000_s1642" style="position:absolute" from="492,276" to="747,22" strokeweight=".14pt"/>
                  <v:line id="_x0000_s1643" style="position:absolute" from="588,292" to="843,37" strokeweight=".14pt"/>
                  <v:line id="_x0000_s1644" style="position:absolute" from="688,312" to="943,57" strokeweight=".14pt"/>
                  <v:line id="_x0000_s1645" style="position:absolute" from="789,335" to="1044,81" strokeweight=".14pt"/>
                  <v:line id="_x0000_s1646" style="position:absolute" from="890,362" to="1145,108" strokeweight=".14pt"/>
                  <v:line id="_x0000_s1647" style="position:absolute" from="988,392" to="1242,138" strokeweight=".14pt"/>
                  <v:line id="_x0000_s1648" style="position:absolute" from="1081,426" to="1335,171" strokeweight=".14pt"/>
                  <v:line id="_x0000_s1649" style="position:absolute" from="1166,462" to="1421,207" strokeweight=".14pt"/>
                  <v:line id="_x0000_s1650" style="position:absolute" from="1206,481" to="1461,226" strokeweight=".14pt"/>
                  <v:line id="_x0000_s1651" style="position:absolute" from="1243,500" to="1498,246" strokeweight=".14pt"/>
                  <v:line id="_x0000_s1652" style="position:absolute" from="1277,520" to="1532,266" strokeweight=".14pt"/>
                  <v:line id="_x0000_s1653" style="position:absolute" from="1308,541" to="1563,286" strokeweight=".14pt"/>
                  <v:line id="_x0000_s1654" style="position:absolute" from="1336,562" to="1591,307" strokeweight=".14pt"/>
                  <v:line id="_x0000_s1655" style="position:absolute" from="1360,583" to="1615,329" strokeweight=".14pt"/>
                  <v:line id="_x0000_s1656" style="position:absolute" from="1381,605" to="1635,351" strokeweight=".14pt"/>
                  <v:line id="_x0000_s1657" style="position:absolute" from="1397,628" to="1652,373" strokeweight=".14pt"/>
                  <v:line id="_x0000_s1658" style="position:absolute" from="1410,652" to="1664,397" strokeweight=".14pt"/>
                  <v:line id="_x0000_s1659" style="position:absolute" from="1420,679" to="1675,424" strokeweight=".14pt"/>
                  <v:line id="_x0000_s1660" style="position:absolute" from="1428,708" to="1682,454" strokeweight=".14pt"/>
                  <v:line id="_x0000_s1661" style="position:absolute" from="1433,740" to="1688,486" strokeweight=".14pt"/>
                  <v:line id="_x0000_s1662" style="position:absolute" from="1436,775" to="1691,520" strokeweight=".14pt"/>
                  <v:line id="_x0000_s1663" style="position:absolute" from="1437,811" to="1692,557" strokeweight=".14pt"/>
                  <v:line id="_x0000_s1664" style="position:absolute" from="1436,849" to="1691,595" strokeweight=".14pt"/>
                  <v:line id="_x0000_s1665" style="position:absolute" from="1434,889" to="1688,635" strokeweight=".14pt"/>
                  <v:line id="_x0000_s1666" style="position:absolute" from="1422,972" to="1677,718" strokeweight=".14pt"/>
                  <v:line id="_x0000_s1667" style="position:absolute" from="1404,1059" to="1659,804" strokeweight=".14pt"/>
                  <v:line id="_x0000_s1668" style="position:absolute" from="1381,1147" to="1635,893" strokeweight=".14pt"/>
                  <v:line id="_x0000_s1669" style="position:absolute" from="1352,1235" to="1607,981" strokeweight=".14pt"/>
                  <v:line id="_x0000_s1670" style="position:absolute" from="1319,1321" to="1574,1066" strokeweight=".14pt"/>
                  <v:line id="_x0000_s1671" style="position:absolute" from="1283,1403" to="1537,1148" strokeweight=".14pt"/>
                  <v:line id="_x0000_s1672" style="position:absolute" from="1244,1479" to="1498,1224" strokeweight=".14pt"/>
                  <v:line id="_x0000_s1673" style="position:absolute" from="1203,1547" to="1457,1293" strokeweight=".14pt"/>
                  <v:line id="_x0000_s1674" style="position:absolute" from="1182,1578" to="1437,1323" strokeweight=".14pt"/>
                  <v:line id="_x0000_s1675" style="position:absolute" from="1161,1606" to="1416,1352" strokeweight=".14pt"/>
                  <v:line id="_x0000_s1676" style="position:absolute" from="1140,1632" to="1395,1377" strokeweight=".14pt"/>
                  <v:line id="_x0000_s1677" style="position:absolute" from="1119,1654" to="1373,1399" strokeweight=".14pt"/>
                  <v:line id="_x0000_s1678" style="position:absolute" from="1098,1673" to="1353,1418" strokeweight=".14pt"/>
                  <v:line id="_x0000_s1679" style="position:absolute" from="1077,1688" to="1332,1434" strokeweight=".14pt"/>
                  <v:line id="_x0000_s1680" style="position:absolute" from="1057,1700" to="1311,1445" strokeweight=".14pt"/>
                  <v:line id="_x0000_s1681" style="position:absolute" from="1037,1708" to="1292,1453" strokeweight=".14pt"/>
                  <v:line id="_x0000_s1682" style="position:absolute" from="1016,1711" to="1271,1457" strokeweight=".14pt"/>
                  <v:line id="_x0000_s1683" style="position:absolute" from="994,1712" to="1248,1457" strokeweight=".14pt"/>
                  <v:line id="_x0000_s1684" style="position:absolute" from="970,1709" to="1224,1455" strokeweight=".14pt"/>
                  <v:line id="_x0000_s1685" style="position:absolute" from="944,1704" to="1199,1449" strokeweight=".14pt"/>
                  <v:line id="_x0000_s1686" style="position:absolute" from="917,1695" to="1172,1441" strokeweight=".14pt"/>
                  <v:line id="_x0000_s1687" style="position:absolute" from="889,1684" to="1143,1429" strokeweight=".14pt"/>
                  <v:line id="_x0000_s1688" style="position:absolute" from="859,1670" to="1114,1416" strokeweight=".14pt"/>
                  <v:line id="_x0000_s1689" style="position:absolute" from="829,1654" to="1083,1400" strokeweight=".14pt"/>
                  <v:line id="_x0000_s1690" style="position:absolute" from="765,1616" to="1020,1361" strokeweight=".14pt"/>
                  <v:line id="_x0000_s1691" style="position:absolute" from="699,1569" to="954,1315" strokeweight=".14pt"/>
                  <v:line id="_x0000_s1692" style="position:absolute" from="632,1517" to="887,1263" strokeweight=".14pt"/>
                  <v:line id="_x0000_s1693" style="position:absolute" from="564,1460" to="819,1206" strokeweight=".14pt"/>
                  <v:line id="_x0000_s1694" style="position:absolute" from="498,1399" to="752,1145" strokeweight=".14pt"/>
                  <v:line id="_x0000_s1695" style="position:absolute" from="432,1337" to="687,1082" strokeweight=".14pt"/>
                  <v:line id="_x0000_s1696" style="position:absolute" from="370,1273" to="624,1018" strokeweight=".14pt"/>
                  <v:line id="_x0000_s1697" style="position:absolute" from="311,1210" to="566,955" strokeweight=".14pt"/>
                  <v:line id="_x0000_s1698" style="position:absolute" from="258,1148" to="512,894" strokeweight=".14pt"/>
                  <v:line id="_x0000_s1699" style="position:absolute" from="210,1090" to="465,835" strokeweight=".14pt"/>
                  <v:line id="_x0000_s1700" style="position:absolute" from="170,1036" to="424,781" strokeweight=".14pt"/>
                  <v:line id="_x0000_s1701" style="position:absolute" from="137,988" to="392,733" strokeweight=".14pt"/>
                  <v:line id="_x0000_s1702" style="position:absolute" from="110,941" to="365,686" strokeweight=".14pt"/>
                  <v:line id="_x0000_s1703" style="position:absolute" from="85,890" to="340,636" strokeweight=".14pt"/>
                  <v:line id="_x0000_s1704" style="position:absolute" from="63,837" to="318,583" strokeweight=".14pt"/>
                  <v:line id="_x0000_s1705" style="position:absolute" from="44,782" to="299,528" strokeweight=".14pt"/>
                  <v:line id="_x0000_s1706" style="position:absolute" from="28,726" to="283,472" strokeweight=".14pt"/>
                  <v:line id="_x0000_s1707" style="position:absolute" from="16,670" to="270,416" strokeweight=".14pt"/>
                  <v:line id="_x0000_s1708" style="position:absolute" from="7,614" to="261,360" strokeweight=".14pt"/>
                  <v:line id="_x0000_s1709" style="position:absolute" from="2,560" to="257,306" strokeweight=".14pt"/>
                  <v:line id="_x0000_s1710" style="position:absolute" from="1,508" to="256,253" strokeweight=".14pt"/>
                  <v:line id="_x0000_s1711" style="position:absolute" from="5,458" to="260,204" strokeweight=".14pt"/>
                  <v:line id="_x0000_s1712" style="position:absolute" from="14,413" to="268,158" strokeweight=".14pt"/>
                  <v:line id="_x0000_s1713" style="position:absolute" from="27,372" to="282,117" strokeweight=".14pt"/>
                  <v:line id="_x0000_s1714" style="position:absolute" from="36,353" to="291,98" strokeweight=".14pt"/>
                  <v:line id="_x0000_s1715" style="position:absolute" from="46,336" to="301,81" strokeweight=".14pt"/>
                  <v:line id="_x0000_s1716" style="position:absolute" from="58,320" to="312,65" strokeweight=".14pt"/>
                  <v:line id="_x0000_s1717" style="position:absolute" from="71,306" to="325,51" strokeweight=".14pt"/>
                  <v:line id="_x0000_s1718" style="position:absolute" from="85,294" to="339,39" strokeweight=".14pt"/>
                  <v:line id="_x0000_s1719" style="position:absolute" from="101,283" to="355,28" strokeweight=".14pt"/>
                  <v:line id="_x0000_s1720" style="position:absolute" from="118,274" to="373,20" strokeweight=".14pt"/>
                  <v:shape id="_x0000_s1721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722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12CCD" w:rsidRPr="00712CCD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proofErr w:type="spellStart"/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ность</w:t>
            </w:r>
            <w:proofErr w:type="spellEnd"/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574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Наружный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r w:rsidRPr="00712CCD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кулачка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Зуб колеса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2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35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noProof/>
              </w:rPr>
              <w:drawing>
                <wp:inline distT="0" distB="0" distL="0" distR="0" wp14:anchorId="06EAB150" wp14:editId="74A104CE">
                  <wp:extent cx="1171756" cy="1173670"/>
                  <wp:effectExtent l="0" t="0" r="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712CCD" w:rsidTr="0088711A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Шпоночный паз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Шлицевый вал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noProof/>
              </w:rPr>
              <w:drawing>
                <wp:inline distT="0" distB="0" distL="0" distR="0" wp14:anchorId="3B3DF233" wp14:editId="528170C2">
                  <wp:extent cx="1491177" cy="769620"/>
                  <wp:effectExtent l="0" t="0" r="0" b="0"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712CCD" w:rsidTr="0088711A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 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644"/>
              </w:tabs>
              <w:autoSpaceDE/>
              <w:autoSpaceDN/>
              <w:spacing w:line="292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Шлицевое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proofErr w:type="spellStart"/>
            <w:r w:rsidRPr="00712CCD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отвер</w:t>
            </w:r>
            <w:proofErr w:type="spellEnd"/>
            <w:r w:rsidRPr="00712CCD">
              <w:rPr>
                <w:rFonts w:ascii="Times New Roman" w:hAnsi="Times New Roman"/>
                <w:spacing w:val="-3"/>
                <w:sz w:val="24"/>
                <w:szCs w:val="24"/>
                <w:lang w:val="ru-RU" w:bidi="ru-RU"/>
              </w:rPr>
              <w:t>-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noProof/>
              </w:rPr>
              <w:drawing>
                <wp:inline distT="0" distB="0" distL="0" distR="0" wp14:anchorId="48C4D364" wp14:editId="41EE8D21">
                  <wp:extent cx="1297660" cy="1076325"/>
                  <wp:effectExtent l="0" t="0" r="0" b="0"/>
                  <wp:docPr id="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CCD">
              <w:rPr>
                <w:rFonts w:ascii="Times New Roman" w:hAnsi="Times New Roman"/>
                <w:spacing w:val="66"/>
                <w:sz w:val="24"/>
                <w:szCs w:val="24"/>
                <w:lang w:val="ru-RU" w:bidi="ru-RU"/>
              </w:rPr>
              <w:t xml:space="preserve"> </w:t>
            </w:r>
            <w:r w:rsidRPr="00712CCD">
              <w:rPr>
                <w:noProof/>
                <w:spacing w:val="66"/>
                <w:position w:val="1"/>
              </w:rPr>
              <w:drawing>
                <wp:inline distT="0" distB="0" distL="0" distR="0" wp14:anchorId="77A8F0BE" wp14:editId="2728AD59">
                  <wp:extent cx="1824295" cy="685800"/>
                  <wp:effectExtent l="0" t="0" r="0" b="0"/>
                  <wp:docPr id="1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712CCD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proofErr w:type="spellStart"/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стие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1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Фасонный профиль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3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tabs>
                <w:tab w:val="left" w:pos="2876"/>
              </w:tabs>
              <w:autoSpaceDE/>
              <w:autoSpaceDN/>
              <w:ind w:left="17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noProof/>
                <w:position w:val="32"/>
              </w:rPr>
              <w:drawing>
                <wp:inline distT="0" distB="0" distL="0" distR="0" wp14:anchorId="605C2FE3" wp14:editId="4BA60D07">
                  <wp:extent cx="1377907" cy="596455"/>
                  <wp:effectExtent l="0" t="0" r="0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CCD">
              <w:rPr>
                <w:rFonts w:ascii="Times New Roman" w:hAnsi="Times New Roman"/>
                <w:position w:val="32"/>
                <w:sz w:val="24"/>
                <w:szCs w:val="24"/>
                <w:lang w:val="ru-RU" w:bidi="ru-RU"/>
              </w:rPr>
              <w:tab/>
            </w:r>
            <w:r w:rsidR="00E00933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E00933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562" style="width:93.9pt;height:84.9pt;mso-position-horizontal-relative:char;mso-position-vertical-relative:line" coordsize="1878,1698">
                  <v:line id="_x0000_s1563" style="position:absolute" from="1,256" to="256,1" strokeweight=".14pt"/>
                  <v:line id="_x0000_s1564" style="position:absolute" from="1,1696" to="256,1441" strokeweight=".14pt"/>
                  <v:line id="_x0000_s1565" style="position:absolute" from="1621,1696" to="1876,1441" strokeweight=".14pt"/>
                  <v:line id="_x0000_s1566" style="position:absolute" from="1621,256" to="1876,1" strokeweight=".14pt"/>
                  <v:rect id="_x0000_s1567" style="position:absolute;left:256;top:1;width:1620;height:1440" filled="f" strokeweight=".14pt"/>
                  <v:rect id="_x0000_s1568" style="position:absolute;left:1;top:256;width:1620;height:1440" filled="f" strokeweight=".14pt"/>
                  <v:line id="_x0000_s1569" style="position:absolute" from="811,616" to="1066,361" strokeweight=".14pt"/>
                  <v:line id="_x0000_s1570" style="position:absolute" from="765,618" to="1020,363" strokeweight=".14pt"/>
                  <v:line id="_x0000_s1571" style="position:absolute" from="721,623" to="975,369" strokeweight=".14pt"/>
                  <v:line id="_x0000_s1572" style="position:absolute" from="678,632" to="932,378" strokeweight=".14pt"/>
                  <v:line id="_x0000_s1573" style="position:absolute" from="636,644" to="891,390" strokeweight=".14pt"/>
                  <v:line id="_x0000_s1574" style="position:absolute" from="597,659" to="851,405" strokeweight=".14pt"/>
                  <v:line id="_x0000_s1575" style="position:absolute" from="560,677" to="814,423" strokeweight=".14pt"/>
                  <v:line id="_x0000_s1576" style="position:absolute" from="525,698" to="780,444" strokeweight=".14pt"/>
                  <v:line id="_x0000_s1577" style="position:absolute" from="493,721" to="748,467" strokeweight=".14pt"/>
                  <v:line id="_x0000_s1578" style="position:absolute" from="464,747" to="719,492" strokeweight=".14pt"/>
                  <v:line id="_x0000_s1579" style="position:absolute" from="438,775" to="693,520" strokeweight=".14pt"/>
                  <v:line id="_x0000_s1580" style="position:absolute" from="416,804" to="670,550" strokeweight=".14pt"/>
                  <v:line id="_x0000_s1581" style="position:absolute" from="397,836" to="651,581" strokeweight=".14pt"/>
                  <v:line id="_x0000_s1582" style="position:absolute" from="382,869" to="636,614" strokeweight=".14pt"/>
                  <v:line id="_x0000_s1583" style="position:absolute" from="371,903" to="625,649" strokeweight=".14pt"/>
                  <v:line id="_x0000_s1584" style="position:absolute" from="364,939" to="618,685" strokeweight=".14pt"/>
                  <v:line id="_x0000_s1585" style="position:absolute" from="361,976" to="616,721" strokeweight=".14pt"/>
                  <v:line id="_x0000_s1586" style="position:absolute" from="364,1013" to="618,758" strokeweight=".14pt"/>
                  <v:line id="_x0000_s1587" style="position:absolute" from="371,1049" to="625,794" strokeweight=".14pt"/>
                  <v:line id="_x0000_s1588" style="position:absolute" from="382,1083" to="636,828" strokeweight=".14pt"/>
                  <v:line id="_x0000_s1589" style="position:absolute" from="397,1116" to="651,862" strokeweight=".14pt"/>
                  <v:line id="_x0000_s1590" style="position:absolute" from="416,1148" to="670,893" strokeweight=".14pt"/>
                  <v:line id="_x0000_s1591" style="position:absolute" from="438,1177" to="693,923" strokeweight=".14pt"/>
                  <v:line id="_x0000_s1592" style="position:absolute" from="464,1205" to="719,950" strokeweight=".14pt"/>
                  <v:line id="_x0000_s1593" style="position:absolute" from="493,1231" to="748,976" strokeweight=".14pt"/>
                  <v:line id="_x0000_s1594" style="position:absolute" from="525,1254" to="780,999" strokeweight=".14pt"/>
                  <v:line id="_x0000_s1595" style="position:absolute" from="560,1275" to="814,1020" strokeweight=".14pt"/>
                  <v:line id="_x0000_s1596" style="position:absolute" from="597,1293" to="851,1038" strokeweight=".14pt"/>
                  <v:line id="_x0000_s1597" style="position:absolute" from="636,1308" to="891,1053" strokeweight=".14pt"/>
                  <v:line id="_x0000_s1598" style="position:absolute" from="678,1320" to="932,1065" strokeweight=".14pt"/>
                  <v:line id="_x0000_s1599" style="position:absolute" from="721,1329" to="975,1074" strokeweight=".14pt"/>
                  <v:line id="_x0000_s1600" style="position:absolute" from="765,1334" to="1020,1080" strokeweight=".14pt"/>
                  <v:line id="_x0000_s1601" style="position:absolute" from="811,1336" to="1066,1081" strokeweight=".14pt"/>
                  <v:line id="_x0000_s1602" style="position:absolute" from="857,1334" to="1112,1080" strokeweight=".14pt"/>
                  <v:line id="_x0000_s1603" style="position:absolute" from="902,1329" to="1157,1074" strokeweight=".14pt"/>
                  <v:line id="_x0000_s1604" style="position:absolute" from="945,1320" to="1200,1065" strokeweight=".14pt"/>
                  <v:line id="_x0000_s1605" style="position:absolute" from="987,1308" to="1241,1053" strokeweight=".14pt"/>
                  <v:line id="_x0000_s1606" style="position:absolute" from="1026,1293" to="1280,1038" strokeweight=".14pt"/>
                  <v:line id="_x0000_s1607" style="position:absolute" from="1063,1275" to="1318,1020" strokeweight=".14pt"/>
                  <v:line id="_x0000_s1608" style="position:absolute" from="1098,1254" to="1352,999" strokeweight=".14pt"/>
                  <v:line id="_x0000_s1609" style="position:absolute" from="1130,1231" to="1384,976" strokeweight=".14pt"/>
                  <v:line id="_x0000_s1610" style="position:absolute" from="1159,1205" to="1413,950" strokeweight=".14pt"/>
                  <v:line id="_x0000_s1611" style="position:absolute" from="1185,1177" to="1439,923" strokeweight=".14pt"/>
                  <v:line id="_x0000_s1612" style="position:absolute" from="1207,1148" to="1462,893" strokeweight=".14pt"/>
                  <v:line id="_x0000_s1613" style="position:absolute" from="1226,1116" to="1481,862" strokeweight=".14pt"/>
                  <v:line id="_x0000_s1614" style="position:absolute" from="1241,1083" to="1496,828" strokeweight=".14pt"/>
                  <v:line id="_x0000_s1615" style="position:absolute" from="1252,1049" to="1507,794" strokeweight=".14pt"/>
                  <v:line id="_x0000_s1616" style="position:absolute" from="1259,1013" to="1514,758" strokeweight=".14pt"/>
                  <v:line id="_x0000_s1617" style="position:absolute" from="1261,976" to="1516,721" strokeweight=".14pt"/>
                  <v:line id="_x0000_s1618" style="position:absolute" from="1259,939" to="1514,685" strokeweight=".14pt"/>
                  <v:line id="_x0000_s1619" style="position:absolute" from="1252,903" to="1507,649" strokeweight=".14pt"/>
                  <v:line id="_x0000_s1620" style="position:absolute" from="1241,869" to="1496,614" strokeweight=".14pt"/>
                  <v:line id="_x0000_s1621" style="position:absolute" from="1226,836" to="1481,581" strokeweight=".14pt"/>
                  <v:line id="_x0000_s1622" style="position:absolute" from="1207,804" to="1462,550" strokeweight=".14pt"/>
                  <v:line id="_x0000_s1623" style="position:absolute" from="1185,775" to="1439,520" strokeweight=".14pt"/>
                  <v:line id="_x0000_s1624" style="position:absolute" from="1159,747" to="1413,492" strokeweight=".14pt"/>
                  <v:line id="_x0000_s1625" style="position:absolute" from="1130,721" to="1384,467" strokeweight=".14pt"/>
                  <v:line id="_x0000_s1626" style="position:absolute" from="1098,698" to="1352,444" strokeweight=".14pt"/>
                  <v:line id="_x0000_s1627" style="position:absolute" from="1063,677" to="1318,423" strokeweight=".14pt"/>
                  <v:line id="_x0000_s1628" style="position:absolute" from="1026,659" to="1280,405" strokeweight=".14pt"/>
                  <v:line id="_x0000_s1629" style="position:absolute" from="987,644" to="1241,390" strokeweight=".14pt"/>
                  <v:line id="_x0000_s1630" style="position:absolute" from="945,632" to="1200,378" strokeweight=".14pt"/>
                  <v:line id="_x0000_s1631" style="position:absolute" from="902,623" to="1157,369" strokeweight=".14pt"/>
                  <v:line id="_x0000_s1632" style="position:absolute" from="857,618" to="1112,363" strokeweight=".14pt"/>
                  <v:shape id="_x0000_s1633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634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12CCD" w:rsidRPr="00712CCD" w:rsidTr="0088711A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1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  <w:p w:rsidR="00712CCD" w:rsidRPr="00712CCD" w:rsidRDefault="00712CCD" w:rsidP="00712CCD">
            <w:pPr>
              <w:widowControl/>
              <w:autoSpaceDE/>
              <w:autoSpaceDN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Отверстие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977"/>
              </w:tabs>
              <w:autoSpaceDE/>
              <w:autoSpaceDN/>
              <w:spacing w:line="294" w:lineRule="exact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Внутренний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  <w:t>зуб</w:t>
            </w:r>
          </w:p>
        </w:tc>
        <w:tc>
          <w:tcPr>
            <w:tcW w:w="5483" w:type="dxa"/>
            <w:vMerge w:val="restart"/>
          </w:tcPr>
          <w:p w:rsidR="00712CCD" w:rsidRPr="00712CCD" w:rsidRDefault="00712CCD" w:rsidP="00712CCD">
            <w:pPr>
              <w:widowControl/>
              <w:autoSpaceDE/>
              <w:autoSpaceDN/>
              <w:spacing w:before="8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noProof/>
              </w:rPr>
              <w:drawing>
                <wp:inline distT="0" distB="0" distL="0" distR="0" wp14:anchorId="74C2A503" wp14:editId="6A414E90">
                  <wp:extent cx="607282" cy="1114425"/>
                  <wp:effectExtent l="0" t="0" r="0" b="0"/>
                  <wp:docPr id="1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2CCD">
              <w:rPr>
                <w:noProof/>
                <w:position w:val="20"/>
              </w:rPr>
              <w:drawing>
                <wp:inline distT="0" distB="0" distL="0" distR="0" wp14:anchorId="666FC87F" wp14:editId="696B9656">
                  <wp:extent cx="1601200" cy="990885"/>
                  <wp:effectExtent l="0" t="0" r="0" b="0"/>
                  <wp:docPr id="16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CD" w:rsidRPr="00712CCD" w:rsidTr="0088711A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3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колеса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2"/>
              <w:jc w:val="center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12CCD" w:rsidRPr="00712CCD" w:rsidRDefault="00712CCD" w:rsidP="00712CCD">
            <w:pPr>
              <w:widowControl/>
              <w:tabs>
                <w:tab w:val="left" w:pos="1896"/>
              </w:tabs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Поверхность</w:t>
            </w:r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ab/>
            </w:r>
            <w:proofErr w:type="spellStart"/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сту</w:t>
            </w:r>
            <w:proofErr w:type="spellEnd"/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  <w:tr w:rsidR="00712CCD" w:rsidRPr="00712CCD" w:rsidTr="0088711A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spacing w:before="64"/>
              <w:ind w:left="107"/>
              <w:rPr>
                <w:rFonts w:ascii="Times New Roman" w:hAnsi="Times New Roman"/>
                <w:sz w:val="24"/>
                <w:szCs w:val="24"/>
                <w:lang w:val="ru-RU" w:bidi="ru-RU"/>
              </w:rPr>
            </w:pPr>
            <w:proofErr w:type="spellStart"/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>пенчатого</w:t>
            </w:r>
            <w:proofErr w:type="spellEnd"/>
            <w:r w:rsidRPr="00712CCD">
              <w:rPr>
                <w:rFonts w:ascii="Times New Roman" w:hAnsi="Times New Roman"/>
                <w:sz w:val="24"/>
                <w:szCs w:val="24"/>
                <w:lang w:val="ru-RU" w:bidi="ru-RU"/>
              </w:rPr>
              <w:t xml:space="preserve"> вала.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12CCD" w:rsidRPr="00712CCD" w:rsidRDefault="00712CCD" w:rsidP="00712CCD">
            <w:pPr>
              <w:widowControl/>
              <w:autoSpaceDE/>
              <w:autoSpaceDN/>
              <w:rPr>
                <w:rFonts w:ascii="Times New Roman" w:hAnsi="Times New Roman"/>
                <w:sz w:val="24"/>
                <w:szCs w:val="2"/>
                <w:lang w:val="ru-RU" w:bidi="ru-RU"/>
              </w:rPr>
            </w:pPr>
          </w:p>
        </w:tc>
      </w:tr>
    </w:tbl>
    <w:p w:rsidR="00712CCD" w:rsidRPr="00712CCD" w:rsidRDefault="00712CCD" w:rsidP="00712CCD">
      <w:pPr>
        <w:widowControl w:val="0"/>
        <w:autoSpaceDE w:val="0"/>
        <w:autoSpaceDN w:val="0"/>
        <w:rPr>
          <w:sz w:val="2"/>
          <w:szCs w:val="2"/>
          <w:lang w:bidi="ru-RU"/>
        </w:rPr>
        <w:sectPr w:rsidR="00712CCD" w:rsidRPr="00712CCD">
          <w:pgSz w:w="11910" w:h="16840"/>
          <w:pgMar w:top="1440" w:right="1180" w:bottom="1020" w:left="1300" w:header="0" w:footer="824" w:gutter="0"/>
          <w:cols w:space="720"/>
        </w:sectPr>
      </w:pPr>
    </w:p>
    <w:p w:rsidR="00712CCD" w:rsidRPr="00712CCD" w:rsidRDefault="00712CCD" w:rsidP="00712CCD">
      <w:pPr>
        <w:suppressAutoHyphens/>
        <w:ind w:firstLine="709"/>
        <w:jc w:val="both"/>
      </w:pPr>
      <w:r w:rsidRPr="00712CCD">
        <w:rPr>
          <w:sz w:val="28"/>
        </w:rPr>
        <w:lastRenderedPageBreak/>
        <w:t>Раздел 4 Металлорежущие станки и технология обработки на них.</w:t>
      </w:r>
      <w:r w:rsidRPr="00712CCD">
        <w:t xml:space="preserve"> 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t xml:space="preserve">4.1 </w:t>
      </w:r>
      <w:r w:rsidRPr="00712CCD">
        <w:rPr>
          <w:sz w:val="28"/>
        </w:rPr>
        <w:t>Построение и анализ структурных сеток и графиков частот вращения</w:t>
      </w:r>
    </w:p>
    <w:p w:rsidR="00712CCD" w:rsidRPr="00712CCD" w:rsidRDefault="00712CCD" w:rsidP="00712CCD">
      <w:pPr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</w:rPr>
        <w:t xml:space="preserve">Построение и анализ структурных сеток и графиков частот </w:t>
      </w:r>
      <w:r w:rsidRPr="00712CCD">
        <w:rPr>
          <w:sz w:val="28"/>
          <w:szCs w:val="28"/>
        </w:rPr>
        <w:t>вращения.</w:t>
      </w:r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По з</w:t>
      </w:r>
      <w:r w:rsidRPr="00712CCD">
        <w:rPr>
          <w:sz w:val="28"/>
          <w:szCs w:val="28"/>
          <w:lang w:bidi="ru-RU"/>
        </w:rPr>
        <w:t>а</w:t>
      </w:r>
      <w:r w:rsidRPr="00712CCD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712CCD">
        <w:rPr>
          <w:sz w:val="28"/>
          <w:szCs w:val="28"/>
          <w:lang w:bidi="ru-RU"/>
        </w:rPr>
        <w:t>и</w:t>
      </w:r>
      <w:r w:rsidRPr="00712CCD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712CCD">
        <w:rPr>
          <w:sz w:val="28"/>
          <w:szCs w:val="28"/>
          <w:lang w:bidi="ru-RU"/>
        </w:rPr>
        <w:t>и</w:t>
      </w:r>
      <w:r w:rsidRPr="00712CCD">
        <w:rPr>
          <w:sz w:val="28"/>
          <w:szCs w:val="28"/>
          <w:lang w:bidi="ru-RU"/>
        </w:rPr>
        <w:t>ровать их с точки зрения оптимальности структуры коробки по заданным показат</w:t>
      </w:r>
      <w:r w:rsidRPr="00712CCD">
        <w:rPr>
          <w:sz w:val="28"/>
          <w:szCs w:val="28"/>
          <w:lang w:bidi="ru-RU"/>
        </w:rPr>
        <w:t>е</w:t>
      </w:r>
      <w:r w:rsidRPr="00712CCD">
        <w:rPr>
          <w:sz w:val="28"/>
          <w:szCs w:val="28"/>
          <w:lang w:bidi="ru-RU"/>
        </w:rPr>
        <w:t>лям: число передач в группе, их расположение, диапазон регулирования, пределы пер</w:t>
      </w:r>
      <w:proofErr w:type="gramStart"/>
      <w:r w:rsidRPr="00712CCD">
        <w:rPr>
          <w:sz w:val="28"/>
          <w:szCs w:val="28"/>
          <w:lang w:bidi="ru-RU"/>
        </w:rPr>
        <w:t>е-</w:t>
      </w:r>
      <w:proofErr w:type="gramEnd"/>
      <w:r w:rsidRPr="00712CCD">
        <w:rPr>
          <w:sz w:val="28"/>
          <w:szCs w:val="28"/>
          <w:lang w:bidi="ru-RU"/>
        </w:rPr>
        <w:t xml:space="preserve"> даточных отношений.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712CCD">
        <w:rPr>
          <w:i/>
          <w:sz w:val="28"/>
          <w:szCs w:val="28"/>
          <w:lang w:bidi="ru-RU"/>
        </w:rPr>
        <w:t>Исходные данные: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Z − </w:t>
      </w:r>
      <w:r w:rsidRPr="00712CCD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proofErr w:type="spellStart"/>
      <w:r w:rsidRPr="00712CCD">
        <w:rPr>
          <w:spacing w:val="5"/>
          <w:sz w:val="28"/>
          <w:szCs w:val="28"/>
          <w:lang w:bidi="ru-RU"/>
        </w:rPr>
        <w:t>n</w:t>
      </w:r>
      <w:r w:rsidRPr="00712CCD">
        <w:rPr>
          <w:spacing w:val="5"/>
          <w:sz w:val="28"/>
          <w:szCs w:val="28"/>
          <w:vertAlign w:val="subscript"/>
          <w:lang w:bidi="ru-RU"/>
        </w:rPr>
        <w:t>min</w:t>
      </w:r>
      <w:proofErr w:type="spellEnd"/>
      <w:r w:rsidRPr="00712CCD">
        <w:rPr>
          <w:spacing w:val="5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− </w:t>
      </w:r>
      <w:proofErr w:type="spellStart"/>
      <w:r w:rsidRPr="00712CCD">
        <w:rPr>
          <w:spacing w:val="3"/>
          <w:sz w:val="28"/>
          <w:szCs w:val="28"/>
          <w:lang w:bidi="ru-RU"/>
        </w:rPr>
        <w:t>минималь-</w:t>
      </w:r>
      <w:r w:rsidRPr="00712CCD">
        <w:rPr>
          <w:spacing w:val="2"/>
          <w:sz w:val="28"/>
          <w:szCs w:val="28"/>
          <w:lang w:bidi="ru-RU"/>
        </w:rPr>
        <w:t>ная</w:t>
      </w:r>
      <w:proofErr w:type="spellEnd"/>
      <w:r w:rsidRPr="00712CCD">
        <w:rPr>
          <w:spacing w:val="2"/>
          <w:sz w:val="28"/>
          <w:szCs w:val="28"/>
          <w:lang w:bidi="ru-RU"/>
        </w:rPr>
        <w:t xml:space="preserve"> частота </w:t>
      </w:r>
      <w:r w:rsidRPr="00712CCD">
        <w:rPr>
          <w:spacing w:val="3"/>
          <w:sz w:val="28"/>
          <w:szCs w:val="28"/>
          <w:lang w:bidi="ru-RU"/>
        </w:rPr>
        <w:t xml:space="preserve">вращения </w:t>
      </w:r>
      <w:r w:rsidRPr="00712CCD">
        <w:rPr>
          <w:spacing w:val="2"/>
          <w:sz w:val="28"/>
          <w:szCs w:val="28"/>
          <w:lang w:bidi="ru-RU"/>
        </w:rPr>
        <w:t xml:space="preserve">шпинделя, </w:t>
      </w:r>
      <w:proofErr w:type="gramStart"/>
      <w:r w:rsidRPr="00712CCD">
        <w:rPr>
          <w:spacing w:val="2"/>
          <w:sz w:val="28"/>
          <w:szCs w:val="28"/>
          <w:lang w:bidi="ru-RU"/>
        </w:rPr>
        <w:t>об</w:t>
      </w:r>
      <w:proofErr w:type="gramEnd"/>
      <w:r w:rsidRPr="00712CCD">
        <w:rPr>
          <w:spacing w:val="2"/>
          <w:sz w:val="28"/>
          <w:szCs w:val="28"/>
          <w:lang w:bidi="ru-RU"/>
        </w:rPr>
        <w:t>/</w:t>
      </w:r>
      <w:proofErr w:type="gramStart"/>
      <w:r w:rsidRPr="00712CCD">
        <w:rPr>
          <w:spacing w:val="2"/>
          <w:sz w:val="28"/>
          <w:szCs w:val="28"/>
          <w:lang w:bidi="ru-RU"/>
        </w:rPr>
        <w:t>мин</w:t>
      </w:r>
      <w:proofErr w:type="gramEnd"/>
      <w:r w:rsidRPr="00712CCD">
        <w:rPr>
          <w:spacing w:val="2"/>
          <w:sz w:val="28"/>
          <w:szCs w:val="28"/>
          <w:lang w:bidi="ru-RU"/>
        </w:rPr>
        <w:t xml:space="preserve">; </w:t>
      </w:r>
      <w:r w:rsidRPr="00712CCD">
        <w:rPr>
          <w:sz w:val="28"/>
          <w:szCs w:val="28"/>
          <w:lang w:bidi="ru-RU"/>
        </w:rPr>
        <w:t xml:space="preserve"> − </w:t>
      </w:r>
      <w:r w:rsidRPr="00712CCD">
        <w:rPr>
          <w:spacing w:val="2"/>
          <w:sz w:val="28"/>
          <w:szCs w:val="28"/>
          <w:lang w:bidi="ru-RU"/>
        </w:rPr>
        <w:t xml:space="preserve">знаменатель </w:t>
      </w:r>
      <w:r w:rsidRPr="00712CCD">
        <w:rPr>
          <w:spacing w:val="3"/>
          <w:sz w:val="28"/>
          <w:szCs w:val="28"/>
          <w:lang w:bidi="ru-RU"/>
        </w:rPr>
        <w:t>стандартно</w:t>
      </w:r>
      <w:r w:rsidRPr="00712CCD">
        <w:rPr>
          <w:sz w:val="28"/>
          <w:szCs w:val="28"/>
          <w:lang w:bidi="ru-RU"/>
        </w:rPr>
        <w:t xml:space="preserve">го </w:t>
      </w:r>
      <w:r w:rsidRPr="00712CCD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712CCD">
        <w:rPr>
          <w:spacing w:val="3"/>
          <w:sz w:val="28"/>
          <w:szCs w:val="28"/>
          <w:lang w:bidi="ru-RU"/>
        </w:rPr>
        <w:t>вращения</w:t>
      </w:r>
      <w:r w:rsidRPr="00712CCD">
        <w:rPr>
          <w:spacing w:val="38"/>
          <w:sz w:val="28"/>
          <w:szCs w:val="28"/>
          <w:lang w:bidi="ru-RU"/>
        </w:rPr>
        <w:t xml:space="preserve"> </w:t>
      </w:r>
      <w:r w:rsidRPr="00712CCD">
        <w:rPr>
          <w:spacing w:val="2"/>
          <w:sz w:val="28"/>
          <w:szCs w:val="28"/>
          <w:lang w:bidi="ru-RU"/>
        </w:rPr>
        <w:t>шпинделя.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pacing w:val="2"/>
          <w:sz w:val="28"/>
          <w:szCs w:val="28"/>
          <w:lang w:bidi="ru-RU"/>
        </w:rPr>
        <w:t xml:space="preserve">Исходные данные </w:t>
      </w:r>
      <w:r w:rsidRPr="00712CCD">
        <w:rPr>
          <w:sz w:val="28"/>
          <w:szCs w:val="28"/>
          <w:lang w:bidi="ru-RU"/>
        </w:rPr>
        <w:t xml:space="preserve">для </w:t>
      </w:r>
      <w:r w:rsidRPr="00712CCD">
        <w:rPr>
          <w:spacing w:val="3"/>
          <w:sz w:val="28"/>
          <w:szCs w:val="28"/>
          <w:lang w:bidi="ru-RU"/>
        </w:rPr>
        <w:t xml:space="preserve">различных </w:t>
      </w:r>
      <w:r w:rsidRPr="00712CCD">
        <w:rPr>
          <w:spacing w:val="2"/>
          <w:sz w:val="28"/>
          <w:szCs w:val="28"/>
          <w:lang w:bidi="ru-RU"/>
        </w:rPr>
        <w:t xml:space="preserve">вариантов </w:t>
      </w:r>
      <w:r w:rsidRPr="00712CCD">
        <w:rPr>
          <w:spacing w:val="3"/>
          <w:sz w:val="28"/>
          <w:szCs w:val="28"/>
          <w:lang w:bidi="ru-RU"/>
        </w:rPr>
        <w:t xml:space="preserve">приведены </w:t>
      </w:r>
      <w:r w:rsidRPr="00712CCD">
        <w:rPr>
          <w:sz w:val="28"/>
          <w:szCs w:val="28"/>
          <w:lang w:bidi="ru-RU"/>
        </w:rPr>
        <w:t xml:space="preserve">в </w:t>
      </w:r>
      <w:r w:rsidRPr="00712CCD">
        <w:rPr>
          <w:spacing w:val="3"/>
          <w:sz w:val="28"/>
          <w:szCs w:val="28"/>
          <w:lang w:bidi="ru-RU"/>
        </w:rPr>
        <w:t>табл.</w:t>
      </w:r>
      <w:r w:rsidRPr="00712CCD">
        <w:rPr>
          <w:spacing w:val="71"/>
          <w:sz w:val="28"/>
          <w:szCs w:val="28"/>
          <w:lang w:bidi="ru-RU"/>
        </w:rPr>
        <w:t xml:space="preserve"> </w:t>
      </w:r>
      <w:r w:rsidRPr="00712CCD">
        <w:rPr>
          <w:spacing w:val="5"/>
          <w:sz w:val="28"/>
          <w:szCs w:val="28"/>
          <w:lang w:bidi="ru-RU"/>
        </w:rPr>
        <w:t>2.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2 Исходные данные для построения структурной сетки и структурн</w:t>
      </w:r>
      <w:r w:rsidRPr="00712CCD">
        <w:rPr>
          <w:sz w:val="28"/>
          <w:szCs w:val="28"/>
          <w:lang w:bidi="ru-RU"/>
        </w:rPr>
        <w:t>о</w:t>
      </w:r>
      <w:r w:rsidRPr="00712CCD">
        <w:rPr>
          <w:sz w:val="28"/>
          <w:szCs w:val="28"/>
          <w:lang w:bidi="ru-RU"/>
        </w:rPr>
        <w:t>го графика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712CCD" w:rsidRPr="00712CCD" w:rsidTr="0088711A">
        <w:trPr>
          <w:trHeight w:val="477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Вариант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Z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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Структура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2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3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4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6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5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6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13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10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14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17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18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16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19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7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9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1,58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Сложенная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21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11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22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12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5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23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5"/>
                <w:sz w:val="28"/>
                <w:szCs w:val="28"/>
                <w:lang w:val="ru-RU" w:bidi="ru-RU"/>
              </w:rPr>
              <w:t>15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1,26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  <w:tr w:rsidR="00712CCD" w:rsidRPr="00712CCD" w:rsidTr="0088711A">
        <w:trPr>
          <w:trHeight w:val="453"/>
        </w:trPr>
        <w:tc>
          <w:tcPr>
            <w:tcW w:w="2148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24</w:t>
            </w:r>
          </w:p>
        </w:tc>
        <w:tc>
          <w:tcPr>
            <w:tcW w:w="2237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val="ru-RU" w:bidi="ru-RU"/>
              </w:rPr>
              <w:t>8</w:t>
            </w:r>
          </w:p>
        </w:tc>
        <w:tc>
          <w:tcPr>
            <w:tcW w:w="2191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1,41</w:t>
            </w:r>
          </w:p>
        </w:tc>
        <w:tc>
          <w:tcPr>
            <w:tcW w:w="2484" w:type="dxa"/>
          </w:tcPr>
          <w:p w:rsidR="00712CCD" w:rsidRPr="00712CCD" w:rsidRDefault="00712CCD" w:rsidP="00712CCD">
            <w:pPr>
              <w:widowControl/>
              <w:autoSpaceDE/>
              <w:autoSpaceDN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val="ru-RU" w:bidi="ru-RU"/>
              </w:rPr>
              <w:t>Простая</w:t>
            </w:r>
          </w:p>
        </w:tc>
      </w:tr>
    </w:tbl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4.2 Расчет чисел зубьев колес коробок скоростей прямым способом</w:t>
      </w:r>
    </w:p>
    <w:p w:rsidR="00712CCD" w:rsidRPr="00712CCD" w:rsidRDefault="00712CCD" w:rsidP="00712CCD">
      <w:pPr>
        <w:spacing w:after="120"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712CCD">
        <w:rPr>
          <w:i/>
          <w:sz w:val="28"/>
          <w:szCs w:val="28"/>
          <w:lang w:bidi="ru-RU"/>
        </w:rPr>
        <w:t xml:space="preserve">Задание. </w:t>
      </w:r>
      <w:r w:rsidRPr="00712CCD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712CCD">
        <w:rPr>
          <w:sz w:val="28"/>
          <w:szCs w:val="28"/>
          <w:lang w:bidi="ru-RU"/>
        </w:rPr>
        <w:t>о</w:t>
      </w:r>
      <w:r w:rsidRPr="00712CCD">
        <w:rPr>
          <w:sz w:val="28"/>
          <w:szCs w:val="28"/>
          <w:lang w:bidi="ru-RU"/>
        </w:rPr>
        <w:t>стей прямым способом.</w:t>
      </w:r>
    </w:p>
    <w:p w:rsidR="00712CCD" w:rsidRPr="00712CCD" w:rsidRDefault="00712CCD" w:rsidP="00712CCD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712CCD">
        <w:rPr>
          <w:i/>
          <w:sz w:val="28"/>
          <w:szCs w:val="28"/>
          <w:lang w:bidi="ru-RU"/>
        </w:rPr>
        <w:t>Исходные данные:</w:t>
      </w:r>
    </w:p>
    <w:p w:rsidR="00712CCD" w:rsidRPr="00712CCD" w:rsidRDefault="00712CCD" w:rsidP="00712CCD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712CCD">
        <w:rPr>
          <w:rFonts w:ascii="Symbol" w:hAnsi="Symbol"/>
          <w:sz w:val="22"/>
          <w:szCs w:val="22"/>
          <w:lang w:bidi="ru-RU"/>
        </w:rPr>
        <w:t></w:t>
      </w:r>
      <w:r w:rsidRPr="00712CCD">
        <w:rPr>
          <w:sz w:val="22"/>
          <w:szCs w:val="22"/>
          <w:lang w:bidi="ru-RU"/>
        </w:rPr>
        <w:t xml:space="preserve"> </w:t>
      </w:r>
      <w:r w:rsidRPr="00712CCD">
        <w:rPr>
          <w:rFonts w:ascii="Symbol" w:hAnsi="Symbol"/>
          <w:sz w:val="22"/>
          <w:szCs w:val="22"/>
          <w:lang w:bidi="ru-RU"/>
        </w:rPr>
        <w:t></w:t>
      </w:r>
      <w:r w:rsidRPr="00712CCD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proofErr w:type="spellStart"/>
      <w:r w:rsidRPr="00712CCD">
        <w:rPr>
          <w:spacing w:val="4"/>
          <w:sz w:val="28"/>
          <w:szCs w:val="28"/>
          <w:lang w:bidi="ru-RU"/>
        </w:rPr>
        <w:t>вр</w:t>
      </w:r>
      <w:proofErr w:type="gramStart"/>
      <w:r w:rsidRPr="00712CCD">
        <w:rPr>
          <w:spacing w:val="4"/>
          <w:sz w:val="28"/>
          <w:szCs w:val="28"/>
          <w:lang w:bidi="ru-RU"/>
        </w:rPr>
        <w:t>а</w:t>
      </w:r>
      <w:proofErr w:type="spellEnd"/>
      <w:r w:rsidRPr="00712CCD">
        <w:rPr>
          <w:spacing w:val="4"/>
          <w:sz w:val="28"/>
          <w:szCs w:val="28"/>
          <w:lang w:bidi="ru-RU"/>
        </w:rPr>
        <w:t>-</w:t>
      </w:r>
      <w:proofErr w:type="gramEnd"/>
      <w:r w:rsidRPr="00712CCD">
        <w:rPr>
          <w:spacing w:val="4"/>
          <w:sz w:val="28"/>
          <w:szCs w:val="28"/>
          <w:lang w:bidi="ru-RU"/>
        </w:rPr>
        <w:t xml:space="preserve"> </w:t>
      </w:r>
      <w:proofErr w:type="spellStart"/>
      <w:r w:rsidRPr="00712CCD">
        <w:rPr>
          <w:sz w:val="28"/>
          <w:szCs w:val="28"/>
          <w:lang w:bidi="ru-RU"/>
        </w:rPr>
        <w:t>щения</w:t>
      </w:r>
      <w:proofErr w:type="spellEnd"/>
      <w:r w:rsidRPr="00712CCD">
        <w:rPr>
          <w:sz w:val="28"/>
          <w:szCs w:val="28"/>
          <w:lang w:bidi="ru-RU"/>
        </w:rPr>
        <w:t xml:space="preserve">  шпинделя;  n</w:t>
      </w:r>
      <w:r w:rsidRPr="00712CCD">
        <w:rPr>
          <w:position w:val="-3"/>
          <w:sz w:val="28"/>
          <w:szCs w:val="28"/>
          <w:lang w:bidi="ru-RU"/>
        </w:rPr>
        <w:t xml:space="preserve">1  </w:t>
      </w:r>
      <w:r w:rsidRPr="00712CCD">
        <w:rPr>
          <w:sz w:val="28"/>
          <w:szCs w:val="28"/>
          <w:lang w:bidi="ru-RU"/>
        </w:rPr>
        <w:t xml:space="preserve">число оборотов первого вала коробки </w:t>
      </w:r>
      <w:r w:rsidRPr="00712CCD">
        <w:rPr>
          <w:spacing w:val="2"/>
          <w:sz w:val="28"/>
          <w:szCs w:val="28"/>
          <w:lang w:bidi="ru-RU"/>
        </w:rPr>
        <w:t xml:space="preserve">скоро-  </w:t>
      </w:r>
      <w:proofErr w:type="spellStart"/>
      <w:r w:rsidRPr="00712CCD">
        <w:rPr>
          <w:sz w:val="28"/>
          <w:szCs w:val="28"/>
          <w:lang w:bidi="ru-RU"/>
        </w:rPr>
        <w:t>стей</w:t>
      </w:r>
      <w:proofErr w:type="spellEnd"/>
      <w:r w:rsidRPr="00712CCD">
        <w:rPr>
          <w:sz w:val="28"/>
          <w:szCs w:val="28"/>
          <w:lang w:bidi="ru-RU"/>
        </w:rPr>
        <w:t>, об/мин; n</w:t>
      </w:r>
      <w:proofErr w:type="spellStart"/>
      <w:r w:rsidRPr="00712CCD">
        <w:rPr>
          <w:position w:val="-3"/>
          <w:sz w:val="28"/>
          <w:szCs w:val="28"/>
          <w:lang w:bidi="ru-RU"/>
        </w:rPr>
        <w:t>min</w:t>
      </w:r>
      <w:proofErr w:type="spellEnd"/>
      <w:r w:rsidRPr="00712CCD">
        <w:rPr>
          <w:position w:val="-3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712CCD">
        <w:rPr>
          <w:spacing w:val="16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вращения.</w:t>
      </w:r>
    </w:p>
    <w:p w:rsidR="00712CCD" w:rsidRPr="00712CCD" w:rsidRDefault="00712CCD" w:rsidP="00712CCD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712CCD">
        <w:rPr>
          <w:spacing w:val="54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вращения</w:t>
      </w:r>
    </w:p>
    <w:p w:rsidR="00712CCD" w:rsidRPr="00712CCD" w:rsidRDefault="00712CCD" w:rsidP="00712CCD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шпинделя </w:t>
      </w:r>
      <w:r w:rsidRPr="00712CCD">
        <w:rPr>
          <w:rFonts w:ascii="Symbol" w:hAnsi="Symbol"/>
          <w:sz w:val="22"/>
          <w:szCs w:val="22"/>
          <w:lang w:bidi="ru-RU"/>
        </w:rPr>
        <w:t></w:t>
      </w:r>
      <w:r w:rsidRPr="00712CCD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712CCD">
        <w:rPr>
          <w:sz w:val="28"/>
          <w:szCs w:val="28"/>
          <w:lang w:bidi="ru-RU"/>
        </w:rPr>
        <w:t>а</w:t>
      </w:r>
      <w:r w:rsidRPr="00712CCD">
        <w:rPr>
          <w:sz w:val="28"/>
          <w:szCs w:val="28"/>
          <w:lang w:bidi="ru-RU"/>
        </w:rPr>
        <w:t>там выполнения практического занятия 2. Мощность электродвигателя и мин</w:t>
      </w:r>
      <w:r w:rsidRPr="00712CCD">
        <w:rPr>
          <w:sz w:val="28"/>
          <w:szCs w:val="28"/>
          <w:lang w:bidi="ru-RU"/>
        </w:rPr>
        <w:t>и</w:t>
      </w:r>
      <w:r w:rsidRPr="00712CCD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712CCD" w:rsidRPr="00712CCD" w:rsidRDefault="00712CCD" w:rsidP="00712CCD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712CCD" w:rsidRPr="00712CCD" w:rsidRDefault="00712CCD" w:rsidP="00712CCD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712CCD" w:rsidRPr="00712CCD" w:rsidTr="0088711A">
        <w:trPr>
          <w:trHeight w:val="897"/>
        </w:trPr>
        <w:tc>
          <w:tcPr>
            <w:tcW w:w="1894" w:type="dxa"/>
          </w:tcPr>
          <w:p w:rsidR="00712CCD" w:rsidRPr="00712CCD" w:rsidRDefault="00712CCD" w:rsidP="00712CCD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712CCD" w:rsidRPr="00712CCD" w:rsidRDefault="00712CCD" w:rsidP="00712CCD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proofErr w:type="spellStart"/>
            <w:r w:rsidRPr="00712CCD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</w:t>
            </w:r>
            <w:proofErr w:type="spellEnd"/>
            <w:r w:rsidRPr="00712CCD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/</w:t>
            </w:r>
            <w:proofErr w:type="spellStart"/>
            <w:r w:rsidRPr="00712CCD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712CCD" w:rsidRPr="00712CCD" w:rsidRDefault="00712CCD" w:rsidP="00712CCD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proofErr w:type="spellStart"/>
            <w:r w:rsidRPr="00712CCD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</w:t>
            </w:r>
            <w:proofErr w:type="spellEnd"/>
            <w:r w:rsidRPr="00712CCD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/</w:t>
            </w:r>
            <w:proofErr w:type="spellStart"/>
            <w:r w:rsidRPr="00712CCD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мин</w:t>
            </w:r>
            <w:proofErr w:type="spellEnd"/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712CCD" w:rsidRPr="00712CCD" w:rsidTr="0088711A">
        <w:trPr>
          <w:trHeight w:val="565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712CCD" w:rsidRPr="00712CCD" w:rsidTr="0088711A">
        <w:trPr>
          <w:trHeight w:val="566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568"/>
        </w:trPr>
        <w:tc>
          <w:tcPr>
            <w:tcW w:w="1894" w:type="dxa"/>
          </w:tcPr>
          <w:p w:rsidR="00712CCD" w:rsidRPr="00712CCD" w:rsidRDefault="00712CCD" w:rsidP="00712CCD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712CCD" w:rsidRPr="00712CCD" w:rsidTr="0088711A">
        <w:trPr>
          <w:trHeight w:val="565"/>
        </w:trPr>
        <w:tc>
          <w:tcPr>
            <w:tcW w:w="1894" w:type="dxa"/>
          </w:tcPr>
          <w:p w:rsidR="00712CCD" w:rsidRPr="00712CCD" w:rsidRDefault="00712CCD" w:rsidP="00712CCD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712CCD" w:rsidRPr="00712CCD" w:rsidRDefault="00712CCD" w:rsidP="00712CCD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712CCD" w:rsidRPr="00712CCD" w:rsidRDefault="00712CCD" w:rsidP="00712CCD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712CCD" w:rsidRPr="00712CCD" w:rsidRDefault="00712CCD" w:rsidP="00712CCD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712CCD" w:rsidRPr="00712CCD" w:rsidRDefault="00712CCD" w:rsidP="00712CCD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712CCD" w:rsidRPr="00712CCD" w:rsidRDefault="00712CCD" w:rsidP="00712CCD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712CCD" w:rsidRPr="00712CCD" w:rsidRDefault="00712CCD" w:rsidP="00712CCD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712CCD">
        <w:rPr>
          <w:i/>
          <w:sz w:val="28"/>
          <w:szCs w:val="28"/>
          <w:lang w:bidi="ru-RU"/>
        </w:rPr>
        <w:t xml:space="preserve">Примечание: </w:t>
      </w:r>
      <w:r w:rsidRPr="00712CCD">
        <w:rPr>
          <w:sz w:val="28"/>
          <w:szCs w:val="28"/>
          <w:lang w:bidi="ru-RU"/>
        </w:rPr>
        <w:t xml:space="preserve">Коробка проектируется в соответствии с графиком частот </w:t>
      </w:r>
      <w:proofErr w:type="spellStart"/>
      <w:r w:rsidRPr="00712CCD">
        <w:rPr>
          <w:sz w:val="28"/>
          <w:szCs w:val="28"/>
          <w:lang w:bidi="ru-RU"/>
        </w:rPr>
        <w:t>вр</w:t>
      </w:r>
      <w:proofErr w:type="gramStart"/>
      <w:r w:rsidRPr="00712CCD">
        <w:rPr>
          <w:sz w:val="28"/>
          <w:szCs w:val="28"/>
          <w:lang w:bidi="ru-RU"/>
        </w:rPr>
        <w:t>а</w:t>
      </w:r>
      <w:proofErr w:type="spellEnd"/>
      <w:r w:rsidRPr="00712CCD">
        <w:rPr>
          <w:sz w:val="28"/>
          <w:szCs w:val="28"/>
          <w:lang w:bidi="ru-RU"/>
        </w:rPr>
        <w:t>-</w:t>
      </w:r>
      <w:proofErr w:type="gramEnd"/>
      <w:r w:rsidRPr="00712CCD">
        <w:rPr>
          <w:sz w:val="28"/>
          <w:szCs w:val="28"/>
          <w:lang w:bidi="ru-RU"/>
        </w:rPr>
        <w:t xml:space="preserve"> </w:t>
      </w:r>
      <w:proofErr w:type="spellStart"/>
      <w:r w:rsidRPr="00712CCD">
        <w:rPr>
          <w:sz w:val="28"/>
          <w:szCs w:val="28"/>
          <w:lang w:bidi="ru-RU"/>
        </w:rPr>
        <w:t>щения</w:t>
      </w:r>
      <w:proofErr w:type="spellEnd"/>
      <w:r w:rsidRPr="00712CCD">
        <w:rPr>
          <w:sz w:val="28"/>
          <w:szCs w:val="28"/>
          <w:lang w:bidi="ru-RU"/>
        </w:rPr>
        <w:t>, построенным на основе данных табл. 2.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4.3 Расчет настройки делительных головок на простое и дифференциальное деление.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Расчет настройки делительных головок на простое и дифференциальное деление.</w:t>
      </w:r>
      <w:r w:rsidRPr="00712CCD">
        <w:t xml:space="preserve"> </w:t>
      </w:r>
      <w:r w:rsidRPr="00712CCD">
        <w:rPr>
          <w:sz w:val="28"/>
        </w:rPr>
        <w:t xml:space="preserve">Задание. Для настройки делительной головки на простое деление определить полное число оборотов рукоятки и величину </w:t>
      </w:r>
      <w:proofErr w:type="spellStart"/>
      <w:r w:rsidRPr="00712CCD">
        <w:rPr>
          <w:sz w:val="28"/>
        </w:rPr>
        <w:t>доворота</w:t>
      </w:r>
      <w:proofErr w:type="spellEnd"/>
      <w:r w:rsidRPr="00712CCD">
        <w:rPr>
          <w:sz w:val="28"/>
        </w:rPr>
        <w:t xml:space="preserve"> </w:t>
      </w:r>
      <w:proofErr w:type="spellStart"/>
      <w:r w:rsidRPr="00712CCD">
        <w:rPr>
          <w:sz w:val="28"/>
        </w:rPr>
        <w:t>рук</w:t>
      </w:r>
      <w:proofErr w:type="gramStart"/>
      <w:r w:rsidRPr="00712CCD">
        <w:rPr>
          <w:sz w:val="28"/>
        </w:rPr>
        <w:t>о</w:t>
      </w:r>
      <w:proofErr w:type="spellEnd"/>
      <w:r w:rsidRPr="00712CCD">
        <w:rPr>
          <w:sz w:val="28"/>
        </w:rPr>
        <w:t>-</w:t>
      </w:r>
      <w:proofErr w:type="gramEnd"/>
      <w:r w:rsidRPr="00712CCD">
        <w:rPr>
          <w:sz w:val="28"/>
        </w:rPr>
        <w:t xml:space="preserve"> </w:t>
      </w:r>
      <w:proofErr w:type="spellStart"/>
      <w:r w:rsidRPr="00712CCD">
        <w:rPr>
          <w:sz w:val="28"/>
        </w:rPr>
        <w:t>яткой</w:t>
      </w:r>
      <w:proofErr w:type="spellEnd"/>
      <w:r w:rsidRPr="00712CCD">
        <w:rPr>
          <w:sz w:val="28"/>
        </w:rPr>
        <w:t xml:space="preserve">; при дифференциальном делении определить полное число </w:t>
      </w:r>
      <w:proofErr w:type="spellStart"/>
      <w:r w:rsidRPr="00712CCD">
        <w:rPr>
          <w:sz w:val="28"/>
        </w:rPr>
        <w:t>оборо</w:t>
      </w:r>
      <w:proofErr w:type="spellEnd"/>
      <w:r w:rsidRPr="00712CCD">
        <w:rPr>
          <w:sz w:val="28"/>
        </w:rPr>
        <w:t xml:space="preserve">- </w:t>
      </w:r>
      <w:proofErr w:type="spellStart"/>
      <w:r w:rsidRPr="00712CCD">
        <w:rPr>
          <w:sz w:val="28"/>
        </w:rPr>
        <w:t>тов</w:t>
      </w:r>
      <w:proofErr w:type="spellEnd"/>
      <w:r w:rsidRPr="00712CCD">
        <w:rPr>
          <w:sz w:val="28"/>
        </w:rPr>
        <w:t xml:space="preserve"> рукоятки и величину </w:t>
      </w:r>
      <w:proofErr w:type="spellStart"/>
      <w:r w:rsidRPr="00712CCD">
        <w:rPr>
          <w:sz w:val="28"/>
        </w:rPr>
        <w:t>доворота</w:t>
      </w:r>
      <w:proofErr w:type="spellEnd"/>
      <w:r w:rsidRPr="00712CCD">
        <w:rPr>
          <w:sz w:val="28"/>
        </w:rPr>
        <w:t>, передаточное отношение зубчатых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 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колес гитары и их числа зубьев. Изобразить кинематическую схему </w:t>
      </w:r>
      <w:proofErr w:type="spellStart"/>
      <w:r w:rsidRPr="00712CCD">
        <w:rPr>
          <w:sz w:val="28"/>
        </w:rPr>
        <w:t>г</w:t>
      </w:r>
      <w:proofErr w:type="gramStart"/>
      <w:r w:rsidRPr="00712CCD">
        <w:rPr>
          <w:sz w:val="28"/>
        </w:rPr>
        <w:t>и</w:t>
      </w:r>
      <w:proofErr w:type="spellEnd"/>
      <w:r w:rsidRPr="00712CCD">
        <w:rPr>
          <w:sz w:val="28"/>
        </w:rPr>
        <w:t>-</w:t>
      </w:r>
      <w:proofErr w:type="gramEnd"/>
      <w:r w:rsidRPr="00712CCD">
        <w:rPr>
          <w:sz w:val="28"/>
        </w:rPr>
        <w:t xml:space="preserve"> тары делительной головки, настроенной по исходным данным.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Исходные данные: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Z – число делений; N − характеристика делительной головки. </w:t>
      </w:r>
      <w:proofErr w:type="spellStart"/>
      <w:r w:rsidRPr="00712CCD">
        <w:rPr>
          <w:sz w:val="28"/>
        </w:rPr>
        <w:t>И</w:t>
      </w:r>
      <w:proofErr w:type="gramStart"/>
      <w:r w:rsidRPr="00712CCD">
        <w:rPr>
          <w:sz w:val="28"/>
        </w:rPr>
        <w:t>с</w:t>
      </w:r>
      <w:proofErr w:type="spellEnd"/>
      <w:r w:rsidRPr="00712CCD">
        <w:rPr>
          <w:sz w:val="28"/>
        </w:rPr>
        <w:t>-</w:t>
      </w:r>
      <w:proofErr w:type="gramEnd"/>
      <w:r w:rsidRPr="00712CCD">
        <w:rPr>
          <w:sz w:val="28"/>
        </w:rPr>
        <w:t xml:space="preserve"> </w:t>
      </w:r>
      <w:proofErr w:type="spellStart"/>
      <w:r w:rsidRPr="00712CCD">
        <w:rPr>
          <w:sz w:val="28"/>
        </w:rPr>
        <w:t>ходные</w:t>
      </w:r>
      <w:proofErr w:type="spellEnd"/>
      <w:r w:rsidRPr="00712CCD">
        <w:rPr>
          <w:sz w:val="28"/>
        </w:rPr>
        <w:t xml:space="preserve"> данные приведены в табл. 5.</w:t>
      </w:r>
    </w:p>
    <w:p w:rsidR="00712CCD" w:rsidRPr="00712CCD" w:rsidRDefault="00712CCD" w:rsidP="00712CCD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 w:rsidRPr="00712CCD">
        <w:rPr>
          <w:sz w:val="28"/>
          <w:szCs w:val="28"/>
          <w:lang w:bidi="ru-RU"/>
        </w:rPr>
        <w:t>ь</w:t>
      </w:r>
      <w:r w:rsidRPr="00712CCD">
        <w:rPr>
          <w:sz w:val="28"/>
          <w:szCs w:val="28"/>
          <w:lang w:bidi="ru-RU"/>
        </w:rPr>
        <w:t>ной головки на простое и дифференциальное деление.</w:t>
      </w:r>
    </w:p>
    <w:p w:rsidR="00712CCD" w:rsidRPr="00712CCD" w:rsidRDefault="00712CCD" w:rsidP="00712CCD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6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9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5"/>
        </w:trPr>
        <w:tc>
          <w:tcPr>
            <w:tcW w:w="2220" w:type="dxa"/>
          </w:tcPr>
          <w:p w:rsidR="00712CCD" w:rsidRPr="00712CCD" w:rsidRDefault="00712CCD" w:rsidP="00712CCD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712CCD" w:rsidRPr="00712CCD" w:rsidTr="0088711A">
        <w:trPr>
          <w:trHeight w:val="453"/>
        </w:trPr>
        <w:tc>
          <w:tcPr>
            <w:tcW w:w="2220" w:type="dxa"/>
          </w:tcPr>
          <w:p w:rsidR="00712CCD" w:rsidRPr="00712CCD" w:rsidRDefault="00712CCD" w:rsidP="00712CCD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712CCD" w:rsidRPr="00712CCD" w:rsidRDefault="00712CCD" w:rsidP="00712CCD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712CCD" w:rsidRPr="00712CCD" w:rsidRDefault="00712CCD" w:rsidP="00712CCD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712CCD" w:rsidRPr="00712CCD" w:rsidRDefault="00712CCD" w:rsidP="00712CCD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4.4 Расчет параметров настройки универсальных делительных головок на фрезерование спиральных поверхностей.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712CCD">
        <w:t xml:space="preserve"> </w:t>
      </w:r>
      <w:r w:rsidRPr="00712CCD">
        <w:rPr>
          <w:sz w:val="28"/>
        </w:rPr>
        <w:t xml:space="preserve">Задание. Рассчитать параметры настройки универсальной делительной головки на фрезерование спиральных поверхностей: угол поворота стола и передаточное число гитары сменных колес и числа их зубьев. Определить шаг спиральной канавки </w:t>
      </w:r>
      <w:proofErr w:type="gramStart"/>
      <w:r w:rsidRPr="00712CCD">
        <w:rPr>
          <w:sz w:val="28"/>
        </w:rPr>
        <w:t>Р</w:t>
      </w:r>
      <w:proofErr w:type="gramEnd"/>
      <w:r w:rsidRPr="00712CCD">
        <w:rPr>
          <w:sz w:val="28"/>
        </w:rPr>
        <w:t xml:space="preserve">, если заданы угол ее наклона </w:t>
      </w:r>
      <w:r w:rsidRPr="00712CCD">
        <w:rPr>
          <w:rFonts w:ascii="Symbol" w:hAnsi="Symbol"/>
        </w:rPr>
        <w:t></w:t>
      </w:r>
      <w:r w:rsidRPr="00712CCD">
        <w:rPr>
          <w:sz w:val="28"/>
        </w:rPr>
        <w:t xml:space="preserve"> и диаметр d.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Исходные данные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N − характеристика делительной головки, </w:t>
      </w:r>
      <w:r w:rsidRPr="00712CCD">
        <w:rPr>
          <w:rFonts w:ascii="Symbol" w:hAnsi="Symbol"/>
        </w:rPr>
        <w:t></w:t>
      </w:r>
      <w:r w:rsidRPr="00712CCD">
        <w:rPr>
          <w:sz w:val="28"/>
        </w:rPr>
        <w:t xml:space="preserve"> − угол наклона спиральной канавки, град; d − диаметр детали, </w:t>
      </w:r>
      <w:proofErr w:type="gramStart"/>
      <w:r w:rsidRPr="00712CCD">
        <w:rPr>
          <w:sz w:val="28"/>
        </w:rPr>
        <w:t>мм</w:t>
      </w:r>
      <w:proofErr w:type="gramEnd"/>
      <w:r w:rsidRPr="00712CCD">
        <w:rPr>
          <w:sz w:val="28"/>
        </w:rPr>
        <w:t xml:space="preserve">; </w:t>
      </w:r>
      <w:proofErr w:type="spellStart"/>
      <w:r w:rsidRPr="00712CCD">
        <w:rPr>
          <w:sz w:val="28"/>
        </w:rPr>
        <w:t>Рхв</w:t>
      </w:r>
      <w:proofErr w:type="spellEnd"/>
      <w:r w:rsidRPr="00712CCD">
        <w:rPr>
          <w:sz w:val="28"/>
        </w:rPr>
        <w:t xml:space="preserve"> − шаг ходового винта фрезерного станка, мм. Исходные данные приведены в табл. 6.</w:t>
      </w:r>
    </w:p>
    <w:p w:rsidR="00712CCD" w:rsidRPr="00712CCD" w:rsidRDefault="00712CCD" w:rsidP="00712CCD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6 Исходные данные для расчета параметров настройки делительной головки на нарезание спиральных канавок</w:t>
      </w:r>
    </w:p>
    <w:p w:rsidR="00712CCD" w:rsidRPr="00712CCD" w:rsidRDefault="00712CCD" w:rsidP="00712CCD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712CCD" w:rsidRPr="00712CCD" w:rsidTr="0088711A">
        <w:trPr>
          <w:trHeight w:val="477"/>
        </w:trPr>
        <w:tc>
          <w:tcPr>
            <w:tcW w:w="1766" w:type="dxa"/>
          </w:tcPr>
          <w:p w:rsidR="00712CCD" w:rsidRPr="00712CCD" w:rsidRDefault="00712CCD" w:rsidP="00712CCD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, 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грд</w:t>
            </w:r>
            <w:proofErr w:type="spellEnd"/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d, 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</w:t>
            </w:r>
            <w:proofErr w:type="spellEnd"/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,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3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456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455"/>
        </w:trPr>
        <w:tc>
          <w:tcPr>
            <w:tcW w:w="1766" w:type="dxa"/>
          </w:tcPr>
          <w:p w:rsidR="00712CCD" w:rsidRPr="00712CCD" w:rsidRDefault="00712CCD" w:rsidP="00712CCD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453"/>
        </w:trPr>
        <w:tc>
          <w:tcPr>
            <w:tcW w:w="1766" w:type="dxa"/>
          </w:tcPr>
          <w:p w:rsidR="00712CCD" w:rsidRPr="00712CCD" w:rsidRDefault="00712CCD" w:rsidP="00712CCD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712CCD" w:rsidRPr="00712CCD" w:rsidRDefault="00712CCD" w:rsidP="00712CCD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712CCD" w:rsidRPr="00712CCD" w:rsidRDefault="00712CCD" w:rsidP="00712CCD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712CCD" w:rsidRPr="00712CCD" w:rsidRDefault="00712CCD" w:rsidP="00712CCD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712CCD" w:rsidRPr="00712CCD" w:rsidRDefault="00712CCD" w:rsidP="00712CCD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4.5 Расчет передаточного отношения и чисел зубьев гитары сменных колес.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Расчет передаточного отношения и чисел зубьев гитары сменных колес.</w:t>
      </w:r>
      <w:r w:rsidRPr="00712CCD">
        <w:t xml:space="preserve"> </w:t>
      </w:r>
      <w:r w:rsidRPr="00712CCD">
        <w:rPr>
          <w:sz w:val="28"/>
        </w:rPr>
        <w:t xml:space="preserve">Задание. Для заданных в виде десятичной дроби передаточных отношений рассчитать числа зубьев </w:t>
      </w:r>
      <w:proofErr w:type="spellStart"/>
      <w:r w:rsidRPr="00712CCD">
        <w:rPr>
          <w:sz w:val="28"/>
        </w:rPr>
        <w:t>двухпарной</w:t>
      </w:r>
      <w:proofErr w:type="spellEnd"/>
      <w:r w:rsidRPr="00712CCD">
        <w:rPr>
          <w:sz w:val="28"/>
        </w:rPr>
        <w:t xml:space="preserve"> гитары сменных колес методом подбора, методом непрерывных дробей и методом </w:t>
      </w:r>
      <w:proofErr w:type="spellStart"/>
      <w:r w:rsidRPr="00712CCD">
        <w:rPr>
          <w:sz w:val="28"/>
        </w:rPr>
        <w:t>Кнаппе</w:t>
      </w:r>
      <w:proofErr w:type="spellEnd"/>
      <w:r w:rsidRPr="00712CCD">
        <w:rPr>
          <w:sz w:val="28"/>
        </w:rPr>
        <w:t>. Определить относительную погрешность расчетного передаточного отношения.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Исходные данные: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i1 – передаточное отношение для расчета методом подбора, i2 – для расчета методом непрерывных дробей, i3 – для расчета методом </w:t>
      </w:r>
      <w:proofErr w:type="spellStart"/>
      <w:r w:rsidRPr="00712CCD">
        <w:rPr>
          <w:sz w:val="28"/>
        </w:rPr>
        <w:t>Кнаппе</w:t>
      </w:r>
      <w:proofErr w:type="spellEnd"/>
      <w:r w:rsidRPr="00712CCD">
        <w:rPr>
          <w:sz w:val="28"/>
        </w:rPr>
        <w:t>. Исходные данные приведены в табл. 7.</w:t>
      </w:r>
    </w:p>
    <w:p w:rsidR="00712CCD" w:rsidRPr="00712CCD" w:rsidRDefault="00712CCD" w:rsidP="00712CCD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Таблица 7 Исходные данные для расчета чисел зубьев сменных колес методом подбора, непрерывных дробей и методом </w:t>
      </w:r>
      <w:proofErr w:type="spellStart"/>
      <w:r w:rsidRPr="00712CCD">
        <w:rPr>
          <w:sz w:val="28"/>
          <w:szCs w:val="28"/>
          <w:lang w:bidi="ru-RU"/>
        </w:rPr>
        <w:t>Кнаппе</w:t>
      </w:r>
      <w:proofErr w:type="spellEnd"/>
    </w:p>
    <w:p w:rsidR="00712CCD" w:rsidRPr="00712CCD" w:rsidRDefault="00712CCD" w:rsidP="00712CCD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712CCD" w:rsidRPr="00712CCD" w:rsidTr="0088711A">
        <w:trPr>
          <w:trHeight w:val="456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712CCD" w:rsidRPr="00712CCD" w:rsidTr="0088711A">
        <w:trPr>
          <w:trHeight w:val="455"/>
        </w:trPr>
        <w:tc>
          <w:tcPr>
            <w:tcW w:w="2203" w:type="dxa"/>
          </w:tcPr>
          <w:p w:rsidR="00712CCD" w:rsidRPr="00712CCD" w:rsidRDefault="00712CCD" w:rsidP="00712CCD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712CCD" w:rsidRPr="00712CCD" w:rsidTr="0088711A">
        <w:trPr>
          <w:trHeight w:val="453"/>
        </w:trPr>
        <w:tc>
          <w:tcPr>
            <w:tcW w:w="2203" w:type="dxa"/>
          </w:tcPr>
          <w:p w:rsidR="00712CCD" w:rsidRPr="00712CCD" w:rsidRDefault="00712CCD" w:rsidP="00712CCD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712CCD" w:rsidRPr="00712CCD" w:rsidRDefault="00712CCD" w:rsidP="00712CCD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712CCD" w:rsidRPr="00712CCD" w:rsidRDefault="00712CCD" w:rsidP="00712CCD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712CCD" w:rsidRPr="00712CCD" w:rsidRDefault="00712CCD" w:rsidP="00712CCD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>Раздел 5 Наладка и эксплуатация станков.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</w:p>
    <w:p w:rsidR="00712CCD" w:rsidRPr="00712CCD" w:rsidRDefault="00712CCD" w:rsidP="00712CCD">
      <w:pPr>
        <w:suppressAutoHyphens/>
        <w:ind w:firstLine="709"/>
        <w:jc w:val="both"/>
        <w:rPr>
          <w:sz w:val="28"/>
        </w:rPr>
      </w:pPr>
      <w:r w:rsidRPr="00712CCD">
        <w:rPr>
          <w:sz w:val="28"/>
        </w:rPr>
        <w:t xml:space="preserve">5.1 Расчет модуля рейки для получения заданной величины подачи </w:t>
      </w:r>
    </w:p>
    <w:p w:rsidR="00712CCD" w:rsidRPr="00712CCD" w:rsidRDefault="00712CCD" w:rsidP="00712CCD">
      <w:pPr>
        <w:suppressAutoHyphens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</w:rPr>
        <w:t>Расчет модуля рейки для получения заданной величины подачи.</w:t>
      </w:r>
      <w:r w:rsidRPr="00712CCD">
        <w:rPr>
          <w:i/>
          <w:sz w:val="28"/>
          <w:szCs w:val="28"/>
          <w:lang w:bidi="ru-RU"/>
        </w:rPr>
        <w:t xml:space="preserve"> Задание. </w:t>
      </w:r>
      <w:r w:rsidRPr="00712CCD">
        <w:rPr>
          <w:sz w:val="28"/>
          <w:szCs w:val="28"/>
          <w:lang w:bidi="ru-RU"/>
        </w:rPr>
        <w:t xml:space="preserve">Определить значение модуля рейки для получения заданной величины подачи </w:t>
      </w:r>
      <w:r w:rsidRPr="00712CCD">
        <w:rPr>
          <w:sz w:val="28"/>
          <w:szCs w:val="28"/>
          <w:lang w:bidi="ru-RU"/>
        </w:rPr>
        <w:lastRenderedPageBreak/>
        <w:t>суппорта токарного станка, который перемещается в продольном направлении с подачей S.</w:t>
      </w:r>
    </w:p>
    <w:p w:rsidR="00712CCD" w:rsidRPr="00712CCD" w:rsidRDefault="00712CCD" w:rsidP="00712CCD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712CCD">
        <w:rPr>
          <w:i/>
          <w:sz w:val="28"/>
          <w:szCs w:val="22"/>
          <w:lang w:bidi="ru-RU"/>
        </w:rPr>
        <w:t>Исходные данные:</w:t>
      </w:r>
    </w:p>
    <w:p w:rsidR="00712CCD" w:rsidRPr="00712CCD" w:rsidRDefault="00712CCD" w:rsidP="00712CCD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proofErr w:type="spellStart"/>
      <w:r w:rsidRPr="00712CCD">
        <w:rPr>
          <w:spacing w:val="-3"/>
          <w:sz w:val="28"/>
          <w:szCs w:val="28"/>
          <w:lang w:bidi="ru-RU"/>
        </w:rPr>
        <w:t>Z</w:t>
      </w:r>
      <w:r w:rsidRPr="00712CCD">
        <w:rPr>
          <w:spacing w:val="-3"/>
          <w:sz w:val="28"/>
          <w:szCs w:val="28"/>
          <w:vertAlign w:val="subscript"/>
          <w:lang w:bidi="ru-RU"/>
        </w:rPr>
        <w:t>ш</w:t>
      </w:r>
      <w:proofErr w:type="spellEnd"/>
      <w:r w:rsidRPr="00712CCD">
        <w:rPr>
          <w:spacing w:val="-3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− </w:t>
      </w:r>
      <w:r w:rsidRPr="00712CCD">
        <w:rPr>
          <w:spacing w:val="-4"/>
          <w:sz w:val="28"/>
          <w:szCs w:val="28"/>
          <w:lang w:bidi="ru-RU"/>
        </w:rPr>
        <w:t xml:space="preserve">число </w:t>
      </w:r>
      <w:r w:rsidRPr="00712CCD">
        <w:rPr>
          <w:spacing w:val="-5"/>
          <w:sz w:val="28"/>
          <w:szCs w:val="28"/>
          <w:lang w:bidi="ru-RU"/>
        </w:rPr>
        <w:t xml:space="preserve">зубьев </w:t>
      </w:r>
      <w:r w:rsidRPr="00712CCD">
        <w:rPr>
          <w:spacing w:val="-4"/>
          <w:sz w:val="28"/>
          <w:szCs w:val="28"/>
          <w:lang w:bidi="ru-RU"/>
        </w:rPr>
        <w:t xml:space="preserve">приводной </w:t>
      </w:r>
      <w:r w:rsidRPr="00712CCD">
        <w:rPr>
          <w:spacing w:val="-5"/>
          <w:sz w:val="28"/>
          <w:szCs w:val="28"/>
          <w:lang w:bidi="ru-RU"/>
        </w:rPr>
        <w:t xml:space="preserve">реечной шестерни; </w:t>
      </w:r>
      <w:proofErr w:type="spellStart"/>
      <w:r w:rsidRPr="00712CCD">
        <w:rPr>
          <w:sz w:val="28"/>
          <w:szCs w:val="28"/>
          <w:lang w:bidi="ru-RU"/>
        </w:rPr>
        <w:t>i</w:t>
      </w:r>
      <w:r w:rsidRPr="00712CCD">
        <w:rPr>
          <w:sz w:val="28"/>
          <w:szCs w:val="28"/>
          <w:vertAlign w:val="subscript"/>
          <w:lang w:bidi="ru-RU"/>
        </w:rPr>
        <w:t>р</w:t>
      </w:r>
      <w:proofErr w:type="spellEnd"/>
      <w:r w:rsidRPr="00712CCD">
        <w:rPr>
          <w:sz w:val="28"/>
          <w:szCs w:val="28"/>
          <w:lang w:bidi="ru-RU"/>
        </w:rPr>
        <w:t xml:space="preserve"> − </w:t>
      </w:r>
      <w:r w:rsidRPr="00712CCD">
        <w:rPr>
          <w:spacing w:val="-5"/>
          <w:sz w:val="28"/>
          <w:szCs w:val="28"/>
          <w:lang w:bidi="ru-RU"/>
        </w:rPr>
        <w:t>передаточное отнош</w:t>
      </w:r>
      <w:r w:rsidRPr="00712CCD">
        <w:rPr>
          <w:spacing w:val="-5"/>
          <w:sz w:val="28"/>
          <w:szCs w:val="28"/>
          <w:lang w:bidi="ru-RU"/>
        </w:rPr>
        <w:t>е</w:t>
      </w:r>
      <w:r w:rsidRPr="00712CCD">
        <w:rPr>
          <w:spacing w:val="-5"/>
          <w:sz w:val="28"/>
          <w:szCs w:val="28"/>
          <w:lang w:bidi="ru-RU"/>
        </w:rPr>
        <w:t xml:space="preserve">ние механизма </w:t>
      </w:r>
      <w:r w:rsidRPr="00712CCD">
        <w:rPr>
          <w:spacing w:val="-4"/>
          <w:sz w:val="28"/>
          <w:szCs w:val="28"/>
          <w:lang w:bidi="ru-RU"/>
        </w:rPr>
        <w:t xml:space="preserve">реверса; </w:t>
      </w:r>
      <w:proofErr w:type="spellStart"/>
      <w:r w:rsidRPr="00712CCD">
        <w:rPr>
          <w:sz w:val="28"/>
          <w:szCs w:val="28"/>
          <w:lang w:bidi="ru-RU"/>
        </w:rPr>
        <w:t>i</w:t>
      </w:r>
      <w:r w:rsidRPr="00712CCD">
        <w:rPr>
          <w:sz w:val="28"/>
          <w:szCs w:val="28"/>
          <w:vertAlign w:val="subscript"/>
          <w:lang w:bidi="ru-RU"/>
        </w:rPr>
        <w:t>г</w:t>
      </w:r>
      <w:proofErr w:type="spellEnd"/>
      <w:r w:rsidRPr="00712CCD">
        <w:rPr>
          <w:sz w:val="28"/>
          <w:szCs w:val="28"/>
          <w:lang w:bidi="ru-RU"/>
        </w:rPr>
        <w:t xml:space="preserve"> − </w:t>
      </w:r>
      <w:r w:rsidRPr="00712CCD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712CCD">
        <w:rPr>
          <w:spacing w:val="-4"/>
          <w:sz w:val="28"/>
          <w:szCs w:val="28"/>
          <w:lang w:bidi="ru-RU"/>
        </w:rPr>
        <w:t>гитары сме</w:t>
      </w:r>
      <w:proofErr w:type="gramStart"/>
      <w:r w:rsidRPr="00712CCD">
        <w:rPr>
          <w:spacing w:val="-4"/>
          <w:sz w:val="28"/>
          <w:szCs w:val="28"/>
          <w:lang w:bidi="ru-RU"/>
        </w:rPr>
        <w:t>н-</w:t>
      </w:r>
      <w:proofErr w:type="gramEnd"/>
      <w:r w:rsidRPr="00712CCD">
        <w:rPr>
          <w:spacing w:val="62"/>
          <w:sz w:val="28"/>
          <w:szCs w:val="28"/>
          <w:lang w:bidi="ru-RU"/>
        </w:rPr>
        <w:t xml:space="preserve"> </w:t>
      </w:r>
      <w:proofErr w:type="spellStart"/>
      <w:r w:rsidRPr="00712CCD">
        <w:rPr>
          <w:spacing w:val="-3"/>
          <w:sz w:val="28"/>
          <w:szCs w:val="28"/>
          <w:lang w:bidi="ru-RU"/>
        </w:rPr>
        <w:t>ных</w:t>
      </w:r>
      <w:proofErr w:type="spellEnd"/>
      <w:r w:rsidRPr="00712CCD">
        <w:rPr>
          <w:spacing w:val="-3"/>
          <w:sz w:val="28"/>
          <w:szCs w:val="28"/>
          <w:lang w:bidi="ru-RU"/>
        </w:rPr>
        <w:t xml:space="preserve"> </w:t>
      </w:r>
      <w:r w:rsidRPr="00712CCD">
        <w:rPr>
          <w:spacing w:val="-5"/>
          <w:sz w:val="28"/>
          <w:szCs w:val="28"/>
          <w:lang w:bidi="ru-RU"/>
        </w:rPr>
        <w:t xml:space="preserve">колес; </w:t>
      </w:r>
      <w:proofErr w:type="spellStart"/>
      <w:r w:rsidRPr="00712CCD">
        <w:rPr>
          <w:spacing w:val="-4"/>
          <w:sz w:val="28"/>
          <w:szCs w:val="28"/>
          <w:lang w:bidi="ru-RU"/>
        </w:rPr>
        <w:t>i</w:t>
      </w:r>
      <w:r w:rsidRPr="00712CCD">
        <w:rPr>
          <w:spacing w:val="-4"/>
          <w:sz w:val="28"/>
          <w:szCs w:val="28"/>
          <w:vertAlign w:val="subscript"/>
          <w:lang w:bidi="ru-RU"/>
        </w:rPr>
        <w:t>кп</w:t>
      </w:r>
      <w:proofErr w:type="spellEnd"/>
      <w:r w:rsidRPr="00712CCD">
        <w:rPr>
          <w:spacing w:val="-4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− </w:t>
      </w:r>
      <w:r w:rsidRPr="00712CCD">
        <w:rPr>
          <w:spacing w:val="-4"/>
          <w:sz w:val="28"/>
          <w:szCs w:val="28"/>
          <w:lang w:bidi="ru-RU"/>
        </w:rPr>
        <w:t xml:space="preserve">передаточное </w:t>
      </w:r>
      <w:r w:rsidRPr="00712CCD">
        <w:rPr>
          <w:spacing w:val="-5"/>
          <w:sz w:val="28"/>
          <w:szCs w:val="28"/>
          <w:lang w:bidi="ru-RU"/>
        </w:rPr>
        <w:t xml:space="preserve">отношение </w:t>
      </w:r>
      <w:r w:rsidRPr="00712CCD">
        <w:rPr>
          <w:spacing w:val="-4"/>
          <w:sz w:val="28"/>
          <w:szCs w:val="28"/>
          <w:lang w:bidi="ru-RU"/>
        </w:rPr>
        <w:t xml:space="preserve">коробки подач; </w:t>
      </w:r>
      <w:proofErr w:type="spellStart"/>
      <w:r w:rsidRPr="00712CCD">
        <w:rPr>
          <w:sz w:val="28"/>
          <w:szCs w:val="28"/>
          <w:lang w:bidi="ru-RU"/>
        </w:rPr>
        <w:t>i</w:t>
      </w:r>
      <w:r w:rsidRPr="00712CCD">
        <w:rPr>
          <w:sz w:val="28"/>
          <w:szCs w:val="28"/>
          <w:vertAlign w:val="subscript"/>
          <w:lang w:bidi="ru-RU"/>
        </w:rPr>
        <w:t>ф</w:t>
      </w:r>
      <w:proofErr w:type="spellEnd"/>
      <w:r w:rsidRPr="00712CCD">
        <w:rPr>
          <w:sz w:val="28"/>
          <w:szCs w:val="28"/>
          <w:lang w:bidi="ru-RU"/>
        </w:rPr>
        <w:t xml:space="preserve"> − </w:t>
      </w:r>
      <w:proofErr w:type="spellStart"/>
      <w:r w:rsidRPr="00712CCD">
        <w:rPr>
          <w:spacing w:val="-5"/>
          <w:sz w:val="28"/>
          <w:szCs w:val="28"/>
          <w:lang w:bidi="ru-RU"/>
        </w:rPr>
        <w:t>передаточ</w:t>
      </w:r>
      <w:proofErr w:type="spellEnd"/>
      <w:r w:rsidRPr="00712CCD">
        <w:rPr>
          <w:spacing w:val="-5"/>
          <w:sz w:val="28"/>
          <w:szCs w:val="28"/>
          <w:lang w:bidi="ru-RU"/>
        </w:rPr>
        <w:t xml:space="preserve">- </w:t>
      </w:r>
      <w:proofErr w:type="spellStart"/>
      <w:r w:rsidRPr="00712CCD">
        <w:rPr>
          <w:spacing w:val="-3"/>
          <w:sz w:val="28"/>
          <w:szCs w:val="28"/>
          <w:lang w:bidi="ru-RU"/>
        </w:rPr>
        <w:t>ное</w:t>
      </w:r>
      <w:proofErr w:type="spellEnd"/>
      <w:r w:rsidRPr="00712CCD">
        <w:rPr>
          <w:spacing w:val="-3"/>
          <w:sz w:val="28"/>
          <w:szCs w:val="28"/>
          <w:lang w:bidi="ru-RU"/>
        </w:rPr>
        <w:t xml:space="preserve"> </w:t>
      </w:r>
      <w:r w:rsidRPr="00712CCD">
        <w:rPr>
          <w:spacing w:val="-5"/>
          <w:sz w:val="28"/>
          <w:szCs w:val="28"/>
          <w:lang w:bidi="ru-RU"/>
        </w:rPr>
        <w:t>отношение фарт</w:t>
      </w:r>
      <w:r w:rsidRPr="00712CCD">
        <w:rPr>
          <w:spacing w:val="-5"/>
          <w:sz w:val="28"/>
          <w:szCs w:val="28"/>
          <w:lang w:bidi="ru-RU"/>
        </w:rPr>
        <w:t>у</w:t>
      </w:r>
      <w:r w:rsidRPr="00712CCD">
        <w:rPr>
          <w:spacing w:val="-5"/>
          <w:sz w:val="28"/>
          <w:szCs w:val="28"/>
          <w:lang w:bidi="ru-RU"/>
        </w:rPr>
        <w:t xml:space="preserve">ка. </w:t>
      </w:r>
      <w:r w:rsidRPr="00712CCD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712CCD">
        <w:rPr>
          <w:sz w:val="28"/>
          <w:szCs w:val="28"/>
          <w:lang w:bidi="ru-RU"/>
        </w:rPr>
        <w:t xml:space="preserve">в </w:t>
      </w:r>
      <w:r w:rsidRPr="00712CCD">
        <w:rPr>
          <w:spacing w:val="-5"/>
          <w:sz w:val="28"/>
          <w:szCs w:val="28"/>
          <w:lang w:bidi="ru-RU"/>
        </w:rPr>
        <w:t xml:space="preserve">табл. </w:t>
      </w:r>
      <w:r w:rsidRPr="00712CCD">
        <w:rPr>
          <w:sz w:val="28"/>
          <w:szCs w:val="28"/>
          <w:lang w:bidi="ru-RU"/>
        </w:rPr>
        <w:t>8.</w:t>
      </w:r>
    </w:p>
    <w:p w:rsidR="00712CCD" w:rsidRPr="00712CCD" w:rsidRDefault="00712CCD" w:rsidP="00712CCD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712CCD" w:rsidRPr="00712CCD" w:rsidTr="0088711A">
        <w:trPr>
          <w:trHeight w:val="558"/>
        </w:trPr>
        <w:tc>
          <w:tcPr>
            <w:tcW w:w="1409" w:type="dxa"/>
          </w:tcPr>
          <w:p w:rsidR="00712CCD" w:rsidRPr="00712CCD" w:rsidRDefault="00712CCD" w:rsidP="00712CCD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S 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  <w:proofErr w:type="spellEnd"/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  <w:proofErr w:type="spellEnd"/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  <w:proofErr w:type="spellEnd"/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  <w:proofErr w:type="spellEnd"/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712CCD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  <w:proofErr w:type="spellEnd"/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0,12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712CCD" w:rsidRPr="00712CCD" w:rsidTr="0088711A">
        <w:trPr>
          <w:trHeight w:val="398"/>
        </w:trPr>
        <w:tc>
          <w:tcPr>
            <w:tcW w:w="1409" w:type="dxa"/>
          </w:tcPr>
          <w:p w:rsidR="00712CCD" w:rsidRPr="00712CCD" w:rsidRDefault="00712CCD" w:rsidP="00712CCD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16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712CCD" w:rsidRPr="00712CCD" w:rsidTr="0088711A">
        <w:trPr>
          <w:trHeight w:val="395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712CCD" w:rsidRPr="00712CCD" w:rsidTr="0088711A">
        <w:trPr>
          <w:trHeight w:val="397"/>
        </w:trPr>
        <w:tc>
          <w:tcPr>
            <w:tcW w:w="1409" w:type="dxa"/>
          </w:tcPr>
          <w:p w:rsidR="00712CCD" w:rsidRPr="00712CCD" w:rsidRDefault="00712CCD" w:rsidP="00712CCD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712CCD" w:rsidRPr="00712CCD" w:rsidRDefault="00712CCD" w:rsidP="00712CCD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712CCD" w:rsidRPr="00712CCD" w:rsidRDefault="00712CCD" w:rsidP="00712CCD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712CCD" w:rsidRPr="00712CCD" w:rsidRDefault="00712CCD" w:rsidP="00712CCD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712CCD" w:rsidRPr="00712CCD" w:rsidRDefault="00712CCD" w:rsidP="00712CCD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712CCD" w:rsidRPr="00712CCD" w:rsidRDefault="00712CCD" w:rsidP="00712CCD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712CCD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712CCD" w:rsidRPr="00712CCD" w:rsidRDefault="00712CCD" w:rsidP="00712CCD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712CCD" w:rsidRPr="00712CCD" w:rsidRDefault="00712CCD" w:rsidP="00712CCD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 w:rsidRPr="00712CCD">
        <w:rPr>
          <w:sz w:val="28"/>
          <w:szCs w:val="22"/>
          <w:lang w:bidi="ru-RU"/>
        </w:rPr>
        <w:t xml:space="preserve">5.2 Настройка кинематических цепей </w:t>
      </w:r>
      <w:proofErr w:type="spellStart"/>
      <w:r w:rsidRPr="00712CCD">
        <w:rPr>
          <w:sz w:val="28"/>
          <w:szCs w:val="22"/>
          <w:lang w:bidi="ru-RU"/>
        </w:rPr>
        <w:t>зубофрезерных</w:t>
      </w:r>
      <w:proofErr w:type="spellEnd"/>
      <w:r w:rsidRPr="00712CCD">
        <w:rPr>
          <w:sz w:val="28"/>
          <w:szCs w:val="22"/>
          <w:lang w:bidi="ru-RU"/>
        </w:rPr>
        <w:t xml:space="preserve"> станков</w:t>
      </w:r>
    </w:p>
    <w:p w:rsidR="00712CCD" w:rsidRPr="00712CCD" w:rsidRDefault="00712CCD" w:rsidP="00712CCD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712CCD" w:rsidRPr="00712CCD" w:rsidRDefault="00712CCD" w:rsidP="00712CCD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712CCD">
        <w:rPr>
          <w:sz w:val="28"/>
          <w:szCs w:val="22"/>
          <w:lang w:bidi="ru-RU"/>
        </w:rPr>
        <w:t xml:space="preserve">Подобрать сменные колеса для </w:t>
      </w:r>
      <w:proofErr w:type="spellStart"/>
      <w:r w:rsidRPr="00712CCD">
        <w:rPr>
          <w:sz w:val="28"/>
          <w:szCs w:val="22"/>
          <w:lang w:bidi="ru-RU"/>
        </w:rPr>
        <w:t>двухпарной</w:t>
      </w:r>
      <w:proofErr w:type="spellEnd"/>
      <w:r w:rsidRPr="00712CCD">
        <w:rPr>
          <w:sz w:val="28"/>
          <w:szCs w:val="22"/>
          <w:lang w:bidi="ru-RU"/>
        </w:rPr>
        <w:t xml:space="preserve"> гитары дифференциальной цепи для нарезания косозубого колеса с нормальным модулем </w:t>
      </w:r>
      <w:proofErr w:type="spellStart"/>
      <w:proofErr w:type="gramStart"/>
      <w:r w:rsidRPr="00712CCD">
        <w:rPr>
          <w:i/>
          <w:sz w:val="28"/>
          <w:szCs w:val="22"/>
          <w:lang w:bidi="ru-RU"/>
        </w:rPr>
        <w:t>m</w:t>
      </w:r>
      <w:proofErr w:type="gramEnd"/>
      <w:r w:rsidRPr="00712CCD">
        <w:rPr>
          <w:i/>
          <w:sz w:val="28"/>
          <w:szCs w:val="22"/>
          <w:vertAlign w:val="subscript"/>
          <w:lang w:bidi="ru-RU"/>
        </w:rPr>
        <w:t>н</w:t>
      </w:r>
      <w:proofErr w:type="spellEnd"/>
      <w:r w:rsidRPr="00712CCD">
        <w:rPr>
          <w:i/>
          <w:sz w:val="28"/>
          <w:szCs w:val="22"/>
          <w:lang w:bidi="ru-RU"/>
        </w:rPr>
        <w:t xml:space="preserve"> </w:t>
      </w:r>
      <w:r w:rsidRPr="00712CCD">
        <w:rPr>
          <w:sz w:val="28"/>
          <w:szCs w:val="22"/>
          <w:lang w:bidi="ru-RU"/>
        </w:rPr>
        <w:t xml:space="preserve">= 3мм и углом наклона винтовой линии </w:t>
      </w:r>
      <w:r w:rsidRPr="00712CCD">
        <w:rPr>
          <w:i/>
          <w:sz w:val="28"/>
          <w:szCs w:val="22"/>
          <w:lang w:bidi="ru-RU"/>
        </w:rPr>
        <w:t xml:space="preserve">β </w:t>
      </w:r>
      <w:r w:rsidRPr="00712CCD">
        <w:rPr>
          <w:sz w:val="28"/>
          <w:szCs w:val="22"/>
          <w:lang w:bidi="ru-RU"/>
        </w:rPr>
        <w:t>= 20</w:t>
      </w:r>
      <w:r w:rsidRPr="00712CCD">
        <w:rPr>
          <w:sz w:val="28"/>
          <w:szCs w:val="22"/>
          <w:vertAlign w:val="superscript"/>
          <w:lang w:bidi="ru-RU"/>
        </w:rPr>
        <w:t>о</w:t>
      </w:r>
      <w:r w:rsidRPr="00712CCD">
        <w:rPr>
          <w:sz w:val="28"/>
          <w:szCs w:val="22"/>
          <w:lang w:bidi="ru-RU"/>
        </w:rPr>
        <w:t>15</w:t>
      </w:r>
      <w:r w:rsidRPr="00712CCD">
        <w:rPr>
          <w:sz w:val="28"/>
          <w:szCs w:val="22"/>
          <w:vertAlign w:val="superscript"/>
          <w:lang w:bidi="ru-RU"/>
        </w:rPr>
        <w:t>′</w:t>
      </w:r>
      <w:r w:rsidRPr="00712CCD">
        <w:rPr>
          <w:sz w:val="28"/>
          <w:szCs w:val="22"/>
          <w:lang w:bidi="ru-RU"/>
        </w:rPr>
        <w:t xml:space="preserve"> однозаходной червячно-модульной фрезой на станке 5К324. </w:t>
      </w:r>
      <w:proofErr w:type="gramStart"/>
      <w:r w:rsidRPr="00712CCD">
        <w:rPr>
          <w:sz w:val="28"/>
          <w:szCs w:val="22"/>
          <w:lang w:bidi="ru-RU"/>
        </w:rPr>
        <w:t>Комплект сменных колес станка для гитары данной кинематической цепи с</w:t>
      </w:r>
      <w:r w:rsidRPr="00712CCD">
        <w:rPr>
          <w:sz w:val="28"/>
          <w:szCs w:val="22"/>
          <w:lang w:bidi="ru-RU"/>
        </w:rPr>
        <w:t>о</w:t>
      </w:r>
      <w:r w:rsidRPr="00712CCD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712CCD">
        <w:rPr>
          <w:spacing w:val="-1"/>
          <w:sz w:val="28"/>
          <w:szCs w:val="22"/>
          <w:lang w:bidi="ru-RU"/>
        </w:rPr>
        <w:t xml:space="preserve"> </w:t>
      </w:r>
      <w:r w:rsidRPr="00712CCD">
        <w:rPr>
          <w:sz w:val="28"/>
          <w:szCs w:val="22"/>
          <w:lang w:bidi="ru-RU"/>
        </w:rPr>
        <w:t>100.</w:t>
      </w:r>
      <w:proofErr w:type="gramEnd"/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Настроить кинематическую цепь главного движения </w:t>
      </w:r>
      <w:proofErr w:type="spellStart"/>
      <w:r w:rsidRPr="00712CCD">
        <w:rPr>
          <w:sz w:val="28"/>
          <w:szCs w:val="28"/>
          <w:lang w:bidi="ru-RU"/>
        </w:rPr>
        <w:t>зубофрезерного</w:t>
      </w:r>
      <w:proofErr w:type="spellEnd"/>
      <w:r w:rsidRPr="00712CCD">
        <w:rPr>
          <w:sz w:val="28"/>
          <w:szCs w:val="28"/>
          <w:lang w:bidi="ru-RU"/>
        </w:rPr>
        <w:t xml:space="preserve"> станка 5К324А для черновой обработки цилиндрического зубчатого колеса диаметром </w:t>
      </w:r>
      <w:r w:rsidRPr="00712CCD">
        <w:rPr>
          <w:i/>
          <w:sz w:val="28"/>
          <w:szCs w:val="28"/>
          <w:lang w:bidi="ru-RU"/>
        </w:rPr>
        <w:t xml:space="preserve">d </w:t>
      </w:r>
      <w:r w:rsidRPr="00712CCD">
        <w:rPr>
          <w:sz w:val="28"/>
          <w:szCs w:val="28"/>
          <w:lang w:bidi="ru-RU"/>
        </w:rPr>
        <w:t xml:space="preserve">= 100мм, </w:t>
      </w:r>
      <w:r w:rsidRPr="00712CCD">
        <w:rPr>
          <w:i/>
          <w:sz w:val="28"/>
          <w:szCs w:val="28"/>
          <w:lang w:bidi="ru-RU"/>
        </w:rPr>
        <w:t xml:space="preserve">m </w:t>
      </w:r>
      <w:r w:rsidRPr="00712CCD">
        <w:rPr>
          <w:sz w:val="28"/>
          <w:szCs w:val="28"/>
          <w:lang w:bidi="ru-RU"/>
        </w:rPr>
        <w:t>= 4мм; материал – сталь 45.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Подобрать сменные колеса </w:t>
      </w:r>
      <w:proofErr w:type="spellStart"/>
      <w:r w:rsidRPr="00712CCD">
        <w:rPr>
          <w:sz w:val="28"/>
          <w:szCs w:val="28"/>
          <w:lang w:bidi="ru-RU"/>
        </w:rPr>
        <w:t>двухпарной</w:t>
      </w:r>
      <w:proofErr w:type="spellEnd"/>
      <w:r w:rsidRPr="00712CCD">
        <w:rPr>
          <w:sz w:val="28"/>
          <w:szCs w:val="28"/>
          <w:lang w:bidi="ru-RU"/>
        </w:rPr>
        <w:t xml:space="preserve"> гитары цепи обката из комплекта </w:t>
      </w:r>
      <w:proofErr w:type="spellStart"/>
      <w:r w:rsidRPr="00712CCD">
        <w:rPr>
          <w:sz w:val="28"/>
          <w:szCs w:val="28"/>
          <w:lang w:bidi="ru-RU"/>
        </w:rPr>
        <w:t>з</w:t>
      </w:r>
      <w:r w:rsidRPr="00712CCD">
        <w:rPr>
          <w:sz w:val="28"/>
          <w:szCs w:val="28"/>
          <w:lang w:bidi="ru-RU"/>
        </w:rPr>
        <w:t>у</w:t>
      </w:r>
      <w:r w:rsidRPr="00712CCD">
        <w:rPr>
          <w:sz w:val="28"/>
          <w:szCs w:val="28"/>
          <w:lang w:bidi="ru-RU"/>
        </w:rPr>
        <w:t>бофрезерного</w:t>
      </w:r>
      <w:proofErr w:type="spellEnd"/>
      <w:r w:rsidRPr="00712CCD">
        <w:rPr>
          <w:sz w:val="28"/>
          <w:szCs w:val="28"/>
          <w:lang w:bidi="ru-RU"/>
        </w:rPr>
        <w:t xml:space="preserve"> станка для нарезания цилиндрического кол</w:t>
      </w:r>
      <w:proofErr w:type="gramStart"/>
      <w:r w:rsidRPr="00712CCD">
        <w:rPr>
          <w:sz w:val="28"/>
          <w:szCs w:val="28"/>
          <w:lang w:bidi="ru-RU"/>
        </w:rPr>
        <w:t>е-</w:t>
      </w:r>
      <w:proofErr w:type="gramEnd"/>
      <w:r w:rsidRPr="00712CCD">
        <w:rPr>
          <w:sz w:val="28"/>
          <w:szCs w:val="28"/>
          <w:lang w:bidi="ru-RU"/>
        </w:rPr>
        <w:t xml:space="preserve"> </w:t>
      </w:r>
      <w:proofErr w:type="spellStart"/>
      <w:r w:rsidRPr="00712CCD">
        <w:rPr>
          <w:sz w:val="28"/>
          <w:szCs w:val="28"/>
          <w:lang w:bidi="ru-RU"/>
        </w:rPr>
        <w:t>са</w:t>
      </w:r>
      <w:proofErr w:type="spellEnd"/>
      <w:r w:rsidRPr="00712CCD">
        <w:rPr>
          <w:sz w:val="28"/>
          <w:szCs w:val="28"/>
          <w:lang w:bidi="ru-RU"/>
        </w:rPr>
        <w:t xml:space="preserve"> с числом зубьев </w:t>
      </w:r>
      <w:proofErr w:type="spellStart"/>
      <w:r w:rsidRPr="00712CCD">
        <w:rPr>
          <w:i/>
          <w:sz w:val="32"/>
          <w:szCs w:val="28"/>
          <w:lang w:bidi="ru-RU"/>
        </w:rPr>
        <w:t>z</w:t>
      </w:r>
      <w:r w:rsidRPr="00712CCD">
        <w:rPr>
          <w:sz w:val="32"/>
          <w:szCs w:val="28"/>
          <w:vertAlign w:val="subscript"/>
          <w:lang w:bidi="ru-RU"/>
        </w:rPr>
        <w:t>заг</w:t>
      </w:r>
      <w:proofErr w:type="spellEnd"/>
      <w:r w:rsidRPr="00712CCD">
        <w:rPr>
          <w:sz w:val="32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= 60 червячно-модульной фрезой с </w:t>
      </w:r>
      <w:proofErr w:type="spellStart"/>
      <w:r w:rsidRPr="00712CCD">
        <w:rPr>
          <w:sz w:val="28"/>
          <w:szCs w:val="28"/>
          <w:lang w:bidi="ru-RU"/>
        </w:rPr>
        <w:t>заходностью</w:t>
      </w:r>
      <w:proofErr w:type="spellEnd"/>
      <w:r w:rsidRPr="00712CCD">
        <w:rPr>
          <w:sz w:val="28"/>
          <w:szCs w:val="28"/>
          <w:lang w:bidi="ru-RU"/>
        </w:rPr>
        <w:t xml:space="preserve"> </w:t>
      </w:r>
      <w:proofErr w:type="spellStart"/>
      <w:r w:rsidRPr="00712CCD">
        <w:rPr>
          <w:i/>
          <w:sz w:val="28"/>
          <w:szCs w:val="28"/>
          <w:lang w:bidi="ru-RU"/>
        </w:rPr>
        <w:t>k</w:t>
      </w:r>
      <w:r w:rsidRPr="00712CCD">
        <w:rPr>
          <w:i/>
          <w:sz w:val="28"/>
          <w:szCs w:val="28"/>
          <w:vertAlign w:val="subscript"/>
          <w:lang w:bidi="ru-RU"/>
        </w:rPr>
        <w:t>фр</w:t>
      </w:r>
      <w:proofErr w:type="spellEnd"/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= 1.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Разделить заготовку на (</w:t>
      </w:r>
      <w:proofErr w:type="spellStart"/>
      <w:proofErr w:type="gramStart"/>
      <w:r w:rsidRPr="00712CCD">
        <w:rPr>
          <w:i/>
          <w:sz w:val="28"/>
          <w:szCs w:val="28"/>
          <w:lang w:bidi="ru-RU"/>
        </w:rPr>
        <w:t>z</w:t>
      </w:r>
      <w:proofErr w:type="gramEnd"/>
      <w:r w:rsidRPr="00712CCD">
        <w:rPr>
          <w:i/>
          <w:sz w:val="28"/>
          <w:szCs w:val="28"/>
          <w:vertAlign w:val="subscript"/>
          <w:lang w:bidi="ru-RU"/>
        </w:rPr>
        <w:t>заг</w:t>
      </w:r>
      <w:proofErr w:type="spellEnd"/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= 67) и на (</w:t>
      </w:r>
      <w:proofErr w:type="spellStart"/>
      <w:r w:rsidRPr="00712CCD">
        <w:rPr>
          <w:i/>
          <w:sz w:val="28"/>
          <w:szCs w:val="28"/>
          <w:lang w:bidi="ru-RU"/>
        </w:rPr>
        <w:t>z</w:t>
      </w:r>
      <w:r w:rsidRPr="00712CCD">
        <w:rPr>
          <w:i/>
          <w:sz w:val="28"/>
          <w:szCs w:val="28"/>
          <w:vertAlign w:val="subscript"/>
          <w:lang w:bidi="ru-RU"/>
        </w:rPr>
        <w:t>заг</w:t>
      </w:r>
      <w:proofErr w:type="spellEnd"/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= 69) зубьев на дифференциальной </w:t>
      </w:r>
      <w:proofErr w:type="spellStart"/>
      <w:r w:rsidRPr="00712CCD">
        <w:rPr>
          <w:sz w:val="28"/>
          <w:szCs w:val="28"/>
          <w:lang w:bidi="ru-RU"/>
        </w:rPr>
        <w:t>лимбовой</w:t>
      </w:r>
      <w:proofErr w:type="spellEnd"/>
      <w:r w:rsidRPr="00712CCD">
        <w:rPr>
          <w:sz w:val="28"/>
          <w:szCs w:val="28"/>
          <w:lang w:bidi="ru-RU"/>
        </w:rPr>
        <w:t xml:space="preserve"> делительной головке, у которой </w:t>
      </w:r>
      <w:r w:rsidRPr="00712CCD">
        <w:rPr>
          <w:i/>
          <w:sz w:val="28"/>
          <w:szCs w:val="28"/>
          <w:lang w:bidi="ru-RU"/>
        </w:rPr>
        <w:t>z</w:t>
      </w:r>
      <w:r w:rsidRPr="00712CCD">
        <w:rPr>
          <w:i/>
          <w:sz w:val="28"/>
          <w:szCs w:val="28"/>
          <w:vertAlign w:val="subscript"/>
          <w:lang w:bidi="ru-RU"/>
        </w:rPr>
        <w:t>0</w:t>
      </w:r>
      <w:r w:rsidRPr="00712CCD">
        <w:rPr>
          <w:i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 xml:space="preserve">= 40, </w:t>
      </w:r>
      <w:r w:rsidRPr="00712CCD">
        <w:rPr>
          <w:i/>
          <w:sz w:val="28"/>
          <w:szCs w:val="28"/>
          <w:lang w:bidi="ru-RU"/>
        </w:rPr>
        <w:t xml:space="preserve">z </w:t>
      </w:r>
      <w:r w:rsidRPr="00712CCD">
        <w:rPr>
          <w:sz w:val="28"/>
          <w:szCs w:val="28"/>
          <w:lang w:bidi="ru-RU"/>
        </w:rPr>
        <w:t>= 1. Головка имеет двухсторо</w:t>
      </w:r>
      <w:r w:rsidRPr="00712CCD">
        <w:rPr>
          <w:sz w:val="28"/>
          <w:szCs w:val="28"/>
          <w:lang w:bidi="ru-RU"/>
        </w:rPr>
        <w:t>н</w:t>
      </w:r>
      <w:r w:rsidRPr="00712CCD">
        <w:rPr>
          <w:sz w:val="28"/>
          <w:szCs w:val="28"/>
          <w:lang w:bidi="ru-RU"/>
        </w:rPr>
        <w:t>ний лимб, на каждой стороне которого выполнены отверстия: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на первой стороне – </w:t>
      </w:r>
      <w:r w:rsidRPr="00712CCD">
        <w:rPr>
          <w:i/>
          <w:sz w:val="28"/>
          <w:szCs w:val="28"/>
          <w:lang w:bidi="ru-RU"/>
        </w:rPr>
        <w:t xml:space="preserve">а </w:t>
      </w:r>
      <w:r w:rsidRPr="00712CCD">
        <w:rPr>
          <w:sz w:val="28"/>
          <w:szCs w:val="28"/>
          <w:lang w:bidi="ru-RU"/>
        </w:rPr>
        <w:t>= 24; 25; 28; 30; 34; 37; 38; 39; 41; 42;</w:t>
      </w:r>
      <w:r w:rsidRPr="00712CCD">
        <w:rPr>
          <w:spacing w:val="-38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43;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 xml:space="preserve">на второй стороне – </w:t>
      </w:r>
      <w:r w:rsidRPr="00712CCD">
        <w:rPr>
          <w:i/>
          <w:sz w:val="28"/>
          <w:szCs w:val="28"/>
          <w:lang w:bidi="ru-RU"/>
        </w:rPr>
        <w:t xml:space="preserve">а </w:t>
      </w:r>
      <w:r w:rsidRPr="00712CCD">
        <w:rPr>
          <w:sz w:val="28"/>
          <w:szCs w:val="28"/>
          <w:lang w:bidi="ru-RU"/>
        </w:rPr>
        <w:t>= 46; 47; 49; 51; 53; 54; 57; 58; 59; 62;</w:t>
      </w:r>
      <w:r w:rsidRPr="00712CCD">
        <w:rPr>
          <w:spacing w:val="-16"/>
          <w:sz w:val="28"/>
          <w:szCs w:val="28"/>
          <w:lang w:bidi="ru-RU"/>
        </w:rPr>
        <w:t xml:space="preserve"> </w:t>
      </w:r>
      <w:r w:rsidRPr="00712CCD">
        <w:rPr>
          <w:sz w:val="28"/>
          <w:szCs w:val="28"/>
          <w:lang w:bidi="ru-RU"/>
        </w:rPr>
        <w:t>66.</w:t>
      </w:r>
    </w:p>
    <w:p w:rsidR="00712CCD" w:rsidRPr="00712CCD" w:rsidRDefault="00712CCD" w:rsidP="00712CCD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1" w:name="_TOC_250001"/>
      <w:bookmarkEnd w:id="1"/>
      <w:r w:rsidRPr="00712CCD">
        <w:rPr>
          <w:bCs/>
          <w:sz w:val="28"/>
          <w:szCs w:val="32"/>
          <w:lang w:bidi="ru-RU"/>
        </w:rPr>
        <w:t>Выбор вариантов заданий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712CCD">
        <w:rPr>
          <w:sz w:val="28"/>
          <w:szCs w:val="28"/>
          <w:lang w:bidi="ru-RU"/>
        </w:rPr>
        <w:t>т</w:t>
      </w:r>
      <w:r w:rsidRPr="00712CCD">
        <w:rPr>
          <w:sz w:val="28"/>
          <w:szCs w:val="28"/>
          <w:lang w:bidi="ru-RU"/>
        </w:rPr>
        <w:t>ствии с указанными в таблице 3 обозначениями. Данные для выполнения расчетов берутся из приложения</w:t>
      </w:r>
      <w:proofErr w:type="gramStart"/>
      <w:r w:rsidRPr="00712CCD">
        <w:rPr>
          <w:sz w:val="28"/>
          <w:szCs w:val="28"/>
          <w:lang w:bidi="ru-RU"/>
        </w:rPr>
        <w:t xml:space="preserve"> А</w:t>
      </w:r>
      <w:proofErr w:type="gramEnd"/>
      <w:r w:rsidRPr="00712CCD">
        <w:rPr>
          <w:sz w:val="28"/>
          <w:szCs w:val="28"/>
          <w:lang w:bidi="ru-RU"/>
        </w:rPr>
        <w:t xml:space="preserve"> в соответствии с номером варианта. Последовательность </w:t>
      </w:r>
      <w:r w:rsidRPr="00712CCD">
        <w:rPr>
          <w:sz w:val="28"/>
          <w:szCs w:val="28"/>
          <w:lang w:bidi="ru-RU"/>
        </w:rPr>
        <w:lastRenderedPageBreak/>
        <w:t>номеров заданий определяется очередностью данных на каждый из станков слева направо.</w:t>
      </w:r>
    </w:p>
    <w:p w:rsidR="00712CCD" w:rsidRPr="00712CCD" w:rsidRDefault="00712CCD" w:rsidP="00712CCD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712CCD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712CCD" w:rsidRPr="00712CCD" w:rsidRDefault="00712CCD" w:rsidP="00712CCD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712CCD">
        <w:rPr>
          <w:sz w:val="28"/>
          <w:szCs w:val="22"/>
          <w:lang w:bidi="ru-RU"/>
        </w:rPr>
        <w:t>Таблица 3 выбор номера заданий</w:t>
      </w:r>
    </w:p>
    <w:p w:rsidR="00712CCD" w:rsidRPr="00712CCD" w:rsidRDefault="00712CCD" w:rsidP="00712CCD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712CCD" w:rsidRPr="00712CCD" w:rsidTr="0088711A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>Начальные</w:t>
            </w:r>
            <w:proofErr w:type="spellEnd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 xml:space="preserve"> 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>буквы</w:t>
            </w:r>
            <w:proofErr w:type="spellEnd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 xml:space="preserve"> 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>фамилии</w:t>
            </w:r>
            <w:proofErr w:type="spellEnd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 xml:space="preserve"> 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>студентов</w:t>
            </w:r>
            <w:proofErr w:type="spell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spacing w:before="36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proofErr w:type="spellStart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>Номера</w:t>
            </w:r>
            <w:proofErr w:type="spellEnd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 xml:space="preserve"> </w:t>
            </w:r>
            <w:proofErr w:type="spellStart"/>
            <w:r w:rsidRPr="00712CCD">
              <w:rPr>
                <w:rFonts w:ascii="Times New Roman" w:hAnsi="Times New Roman"/>
                <w:sz w:val="28"/>
                <w:szCs w:val="24"/>
                <w:lang w:bidi="ru-RU"/>
              </w:rPr>
              <w:t>заданий</w:t>
            </w:r>
            <w:proofErr w:type="spellEnd"/>
          </w:p>
        </w:tc>
      </w:tr>
      <w:tr w:rsidR="00712CCD" w:rsidRPr="00712CCD" w:rsidTr="0088711A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0</w:t>
            </w:r>
          </w:p>
        </w:tc>
      </w:tr>
      <w:tr w:rsidR="00712CCD" w:rsidRPr="00712CCD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Б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1</w:t>
            </w:r>
          </w:p>
        </w:tc>
      </w:tr>
      <w:tr w:rsidR="00712CCD" w:rsidRPr="00712CCD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В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2</w:t>
            </w:r>
          </w:p>
        </w:tc>
      </w:tr>
      <w:tr w:rsidR="00712CCD" w:rsidRPr="00712CCD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Г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3</w:t>
            </w:r>
          </w:p>
        </w:tc>
      </w:tr>
      <w:tr w:rsidR="00712CCD" w:rsidRPr="00712CCD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Д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4</w:t>
            </w:r>
          </w:p>
        </w:tc>
      </w:tr>
      <w:tr w:rsidR="00712CCD" w:rsidRPr="00712CCD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Е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5</w:t>
            </w:r>
          </w:p>
        </w:tc>
      </w:tr>
      <w:tr w:rsidR="00712CCD" w:rsidRPr="00712CCD" w:rsidTr="0088711A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Ё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6</w:t>
            </w:r>
          </w:p>
        </w:tc>
      </w:tr>
      <w:tr w:rsidR="00712CCD" w:rsidRPr="00712CCD" w:rsidTr="0088711A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Ж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7</w:t>
            </w:r>
          </w:p>
        </w:tc>
      </w:tr>
      <w:tr w:rsidR="00712CCD" w:rsidRPr="00712CCD" w:rsidTr="0088711A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З</w:t>
            </w:r>
          </w:p>
        </w:tc>
        <w:tc>
          <w:tcPr>
            <w:tcW w:w="2170" w:type="dxa"/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8</w:t>
            </w:r>
          </w:p>
        </w:tc>
      </w:tr>
      <w:tr w:rsidR="00712CCD" w:rsidRPr="00712CCD" w:rsidTr="0088711A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CCD" w:rsidRPr="00712CCD" w:rsidRDefault="00712CCD" w:rsidP="00712CCD">
            <w:pPr>
              <w:ind w:firstLine="709"/>
              <w:jc w:val="both"/>
              <w:rPr>
                <w:rFonts w:ascii="Times New Roman" w:hAnsi="Times New Roman"/>
                <w:sz w:val="28"/>
                <w:szCs w:val="24"/>
                <w:lang w:bidi="ru-RU"/>
              </w:rPr>
            </w:pPr>
            <w:r w:rsidRPr="00712CCD">
              <w:rPr>
                <w:rFonts w:ascii="Times New Roman" w:hAnsi="Times New Roman"/>
                <w:w w:val="99"/>
                <w:sz w:val="28"/>
                <w:szCs w:val="24"/>
                <w:lang w:bidi="ru-RU"/>
              </w:rPr>
              <w:t>9</w:t>
            </w:r>
          </w:p>
        </w:tc>
      </w:tr>
    </w:tbl>
    <w:p w:rsidR="00712CCD" w:rsidRDefault="00712CCD" w:rsidP="00951569">
      <w:pPr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Блок</w:t>
      </w:r>
      <w:proofErr w:type="gramStart"/>
      <w:r w:rsidRPr="00951569">
        <w:rPr>
          <w:b/>
          <w:sz w:val="28"/>
          <w:szCs w:val="28"/>
          <w:lang w:eastAsia="en-US"/>
        </w:rPr>
        <w:t xml:space="preserve"> С</w:t>
      </w:r>
      <w:proofErr w:type="gramEnd"/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951569">
        <w:rPr>
          <w:b/>
          <w:sz w:val="28"/>
          <w:szCs w:val="28"/>
          <w:lang w:eastAsia="en-US"/>
        </w:rPr>
        <w:t>сформированности</w:t>
      </w:r>
      <w:proofErr w:type="spellEnd"/>
      <w:r w:rsidRPr="00951569">
        <w:rPr>
          <w:b/>
          <w:sz w:val="28"/>
          <w:szCs w:val="28"/>
          <w:lang w:eastAsia="en-US"/>
        </w:rPr>
        <w:t xml:space="preserve">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proofErr w:type="gramStart"/>
      <w:r>
        <w:rPr>
          <w:sz w:val="28"/>
          <w:szCs w:val="28"/>
          <w:lang w:eastAsia="en-US"/>
        </w:rPr>
        <w:t xml:space="preserve"> О</w:t>
      </w:r>
      <w:proofErr w:type="gramEnd"/>
      <w:r>
        <w:rPr>
          <w:sz w:val="28"/>
          <w:szCs w:val="28"/>
          <w:lang w:eastAsia="en-US"/>
        </w:rPr>
        <w:t>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</w:t>
      </w:r>
      <w:proofErr w:type="gramStart"/>
      <w:r w:rsidRPr="009C6094">
        <w:rPr>
          <w:sz w:val="28"/>
          <w:szCs w:val="28"/>
          <w:lang w:eastAsia="en-US"/>
        </w:rPr>
        <w:t>об</w:t>
      </w:r>
      <w:proofErr w:type="gramEnd"/>
      <w:r w:rsidRPr="009C6094">
        <w:rPr>
          <w:sz w:val="28"/>
          <w:szCs w:val="28"/>
          <w:lang w:eastAsia="en-US"/>
        </w:rPr>
        <w:t>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 xml:space="preserve">дом поправочного коэффициента изменения скорости </w:t>
      </w:r>
      <w:proofErr w:type="spellStart"/>
      <w:r w:rsidRPr="009C6094">
        <w:rPr>
          <w:sz w:val="28"/>
          <w:szCs w:val="28"/>
          <w:lang w:eastAsia="en-US"/>
        </w:rPr>
        <w:t>Kv</w:t>
      </w:r>
      <w:proofErr w:type="spellEnd"/>
      <w:r w:rsidRPr="009C6094">
        <w:rPr>
          <w:sz w:val="28"/>
          <w:szCs w:val="28"/>
          <w:lang w:eastAsia="en-US"/>
        </w:rPr>
        <w:t xml:space="preserve">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>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>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алов </w:t>
            </w:r>
            <w:proofErr w:type="gram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</w:t>
            </w:r>
            <w:proofErr w:type="gramEnd"/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ний не выполнено, </w:t>
            </w:r>
            <w:proofErr w:type="spell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proofErr w:type="gram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.е</w:t>
            </w:r>
            <w:proofErr w:type="spellEnd"/>
            <w:proofErr w:type="gramEnd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proofErr w:type="gramStart"/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proofErr w:type="gramEnd"/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proofErr w:type="gramStart"/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ментированный текст, подкрепленный знанием литературы и источников по рассматриваемому вопросу, ссылка на новейшие </w:t>
            </w:r>
            <w:proofErr w:type="spellStart"/>
            <w:r w:rsidRPr="00DC63E8">
              <w:rPr>
                <w:color w:val="000000"/>
                <w:sz w:val="28"/>
                <w:szCs w:val="28"/>
                <w:lang w:bidi="ru-RU"/>
              </w:rPr>
              <w:t>цивилистические</w:t>
            </w:r>
            <w:proofErr w:type="spellEnd"/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  <w:proofErr w:type="gramEnd"/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ментированный текст, подкрепленный знанием литературы и источников по рассматриваемому вопросу, ссылка на </w:t>
            </w:r>
            <w:proofErr w:type="spellStart"/>
            <w:r w:rsidRPr="00DC63E8">
              <w:rPr>
                <w:color w:val="000000"/>
                <w:sz w:val="28"/>
                <w:szCs w:val="28"/>
                <w:lang w:bidi="ru-RU"/>
              </w:rPr>
              <w:t>цивилистические</w:t>
            </w:r>
            <w:proofErr w:type="spellEnd"/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proofErr w:type="spellStart"/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  <w:proofErr w:type="spellEnd"/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 xml:space="preserve">- </w:t>
      </w:r>
      <w:proofErr w:type="gramStart"/>
      <w:r w:rsidRPr="00DC63E8">
        <w:rPr>
          <w:sz w:val="28"/>
          <w:szCs w:val="28"/>
        </w:rPr>
        <w:t>о</w:t>
      </w:r>
      <w:proofErr w:type="gramEnd"/>
      <w:r w:rsidRPr="00DC63E8">
        <w:rPr>
          <w:sz w:val="28"/>
          <w:szCs w:val="28"/>
        </w:rPr>
        <w:t>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 xml:space="preserve">- </w:t>
      </w:r>
      <w:proofErr w:type="gramStart"/>
      <w:r w:rsidRPr="00DC63E8">
        <w:rPr>
          <w:sz w:val="28"/>
          <w:szCs w:val="28"/>
        </w:rPr>
        <w:t>обучаемый</w:t>
      </w:r>
      <w:proofErr w:type="gramEnd"/>
      <w:r w:rsidRPr="00DC63E8">
        <w:rPr>
          <w:sz w:val="28"/>
          <w:szCs w:val="28"/>
        </w:rPr>
        <w:t xml:space="preserve">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</w:t>
      </w:r>
      <w:proofErr w:type="spellStart"/>
      <w:r w:rsidRPr="00DC63E8">
        <w:rPr>
          <w:sz w:val="28"/>
          <w:szCs w:val="28"/>
        </w:rPr>
        <w:t>незачтено</w:t>
      </w:r>
      <w:proofErr w:type="spellEnd"/>
      <w:r w:rsidRPr="00DC63E8">
        <w:rPr>
          <w:sz w:val="28"/>
          <w:szCs w:val="28"/>
        </w:rPr>
        <w:t>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 xml:space="preserve"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</w:t>
      </w:r>
      <w:proofErr w:type="spellStart"/>
      <w:r w:rsidRPr="00DC63E8">
        <w:rPr>
          <w:sz w:val="28"/>
          <w:szCs w:val="28"/>
        </w:rPr>
        <w:t>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</w:t>
      </w:r>
      <w:proofErr w:type="spellEnd"/>
      <w:r w:rsidRPr="00DC63E8">
        <w:rPr>
          <w:sz w:val="28"/>
          <w:szCs w:val="28"/>
        </w:rPr>
        <w:t xml:space="preserve">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933" w:rsidRDefault="00E00933" w:rsidP="002A595E">
      <w:r>
        <w:separator/>
      </w:r>
    </w:p>
  </w:endnote>
  <w:endnote w:type="continuationSeparator" w:id="0">
    <w:p w:rsidR="00E00933" w:rsidRDefault="00E00933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6D7AEC">
      <w:rPr>
        <w:noProof/>
      </w:rPr>
      <w:t>2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E00933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D7AEC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E00933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D7AEC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933" w:rsidRDefault="00E00933" w:rsidP="002A595E">
      <w:r>
        <w:separator/>
      </w:r>
    </w:p>
  </w:footnote>
  <w:footnote w:type="continuationSeparator" w:id="0">
    <w:p w:rsidR="00E00933" w:rsidRDefault="00E00933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22839"/>
    <w:rsid w:val="0013180E"/>
    <w:rsid w:val="00144B80"/>
    <w:rsid w:val="00157BC1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97CBB"/>
    <w:rsid w:val="003C39F2"/>
    <w:rsid w:val="003D6AC1"/>
    <w:rsid w:val="0040795A"/>
    <w:rsid w:val="00453E6D"/>
    <w:rsid w:val="004704BB"/>
    <w:rsid w:val="004832B8"/>
    <w:rsid w:val="00485EE9"/>
    <w:rsid w:val="00496F53"/>
    <w:rsid w:val="004A01AB"/>
    <w:rsid w:val="004C0C0E"/>
    <w:rsid w:val="004C5F4A"/>
    <w:rsid w:val="004E19E6"/>
    <w:rsid w:val="00543DFC"/>
    <w:rsid w:val="0055066A"/>
    <w:rsid w:val="00575705"/>
    <w:rsid w:val="00581C8C"/>
    <w:rsid w:val="0059036A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6D7AEC"/>
    <w:rsid w:val="00712CCD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D5F40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E4631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CD3889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E00933"/>
    <w:rsid w:val="00E11FF1"/>
    <w:rsid w:val="00E1413D"/>
    <w:rsid w:val="00E153B0"/>
    <w:rsid w:val="00E16A8B"/>
    <w:rsid w:val="00EB3A9F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10509</Words>
  <Characters>59907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35</cp:revision>
  <dcterms:created xsi:type="dcterms:W3CDTF">2017-09-06T09:56:00Z</dcterms:created>
  <dcterms:modified xsi:type="dcterms:W3CDTF">2020-07-03T09:02:00Z</dcterms:modified>
</cp:coreProperties>
</file>