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C" w:rsidRPr="00622448" w:rsidRDefault="006C585C" w:rsidP="006C585C">
      <w:pPr>
        <w:pStyle w:val="ReportHead"/>
        <w:suppressAutoHyphens/>
      </w:pPr>
      <w:proofErr w:type="spellStart"/>
      <w:r w:rsidRPr="00622448">
        <w:t>Минобрнауки</w:t>
      </w:r>
      <w:proofErr w:type="spellEnd"/>
      <w:r w:rsidRPr="00622448">
        <w:t xml:space="preserve"> России</w:t>
      </w:r>
    </w:p>
    <w:p w:rsidR="006C585C" w:rsidRPr="00622448" w:rsidRDefault="006C585C" w:rsidP="006C585C">
      <w:pPr>
        <w:pStyle w:val="ReportHead"/>
        <w:suppressAutoHyphens/>
      </w:pPr>
    </w:p>
    <w:p w:rsidR="006C585C" w:rsidRPr="00622448" w:rsidRDefault="006C585C" w:rsidP="006C585C">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6C585C" w:rsidRPr="00622448" w:rsidRDefault="006C585C" w:rsidP="006C585C">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6C585C" w:rsidRPr="00622448" w:rsidRDefault="006C585C" w:rsidP="006C585C">
      <w:pPr>
        <w:suppressLineNumbers/>
        <w:jc w:val="center"/>
        <w:rPr>
          <w:sz w:val="28"/>
          <w:szCs w:val="28"/>
        </w:rPr>
      </w:pPr>
      <w:r w:rsidRPr="00622448">
        <w:rPr>
          <w:sz w:val="28"/>
          <w:szCs w:val="28"/>
        </w:rPr>
        <w:t>высшего образования</w:t>
      </w:r>
    </w:p>
    <w:p w:rsidR="006C585C" w:rsidRPr="00622448" w:rsidRDefault="006C585C" w:rsidP="006C585C">
      <w:pPr>
        <w:suppressLineNumbers/>
        <w:jc w:val="center"/>
        <w:rPr>
          <w:b/>
          <w:sz w:val="28"/>
          <w:szCs w:val="28"/>
        </w:rPr>
      </w:pPr>
      <w:r w:rsidRPr="00622448">
        <w:rPr>
          <w:b/>
          <w:sz w:val="28"/>
          <w:szCs w:val="28"/>
        </w:rPr>
        <w:t>«Оренбургский государственный университет»</w:t>
      </w:r>
    </w:p>
    <w:p w:rsidR="006C585C" w:rsidRPr="00622448" w:rsidRDefault="006C585C" w:rsidP="006C585C">
      <w:pPr>
        <w:suppressLineNumbers/>
        <w:tabs>
          <w:tab w:val="left" w:pos="5670"/>
        </w:tabs>
        <w:rPr>
          <w:sz w:val="28"/>
          <w:szCs w:val="28"/>
        </w:rPr>
      </w:pPr>
      <w:r w:rsidRPr="00622448">
        <w:rPr>
          <w:sz w:val="28"/>
          <w:szCs w:val="28"/>
        </w:rPr>
        <w:tab/>
      </w:r>
    </w:p>
    <w:p w:rsidR="006C585C" w:rsidRPr="00622448" w:rsidRDefault="006C585C" w:rsidP="006C585C">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A44730" w:rsidRPr="00796871" w:rsidRDefault="00A44730" w:rsidP="00A44730">
      <w:pPr>
        <w:suppressLineNumbers/>
        <w:tabs>
          <w:tab w:val="center" w:pos="4819"/>
          <w:tab w:val="right" w:pos="9638"/>
        </w:tabs>
        <w:rPr>
          <w:sz w:val="28"/>
          <w:szCs w:val="28"/>
        </w:rPr>
      </w:pPr>
      <w:r w:rsidRPr="00796871">
        <w:rPr>
          <w:sz w:val="28"/>
          <w:szCs w:val="28"/>
        </w:rPr>
        <w:tab/>
      </w:r>
    </w:p>
    <w:p w:rsidR="00A44730" w:rsidRPr="00796871" w:rsidRDefault="00A44730" w:rsidP="00A44730">
      <w:pPr>
        <w:suppressLineNumbers/>
        <w:ind w:firstLine="851"/>
        <w:jc w:val="center"/>
        <w:rPr>
          <w:sz w:val="28"/>
          <w:szCs w:val="28"/>
        </w:rPr>
      </w:pPr>
    </w:p>
    <w:p w:rsidR="00A44730" w:rsidRPr="00796871" w:rsidRDefault="00A44730" w:rsidP="00A44730">
      <w:pPr>
        <w:rPr>
          <w:sz w:val="28"/>
          <w:szCs w:val="28"/>
        </w:rPr>
      </w:pPr>
    </w:p>
    <w:p w:rsidR="00A44730" w:rsidRPr="00796871" w:rsidRDefault="00A44730" w:rsidP="00A44730">
      <w:pPr>
        <w:jc w:val="center"/>
        <w:rPr>
          <w:sz w:val="28"/>
          <w:szCs w:val="28"/>
        </w:rPr>
      </w:pPr>
    </w:p>
    <w:p w:rsidR="00A44730" w:rsidRPr="00796871" w:rsidRDefault="00A44730" w:rsidP="00A44730">
      <w:pPr>
        <w:jc w:val="center"/>
        <w:rPr>
          <w:b/>
          <w:sz w:val="32"/>
          <w:szCs w:val="28"/>
        </w:rPr>
      </w:pPr>
      <w:r w:rsidRPr="00796871">
        <w:rPr>
          <w:b/>
          <w:sz w:val="32"/>
          <w:szCs w:val="28"/>
        </w:rPr>
        <w:t>Фонд</w:t>
      </w:r>
    </w:p>
    <w:p w:rsidR="00A44730" w:rsidRPr="00796871" w:rsidRDefault="00A44730" w:rsidP="00A44730">
      <w:pPr>
        <w:jc w:val="center"/>
        <w:rPr>
          <w:b/>
          <w:sz w:val="32"/>
          <w:szCs w:val="28"/>
        </w:rPr>
      </w:pPr>
      <w:r w:rsidRPr="00796871">
        <w:rPr>
          <w:b/>
          <w:sz w:val="32"/>
          <w:szCs w:val="28"/>
        </w:rPr>
        <w:t xml:space="preserve">оценочных средств </w:t>
      </w:r>
    </w:p>
    <w:p w:rsidR="00A44730" w:rsidRPr="00796871" w:rsidRDefault="00A44730" w:rsidP="00A44730">
      <w:pPr>
        <w:jc w:val="center"/>
        <w:rPr>
          <w:sz w:val="32"/>
          <w:szCs w:val="28"/>
        </w:rPr>
      </w:pPr>
      <w:r w:rsidRPr="00796871">
        <w:rPr>
          <w:sz w:val="32"/>
          <w:szCs w:val="28"/>
        </w:rPr>
        <w:t>по дисциплине «</w:t>
      </w:r>
      <w:r w:rsidRPr="006C585C">
        <w:rPr>
          <w:i/>
          <w:sz w:val="32"/>
          <w:szCs w:val="28"/>
        </w:rPr>
        <w:t>Геоботаника с основами фитогеографии</w:t>
      </w:r>
      <w:r w:rsidRPr="00796871">
        <w:rPr>
          <w:sz w:val="32"/>
          <w:szCs w:val="28"/>
        </w:rPr>
        <w:t xml:space="preserve">» </w:t>
      </w:r>
    </w:p>
    <w:p w:rsidR="00A44730" w:rsidRPr="00796871" w:rsidRDefault="00A44730" w:rsidP="00A44730">
      <w:pPr>
        <w:suppressLineNumbers/>
        <w:ind w:firstLine="851"/>
        <w:jc w:val="center"/>
        <w:rPr>
          <w:sz w:val="32"/>
          <w:szCs w:val="28"/>
        </w:rPr>
      </w:pPr>
    </w:p>
    <w:p w:rsidR="00A44730" w:rsidRPr="00796871" w:rsidRDefault="00A44730" w:rsidP="00A44730">
      <w:pPr>
        <w:suppressLineNumbers/>
        <w:ind w:firstLine="851"/>
        <w:jc w:val="center"/>
        <w:rPr>
          <w:sz w:val="28"/>
          <w:szCs w:val="28"/>
        </w:rPr>
      </w:pPr>
    </w:p>
    <w:p w:rsidR="00B27081" w:rsidRPr="00905CF3" w:rsidRDefault="00B27081" w:rsidP="00B27081">
      <w:pPr>
        <w:pStyle w:val="ReportHead"/>
        <w:suppressAutoHyphens/>
        <w:spacing w:line="360" w:lineRule="auto"/>
        <w:rPr>
          <w:szCs w:val="28"/>
        </w:rPr>
      </w:pPr>
      <w:r w:rsidRPr="00905CF3">
        <w:rPr>
          <w:szCs w:val="28"/>
        </w:rPr>
        <w:t>Уровень высшего образования</w:t>
      </w:r>
    </w:p>
    <w:p w:rsidR="00B27081" w:rsidRPr="00905CF3" w:rsidRDefault="00B27081" w:rsidP="00B27081">
      <w:pPr>
        <w:pStyle w:val="ReportHead"/>
        <w:suppressAutoHyphens/>
        <w:spacing w:line="360" w:lineRule="auto"/>
        <w:rPr>
          <w:szCs w:val="28"/>
        </w:rPr>
      </w:pPr>
      <w:r w:rsidRPr="00905CF3">
        <w:rPr>
          <w:szCs w:val="28"/>
        </w:rPr>
        <w:t>БАКАЛАВРИАТ</w:t>
      </w:r>
    </w:p>
    <w:p w:rsidR="00B27081" w:rsidRPr="00905CF3" w:rsidRDefault="00B27081" w:rsidP="00B27081">
      <w:pPr>
        <w:pStyle w:val="ReportHead"/>
        <w:suppressAutoHyphens/>
        <w:rPr>
          <w:szCs w:val="28"/>
        </w:rPr>
      </w:pPr>
      <w:r w:rsidRPr="00905CF3">
        <w:rPr>
          <w:szCs w:val="28"/>
        </w:rPr>
        <w:t>Направление подготовки</w:t>
      </w:r>
    </w:p>
    <w:p w:rsidR="00B27081" w:rsidRPr="00905CF3" w:rsidRDefault="00B27081" w:rsidP="00B27081">
      <w:pPr>
        <w:pStyle w:val="ReportHead"/>
        <w:suppressAutoHyphens/>
        <w:rPr>
          <w:i/>
          <w:szCs w:val="28"/>
          <w:u w:val="single"/>
        </w:rPr>
      </w:pPr>
      <w:r w:rsidRPr="00905CF3">
        <w:rPr>
          <w:i/>
          <w:szCs w:val="28"/>
          <w:u w:val="single"/>
        </w:rPr>
        <w:t>06.03.01 Биология</w:t>
      </w:r>
    </w:p>
    <w:p w:rsidR="00B27081" w:rsidRPr="00905CF3" w:rsidRDefault="00B27081" w:rsidP="00B27081">
      <w:pPr>
        <w:pStyle w:val="ReportHead"/>
        <w:suppressAutoHyphens/>
        <w:rPr>
          <w:szCs w:val="28"/>
          <w:vertAlign w:val="superscript"/>
        </w:rPr>
      </w:pPr>
      <w:r w:rsidRPr="00905CF3">
        <w:rPr>
          <w:szCs w:val="28"/>
          <w:vertAlign w:val="superscript"/>
        </w:rPr>
        <w:t>(код и наименование направления подготовки)</w:t>
      </w:r>
    </w:p>
    <w:p w:rsidR="00B27081" w:rsidRPr="00905CF3" w:rsidRDefault="00B27081" w:rsidP="00B27081">
      <w:pPr>
        <w:pStyle w:val="ReportHead"/>
        <w:suppressAutoHyphens/>
        <w:rPr>
          <w:i/>
          <w:szCs w:val="28"/>
          <w:u w:val="single"/>
        </w:rPr>
      </w:pPr>
      <w:proofErr w:type="spellStart"/>
      <w:r w:rsidRPr="00905CF3">
        <w:rPr>
          <w:i/>
          <w:szCs w:val="28"/>
          <w:u w:val="single"/>
        </w:rPr>
        <w:t>Биоэкология</w:t>
      </w:r>
      <w:proofErr w:type="spellEnd"/>
    </w:p>
    <w:p w:rsidR="00B27081" w:rsidRPr="00905CF3" w:rsidRDefault="00B27081" w:rsidP="00B27081">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B27081" w:rsidRPr="00905CF3" w:rsidRDefault="00B27081" w:rsidP="00B27081">
      <w:pPr>
        <w:pStyle w:val="ReportHead"/>
        <w:tabs>
          <w:tab w:val="left" w:pos="426"/>
        </w:tabs>
        <w:suppressAutoHyphens/>
        <w:rPr>
          <w:szCs w:val="28"/>
        </w:rPr>
      </w:pPr>
      <w:r w:rsidRPr="00905CF3">
        <w:rPr>
          <w:szCs w:val="28"/>
        </w:rPr>
        <w:t>Тип образовательной программы</w:t>
      </w:r>
    </w:p>
    <w:p w:rsidR="00B27081" w:rsidRPr="00905CF3" w:rsidRDefault="00B27081" w:rsidP="00B27081">
      <w:pPr>
        <w:pStyle w:val="ReportHead"/>
        <w:tabs>
          <w:tab w:val="left" w:pos="426"/>
        </w:tabs>
        <w:suppressAutoHyphens/>
        <w:rPr>
          <w:i/>
          <w:szCs w:val="28"/>
          <w:u w:val="single"/>
        </w:rPr>
      </w:pPr>
      <w:r w:rsidRPr="00905CF3">
        <w:rPr>
          <w:i/>
          <w:szCs w:val="28"/>
          <w:u w:val="single"/>
        </w:rPr>
        <w:t xml:space="preserve">Программа академического </w:t>
      </w:r>
      <w:proofErr w:type="spellStart"/>
      <w:r w:rsidRPr="00905CF3">
        <w:rPr>
          <w:i/>
          <w:szCs w:val="28"/>
          <w:u w:val="single"/>
        </w:rPr>
        <w:t>бакалавриата</w:t>
      </w:r>
      <w:proofErr w:type="spellEnd"/>
    </w:p>
    <w:p w:rsidR="00B27081" w:rsidRPr="00905CF3" w:rsidRDefault="00B27081" w:rsidP="00B27081">
      <w:pPr>
        <w:pStyle w:val="ReportHead"/>
        <w:tabs>
          <w:tab w:val="left" w:pos="426"/>
        </w:tabs>
        <w:suppressAutoHyphens/>
        <w:rPr>
          <w:szCs w:val="28"/>
        </w:rPr>
      </w:pPr>
    </w:p>
    <w:p w:rsidR="00B27081" w:rsidRPr="00905CF3" w:rsidRDefault="00B27081" w:rsidP="00B27081">
      <w:pPr>
        <w:pStyle w:val="ReportHead"/>
        <w:tabs>
          <w:tab w:val="left" w:pos="426"/>
        </w:tabs>
        <w:suppressAutoHyphens/>
        <w:rPr>
          <w:szCs w:val="28"/>
        </w:rPr>
      </w:pPr>
      <w:r w:rsidRPr="00905CF3">
        <w:rPr>
          <w:szCs w:val="28"/>
        </w:rPr>
        <w:t>Квалификация</w:t>
      </w:r>
    </w:p>
    <w:p w:rsidR="00B27081" w:rsidRPr="00905CF3" w:rsidRDefault="00B27081" w:rsidP="00B27081">
      <w:pPr>
        <w:pStyle w:val="ReportHead"/>
        <w:tabs>
          <w:tab w:val="left" w:pos="426"/>
        </w:tabs>
        <w:suppressAutoHyphens/>
        <w:rPr>
          <w:i/>
          <w:szCs w:val="28"/>
          <w:u w:val="single"/>
        </w:rPr>
      </w:pPr>
      <w:r w:rsidRPr="00905CF3">
        <w:rPr>
          <w:i/>
          <w:szCs w:val="28"/>
          <w:u w:val="single"/>
        </w:rPr>
        <w:t>Бакалавр</w:t>
      </w:r>
    </w:p>
    <w:p w:rsidR="00B27081" w:rsidRPr="00905CF3" w:rsidRDefault="00B27081" w:rsidP="00B27081">
      <w:pPr>
        <w:pStyle w:val="ReportHead"/>
        <w:tabs>
          <w:tab w:val="left" w:pos="426"/>
        </w:tabs>
        <w:suppressAutoHyphens/>
        <w:rPr>
          <w:szCs w:val="28"/>
        </w:rPr>
      </w:pPr>
      <w:r w:rsidRPr="00905CF3">
        <w:rPr>
          <w:szCs w:val="28"/>
        </w:rPr>
        <w:t>Форма обучения</w:t>
      </w:r>
    </w:p>
    <w:p w:rsidR="00B27081" w:rsidRPr="00905CF3" w:rsidRDefault="00B27081" w:rsidP="00B27081">
      <w:pPr>
        <w:jc w:val="center"/>
        <w:rPr>
          <w:sz w:val="32"/>
          <w:szCs w:val="28"/>
        </w:rPr>
      </w:pPr>
      <w:r w:rsidRPr="00905CF3">
        <w:rPr>
          <w:rFonts w:eastAsia="Arial Unicode MS"/>
          <w:i/>
          <w:sz w:val="28"/>
          <w:szCs w:val="24"/>
          <w:u w:val="single"/>
          <w:lang w:eastAsia="ru-RU"/>
        </w:rPr>
        <w:t>очная</w:t>
      </w:r>
    </w:p>
    <w:p w:rsidR="00A44730" w:rsidRPr="00796871" w:rsidRDefault="00A44730" w:rsidP="00A44730">
      <w:pPr>
        <w:suppressAutoHyphens/>
        <w:jc w:val="center"/>
        <w:rPr>
          <w:rFonts w:eastAsia="Arial Unicode MS"/>
          <w:i/>
          <w:sz w:val="28"/>
          <w:szCs w:val="24"/>
          <w:u w:val="single"/>
          <w:lang w:eastAsia="ru-RU"/>
        </w:rPr>
      </w:pPr>
    </w:p>
    <w:p w:rsidR="00A44730" w:rsidRPr="00796871" w:rsidRDefault="00A44730" w:rsidP="00A44730">
      <w:pPr>
        <w:suppressLineNumbers/>
        <w:ind w:firstLine="851"/>
        <w:jc w:val="center"/>
        <w:rPr>
          <w:sz w:val="32"/>
          <w:szCs w:val="28"/>
        </w:rPr>
      </w:pPr>
    </w:p>
    <w:p w:rsidR="00A44730" w:rsidRPr="00796871" w:rsidRDefault="00A44730" w:rsidP="00A44730">
      <w:pPr>
        <w:rPr>
          <w:sz w:val="32"/>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Default="00A44730" w:rsidP="00A44730">
      <w:pPr>
        <w:rPr>
          <w:sz w:val="28"/>
          <w:szCs w:val="28"/>
        </w:rPr>
      </w:pPr>
    </w:p>
    <w:p w:rsidR="00A44730" w:rsidRDefault="00A44730" w:rsidP="00A44730">
      <w:pPr>
        <w:rPr>
          <w:sz w:val="28"/>
          <w:szCs w:val="28"/>
        </w:rPr>
      </w:pPr>
    </w:p>
    <w:p w:rsidR="00A44730" w:rsidRPr="00796871" w:rsidRDefault="00A44730" w:rsidP="00A44730">
      <w:pPr>
        <w:rPr>
          <w:sz w:val="28"/>
          <w:szCs w:val="28"/>
        </w:rPr>
      </w:pPr>
    </w:p>
    <w:p w:rsidR="00A44730" w:rsidRPr="00796871" w:rsidRDefault="006C585C" w:rsidP="00C521FA">
      <w:pPr>
        <w:jc w:val="center"/>
        <w:rPr>
          <w:sz w:val="28"/>
          <w:szCs w:val="28"/>
        </w:rPr>
      </w:pPr>
      <w:r>
        <w:rPr>
          <w:sz w:val="28"/>
          <w:szCs w:val="28"/>
        </w:rPr>
        <w:t xml:space="preserve">Год набора </w:t>
      </w:r>
      <w:r w:rsidR="009E7B44">
        <w:rPr>
          <w:sz w:val="28"/>
          <w:szCs w:val="28"/>
        </w:rPr>
        <w:t>2018</w:t>
      </w:r>
    </w:p>
    <w:p w:rsidR="00B27081" w:rsidRPr="006C585C" w:rsidRDefault="00B27081" w:rsidP="006C585C">
      <w:pPr>
        <w:pStyle w:val="ReportHead"/>
        <w:suppressAutoHyphens/>
        <w:spacing w:line="360" w:lineRule="auto"/>
        <w:jc w:val="both"/>
        <w:rPr>
          <w:sz w:val="24"/>
          <w:szCs w:val="24"/>
          <w:vertAlign w:val="superscript"/>
        </w:rPr>
      </w:pPr>
      <w:r w:rsidRPr="006C585C">
        <w:rPr>
          <w:szCs w:val="24"/>
          <w:lang w:val="x-none"/>
        </w:rPr>
        <w:lastRenderedPageBreak/>
        <w:t xml:space="preserve">Фонд оценочных средств предназначен для контроля знаний обучающихся по </w:t>
      </w:r>
      <w:r w:rsidRPr="006C585C">
        <w:rPr>
          <w:szCs w:val="24"/>
        </w:rPr>
        <w:t xml:space="preserve">направлению подготовки </w:t>
      </w:r>
      <w:r w:rsidRPr="006C585C">
        <w:rPr>
          <w:szCs w:val="24"/>
          <w:lang w:val="x-none"/>
        </w:rPr>
        <w:t xml:space="preserve"> </w:t>
      </w:r>
      <w:r w:rsidRPr="006C585C">
        <w:t xml:space="preserve">06.03.01 Биология </w:t>
      </w:r>
      <w:r w:rsidRPr="006C585C">
        <w:rPr>
          <w:szCs w:val="24"/>
          <w:lang w:val="x-none"/>
        </w:rPr>
        <w:t xml:space="preserve"> по дисциплине </w:t>
      </w:r>
      <w:r w:rsidRPr="006C585C">
        <w:rPr>
          <w:szCs w:val="24"/>
        </w:rPr>
        <w:t>«Геоботаника с основами фитогеографии»</w:t>
      </w:r>
    </w:p>
    <w:p w:rsidR="00B27081" w:rsidRPr="006C585C" w:rsidRDefault="00B27081" w:rsidP="00B27081">
      <w:pPr>
        <w:pStyle w:val="ReportHead"/>
        <w:suppressAutoHyphens/>
        <w:ind w:firstLine="850"/>
        <w:jc w:val="both"/>
      </w:pPr>
    </w:p>
    <w:p w:rsidR="00B27081" w:rsidRPr="006C585C" w:rsidRDefault="00B27081" w:rsidP="00B27081">
      <w:pPr>
        <w:pStyle w:val="ReportHead"/>
        <w:suppressAutoHyphens/>
        <w:ind w:firstLine="850"/>
        <w:jc w:val="both"/>
      </w:pPr>
      <w:r w:rsidRPr="006C585C">
        <w:t>Фонд оценочных средств рассмотрен и утвержден на заседании кафедры</w:t>
      </w:r>
    </w:p>
    <w:p w:rsidR="00B27081" w:rsidRPr="006C585C" w:rsidRDefault="00B27081" w:rsidP="00B27081">
      <w:pPr>
        <w:pStyle w:val="ReportHead"/>
        <w:tabs>
          <w:tab w:val="left" w:pos="10432"/>
        </w:tabs>
        <w:suppressAutoHyphens/>
        <w:jc w:val="left"/>
      </w:pPr>
    </w:p>
    <w:p w:rsidR="00B27081" w:rsidRPr="006C585C" w:rsidRDefault="00B27081" w:rsidP="00B27081">
      <w:pPr>
        <w:pStyle w:val="ReportHead"/>
        <w:tabs>
          <w:tab w:val="left" w:pos="10432"/>
        </w:tabs>
        <w:suppressAutoHyphens/>
        <w:jc w:val="both"/>
        <w:rPr>
          <w:u w:val="single"/>
        </w:rPr>
      </w:pPr>
      <w:r w:rsidRPr="006C585C">
        <w:rPr>
          <w:u w:val="single"/>
        </w:rPr>
        <w:t xml:space="preserve">Кафедра </w:t>
      </w:r>
      <w:proofErr w:type="spellStart"/>
      <w:r w:rsidRPr="006C585C">
        <w:rPr>
          <w:u w:val="single"/>
        </w:rPr>
        <w:t>биоэкологии</w:t>
      </w:r>
      <w:proofErr w:type="spellEnd"/>
      <w:r w:rsidRPr="006C585C">
        <w:rPr>
          <w:u w:val="single"/>
        </w:rPr>
        <w:t xml:space="preserve"> и </w:t>
      </w:r>
      <w:proofErr w:type="spellStart"/>
      <w:r w:rsidRPr="006C585C">
        <w:rPr>
          <w:u w:val="single"/>
        </w:rPr>
        <w:t>техносферной</w:t>
      </w:r>
      <w:proofErr w:type="spellEnd"/>
      <w:r w:rsidRPr="006C585C">
        <w:rPr>
          <w:u w:val="single"/>
        </w:rPr>
        <w:t xml:space="preserve"> безопасности</w:t>
      </w:r>
      <w:r w:rsidRPr="006C585C">
        <w:rPr>
          <w:u w:val="single"/>
        </w:rPr>
        <w:tab/>
      </w:r>
    </w:p>
    <w:p w:rsidR="00B27081" w:rsidRPr="006C585C" w:rsidRDefault="00B27081" w:rsidP="00B27081">
      <w:pPr>
        <w:pStyle w:val="ReportHead"/>
        <w:tabs>
          <w:tab w:val="left" w:pos="10432"/>
        </w:tabs>
        <w:suppressAutoHyphens/>
        <w:rPr>
          <w:i/>
          <w:vertAlign w:val="superscript"/>
        </w:rPr>
      </w:pPr>
      <w:r w:rsidRPr="006C585C">
        <w:rPr>
          <w:i/>
          <w:vertAlign w:val="superscript"/>
        </w:rPr>
        <w:t>наименование кафедры</w:t>
      </w:r>
    </w:p>
    <w:p w:rsidR="00B27081" w:rsidRPr="006C585C" w:rsidRDefault="00B27081" w:rsidP="00B27081">
      <w:pPr>
        <w:pStyle w:val="ReportHead"/>
        <w:tabs>
          <w:tab w:val="left" w:pos="10432"/>
        </w:tabs>
        <w:suppressAutoHyphens/>
        <w:jc w:val="both"/>
      </w:pPr>
      <w:r w:rsidRPr="006C585C">
        <w:t>протокол № ________от "___" __________ 20__г.</w:t>
      </w:r>
    </w:p>
    <w:p w:rsidR="00B27081" w:rsidRPr="006C585C" w:rsidRDefault="00B27081" w:rsidP="00B27081">
      <w:pPr>
        <w:pStyle w:val="ReportHead"/>
        <w:tabs>
          <w:tab w:val="left" w:pos="10432"/>
        </w:tabs>
        <w:suppressAutoHyphens/>
        <w:jc w:val="both"/>
      </w:pPr>
    </w:p>
    <w:p w:rsidR="00B27081" w:rsidRPr="006C585C" w:rsidRDefault="00B27081" w:rsidP="00B27081">
      <w:pPr>
        <w:tabs>
          <w:tab w:val="left" w:pos="10432"/>
        </w:tabs>
        <w:suppressAutoHyphens/>
        <w:jc w:val="both"/>
        <w:rPr>
          <w:i/>
          <w:sz w:val="28"/>
          <w:vertAlign w:val="superscript"/>
          <w:lang w:val="x-none" w:eastAsia="x-none"/>
        </w:rPr>
      </w:pPr>
      <w:r w:rsidRPr="006C585C">
        <w:rPr>
          <w:sz w:val="28"/>
          <w:u w:val="single"/>
        </w:rPr>
        <w:t xml:space="preserve">Первый заместитель директора по УР  </w:t>
      </w:r>
      <w:r w:rsidRPr="006C585C">
        <w:rPr>
          <w:sz w:val="28"/>
          <w:u w:val="single"/>
        </w:rPr>
        <w:tab/>
      </w:r>
      <w:r w:rsidRPr="006C585C">
        <w:rPr>
          <w:i/>
          <w:sz w:val="28"/>
          <w:vertAlign w:val="superscript"/>
          <w:lang w:val="x-none" w:eastAsia="x-none"/>
        </w:rPr>
        <w:t xml:space="preserve">                             </w:t>
      </w:r>
      <w:r w:rsidRPr="006C585C">
        <w:rPr>
          <w:i/>
          <w:sz w:val="28"/>
          <w:vertAlign w:val="superscript"/>
          <w:lang w:eastAsia="x-none"/>
        </w:rPr>
        <w:t xml:space="preserve">        </w:t>
      </w:r>
      <w:r w:rsidRPr="006C585C">
        <w:rPr>
          <w:i/>
          <w:sz w:val="28"/>
          <w:vertAlign w:val="superscript"/>
          <w:lang w:val="x-none" w:eastAsia="x-none"/>
        </w:rPr>
        <w:t xml:space="preserve">                                                                 подпись                                расшифровка подписи</w:t>
      </w:r>
    </w:p>
    <w:p w:rsidR="00B27081" w:rsidRPr="006C585C" w:rsidRDefault="00B27081" w:rsidP="00B27081">
      <w:pPr>
        <w:pStyle w:val="ReportHead"/>
        <w:tabs>
          <w:tab w:val="center" w:pos="6378"/>
          <w:tab w:val="left" w:pos="10432"/>
        </w:tabs>
        <w:suppressAutoHyphens/>
        <w:jc w:val="both"/>
        <w:rPr>
          <w:i/>
        </w:rPr>
      </w:pPr>
      <w:r w:rsidRPr="006C585C">
        <w:rPr>
          <w:i/>
        </w:rPr>
        <w:t>Исполнители:</w:t>
      </w:r>
    </w:p>
    <w:p w:rsidR="00B27081" w:rsidRPr="006C585C" w:rsidRDefault="00B27081" w:rsidP="00B27081">
      <w:pPr>
        <w:pStyle w:val="ReportHead"/>
        <w:tabs>
          <w:tab w:val="left" w:pos="2110"/>
          <w:tab w:val="left" w:pos="6731"/>
          <w:tab w:val="left" w:pos="10432"/>
        </w:tabs>
        <w:suppressAutoHyphens/>
        <w:jc w:val="both"/>
        <w:rPr>
          <w:u w:val="single"/>
        </w:rPr>
      </w:pPr>
      <w:r w:rsidRPr="006C585C">
        <w:rPr>
          <w:u w:val="single"/>
        </w:rPr>
        <w:tab/>
      </w:r>
      <w:r w:rsidRPr="006C585C">
        <w:rPr>
          <w:u w:val="single"/>
        </w:rPr>
        <w:tab/>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B27081" w:rsidRPr="006C585C" w:rsidRDefault="00B27081" w:rsidP="00B27081">
      <w:pPr>
        <w:pStyle w:val="ReportHead"/>
        <w:tabs>
          <w:tab w:val="left" w:pos="10432"/>
        </w:tabs>
        <w:suppressAutoHyphens/>
        <w:jc w:val="both"/>
        <w:rPr>
          <w:u w:val="single"/>
        </w:rPr>
      </w:pPr>
      <w:r w:rsidRPr="006C585C">
        <w:rPr>
          <w:u w:val="single"/>
        </w:rPr>
        <w:t xml:space="preserve"> </w:t>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A44730" w:rsidRPr="00796871" w:rsidRDefault="00A44730" w:rsidP="00A44730">
      <w:pPr>
        <w:pStyle w:val="6"/>
        <w:suppressLineNumbers/>
        <w:spacing w:line="360" w:lineRule="auto"/>
        <w:ind w:left="1152"/>
        <w:rPr>
          <w:szCs w:val="28"/>
        </w:rPr>
      </w:pPr>
    </w:p>
    <w:p w:rsidR="00A44730" w:rsidRDefault="00A44730" w:rsidP="00A44730">
      <w:pPr>
        <w:spacing w:line="360" w:lineRule="auto"/>
        <w:rPr>
          <w:sz w:val="28"/>
          <w:szCs w:val="28"/>
        </w:rPr>
      </w:pPr>
    </w:p>
    <w:p w:rsidR="00443835" w:rsidRPr="00796871" w:rsidRDefault="00443835"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jc w:val="both"/>
        <w:rPr>
          <w:b/>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630093" w:rsidRPr="007E262D" w:rsidRDefault="00630093" w:rsidP="00B7734D">
      <w:pPr>
        <w:suppressAutoHyphens/>
        <w:spacing w:line="360" w:lineRule="auto"/>
        <w:ind w:firstLine="709"/>
        <w:jc w:val="both"/>
        <w:rPr>
          <w:sz w:val="28"/>
          <w:szCs w:val="28"/>
          <w:lang w:eastAsia="ru-RU"/>
        </w:rPr>
      </w:pPr>
    </w:p>
    <w:p w:rsidR="007E262D" w:rsidRDefault="007E262D" w:rsidP="00B27081">
      <w:pPr>
        <w:suppressAutoHyphens/>
        <w:rPr>
          <w:i/>
          <w:sz w:val="24"/>
          <w:szCs w:val="24"/>
          <w:lang w:eastAsia="ru-RU"/>
        </w:rPr>
        <w:sectPr w:rsidR="007E262D" w:rsidSect="00152098">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BB6843" w:rsidRDefault="00BB6843" w:rsidP="00BB6843">
      <w:pPr>
        <w:tabs>
          <w:tab w:val="left" w:pos="5475"/>
        </w:tabs>
        <w:suppressAutoHyphens/>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BB6843" w:rsidRDefault="00BB68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75"/>
        <w:gridCol w:w="4931"/>
        <w:gridCol w:w="2801"/>
      </w:tblGrid>
      <w:tr w:rsidR="006C585C" w:rsidRPr="00AA38F5" w:rsidTr="006C585C">
        <w:trPr>
          <w:tblHeader/>
        </w:trPr>
        <w:tc>
          <w:tcPr>
            <w:tcW w:w="1249"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Формируемые компетенции</w:t>
            </w:r>
          </w:p>
        </w:tc>
        <w:tc>
          <w:tcPr>
            <w:tcW w:w="2392"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359" w:type="pct"/>
          </w:tcPr>
          <w:p w:rsidR="006C585C" w:rsidRPr="00622448" w:rsidRDefault="006C585C" w:rsidP="006C585C">
            <w:pPr>
              <w:suppressAutoHyphens/>
              <w:jc w:val="center"/>
              <w:rPr>
                <w:sz w:val="24"/>
                <w:szCs w:val="24"/>
                <w:lang w:eastAsia="ru-RU"/>
              </w:rPr>
            </w:pPr>
            <w:r w:rsidRPr="00622448">
              <w:rPr>
                <w:sz w:val="24"/>
                <w:szCs w:val="24"/>
                <w:lang w:eastAsia="ru-RU"/>
              </w:rPr>
              <w:t>Виды оценочных средств/</w:t>
            </w:r>
          </w:p>
          <w:p w:rsidR="006C585C" w:rsidRPr="00622448" w:rsidRDefault="006C585C" w:rsidP="006C585C">
            <w:pPr>
              <w:suppressAutoHyphens/>
              <w:jc w:val="center"/>
              <w:rPr>
                <w:sz w:val="24"/>
                <w:szCs w:val="24"/>
                <w:lang w:eastAsia="ru-RU"/>
              </w:rPr>
            </w:pPr>
            <w:r w:rsidRPr="00622448">
              <w:rPr>
                <w:sz w:val="24"/>
                <w:szCs w:val="24"/>
                <w:lang w:eastAsia="ru-RU"/>
              </w:rPr>
              <w:t>шифр раздела в данном документе</w:t>
            </w:r>
          </w:p>
        </w:tc>
      </w:tr>
      <w:tr w:rsidR="006C585C" w:rsidRPr="00DA3DD9" w:rsidTr="006C585C">
        <w:trPr>
          <w:trHeight w:val="572"/>
        </w:trPr>
        <w:tc>
          <w:tcPr>
            <w:tcW w:w="1249" w:type="pct"/>
            <w:vMerge w:val="restart"/>
          </w:tcPr>
          <w:p w:rsidR="006C585C" w:rsidRPr="007C732C" w:rsidRDefault="006C585C" w:rsidP="006C585C">
            <w:pPr>
              <w:suppressAutoHyphens/>
              <w:rPr>
                <w:sz w:val="24"/>
                <w:szCs w:val="24"/>
                <w:lang w:eastAsia="ru-RU"/>
              </w:rPr>
            </w:pPr>
            <w:r w:rsidRPr="007C732C">
              <w:rPr>
                <w:sz w:val="24"/>
                <w:szCs w:val="24"/>
              </w:rPr>
              <w:t>ОПК-3 способность понимать базовые представления о разнообразии биологических объектов, значение биоразнообразия для усто</w:t>
            </w:r>
            <w:r>
              <w:rPr>
                <w:sz w:val="24"/>
                <w:szCs w:val="24"/>
              </w:rPr>
              <w:t xml:space="preserve">йчивости биосферы, способность </w:t>
            </w:r>
            <w:r w:rsidRPr="007C732C">
              <w:rPr>
                <w:sz w:val="24"/>
                <w:szCs w:val="24"/>
              </w:rPr>
              <w:t>использовать методы наблюдения, описания, идентификации, классификации, культивирования биологических объектов</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адаптационные закономерности организации растительных организмов в фитоценозах;</w:t>
            </w:r>
          </w:p>
          <w:p w:rsidR="006C585C" w:rsidRPr="007C732C" w:rsidRDefault="006C585C" w:rsidP="006C585C">
            <w:pPr>
              <w:tabs>
                <w:tab w:val="left" w:pos="851"/>
                <w:tab w:val="right" w:leader="underscore" w:pos="8505"/>
              </w:tabs>
              <w:rPr>
                <w:b/>
                <w:bCs/>
                <w:i/>
                <w:iCs/>
                <w:color w:val="000000"/>
                <w:sz w:val="24"/>
                <w:szCs w:val="24"/>
                <w:lang w:eastAsia="ru-RU"/>
              </w:rPr>
            </w:pPr>
            <w:r w:rsidRPr="007C732C">
              <w:rPr>
                <w:color w:val="000000"/>
                <w:sz w:val="24"/>
                <w:szCs w:val="24"/>
              </w:rPr>
              <w:t>-</w:t>
            </w:r>
            <w:r w:rsidRPr="007C732C">
              <w:rPr>
                <w:color w:val="000000"/>
                <w:sz w:val="24"/>
                <w:szCs w:val="24"/>
                <w:lang w:eastAsia="ru-RU"/>
              </w:rPr>
              <w:t xml:space="preserve"> основные методы полевого и лабораторного изучения биоразнообразия фитоценозов;</w:t>
            </w:r>
            <w:r w:rsidRPr="007C732C">
              <w:rPr>
                <w:b/>
                <w:bCs/>
                <w:i/>
                <w:iCs/>
                <w:color w:val="000000"/>
                <w:sz w:val="24"/>
                <w:szCs w:val="24"/>
                <w:lang w:eastAsia="ru-RU"/>
              </w:rPr>
              <w:t xml:space="preserve"> </w:t>
            </w:r>
          </w:p>
          <w:p w:rsidR="006C585C" w:rsidRPr="007C732C" w:rsidRDefault="006C585C" w:rsidP="006C585C">
            <w:pPr>
              <w:tabs>
                <w:tab w:val="left" w:pos="851"/>
                <w:tab w:val="right" w:leader="underscore" w:pos="8505"/>
              </w:tabs>
              <w:rPr>
                <w:color w:val="000000"/>
                <w:sz w:val="24"/>
                <w:szCs w:val="24"/>
                <w:lang w:eastAsia="ru-RU"/>
              </w:rPr>
            </w:pPr>
            <w:r w:rsidRPr="007C732C">
              <w:rPr>
                <w:color w:val="000000"/>
                <w:sz w:val="24"/>
                <w:szCs w:val="24"/>
                <w:lang w:eastAsia="ru-RU"/>
              </w:rPr>
              <w:t>- роль отдельных составляющих биоразнообразия в наземных и водных экосистемах и биосфере в целом;</w:t>
            </w:r>
          </w:p>
          <w:p w:rsidR="006C585C" w:rsidRPr="007C732C" w:rsidRDefault="006C585C" w:rsidP="006C585C">
            <w:pPr>
              <w:autoSpaceDE w:val="0"/>
              <w:autoSpaceDN w:val="0"/>
              <w:adjustRightInd w:val="0"/>
              <w:rPr>
                <w:color w:val="000000"/>
                <w:sz w:val="24"/>
                <w:szCs w:val="24"/>
              </w:rPr>
            </w:pPr>
            <w:r w:rsidRPr="007C732C">
              <w:rPr>
                <w:color w:val="000000"/>
                <w:sz w:val="24"/>
                <w:szCs w:val="24"/>
                <w:lang w:eastAsia="ru-RU"/>
              </w:rPr>
              <w:t xml:space="preserve">- </w:t>
            </w:r>
            <w:r w:rsidRPr="007C732C">
              <w:rPr>
                <w:color w:val="000000"/>
                <w:sz w:val="24"/>
                <w:szCs w:val="24"/>
              </w:rPr>
              <w:t>методы наблюдения, описания, идентификации, классификации, культивирования биологических объектов</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410"/>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Pr="00E10BB8" w:rsidRDefault="006C585C" w:rsidP="006C585C">
            <w:pPr>
              <w:autoSpaceDE w:val="0"/>
              <w:autoSpaceDN w:val="0"/>
              <w:adjustRightInd w:val="0"/>
              <w:rPr>
                <w:color w:val="000000"/>
                <w:sz w:val="24"/>
                <w:szCs w:val="24"/>
              </w:rPr>
            </w:pPr>
            <w:r w:rsidRPr="00E10BB8">
              <w:rPr>
                <w:color w:val="000000"/>
                <w:sz w:val="24"/>
                <w:szCs w:val="24"/>
              </w:rPr>
              <w:t xml:space="preserve">- использовать методы наблюдения, описания, идентификации, классификации биологических объектов при выполнении </w:t>
            </w:r>
            <w:r>
              <w:rPr>
                <w:color w:val="000000"/>
                <w:sz w:val="24"/>
                <w:szCs w:val="24"/>
              </w:rPr>
              <w:t>исследовательских</w:t>
            </w:r>
            <w:r w:rsidRPr="00E10BB8">
              <w:rPr>
                <w:color w:val="000000"/>
                <w:sz w:val="24"/>
                <w:szCs w:val="24"/>
              </w:rPr>
              <w:t xml:space="preserve"> работ;</w:t>
            </w:r>
          </w:p>
          <w:p w:rsidR="006C585C" w:rsidRPr="00E10BB8" w:rsidRDefault="006C585C" w:rsidP="006C585C">
            <w:pPr>
              <w:autoSpaceDE w:val="0"/>
              <w:autoSpaceDN w:val="0"/>
              <w:adjustRightInd w:val="0"/>
              <w:rPr>
                <w:color w:val="000000"/>
                <w:sz w:val="24"/>
                <w:szCs w:val="24"/>
              </w:rPr>
            </w:pPr>
            <w:r w:rsidRPr="00E10BB8">
              <w:rPr>
                <w:color w:val="000000"/>
                <w:sz w:val="24"/>
                <w:szCs w:val="24"/>
              </w:rPr>
              <w:t>- выстраивать причинно-следственную связь между многообразием</w:t>
            </w:r>
          </w:p>
          <w:p w:rsidR="006C585C" w:rsidRPr="007C732C" w:rsidRDefault="006C585C" w:rsidP="006C585C">
            <w:pPr>
              <w:autoSpaceDE w:val="0"/>
              <w:autoSpaceDN w:val="0"/>
              <w:adjustRightInd w:val="0"/>
              <w:rPr>
                <w:color w:val="000000"/>
                <w:sz w:val="24"/>
                <w:szCs w:val="24"/>
              </w:rPr>
            </w:pPr>
            <w:r w:rsidRPr="00E10BB8">
              <w:rPr>
                <w:color w:val="000000"/>
                <w:sz w:val="24"/>
                <w:szCs w:val="24"/>
              </w:rPr>
              <w:t>растительных биообъектов и устойчивым развитием биосферы</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72"/>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навыками работы с ботанической литературой и определителями высших и низших растений;</w:t>
            </w:r>
          </w:p>
          <w:p w:rsidR="006C585C" w:rsidRPr="007C732C" w:rsidRDefault="006C585C" w:rsidP="006C585C">
            <w:pPr>
              <w:autoSpaceDE w:val="0"/>
              <w:autoSpaceDN w:val="0"/>
              <w:adjustRightInd w:val="0"/>
              <w:rPr>
                <w:b/>
                <w:sz w:val="24"/>
                <w:szCs w:val="24"/>
                <w:u w:val="single"/>
                <w:lang w:eastAsia="ru-RU"/>
              </w:rPr>
            </w:pPr>
            <w:r w:rsidRPr="007C732C">
              <w:rPr>
                <w:color w:val="000000"/>
                <w:sz w:val="24"/>
                <w:szCs w:val="24"/>
              </w:rPr>
              <w:t xml:space="preserve">- </w:t>
            </w:r>
            <w:r w:rsidRPr="007C732C">
              <w:rPr>
                <w:sz w:val="24"/>
                <w:szCs w:val="24"/>
              </w:rPr>
              <w:t>методами наблюдения, описания, идентификации, классификации растительных объектов</w:t>
            </w:r>
            <w:r w:rsidRPr="007C732C">
              <w:rPr>
                <w:color w:val="000000"/>
                <w:sz w:val="24"/>
                <w:szCs w:val="24"/>
              </w:rPr>
              <w:t>.</w:t>
            </w:r>
          </w:p>
        </w:tc>
        <w:tc>
          <w:tcPr>
            <w:tcW w:w="1359" w:type="pct"/>
          </w:tcPr>
          <w:p w:rsidR="006C585C" w:rsidRPr="00622448" w:rsidRDefault="006C585C" w:rsidP="006C585C">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r w:rsidR="006C585C" w:rsidRPr="00DA3DD9" w:rsidTr="006C585C">
        <w:trPr>
          <w:trHeight w:val="423"/>
        </w:trPr>
        <w:tc>
          <w:tcPr>
            <w:tcW w:w="1249" w:type="pct"/>
            <w:vMerge w:val="restart"/>
          </w:tcPr>
          <w:p w:rsidR="006C585C" w:rsidRPr="007C732C" w:rsidRDefault="006C585C" w:rsidP="006C585C">
            <w:pPr>
              <w:suppressAutoHyphens/>
              <w:rPr>
                <w:sz w:val="24"/>
                <w:szCs w:val="24"/>
                <w:lang w:eastAsia="ru-RU"/>
              </w:rPr>
            </w:pPr>
            <w:r w:rsidRPr="007C732C">
              <w:rPr>
                <w:sz w:val="24"/>
                <w:szCs w:val="24"/>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pStyle w:val="af0"/>
              <w:shd w:val="clear" w:color="auto" w:fill="FFFFFF"/>
              <w:spacing w:before="0" w:beforeAutospacing="0" w:after="0" w:afterAutospacing="0"/>
              <w:textAlignment w:val="baseline"/>
              <w:rPr>
                <w:color w:val="000000"/>
              </w:rPr>
            </w:pPr>
            <w:r w:rsidRPr="007C732C">
              <w:rPr>
                <w:color w:val="000000"/>
              </w:rPr>
              <w:t xml:space="preserve">-  </w:t>
            </w:r>
            <w:r w:rsidRPr="007C732C">
              <w:t>приемы составления научно-технических отчетов, обзоров, аналитических карт и пояснительных записок</w:t>
            </w:r>
            <w:r w:rsidRPr="007C732C">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Default="006C585C" w:rsidP="006C585C">
            <w:pPr>
              <w:pStyle w:val="af0"/>
              <w:shd w:val="clear" w:color="auto" w:fill="FFFFFF"/>
              <w:spacing w:before="0" w:beforeAutospacing="0" w:after="0" w:afterAutospacing="0"/>
              <w:textAlignment w:val="baseline"/>
            </w:pPr>
            <w:r w:rsidRPr="00E10BB8">
              <w:t xml:space="preserve">- применять на практике приемы составления научно-технических отчетов, обзоров, аналитических карт и пояснительных записок; </w:t>
            </w:r>
          </w:p>
          <w:p w:rsidR="006C585C" w:rsidRPr="00C67BD6" w:rsidRDefault="006C585C" w:rsidP="006C585C">
            <w:pPr>
              <w:pStyle w:val="af0"/>
              <w:shd w:val="clear" w:color="auto" w:fill="FFFFFF"/>
              <w:spacing w:before="0" w:beforeAutospacing="0" w:after="0" w:afterAutospacing="0"/>
              <w:textAlignment w:val="baseline"/>
            </w:pPr>
            <w:r w:rsidRPr="00E10BB8">
              <w:t>- излагать и критически анализировать получаемую информацию и представлять результаты полевых биологических исследований</w:t>
            </w:r>
            <w:r>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C67BD6" w:rsidRDefault="006C585C" w:rsidP="006C585C">
            <w:pPr>
              <w:pStyle w:val="ReportMain"/>
              <w:suppressAutoHyphens/>
              <w:rPr>
                <w:lang w:eastAsia="en-US"/>
              </w:rPr>
            </w:pPr>
            <w:r w:rsidRPr="00E10BB8">
              <w:rPr>
                <w:color w:val="000000"/>
                <w:shd w:val="clear" w:color="auto" w:fill="FFFFFF"/>
                <w:lang w:eastAsia="en-US"/>
              </w:rPr>
              <w:t xml:space="preserve">- приемами </w:t>
            </w:r>
            <w:r w:rsidRPr="00E10BB8">
              <w:rPr>
                <w:lang w:eastAsia="en-US"/>
              </w:rPr>
              <w:t xml:space="preserve">составления научно-технических </w:t>
            </w:r>
            <w:r w:rsidRPr="00C67BD6">
              <w:rPr>
                <w:lang w:eastAsia="en-US"/>
              </w:rPr>
              <w:t xml:space="preserve">отчетов, обзоров, аналитических карт и </w:t>
            </w:r>
            <w:r w:rsidRPr="00C67BD6">
              <w:rPr>
                <w:lang w:eastAsia="en-US"/>
              </w:rPr>
              <w:lastRenderedPageBreak/>
              <w:t xml:space="preserve">пояснительных записок, </w:t>
            </w:r>
          </w:p>
          <w:p w:rsidR="006C585C" w:rsidRPr="007C732C" w:rsidRDefault="006C585C" w:rsidP="006C585C">
            <w:pPr>
              <w:autoSpaceDE w:val="0"/>
              <w:autoSpaceDN w:val="0"/>
              <w:adjustRightInd w:val="0"/>
              <w:rPr>
                <w:rFonts w:eastAsiaTheme="minorHAnsi"/>
                <w:sz w:val="24"/>
                <w:szCs w:val="24"/>
              </w:rPr>
            </w:pPr>
            <w:r w:rsidRPr="00C67BD6">
              <w:rPr>
                <w:sz w:val="24"/>
                <w:szCs w:val="24"/>
              </w:rPr>
              <w:t>- приемами изложения и критического анализа получаемой информации и представления результатов полевых биологических исследований</w:t>
            </w:r>
            <w:r w:rsidRPr="00C67BD6">
              <w:rPr>
                <w:color w:val="000000"/>
                <w:sz w:val="24"/>
                <w:szCs w:val="24"/>
                <w:shd w:val="clear" w:color="auto" w:fill="FFFFFF"/>
              </w:rPr>
              <w:t>.</w:t>
            </w:r>
          </w:p>
        </w:tc>
        <w:tc>
          <w:tcPr>
            <w:tcW w:w="1359" w:type="pct"/>
          </w:tcPr>
          <w:p w:rsidR="006C585C" w:rsidRPr="00622448" w:rsidRDefault="006C585C" w:rsidP="006C585C">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w:t>
            </w:r>
            <w:r w:rsidRPr="00622448">
              <w:rPr>
                <w:sz w:val="24"/>
                <w:szCs w:val="24"/>
              </w:rPr>
              <w:lastRenderedPageBreak/>
              <w:t xml:space="preserve">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bl>
    <w:p w:rsidR="00630093" w:rsidRDefault="00630093" w:rsidP="00B27081">
      <w:pPr>
        <w:rPr>
          <w:sz w:val="28"/>
          <w:szCs w:val="28"/>
          <w:vertAlign w:val="superscript"/>
        </w:rPr>
        <w:sectPr w:rsidR="00630093" w:rsidSect="006C585C">
          <w:footnotePr>
            <w:numFmt w:val="chicago"/>
          </w:footnotePr>
          <w:pgSz w:w="11906" w:h="16838" w:code="9"/>
          <w:pgMar w:top="1134" w:right="567" w:bottom="1134" w:left="1134" w:header="709" w:footer="709" w:gutter="0"/>
          <w:cols w:space="720"/>
          <w:docGrid w:linePitch="272"/>
        </w:sectPr>
      </w:pPr>
    </w:p>
    <w:p w:rsidR="00BB6843" w:rsidRPr="00BB6843" w:rsidRDefault="00BB6843" w:rsidP="00BB6843">
      <w:pPr>
        <w:pStyle w:val="1"/>
        <w:tabs>
          <w:tab w:val="left" w:pos="426"/>
        </w:tabs>
        <w:spacing w:before="0"/>
        <w:ind w:firstLine="709"/>
        <w:rPr>
          <w:rFonts w:ascii="Times New Roman" w:hAnsi="Times New Roman" w:cs="Times New Roman"/>
          <w:b/>
          <w:color w:val="auto"/>
          <w:sz w:val="28"/>
          <w:szCs w:val="28"/>
        </w:rPr>
      </w:pPr>
      <w:bookmarkStart w:id="0" w:name="_Toc536781188"/>
      <w:r w:rsidRPr="00BB6843">
        <w:rPr>
          <w:rFonts w:ascii="Times New Roman" w:hAnsi="Times New Roman" w:cs="Times New Roman"/>
          <w:b/>
          <w:color w:val="auto"/>
          <w:sz w:val="28"/>
          <w:szCs w:val="28"/>
        </w:rPr>
        <w:lastRenderedPageBreak/>
        <w:t>Раздел 2 - Оценочные средства</w:t>
      </w:r>
      <w:bookmarkEnd w:id="0"/>
    </w:p>
    <w:p w:rsidR="00BB6843" w:rsidRPr="00BB6843" w:rsidRDefault="00BB6843" w:rsidP="00BB6843">
      <w:pPr>
        <w:tabs>
          <w:tab w:val="left" w:pos="426"/>
        </w:tabs>
        <w:ind w:firstLine="709"/>
        <w:jc w:val="both"/>
        <w:rPr>
          <w:b/>
          <w:sz w:val="28"/>
          <w:szCs w:val="28"/>
        </w:rPr>
      </w:pPr>
    </w:p>
    <w:p w:rsidR="00BB6843" w:rsidRPr="00BB6843" w:rsidRDefault="00BB6843" w:rsidP="00BB6843">
      <w:pPr>
        <w:tabs>
          <w:tab w:val="left" w:pos="426"/>
        </w:tabs>
        <w:ind w:firstLine="709"/>
        <w:jc w:val="both"/>
        <w:rPr>
          <w:b/>
          <w:sz w:val="28"/>
          <w:szCs w:val="28"/>
          <w:lang w:eastAsia="ru-RU"/>
        </w:rPr>
      </w:pPr>
      <w:r w:rsidRPr="00BB6843">
        <w:rPr>
          <w:b/>
          <w:sz w:val="28"/>
          <w:szCs w:val="28"/>
          <w:lang w:eastAsia="ru-RU"/>
        </w:rPr>
        <w:t xml:space="preserve">А.0 Фонд тестовых заданий по дисциплине </w:t>
      </w:r>
    </w:p>
    <w:p w:rsidR="00630093" w:rsidRDefault="00630093" w:rsidP="00630093">
      <w:pPr>
        <w:jc w:val="center"/>
        <w:rPr>
          <w:b/>
          <w:sz w:val="28"/>
          <w:szCs w:val="28"/>
        </w:rPr>
      </w:pPr>
    </w:p>
    <w:p w:rsidR="007E262D" w:rsidRDefault="007E262D" w:rsidP="00B7734D">
      <w:pPr>
        <w:ind w:firstLine="709"/>
        <w:rPr>
          <w:rFonts w:eastAsiaTheme="minorHAnsi"/>
          <w:sz w:val="24"/>
          <w:szCs w:val="24"/>
        </w:rPr>
      </w:pPr>
    </w:p>
    <w:p w:rsidR="007E262D" w:rsidRPr="006C585C" w:rsidRDefault="00A44730" w:rsidP="00B7734D">
      <w:pPr>
        <w:spacing w:line="360" w:lineRule="auto"/>
        <w:ind w:firstLine="709"/>
        <w:rPr>
          <w:rFonts w:ascii="Arial" w:hAnsi="Arial" w:cs="Arial"/>
          <w:b/>
          <w:color w:val="000000"/>
          <w:sz w:val="28"/>
          <w:szCs w:val="28"/>
        </w:rPr>
      </w:pPr>
      <w:r w:rsidRPr="006C585C">
        <w:rPr>
          <w:rFonts w:eastAsiaTheme="minorHAnsi"/>
          <w:b/>
          <w:sz w:val="28"/>
          <w:szCs w:val="28"/>
        </w:rPr>
        <w:t>Раздел</w:t>
      </w:r>
      <w:r w:rsidR="00CC4C1A" w:rsidRPr="006C585C">
        <w:rPr>
          <w:rFonts w:eastAsiaTheme="minorHAnsi"/>
          <w:b/>
          <w:sz w:val="28"/>
          <w:szCs w:val="28"/>
        </w:rPr>
        <w:t xml:space="preserve"> 1</w:t>
      </w:r>
      <w:r w:rsidR="007E262D" w:rsidRPr="006C585C">
        <w:rPr>
          <w:rFonts w:eastAsiaTheme="minorHAnsi"/>
          <w:b/>
          <w:sz w:val="28"/>
          <w:szCs w:val="28"/>
        </w:rPr>
        <w:t xml:space="preserve"> Введение. Ареалогия и флористика</w:t>
      </w:r>
    </w:p>
    <w:p w:rsidR="007E262D" w:rsidRPr="00B27081" w:rsidRDefault="007E262D" w:rsidP="00B7734D">
      <w:pPr>
        <w:pStyle w:val="af0"/>
        <w:spacing w:before="0" w:beforeAutospacing="0" w:after="0" w:afterAutospacing="0" w:line="360" w:lineRule="auto"/>
        <w:ind w:firstLine="709"/>
        <w:jc w:val="both"/>
        <w:rPr>
          <w:rStyle w:val="af1"/>
          <w:b w:val="0"/>
          <w:color w:val="002433"/>
          <w:sz w:val="21"/>
          <w:szCs w:val="21"/>
        </w:rPr>
      </w:pP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 Фитоценоз — это совокупность</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биотопа</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видов животных и растений</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и окружающей их неживой природы</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растительных организмов</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одного вида.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2. Видовое богатство растительного сообщества зависит</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от возраста фитоценоза</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неоднородности условий среды</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типа местообитания</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климатических условий</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продолжительности жизни растений.</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3. Ярусное сложение фитоценоза определяется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условиях освещения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неоднородностью условий увлажнения в пределах биотопа</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почвенно-грунтовых условиях</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рельефом местообитания.</w:t>
      </w:r>
    </w:p>
    <w:p w:rsidR="004C3994" w:rsidRPr="00B27081" w:rsidRDefault="002D1AF7" w:rsidP="00B7734D">
      <w:pPr>
        <w:pStyle w:val="af0"/>
        <w:spacing w:before="0" w:beforeAutospacing="0" w:after="0" w:afterAutospacing="0" w:line="360" w:lineRule="auto"/>
        <w:ind w:firstLine="709"/>
        <w:jc w:val="both"/>
        <w:rPr>
          <w:sz w:val="28"/>
          <w:szCs w:val="28"/>
        </w:rPr>
      </w:pPr>
      <w:r w:rsidRPr="00B27081">
        <w:rPr>
          <w:rStyle w:val="af1"/>
          <w:b w:val="0"/>
          <w:sz w:val="28"/>
          <w:szCs w:val="28"/>
        </w:rPr>
        <w:t>4.</w:t>
      </w:r>
      <w:r w:rsidR="004C3994" w:rsidRPr="00B27081">
        <w:rPr>
          <w:rStyle w:val="af1"/>
          <w:b w:val="0"/>
          <w:sz w:val="28"/>
          <w:szCs w:val="28"/>
        </w:rPr>
        <w:t>В результате сукцессии происходит</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изменение интенсивности фотосинтеза растений</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смена одного сообщества другим</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обеднение фитоценоза</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повышение устойчивости сообщества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5. Под влиянием хозяйственной деятельности человека происходит</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lastRenderedPageBreak/>
        <w:t>упрощение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усложнение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уменьшение видового разнообразия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ускорение процесса динамики сообществ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6. В растительном покрове тундры господствуют</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мхи и лишайники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кустарнички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травянистые цветковые растения.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7. Для растений тундры характерны</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низкорослость</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размножение семенами</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подушечная форма травянистых многолетников</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корневые системы, глубоко проникающие в почву.</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8. Для каких лесов средней России характерно обилие эфемероидов?</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еловых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широколиственных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сосновых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мелколиственных.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9. В южной степи в растительном покрове господствуют:</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ковыли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лишайники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разнотравье</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10. Какие пустыни имеют наиболее богатую и разнообразную флору?</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глинистые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солончаковые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lastRenderedPageBreak/>
        <w:t>песчаные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каменистые.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11. Для тенелюбивых растений характерны</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укороченные междоузлия</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мелкие опушенные листья, расположенные вертикально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 xml:space="preserve">крупные, тонкие, без </w:t>
      </w:r>
      <w:proofErr w:type="spellStart"/>
      <w:r w:rsidRPr="00B27081">
        <w:rPr>
          <w:sz w:val="28"/>
          <w:szCs w:val="28"/>
        </w:rPr>
        <w:t>опушения</w:t>
      </w:r>
      <w:proofErr w:type="spellEnd"/>
      <w:r w:rsidRPr="00B27081">
        <w:rPr>
          <w:sz w:val="28"/>
          <w:szCs w:val="28"/>
        </w:rPr>
        <w:t xml:space="preserve"> листья, расположенные горизонтально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кроны деревьев ажурные, слабо облиственные.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12. Какие морфологические особенности характерны для растений холодных местообитаний?</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удлинённые прямостоячие побеги</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небольшие размеры растений, стелющиеся и подушкообразные формы</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вертикальное расположение листьев на побеге</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 xml:space="preserve">густое </w:t>
      </w:r>
      <w:proofErr w:type="spellStart"/>
      <w:r w:rsidRPr="00B27081">
        <w:rPr>
          <w:sz w:val="28"/>
          <w:szCs w:val="28"/>
        </w:rPr>
        <w:t>опушение</w:t>
      </w:r>
      <w:proofErr w:type="spellEnd"/>
      <w:r w:rsidRPr="00B27081">
        <w:rPr>
          <w:sz w:val="28"/>
          <w:szCs w:val="28"/>
        </w:rPr>
        <w:t xml:space="preserve">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13. Какие приёмы ухода за растениями способствуют повышению их морозоустойчивости?</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азотных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фосфорных и калийных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рыхление почвы</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обильный полив в осенний период.</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 xml:space="preserve">14. Почки побегов берёзы </w:t>
      </w:r>
      <w:proofErr w:type="spellStart"/>
      <w:r w:rsidRPr="00B27081">
        <w:rPr>
          <w:rStyle w:val="af1"/>
          <w:b w:val="0"/>
          <w:sz w:val="28"/>
          <w:szCs w:val="28"/>
        </w:rPr>
        <w:t>повислой</w:t>
      </w:r>
      <w:proofErr w:type="spellEnd"/>
      <w:r w:rsidRPr="00B27081">
        <w:rPr>
          <w:rStyle w:val="af1"/>
          <w:b w:val="0"/>
          <w:sz w:val="28"/>
          <w:szCs w:val="28"/>
        </w:rPr>
        <w:t>, поставленные в воду комнатной температуры в декабре, не раскрываются, так как</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вынужденного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глубокого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стадии формирования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не завершился процесс вызревания побегов.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lastRenderedPageBreak/>
        <w:t>15. Какие из перечисленных признаков характерны для гигрофитов?</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мелкие плотные листовые пластинки с толстой кутикулой</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высокая водоудерживающая способность</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тонкие нежные листовые пластинки, не имеющие толстой кутикулы</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отсутствие межклетников в тканях.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16. Как приспосабливаются к недостатку влаги в почве суккуленты?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добывания её из глубоких горизонтов почвы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уменьшения испарения воды через стебли и листья;</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запасания влаги в стеблях или листьях;</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сбрасывания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17. Какое из перечисленных растений относится к ксерофитам?</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тысячелистник обыкновенный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кошачья лапка</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василёк луговой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овсяница луговая.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18. Приспособлением к какому неблагоприятному фактору можно объяснить наличие в органах гидрофитов воздушных полостей и межклетников?</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избытку углекислоты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высокой плотности воды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кислорода</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света.</w:t>
      </w:r>
    </w:p>
    <w:p w:rsidR="004C3994" w:rsidRPr="00B27081" w:rsidRDefault="00D87091" w:rsidP="00B7734D">
      <w:pPr>
        <w:pStyle w:val="af0"/>
        <w:spacing w:before="0" w:beforeAutospacing="0" w:after="0" w:afterAutospacing="0" w:line="360" w:lineRule="auto"/>
        <w:ind w:firstLine="709"/>
        <w:jc w:val="both"/>
        <w:rPr>
          <w:sz w:val="28"/>
          <w:szCs w:val="28"/>
        </w:rPr>
      </w:pPr>
      <w:r w:rsidRPr="00B27081">
        <w:rPr>
          <w:rStyle w:val="af1"/>
          <w:b w:val="0"/>
          <w:sz w:val="28"/>
          <w:szCs w:val="28"/>
        </w:rPr>
        <w:t>19</w:t>
      </w:r>
      <w:r w:rsidR="004C3994" w:rsidRPr="00B27081">
        <w:rPr>
          <w:rStyle w:val="af1"/>
          <w:b w:val="0"/>
          <w:sz w:val="28"/>
          <w:szCs w:val="28"/>
        </w:rPr>
        <w:t xml:space="preserve">. </w:t>
      </w:r>
      <w:proofErr w:type="spellStart"/>
      <w:r w:rsidR="004C3994" w:rsidRPr="00B27081">
        <w:rPr>
          <w:rStyle w:val="af1"/>
          <w:b w:val="0"/>
          <w:sz w:val="28"/>
          <w:szCs w:val="28"/>
        </w:rPr>
        <w:t>Самоизреживание</w:t>
      </w:r>
      <w:proofErr w:type="spellEnd"/>
      <w:r w:rsidR="004C3994" w:rsidRPr="00B27081">
        <w:rPr>
          <w:rStyle w:val="af1"/>
          <w:b w:val="0"/>
          <w:sz w:val="28"/>
          <w:szCs w:val="28"/>
        </w:rPr>
        <w:t xml:space="preserve"> растений происходит в результате</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межвидовой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внутривидовой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деятельности животных</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действия абиотических факторов среды.</w:t>
      </w:r>
    </w:p>
    <w:p w:rsidR="004C3994" w:rsidRPr="00B27081" w:rsidRDefault="001B0F88" w:rsidP="00B7734D">
      <w:pPr>
        <w:pStyle w:val="af0"/>
        <w:tabs>
          <w:tab w:val="left" w:pos="0"/>
        </w:tabs>
        <w:spacing w:before="0" w:beforeAutospacing="0" w:after="0" w:afterAutospacing="0" w:line="360" w:lineRule="auto"/>
        <w:ind w:firstLine="709"/>
        <w:jc w:val="both"/>
        <w:rPr>
          <w:sz w:val="28"/>
          <w:szCs w:val="28"/>
        </w:rPr>
      </w:pPr>
      <w:r w:rsidRPr="00B27081">
        <w:rPr>
          <w:rStyle w:val="af1"/>
          <w:b w:val="0"/>
          <w:sz w:val="28"/>
          <w:szCs w:val="28"/>
        </w:rPr>
        <w:t>20</w:t>
      </w:r>
      <w:r w:rsidR="004C3994" w:rsidRPr="00B27081">
        <w:rPr>
          <w:rStyle w:val="af1"/>
          <w:b w:val="0"/>
          <w:sz w:val="28"/>
          <w:szCs w:val="28"/>
        </w:rPr>
        <w:t>. Растениями-паразитами являются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lastRenderedPageBreak/>
        <w:t>ландыш майский</w:t>
      </w:r>
    </w:p>
    <w:p w:rsidR="004C3994" w:rsidRPr="00B27081" w:rsidRDefault="001B0F88"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василек луговой</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повилика европейская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иван</w:t>
      </w:r>
      <w:r w:rsidRPr="00B27081">
        <w:rPr>
          <w:rStyle w:val="af3"/>
          <w:sz w:val="28"/>
          <w:szCs w:val="28"/>
        </w:rPr>
        <w:t>-</w:t>
      </w:r>
      <w:r w:rsidRPr="00B27081">
        <w:rPr>
          <w:sz w:val="28"/>
          <w:szCs w:val="28"/>
        </w:rPr>
        <w:t>да</w:t>
      </w:r>
      <w:r w:rsidRPr="00B27081">
        <w:rPr>
          <w:rStyle w:val="af3"/>
          <w:sz w:val="28"/>
          <w:szCs w:val="28"/>
        </w:rPr>
        <w:t>-</w:t>
      </w:r>
      <w:r w:rsidRPr="00B27081">
        <w:rPr>
          <w:sz w:val="28"/>
          <w:szCs w:val="28"/>
        </w:rPr>
        <w:t>марья.</w:t>
      </w:r>
    </w:p>
    <w:p w:rsidR="004C3994" w:rsidRPr="00B27081" w:rsidRDefault="001B0F88" w:rsidP="00B7734D">
      <w:pPr>
        <w:pStyle w:val="af0"/>
        <w:spacing w:before="0" w:beforeAutospacing="0" w:after="0" w:afterAutospacing="0" w:line="360" w:lineRule="auto"/>
        <w:ind w:firstLine="709"/>
        <w:jc w:val="both"/>
        <w:rPr>
          <w:sz w:val="28"/>
          <w:szCs w:val="28"/>
        </w:rPr>
      </w:pPr>
      <w:r w:rsidRPr="00B27081">
        <w:rPr>
          <w:rStyle w:val="af1"/>
          <w:b w:val="0"/>
          <w:sz w:val="28"/>
          <w:szCs w:val="28"/>
        </w:rPr>
        <w:t>21</w:t>
      </w:r>
      <w:r w:rsidR="004C3994" w:rsidRPr="00B27081">
        <w:rPr>
          <w:rStyle w:val="af1"/>
          <w:b w:val="0"/>
          <w:sz w:val="28"/>
          <w:szCs w:val="28"/>
        </w:rPr>
        <w:t>. Какие факторы окружающей среды играют ведущую роль в регулировании сезонного развития растений?</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 xml:space="preserve">температура и </w:t>
      </w:r>
      <w:proofErr w:type="spellStart"/>
      <w:r w:rsidRPr="00B27081">
        <w:rPr>
          <w:sz w:val="28"/>
          <w:szCs w:val="28"/>
        </w:rPr>
        <w:t>фотопериод</w:t>
      </w:r>
      <w:proofErr w:type="spellEnd"/>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влажность почвы и содержание в ней питательных веществ</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содержание воды в почве</w:t>
      </w:r>
    </w:p>
    <w:p w:rsidR="004C3994" w:rsidRPr="00B27081" w:rsidRDefault="004C3994" w:rsidP="00B27081">
      <w:pPr>
        <w:numPr>
          <w:ilvl w:val="0"/>
          <w:numId w:val="21"/>
        </w:numPr>
        <w:spacing w:after="100" w:afterAutospacing="1" w:line="360" w:lineRule="auto"/>
        <w:ind w:left="0" w:right="450" w:firstLine="709"/>
        <w:jc w:val="both"/>
        <w:rPr>
          <w:sz w:val="28"/>
          <w:szCs w:val="28"/>
        </w:rPr>
      </w:pPr>
      <w:proofErr w:type="spellStart"/>
      <w:r w:rsidRPr="00B27081">
        <w:rPr>
          <w:sz w:val="28"/>
          <w:szCs w:val="28"/>
        </w:rPr>
        <w:t>фотопериод</w:t>
      </w:r>
      <w:proofErr w:type="spellEnd"/>
      <w:r w:rsidRPr="00B27081">
        <w:rPr>
          <w:sz w:val="28"/>
          <w:szCs w:val="28"/>
        </w:rPr>
        <w:t xml:space="preserve"> и влажность почвы.</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22.Биосфера – оболочка Земли, состав, структура и свойства которой в той или иной степени определяется настоящей или прошлой деятельностью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животных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растений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микроорганизмов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4. живого вещества.</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Верхняя часть литосферы, населенная </w:t>
      </w:r>
      <w:proofErr w:type="spellStart"/>
      <w:r w:rsidRPr="00B27081">
        <w:rPr>
          <w:color w:val="000000"/>
          <w:sz w:val="28"/>
          <w:szCs w:val="28"/>
        </w:rPr>
        <w:t>геобионтами</w:t>
      </w:r>
      <w:proofErr w:type="spellEnd"/>
      <w:r w:rsidRPr="00B27081">
        <w:rPr>
          <w:color w:val="000000"/>
          <w:sz w:val="28"/>
          <w:szCs w:val="28"/>
        </w:rPr>
        <w:t xml:space="preserve"> и входящая в биосферу, называется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w:t>
      </w:r>
      <w:proofErr w:type="spellStart"/>
      <w:r w:rsidRPr="00B27081">
        <w:rPr>
          <w:color w:val="000000"/>
          <w:sz w:val="28"/>
          <w:szCs w:val="28"/>
        </w:rPr>
        <w:t>аэробиосферой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w:t>
      </w:r>
      <w:proofErr w:type="spellStart"/>
      <w:r w:rsidRPr="00B27081">
        <w:rPr>
          <w:color w:val="000000"/>
          <w:sz w:val="28"/>
          <w:szCs w:val="28"/>
        </w:rPr>
        <w:t>гидробиосферой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w:t>
      </w:r>
      <w:proofErr w:type="spellStart"/>
      <w:r w:rsidRPr="00B27081">
        <w:rPr>
          <w:color w:val="000000"/>
          <w:sz w:val="28"/>
          <w:szCs w:val="28"/>
        </w:rPr>
        <w:t>геобиосферой</w:t>
      </w:r>
      <w:proofErr w:type="spellEnd"/>
      <w:r w:rsidRPr="00B27081">
        <w:rPr>
          <w:color w:val="000000"/>
          <w:sz w:val="28"/>
          <w:szCs w:val="28"/>
        </w:rPr>
        <w:t>.</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DF7C46" w:rsidRPr="006C585C" w:rsidRDefault="00A44730" w:rsidP="00DF7C46">
      <w:pPr>
        <w:pStyle w:val="1"/>
        <w:spacing w:before="0" w:after="150" w:line="360" w:lineRule="auto"/>
        <w:ind w:firstLine="709"/>
        <w:jc w:val="both"/>
        <w:rPr>
          <w:rFonts w:ascii="Times New Roman" w:hAnsi="Times New Roman" w:cs="Times New Roman"/>
          <w:b/>
          <w:color w:val="auto"/>
          <w:sz w:val="28"/>
          <w:szCs w:val="28"/>
        </w:rPr>
      </w:pPr>
      <w:r w:rsidRPr="006C585C">
        <w:rPr>
          <w:rFonts w:ascii="Times New Roman" w:eastAsiaTheme="minorHAnsi" w:hAnsi="Times New Roman" w:cs="Times New Roman"/>
          <w:b/>
          <w:color w:val="auto"/>
          <w:sz w:val="28"/>
          <w:szCs w:val="28"/>
        </w:rPr>
        <w:t>Раздел</w:t>
      </w:r>
      <w:r w:rsidR="00CC4C1A" w:rsidRPr="006C585C">
        <w:rPr>
          <w:rFonts w:ascii="Times New Roman" w:eastAsiaTheme="minorHAnsi" w:hAnsi="Times New Roman" w:cs="Times New Roman"/>
          <w:b/>
          <w:color w:val="auto"/>
          <w:sz w:val="28"/>
          <w:szCs w:val="28"/>
        </w:rPr>
        <w:t xml:space="preserve"> 2</w:t>
      </w:r>
      <w:r w:rsidR="001B0F88" w:rsidRPr="006C585C">
        <w:rPr>
          <w:rFonts w:ascii="Times New Roman" w:eastAsiaTheme="minorHAnsi" w:hAnsi="Times New Roman" w:cs="Times New Roman"/>
          <w:b/>
          <w:color w:val="auto"/>
          <w:sz w:val="28"/>
          <w:szCs w:val="28"/>
        </w:rPr>
        <w:t xml:space="preserve"> </w:t>
      </w:r>
      <w:r w:rsidR="00DF7C46" w:rsidRPr="006C585C">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4B6516" w:rsidRPr="00B27081" w:rsidRDefault="004B6516" w:rsidP="00DF7C46">
      <w:pPr>
        <w:autoSpaceDE w:val="0"/>
        <w:autoSpaceDN w:val="0"/>
        <w:adjustRightInd w:val="0"/>
        <w:spacing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1. Фактор среды наиболее благоприятный для организма:</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lastRenderedPageBreak/>
        <w:t>Лимитирующий</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Абиотический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 Фактор среды, уровень которого оказывается близким к пределам выносливости называется:</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3. Автор закона минимума:</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proofErr w:type="spellStart"/>
      <w:r w:rsidRPr="00B27081">
        <w:rPr>
          <w:color w:val="000000"/>
          <w:sz w:val="28"/>
          <w:szCs w:val="28"/>
        </w:rPr>
        <w:t>Ю.Либих</w:t>
      </w:r>
      <w:proofErr w:type="spellEnd"/>
      <w:r w:rsidRPr="00B27081">
        <w:rPr>
          <w:color w:val="000000"/>
          <w:sz w:val="28"/>
          <w:szCs w:val="28"/>
        </w:rPr>
        <w:t xml:space="preserve">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Э. Геккель</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 Бергман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В. Докучаев</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4. Биотические факторы – это:</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взаимодействия между организмами</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результат воздействия человека на природу</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элементы неживой природы, влияющие на организм</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влияние рельефа и почвы на организм</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5. Абиотические факторы:</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паразитизм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температура</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конкуренция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симбиоз</w:t>
      </w:r>
    </w:p>
    <w:p w:rsidR="004B6516" w:rsidRPr="00B27081" w:rsidRDefault="004B6516" w:rsidP="00DF7C46">
      <w:pPr>
        <w:pStyle w:val="af0"/>
        <w:spacing w:before="0" w:beforeAutospacing="0" w:after="0" w:afterAutospacing="0" w:line="276" w:lineRule="auto"/>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6. Фактор, не являющийся антропогенным:</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опыление растений насекомыми</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lastRenderedPageBreak/>
        <w:t>строительство дорог</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создание искусственных водохранилищ</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изменение рельефа</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7. Среда жизни была первой, в которой возникла и распространилась жизнь:</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8</w:t>
      </w:r>
      <w:r w:rsidRPr="00B27081">
        <w:rPr>
          <w:color w:val="000000"/>
          <w:sz w:val="28"/>
          <w:szCs w:val="28"/>
        </w:rPr>
        <w:t>. </w:t>
      </w:r>
      <w:r w:rsidRPr="00B27081">
        <w:rPr>
          <w:bCs/>
          <w:iCs/>
          <w:color w:val="000000"/>
          <w:sz w:val="28"/>
          <w:szCs w:val="28"/>
        </w:rPr>
        <w:t>Среда жизни, которая характеризуется резкими колебаниями температуры:</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9. Вода имеет максимальную плотность при температуре:</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+4</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+20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+25 градусов по Цельсию</w:t>
      </w:r>
    </w:p>
    <w:p w:rsidR="004B6516" w:rsidRPr="00B27081" w:rsidRDefault="004B6516" w:rsidP="00B7734D">
      <w:pPr>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rFonts w:eastAsiaTheme="minorEastAsia"/>
          <w:sz w:val="28"/>
          <w:szCs w:val="28"/>
        </w:rPr>
      </w:pPr>
      <w:r w:rsidRPr="00B27081">
        <w:rPr>
          <w:rStyle w:val="af1"/>
          <w:rFonts w:eastAsiaTheme="majorEastAsia"/>
          <w:b w:val="0"/>
          <w:sz w:val="28"/>
          <w:szCs w:val="28"/>
        </w:rPr>
        <w:t>10. Низшие растения отличаются от высших</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полового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дифференциации тела на органы</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типом питания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одноклеточными органами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тканей.</w:t>
      </w:r>
    </w:p>
    <w:p w:rsidR="004B6516" w:rsidRPr="00B27081" w:rsidRDefault="004B6516" w:rsidP="00B7734D">
      <w:pPr>
        <w:pStyle w:val="af0"/>
        <w:spacing w:before="0" w:beforeAutospacing="0" w:after="0" w:afterAutospacing="0" w:line="360" w:lineRule="auto"/>
        <w:ind w:firstLine="709"/>
        <w:rPr>
          <w:rStyle w:val="af1"/>
          <w:rFonts w:eastAsiaTheme="majorEastAsia"/>
          <w:b w:val="0"/>
          <w:sz w:val="28"/>
          <w:szCs w:val="28"/>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11. Какие водоросли НЕ растут на большой глубине:</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lastRenderedPageBreak/>
        <w:t xml:space="preserve">одноклеточные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бурые водоросли</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многоклеточные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зеленые водоросли</w:t>
      </w:r>
    </w:p>
    <w:p w:rsidR="004B6516" w:rsidRPr="00B27081" w:rsidRDefault="004B6516" w:rsidP="00B7734D">
      <w:pPr>
        <w:spacing w:line="360" w:lineRule="auto"/>
        <w:ind w:firstLine="709"/>
        <w:jc w:val="both"/>
        <w:rPr>
          <w:sz w:val="28"/>
          <w:szCs w:val="28"/>
          <w:shd w:val="clear" w:color="auto" w:fill="FFFFFF"/>
          <w:lang w:eastAsia="ru-RU"/>
        </w:rPr>
      </w:pPr>
    </w:p>
    <w:p w:rsidR="004B6516" w:rsidRPr="00B27081" w:rsidRDefault="004B6516" w:rsidP="00B7734D">
      <w:pPr>
        <w:spacing w:line="360" w:lineRule="auto"/>
        <w:ind w:firstLine="709"/>
        <w:jc w:val="both"/>
        <w:rPr>
          <w:sz w:val="28"/>
          <w:szCs w:val="28"/>
          <w:shd w:val="clear" w:color="auto" w:fill="FFFFFF"/>
          <w:lang w:eastAsia="ru-RU"/>
        </w:rPr>
      </w:pPr>
      <w:r w:rsidRPr="00B27081">
        <w:rPr>
          <w:sz w:val="28"/>
          <w:szCs w:val="28"/>
          <w:shd w:val="clear" w:color="auto" w:fill="FFFFFF"/>
          <w:lang w:eastAsia="ru-RU"/>
        </w:rPr>
        <w:t>12.У водорослей отсутствует:</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стебель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листья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корни Д</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цветы </w:t>
      </w:r>
    </w:p>
    <w:p w:rsidR="004B6516" w:rsidRPr="00B27081" w:rsidRDefault="004B6516" w:rsidP="00B27081">
      <w:pPr>
        <w:pStyle w:val="af"/>
        <w:numPr>
          <w:ilvl w:val="0"/>
          <w:numId w:val="24"/>
        </w:numPr>
        <w:spacing w:line="360" w:lineRule="auto"/>
        <w:ind w:left="0" w:firstLine="709"/>
        <w:rPr>
          <w:sz w:val="28"/>
          <w:szCs w:val="28"/>
          <w:shd w:val="clear" w:color="auto" w:fill="FFFFFF"/>
          <w:lang w:eastAsia="ru-RU"/>
        </w:rPr>
      </w:pPr>
      <w:r w:rsidRPr="00B27081">
        <w:rPr>
          <w:sz w:val="28"/>
          <w:szCs w:val="28"/>
          <w:shd w:val="clear" w:color="auto" w:fill="FFFFFF"/>
          <w:lang w:eastAsia="ru-RU"/>
        </w:rPr>
        <w:t>все эти органы</w:t>
      </w:r>
      <w:r w:rsidRPr="00B27081">
        <w:rPr>
          <w:sz w:val="28"/>
          <w:szCs w:val="28"/>
          <w:lang w:eastAsia="ru-RU"/>
        </w:rPr>
        <w:br/>
      </w:r>
    </w:p>
    <w:p w:rsidR="004B6516" w:rsidRPr="00B27081" w:rsidRDefault="004B6516" w:rsidP="00B7734D">
      <w:pPr>
        <w:spacing w:line="360" w:lineRule="auto"/>
        <w:ind w:firstLine="709"/>
        <w:jc w:val="both"/>
        <w:rPr>
          <w:sz w:val="28"/>
          <w:szCs w:val="28"/>
          <w:lang w:eastAsia="ru-RU"/>
        </w:rPr>
      </w:pPr>
      <w:r w:rsidRPr="00B27081">
        <w:rPr>
          <w:sz w:val="28"/>
          <w:szCs w:val="28"/>
          <w:lang w:eastAsia="ru-RU"/>
        </w:rPr>
        <w:t xml:space="preserve">13. Род </w:t>
      </w:r>
      <w:proofErr w:type="spellStart"/>
      <w:r w:rsidRPr="00B27081">
        <w:rPr>
          <w:sz w:val="28"/>
          <w:szCs w:val="28"/>
          <w:lang w:eastAsia="ru-RU"/>
        </w:rPr>
        <w:t>Хетоцерус</w:t>
      </w:r>
      <w:proofErr w:type="spellEnd"/>
      <w:r w:rsidRPr="00B27081">
        <w:rPr>
          <w:sz w:val="28"/>
          <w:szCs w:val="28"/>
          <w:lang w:eastAsia="ru-RU"/>
        </w:rPr>
        <w:t xml:space="preserve"> является характерным представителем:</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B27081">
        <w:rPr>
          <w:sz w:val="28"/>
          <w:szCs w:val="28"/>
        </w:rPr>
        <w:t>оогамный</w:t>
      </w:r>
      <w:proofErr w:type="spellEnd"/>
      <w:r w:rsidRPr="00B27081">
        <w:rPr>
          <w:sz w:val="28"/>
          <w:szCs w:val="28"/>
        </w:rPr>
        <w:t xml:space="preserve"> половой процесс. </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proofErr w:type="spellStart"/>
      <w:r w:rsidRPr="00B27081">
        <w:rPr>
          <w:sz w:val="28"/>
          <w:szCs w:val="28"/>
        </w:rPr>
        <w:t>Пеннатных</w:t>
      </w:r>
      <w:proofErr w:type="spellEnd"/>
      <w:r w:rsidRPr="00B27081">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B27081">
        <w:rPr>
          <w:sz w:val="28"/>
          <w:szCs w:val="28"/>
        </w:rPr>
        <w:t>изогамный</w:t>
      </w:r>
      <w:proofErr w:type="spellEnd"/>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14. Нитчатая водоросль спирогира встречается:</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почти в любом пруду и заводи реки</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только в пресных водоемах с чистой прозрачной водой</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в любых пресных водоемах и морях.</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15. Из многоклеточных водорослей в морях растут:</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бурые водо</w:t>
      </w:r>
      <w:r w:rsidRPr="00B27081">
        <w:rPr>
          <w:sz w:val="28"/>
          <w:szCs w:val="28"/>
          <w:lang w:eastAsia="ru-RU"/>
        </w:rPr>
        <w:softHyphen/>
        <w:t>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зеленые, бурые во</w:t>
      </w:r>
      <w:r w:rsidRPr="00B27081">
        <w:rPr>
          <w:sz w:val="28"/>
          <w:szCs w:val="28"/>
          <w:lang w:eastAsia="ru-RU"/>
        </w:rPr>
        <w:softHyphen/>
        <w:t>доросли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зеленые во</w:t>
      </w:r>
      <w:r w:rsidRPr="00B27081">
        <w:rPr>
          <w:sz w:val="28"/>
          <w:szCs w:val="28"/>
          <w:lang w:eastAsia="ru-RU"/>
        </w:rPr>
        <w:softHyphen/>
        <w:t>доросли.</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16. Тело многоклеточных морских водорослей:</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не имеет ни корней, ни стеб</w:t>
      </w:r>
      <w:r w:rsidRPr="00B27081">
        <w:rPr>
          <w:sz w:val="28"/>
          <w:szCs w:val="28"/>
          <w:lang w:eastAsia="ru-RU"/>
        </w:rPr>
        <w:softHyphen/>
        <w:t>лей, ни листьев</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небольшие корни и ли</w:t>
      </w:r>
      <w:r w:rsidRPr="00B27081">
        <w:rPr>
          <w:sz w:val="28"/>
          <w:szCs w:val="28"/>
          <w:lang w:eastAsia="ru-RU"/>
        </w:rPr>
        <w:softHyphen/>
        <w:t>стья</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листья и может иметь небольшие нитевидные корни.</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shd w:val="clear" w:color="auto" w:fill="FFFFFF"/>
          <w:lang w:eastAsia="ru-RU"/>
        </w:rPr>
      </w:pPr>
      <w:r w:rsidRPr="00B27081">
        <w:rPr>
          <w:sz w:val="28"/>
          <w:szCs w:val="28"/>
          <w:lang w:eastAsia="ru-RU"/>
        </w:rPr>
        <w:t>17.</w:t>
      </w:r>
      <w:r w:rsidRPr="00B27081">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ксантофиллов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каротиноидов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хлорофилла Д</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фикобиллинов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lang w:eastAsia="ru-RU"/>
        </w:rPr>
      </w:pPr>
      <w:r w:rsidRPr="00B27081">
        <w:rPr>
          <w:sz w:val="28"/>
          <w:szCs w:val="28"/>
          <w:shd w:val="clear" w:color="auto" w:fill="FFFFFF"/>
          <w:lang w:eastAsia="ru-RU"/>
        </w:rPr>
        <w:t xml:space="preserve">ксантофиллов и </w:t>
      </w:r>
      <w:proofErr w:type="spellStart"/>
      <w:r w:rsidRPr="00B27081">
        <w:rPr>
          <w:sz w:val="28"/>
          <w:szCs w:val="28"/>
          <w:shd w:val="clear" w:color="auto" w:fill="FFFFFF"/>
          <w:lang w:eastAsia="ru-RU"/>
        </w:rPr>
        <w:t>каротиноидов</w:t>
      </w:r>
      <w:proofErr w:type="spellEnd"/>
      <w:r w:rsidRPr="00B27081">
        <w:rPr>
          <w:sz w:val="28"/>
          <w:szCs w:val="28"/>
          <w:lang w:eastAsia="ru-RU"/>
        </w:rPr>
        <w:br/>
      </w:r>
    </w:p>
    <w:p w:rsidR="004B6516" w:rsidRPr="00B27081" w:rsidRDefault="004B6516" w:rsidP="00B7734D">
      <w:pPr>
        <w:spacing w:line="360" w:lineRule="auto"/>
        <w:ind w:firstLine="709"/>
        <w:rPr>
          <w:sz w:val="28"/>
          <w:szCs w:val="28"/>
        </w:rPr>
      </w:pPr>
      <w:r w:rsidRPr="00B27081">
        <w:rPr>
          <w:sz w:val="28"/>
          <w:szCs w:val="28"/>
        </w:rPr>
        <w:t>18. Лишайник — это симбиоз</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бактерии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растения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водоросли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бактерии и растения</w:t>
      </w:r>
    </w:p>
    <w:p w:rsidR="004B6516" w:rsidRPr="00B27081" w:rsidRDefault="004B6516" w:rsidP="00B7734D">
      <w:pPr>
        <w:spacing w:line="360" w:lineRule="auto"/>
        <w:ind w:firstLine="709"/>
        <w:rPr>
          <w:sz w:val="28"/>
          <w:szCs w:val="28"/>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19.Основным свойством живых организмов является …</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митоза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мейоза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Самовоспроизведение</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Половое размножение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20. Семенами размножаются следующие растения</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Мхи,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Плауны, Папоротники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lastRenderedPageBreak/>
        <w:t>Голосеменные, Покрытосеменные</w:t>
      </w:r>
    </w:p>
    <w:p w:rsidR="004B6516" w:rsidRPr="00B27081" w:rsidRDefault="004B6516" w:rsidP="00B7734D">
      <w:pPr>
        <w:spacing w:line="360" w:lineRule="auto"/>
        <w:ind w:firstLine="709"/>
        <w:rPr>
          <w:bCs/>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21. Двойное оплодотворение покрытосеменных включает следующие события:</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погибает</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 xml:space="preserve">один спермий сливается с </w:t>
      </w:r>
      <w:proofErr w:type="spellStart"/>
      <w:r w:rsidRPr="00B27081">
        <w:rPr>
          <w:sz w:val="28"/>
          <w:szCs w:val="28"/>
          <w:lang w:eastAsia="ru-RU"/>
        </w:rPr>
        <w:t>синергидой</w:t>
      </w:r>
      <w:proofErr w:type="spellEnd"/>
      <w:r w:rsidRPr="00B27081">
        <w:rPr>
          <w:sz w:val="28"/>
          <w:szCs w:val="28"/>
          <w:lang w:eastAsia="ru-RU"/>
        </w:rPr>
        <w:t xml:space="preserve">, другой – с </w:t>
      </w:r>
      <w:proofErr w:type="spellStart"/>
      <w:r w:rsidRPr="00B27081">
        <w:rPr>
          <w:sz w:val="28"/>
          <w:szCs w:val="28"/>
          <w:lang w:eastAsia="ru-RU"/>
        </w:rPr>
        <w:t>антиподой</w:t>
      </w:r>
      <w:proofErr w:type="spellEnd"/>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 с диплоидным ядром центральной клетки зародышевого мешка</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22.Естественное вегетативное размножение происходит с помощью</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черенков</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прививок</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корневищ</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отводков</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23.Вегетативное размножение основано на:</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слиянии гамет</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образовании спор</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регенерации тканей</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апомиксисе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24.В связи с выходом на сушу у первых растений сформировались</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ткани</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споры</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семена</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половые клетки</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25.Многообразие видов растений на Земле и их приспособленность к среде обитания — результат</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эволюции растительного мира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lastRenderedPageBreak/>
        <w:t>изменений погодных условий</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деятельности человека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жизнедеятельности животных</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
        <w:shd w:val="clear" w:color="auto" w:fill="FFFFFF"/>
        <w:spacing w:line="360" w:lineRule="auto"/>
        <w:ind w:left="0" w:firstLine="709"/>
        <w:jc w:val="both"/>
        <w:rPr>
          <w:sz w:val="28"/>
          <w:szCs w:val="28"/>
          <w:lang w:eastAsia="ru-RU"/>
        </w:rPr>
      </w:pPr>
      <w:r w:rsidRPr="00B27081">
        <w:rPr>
          <w:sz w:val="28"/>
          <w:szCs w:val="28"/>
          <w:lang w:eastAsia="ru-RU"/>
        </w:rPr>
        <w:t>26.</w:t>
      </w:r>
      <w:r w:rsidR="00CC4C1A" w:rsidRPr="00B27081">
        <w:rPr>
          <w:sz w:val="28"/>
          <w:szCs w:val="28"/>
          <w:lang w:eastAsia="ru-RU"/>
        </w:rPr>
        <w:t xml:space="preserve"> </w:t>
      </w:r>
      <w:r w:rsidRPr="00B27081">
        <w:rPr>
          <w:sz w:val="28"/>
          <w:szCs w:val="28"/>
          <w:lang w:eastAsia="ru-RU"/>
        </w:rPr>
        <w:t>Широкому распространению цветковых на Земле способствовало</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образование плодов с семенами</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увеличение продолжительности жизни этих растений</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появление вегетативных органов</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27.  Мхи относятся к высшим растениям, потому что:</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размножаются спорами</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у них есть хлорофилл</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их тело состоит из ризоидов, стебля и листьев</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хорошо приспособлены к жизни на суше</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widowControl w:val="0"/>
        <w:tabs>
          <w:tab w:val="left" w:pos="0"/>
          <w:tab w:val="left" w:pos="4536"/>
          <w:tab w:val="left" w:pos="5103"/>
        </w:tabs>
        <w:spacing w:line="360" w:lineRule="auto"/>
        <w:ind w:firstLine="709"/>
        <w:jc w:val="both"/>
        <w:rPr>
          <w:sz w:val="28"/>
          <w:szCs w:val="28"/>
        </w:rPr>
      </w:pPr>
    </w:p>
    <w:p w:rsidR="004B6516" w:rsidRPr="00B27081" w:rsidRDefault="004B6516" w:rsidP="00B7734D">
      <w:pPr>
        <w:pStyle w:val="af0"/>
        <w:shd w:val="clear" w:color="auto" w:fill="FFFFFF"/>
        <w:spacing w:before="0" w:beforeAutospacing="0" w:after="0" w:afterAutospacing="0" w:line="360" w:lineRule="auto"/>
        <w:ind w:firstLine="709"/>
        <w:jc w:val="both"/>
        <w:rPr>
          <w:sz w:val="28"/>
          <w:szCs w:val="28"/>
        </w:rPr>
      </w:pPr>
      <w:r w:rsidRPr="00B27081">
        <w:rPr>
          <w:rStyle w:val="af1"/>
          <w:rFonts w:eastAsiaTheme="majorEastAsia"/>
          <w:b w:val="0"/>
          <w:sz w:val="28"/>
          <w:szCs w:val="28"/>
        </w:rPr>
        <w:t>28.  Папоротникообразные отличаются от голосеменных отсутствием:</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корней и корневищ</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проводящих сосудов</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семян</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цветков</w:t>
      </w:r>
    </w:p>
    <w:p w:rsidR="004B6516" w:rsidRPr="00B27081" w:rsidRDefault="004B6516" w:rsidP="00B7734D">
      <w:pPr>
        <w:shd w:val="clear" w:color="auto" w:fill="FFFFFF"/>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29. Листья сосны преобразованы в …</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Иголки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Хвоинки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Колючки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Присоски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30. Большинство видов хвойных - это …</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Травы</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lastRenderedPageBreak/>
        <w:t>Кустарники</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Деревья</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Кустарнички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31. Листья хвойных покрыты …</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Коркой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Камбием</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Кутикулой</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32. Сосна является …</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Обоеполым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Раздельнополым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Женским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Мужским растением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33.  Семена голосеменных растений, в отличие от цветковых,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содержат зародыш с запасом питательных веществ</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образуются в плодах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не имеют семенной кожуры</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развиваются на чешуйках шишек</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34.Основной признак покрытосеменных растений – наличие</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и листьев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листьев и корня</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цветков и плодов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семени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35. Характерными признаками однодольных растений являются</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параллельное жилкование листьев и две семядоли в семени</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lastRenderedPageBreak/>
        <w:t>мощное развитие придаточных корней и дуговое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развитый главный корень и сетчатое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одна семядоля в семени</w:t>
      </w:r>
    </w:p>
    <w:p w:rsidR="004B6516" w:rsidRPr="00B27081" w:rsidRDefault="004B6516" w:rsidP="00B7734D">
      <w:pPr>
        <w:pStyle w:val="af"/>
        <w:shd w:val="clear" w:color="auto" w:fill="FFFFFF"/>
        <w:spacing w:line="360" w:lineRule="auto"/>
        <w:ind w:left="0"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36. Для двудольных растений характерны</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дуговое жилкование листьев</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параллельное жилкование</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сетчатое жилкование листьев</w:t>
      </w:r>
    </w:p>
    <w:p w:rsidR="001B0F88"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сетчатое жилкование</w:t>
      </w:r>
    </w:p>
    <w:p w:rsidR="004B6516" w:rsidRPr="00B27081" w:rsidRDefault="004B6516" w:rsidP="00B7734D">
      <w:pPr>
        <w:pStyle w:val="af"/>
        <w:shd w:val="clear" w:color="auto" w:fill="FFFFFF"/>
        <w:spacing w:line="360" w:lineRule="auto"/>
        <w:ind w:left="142" w:firstLine="709"/>
        <w:jc w:val="both"/>
        <w:rPr>
          <w:sz w:val="28"/>
          <w:szCs w:val="28"/>
          <w:lang w:eastAsia="ru-RU"/>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3</w:t>
      </w:r>
      <w:r w:rsidR="001B0F88" w:rsidRPr="006C585C">
        <w:rPr>
          <w:rFonts w:eastAsiaTheme="minorHAnsi"/>
          <w:b/>
          <w:sz w:val="28"/>
          <w:szCs w:val="28"/>
        </w:rPr>
        <w:t xml:space="preserve"> Состав фитоценозов</w:t>
      </w:r>
    </w:p>
    <w:p w:rsidR="001B0F88" w:rsidRPr="00B27081" w:rsidRDefault="001B0F88" w:rsidP="00B7734D">
      <w:pPr>
        <w:autoSpaceDE w:val="0"/>
        <w:autoSpaceDN w:val="0"/>
        <w:adjustRightInd w:val="0"/>
        <w:spacing w:line="360" w:lineRule="auto"/>
        <w:ind w:firstLine="709"/>
        <w:rPr>
          <w:rFonts w:eastAsiaTheme="minorHAnsi"/>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w:t>
      </w:r>
      <w:r w:rsidR="00CC4C1A" w:rsidRPr="00B27081">
        <w:rPr>
          <w:bCs/>
          <w:sz w:val="28"/>
          <w:szCs w:val="28"/>
        </w:rPr>
        <w:t xml:space="preserve"> </w:t>
      </w:r>
      <w:r w:rsidRPr="00B27081">
        <w:rPr>
          <w:bCs/>
          <w:sz w:val="28"/>
          <w:szCs w:val="28"/>
        </w:rPr>
        <w:t xml:space="preserve">Флора </w:t>
      </w:r>
      <w:r w:rsidR="006C585C">
        <w:rPr>
          <w:bCs/>
          <w:sz w:val="28"/>
          <w:szCs w:val="28"/>
        </w:rPr>
        <w:t xml:space="preserve">- </w:t>
      </w:r>
      <w:r w:rsidRPr="00B27081">
        <w:rPr>
          <w:bCs/>
          <w:sz w:val="28"/>
          <w:szCs w:val="28"/>
        </w:rPr>
        <w:t>это</w:t>
      </w:r>
      <w:r w:rsidR="006C585C">
        <w:rPr>
          <w:bCs/>
          <w:sz w:val="28"/>
          <w:szCs w:val="28"/>
        </w:rPr>
        <w:t>…</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растений,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животных,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микроорганизмов, встречающихся на какой-либо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Мониторинг растительного покрова </w:t>
      </w:r>
      <w:r w:rsidR="006C585C">
        <w:rPr>
          <w:bCs/>
          <w:sz w:val="28"/>
          <w:szCs w:val="28"/>
        </w:rPr>
        <w:t xml:space="preserve">- </w:t>
      </w:r>
      <w:r w:rsidR="006C585C" w:rsidRPr="00B27081">
        <w:rPr>
          <w:bCs/>
          <w:sz w:val="28"/>
          <w:szCs w:val="28"/>
        </w:rPr>
        <w:t>это</w:t>
      </w:r>
      <w:r w:rsidR="006C585C">
        <w:rPr>
          <w:bCs/>
          <w:sz w:val="28"/>
          <w:szCs w:val="28"/>
        </w:rPr>
        <w:t>…</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последовательная закономерная смена одного фитоценоза другим на определённом участке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способность улавливать, концентрировать и рассеивать энергию в окружающую среду</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lastRenderedPageBreak/>
        <w:t>3. В какой зоне растительность не образует сплошного покрова?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широколиственные леса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пустыня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тундра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степи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4. Геоботаническая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 Флористическая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6. Динамическая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7. Карта восстановленного растительного покр</w:t>
      </w:r>
      <w:r w:rsidR="006C585C">
        <w:rPr>
          <w:bCs/>
          <w:sz w:val="28"/>
          <w:szCs w:val="28"/>
        </w:rPr>
        <w:t>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8. Карта современного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9. Укажите нижний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10. Укажите самый верхний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11.Совокупность фитоценозов определённой территории или всей Земли в целом – это …</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растительность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 </w:t>
      </w:r>
      <w:proofErr w:type="spellStart"/>
      <w:r w:rsidRPr="00B27081">
        <w:rPr>
          <w:sz w:val="28"/>
          <w:szCs w:val="28"/>
        </w:rPr>
        <w:t>микоорганизмов</w:t>
      </w:r>
      <w:proofErr w:type="spellEnd"/>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деревьев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 </w:t>
      </w:r>
      <w:proofErr w:type="spellStart"/>
      <w:r w:rsidRPr="00B27081">
        <w:rPr>
          <w:sz w:val="28"/>
          <w:szCs w:val="28"/>
        </w:rPr>
        <w:t>мохово</w:t>
      </w:r>
      <w:proofErr w:type="spellEnd"/>
      <w:r w:rsidRPr="00B27081">
        <w:rPr>
          <w:sz w:val="28"/>
          <w:szCs w:val="28"/>
        </w:rPr>
        <w:t xml:space="preserve"> – лишайниковый ярус растительности</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12.Науки, изучающие растительность: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1.геология,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экономика,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3.зоология,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4.экология,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5.экономика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6C585C">
      <w:pPr>
        <w:pStyle w:val="af0"/>
        <w:spacing w:before="0" w:beforeAutospacing="0" w:after="0" w:afterAutospacing="0" w:line="360" w:lineRule="auto"/>
        <w:ind w:firstLine="709"/>
        <w:jc w:val="both"/>
        <w:rPr>
          <w:sz w:val="28"/>
          <w:szCs w:val="28"/>
        </w:rPr>
      </w:pPr>
      <w:r w:rsidRPr="00B27081">
        <w:rPr>
          <w:bCs/>
          <w:sz w:val="28"/>
          <w:szCs w:val="28"/>
        </w:rPr>
        <w:t>13.Последовательная закономерная смена одного биоценоза другим на определённом участке среды во времени в результате влияния природных факторов или воздействия человека – это</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1.растительность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2.фотосинтез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3.сукцессия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4.отмирание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зарождение</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14.Укажите место обитания секвойи: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Европа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Африка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Сибирь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Северная Америка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Южная Америка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15. Выберите биом с наименее богатой растительностью:</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1.тропики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2.степь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5.тропики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16. Почвы, чрезмерно богатые растворимыми солями, преимущественно вредными для растительности это -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1.Такыры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2.Солонцы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3Солончаки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4.Шоры</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17. Соотнесите растения - </w:t>
      </w:r>
      <w:r w:rsidRPr="00B27081">
        <w:rPr>
          <w:sz w:val="28"/>
          <w:szCs w:val="28"/>
        </w:rPr>
        <w:t>Берёза,</w:t>
      </w:r>
      <w:r w:rsidR="006C585C">
        <w:rPr>
          <w:sz w:val="28"/>
          <w:szCs w:val="28"/>
        </w:rPr>
        <w:t xml:space="preserve"> </w:t>
      </w:r>
      <w:r w:rsidRPr="00B27081">
        <w:rPr>
          <w:sz w:val="28"/>
          <w:szCs w:val="28"/>
        </w:rPr>
        <w:t>ива,</w:t>
      </w:r>
      <w:r w:rsidR="006C585C">
        <w:rPr>
          <w:sz w:val="28"/>
          <w:szCs w:val="28"/>
        </w:rPr>
        <w:t xml:space="preserve"> </w:t>
      </w:r>
      <w:r w:rsidRPr="00B27081">
        <w:rPr>
          <w:sz w:val="28"/>
          <w:szCs w:val="28"/>
        </w:rPr>
        <w:t xml:space="preserve">голубика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18 Соотнесите растения - </w:t>
      </w:r>
      <w:r w:rsidRPr="00B27081">
        <w:rPr>
          <w:sz w:val="28"/>
          <w:szCs w:val="28"/>
        </w:rPr>
        <w:t>Ковыль,</w:t>
      </w:r>
      <w:r w:rsidR="006C585C">
        <w:rPr>
          <w:sz w:val="28"/>
          <w:szCs w:val="28"/>
        </w:rPr>
        <w:t xml:space="preserve"> </w:t>
      </w:r>
      <w:r w:rsidRPr="00B27081">
        <w:rPr>
          <w:sz w:val="28"/>
          <w:szCs w:val="28"/>
        </w:rPr>
        <w:t>мятлик,</w:t>
      </w:r>
      <w:r w:rsidR="006C585C">
        <w:rPr>
          <w:sz w:val="28"/>
          <w:szCs w:val="28"/>
        </w:rPr>
        <w:t xml:space="preserve"> </w:t>
      </w:r>
      <w:r w:rsidRPr="00B27081">
        <w:rPr>
          <w:sz w:val="28"/>
          <w:szCs w:val="28"/>
        </w:rPr>
        <w:t xml:space="preserve">овсец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19. Соотнесите растения - </w:t>
      </w:r>
      <w:r w:rsidRPr="00B27081">
        <w:rPr>
          <w:sz w:val="28"/>
          <w:szCs w:val="28"/>
        </w:rPr>
        <w:t>Сосна,</w:t>
      </w:r>
      <w:r w:rsidR="006C585C">
        <w:rPr>
          <w:sz w:val="28"/>
          <w:szCs w:val="28"/>
        </w:rPr>
        <w:t xml:space="preserve"> </w:t>
      </w:r>
      <w:r w:rsidRPr="00B27081">
        <w:rPr>
          <w:sz w:val="28"/>
          <w:szCs w:val="28"/>
        </w:rPr>
        <w:t>ель,</w:t>
      </w:r>
      <w:r w:rsidR="006C585C">
        <w:rPr>
          <w:sz w:val="28"/>
          <w:szCs w:val="28"/>
        </w:rPr>
        <w:t xml:space="preserve"> </w:t>
      </w:r>
      <w:r w:rsidRPr="00B27081">
        <w:rPr>
          <w:sz w:val="28"/>
          <w:szCs w:val="28"/>
        </w:rPr>
        <w:t xml:space="preserve">пихта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20 Соотнесите растения - </w:t>
      </w:r>
      <w:r w:rsidRPr="00B27081">
        <w:rPr>
          <w:sz w:val="28"/>
          <w:szCs w:val="28"/>
        </w:rPr>
        <w:t>Саксаул,</w:t>
      </w:r>
      <w:r w:rsidR="006C585C">
        <w:rPr>
          <w:sz w:val="28"/>
          <w:szCs w:val="28"/>
        </w:rPr>
        <w:t xml:space="preserve"> </w:t>
      </w:r>
      <w:proofErr w:type="spellStart"/>
      <w:r w:rsidRPr="00B27081">
        <w:rPr>
          <w:sz w:val="28"/>
          <w:szCs w:val="28"/>
        </w:rPr>
        <w:t>джузгун</w:t>
      </w:r>
      <w:proofErr w:type="spellEnd"/>
      <w:r w:rsidRPr="00B27081">
        <w:rPr>
          <w:sz w:val="28"/>
          <w:szCs w:val="28"/>
        </w:rPr>
        <w:t>,</w:t>
      </w:r>
      <w:r w:rsidR="006C585C">
        <w:rPr>
          <w:sz w:val="28"/>
          <w:szCs w:val="28"/>
        </w:rPr>
        <w:t xml:space="preserve"> </w:t>
      </w:r>
      <w:r w:rsidRPr="00B27081">
        <w:rPr>
          <w:sz w:val="28"/>
          <w:szCs w:val="28"/>
        </w:rPr>
        <w:t xml:space="preserve">эфедра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21. Кто разработал новую классификацию степной растительности?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1.В.И.Вернадский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2.ЛавренкоЕ.М.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3.Александр Ковалевский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4.И.И.Мечников</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22. Растения, предпочитающие умеренную влажность:</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23. Растения, накапливающие воду атмосферных осадков в толстых листьях:</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FC2030" w:rsidRPr="00B27081" w:rsidRDefault="00FC2030" w:rsidP="00B7734D">
      <w:pPr>
        <w:pStyle w:val="af0"/>
        <w:spacing w:before="0" w:beforeAutospacing="0" w:after="0" w:afterAutospacing="0" w:line="360" w:lineRule="auto"/>
        <w:ind w:firstLine="709"/>
        <w:jc w:val="both"/>
        <w:rPr>
          <w:color w:val="000000"/>
          <w:sz w:val="28"/>
          <w:szCs w:val="28"/>
        </w:rPr>
      </w:pPr>
    </w:p>
    <w:p w:rsidR="00FC2030" w:rsidRPr="00B27081" w:rsidRDefault="00FC2030" w:rsidP="00B27081">
      <w:pPr>
        <w:pStyle w:val="26"/>
        <w:numPr>
          <w:ilvl w:val="0"/>
          <w:numId w:val="65"/>
        </w:numPr>
        <w:shd w:val="clear" w:color="auto" w:fill="auto"/>
        <w:tabs>
          <w:tab w:val="left" w:pos="978"/>
        </w:tabs>
        <w:spacing w:line="360" w:lineRule="auto"/>
        <w:ind w:firstLine="709"/>
      </w:pPr>
      <w:r w:rsidRPr="00B27081">
        <w:rPr>
          <w:color w:val="000000"/>
          <w:lang w:eastAsia="ru-RU" w:bidi="ru-RU"/>
        </w:rPr>
        <w:t>Наука о структуре, динамике и классификации растительных сообществ</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экология растений</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флористика</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фитоценология</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ботаническая география</w:t>
      </w:r>
    </w:p>
    <w:p w:rsidR="00FC2030" w:rsidRPr="00B27081" w:rsidRDefault="00FC2030" w:rsidP="00B7734D">
      <w:pPr>
        <w:pStyle w:val="26"/>
        <w:shd w:val="clear" w:color="auto" w:fill="auto"/>
        <w:tabs>
          <w:tab w:val="left" w:pos="92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 xml:space="preserve">Предмет изучения фитоценологии </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растительное сообщество его структура</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распространение растений по поверхности планеты Земля</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потоки энергии в экосистеме</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особенности почвы в том или ином районе.</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Геоботаника</w:t>
      </w:r>
      <w:r w:rsidR="006C585C">
        <w:rPr>
          <w:bCs/>
        </w:rPr>
        <w:t xml:space="preserve">- это </w:t>
      </w:r>
      <w:r w:rsidRPr="00B27081">
        <w:rPr>
          <w:color w:val="000000"/>
          <w:lang w:eastAsia="ru-RU" w:bidi="ru-RU"/>
        </w:rPr>
        <w:t>наука о</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растительном покрове, его закономерностях и структуре</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распространении видов растений по поверхности суши</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флористическом составе различных географических выделов</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генетической структуре популяций растений.</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jc w:val="left"/>
      </w:pPr>
      <w:proofErr w:type="spellStart"/>
      <w:r w:rsidRPr="00B27081">
        <w:rPr>
          <w:color w:val="000000"/>
          <w:lang w:eastAsia="ru-RU" w:bidi="ru-RU"/>
        </w:rPr>
        <w:t>Луговедение</w:t>
      </w:r>
      <w:proofErr w:type="spellEnd"/>
      <w:r w:rsidRPr="00B27081">
        <w:rPr>
          <w:color w:val="000000"/>
          <w:lang w:eastAsia="ru-RU" w:bidi="ru-RU"/>
        </w:rPr>
        <w:t xml:space="preserve">  - отрасль фитоценологии изучающая</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качество, состояние сенокосных угодий и пастбищ. </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запасы торфа и его качество </w:t>
      </w:r>
    </w:p>
    <w:p w:rsidR="00FC2030" w:rsidRPr="00B27081" w:rsidRDefault="00FC2030" w:rsidP="00B27081">
      <w:pPr>
        <w:pStyle w:val="26"/>
        <w:numPr>
          <w:ilvl w:val="0"/>
          <w:numId w:val="69"/>
        </w:numPr>
        <w:shd w:val="clear" w:color="auto" w:fill="auto"/>
        <w:spacing w:line="360" w:lineRule="auto"/>
        <w:ind w:left="0" w:firstLine="709"/>
      </w:pPr>
      <w:r w:rsidRPr="00B27081">
        <w:rPr>
          <w:color w:val="000000"/>
          <w:lang w:eastAsia="ru-RU" w:bidi="ru-RU"/>
        </w:rPr>
        <w:t>запасы древесины, возобновление лесов</w:t>
      </w:r>
    </w:p>
    <w:p w:rsidR="00FC2030" w:rsidRPr="00B27081" w:rsidRDefault="00FC2030" w:rsidP="00B7734D">
      <w:pPr>
        <w:pStyle w:val="26"/>
        <w:shd w:val="clear" w:color="auto" w:fill="auto"/>
        <w:spacing w:line="360" w:lineRule="auto"/>
        <w:ind w:left="426" w:firstLine="709"/>
      </w:pPr>
    </w:p>
    <w:p w:rsidR="00FC2030" w:rsidRPr="00B27081" w:rsidRDefault="00FC2030" w:rsidP="00B27081">
      <w:pPr>
        <w:pStyle w:val="26"/>
        <w:numPr>
          <w:ilvl w:val="0"/>
          <w:numId w:val="65"/>
        </w:numPr>
        <w:shd w:val="clear" w:color="auto" w:fill="auto"/>
        <w:tabs>
          <w:tab w:val="left" w:pos="1152"/>
        </w:tabs>
        <w:spacing w:line="360" w:lineRule="auto"/>
        <w:ind w:firstLine="709"/>
        <w:jc w:val="left"/>
      </w:pPr>
      <w:r w:rsidRPr="00B27081">
        <w:rPr>
          <w:color w:val="000000"/>
          <w:lang w:eastAsia="ru-RU" w:bidi="ru-RU"/>
        </w:rPr>
        <w:t>Растительный покров – это</w:t>
      </w:r>
    </w:p>
    <w:p w:rsidR="00FC2030" w:rsidRPr="00B27081" w:rsidRDefault="00FC2030" w:rsidP="00B27081">
      <w:pPr>
        <w:pStyle w:val="26"/>
        <w:numPr>
          <w:ilvl w:val="0"/>
          <w:numId w:val="70"/>
        </w:numPr>
        <w:shd w:val="clear" w:color="auto" w:fill="auto"/>
        <w:tabs>
          <w:tab w:val="left" w:pos="0"/>
        </w:tabs>
        <w:spacing w:line="360" w:lineRule="auto"/>
        <w:ind w:left="0" w:firstLine="709"/>
        <w:jc w:val="left"/>
      </w:pPr>
      <w:r w:rsidRPr="00B27081">
        <w:rPr>
          <w:color w:val="000000"/>
          <w:lang w:eastAsia="ru-RU" w:bidi="ru-RU"/>
        </w:rPr>
        <w:t>совокупность всех растений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всех фитоценозов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фотоавтотрофный компонент биогеоценоза.</w:t>
      </w:r>
    </w:p>
    <w:p w:rsidR="00B777D6" w:rsidRPr="00B27081" w:rsidRDefault="00B777D6" w:rsidP="006C585C">
      <w:pPr>
        <w:pStyle w:val="26"/>
        <w:shd w:val="clear" w:color="auto" w:fill="auto"/>
        <w:tabs>
          <w:tab w:val="left" w:pos="426"/>
          <w:tab w:val="left" w:pos="1062"/>
        </w:tabs>
        <w:spacing w:line="360" w:lineRule="auto"/>
        <w:ind w:right="1440" w:firstLine="0"/>
        <w:jc w:val="left"/>
      </w:pPr>
    </w:p>
    <w:p w:rsidR="00FC2030" w:rsidRPr="00B27081" w:rsidRDefault="00FC2030" w:rsidP="006C585C">
      <w:pPr>
        <w:pStyle w:val="26"/>
        <w:numPr>
          <w:ilvl w:val="0"/>
          <w:numId w:val="65"/>
        </w:numPr>
        <w:shd w:val="clear" w:color="auto" w:fill="auto"/>
        <w:tabs>
          <w:tab w:val="left" w:pos="1153"/>
        </w:tabs>
        <w:spacing w:line="360" w:lineRule="auto"/>
        <w:ind w:firstLine="709"/>
      </w:pPr>
      <w:r w:rsidRPr="00B27081">
        <w:rPr>
          <w:color w:val="000000"/>
          <w:lang w:eastAsia="ru-RU" w:bidi="ru-RU"/>
        </w:rPr>
        <w:t xml:space="preserve">Растительность </w:t>
      </w:r>
      <w:r w:rsidR="006C585C">
        <w:rPr>
          <w:color w:val="000000"/>
          <w:lang w:eastAsia="ru-RU" w:bidi="ru-RU"/>
        </w:rPr>
        <w:t>- это</w:t>
      </w:r>
    </w:p>
    <w:p w:rsidR="00FC2030" w:rsidRPr="00B27081" w:rsidRDefault="00FC2030" w:rsidP="00F77DEB">
      <w:pPr>
        <w:pStyle w:val="26"/>
        <w:numPr>
          <w:ilvl w:val="0"/>
          <w:numId w:val="71"/>
        </w:numPr>
        <w:shd w:val="clear" w:color="auto" w:fill="auto"/>
        <w:tabs>
          <w:tab w:val="left" w:pos="567"/>
        </w:tabs>
        <w:spacing w:line="360" w:lineRule="auto"/>
        <w:ind w:firstLine="709"/>
      </w:pPr>
      <w:r w:rsidRPr="00B27081">
        <w:rPr>
          <w:color w:val="000000"/>
          <w:lang w:eastAsia="ru-RU" w:bidi="ru-RU"/>
        </w:rPr>
        <w:t>совокупность всех фитоценозов на определенной территории, с учетом занимаемой ими площади</w:t>
      </w:r>
    </w:p>
    <w:p w:rsidR="00FC2030" w:rsidRPr="00B27081" w:rsidRDefault="00FC2030" w:rsidP="00F77DEB">
      <w:pPr>
        <w:pStyle w:val="26"/>
        <w:numPr>
          <w:ilvl w:val="0"/>
          <w:numId w:val="71"/>
        </w:numPr>
        <w:shd w:val="clear" w:color="auto" w:fill="auto"/>
        <w:tabs>
          <w:tab w:val="left" w:pos="567"/>
          <w:tab w:val="left" w:pos="1124"/>
        </w:tabs>
        <w:spacing w:line="360" w:lineRule="auto"/>
        <w:ind w:firstLine="709"/>
      </w:pPr>
      <w:r w:rsidRPr="00B27081">
        <w:rPr>
          <w:color w:val="000000"/>
          <w:lang w:eastAsia="ru-RU" w:bidi="ru-RU"/>
        </w:rPr>
        <w:t>совокупность всех видов растений, естественно произрастающих на определенной территории</w:t>
      </w:r>
    </w:p>
    <w:p w:rsidR="00FC2030" w:rsidRPr="00B27081" w:rsidRDefault="00FC2030" w:rsidP="00F77DEB">
      <w:pPr>
        <w:pStyle w:val="26"/>
        <w:numPr>
          <w:ilvl w:val="0"/>
          <w:numId w:val="71"/>
        </w:numPr>
        <w:shd w:val="clear" w:color="auto" w:fill="auto"/>
        <w:tabs>
          <w:tab w:val="left" w:pos="567"/>
          <w:tab w:val="left" w:pos="1052"/>
        </w:tabs>
        <w:spacing w:line="360" w:lineRule="auto"/>
        <w:ind w:firstLine="709"/>
      </w:pPr>
      <w:r w:rsidRPr="00B27081">
        <w:rPr>
          <w:color w:val="000000"/>
          <w:lang w:eastAsia="ru-RU" w:bidi="ru-RU"/>
        </w:rPr>
        <w:t>совокупность всех фотоавтотрофных организмов, обитающих на определенной территории</w:t>
      </w:r>
    </w:p>
    <w:p w:rsidR="00B777D6" w:rsidRPr="00B27081" w:rsidRDefault="00B777D6" w:rsidP="00B7734D">
      <w:pPr>
        <w:pStyle w:val="26"/>
        <w:shd w:val="clear" w:color="auto" w:fill="auto"/>
        <w:tabs>
          <w:tab w:val="left" w:pos="567"/>
          <w:tab w:val="left" w:pos="1052"/>
        </w:tabs>
        <w:spacing w:line="360" w:lineRule="auto"/>
        <w:ind w:left="284" w:firstLine="709"/>
      </w:pPr>
    </w:p>
    <w:p w:rsidR="00FC2030" w:rsidRPr="00B27081" w:rsidRDefault="00FC2030" w:rsidP="006C585C">
      <w:pPr>
        <w:pStyle w:val="26"/>
        <w:numPr>
          <w:ilvl w:val="0"/>
          <w:numId w:val="65"/>
        </w:numPr>
        <w:shd w:val="clear" w:color="auto" w:fill="auto"/>
        <w:tabs>
          <w:tab w:val="left" w:pos="1273"/>
        </w:tabs>
        <w:spacing w:line="360" w:lineRule="auto"/>
        <w:ind w:firstLine="709"/>
      </w:pPr>
      <w:r w:rsidRPr="00B27081">
        <w:rPr>
          <w:color w:val="000000"/>
          <w:lang w:eastAsia="ru-RU" w:bidi="ru-RU"/>
        </w:rPr>
        <w:t xml:space="preserve">Фитоценоз </w:t>
      </w:r>
      <w:r w:rsidR="006C585C">
        <w:rPr>
          <w:bCs/>
        </w:rPr>
        <w:t xml:space="preserve">- </w:t>
      </w:r>
      <w:r w:rsidR="006C585C" w:rsidRPr="00B27081">
        <w:rPr>
          <w:bCs/>
        </w:rPr>
        <w:t>это</w:t>
      </w:r>
      <w:r w:rsidR="006C585C">
        <w:rPr>
          <w:bCs/>
        </w:rPr>
        <w:t>…</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фотоавтотрофный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гетеротрофный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экземпляров растений, обитающих на определенной территории</w:t>
      </w:r>
    </w:p>
    <w:p w:rsidR="004B6516" w:rsidRPr="00B27081" w:rsidRDefault="004B6516" w:rsidP="00B7734D">
      <w:pPr>
        <w:autoSpaceDE w:val="0"/>
        <w:autoSpaceDN w:val="0"/>
        <w:adjustRightInd w:val="0"/>
        <w:spacing w:line="360" w:lineRule="auto"/>
        <w:ind w:firstLine="709"/>
        <w:rPr>
          <w:rFonts w:eastAsiaTheme="minorHAnsi"/>
          <w:sz w:val="28"/>
          <w:szCs w:val="28"/>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4</w:t>
      </w:r>
      <w:r w:rsidR="001B0F88" w:rsidRPr="006C585C">
        <w:rPr>
          <w:rFonts w:eastAsiaTheme="minorHAnsi"/>
          <w:b/>
          <w:sz w:val="28"/>
          <w:szCs w:val="28"/>
        </w:rPr>
        <w:t xml:space="preserve"> Структура фитоценозов</w:t>
      </w:r>
    </w:p>
    <w:p w:rsidR="00B777D6" w:rsidRPr="00B27081" w:rsidRDefault="00B777D6" w:rsidP="00B7734D">
      <w:pPr>
        <w:autoSpaceDE w:val="0"/>
        <w:autoSpaceDN w:val="0"/>
        <w:adjustRightInd w:val="0"/>
        <w:spacing w:line="360" w:lineRule="auto"/>
        <w:ind w:firstLine="709"/>
        <w:rPr>
          <w:rFonts w:eastAsiaTheme="minorHAnsi"/>
          <w:sz w:val="28"/>
          <w:szCs w:val="28"/>
        </w:rPr>
      </w:pPr>
    </w:p>
    <w:p w:rsidR="00B777D6" w:rsidRPr="00B27081" w:rsidRDefault="00B777D6" w:rsidP="00B27081">
      <w:pPr>
        <w:pStyle w:val="26"/>
        <w:numPr>
          <w:ilvl w:val="0"/>
          <w:numId w:val="61"/>
        </w:numPr>
        <w:shd w:val="clear" w:color="auto" w:fill="auto"/>
        <w:tabs>
          <w:tab w:val="left" w:pos="142"/>
        </w:tabs>
        <w:spacing w:line="360" w:lineRule="auto"/>
        <w:ind w:firstLine="709"/>
      </w:pPr>
      <w:r w:rsidRPr="00B27081">
        <w:rPr>
          <w:color w:val="000000"/>
          <w:lang w:eastAsia="ru-RU" w:bidi="ru-RU"/>
        </w:rPr>
        <w:t>Рост травянистых растений в еловом лесу ограничивается недостатком:</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lastRenderedPageBreak/>
        <w:t>влаги</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тепла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света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элементов почвенного питания</w:t>
      </w:r>
    </w:p>
    <w:p w:rsidR="00B777D6" w:rsidRPr="00B27081" w:rsidRDefault="00B777D6" w:rsidP="00B7734D">
      <w:pPr>
        <w:pStyle w:val="26"/>
        <w:shd w:val="clear" w:color="auto" w:fill="auto"/>
        <w:tabs>
          <w:tab w:val="left" w:pos="142"/>
        </w:tabs>
        <w:spacing w:line="360" w:lineRule="auto"/>
        <w:ind w:firstLine="709"/>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2.Ярусное расположение растений в лесу уменьшает конкуренцию между деревьями верхнего яруса 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насекомыми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грибами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птицами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растениями нижних ярусов</w:t>
      </w:r>
    </w:p>
    <w:p w:rsidR="00B777D6" w:rsidRPr="00B27081" w:rsidRDefault="00B777D6" w:rsidP="006C585C">
      <w:pPr>
        <w:pStyle w:val="26"/>
        <w:shd w:val="clear" w:color="auto" w:fill="auto"/>
        <w:tabs>
          <w:tab w:val="left" w:pos="142"/>
        </w:tabs>
        <w:spacing w:line="360" w:lineRule="auto"/>
        <w:ind w:left="426" w:firstLine="283"/>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3. Экологический фактор, определяющий ярусную структуру фитоценоза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тепло</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влага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элементы почвенного питания</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свет</w:t>
      </w:r>
    </w:p>
    <w:p w:rsidR="00B777D6" w:rsidRPr="00B27081" w:rsidRDefault="00B777D6" w:rsidP="00B7734D">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4. </w:t>
      </w:r>
      <w:proofErr w:type="spellStart"/>
      <w:r w:rsidRPr="00B27081">
        <w:rPr>
          <w:color w:val="000000"/>
          <w:lang w:eastAsia="ru-RU" w:bidi="ru-RU"/>
        </w:rPr>
        <w:t>Эдификатор</w:t>
      </w:r>
      <w:proofErr w:type="spellEnd"/>
      <w:r w:rsidRPr="00B27081">
        <w:rPr>
          <w:color w:val="000000"/>
          <w:lang w:eastAsia="ru-RU" w:bidi="ru-RU"/>
        </w:rPr>
        <w:t xml:space="preserve"> - это</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5. </w:t>
      </w:r>
      <w:proofErr w:type="spellStart"/>
      <w:r w:rsidRPr="00B27081">
        <w:rPr>
          <w:color w:val="000000"/>
          <w:lang w:eastAsia="ru-RU" w:bidi="ru-RU"/>
        </w:rPr>
        <w:t>Ассектатор</w:t>
      </w:r>
      <w:proofErr w:type="spellEnd"/>
      <w:r w:rsidRPr="00B27081">
        <w:rPr>
          <w:color w:val="000000"/>
          <w:lang w:eastAsia="ru-RU" w:bidi="ru-RU"/>
        </w:rPr>
        <w:t xml:space="preserve"> - это</w:t>
      </w:r>
    </w:p>
    <w:p w:rsidR="00B777D6" w:rsidRPr="00B27081" w:rsidRDefault="00B777D6" w:rsidP="00F77DEB">
      <w:pPr>
        <w:pStyle w:val="26"/>
        <w:numPr>
          <w:ilvl w:val="0"/>
          <w:numId w:val="7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lastRenderedPageBreak/>
        <w:t>вид, преобладающий по проективному покрытию, числу особей или биомассе;</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6</w:t>
      </w:r>
      <w:r w:rsidR="00B777D6" w:rsidRPr="00B27081">
        <w:rPr>
          <w:color w:val="000000"/>
          <w:lang w:eastAsia="ru-RU" w:bidi="ru-RU"/>
        </w:rPr>
        <w:t>.</w:t>
      </w:r>
      <w:r w:rsidRPr="00B27081">
        <w:rPr>
          <w:color w:val="000000"/>
          <w:lang w:eastAsia="ru-RU" w:bidi="ru-RU"/>
        </w:rPr>
        <w:t xml:space="preserve"> Доминант - это</w:t>
      </w:r>
    </w:p>
    <w:p w:rsidR="005351F9" w:rsidRPr="00B27081" w:rsidRDefault="00B777D6" w:rsidP="00F77DEB">
      <w:pPr>
        <w:pStyle w:val="26"/>
        <w:numPr>
          <w:ilvl w:val="0"/>
          <w:numId w:val="7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7. Спутник - это</w:t>
      </w:r>
    </w:p>
    <w:p w:rsidR="005351F9" w:rsidRPr="00B27081" w:rsidRDefault="00B777D6" w:rsidP="00F77DEB">
      <w:pPr>
        <w:pStyle w:val="26"/>
        <w:numPr>
          <w:ilvl w:val="0"/>
          <w:numId w:val="7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r w:rsidR="006C585C">
        <w:t xml:space="preserve"> </w:t>
      </w:r>
      <w:r w:rsidRPr="006C585C">
        <w:rPr>
          <w:color w:val="000000"/>
          <w:lang w:eastAsia="ru-RU" w:bidi="ru-RU"/>
        </w:rPr>
        <w:t>вид, встречающийся в сообществе единично или рассеянно.</w:t>
      </w:r>
    </w:p>
    <w:p w:rsidR="00B777D6" w:rsidRPr="00B27081" w:rsidRDefault="00B777D6" w:rsidP="00B7734D">
      <w:pPr>
        <w:pStyle w:val="26"/>
        <w:shd w:val="clear" w:color="auto" w:fill="auto"/>
        <w:tabs>
          <w:tab w:val="left" w:pos="14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 xml:space="preserve">Выберите среди видов темнохвойного леса </w:t>
      </w:r>
      <w:proofErr w:type="spellStart"/>
      <w:r w:rsidRPr="00B27081">
        <w:rPr>
          <w:color w:val="000000"/>
          <w:lang w:eastAsia="ru-RU" w:bidi="ru-RU"/>
        </w:rPr>
        <w:t>эдификатор</w:t>
      </w:r>
      <w:proofErr w:type="spellEnd"/>
      <w:r w:rsidRPr="00B27081">
        <w:rPr>
          <w:color w:val="000000"/>
          <w:lang w:eastAsia="ru-RU" w:bidi="ru-RU"/>
        </w:rPr>
        <w:t>:</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Пихта сибирская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Кислица обыкновенная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Копытень европейский</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Шиповник иглистый</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гемикриптофитов-мезофитов называется:</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фанерофитов-мезофитов называется:</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гемикриптофитов-гигрофитов называется:</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3"/>
        </w:numPr>
        <w:shd w:val="clear" w:color="auto" w:fill="auto"/>
        <w:tabs>
          <w:tab w:val="left" w:pos="142"/>
          <w:tab w:val="left" w:pos="272"/>
        </w:tabs>
        <w:spacing w:after="300" w:line="360" w:lineRule="auto"/>
        <w:ind w:firstLine="709"/>
      </w:pPr>
      <w:r w:rsidRPr="00B27081">
        <w:rPr>
          <w:color w:val="000000"/>
          <w:lang w:eastAsia="ru-RU" w:bidi="ru-RU"/>
        </w:rPr>
        <w:t>низинное болото</w:t>
      </w: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гемикриптофитов-оксилофитов называется:</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09358E" w:rsidRPr="00B27081" w:rsidRDefault="0009358E" w:rsidP="00B7734D">
      <w:pPr>
        <w:pStyle w:val="26"/>
        <w:shd w:val="clear" w:color="auto" w:fill="auto"/>
        <w:tabs>
          <w:tab w:val="left" w:pos="142"/>
          <w:tab w:val="left" w:pos="272"/>
        </w:tabs>
        <w:spacing w:line="360" w:lineRule="auto"/>
        <w:ind w:firstLine="709"/>
      </w:pPr>
    </w:p>
    <w:p w:rsidR="00B777D6" w:rsidRPr="00B27081" w:rsidRDefault="0009358E" w:rsidP="00B27081">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Видовое богатство - это</w:t>
      </w:r>
    </w:p>
    <w:p w:rsidR="0009358E"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B7734D">
      <w:pPr>
        <w:pStyle w:val="26"/>
        <w:shd w:val="clear" w:color="auto" w:fill="auto"/>
        <w:tabs>
          <w:tab w:val="left" w:pos="142"/>
        </w:tabs>
        <w:spacing w:line="360" w:lineRule="auto"/>
        <w:ind w:firstLine="709"/>
        <w:rPr>
          <w:color w:val="000000"/>
          <w:lang w:eastAsia="ru-RU" w:bidi="ru-RU"/>
        </w:rPr>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Экобиоморфный</w:t>
      </w:r>
      <w:proofErr w:type="spellEnd"/>
      <w:r w:rsidRPr="00B27081">
        <w:rPr>
          <w:color w:val="000000"/>
          <w:lang w:eastAsia="ru-RU" w:bidi="ru-RU"/>
        </w:rPr>
        <w:t xml:space="preserve"> состав - это</w:t>
      </w:r>
    </w:p>
    <w:p w:rsidR="00F1069E" w:rsidRPr="00B27081" w:rsidRDefault="0009358E" w:rsidP="00F77DEB">
      <w:pPr>
        <w:pStyle w:val="26"/>
        <w:numPr>
          <w:ilvl w:val="0"/>
          <w:numId w:val="8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перечень жизненных форм и экологических групп растений, слагающих </w:t>
      </w:r>
      <w:r w:rsidRPr="00B27081">
        <w:rPr>
          <w:color w:val="000000"/>
          <w:lang w:eastAsia="ru-RU" w:bidi="ru-RU"/>
        </w:rPr>
        <w:lastRenderedPageBreak/>
        <w:t>данный фитоценоз</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Плотность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Масса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Виталитет</w:t>
      </w:r>
      <w:proofErr w:type="spellEnd"/>
      <w:r w:rsidRPr="00B27081">
        <w:rPr>
          <w:color w:val="000000"/>
          <w:lang w:eastAsia="ru-RU" w:bidi="ru-RU"/>
        </w:rPr>
        <w:t xml:space="preserve"> (жизненность) - это</w:t>
      </w:r>
    </w:p>
    <w:p w:rsidR="00F1069E" w:rsidRPr="00B27081" w:rsidRDefault="0009358E" w:rsidP="00F77DEB">
      <w:pPr>
        <w:pStyle w:val="26"/>
        <w:numPr>
          <w:ilvl w:val="0"/>
          <w:numId w:val="8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382"/>
        </w:tabs>
        <w:spacing w:line="360" w:lineRule="auto"/>
        <w:ind w:firstLine="709"/>
      </w:pPr>
      <w:proofErr w:type="spellStart"/>
      <w:r w:rsidRPr="00B27081">
        <w:rPr>
          <w:color w:val="000000"/>
          <w:lang w:eastAsia="ru-RU" w:bidi="ru-RU"/>
        </w:rPr>
        <w:t>Виргинильная</w:t>
      </w:r>
      <w:proofErr w:type="spellEnd"/>
      <w:r w:rsidRPr="00B27081">
        <w:rPr>
          <w:color w:val="000000"/>
          <w:lang w:eastAsia="ru-RU" w:bidi="ru-RU"/>
        </w:rPr>
        <w:t xml:space="preserve"> - стадия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lastRenderedPageBreak/>
        <w:t>растение находится в состоянии семян</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от прорастания семян до начала генеративного размножения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размножения семенами (спорами)</w:t>
      </w:r>
    </w:p>
    <w:p w:rsidR="00B777D6" w:rsidRPr="006C585C"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когда растение уже утратило способность к семенному размножению (размножению спорами)</w:t>
      </w:r>
    </w:p>
    <w:p w:rsidR="006C585C" w:rsidRPr="00B27081" w:rsidRDefault="006C585C" w:rsidP="006C585C">
      <w:pPr>
        <w:pStyle w:val="26"/>
        <w:shd w:val="clear" w:color="auto" w:fill="auto"/>
        <w:tabs>
          <w:tab w:val="left" w:pos="142"/>
        </w:tabs>
        <w:spacing w:line="360" w:lineRule="auto"/>
        <w:ind w:firstLine="709"/>
      </w:pPr>
    </w:p>
    <w:p w:rsidR="00B777D6" w:rsidRPr="00B27081" w:rsidRDefault="00B777D6" w:rsidP="006C585C">
      <w:pPr>
        <w:pStyle w:val="26"/>
        <w:numPr>
          <w:ilvl w:val="0"/>
          <w:numId w:val="62"/>
        </w:numPr>
        <w:shd w:val="clear" w:color="auto" w:fill="auto"/>
        <w:tabs>
          <w:tab w:val="left" w:pos="142"/>
          <w:tab w:val="left" w:pos="868"/>
        </w:tabs>
        <w:spacing w:line="360" w:lineRule="auto"/>
        <w:ind w:firstLine="709"/>
      </w:pPr>
      <w:proofErr w:type="spellStart"/>
      <w:r w:rsidRPr="00B27081">
        <w:rPr>
          <w:color w:val="000000"/>
          <w:lang w:eastAsia="ru-RU" w:bidi="ru-RU"/>
        </w:rPr>
        <w:t>Ярусность</w:t>
      </w:r>
      <w:proofErr w:type="spellEnd"/>
      <w:r w:rsidRPr="00B27081">
        <w:rPr>
          <w:color w:val="000000"/>
          <w:lang w:eastAsia="ru-RU" w:bidi="ru-RU"/>
        </w:rPr>
        <w:t xml:space="preserve"> это:</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jc w:val="left"/>
      </w:pPr>
      <w:r w:rsidRPr="00B27081">
        <w:rPr>
          <w:color w:val="000000"/>
          <w:lang w:eastAsia="ru-RU" w:bidi="ru-RU"/>
        </w:rPr>
        <w:t xml:space="preserve">вертикальное </w:t>
      </w:r>
      <w:proofErr w:type="spellStart"/>
      <w:r w:rsidRPr="00B27081">
        <w:rPr>
          <w:color w:val="000000"/>
          <w:lang w:eastAsia="ru-RU" w:bidi="ru-RU"/>
        </w:rPr>
        <w:t>рачленение</w:t>
      </w:r>
      <w:proofErr w:type="spellEnd"/>
      <w:r w:rsidRPr="00B27081">
        <w:rPr>
          <w:color w:val="000000"/>
          <w:lang w:eastAsia="ru-RU" w:bidi="ru-RU"/>
        </w:rPr>
        <w:t xml:space="preserve"> фитоценоза на четко заметные слои, состоящие из растений разной высоты</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неравномерное расположение растений в фитоценозе</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расположение веток хвойных растений четкими мутовками.</w:t>
      </w:r>
    </w:p>
    <w:p w:rsidR="00F1069E" w:rsidRPr="00B27081" w:rsidRDefault="00F1069E" w:rsidP="006C585C">
      <w:pPr>
        <w:pStyle w:val="26"/>
        <w:shd w:val="clear" w:color="auto" w:fill="auto"/>
        <w:tabs>
          <w:tab w:val="left" w:pos="0"/>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868"/>
        </w:tabs>
        <w:spacing w:line="360" w:lineRule="auto"/>
        <w:ind w:firstLine="709"/>
        <w:jc w:val="left"/>
      </w:pPr>
      <w:proofErr w:type="spellStart"/>
      <w:r w:rsidRPr="00B27081">
        <w:rPr>
          <w:color w:val="000000"/>
          <w:lang w:eastAsia="ru-RU" w:bidi="ru-RU"/>
        </w:rPr>
        <w:t>Эдафотопическая</w:t>
      </w:r>
      <w:proofErr w:type="spellEnd"/>
      <w:r w:rsidRPr="00B27081">
        <w:rPr>
          <w:color w:val="000000"/>
          <w:lang w:eastAsia="ru-RU" w:bidi="ru-RU"/>
        </w:rPr>
        <w:t xml:space="preserve"> форма</w:t>
      </w:r>
      <w:r w:rsidR="00B777D6" w:rsidRPr="00B27081">
        <w:rPr>
          <w:color w:val="000000"/>
          <w:lang w:eastAsia="ru-RU" w:bidi="ru-RU"/>
        </w:rPr>
        <w:t xml:space="preserve"> мозаичности </w:t>
      </w:r>
      <w:r w:rsidRPr="00B27081">
        <w:rPr>
          <w:color w:val="000000"/>
          <w:lang w:eastAsia="ru-RU" w:bidi="ru-RU"/>
        </w:rPr>
        <w:t>характеризуется</w:t>
      </w:r>
      <w:r w:rsidR="00B777D6" w:rsidRPr="00B27081">
        <w:rPr>
          <w:color w:val="000000"/>
          <w:lang w:eastAsia="ru-RU" w:bidi="ru-RU"/>
        </w:rPr>
        <w:t>:</w:t>
      </w:r>
    </w:p>
    <w:p w:rsidR="00F1069E" w:rsidRPr="00B27081" w:rsidRDefault="00B777D6" w:rsidP="00F77DEB">
      <w:pPr>
        <w:pStyle w:val="26"/>
        <w:numPr>
          <w:ilvl w:val="0"/>
          <w:numId w:val="92"/>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вызвана неоднородностью почвенных условий. </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 xml:space="preserve">обусловлена случайностью в распределении зачатков растений и </w:t>
      </w:r>
      <w:proofErr w:type="spellStart"/>
      <w:r w:rsidRPr="00B27081">
        <w:rPr>
          <w:color w:val="000000"/>
          <w:lang w:eastAsia="ru-RU" w:bidi="ru-RU"/>
        </w:rPr>
        <w:t>приживании</w:t>
      </w:r>
      <w:proofErr w:type="spellEnd"/>
      <w:r w:rsidRPr="00B27081">
        <w:rPr>
          <w:color w:val="000000"/>
          <w:lang w:eastAsia="ru-RU" w:bidi="ru-RU"/>
        </w:rPr>
        <w:t xml:space="preserve"> их всходов.</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воздействием одних видов на другие, главным образом через изменение среды.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возникает в связи с особенностью вегетативного размножения некоторых видов растений, образующих клоны.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непосредственным или косвенным воздействием животных.</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результат локального воздействия человека (кострища, выборочная рубка).</w:t>
      </w:r>
    </w:p>
    <w:p w:rsidR="001B0F88" w:rsidRPr="00B27081" w:rsidRDefault="001B0F88" w:rsidP="00B7734D">
      <w:pPr>
        <w:autoSpaceDE w:val="0"/>
        <w:autoSpaceDN w:val="0"/>
        <w:adjustRightInd w:val="0"/>
        <w:spacing w:line="360" w:lineRule="auto"/>
        <w:ind w:firstLine="709"/>
        <w:jc w:val="both"/>
        <w:rPr>
          <w:rFonts w:eastAsiaTheme="minorHAnsi"/>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21. Совокупность способных к </w:t>
      </w:r>
      <w:proofErr w:type="spellStart"/>
      <w:r w:rsidRPr="00B27081">
        <w:rPr>
          <w:color w:val="000000"/>
          <w:sz w:val="28"/>
          <w:szCs w:val="28"/>
        </w:rPr>
        <w:t>самовоспроизводству</w:t>
      </w:r>
      <w:proofErr w:type="spellEnd"/>
      <w:r w:rsidRPr="00B27081">
        <w:rPr>
          <w:color w:val="000000"/>
          <w:sz w:val="28"/>
          <w:szCs w:val="28"/>
        </w:rPr>
        <w:t xml:space="preserve">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популяцией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сообществом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содружеством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lastRenderedPageBreak/>
        <w:t>группой.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22. Как называются виды растений и животных, представители которых встречаются на большей части обитаемых областей Земли?</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убиквистами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космополитами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эндемиками.</w:t>
      </w:r>
    </w:p>
    <w:p w:rsidR="00BA3EC7" w:rsidRPr="00B27081" w:rsidRDefault="00BA3EC7" w:rsidP="006C585C">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Совокупность групп </w:t>
      </w:r>
      <w:proofErr w:type="spellStart"/>
      <w:r w:rsidRPr="00B27081">
        <w:rPr>
          <w:color w:val="000000"/>
          <w:sz w:val="28"/>
          <w:szCs w:val="28"/>
        </w:rPr>
        <w:t>пространственно</w:t>
      </w:r>
      <w:proofErr w:type="spellEnd"/>
      <w:r w:rsidRPr="00B27081">
        <w:rPr>
          <w:color w:val="000000"/>
          <w:sz w:val="28"/>
          <w:szCs w:val="28"/>
        </w:rPr>
        <w:t xml:space="preserve"> смежных экологических популяций называется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элементарной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локальной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географической популяцией.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24. Как называются популяции, которые образованы особями с чередованием полового и бесполого размножения?</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клонально-</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клональная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25. Гены организма (генотип) отвечают за синтез…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белков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углеводов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липидов. </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26. Временное объединение животных, облегчающее выполнение какой-либо функции,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стадо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колония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семейный образ жизни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4.</w:t>
      </w:r>
      <w:r w:rsidR="00BA3EC7" w:rsidRPr="00B27081">
        <w:rPr>
          <w:color w:val="000000"/>
          <w:sz w:val="28"/>
          <w:szCs w:val="28"/>
        </w:rPr>
        <w:t xml:space="preserve"> стая.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27. </w:t>
      </w:r>
      <w:proofErr w:type="spellStart"/>
      <w:r w:rsidRPr="00B27081">
        <w:rPr>
          <w:color w:val="000000"/>
          <w:sz w:val="28"/>
          <w:szCs w:val="28"/>
        </w:rPr>
        <w:t>Самоподдержание</w:t>
      </w:r>
      <w:proofErr w:type="spellEnd"/>
      <w:r w:rsidRPr="00B27081">
        <w:rPr>
          <w:color w:val="000000"/>
          <w:sz w:val="28"/>
          <w:szCs w:val="28"/>
        </w:rPr>
        <w:t xml:space="preserve"> и саморегулирование определенной численности (плотности) популяции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гомеостазом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эмерджентностью</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элиминированием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Г.</w:t>
      </w:r>
      <w:r w:rsidR="00BA3EC7" w:rsidRPr="00B27081">
        <w:rPr>
          <w:color w:val="000000"/>
          <w:sz w:val="28"/>
          <w:szCs w:val="28"/>
        </w:rPr>
        <w:t xml:space="preserve"> эмиссией.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28. Как называют совокупность популяций разных живых организмов (растений, животных и микроорганизмов) обитающих на определенной территории?</w:t>
      </w: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D7573A" w:rsidRPr="00B27081">
        <w:rPr>
          <w:bCs/>
          <w:color w:val="000000"/>
          <w:sz w:val="28"/>
          <w:szCs w:val="28"/>
        </w:rPr>
        <w:t>.</w:t>
      </w:r>
      <w:r w:rsidRPr="00B27081">
        <w:rPr>
          <w:bCs/>
          <w:color w:val="000000"/>
          <w:sz w:val="28"/>
          <w:szCs w:val="28"/>
        </w:rPr>
        <w:t xml:space="preserve"> </w:t>
      </w:r>
      <w:r w:rsidRPr="00B27081">
        <w:rPr>
          <w:color w:val="000000"/>
          <w:sz w:val="28"/>
          <w:szCs w:val="28"/>
        </w:rPr>
        <w:t xml:space="preserve">биоценоз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фитоценоз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зооценоз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микробоценоз</w:t>
      </w:r>
      <w:proofErr w:type="spellEnd"/>
      <w:r w:rsidR="00BA3EC7" w:rsidRPr="00B27081">
        <w:rPr>
          <w:color w:val="000000"/>
          <w:sz w:val="28"/>
          <w:szCs w:val="28"/>
        </w:rPr>
        <w:t>.</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29. Увеличение видового разнообразия в </w:t>
      </w:r>
      <w:proofErr w:type="spellStart"/>
      <w:r w:rsidRPr="00B27081">
        <w:rPr>
          <w:color w:val="000000"/>
          <w:sz w:val="28"/>
          <w:szCs w:val="28"/>
        </w:rPr>
        <w:t>экотоне</w:t>
      </w:r>
      <w:proofErr w:type="spellEnd"/>
      <w:r w:rsidRPr="00B27081">
        <w:rPr>
          <w:color w:val="000000"/>
          <w:sz w:val="28"/>
          <w:szCs w:val="28"/>
        </w:rPr>
        <w:t xml:space="preserve">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краевым эффектом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α − разнообразием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 β − разнообразием.</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30. </w:t>
      </w:r>
      <w:proofErr w:type="spellStart"/>
      <w:r w:rsidRPr="00B27081">
        <w:rPr>
          <w:color w:val="000000"/>
          <w:sz w:val="28"/>
          <w:szCs w:val="28"/>
        </w:rPr>
        <w:t>Ярусность</w:t>
      </w:r>
      <w:proofErr w:type="spellEnd"/>
      <w:r w:rsidRPr="00B27081">
        <w:rPr>
          <w:color w:val="000000"/>
          <w:sz w:val="28"/>
          <w:szCs w:val="28"/>
        </w:rPr>
        <w:t xml:space="preserve"> и мозаичность распределения организмов разных видов − это…</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экологическая структура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пространственная структура </w:t>
      </w:r>
    </w:p>
    <w:p w:rsidR="00BA3EC7" w:rsidRPr="00B27081" w:rsidRDefault="00565C9E" w:rsidP="00B7734D">
      <w:pPr>
        <w:autoSpaceDE w:val="0"/>
        <w:autoSpaceDN w:val="0"/>
        <w:adjustRightInd w:val="0"/>
        <w:spacing w:line="360" w:lineRule="auto"/>
        <w:ind w:firstLine="709"/>
        <w:jc w:val="both"/>
        <w:rPr>
          <w:color w:val="000000"/>
          <w:sz w:val="28"/>
          <w:szCs w:val="28"/>
        </w:rPr>
      </w:pPr>
      <w:r w:rsidRPr="00B27081">
        <w:rPr>
          <w:color w:val="000000"/>
          <w:sz w:val="28"/>
          <w:szCs w:val="28"/>
        </w:rPr>
        <w:t>3. видовая структура</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31.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синузией</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2.</w:t>
      </w:r>
      <w:r w:rsidR="00BA3EC7" w:rsidRPr="00B27081">
        <w:rPr>
          <w:color w:val="000000"/>
          <w:sz w:val="28"/>
          <w:szCs w:val="28"/>
        </w:rPr>
        <w:t xml:space="preserve"> </w:t>
      </w:r>
      <w:proofErr w:type="spellStart"/>
      <w:r w:rsidR="00BA3EC7" w:rsidRPr="00B27081">
        <w:rPr>
          <w:color w:val="000000"/>
          <w:sz w:val="28"/>
          <w:szCs w:val="28"/>
        </w:rPr>
        <w:t>консорцией</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парцеллой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32. Условия внешней и внутренней среды, разрешающие осуществляться некоторым эволюционным факторам и событиям, называются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гиперпространственной</w:t>
      </w:r>
      <w:proofErr w:type="spellEnd"/>
      <w:r w:rsidR="00565C9E" w:rsidRPr="00B27081">
        <w:rPr>
          <w:color w:val="000000"/>
          <w:sz w:val="28"/>
          <w:szCs w:val="28"/>
        </w:rPr>
        <w:t xml:space="preserve"> нишей</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местообитанием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экологической лицензией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экологической нишей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33. Экологическая диверсификация − это разделение экологических ниш в результате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дивергенции</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внутривидовой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межвидовой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интерференции</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34. Изменение условий обитания одного вида, вызванные жизнедеятельностью другого вида проявляются в ... связях.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форических</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троф</w:t>
      </w:r>
      <w:r w:rsidR="00565C9E" w:rsidRPr="00B27081">
        <w:rPr>
          <w:color w:val="000000"/>
          <w:sz w:val="28"/>
          <w:szCs w:val="28"/>
        </w:rPr>
        <w:t>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топических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w:t>
      </w:r>
      <w:proofErr w:type="spellStart"/>
      <w:r w:rsidR="00565C9E" w:rsidRPr="00B27081">
        <w:rPr>
          <w:color w:val="000000"/>
          <w:sz w:val="28"/>
          <w:szCs w:val="28"/>
        </w:rPr>
        <w:t>фабрических</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35</w:t>
      </w:r>
      <w:r w:rsidR="00BA3EC7" w:rsidRPr="00B27081">
        <w:rPr>
          <w:color w:val="000000"/>
          <w:sz w:val="28"/>
          <w:szCs w:val="28"/>
        </w:rPr>
        <w:t>. Как называется взаимодействие между видами, которое полезно для обеих популяций, но не является облигатным?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аменсализм</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нейтрализм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мутуализм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протокооперация</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36</w:t>
      </w:r>
      <w:r w:rsidR="00BA3EC7" w:rsidRPr="00B27081">
        <w:rPr>
          <w:color w:val="000000"/>
          <w:sz w:val="28"/>
          <w:szCs w:val="28"/>
        </w:rPr>
        <w:t>. Пример целенаправленно созданного человеком сообщества – это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биосфера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биоценоз</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w:t>
      </w:r>
      <w:proofErr w:type="spellStart"/>
      <w:r w:rsidR="00565C9E" w:rsidRPr="00B27081">
        <w:rPr>
          <w:color w:val="000000"/>
          <w:sz w:val="28"/>
          <w:szCs w:val="28"/>
        </w:rPr>
        <w:t>геобиоценоз</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агроценоз</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37</w:t>
      </w:r>
      <w:r w:rsidR="00BA3EC7" w:rsidRPr="00B27081">
        <w:rPr>
          <w:color w:val="000000"/>
          <w:sz w:val="28"/>
          <w:szCs w:val="28"/>
        </w:rPr>
        <w:t xml:space="preserve">. При формировании </w:t>
      </w:r>
      <w:proofErr w:type="spellStart"/>
      <w:r w:rsidR="00BA3EC7" w:rsidRPr="00B27081">
        <w:rPr>
          <w:color w:val="000000"/>
          <w:sz w:val="28"/>
          <w:szCs w:val="28"/>
        </w:rPr>
        <w:t>ярусности</w:t>
      </w:r>
      <w:proofErr w:type="spellEnd"/>
      <w:r w:rsidR="00BA3EC7" w:rsidRPr="00B27081">
        <w:rPr>
          <w:color w:val="000000"/>
          <w:sz w:val="28"/>
          <w:szCs w:val="28"/>
        </w:rPr>
        <w:t xml:space="preserve"> в лесном сообществе лимитирующим фактором является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свет</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температура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вода</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почва</w:t>
      </w:r>
    </w:p>
    <w:p w:rsidR="00BA3EC7" w:rsidRPr="00B27081" w:rsidRDefault="00BA3EC7" w:rsidP="00B7734D">
      <w:pPr>
        <w:autoSpaceDE w:val="0"/>
        <w:autoSpaceDN w:val="0"/>
        <w:adjustRightInd w:val="0"/>
        <w:spacing w:line="360" w:lineRule="auto"/>
        <w:ind w:firstLine="709"/>
        <w:rPr>
          <w:rFonts w:eastAsiaTheme="minorHAnsi"/>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38</w:t>
      </w:r>
      <w:r w:rsidR="00BA3EC7" w:rsidRPr="00B27081">
        <w:rPr>
          <w:color w:val="000000" w:themeColor="text1"/>
          <w:sz w:val="28"/>
          <w:szCs w:val="28"/>
        </w:rPr>
        <w:t>. Определенная территория со свойственной ей абиотическими факторами среды обитания (климат, почва, вода)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биотоп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биотон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биогеоценоз</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экосистема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39</w:t>
      </w:r>
      <w:r w:rsidR="00BA3EC7" w:rsidRPr="00B27081">
        <w:rPr>
          <w:color w:val="000000" w:themeColor="text1"/>
          <w:sz w:val="28"/>
          <w:szCs w:val="28"/>
        </w:rPr>
        <w:t>. Термин «экосистема» был предложен в 1935 году ученым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В. И. Вернадским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В. Н. Сукачевым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 </w:t>
      </w:r>
      <w:proofErr w:type="spellStart"/>
      <w:r w:rsidR="00BA3EC7" w:rsidRPr="00B27081">
        <w:rPr>
          <w:color w:val="000000" w:themeColor="text1"/>
          <w:sz w:val="28"/>
          <w:szCs w:val="28"/>
        </w:rPr>
        <w:t>Тенсли</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 Ф. </w:t>
      </w:r>
      <w:proofErr w:type="spellStart"/>
      <w:r w:rsidR="00565C9E" w:rsidRPr="00B27081">
        <w:rPr>
          <w:color w:val="000000" w:themeColor="text1"/>
          <w:sz w:val="28"/>
          <w:szCs w:val="28"/>
        </w:rPr>
        <w:t>Гаузе</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40</w:t>
      </w:r>
      <w:r w:rsidR="00BA3EC7" w:rsidRPr="00B27081">
        <w:rPr>
          <w:color w:val="000000" w:themeColor="text1"/>
          <w:sz w:val="28"/>
          <w:szCs w:val="28"/>
        </w:rPr>
        <w:t>.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1.</w:t>
      </w:r>
      <w:r w:rsidR="00BA3EC7" w:rsidRPr="00B27081">
        <w:rPr>
          <w:color w:val="000000" w:themeColor="text1"/>
          <w:sz w:val="28"/>
          <w:szCs w:val="28"/>
        </w:rPr>
        <w:t xml:space="preserve"> продуцентами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макроконсументами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микроконсументами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гетеротрофами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41</w:t>
      </w:r>
      <w:r w:rsidR="00BA3EC7" w:rsidRPr="00B27081">
        <w:rPr>
          <w:color w:val="000000" w:themeColor="text1"/>
          <w:sz w:val="28"/>
          <w:szCs w:val="28"/>
        </w:rPr>
        <w:t>. Совокупность пищевых цепей в экосистеме, соединенных между собой и образующих сложные пищевые взаимоотношения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пастбищная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пищевая сеть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детритная</w:t>
      </w:r>
      <w:proofErr w:type="spellEnd"/>
      <w:r w:rsidR="00565C9E" w:rsidRPr="00B27081">
        <w:rPr>
          <w:color w:val="000000" w:themeColor="text1"/>
          <w:sz w:val="28"/>
          <w:szCs w:val="28"/>
        </w:rPr>
        <w:t xml:space="preserve">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трофический уровень</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42</w:t>
      </w:r>
      <w:r w:rsidR="00BA3EC7" w:rsidRPr="00B27081">
        <w:rPr>
          <w:color w:val="000000" w:themeColor="text1"/>
          <w:sz w:val="28"/>
          <w:szCs w:val="28"/>
        </w:rPr>
        <w:t>. Какая доля солнечной энергии поглощается растениями и является валовой первичной продукцией?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5 %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w:t>
      </w:r>
      <w:r w:rsidR="00565C9E" w:rsidRPr="00B27081">
        <w:rPr>
          <w:color w:val="000000" w:themeColor="text1"/>
          <w:sz w:val="28"/>
          <w:szCs w:val="28"/>
        </w:rPr>
        <w:t>1 %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10 %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3 %</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43</w:t>
      </w:r>
      <w:r w:rsidR="00BA3EC7" w:rsidRPr="00B27081">
        <w:rPr>
          <w:color w:val="000000" w:themeColor="text1"/>
          <w:sz w:val="28"/>
          <w:szCs w:val="28"/>
        </w:rPr>
        <w:t>. Как называют общую биомассу, создаваемую растениями в ходе фотосинтеза?</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валовая первичная продукция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чистая первичная продукция</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вторичная продукция</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44</w:t>
      </w:r>
      <w:r w:rsidR="00BA3EC7" w:rsidRPr="00B27081">
        <w:rPr>
          <w:color w:val="000000" w:themeColor="text1"/>
          <w:sz w:val="28"/>
          <w:szCs w:val="28"/>
        </w:rPr>
        <w:t xml:space="preserve">. </w:t>
      </w:r>
      <w:proofErr w:type="spellStart"/>
      <w:r w:rsidR="00BA3EC7" w:rsidRPr="00B27081">
        <w:rPr>
          <w:color w:val="000000" w:themeColor="text1"/>
          <w:sz w:val="28"/>
          <w:szCs w:val="28"/>
        </w:rPr>
        <w:t>Самопорождающие</w:t>
      </w:r>
      <w:proofErr w:type="spellEnd"/>
      <w:r w:rsidR="00BA3EC7" w:rsidRPr="00B27081">
        <w:rPr>
          <w:color w:val="000000" w:themeColor="text1"/>
          <w:sz w:val="28"/>
          <w:szCs w:val="28"/>
        </w:rPr>
        <w:t xml:space="preserve"> сукцессии, возникающие вследствие изменения среды под действием сообщества,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аллогенными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аутогенными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антропогенными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45</w:t>
      </w:r>
      <w:r w:rsidR="00BA3EC7" w:rsidRPr="00B27081">
        <w:rPr>
          <w:color w:val="000000" w:themeColor="text1"/>
          <w:sz w:val="28"/>
          <w:szCs w:val="28"/>
        </w:rPr>
        <w:t>. Стабильное состояние экосистемы, производящей максимальную биомассу на единицу энергетического потока, называют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первичной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климаксом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флуктуацией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46</w:t>
      </w:r>
      <w:r w:rsidR="00BA3EC7" w:rsidRPr="00B27081">
        <w:rPr>
          <w:color w:val="000000" w:themeColor="text1"/>
          <w:sz w:val="28"/>
          <w:szCs w:val="28"/>
        </w:rPr>
        <w:t>. Совокупность различных групп организмов и среды их обитания в определенной ландшафтно-географической зоне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w:t>
      </w:r>
      <w:proofErr w:type="spellStart"/>
      <w:r w:rsidR="00565C9E" w:rsidRPr="00B27081">
        <w:rPr>
          <w:color w:val="000000" w:themeColor="text1"/>
          <w:sz w:val="28"/>
          <w:szCs w:val="28"/>
        </w:rPr>
        <w:t>экотоп</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экотон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биом</w:t>
      </w:r>
      <w:r w:rsidR="00565C9E" w:rsidRPr="00B27081">
        <w:rPr>
          <w:color w:val="000000" w:themeColor="text1"/>
          <w:sz w:val="28"/>
          <w:szCs w:val="28"/>
        </w:rPr>
        <w:t>;</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w:t>
      </w:r>
      <w:proofErr w:type="spellStart"/>
      <w:r w:rsidR="00565C9E" w:rsidRPr="00B27081">
        <w:rPr>
          <w:color w:val="000000" w:themeColor="text1"/>
          <w:sz w:val="28"/>
          <w:szCs w:val="28"/>
        </w:rPr>
        <w:t>биота</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47</w:t>
      </w:r>
      <w:r w:rsidR="00BA3EC7" w:rsidRPr="00B27081">
        <w:rPr>
          <w:color w:val="000000" w:themeColor="text1"/>
          <w:sz w:val="28"/>
          <w:szCs w:val="28"/>
        </w:rPr>
        <w:t>. Толща воды до глубины, куда проникает всего 1 % от солнечного света и где затухает фотосинтез,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w:t>
      </w:r>
      <w:proofErr w:type="spellStart"/>
      <w:r w:rsidR="00BA3EC7" w:rsidRPr="00B27081">
        <w:rPr>
          <w:color w:val="000000" w:themeColor="text1"/>
          <w:sz w:val="28"/>
          <w:szCs w:val="28"/>
        </w:rPr>
        <w:t>лимнической</w:t>
      </w:r>
      <w:proofErr w:type="spellEnd"/>
      <w:r w:rsidR="00BA3EC7" w:rsidRPr="00B27081">
        <w:rPr>
          <w:color w:val="000000" w:themeColor="text1"/>
          <w:sz w:val="28"/>
          <w:szCs w:val="28"/>
        </w:rPr>
        <w:t xml:space="preserve"> зоной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литоральной зоной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профундальной</w:t>
      </w:r>
      <w:proofErr w:type="spellEnd"/>
      <w:r w:rsidR="00565C9E" w:rsidRPr="00B27081">
        <w:rPr>
          <w:color w:val="000000" w:themeColor="text1"/>
          <w:sz w:val="28"/>
          <w:szCs w:val="28"/>
        </w:rPr>
        <w:t xml:space="preserve"> зоной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48</w:t>
      </w:r>
      <w:r w:rsidR="00BA3EC7" w:rsidRPr="00B27081">
        <w:rPr>
          <w:color w:val="000000" w:themeColor="text1"/>
          <w:sz w:val="28"/>
          <w:szCs w:val="28"/>
        </w:rPr>
        <w:t xml:space="preserve">. Пресноводные </w:t>
      </w:r>
      <w:proofErr w:type="spellStart"/>
      <w:r w:rsidR="00BA3EC7" w:rsidRPr="00B27081">
        <w:rPr>
          <w:color w:val="000000" w:themeColor="text1"/>
          <w:sz w:val="28"/>
          <w:szCs w:val="28"/>
        </w:rPr>
        <w:t>лентические</w:t>
      </w:r>
      <w:proofErr w:type="spellEnd"/>
      <w:r w:rsidR="00BA3EC7" w:rsidRPr="00B27081">
        <w:rPr>
          <w:color w:val="000000" w:themeColor="text1"/>
          <w:sz w:val="28"/>
          <w:szCs w:val="28"/>
        </w:rPr>
        <w:t xml:space="preserve"> экосистемы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озера, пруды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реки, родники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заболоченные участки и болота.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49</w:t>
      </w:r>
      <w:r w:rsidR="00BA3EC7" w:rsidRPr="00B27081">
        <w:rPr>
          <w:color w:val="000000" w:themeColor="text1"/>
          <w:sz w:val="28"/>
          <w:szCs w:val="28"/>
        </w:rPr>
        <w:t>. Природная экосистема, движимая солнцем и не субсидированная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пригороды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эстуарии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w:t>
      </w:r>
      <w:proofErr w:type="spellStart"/>
      <w:r w:rsidR="00BA3EC7" w:rsidRPr="00B27081">
        <w:rPr>
          <w:color w:val="000000" w:themeColor="text1"/>
          <w:sz w:val="28"/>
          <w:szCs w:val="28"/>
        </w:rPr>
        <w:t>агроэкосистемы</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4.</w:t>
      </w:r>
      <w:r w:rsidR="00BA3EC7" w:rsidRPr="00B27081">
        <w:rPr>
          <w:color w:val="000000" w:themeColor="text1"/>
          <w:sz w:val="28"/>
          <w:szCs w:val="28"/>
        </w:rPr>
        <w:t xml:space="preserve"> океан.</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50</w:t>
      </w:r>
      <w:r w:rsidR="00BA3EC7" w:rsidRPr="00B27081">
        <w:rPr>
          <w:color w:val="000000" w:themeColor="text1"/>
          <w:sz w:val="28"/>
          <w:szCs w:val="28"/>
        </w:rPr>
        <w:t>. В составе устойчивой экосистемы требуется присутствие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достаточного числа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продуцентов,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w:t>
      </w:r>
      <w:r w:rsidR="00BA3EC7" w:rsidRPr="00B27081">
        <w:rPr>
          <w:color w:val="000000" w:themeColor="text1"/>
          <w:sz w:val="28"/>
          <w:szCs w:val="28"/>
        </w:rPr>
        <w:t xml:space="preserve">1. </w:t>
      </w:r>
      <w:proofErr w:type="spellStart"/>
      <w:r w:rsidR="00BA3EC7" w:rsidRPr="00B27081">
        <w:rPr>
          <w:color w:val="000000" w:themeColor="text1"/>
          <w:sz w:val="28"/>
          <w:szCs w:val="28"/>
        </w:rPr>
        <w:t>Агросистемы</w:t>
      </w:r>
      <w:proofErr w:type="spellEnd"/>
      <w:r w:rsidR="00BA3EC7" w:rsidRPr="00B27081">
        <w:rPr>
          <w:color w:val="000000" w:themeColor="text1"/>
          <w:sz w:val="28"/>
          <w:szCs w:val="28"/>
        </w:rPr>
        <w:t xml:space="preserve"> отличаются от естественных экосистем тем, что…</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D7573A" w:rsidRPr="00B27081">
        <w:rPr>
          <w:color w:val="000000" w:themeColor="text1"/>
          <w:sz w:val="28"/>
          <w:szCs w:val="28"/>
        </w:rPr>
        <w:t>.</w:t>
      </w:r>
      <w:r w:rsidRPr="00B27081">
        <w:rPr>
          <w:color w:val="000000" w:themeColor="text1"/>
          <w:sz w:val="28"/>
          <w:szCs w:val="28"/>
        </w:rPr>
        <w:t xml:space="preserve"> требуют дополнительных затрат энергии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растения в них угнетены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всегда занимают площадь большую, чем естественные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характеризуются большим количеством разнообразных популяций.</w:t>
      </w:r>
    </w:p>
    <w:p w:rsidR="00BA3EC7" w:rsidRPr="00B27081" w:rsidRDefault="00BA3EC7" w:rsidP="00B7734D">
      <w:pPr>
        <w:autoSpaceDE w:val="0"/>
        <w:autoSpaceDN w:val="0"/>
        <w:adjustRightInd w:val="0"/>
        <w:spacing w:line="360" w:lineRule="auto"/>
        <w:ind w:firstLine="709"/>
        <w:jc w:val="both"/>
        <w:rPr>
          <w:rFonts w:eastAsiaTheme="minorHAnsi"/>
          <w:sz w:val="28"/>
          <w:szCs w:val="28"/>
        </w:rPr>
      </w:pPr>
    </w:p>
    <w:p w:rsidR="00565C9E" w:rsidRPr="006C585C" w:rsidRDefault="00A44730" w:rsidP="00B7734D">
      <w:pPr>
        <w:autoSpaceDE w:val="0"/>
        <w:autoSpaceDN w:val="0"/>
        <w:adjustRightInd w:val="0"/>
        <w:spacing w:line="360" w:lineRule="auto"/>
        <w:ind w:firstLine="709"/>
        <w:jc w:val="both"/>
        <w:rPr>
          <w:rFonts w:eastAsiaTheme="minorHAnsi"/>
          <w:b/>
          <w:sz w:val="32"/>
          <w:szCs w:val="28"/>
        </w:rPr>
      </w:pPr>
      <w:r w:rsidRPr="006C585C">
        <w:rPr>
          <w:rFonts w:eastAsiaTheme="minorHAnsi"/>
          <w:b/>
          <w:sz w:val="28"/>
          <w:szCs w:val="28"/>
        </w:rPr>
        <w:t>Раздел</w:t>
      </w:r>
      <w:r w:rsidR="00CC4C1A" w:rsidRPr="006C585C">
        <w:rPr>
          <w:rFonts w:eastAsiaTheme="minorHAnsi"/>
          <w:b/>
          <w:sz w:val="28"/>
          <w:szCs w:val="28"/>
        </w:rPr>
        <w:t xml:space="preserve"> 5</w:t>
      </w:r>
      <w:r w:rsidR="001B0F88" w:rsidRPr="006C585C">
        <w:rPr>
          <w:rFonts w:eastAsiaTheme="minorHAnsi"/>
          <w:b/>
          <w:sz w:val="28"/>
          <w:szCs w:val="28"/>
        </w:rPr>
        <w:t xml:space="preserve"> </w:t>
      </w:r>
      <w:r w:rsidR="00565C9E" w:rsidRPr="006C585C">
        <w:rPr>
          <w:b/>
          <w:sz w:val="28"/>
          <w:szCs w:val="24"/>
        </w:rPr>
        <w:t xml:space="preserve">Динамика фитоценозов </w:t>
      </w:r>
    </w:p>
    <w:p w:rsidR="006C585C" w:rsidRPr="006C585C" w:rsidRDefault="006C585C" w:rsidP="006C585C">
      <w:pPr>
        <w:pStyle w:val="26"/>
        <w:shd w:val="clear" w:color="auto" w:fill="auto"/>
        <w:tabs>
          <w:tab w:val="left" w:pos="378"/>
        </w:tabs>
        <w:spacing w:line="360" w:lineRule="auto"/>
        <w:ind w:left="709" w:firstLine="0"/>
        <w:jc w:val="left"/>
      </w:pPr>
    </w:p>
    <w:p w:rsidR="00FC2030" w:rsidRPr="00B27081" w:rsidRDefault="002B0574"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суточной динамики</w:t>
      </w:r>
      <w:r w:rsidR="00FC2030" w:rsidRPr="00B27081">
        <w:rPr>
          <w:color w:val="000000"/>
          <w:lang w:eastAsia="ru-RU" w:bidi="ru-RU"/>
        </w:rPr>
        <w:t>:</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r w:rsidR="001F52C7" w:rsidRPr="00B27081">
        <w:rPr>
          <w:color w:val="000000"/>
          <w:lang w:eastAsia="ru-RU" w:bidi="ru-RU"/>
        </w:rPr>
        <w:t xml:space="preserve"> </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FC2030" w:rsidRPr="00B27081" w:rsidRDefault="001F52C7" w:rsidP="00F77DEB">
      <w:pPr>
        <w:pStyle w:val="26"/>
        <w:numPr>
          <w:ilvl w:val="0"/>
          <w:numId w:val="93"/>
        </w:numPr>
        <w:shd w:val="clear" w:color="auto" w:fill="auto"/>
        <w:spacing w:line="360" w:lineRule="auto"/>
        <w:ind w:firstLine="709"/>
      </w:pPr>
      <w:r w:rsidRPr="00B27081">
        <w:rPr>
          <w:color w:val="000000"/>
          <w:lang w:eastAsia="ru-RU" w:bidi="ru-RU"/>
        </w:rPr>
        <w:t>Г</w:t>
      </w:r>
      <w:r w:rsidR="00FC2030" w:rsidRPr="00B27081">
        <w:rPr>
          <w:color w:val="000000"/>
          <w:lang w:eastAsia="ru-RU" w:bidi="ru-RU"/>
        </w:rPr>
        <w:t>раница между суходольным и низинным лугом сдвигается по склону долины от года к году в зависимости от количества осадков</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FC2030" w:rsidRPr="00B27081" w:rsidRDefault="00FC2030" w:rsidP="00F77DEB">
      <w:pPr>
        <w:pStyle w:val="26"/>
        <w:numPr>
          <w:ilvl w:val="0"/>
          <w:numId w:val="93"/>
        </w:numPr>
        <w:shd w:val="clear" w:color="auto" w:fill="auto"/>
        <w:spacing w:line="360" w:lineRule="auto"/>
        <w:ind w:firstLine="709"/>
        <w:rPr>
          <w:color w:val="000000"/>
          <w:lang w:eastAsia="ru-RU" w:bidi="ru-RU"/>
        </w:rPr>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rPr>
          <w:color w:val="000000"/>
          <w:lang w:eastAsia="ru-RU" w:bidi="ru-RU"/>
        </w:rPr>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сезонной динамики:</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lastRenderedPageBreak/>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На лугу желтый аспект свербиги восточной, наблюдающийся в июне к июлю сменяется сине-фиолетовым аспектом герани лесной и бодяков </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spacing w:line="360" w:lineRule="auto"/>
        <w:ind w:firstLine="993"/>
        <w:jc w:val="left"/>
      </w:pPr>
      <w:r w:rsidRPr="00B27081">
        <w:rPr>
          <w:color w:val="000000"/>
          <w:lang w:eastAsia="ru-RU" w:bidi="ru-RU"/>
        </w:rPr>
        <w:t xml:space="preserve">Пример </w:t>
      </w:r>
      <w:proofErr w:type="spellStart"/>
      <w:r w:rsidRPr="00B27081">
        <w:rPr>
          <w:color w:val="000000"/>
          <w:lang w:eastAsia="ru-RU" w:bidi="ru-RU"/>
        </w:rPr>
        <w:t>разногодичной</w:t>
      </w:r>
      <w:proofErr w:type="spellEnd"/>
      <w:r w:rsidRPr="00B27081">
        <w:rPr>
          <w:color w:val="000000"/>
          <w:lang w:eastAsia="ru-RU" w:bidi="ru-RU"/>
        </w:rPr>
        <w:t xml:space="preserve"> динамики:</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вторичной сукцессии:</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lastRenderedPageBreak/>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первичной сукцессии:</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B7734D">
      <w:pPr>
        <w:pStyle w:val="26"/>
        <w:shd w:val="clear" w:color="auto" w:fill="auto"/>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пустыне после таяния снега и весенних дождей развивается сплошной ковер эфемеров и эфемероидов, который затем отмирает до следующего года. Какой тип динамики здесь проявляется?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8"/>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вторичная сукцессия.</w:t>
      </w:r>
    </w:p>
    <w:p w:rsidR="009D77E6" w:rsidRPr="00B27081" w:rsidRDefault="009D77E6"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7"/>
        </w:tabs>
        <w:spacing w:line="360" w:lineRule="auto"/>
        <w:ind w:firstLine="709"/>
      </w:pPr>
      <w:r w:rsidRPr="00B27081">
        <w:rPr>
          <w:color w:val="000000"/>
          <w:lang w:eastAsia="ru-RU" w:bidi="ru-RU"/>
        </w:rPr>
        <w:lastRenderedPageBreak/>
        <w:t>На залежи в таежной зоне сообщество многолетних сорняков сменяется на разнотравно-злаковый луг, который затем сменяется сосняком травяным. Какой тип динамики растительности здесь проявляется?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9"/>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6C585C">
      <w:pPr>
        <w:pStyle w:val="26"/>
        <w:numPr>
          <w:ilvl w:val="0"/>
          <w:numId w:val="63"/>
        </w:numPr>
        <w:shd w:val="clear" w:color="auto" w:fill="auto"/>
        <w:tabs>
          <w:tab w:val="left" w:pos="382"/>
        </w:tabs>
        <w:spacing w:line="360" w:lineRule="auto"/>
        <w:ind w:firstLine="709"/>
      </w:pPr>
      <w:r w:rsidRPr="00B27081">
        <w:rPr>
          <w:color w:val="000000"/>
          <w:lang w:eastAsia="ru-RU" w:bidi="ru-RU"/>
        </w:rPr>
        <w:t>В липняке травяном бе</w:t>
      </w:r>
      <w:r w:rsidR="006C585C">
        <w:rPr>
          <w:color w:val="000000"/>
          <w:lang w:eastAsia="ru-RU" w:bidi="ru-RU"/>
        </w:rPr>
        <w:t xml:space="preserve">лый аспект ветреницы алтайской, </w:t>
      </w:r>
      <w:r w:rsidRPr="00B27081">
        <w:rPr>
          <w:color w:val="000000"/>
          <w:lang w:eastAsia="ru-RU" w:bidi="ru-RU"/>
        </w:rPr>
        <w:t>наблюдавшийся в мае, сменяется зеленым аспектом листьев сныти обыкновенной. Какой тип динамики растительности здесь проявляется?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сосняке чернично-зеленомошном, развитом на суглинке, на месте вырубки подрост представлен только елью и пихтой.</w:t>
      </w:r>
      <w:r w:rsidR="0000416C" w:rsidRPr="00B27081">
        <w:t xml:space="preserve"> </w:t>
      </w:r>
      <w:r w:rsidRPr="00B27081">
        <w:rPr>
          <w:color w:val="000000"/>
          <w:lang w:eastAsia="ru-RU" w:bidi="ru-RU"/>
        </w:rPr>
        <w:t>Какой тип динамики растительности здесь проявляется?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1"/>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В березняке травяном, растущем на месте вырубки подрост представлен только елью и пихтой. Какой тип динамики растительности здесь проявляется?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lastRenderedPageBreak/>
        <w:t>сезонная</w:t>
      </w:r>
    </w:p>
    <w:p w:rsidR="00FC2030" w:rsidRPr="00B27081" w:rsidRDefault="00FC2030" w:rsidP="00B27081">
      <w:pPr>
        <w:pStyle w:val="26"/>
        <w:numPr>
          <w:ilvl w:val="0"/>
          <w:numId w:val="6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глинистом откосе недавно построенной на краю луга дороги в сообществе мать-и-мачехи и одуванчиков появляются куртины нивяника обыкновенного, овсяницы луговой, мятликов, пижмы обыкновенной. Какой тип динамики растительности здесь проявляется?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2"/>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залежи желтый аспект цветущих одуванчиков сменяется белым аспектом при их плодоношении. Какой тип динамики растительности здесь проявляется?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3"/>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первичная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r w:rsidRPr="00B27081">
        <w:rPr>
          <w:color w:val="000000"/>
          <w:lang w:eastAsia="ru-RU" w:bidi="ru-RU"/>
        </w:rPr>
        <w:t>5.</w:t>
      </w:r>
      <w:r w:rsidR="00FC2030"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p>
    <w:p w:rsidR="00FC2030" w:rsidRPr="00B27081" w:rsidRDefault="0000416C" w:rsidP="00B27081">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моноклимакса</w:t>
      </w:r>
      <w:proofErr w:type="spellEnd"/>
      <w:r w:rsidR="00FC2030" w:rsidRPr="00B27081">
        <w:rPr>
          <w:color w:val="000000"/>
          <w:lang w:eastAsia="ru-RU" w:bidi="ru-RU"/>
        </w:rPr>
        <w:t>:</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FC2030" w:rsidRPr="00B27081" w:rsidRDefault="00FC2030" w:rsidP="00F77DEB">
      <w:pPr>
        <w:pStyle w:val="26"/>
        <w:numPr>
          <w:ilvl w:val="0"/>
          <w:numId w:val="104"/>
        </w:numPr>
        <w:shd w:val="clear" w:color="auto" w:fill="auto"/>
        <w:spacing w:line="360" w:lineRule="auto"/>
        <w:ind w:left="284"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w:t>
      </w:r>
      <w:r w:rsidRPr="00B27081">
        <w:rPr>
          <w:color w:val="000000"/>
          <w:lang w:eastAsia="ru-RU" w:bidi="ru-RU"/>
        </w:rPr>
        <w:lastRenderedPageBreak/>
        <w:t>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B7734D">
      <w:pPr>
        <w:pStyle w:val="26"/>
        <w:shd w:val="clear" w:color="auto" w:fill="auto"/>
        <w:spacing w:line="360" w:lineRule="auto"/>
        <w:ind w:left="284" w:firstLine="709"/>
        <w:rPr>
          <w:color w:val="000000"/>
          <w:lang w:eastAsia="ru-RU" w:bidi="ru-RU"/>
        </w:rPr>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поликлимакса</w:t>
      </w:r>
      <w:proofErr w:type="spellEnd"/>
      <w:r w:rsidRPr="00B27081">
        <w:rPr>
          <w:color w:val="000000"/>
          <w:lang w:eastAsia="ru-RU" w:bidi="ru-RU"/>
        </w:rPr>
        <w:t>:</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5"/>
        </w:numPr>
        <w:shd w:val="clear" w:color="auto" w:fill="auto"/>
        <w:spacing w:line="360" w:lineRule="auto"/>
        <w:ind w:left="0"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6C585C">
      <w:pPr>
        <w:pStyle w:val="26"/>
        <w:shd w:val="clear" w:color="auto" w:fill="auto"/>
        <w:spacing w:line="360" w:lineRule="auto"/>
        <w:ind w:firstLine="709"/>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климакс</w:t>
      </w:r>
      <w:r w:rsidRPr="00B27081">
        <w:rPr>
          <w:color w:val="000000"/>
          <w:lang w:eastAsia="ru-RU" w:bidi="ru-RU"/>
        </w:rPr>
        <w:softHyphen/>
        <w:t>континуума</w:t>
      </w:r>
      <w:proofErr w:type="spellEnd"/>
      <w:r w:rsidRPr="00B27081">
        <w:rPr>
          <w:color w:val="000000"/>
          <w:lang w:eastAsia="ru-RU" w:bidi="ru-RU"/>
        </w:rPr>
        <w:t>:</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 - концепция.</w:t>
      </w:r>
    </w:p>
    <w:p w:rsidR="0000416C" w:rsidRPr="00B27081" w:rsidRDefault="0000416C" w:rsidP="006C585C">
      <w:pPr>
        <w:pStyle w:val="26"/>
        <w:shd w:val="clear" w:color="auto" w:fill="auto"/>
        <w:spacing w:line="360" w:lineRule="auto"/>
        <w:ind w:firstLine="709"/>
      </w:pPr>
    </w:p>
    <w:p w:rsidR="00FC2030" w:rsidRPr="00B27081" w:rsidRDefault="00EC72B9" w:rsidP="006C585C">
      <w:pPr>
        <w:pStyle w:val="26"/>
        <w:numPr>
          <w:ilvl w:val="0"/>
          <w:numId w:val="63"/>
        </w:numPr>
        <w:shd w:val="clear" w:color="auto" w:fill="auto"/>
        <w:tabs>
          <w:tab w:val="left" w:pos="481"/>
        </w:tabs>
        <w:spacing w:line="360" w:lineRule="auto"/>
        <w:ind w:firstLine="709"/>
        <w:jc w:val="left"/>
      </w:pPr>
      <w:r w:rsidRPr="00B27081">
        <w:rPr>
          <w:color w:val="000000"/>
          <w:lang w:eastAsia="ru-RU" w:bidi="ru-RU"/>
        </w:rPr>
        <w:t>Прямые методы</w:t>
      </w:r>
      <w:r w:rsidR="00FC2030" w:rsidRPr="00B27081">
        <w:rPr>
          <w:color w:val="000000"/>
          <w:lang w:eastAsia="ru-RU" w:bidi="ru-RU"/>
        </w:rPr>
        <w:t xml:space="preserve"> изучения динамики растительности:</w:t>
      </w:r>
    </w:p>
    <w:p w:rsidR="00FC2030" w:rsidRPr="00B27081" w:rsidRDefault="00FC2030" w:rsidP="00F77DEB">
      <w:pPr>
        <w:pStyle w:val="26"/>
        <w:numPr>
          <w:ilvl w:val="0"/>
          <w:numId w:val="108"/>
        </w:numPr>
        <w:shd w:val="clear" w:color="auto" w:fill="auto"/>
        <w:spacing w:line="360" w:lineRule="auto"/>
        <w:ind w:left="0" w:firstLine="709"/>
      </w:pPr>
      <w:r w:rsidRPr="00B27081">
        <w:rPr>
          <w:color w:val="000000"/>
          <w:lang w:eastAsia="ru-RU" w:bidi="ru-RU"/>
        </w:rPr>
        <w:t>Долголетние наблюдения за постоянными площадками, сопоставление карт растительности, составленных в разное время, исследование спор и</w:t>
      </w:r>
      <w:r w:rsidR="00EC72B9" w:rsidRPr="00B27081">
        <w:rPr>
          <w:color w:val="000000"/>
          <w:lang w:eastAsia="ru-RU" w:bidi="ru-RU"/>
        </w:rPr>
        <w:t xml:space="preserve"> пыльцы в сапропеле озер и др. </w:t>
      </w:r>
    </w:p>
    <w:p w:rsidR="00FC2030" w:rsidRPr="00B27081" w:rsidRDefault="00FC2030" w:rsidP="00F77DEB">
      <w:pPr>
        <w:pStyle w:val="26"/>
        <w:numPr>
          <w:ilvl w:val="0"/>
          <w:numId w:val="108"/>
        </w:numPr>
        <w:shd w:val="clear" w:color="auto" w:fill="auto"/>
        <w:spacing w:line="360" w:lineRule="auto"/>
        <w:ind w:left="0" w:firstLine="709"/>
        <w:rPr>
          <w:color w:val="000000"/>
          <w:lang w:eastAsia="ru-RU" w:bidi="ru-RU"/>
        </w:rPr>
      </w:pPr>
      <w:r w:rsidRPr="00B27081">
        <w:rPr>
          <w:color w:val="000000"/>
          <w:lang w:eastAsia="ru-RU" w:bidi="ru-RU"/>
        </w:rPr>
        <w:t>экстраполяция пространственных рядов фитоценозов во временные. Например, в горах изучают фитоценозы на почвах различной мощности, а затем, предположив, что сукцессия шла при увеличении слоя почвы, выстраивают изученные фитоценозы в</w:t>
      </w:r>
      <w:r w:rsidR="00EC72B9" w:rsidRPr="00B27081">
        <w:rPr>
          <w:color w:val="000000"/>
          <w:lang w:eastAsia="ru-RU" w:bidi="ru-RU"/>
        </w:rPr>
        <w:t xml:space="preserve">о временной ряд - косвенные </w:t>
      </w:r>
      <w:proofErr w:type="spellStart"/>
      <w:r w:rsidR="00EC72B9" w:rsidRPr="00B27081">
        <w:rPr>
          <w:color w:val="000000"/>
          <w:lang w:eastAsia="ru-RU" w:bidi="ru-RU"/>
        </w:rPr>
        <w:t>мет</w:t>
      </w:r>
      <w:r w:rsidRPr="00B27081">
        <w:rPr>
          <w:color w:val="000000"/>
          <w:lang w:eastAsia="ru-RU" w:bidi="ru-RU"/>
        </w:rPr>
        <w:t>ды</w:t>
      </w:r>
      <w:proofErr w:type="spellEnd"/>
      <w:r w:rsidRPr="00B27081">
        <w:rPr>
          <w:color w:val="000000"/>
          <w:lang w:eastAsia="ru-RU" w:bidi="ru-RU"/>
        </w:rPr>
        <w:t>.</w:t>
      </w:r>
    </w:p>
    <w:p w:rsidR="00EC72B9" w:rsidRPr="00B27081" w:rsidRDefault="00EC72B9" w:rsidP="006C585C">
      <w:pPr>
        <w:pStyle w:val="26"/>
        <w:shd w:val="clear" w:color="auto" w:fill="auto"/>
        <w:spacing w:line="360" w:lineRule="auto"/>
        <w:ind w:firstLine="709"/>
      </w:pPr>
    </w:p>
    <w:p w:rsidR="00FC2030" w:rsidRPr="00B27081" w:rsidRDefault="0000416C" w:rsidP="006C585C">
      <w:pPr>
        <w:pStyle w:val="26"/>
        <w:numPr>
          <w:ilvl w:val="0"/>
          <w:numId w:val="63"/>
        </w:numPr>
        <w:shd w:val="clear" w:color="auto" w:fill="auto"/>
        <w:tabs>
          <w:tab w:val="left" w:pos="486"/>
        </w:tabs>
        <w:spacing w:line="360" w:lineRule="auto"/>
        <w:ind w:firstLine="709"/>
        <w:jc w:val="left"/>
      </w:pPr>
      <w:r w:rsidRPr="00B27081">
        <w:rPr>
          <w:color w:val="000000"/>
          <w:lang w:eastAsia="ru-RU" w:bidi="ru-RU"/>
        </w:rPr>
        <w:lastRenderedPageBreak/>
        <w:t>Эволюция фитоценозов</w:t>
      </w:r>
      <w:r w:rsidR="00FC2030" w:rsidRPr="00B27081">
        <w:rPr>
          <w:color w:val="000000"/>
          <w:lang w:eastAsia="ru-RU" w:bidi="ru-RU"/>
        </w:rPr>
        <w:t>:</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времени суток</w:t>
      </w:r>
    </w:p>
    <w:p w:rsidR="00FC2030" w:rsidRPr="00B27081" w:rsidRDefault="00FC2030" w:rsidP="00F77DEB">
      <w:pPr>
        <w:pStyle w:val="26"/>
        <w:numPr>
          <w:ilvl w:val="0"/>
          <w:numId w:val="107"/>
        </w:numPr>
        <w:shd w:val="clear" w:color="auto" w:fill="auto"/>
        <w:spacing w:line="360" w:lineRule="auto"/>
        <w:ind w:left="0" w:right="180" w:firstLine="709"/>
      </w:pPr>
      <w:r w:rsidRPr="00B27081">
        <w:rPr>
          <w:color w:val="000000"/>
          <w:lang w:eastAsia="ru-RU" w:bidi="ru-RU"/>
        </w:rPr>
        <w:t>Обратимое изменение признаков фитоценоз</w:t>
      </w:r>
      <w:r w:rsidR="0000416C" w:rsidRPr="00B27081">
        <w:rPr>
          <w:color w:val="000000"/>
          <w:lang w:eastAsia="ru-RU" w:bidi="ru-RU"/>
        </w:rPr>
        <w:t>а в зависимости от сезона года</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колебаний значений климати</w:t>
      </w:r>
      <w:r w:rsidR="0000416C" w:rsidRPr="00B27081">
        <w:rPr>
          <w:color w:val="000000"/>
          <w:lang w:eastAsia="ru-RU" w:bidi="ru-RU"/>
        </w:rPr>
        <w:t>ческих факторов от года к году</w:t>
      </w:r>
    </w:p>
    <w:p w:rsidR="00FC2030" w:rsidRPr="00B27081" w:rsidRDefault="00FC2030" w:rsidP="00F77DEB">
      <w:pPr>
        <w:pStyle w:val="26"/>
        <w:numPr>
          <w:ilvl w:val="0"/>
          <w:numId w:val="107"/>
        </w:numPr>
        <w:shd w:val="clear" w:color="auto" w:fill="auto"/>
        <w:spacing w:line="360" w:lineRule="auto"/>
        <w:ind w:left="0" w:firstLine="709"/>
      </w:pPr>
      <w:proofErr w:type="gramStart"/>
      <w:r w:rsidRPr="00B27081">
        <w:rPr>
          <w:color w:val="000000"/>
          <w:lang w:eastAsia="ru-RU" w:bidi="ru-RU"/>
        </w:rPr>
        <w:t xml:space="preserve">Необратимая смена одного фитоценоза другим, происходящая из за внутренних или внешних причин, заканчивающаяся </w:t>
      </w:r>
      <w:proofErr w:type="spellStart"/>
      <w:r w:rsidRPr="00B27081">
        <w:rPr>
          <w:color w:val="000000"/>
          <w:lang w:eastAsia="ru-RU" w:bidi="ru-RU"/>
        </w:rPr>
        <w:t>климаксным</w:t>
      </w:r>
      <w:proofErr w:type="spellEnd"/>
      <w:r w:rsidRPr="00B27081">
        <w:rPr>
          <w:color w:val="000000"/>
          <w:lang w:eastAsia="ru-RU" w:bidi="ru-RU"/>
        </w:rPr>
        <w:t xml:space="preserve"> сообществом</w:t>
      </w:r>
      <w:proofErr w:type="gramEnd"/>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растительного покрова, приводящая к формированию нового, никогда ранее не существовавшего фитоценоза.</w:t>
      </w:r>
    </w:p>
    <w:p w:rsidR="00EC72B9" w:rsidRPr="00B27081" w:rsidRDefault="00EC72B9" w:rsidP="00B7734D">
      <w:pPr>
        <w:pStyle w:val="26"/>
        <w:shd w:val="clear" w:color="auto" w:fill="auto"/>
        <w:spacing w:line="360" w:lineRule="auto"/>
        <w:ind w:left="284" w:firstLine="709"/>
      </w:pPr>
    </w:p>
    <w:p w:rsidR="00FC2030" w:rsidRPr="00B27081" w:rsidRDefault="00EC72B9" w:rsidP="00B27081">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толерантности сукцессии</w:t>
      </w:r>
      <w:r w:rsidR="00FC2030" w:rsidRPr="00B27081">
        <w:rPr>
          <w:color w:val="000000"/>
          <w:lang w:eastAsia="ru-RU" w:bidi="ru-RU"/>
        </w:rPr>
        <w:t>:</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w:t>
      </w:r>
      <w:r w:rsidR="00EC72B9" w:rsidRPr="00B27081">
        <w:rPr>
          <w:color w:val="000000"/>
          <w:lang w:eastAsia="ru-RU" w:bidi="ru-RU"/>
        </w:rPr>
        <w:t xml:space="preserve"> -</w:t>
      </w:r>
      <w:r w:rsidRPr="00B27081">
        <w:rPr>
          <w:color w:val="000000"/>
          <w:lang w:eastAsia="ru-RU" w:bidi="ru-RU"/>
        </w:rPr>
        <w:t xml:space="preserve"> за расходования растениями имеющихся ресурсов.</w:t>
      </w:r>
    </w:p>
    <w:p w:rsidR="00FC2030" w:rsidRPr="00B27081" w:rsidRDefault="00FC2030" w:rsidP="00F77DEB">
      <w:pPr>
        <w:pStyle w:val="26"/>
        <w:numPr>
          <w:ilvl w:val="0"/>
          <w:numId w:val="109"/>
        </w:numPr>
        <w:shd w:val="clear" w:color="auto" w:fill="auto"/>
        <w:spacing w:line="360" w:lineRule="auto"/>
        <w:ind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B7734D">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благоприятствования сукцессии:</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0"/>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w:t>
      </w:r>
      <w:r w:rsidRPr="00B27081">
        <w:rPr>
          <w:color w:val="000000"/>
          <w:lang w:eastAsia="ru-RU" w:bidi="ru-RU"/>
        </w:rPr>
        <w:lastRenderedPageBreak/>
        <w:t xml:space="preserve">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ингибирования сукцессии:</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1"/>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FC2030" w:rsidRPr="00B27081" w:rsidRDefault="00FC2030"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Постепенные необратимые смены одних фитоценозов другими, вызванные внешними или внутренними причинами:</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нарушения </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сукцессии </w:t>
      </w:r>
    </w:p>
    <w:p w:rsidR="00EC72B9" w:rsidRPr="00B27081" w:rsidRDefault="00EC72B9"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флюктуации </w:t>
      </w:r>
    </w:p>
    <w:p w:rsidR="00FC2030" w:rsidRPr="00B27081" w:rsidRDefault="00FC2030" w:rsidP="00F77DEB">
      <w:pPr>
        <w:pStyle w:val="26"/>
        <w:numPr>
          <w:ilvl w:val="0"/>
          <w:numId w:val="112"/>
        </w:numPr>
        <w:shd w:val="clear" w:color="auto" w:fill="auto"/>
        <w:spacing w:line="360" w:lineRule="auto"/>
        <w:ind w:left="0" w:right="6760" w:firstLine="709"/>
      </w:pPr>
      <w:r w:rsidRPr="00B27081">
        <w:rPr>
          <w:color w:val="000000"/>
          <w:lang w:eastAsia="ru-RU" w:bidi="ru-RU"/>
        </w:rPr>
        <w:t>мозаичность</w:t>
      </w:r>
    </w:p>
    <w:p w:rsidR="00D7573A" w:rsidRPr="00B27081" w:rsidRDefault="00D7573A" w:rsidP="00B7734D">
      <w:pPr>
        <w:pStyle w:val="26"/>
        <w:shd w:val="clear" w:color="auto" w:fill="auto"/>
        <w:spacing w:line="360" w:lineRule="auto"/>
        <w:ind w:left="284" w:right="6760" w:firstLine="709"/>
        <w:rPr>
          <w:color w:val="000000"/>
          <w:lang w:eastAsia="ru-RU" w:bidi="ru-RU"/>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22. Почвоведение как самостоятельная наука оформилось: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17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18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19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20 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23. </w:t>
      </w:r>
      <w:r w:rsidRPr="00B27081">
        <w:rPr>
          <w:bCs/>
          <w:color w:val="000000"/>
          <w:sz w:val="28"/>
          <w:szCs w:val="28"/>
        </w:rPr>
        <w:t>Основоположником научного почвоведения признан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Ломоносов М.В.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Докучаев В.В.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Вернадский В.И.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Сукачев В.Н.</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24. </w:t>
      </w:r>
      <w:r w:rsidRPr="00B27081">
        <w:rPr>
          <w:bCs/>
          <w:color w:val="000000"/>
          <w:sz w:val="28"/>
          <w:szCs w:val="28"/>
        </w:rPr>
        <w:t xml:space="preserve">В 17 - 19 </w:t>
      </w:r>
      <w:proofErr w:type="spellStart"/>
      <w:r w:rsidRPr="00B27081">
        <w:rPr>
          <w:bCs/>
          <w:color w:val="000000"/>
          <w:sz w:val="28"/>
          <w:szCs w:val="28"/>
        </w:rPr>
        <w:t>в.в</w:t>
      </w:r>
      <w:proofErr w:type="spellEnd"/>
      <w:r w:rsidRPr="00B27081">
        <w:rPr>
          <w:bCs/>
          <w:color w:val="000000"/>
          <w:sz w:val="28"/>
          <w:szCs w:val="28"/>
        </w:rPr>
        <w:t>. почвоведение рассматривалось как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самостоятельная наука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часть геологии или агрономии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часть натурфилософии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часть учения о биосфере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25. </w:t>
      </w:r>
      <w:r w:rsidRPr="00B27081">
        <w:rPr>
          <w:bCs/>
          <w:color w:val="000000"/>
          <w:sz w:val="28"/>
          <w:szCs w:val="28"/>
        </w:rPr>
        <w:t>Ведущим процессом почвообразования является: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Биологический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26. </w:t>
      </w:r>
      <w:r w:rsidRPr="00B27081">
        <w:rPr>
          <w:bCs/>
          <w:color w:val="000000"/>
          <w:sz w:val="28"/>
          <w:szCs w:val="28"/>
        </w:rPr>
        <w:t>К группе факторов почвообразования относятся: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 моря и океаны, реки, плывуны, люди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 почвообразующие породы, живые и отмершие организмы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 почвообразующие породы, живые и отмершие организмы, рельеф,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Климат, почвообразующие породы, живые и отмершие организмы,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время, антропогенная деятельность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27. </w:t>
      </w:r>
      <w:r w:rsidRPr="00B27081">
        <w:rPr>
          <w:bCs/>
          <w:color w:val="000000"/>
          <w:sz w:val="28"/>
          <w:szCs w:val="28"/>
        </w:rPr>
        <w:t>Основоположник генетического почвоведения не рассматривал в качестве фактора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Деятельность человека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Почвообразующую породу</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28. </w:t>
      </w:r>
      <w:r w:rsidRPr="00B27081">
        <w:rPr>
          <w:bCs/>
          <w:color w:val="000000"/>
          <w:sz w:val="28"/>
          <w:szCs w:val="28"/>
        </w:rPr>
        <w:t>Энергетика почвообразования связана в первую очередь с</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2. водами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рельефом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антропогенным фактором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29. </w:t>
      </w:r>
      <w:r w:rsidRPr="00B27081">
        <w:rPr>
          <w:bCs/>
          <w:color w:val="000000"/>
          <w:sz w:val="28"/>
          <w:szCs w:val="28"/>
        </w:rPr>
        <w:t>Сложение почвы может быть: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плотное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рыхлое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рассыпчатое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все перечисленное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30. </w:t>
      </w:r>
      <w:r w:rsidRPr="00B27081">
        <w:rPr>
          <w:bCs/>
          <w:color w:val="000000"/>
          <w:sz w:val="28"/>
          <w:szCs w:val="28"/>
        </w:rPr>
        <w:t xml:space="preserve">Способность твердой фазы </w:t>
      </w:r>
      <w:proofErr w:type="spellStart"/>
      <w:r w:rsidRPr="00B27081">
        <w:rPr>
          <w:bCs/>
          <w:color w:val="000000"/>
          <w:sz w:val="28"/>
          <w:szCs w:val="28"/>
        </w:rPr>
        <w:t>агрегироваться</w:t>
      </w:r>
      <w:proofErr w:type="spellEnd"/>
      <w:r w:rsidRPr="00B27081">
        <w:rPr>
          <w:bCs/>
          <w:color w:val="000000"/>
          <w:sz w:val="28"/>
          <w:szCs w:val="28"/>
        </w:rPr>
        <w:t xml:space="preserve"> и естественно распадаться на устойчивые отдельности называют: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Включения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Структура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Сложение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Новообразования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31. </w:t>
      </w:r>
      <w:r w:rsidRPr="00B27081">
        <w:rPr>
          <w:bCs/>
          <w:color w:val="000000"/>
          <w:sz w:val="28"/>
          <w:szCs w:val="28"/>
        </w:rPr>
        <w:t>Почвенные новообразования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Совокупность агрегатов, образование которых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Совокупность агрегатов, образование которых не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Внешнее выражение плотности и пористости почв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Способность твердой фазы </w:t>
      </w:r>
      <w:proofErr w:type="spellStart"/>
      <w:r w:rsidRPr="00B27081">
        <w:rPr>
          <w:color w:val="000000"/>
          <w:sz w:val="28"/>
          <w:szCs w:val="28"/>
        </w:rPr>
        <w:t>агрегироваться</w:t>
      </w:r>
      <w:proofErr w:type="spellEnd"/>
      <w:r w:rsidRPr="00B27081">
        <w:rPr>
          <w:color w:val="000000"/>
          <w:sz w:val="28"/>
          <w:szCs w:val="28"/>
        </w:rPr>
        <w:t xml:space="preserve"> и естественно распадаться на устойчивые отдельности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32. </w:t>
      </w:r>
      <w:r w:rsidRPr="00B27081">
        <w:rPr>
          <w:bCs/>
          <w:color w:val="000000"/>
          <w:sz w:val="28"/>
          <w:szCs w:val="28"/>
        </w:rPr>
        <w:t>Сумма фракций, размеры частиц которых меньше 0,01мм,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Физический песок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Скелет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Физическая глина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4. Супесь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33. </w:t>
      </w:r>
      <w:r w:rsidRPr="00B27081">
        <w:rPr>
          <w:bCs/>
          <w:color w:val="000000"/>
          <w:sz w:val="28"/>
          <w:szCs w:val="28"/>
        </w:rPr>
        <w:t>Относительное содержание и соотношение частиц различного размера в почве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Гранулометрическим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Агрегатным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Минералогическим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Химическим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34. </w:t>
      </w:r>
      <w:r w:rsidRPr="00B27081">
        <w:rPr>
          <w:bCs/>
          <w:color w:val="000000"/>
          <w:sz w:val="28"/>
          <w:szCs w:val="28"/>
        </w:rPr>
        <w:t>Слои почв с более или менее одинаковыми морфологическими признаками называются: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Почвенным профилем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Генетическими горизонтами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Шурфом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35. </w:t>
      </w:r>
      <w:proofErr w:type="spellStart"/>
      <w:r w:rsidRPr="00B27081">
        <w:rPr>
          <w:bCs/>
          <w:color w:val="000000"/>
          <w:sz w:val="28"/>
          <w:szCs w:val="28"/>
        </w:rPr>
        <w:t>Глеевый</w:t>
      </w:r>
      <w:proofErr w:type="spellEnd"/>
      <w:r w:rsidRPr="00B27081">
        <w:rPr>
          <w:bCs/>
          <w:color w:val="000000"/>
          <w:sz w:val="28"/>
          <w:szCs w:val="28"/>
        </w:rPr>
        <w:t xml:space="preserve"> процесс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процесс физико-химический и обусловлен присутствием железа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процесс внутрипочвенного разрушения минералов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процесс выноса илистых и гумусовых веществ из верхних горизонтов почвы в нижние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36. </w:t>
      </w:r>
      <w:r w:rsidRPr="00B27081">
        <w:rPr>
          <w:bCs/>
          <w:color w:val="000000"/>
          <w:sz w:val="28"/>
          <w:szCs w:val="28"/>
        </w:rPr>
        <w:t>Для определения гранулометрического состава почвы в полевых условиях используют метод: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отмучивания</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сухой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4. сухой и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37. </w:t>
      </w:r>
      <w:r w:rsidRPr="00B27081">
        <w:rPr>
          <w:bCs/>
          <w:color w:val="000000"/>
          <w:sz w:val="28"/>
          <w:szCs w:val="28"/>
        </w:rPr>
        <w:t>Сущность сухого метода определения гранулометрического состава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раскатывании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разделении песка и глины в воде, вследствие различных скоростей падения механических элементов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растирании комочков почвы пальцами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просеивании почвы через сита</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38. В полевых условиях мокрым методом глину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стойкое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39. В полевых условиях мокрым методом песок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Шнур не образуется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40. </w:t>
      </w:r>
      <w:r w:rsidRPr="00B27081">
        <w:rPr>
          <w:bCs/>
          <w:color w:val="000000"/>
          <w:sz w:val="28"/>
          <w:szCs w:val="28"/>
        </w:rPr>
        <w:t>Наличие карбонатов в почве можно определить с помощью: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CaSO</w:t>
      </w:r>
      <w:r w:rsidRPr="006C585C">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w:t>
      </w:r>
      <w:proofErr w:type="spellStart"/>
      <w:r w:rsidRPr="00B27081">
        <w:rPr>
          <w:color w:val="000000"/>
          <w:sz w:val="28"/>
          <w:szCs w:val="28"/>
        </w:rPr>
        <w:t>NaCl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 </w:t>
      </w:r>
      <w:proofErr w:type="spellStart"/>
      <w:r w:rsidRPr="00B27081">
        <w:rPr>
          <w:color w:val="000000"/>
          <w:sz w:val="28"/>
          <w:szCs w:val="28"/>
        </w:rPr>
        <w:t>HCl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H</w:t>
      </w:r>
      <w:r w:rsidRPr="00B27081">
        <w:rPr>
          <w:color w:val="000000"/>
          <w:sz w:val="28"/>
          <w:szCs w:val="28"/>
          <w:vertAlign w:val="subscript"/>
        </w:rPr>
        <w:t>2</w:t>
      </w:r>
      <w:r w:rsidRPr="00B27081">
        <w:rPr>
          <w:color w:val="000000"/>
          <w:sz w:val="28"/>
          <w:szCs w:val="28"/>
        </w:rPr>
        <w:t>SO</w:t>
      </w:r>
      <w:r w:rsidRPr="00B27081">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lastRenderedPageBreak/>
        <w:t>41. Минеральный состав почвы, ее химические и физико-химические свойства зависят преимущественно от: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Почвообразующей породы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Грунтовых вод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Рельефа местности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42. </w:t>
      </w:r>
      <w:r w:rsidRPr="00B27081">
        <w:rPr>
          <w:bCs/>
          <w:color w:val="000000"/>
          <w:sz w:val="28"/>
          <w:szCs w:val="28"/>
        </w:rPr>
        <w:t>Гумус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Опад</w:t>
      </w:r>
      <w:proofErr w:type="spellEnd"/>
      <w:r w:rsidRPr="00B27081">
        <w:rPr>
          <w:color w:val="000000"/>
          <w:sz w:val="28"/>
          <w:szCs w:val="28"/>
        </w:rPr>
        <w:t>, поступающий на почву после отмирания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Высокомолекулярное коллоидное органическое вещество фенольной природы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Органическое вещество, утратившее свое анатомическое строение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Совокупность почвенных микроорганизмов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43. </w:t>
      </w:r>
      <w:r w:rsidRPr="00B27081">
        <w:rPr>
          <w:bCs/>
          <w:color w:val="000000"/>
          <w:sz w:val="28"/>
          <w:szCs w:val="28"/>
        </w:rPr>
        <w:t>В состав гумуса входит: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Гуминовые кислоты,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гумин</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Гуминовые кислоты,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Полуразложившиеся органические соединения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BA3EC7" w:rsidRPr="00B27081" w:rsidRDefault="00BA3EC7" w:rsidP="00B7734D">
      <w:pPr>
        <w:pStyle w:val="26"/>
        <w:shd w:val="clear" w:color="auto" w:fill="auto"/>
        <w:spacing w:line="360" w:lineRule="auto"/>
        <w:ind w:left="284" w:right="6760" w:firstLine="709"/>
      </w:pPr>
    </w:p>
    <w:p w:rsidR="001B0F88" w:rsidRPr="006C585C" w:rsidRDefault="00A44730" w:rsidP="00B7734D">
      <w:pPr>
        <w:autoSpaceDE w:val="0"/>
        <w:autoSpaceDN w:val="0"/>
        <w:adjustRightInd w:val="0"/>
        <w:spacing w:line="360" w:lineRule="auto"/>
        <w:ind w:firstLine="709"/>
        <w:jc w:val="both"/>
        <w:rPr>
          <w:b/>
          <w:sz w:val="22"/>
          <w:szCs w:val="24"/>
        </w:rPr>
      </w:pPr>
      <w:r w:rsidRPr="006C585C">
        <w:rPr>
          <w:rFonts w:eastAsiaTheme="minorHAnsi"/>
          <w:b/>
          <w:sz w:val="28"/>
          <w:szCs w:val="28"/>
        </w:rPr>
        <w:t>Раздел</w:t>
      </w:r>
      <w:r w:rsidR="00CC4C1A" w:rsidRPr="006C585C">
        <w:rPr>
          <w:rFonts w:eastAsiaTheme="minorHAnsi"/>
          <w:b/>
          <w:sz w:val="28"/>
          <w:szCs w:val="28"/>
        </w:rPr>
        <w:t xml:space="preserve"> 6 </w:t>
      </w:r>
      <w:r w:rsidRPr="006C585C">
        <w:rPr>
          <w:b/>
          <w:sz w:val="28"/>
          <w:szCs w:val="24"/>
        </w:rPr>
        <w:t xml:space="preserve">Принципы классификации и </w:t>
      </w:r>
      <w:proofErr w:type="spellStart"/>
      <w:r w:rsidRPr="006C585C">
        <w:rPr>
          <w:b/>
          <w:sz w:val="28"/>
          <w:szCs w:val="24"/>
        </w:rPr>
        <w:t>ординации</w:t>
      </w:r>
      <w:proofErr w:type="spellEnd"/>
      <w:r w:rsidRPr="006C585C">
        <w:rPr>
          <w:b/>
          <w:sz w:val="28"/>
          <w:szCs w:val="24"/>
        </w:rPr>
        <w:t xml:space="preserve"> фитоценозов</w:t>
      </w:r>
    </w:p>
    <w:p w:rsidR="00FC2030" w:rsidRPr="00B27081" w:rsidRDefault="00FC2030" w:rsidP="00B7734D">
      <w:pPr>
        <w:autoSpaceDE w:val="0"/>
        <w:autoSpaceDN w:val="0"/>
        <w:adjustRightInd w:val="0"/>
        <w:spacing w:line="360" w:lineRule="auto"/>
        <w:ind w:firstLine="709"/>
        <w:rPr>
          <w:rFonts w:eastAsiaTheme="minorHAnsi"/>
          <w:sz w:val="28"/>
          <w:szCs w:val="28"/>
        </w:rPr>
      </w:pPr>
    </w:p>
    <w:p w:rsidR="00FC2030"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Тундра</w:t>
      </w:r>
      <w:r w:rsidR="00FC2030" w:rsidRPr="00B27081">
        <w:rPr>
          <w:color w:val="000000"/>
          <w:lang w:eastAsia="ru-RU" w:bidi="ru-RU"/>
        </w:rPr>
        <w:t>:</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FC2030" w:rsidP="00F77DEB">
      <w:pPr>
        <w:pStyle w:val="26"/>
        <w:numPr>
          <w:ilvl w:val="0"/>
          <w:numId w:val="113"/>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 xml:space="preserve">безлесные пространства на черноземных почвах, растительный покров в основном образован сообществами засухоустойчивых злаков - ковылей, типчаков и </w:t>
      </w:r>
      <w:r w:rsidRPr="00B27081">
        <w:rPr>
          <w:color w:val="000000"/>
          <w:lang w:eastAsia="ru-RU" w:bidi="ru-RU"/>
        </w:rPr>
        <w:lastRenderedPageBreak/>
        <w:t>др.</w:t>
      </w:r>
    </w:p>
    <w:p w:rsidR="00FC2030" w:rsidRPr="00B27081" w:rsidRDefault="00FC2030" w:rsidP="00F77DEB">
      <w:pPr>
        <w:pStyle w:val="26"/>
        <w:numPr>
          <w:ilvl w:val="0"/>
          <w:numId w:val="113"/>
        </w:numPr>
        <w:shd w:val="clear" w:color="auto" w:fill="auto"/>
        <w:spacing w:line="360" w:lineRule="auto"/>
        <w:ind w:left="284"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Тайга:</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Широколиственные леса</w:t>
      </w:r>
      <w:proofErr w:type="gramStart"/>
      <w:r w:rsidRPr="00B27081">
        <w:rPr>
          <w:color w:val="000000"/>
          <w:lang w:eastAsia="ru-RU" w:bidi="ru-RU"/>
        </w:rPr>
        <w:t xml:space="preserve"> :</w:t>
      </w:r>
      <w:proofErr w:type="gramEnd"/>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Пустыня:</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r w:rsidR="00B7734D" w:rsidRPr="00B27081">
        <w:t xml:space="preserve"> </w:t>
      </w:r>
      <w:r w:rsidRPr="00B27081">
        <w:rPr>
          <w:color w:val="000000"/>
          <w:lang w:eastAsia="ru-RU" w:bidi="ru-RU"/>
        </w:rPr>
        <w:t>растительности, выделяемая по одному доминанту (обычно доминанту верхнего яруса) это:</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7"/>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p>
    <w:p w:rsidR="00FC2030" w:rsidRPr="00B27081" w:rsidRDefault="00FC2030" w:rsidP="00B7734D">
      <w:pPr>
        <w:pStyle w:val="26"/>
        <w:shd w:val="clear" w:color="auto" w:fill="auto"/>
        <w:spacing w:line="360" w:lineRule="auto"/>
        <w:ind w:firstLine="709"/>
      </w:pPr>
      <w:r w:rsidRPr="00B27081">
        <w:rPr>
          <w:color w:val="000000"/>
          <w:lang w:eastAsia="ru-RU" w:bidi="ru-RU"/>
        </w:rPr>
        <w:t>растительности, выделяемая по доминантам нескольких ярусов это:</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8"/>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Доминантная формация</w:t>
      </w:r>
      <w:r w:rsidR="00FC2030" w:rsidRPr="00B27081">
        <w:rPr>
          <w:color w:val="000000"/>
          <w:lang w:eastAsia="ru-RU" w:bidi="ru-RU"/>
        </w:rPr>
        <w:t>:</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lastRenderedPageBreak/>
        <w:t>синтаксоны</w:t>
      </w:r>
      <w:proofErr w:type="spellEnd"/>
      <w:r w:rsidRPr="00B27081">
        <w:rPr>
          <w:color w:val="000000"/>
          <w:lang w:eastAsia="ru-RU" w:bidi="ru-RU"/>
        </w:rPr>
        <w:t xml:space="preserve"> выделяются на основе доминантов различных ярусов.</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rPr>
          <w:color w:val="000000"/>
          <w:lang w:eastAsia="ru-RU" w:bidi="ru-RU"/>
        </w:rPr>
      </w:pPr>
    </w:p>
    <w:p w:rsidR="00F0500D" w:rsidRPr="00B27081" w:rsidRDefault="00F0500D" w:rsidP="00B27081">
      <w:pPr>
        <w:pStyle w:val="26"/>
        <w:numPr>
          <w:ilvl w:val="0"/>
          <w:numId w:val="64"/>
        </w:numPr>
        <w:shd w:val="clear" w:color="auto" w:fill="auto"/>
        <w:spacing w:line="360" w:lineRule="auto"/>
        <w:ind w:firstLine="709"/>
      </w:pPr>
      <w:r w:rsidRPr="00B27081">
        <w:rPr>
          <w:color w:val="000000"/>
          <w:lang w:eastAsia="ru-RU" w:bidi="ru-RU"/>
        </w:rPr>
        <w:t>Эколого-флористическая классификация:</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pPr>
    </w:p>
    <w:p w:rsidR="00FC2030" w:rsidRPr="00B27081" w:rsidRDefault="00FC2030" w:rsidP="00B27081">
      <w:pPr>
        <w:pStyle w:val="26"/>
        <w:numPr>
          <w:ilvl w:val="0"/>
          <w:numId w:val="64"/>
        </w:numPr>
        <w:shd w:val="clear" w:color="auto" w:fill="auto"/>
        <w:tabs>
          <w:tab w:val="left" w:pos="387"/>
        </w:tabs>
        <w:spacing w:line="360" w:lineRule="auto"/>
        <w:ind w:right="-1" w:firstLine="709"/>
      </w:pPr>
      <w:r w:rsidRPr="00B27081">
        <w:rPr>
          <w:color w:val="000000"/>
          <w:lang w:eastAsia="ru-RU" w:bidi="ru-RU"/>
        </w:rPr>
        <w:t xml:space="preserve">В эколого-флористической классификации растительности виды, встречающиеся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 называют:</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382"/>
        </w:tabs>
        <w:spacing w:line="360" w:lineRule="auto"/>
        <w:ind w:firstLine="709"/>
      </w:pPr>
      <w:r w:rsidRPr="00B27081">
        <w:rPr>
          <w:color w:val="000000"/>
          <w:lang w:eastAsia="ru-RU" w:bidi="ru-RU"/>
        </w:rPr>
        <w:t xml:space="preserve">В эколого-флористической классификации растительности виды, 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r w:rsidRPr="00B27081">
        <w:rPr>
          <w:color w:val="000000"/>
          <w:lang w:eastAsia="ru-RU" w:bidi="ru-RU"/>
        </w:rPr>
        <w:t xml:space="preserve"> называют:</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 xml:space="preserve">В эколого-флористической классификации растительности виды, встречающиеся с высоким постоянством и обилием в нескольких </w:t>
      </w:r>
      <w:proofErr w:type="spellStart"/>
      <w:r w:rsidRPr="00B27081">
        <w:rPr>
          <w:color w:val="000000"/>
          <w:lang w:eastAsia="ru-RU" w:bidi="ru-RU"/>
        </w:rPr>
        <w:t>синтаксонах</w:t>
      </w:r>
      <w:proofErr w:type="spellEnd"/>
      <w:r w:rsidRPr="00B27081">
        <w:rPr>
          <w:color w:val="000000"/>
          <w:lang w:eastAsia="ru-RU" w:bidi="ru-RU"/>
        </w:rPr>
        <w:t xml:space="preserve"> называют:</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lastRenderedPageBreak/>
        <w:t>Характерные виды</w:t>
      </w:r>
      <w:r w:rsidR="00FC2030" w:rsidRPr="00B27081">
        <w:rPr>
          <w:color w:val="000000"/>
          <w:lang w:eastAsia="ru-RU" w:bidi="ru-RU"/>
        </w:rPr>
        <w:t>:</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FC2030" w:rsidRPr="00B27081" w:rsidRDefault="00FC2030" w:rsidP="00F77DEB">
      <w:pPr>
        <w:pStyle w:val="26"/>
        <w:numPr>
          <w:ilvl w:val="0"/>
          <w:numId w:val="124"/>
        </w:numPr>
        <w:shd w:val="clear" w:color="auto" w:fill="auto"/>
        <w:spacing w:line="360" w:lineRule="auto"/>
        <w:ind w:left="0" w:firstLine="709"/>
        <w:rPr>
          <w:color w:val="000000"/>
          <w:lang w:eastAsia="ru-RU" w:bidi="ru-RU"/>
        </w:rPr>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Дифференцирующие виды:</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5"/>
        </w:numPr>
        <w:shd w:val="clear" w:color="auto" w:fill="auto"/>
        <w:spacing w:line="360" w:lineRule="auto"/>
        <w:ind w:left="0"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Константные виды:</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firstLine="709"/>
      </w:pPr>
    </w:p>
    <w:p w:rsidR="00FC2030"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Классификация растительности</w:t>
      </w:r>
      <w:r w:rsidR="00FC2030" w:rsidRPr="00B27081">
        <w:rPr>
          <w:color w:val="000000"/>
          <w:lang w:eastAsia="ru-RU" w:bidi="ru-RU"/>
        </w:rPr>
        <w:t>:</w:t>
      </w:r>
    </w:p>
    <w:p w:rsidR="00423B89"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выделяемых по признакам сходства и различия</w:t>
      </w:r>
      <w:r w:rsidR="00423B89" w:rsidRPr="00B27081">
        <w:rPr>
          <w:color w:val="000000"/>
          <w:lang w:eastAsia="ru-RU" w:bidi="ru-RU"/>
        </w:rPr>
        <w:t xml:space="preserve">. прямая </w:t>
      </w:r>
      <w:proofErr w:type="spellStart"/>
      <w:r w:rsidR="00423B89" w:rsidRPr="00B27081">
        <w:rPr>
          <w:color w:val="000000"/>
          <w:lang w:eastAsia="ru-RU" w:bidi="ru-RU"/>
        </w:rPr>
        <w:t>ординация</w:t>
      </w:r>
      <w:proofErr w:type="spellEnd"/>
      <w:r w:rsidR="00423B89" w:rsidRPr="00B27081">
        <w:rPr>
          <w:color w:val="000000"/>
          <w:lang w:eastAsia="ru-RU" w:bidi="ru-RU"/>
        </w:rPr>
        <w:t xml:space="preserve"> </w:t>
      </w:r>
    </w:p>
    <w:p w:rsidR="00FC2030" w:rsidRPr="00B27081" w:rsidRDefault="00FC2030" w:rsidP="00F77DEB">
      <w:pPr>
        <w:pStyle w:val="26"/>
        <w:numPr>
          <w:ilvl w:val="0"/>
          <w:numId w:val="127"/>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FC2030"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lastRenderedPageBreak/>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8"/>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Непрямая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9"/>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A44730" w:rsidRPr="00B27081" w:rsidRDefault="00A44730" w:rsidP="00B7734D">
      <w:pPr>
        <w:spacing w:line="360" w:lineRule="auto"/>
        <w:ind w:firstLine="709"/>
        <w:rPr>
          <w:sz w:val="28"/>
          <w:szCs w:val="28"/>
        </w:rPr>
      </w:pPr>
    </w:p>
    <w:p w:rsidR="00CC4C1A" w:rsidRPr="00B27081" w:rsidRDefault="006C585C" w:rsidP="00CC4C1A">
      <w:pPr>
        <w:spacing w:line="360" w:lineRule="auto"/>
        <w:ind w:firstLine="709"/>
        <w:rPr>
          <w:b/>
          <w:sz w:val="28"/>
          <w:szCs w:val="28"/>
        </w:rPr>
      </w:pPr>
      <w:r>
        <w:rPr>
          <w:b/>
          <w:sz w:val="28"/>
          <w:szCs w:val="28"/>
        </w:rPr>
        <w:t xml:space="preserve">А.1 </w:t>
      </w:r>
      <w:r w:rsidR="00CC4C1A" w:rsidRPr="00B27081">
        <w:rPr>
          <w:b/>
          <w:sz w:val="28"/>
          <w:szCs w:val="28"/>
        </w:rPr>
        <w:t xml:space="preserve">Вопросы для опроса </w:t>
      </w:r>
    </w:p>
    <w:p w:rsidR="006C585C" w:rsidRDefault="006C585C" w:rsidP="00EB4C24">
      <w:pPr>
        <w:autoSpaceDE w:val="0"/>
        <w:autoSpaceDN w:val="0"/>
        <w:adjustRightInd w:val="0"/>
        <w:spacing w:line="360" w:lineRule="auto"/>
        <w:ind w:firstLine="709"/>
        <w:jc w:val="both"/>
        <w:rPr>
          <w:b/>
          <w:bCs/>
          <w:sz w:val="24"/>
          <w:szCs w:val="24"/>
        </w:rPr>
      </w:pPr>
    </w:p>
    <w:p w:rsidR="006C585C" w:rsidRDefault="006C585C" w:rsidP="006C585C">
      <w:pPr>
        <w:autoSpaceDE w:val="0"/>
        <w:autoSpaceDN w:val="0"/>
        <w:adjustRightInd w:val="0"/>
        <w:spacing w:line="360" w:lineRule="auto"/>
        <w:ind w:firstLine="709"/>
        <w:jc w:val="both"/>
        <w:rPr>
          <w:sz w:val="28"/>
          <w:szCs w:val="24"/>
        </w:rPr>
      </w:pPr>
      <w:r w:rsidRPr="006C585C">
        <w:rPr>
          <w:b/>
          <w:bCs/>
          <w:sz w:val="28"/>
          <w:szCs w:val="24"/>
        </w:rPr>
        <w:t>Раздел № 1 Введение. Ареалогия и флористика</w:t>
      </w:r>
    </w:p>
    <w:p w:rsidR="00EB4C24" w:rsidRDefault="00EB4C24" w:rsidP="006C585C">
      <w:pPr>
        <w:autoSpaceDE w:val="0"/>
        <w:autoSpaceDN w:val="0"/>
        <w:adjustRightInd w:val="0"/>
        <w:spacing w:line="360" w:lineRule="auto"/>
        <w:ind w:firstLine="709"/>
        <w:jc w:val="both"/>
        <w:rPr>
          <w:sz w:val="28"/>
          <w:szCs w:val="24"/>
        </w:rPr>
      </w:pP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Предмет, задачи и методы геоботаники ка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Место геоботаники в системе биологических дисциплин.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этапы развития геоботаники. </w:t>
      </w:r>
    </w:p>
    <w:p w:rsidR="00EB4C24"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Отечественные </w:t>
      </w:r>
      <w:r w:rsidR="00EB4C24" w:rsidRPr="00EB4C24">
        <w:rPr>
          <w:sz w:val="28"/>
          <w:szCs w:val="24"/>
        </w:rPr>
        <w:t xml:space="preserve">ученые (И. Д. Юркевич, В. С. </w:t>
      </w:r>
      <w:proofErr w:type="spellStart"/>
      <w:r w:rsidR="00EB4C24" w:rsidRPr="00EB4C24">
        <w:rPr>
          <w:sz w:val="28"/>
          <w:szCs w:val="24"/>
        </w:rPr>
        <w:t>Гельтман</w:t>
      </w:r>
      <w:proofErr w:type="spellEnd"/>
      <w:r w:rsidR="00EB4C24" w:rsidRPr="00EB4C24">
        <w:rPr>
          <w:sz w:val="28"/>
          <w:szCs w:val="24"/>
        </w:rPr>
        <w:t>, Д. С. Голод и др.) и  их роль в развитии геоботаники как науки.</w:t>
      </w:r>
    </w:p>
    <w:p w:rsidR="006C585C" w:rsidRPr="00EB4C24" w:rsidRDefault="00EB4C24"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lastRenderedPageBreak/>
        <w:t xml:space="preserve">Зарубежные </w:t>
      </w:r>
      <w:r w:rsidR="006C585C" w:rsidRPr="00EB4C24">
        <w:rPr>
          <w:sz w:val="28"/>
          <w:szCs w:val="24"/>
        </w:rPr>
        <w:t>ученые</w:t>
      </w:r>
      <w:r w:rsidRPr="00EB4C24">
        <w:rPr>
          <w:sz w:val="28"/>
          <w:szCs w:val="24"/>
        </w:rPr>
        <w:t xml:space="preserve"> (И. К. </w:t>
      </w:r>
      <w:proofErr w:type="spellStart"/>
      <w:r w:rsidRPr="00EB4C24">
        <w:rPr>
          <w:sz w:val="28"/>
          <w:szCs w:val="24"/>
        </w:rPr>
        <w:t>Пачоский</w:t>
      </w:r>
      <w:proofErr w:type="spellEnd"/>
      <w:r w:rsidRPr="00EB4C24">
        <w:rPr>
          <w:sz w:val="28"/>
          <w:szCs w:val="24"/>
        </w:rPr>
        <w:t xml:space="preserve">, В. Н. Сукачев, Л. Г. Раменский, В. В. Алехин, А. А. Уранов, Т. А. </w:t>
      </w:r>
      <w:proofErr w:type="spellStart"/>
      <w:r w:rsidRPr="00EB4C24">
        <w:rPr>
          <w:sz w:val="28"/>
          <w:szCs w:val="24"/>
        </w:rPr>
        <w:t>Работнов</w:t>
      </w:r>
      <w:proofErr w:type="spellEnd"/>
      <w:r w:rsidRPr="00EB4C24">
        <w:rPr>
          <w:sz w:val="28"/>
          <w:szCs w:val="24"/>
        </w:rPr>
        <w:t xml:space="preserve">, Ф. Э. </w:t>
      </w:r>
      <w:proofErr w:type="spellStart"/>
      <w:r w:rsidRPr="00EB4C24">
        <w:rPr>
          <w:sz w:val="28"/>
          <w:szCs w:val="24"/>
        </w:rPr>
        <w:t>Клементс</w:t>
      </w:r>
      <w:proofErr w:type="spellEnd"/>
      <w:r w:rsidRPr="00EB4C24">
        <w:rPr>
          <w:sz w:val="28"/>
          <w:szCs w:val="24"/>
        </w:rPr>
        <w:t xml:space="preserve">, Х. </w:t>
      </w:r>
      <w:proofErr w:type="spellStart"/>
      <w:r w:rsidRPr="00EB4C24">
        <w:rPr>
          <w:sz w:val="28"/>
          <w:szCs w:val="24"/>
        </w:rPr>
        <w:t>Гамс</w:t>
      </w:r>
      <w:proofErr w:type="spellEnd"/>
      <w:r w:rsidRPr="00EB4C24">
        <w:rPr>
          <w:sz w:val="28"/>
          <w:szCs w:val="24"/>
        </w:rPr>
        <w:t xml:space="preserve">, Ж. Браун-Бланке, Р. </w:t>
      </w:r>
      <w:proofErr w:type="spellStart"/>
      <w:r w:rsidRPr="00EB4C24">
        <w:rPr>
          <w:sz w:val="28"/>
          <w:szCs w:val="24"/>
        </w:rPr>
        <w:t>Уиттекер</w:t>
      </w:r>
      <w:proofErr w:type="spellEnd"/>
      <w:r w:rsidRPr="00EB4C24">
        <w:rPr>
          <w:sz w:val="28"/>
          <w:szCs w:val="24"/>
        </w:rPr>
        <w:t>)</w:t>
      </w:r>
      <w:r w:rsidR="006C585C" w:rsidRPr="00EB4C24">
        <w:rPr>
          <w:sz w:val="28"/>
          <w:szCs w:val="24"/>
        </w:rPr>
        <w:t xml:space="preserve">, их роль в развитии геоботаники как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геоботанические школы, их принципиальные подходы к изучению и классификации растительных сообществ.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Геоботанические методы исследования территории: сущность (наблюдение, описание, идентификация, классификация растительных объектов).</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Приемы составления результатов полевых биологических исследований.</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Непрерывность и относительная дискретность – основные свойства растительного покрова.</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Современные представления о фитоценозе.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Признаки и свойства фитоценоза.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Фитоценоз как центральный компонент биогеоценоза.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Различие между понятиями «флора» и «растительность».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Ареология.</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Растительный покров как система.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Биомы Земли.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Роль исторических факторов в формировании ареалов растений и образовании флор.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Реликтовые виды растений и реликтовые фитоценозы. Охраняемые природные территории.</w:t>
      </w:r>
    </w:p>
    <w:p w:rsidR="006C585C" w:rsidRDefault="006C585C" w:rsidP="00EB4C24">
      <w:pPr>
        <w:pStyle w:val="1"/>
        <w:spacing w:before="0" w:line="360" w:lineRule="auto"/>
        <w:jc w:val="both"/>
        <w:rPr>
          <w:rFonts w:ascii="Times New Roman" w:hAnsi="Times New Roman" w:cs="Times New Roman"/>
          <w:b/>
          <w:bCs/>
          <w:color w:val="auto"/>
          <w:sz w:val="28"/>
          <w:szCs w:val="28"/>
        </w:rPr>
      </w:pPr>
    </w:p>
    <w:p w:rsidR="00DF7C46" w:rsidRPr="00DF7C46" w:rsidRDefault="0068157B" w:rsidP="00732F0C">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00DF7C46"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68157B" w:rsidRPr="00E10BB8" w:rsidRDefault="0068157B" w:rsidP="00732F0C">
      <w:pPr>
        <w:jc w:val="both"/>
        <w:rPr>
          <w:sz w:val="24"/>
          <w:szCs w:val="24"/>
        </w:rPr>
      </w:pP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Понятие о фитоценозе, его важнейшие особенности.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Понятие о флоре, растительности и растительном покрове.</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Экологические факторы и их классификация.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Закономерности действия на растения экологических факторов.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Ведущие (лимитирующие) экологические факторы.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 xml:space="preserve">Тепло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Свет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Вода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Воздух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Азот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Фосфор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Кислотность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Кальций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Засоление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Влияние физических свойств почвы на растения.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Рельеф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Зональные, экстразональные, интразональные и азональные сообщества.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Биотические экологические факторы.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Представление о </w:t>
      </w:r>
      <w:proofErr w:type="spellStart"/>
      <w:r w:rsidRPr="00732F0C">
        <w:rPr>
          <w:sz w:val="28"/>
          <w:szCs w:val="28"/>
        </w:rPr>
        <w:t>консорциях</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Аут- и </w:t>
      </w:r>
      <w:proofErr w:type="spellStart"/>
      <w:r w:rsidRPr="00732F0C">
        <w:rPr>
          <w:sz w:val="28"/>
          <w:szCs w:val="28"/>
        </w:rPr>
        <w:t>синэкологические</w:t>
      </w:r>
      <w:proofErr w:type="spellEnd"/>
      <w:r w:rsidRPr="00732F0C">
        <w:rPr>
          <w:sz w:val="28"/>
          <w:szCs w:val="28"/>
        </w:rPr>
        <w:t xml:space="preserve"> оптимум, амплитуда и ареал</w:t>
      </w:r>
      <w:r w:rsidRPr="00732F0C">
        <w:rPr>
          <w:b/>
          <w:bCs/>
          <w:sz w:val="28"/>
          <w:szCs w:val="28"/>
        </w:rPr>
        <w:t xml:space="preserve"> </w:t>
      </w:r>
      <w:r w:rsidRPr="00732F0C">
        <w:rPr>
          <w:sz w:val="28"/>
          <w:szCs w:val="28"/>
        </w:rPr>
        <w:t xml:space="preserve">вида.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Основные системы жизненных форм (К. </w:t>
      </w:r>
      <w:proofErr w:type="spellStart"/>
      <w:r w:rsidRPr="00732F0C">
        <w:rPr>
          <w:sz w:val="28"/>
          <w:szCs w:val="28"/>
        </w:rPr>
        <w:t>Раункиера</w:t>
      </w:r>
      <w:proofErr w:type="spellEnd"/>
      <w:r w:rsidRPr="00732F0C">
        <w:rPr>
          <w:sz w:val="28"/>
          <w:szCs w:val="28"/>
        </w:rPr>
        <w:t xml:space="preserve">, И. Г. Серебрякова и др.).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Фитогенное поле, его роль во взаимоотношениях растений.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Консорции</w:t>
      </w:r>
      <w:proofErr w:type="spellEnd"/>
      <w:r w:rsidRPr="00732F0C">
        <w:rPr>
          <w:sz w:val="28"/>
          <w:szCs w:val="28"/>
        </w:rPr>
        <w:t xml:space="preserve">, их структура. Типы </w:t>
      </w:r>
      <w:proofErr w:type="spellStart"/>
      <w:r w:rsidRPr="00732F0C">
        <w:rPr>
          <w:sz w:val="28"/>
          <w:szCs w:val="28"/>
        </w:rPr>
        <w:t>консорций</w:t>
      </w:r>
      <w:proofErr w:type="spellEnd"/>
      <w:r w:rsidRPr="00732F0C">
        <w:rPr>
          <w:sz w:val="28"/>
          <w:szCs w:val="28"/>
        </w:rPr>
        <w:t>.</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Типы взаимоотношений растений друг с другом (классификации В. Н. Сукачева, В. С. </w:t>
      </w:r>
      <w:r>
        <w:rPr>
          <w:sz w:val="28"/>
          <w:szCs w:val="28"/>
        </w:rPr>
        <w:t>Ипато</w:t>
      </w:r>
      <w:r w:rsidRPr="00732F0C">
        <w:rPr>
          <w:sz w:val="28"/>
          <w:szCs w:val="28"/>
        </w:rPr>
        <w:t xml:space="preserve">ва и Л. Н. Кириковой, Б. М. Миркина).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Конкуренция. Роль конкурентных взаимоотношений в формировании растительных сообществ.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Аменсализм</w:t>
      </w:r>
      <w:proofErr w:type="spellEnd"/>
      <w:r w:rsidRPr="00732F0C">
        <w:rPr>
          <w:sz w:val="28"/>
          <w:szCs w:val="28"/>
        </w:rPr>
        <w:t xml:space="preserve">: одностороннее и взаимное отрицательное </w:t>
      </w:r>
      <w:proofErr w:type="spellStart"/>
      <w:r w:rsidRPr="00732F0C">
        <w:rPr>
          <w:sz w:val="28"/>
          <w:szCs w:val="28"/>
        </w:rPr>
        <w:t>средообразование</w:t>
      </w:r>
      <w:proofErr w:type="spellEnd"/>
      <w:r w:rsidRPr="00732F0C">
        <w:rPr>
          <w:sz w:val="28"/>
          <w:szCs w:val="28"/>
        </w:rPr>
        <w:t xml:space="preserve">, аллелопатия. Влияние фитофагов и паразитов на растения и растительные сообщества. </w:t>
      </w:r>
      <w:proofErr w:type="spellStart"/>
      <w:r w:rsidRPr="00732F0C">
        <w:rPr>
          <w:sz w:val="28"/>
          <w:szCs w:val="28"/>
        </w:rPr>
        <w:t>Мутуалистические</w:t>
      </w:r>
      <w:proofErr w:type="spellEnd"/>
      <w:r w:rsidRPr="00732F0C">
        <w:rPr>
          <w:sz w:val="28"/>
          <w:szCs w:val="28"/>
        </w:rPr>
        <w:t xml:space="preserve"> взаимоотношения между растениями и их </w:t>
      </w:r>
      <w:proofErr w:type="spellStart"/>
      <w:r w:rsidRPr="00732F0C">
        <w:rPr>
          <w:sz w:val="28"/>
          <w:szCs w:val="28"/>
        </w:rPr>
        <w:t>консортами</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Специфичность видов по воздействию на среду: </w:t>
      </w:r>
      <w:proofErr w:type="spellStart"/>
      <w:r w:rsidRPr="00732F0C">
        <w:rPr>
          <w:sz w:val="28"/>
          <w:szCs w:val="28"/>
        </w:rPr>
        <w:t>эдификаторы</w:t>
      </w:r>
      <w:proofErr w:type="spellEnd"/>
      <w:r w:rsidRPr="00732F0C">
        <w:rPr>
          <w:sz w:val="28"/>
          <w:szCs w:val="28"/>
        </w:rPr>
        <w:t xml:space="preserve"> и </w:t>
      </w:r>
      <w:proofErr w:type="spellStart"/>
      <w:r w:rsidRPr="00732F0C">
        <w:rPr>
          <w:sz w:val="28"/>
          <w:szCs w:val="28"/>
        </w:rPr>
        <w:t>ассектаторы</w:t>
      </w:r>
      <w:proofErr w:type="spellEnd"/>
      <w:r w:rsidRPr="00732F0C">
        <w:rPr>
          <w:sz w:val="28"/>
          <w:szCs w:val="28"/>
        </w:rPr>
        <w:t xml:space="preserve">. </w:t>
      </w:r>
    </w:p>
    <w:p w:rsidR="00EB4C24"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 xml:space="preserve">Эколого- </w:t>
      </w:r>
      <w:proofErr w:type="spellStart"/>
      <w:r w:rsidRPr="00732F0C">
        <w:rPr>
          <w:sz w:val="28"/>
          <w:szCs w:val="28"/>
        </w:rPr>
        <w:t>фитоценотические</w:t>
      </w:r>
      <w:proofErr w:type="spellEnd"/>
      <w:r w:rsidRPr="00732F0C">
        <w:rPr>
          <w:sz w:val="28"/>
          <w:szCs w:val="28"/>
        </w:rPr>
        <w:t xml:space="preserve"> стратегии жизни растений: системы </w:t>
      </w:r>
      <w:proofErr w:type="spellStart"/>
      <w:r w:rsidRPr="00732F0C">
        <w:rPr>
          <w:sz w:val="28"/>
          <w:szCs w:val="28"/>
        </w:rPr>
        <w:t>Маклиода-Пианки</w:t>
      </w:r>
      <w:proofErr w:type="spellEnd"/>
      <w:r w:rsidRPr="00732F0C">
        <w:rPr>
          <w:sz w:val="28"/>
          <w:szCs w:val="28"/>
        </w:rPr>
        <w:t xml:space="preserve"> и Раменского-</w:t>
      </w:r>
      <w:proofErr w:type="spellStart"/>
      <w:r w:rsidRPr="00732F0C">
        <w:rPr>
          <w:sz w:val="28"/>
          <w:szCs w:val="28"/>
        </w:rPr>
        <w:t>Грайма</w:t>
      </w:r>
      <w:proofErr w:type="spellEnd"/>
      <w:r w:rsidRPr="00732F0C">
        <w:rPr>
          <w:sz w:val="28"/>
          <w:szCs w:val="28"/>
        </w:rPr>
        <w:t xml:space="preserve">. </w:t>
      </w:r>
    </w:p>
    <w:p w:rsidR="00F22D4F" w:rsidRPr="00F22D4F" w:rsidRDefault="00F22D4F" w:rsidP="00F22D4F">
      <w:pPr>
        <w:pStyle w:val="af"/>
        <w:spacing w:line="360" w:lineRule="auto"/>
        <w:ind w:left="709"/>
        <w:jc w:val="both"/>
        <w:rPr>
          <w:sz w:val="28"/>
          <w:szCs w:val="28"/>
        </w:rPr>
      </w:pPr>
    </w:p>
    <w:p w:rsidR="00EB4C24" w:rsidRP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Раздел № 3 Состав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Флористический состав фитоценоза – основной признак, отражающий все факторы его формирования и функционирования как биологической системы.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Флористическая </w:t>
      </w:r>
      <w:proofErr w:type="spellStart"/>
      <w:r w:rsidRPr="00F22D4F">
        <w:rPr>
          <w:sz w:val="28"/>
          <w:szCs w:val="24"/>
        </w:rPr>
        <w:t>полночленность</w:t>
      </w:r>
      <w:proofErr w:type="spellEnd"/>
      <w:r w:rsidRPr="00F22D4F">
        <w:rPr>
          <w:sz w:val="28"/>
          <w:szCs w:val="24"/>
        </w:rPr>
        <w:t xml:space="preserve"> и </w:t>
      </w:r>
      <w:proofErr w:type="spellStart"/>
      <w:r w:rsidRPr="00F22D4F">
        <w:rPr>
          <w:sz w:val="28"/>
          <w:szCs w:val="24"/>
        </w:rPr>
        <w:t>неполночленность</w:t>
      </w:r>
      <w:proofErr w:type="spellEnd"/>
      <w:r w:rsidRPr="00F22D4F">
        <w:rPr>
          <w:sz w:val="28"/>
          <w:szCs w:val="24"/>
        </w:rPr>
        <w:t xml:space="preserve">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Основные причины </w:t>
      </w:r>
      <w:proofErr w:type="spellStart"/>
      <w:r w:rsidRPr="00F22D4F">
        <w:rPr>
          <w:sz w:val="28"/>
          <w:szCs w:val="24"/>
        </w:rPr>
        <w:t>неполночленности</w:t>
      </w:r>
      <w:proofErr w:type="spellEnd"/>
      <w:r w:rsidRPr="00F22D4F">
        <w:rPr>
          <w:sz w:val="28"/>
          <w:szCs w:val="24"/>
        </w:rPr>
        <w:t xml:space="preserve"> фитоценозов.</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Степень флористического богатства и ее причины.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Видовая насыщенность.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Представление о минимальной площади выявления флористического состава и других признаков фитоценоза.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Принципы отбора пробных площадей в различных типах растительности.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bCs/>
          <w:sz w:val="28"/>
          <w:szCs w:val="24"/>
        </w:rPr>
        <w:t>Флористическое районирование суши Земли.</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Состав жизненных форм фитоценоза как показатель свойств </w:t>
      </w:r>
      <w:proofErr w:type="spellStart"/>
      <w:r w:rsidRPr="00F22D4F">
        <w:rPr>
          <w:sz w:val="28"/>
          <w:szCs w:val="24"/>
        </w:rPr>
        <w:t>экотопа</w:t>
      </w:r>
      <w:proofErr w:type="spellEnd"/>
      <w:r w:rsidRPr="00F22D4F">
        <w:rPr>
          <w:sz w:val="28"/>
          <w:szCs w:val="24"/>
        </w:rPr>
        <w:t xml:space="preserve">, истории фитоценоза и форм взаимодействия между растениями.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Причины, определяющие степень экологической неоднородности фитоценоза.</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Ценопопуляции</w:t>
      </w:r>
      <w:proofErr w:type="spellEnd"/>
      <w:r w:rsidRPr="00F22D4F">
        <w:rPr>
          <w:sz w:val="28"/>
          <w:szCs w:val="24"/>
        </w:rPr>
        <w:t xml:space="preserve"> растений.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Плотность </w:t>
      </w:r>
      <w:proofErr w:type="spellStart"/>
      <w:r w:rsidRPr="00F22D4F">
        <w:rPr>
          <w:sz w:val="28"/>
          <w:szCs w:val="24"/>
        </w:rPr>
        <w:t>ценопопуляции</w:t>
      </w:r>
      <w:proofErr w:type="spellEnd"/>
      <w:r w:rsidRPr="00F22D4F">
        <w:rPr>
          <w:sz w:val="28"/>
          <w:szCs w:val="24"/>
        </w:rPr>
        <w:t xml:space="preserve">, методы ее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Варианты размещения особей растений по территории.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Виталитет</w:t>
      </w:r>
      <w:proofErr w:type="spellEnd"/>
      <w:r w:rsidRPr="00F22D4F">
        <w:rPr>
          <w:sz w:val="28"/>
          <w:szCs w:val="24"/>
        </w:rPr>
        <w:t xml:space="preserve"> (жизненность) </w:t>
      </w:r>
      <w:proofErr w:type="spellStart"/>
      <w:r w:rsidRPr="00F22D4F">
        <w:rPr>
          <w:sz w:val="28"/>
          <w:szCs w:val="24"/>
        </w:rPr>
        <w:t>ценопопуляции</w:t>
      </w:r>
      <w:proofErr w:type="spellEnd"/>
      <w:r w:rsidRPr="00F22D4F">
        <w:rPr>
          <w:sz w:val="28"/>
          <w:szCs w:val="24"/>
        </w:rPr>
        <w:t xml:space="preserve">, методы его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Возрастная структура </w:t>
      </w:r>
      <w:proofErr w:type="spellStart"/>
      <w:r w:rsidRPr="00F22D4F">
        <w:rPr>
          <w:sz w:val="28"/>
          <w:szCs w:val="24"/>
        </w:rPr>
        <w:t>ценопопуляции</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Онтогенетические (или возрастные) группы травянистых и древесных растений в составе </w:t>
      </w:r>
      <w:proofErr w:type="spellStart"/>
      <w:r w:rsidRPr="00F22D4F">
        <w:rPr>
          <w:sz w:val="28"/>
          <w:szCs w:val="24"/>
        </w:rPr>
        <w:t>ценопопуляций</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Типы </w:t>
      </w:r>
      <w:proofErr w:type="spellStart"/>
      <w:r w:rsidRPr="00F22D4F">
        <w:rPr>
          <w:sz w:val="28"/>
          <w:szCs w:val="24"/>
        </w:rPr>
        <w:t>ценопопуляций</w:t>
      </w:r>
      <w:proofErr w:type="spellEnd"/>
      <w:r w:rsidRPr="00F22D4F">
        <w:rPr>
          <w:sz w:val="28"/>
          <w:szCs w:val="24"/>
        </w:rPr>
        <w:t xml:space="preserve"> по их онтогенетическому составу.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Понятие о </w:t>
      </w:r>
      <w:proofErr w:type="spellStart"/>
      <w:r w:rsidRPr="00F22D4F">
        <w:rPr>
          <w:sz w:val="28"/>
          <w:szCs w:val="24"/>
        </w:rPr>
        <w:t>полночленности</w:t>
      </w:r>
      <w:proofErr w:type="spellEnd"/>
      <w:r w:rsidRPr="00F22D4F">
        <w:rPr>
          <w:sz w:val="28"/>
          <w:szCs w:val="24"/>
        </w:rPr>
        <w:t xml:space="preserve"> и </w:t>
      </w:r>
      <w:proofErr w:type="spellStart"/>
      <w:r w:rsidRPr="00F22D4F">
        <w:rPr>
          <w:sz w:val="28"/>
          <w:szCs w:val="24"/>
        </w:rPr>
        <w:t>неполночленности</w:t>
      </w:r>
      <w:proofErr w:type="spellEnd"/>
      <w:r w:rsidRPr="00F22D4F">
        <w:rPr>
          <w:sz w:val="28"/>
          <w:szCs w:val="24"/>
        </w:rPr>
        <w:t xml:space="preserve"> </w:t>
      </w:r>
      <w:proofErr w:type="spellStart"/>
      <w:r w:rsidRPr="00F22D4F">
        <w:rPr>
          <w:sz w:val="28"/>
          <w:szCs w:val="24"/>
        </w:rPr>
        <w:t>ценопопуляций</w:t>
      </w:r>
      <w:proofErr w:type="spellEnd"/>
      <w:r w:rsidRPr="00F22D4F">
        <w:rPr>
          <w:sz w:val="28"/>
          <w:szCs w:val="24"/>
        </w:rPr>
        <w:t>.</w:t>
      </w:r>
    </w:p>
    <w:p w:rsidR="00EB4C24" w:rsidRPr="00E10BB8" w:rsidRDefault="00EB4C24" w:rsidP="00F22D4F">
      <w:pPr>
        <w:autoSpaceDE w:val="0"/>
        <w:autoSpaceDN w:val="0"/>
        <w:adjustRightInd w:val="0"/>
        <w:spacing w:line="360" w:lineRule="auto"/>
        <w:ind w:firstLine="709"/>
        <w:jc w:val="both"/>
        <w:rPr>
          <w:sz w:val="24"/>
          <w:szCs w:val="24"/>
        </w:rPr>
      </w:pPr>
    </w:p>
    <w:p w:rsidR="00F22D4F" w:rsidRDefault="00EB4C24" w:rsidP="00F22D4F">
      <w:pPr>
        <w:autoSpaceDE w:val="0"/>
        <w:autoSpaceDN w:val="0"/>
        <w:adjustRightInd w:val="0"/>
        <w:spacing w:line="360" w:lineRule="auto"/>
        <w:ind w:firstLine="709"/>
        <w:jc w:val="both"/>
        <w:rPr>
          <w:sz w:val="28"/>
          <w:szCs w:val="24"/>
        </w:rPr>
      </w:pPr>
      <w:r w:rsidRPr="00F22D4F">
        <w:rPr>
          <w:b/>
          <w:bCs/>
          <w:sz w:val="28"/>
          <w:szCs w:val="24"/>
        </w:rPr>
        <w:t>Раздел № 4 Структура фитоценозов</w:t>
      </w:r>
      <w:r w:rsidRPr="00F22D4F">
        <w:rPr>
          <w:sz w:val="28"/>
          <w:szCs w:val="24"/>
        </w:rPr>
        <w:t xml:space="preserve">.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lastRenderedPageBreak/>
        <w:t>Вертикальная структура фитоцен</w:t>
      </w:r>
      <w:r w:rsidR="00F22D4F" w:rsidRPr="00F22D4F">
        <w:rPr>
          <w:sz w:val="28"/>
          <w:szCs w:val="24"/>
        </w:rPr>
        <w:t xml:space="preserve">оза.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Ярусность</w:t>
      </w:r>
      <w:proofErr w:type="spellEnd"/>
      <w:r w:rsidRPr="00F22D4F">
        <w:rPr>
          <w:sz w:val="28"/>
          <w:szCs w:val="24"/>
        </w:rPr>
        <w:t>. При</w:t>
      </w:r>
      <w:r w:rsidR="00EB4C24" w:rsidRPr="00F22D4F">
        <w:rPr>
          <w:sz w:val="28"/>
          <w:szCs w:val="24"/>
        </w:rPr>
        <w:t xml:space="preserve">чины образования ярусов.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Экологическое и биологическое значение </w:t>
      </w:r>
      <w:r w:rsidR="00F22D4F" w:rsidRPr="00F22D4F">
        <w:rPr>
          <w:sz w:val="28"/>
          <w:szCs w:val="24"/>
        </w:rPr>
        <w:t xml:space="preserve">ярусной </w:t>
      </w:r>
      <w:r w:rsidRPr="00F22D4F">
        <w:rPr>
          <w:sz w:val="28"/>
          <w:szCs w:val="24"/>
        </w:rPr>
        <w:t xml:space="preserve">дифференциации.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w:t>
      </w:r>
      <w:r w:rsidR="00EB4C24" w:rsidRPr="00F22D4F">
        <w:rPr>
          <w:sz w:val="28"/>
          <w:szCs w:val="24"/>
        </w:rPr>
        <w:t>ценотические</w:t>
      </w:r>
      <w:proofErr w:type="spellEnd"/>
      <w:r w:rsidR="00EB4C24" w:rsidRPr="00F22D4F">
        <w:rPr>
          <w:sz w:val="28"/>
          <w:szCs w:val="24"/>
        </w:rPr>
        <w:t xml:space="preserve"> горизонты.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Вертикальный континуум. Причины ф</w:t>
      </w:r>
      <w:r w:rsidR="00F22D4F" w:rsidRPr="00F22D4F">
        <w:rPr>
          <w:sz w:val="28"/>
          <w:szCs w:val="24"/>
        </w:rPr>
        <w:t>ормирования вертикального конти</w:t>
      </w:r>
      <w:r w:rsidRPr="00F22D4F">
        <w:rPr>
          <w:sz w:val="28"/>
          <w:szCs w:val="24"/>
        </w:rPr>
        <w:t>нуума.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Синузии</w:t>
      </w:r>
      <w:proofErr w:type="spellEnd"/>
      <w:r w:rsidRPr="00F22D4F">
        <w:rPr>
          <w:sz w:val="28"/>
          <w:szCs w:val="24"/>
        </w:rPr>
        <w:t xml:space="preserve">. </w:t>
      </w:r>
      <w:proofErr w:type="spellStart"/>
      <w:r w:rsidRPr="00F22D4F">
        <w:rPr>
          <w:sz w:val="28"/>
          <w:szCs w:val="24"/>
        </w:rPr>
        <w:t>Синузиальная</w:t>
      </w:r>
      <w:proofErr w:type="spellEnd"/>
      <w:r w:rsidRPr="00F22D4F">
        <w:rPr>
          <w:sz w:val="28"/>
          <w:szCs w:val="24"/>
        </w:rPr>
        <w:t xml:space="preserve"> структура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Принципы и методы классификации </w:t>
      </w:r>
      <w:proofErr w:type="spellStart"/>
      <w:r w:rsidRPr="00F22D4F">
        <w:rPr>
          <w:sz w:val="28"/>
          <w:szCs w:val="24"/>
        </w:rPr>
        <w:t>синузий</w:t>
      </w:r>
      <w:proofErr w:type="spellEnd"/>
      <w:r w:rsidRPr="00F22D4F">
        <w:rPr>
          <w:sz w:val="28"/>
          <w:szCs w:val="24"/>
        </w:rPr>
        <w:t>.</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Горизонтальная структура (сложение) фитоценозов.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Типы с</w:t>
      </w:r>
      <w:r w:rsidR="00F22D4F" w:rsidRPr="00F22D4F">
        <w:rPr>
          <w:sz w:val="28"/>
          <w:szCs w:val="24"/>
        </w:rPr>
        <w:t xml:space="preserve">ложения фитоценозов.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Модель ва</w:t>
      </w:r>
      <w:r w:rsidR="00EB4C24" w:rsidRPr="00F22D4F">
        <w:rPr>
          <w:sz w:val="28"/>
          <w:szCs w:val="24"/>
        </w:rPr>
        <w:t xml:space="preserve">риации растительности В. И. Василевича.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Мозаичность фитоцено</w:t>
      </w:r>
      <w:r w:rsidR="00F22D4F" w:rsidRPr="00F22D4F">
        <w:rPr>
          <w:sz w:val="28"/>
          <w:szCs w:val="24"/>
        </w:rPr>
        <w:t>зов, ее причины и степень выра</w:t>
      </w:r>
      <w:r w:rsidRPr="00F22D4F">
        <w:rPr>
          <w:sz w:val="28"/>
          <w:szCs w:val="24"/>
        </w:rPr>
        <w:t xml:space="preserve">женности в разных типах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Комплексность растительного покрова.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Границы между фитоценозами.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Фитоценотические</w:t>
      </w:r>
      <w:proofErr w:type="spellEnd"/>
      <w:r w:rsidRPr="00F22D4F">
        <w:rPr>
          <w:sz w:val="28"/>
          <w:szCs w:val="24"/>
        </w:rPr>
        <w:t xml:space="preserve"> свойства </w:t>
      </w:r>
      <w:proofErr w:type="spellStart"/>
      <w:r w:rsidRPr="00F22D4F">
        <w:rPr>
          <w:sz w:val="28"/>
          <w:szCs w:val="24"/>
        </w:rPr>
        <w:t>экотонов</w:t>
      </w:r>
      <w:proofErr w:type="spellEnd"/>
      <w:r w:rsidRPr="00F22D4F">
        <w:rPr>
          <w:sz w:val="28"/>
          <w:szCs w:val="24"/>
        </w:rPr>
        <w:t>.</w:t>
      </w:r>
    </w:p>
    <w:p w:rsidR="00EB4C24" w:rsidRPr="00F22D4F" w:rsidRDefault="00EB4C24" w:rsidP="00F22D4F">
      <w:pPr>
        <w:autoSpaceDE w:val="0"/>
        <w:autoSpaceDN w:val="0"/>
        <w:adjustRightInd w:val="0"/>
        <w:spacing w:line="360" w:lineRule="auto"/>
        <w:ind w:firstLine="709"/>
        <w:jc w:val="both"/>
        <w:rPr>
          <w:b/>
          <w:bCs/>
          <w:sz w:val="28"/>
          <w:szCs w:val="24"/>
        </w:rPr>
      </w:pPr>
    </w:p>
    <w:p w:rsidR="00F22D4F" w:rsidRDefault="00F22D4F" w:rsidP="00F22D4F">
      <w:pPr>
        <w:autoSpaceDE w:val="0"/>
        <w:autoSpaceDN w:val="0"/>
        <w:adjustRightInd w:val="0"/>
        <w:spacing w:line="360" w:lineRule="auto"/>
        <w:ind w:firstLine="709"/>
        <w:jc w:val="both"/>
        <w:rPr>
          <w:b/>
          <w:bCs/>
          <w:sz w:val="28"/>
          <w:szCs w:val="24"/>
        </w:rPr>
      </w:pPr>
      <w:r>
        <w:rPr>
          <w:b/>
          <w:bCs/>
          <w:sz w:val="28"/>
          <w:szCs w:val="24"/>
        </w:rPr>
        <w:t>Раздел № 5 Динамика фитоценозов</w:t>
      </w:r>
    </w:p>
    <w:p w:rsid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Суточная, сезонная и </w:t>
      </w:r>
      <w:proofErr w:type="spellStart"/>
      <w:r w:rsidRPr="00F22D4F">
        <w:rPr>
          <w:sz w:val="28"/>
          <w:szCs w:val="24"/>
        </w:rPr>
        <w:t>разногодичная</w:t>
      </w:r>
      <w:proofErr w:type="spellEnd"/>
      <w:r w:rsidRPr="00F22D4F">
        <w:rPr>
          <w:sz w:val="28"/>
          <w:szCs w:val="24"/>
        </w:rPr>
        <w:t xml:space="preserve"> изменчивость фитоценозов.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Сезонная изменчивость фитоценозов, ее причины.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Флуктуации, их основные признаки.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Причины флуктуаций.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Типы флуктуации в соответствии с причинами их возникновения и по степени выраженности.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Возрастные изменения фитоценозов.</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растительности, их классификация.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Первичные и вторичные сукцессии растительности.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Коренные и производные фитоценозы.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Автогенные сукцессии (сингенез и </w:t>
      </w:r>
      <w:proofErr w:type="spellStart"/>
      <w:r w:rsidRPr="00F22D4F">
        <w:rPr>
          <w:sz w:val="28"/>
          <w:szCs w:val="24"/>
        </w:rPr>
        <w:t>эндоэкогенез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lastRenderedPageBreak/>
        <w:t xml:space="preserve">Модели автогенных сукцессий.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со сменой модели.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Соотношение сингенеза и </w:t>
      </w:r>
      <w:proofErr w:type="spellStart"/>
      <w:r w:rsidRPr="00F22D4F">
        <w:rPr>
          <w:sz w:val="28"/>
          <w:szCs w:val="24"/>
        </w:rPr>
        <w:t>эндоэкогенеза</w:t>
      </w:r>
      <w:proofErr w:type="spellEnd"/>
      <w:r w:rsidRPr="00F22D4F">
        <w:rPr>
          <w:sz w:val="28"/>
          <w:szCs w:val="24"/>
        </w:rPr>
        <w:t xml:space="preserve"> на разных стадиях сукцессии.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Аллогенные сукцессии: </w:t>
      </w:r>
      <w:proofErr w:type="spellStart"/>
      <w:r w:rsidRPr="00F22D4F">
        <w:rPr>
          <w:sz w:val="28"/>
          <w:szCs w:val="24"/>
        </w:rPr>
        <w:t>гейтогенез</w:t>
      </w:r>
      <w:proofErr w:type="spellEnd"/>
      <w:r w:rsidRPr="00F22D4F">
        <w:rPr>
          <w:sz w:val="28"/>
          <w:szCs w:val="24"/>
        </w:rPr>
        <w:t xml:space="preserve"> и </w:t>
      </w:r>
      <w:proofErr w:type="spellStart"/>
      <w:r w:rsidRPr="00F22D4F">
        <w:rPr>
          <w:sz w:val="28"/>
          <w:szCs w:val="24"/>
        </w:rPr>
        <w:t>гологенез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Теория Ф. </w:t>
      </w:r>
      <w:proofErr w:type="spellStart"/>
      <w:r w:rsidRPr="00F22D4F">
        <w:rPr>
          <w:sz w:val="28"/>
          <w:szCs w:val="24"/>
        </w:rPr>
        <w:t>Клементса</w:t>
      </w:r>
      <w:proofErr w:type="spellEnd"/>
      <w:r w:rsidRPr="00F22D4F">
        <w:rPr>
          <w:sz w:val="28"/>
          <w:szCs w:val="24"/>
        </w:rPr>
        <w:t xml:space="preserve">.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Понятия: серия сообществ, </w:t>
      </w:r>
      <w:proofErr w:type="spellStart"/>
      <w:r w:rsidRPr="00F22D4F">
        <w:rPr>
          <w:sz w:val="28"/>
          <w:szCs w:val="24"/>
        </w:rPr>
        <w:t>климаксовое</w:t>
      </w:r>
      <w:proofErr w:type="spellEnd"/>
      <w:r w:rsidRPr="00F22D4F">
        <w:rPr>
          <w:sz w:val="28"/>
          <w:szCs w:val="24"/>
        </w:rPr>
        <w:t xml:space="preserve"> сообщество.</w:t>
      </w:r>
    </w:p>
    <w:p w:rsidR="00EB4C24" w:rsidRPr="00E10BB8" w:rsidRDefault="00EB4C24" w:rsidP="00EB4C24">
      <w:pPr>
        <w:autoSpaceDE w:val="0"/>
        <w:autoSpaceDN w:val="0"/>
        <w:adjustRightInd w:val="0"/>
        <w:ind w:firstLine="709"/>
        <w:jc w:val="both"/>
        <w:rPr>
          <w:b/>
          <w:bCs/>
          <w:sz w:val="24"/>
          <w:szCs w:val="24"/>
        </w:rPr>
      </w:pPr>
    </w:p>
    <w:p w:rsidR="00F22D4F" w:rsidRDefault="0068157B" w:rsidP="00732F0C">
      <w:pPr>
        <w:spacing w:line="360" w:lineRule="auto"/>
        <w:ind w:firstLine="709"/>
        <w:jc w:val="both"/>
        <w:rPr>
          <w:b/>
          <w:sz w:val="28"/>
          <w:szCs w:val="24"/>
        </w:rPr>
      </w:pPr>
      <w:r w:rsidRPr="00732F0C">
        <w:rPr>
          <w:b/>
          <w:bCs/>
          <w:sz w:val="28"/>
          <w:szCs w:val="24"/>
        </w:rPr>
        <w:t xml:space="preserve">Раздел № 6 </w:t>
      </w:r>
      <w:r w:rsidRPr="00732F0C">
        <w:rPr>
          <w:b/>
          <w:sz w:val="28"/>
          <w:szCs w:val="24"/>
        </w:rPr>
        <w:t>Принципы класси</w:t>
      </w:r>
      <w:r w:rsidR="00F22D4F">
        <w:rPr>
          <w:b/>
          <w:sz w:val="28"/>
          <w:szCs w:val="24"/>
        </w:rPr>
        <w:t xml:space="preserve">фикации и </w:t>
      </w:r>
      <w:proofErr w:type="spellStart"/>
      <w:r w:rsidR="00F22D4F">
        <w:rPr>
          <w:b/>
          <w:sz w:val="28"/>
          <w:szCs w:val="24"/>
        </w:rPr>
        <w:t>ординации</w:t>
      </w:r>
      <w:proofErr w:type="spellEnd"/>
      <w:r w:rsidR="00F22D4F">
        <w:rPr>
          <w:b/>
          <w:sz w:val="28"/>
          <w:szCs w:val="24"/>
        </w:rPr>
        <w:t xml:space="preserve"> фитоценозов</w:t>
      </w:r>
    </w:p>
    <w:p w:rsidR="00732F0C" w:rsidRPr="00732F0C" w:rsidRDefault="0068157B" w:rsidP="00732F0C">
      <w:pPr>
        <w:spacing w:line="360" w:lineRule="auto"/>
        <w:ind w:firstLine="709"/>
        <w:jc w:val="both"/>
        <w:rPr>
          <w:b/>
          <w:sz w:val="28"/>
          <w:szCs w:val="24"/>
        </w:rPr>
      </w:pPr>
      <w:r w:rsidRPr="00732F0C">
        <w:rPr>
          <w:b/>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Принципы и методы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Значение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Индуктивный и дедуктивный методы классификации.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Подходы и принципы классификации (физиогномический, эколого- флористический, эколого-морфологический, доминантный, доминантно-детерминантный, генетический).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Понятие о растительной ассоциации как основной таксономической единице растительности.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w:t>
      </w:r>
      <w:proofErr w:type="spellStart"/>
      <w:r w:rsidRPr="00732F0C">
        <w:rPr>
          <w:sz w:val="28"/>
          <w:szCs w:val="24"/>
        </w:rPr>
        <w:t>синтаксоны</w:t>
      </w:r>
      <w:proofErr w:type="spellEnd"/>
      <w:r w:rsidRPr="00732F0C">
        <w:rPr>
          <w:sz w:val="28"/>
          <w:szCs w:val="24"/>
        </w:rPr>
        <w:t xml:space="preserve"> доминантной классификации и критерии их выделения. Примеры </w:t>
      </w:r>
      <w:proofErr w:type="spellStart"/>
      <w:r w:rsidRPr="00732F0C">
        <w:rPr>
          <w:sz w:val="28"/>
          <w:szCs w:val="24"/>
        </w:rPr>
        <w:t>синтаксонов</w:t>
      </w:r>
      <w:proofErr w:type="spellEnd"/>
      <w:r w:rsidRPr="00732F0C">
        <w:rPr>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принципы эколого-флористической классификации по методу Браун-Бланке.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Верные виды, их градации.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Правила наименования </w:t>
      </w:r>
      <w:proofErr w:type="spellStart"/>
      <w:r w:rsidRPr="00732F0C">
        <w:rPr>
          <w:sz w:val="28"/>
          <w:szCs w:val="24"/>
        </w:rPr>
        <w:t>синтаксонов</w:t>
      </w:r>
      <w:proofErr w:type="spellEnd"/>
      <w:r w:rsidRPr="00732F0C">
        <w:rPr>
          <w:sz w:val="28"/>
          <w:szCs w:val="24"/>
        </w:rPr>
        <w:t xml:space="preserve"> (в доминантной классификации и по методу Браун-Бланке), примеры.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Объем ассоциации в разных системах классификаций.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Анализ разных подходов к классификации растительности: их достоинства и недостатки.</w:t>
      </w:r>
    </w:p>
    <w:p w:rsidR="00732F0C" w:rsidRPr="00732F0C" w:rsidRDefault="0068157B" w:rsidP="00F77DEB">
      <w:pPr>
        <w:pStyle w:val="af"/>
        <w:numPr>
          <w:ilvl w:val="0"/>
          <w:numId w:val="137"/>
        </w:numPr>
        <w:spacing w:line="360" w:lineRule="auto"/>
        <w:ind w:left="0" w:firstLine="709"/>
        <w:jc w:val="both"/>
        <w:rPr>
          <w:sz w:val="28"/>
          <w:szCs w:val="24"/>
        </w:rPr>
      </w:pPr>
      <w:proofErr w:type="spellStart"/>
      <w:r w:rsidRPr="00732F0C">
        <w:rPr>
          <w:sz w:val="28"/>
          <w:szCs w:val="24"/>
        </w:rPr>
        <w:t>Ординация</w:t>
      </w:r>
      <w:proofErr w:type="spellEnd"/>
      <w:r w:rsidRPr="00732F0C">
        <w:rPr>
          <w:sz w:val="28"/>
          <w:szCs w:val="24"/>
        </w:rPr>
        <w:t xml:space="preserve"> фитоценозов, ее принципы.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Прямая </w:t>
      </w:r>
      <w:proofErr w:type="spellStart"/>
      <w:r w:rsidRPr="00732F0C">
        <w:rPr>
          <w:sz w:val="28"/>
          <w:szCs w:val="24"/>
        </w:rPr>
        <w:t>ординация</w:t>
      </w:r>
      <w:proofErr w:type="spellEnd"/>
      <w:r w:rsidRPr="00732F0C">
        <w:rPr>
          <w:sz w:val="28"/>
          <w:szCs w:val="24"/>
        </w:rPr>
        <w:t xml:space="preserve"> (В. Н. Сукачев, П. С. </w:t>
      </w:r>
      <w:proofErr w:type="spellStart"/>
      <w:r w:rsidRPr="00732F0C">
        <w:rPr>
          <w:sz w:val="28"/>
          <w:szCs w:val="24"/>
        </w:rPr>
        <w:t>Погребняк</w:t>
      </w:r>
      <w:proofErr w:type="spellEnd"/>
      <w:r w:rsidRPr="00732F0C">
        <w:rPr>
          <w:sz w:val="28"/>
          <w:szCs w:val="24"/>
        </w:rPr>
        <w:t xml:space="preserve">, И. Д. Юркевич).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lastRenderedPageBreak/>
        <w:t xml:space="preserve">Эколого-ценотические ряды типов леса В. Н. Сукачева как пример прямого </w:t>
      </w:r>
      <w:proofErr w:type="spellStart"/>
      <w:r w:rsidRPr="00732F0C">
        <w:rPr>
          <w:sz w:val="28"/>
          <w:szCs w:val="24"/>
        </w:rPr>
        <w:t>ординационного</w:t>
      </w:r>
      <w:proofErr w:type="spellEnd"/>
      <w:r w:rsidRPr="00732F0C">
        <w:rPr>
          <w:sz w:val="28"/>
          <w:szCs w:val="24"/>
        </w:rPr>
        <w:t xml:space="preserve"> подхода. </w:t>
      </w:r>
    </w:p>
    <w:p w:rsidR="0068157B" w:rsidRPr="00732F0C" w:rsidRDefault="0068157B" w:rsidP="00F77DEB">
      <w:pPr>
        <w:pStyle w:val="af"/>
        <w:numPr>
          <w:ilvl w:val="0"/>
          <w:numId w:val="137"/>
        </w:numPr>
        <w:spacing w:line="360" w:lineRule="auto"/>
        <w:ind w:left="0" w:firstLine="709"/>
        <w:jc w:val="both"/>
        <w:rPr>
          <w:sz w:val="24"/>
          <w:szCs w:val="24"/>
        </w:rPr>
      </w:pPr>
      <w:r w:rsidRPr="00732F0C">
        <w:rPr>
          <w:sz w:val="28"/>
          <w:szCs w:val="24"/>
        </w:rPr>
        <w:t xml:space="preserve">Непрямая </w:t>
      </w:r>
      <w:proofErr w:type="spellStart"/>
      <w:r w:rsidRPr="00732F0C">
        <w:rPr>
          <w:sz w:val="28"/>
          <w:szCs w:val="24"/>
        </w:rPr>
        <w:t>ординация</w:t>
      </w:r>
      <w:proofErr w:type="spellEnd"/>
      <w:r w:rsidRPr="00732F0C">
        <w:rPr>
          <w:sz w:val="28"/>
          <w:szCs w:val="24"/>
        </w:rPr>
        <w:t>, ее принципы.</w:t>
      </w:r>
    </w:p>
    <w:p w:rsidR="00CC4C1A" w:rsidRDefault="00CC4C1A" w:rsidP="00732F0C">
      <w:pPr>
        <w:spacing w:line="360" w:lineRule="auto"/>
        <w:rPr>
          <w:b/>
          <w:sz w:val="28"/>
          <w:szCs w:val="28"/>
        </w:rPr>
      </w:pPr>
    </w:p>
    <w:p w:rsidR="00B27081" w:rsidRPr="00905CF3" w:rsidRDefault="00B27081" w:rsidP="00B27081">
      <w:pPr>
        <w:spacing w:line="360" w:lineRule="auto"/>
        <w:jc w:val="center"/>
        <w:rPr>
          <w:b/>
          <w:color w:val="000000" w:themeColor="text1"/>
          <w:sz w:val="28"/>
          <w:szCs w:val="28"/>
        </w:rPr>
      </w:pPr>
      <w:r w:rsidRPr="00905CF3">
        <w:rPr>
          <w:b/>
          <w:color w:val="000000" w:themeColor="text1"/>
          <w:sz w:val="28"/>
          <w:szCs w:val="28"/>
        </w:rPr>
        <w:t xml:space="preserve">Блок </w:t>
      </w:r>
      <w:r w:rsidRPr="00905CF3">
        <w:rPr>
          <w:b/>
          <w:color w:val="000000" w:themeColor="text1"/>
          <w:sz w:val="28"/>
          <w:szCs w:val="28"/>
          <w:lang w:val="en-US"/>
        </w:rPr>
        <w:t>B</w:t>
      </w:r>
    </w:p>
    <w:p w:rsidR="00F22D4F" w:rsidRDefault="00F22D4F" w:rsidP="00413876">
      <w:pPr>
        <w:pStyle w:val="1"/>
        <w:spacing w:before="0" w:line="360" w:lineRule="auto"/>
        <w:ind w:firstLine="709"/>
        <w:jc w:val="both"/>
        <w:rPr>
          <w:rFonts w:ascii="Times New Roman" w:hAnsi="Times New Roman" w:cs="Times New Roman"/>
          <w:b/>
          <w:bCs/>
          <w:color w:val="auto"/>
          <w:sz w:val="28"/>
          <w:szCs w:val="24"/>
        </w:rPr>
      </w:pPr>
    </w:p>
    <w:p w:rsidR="00F22D4F" w:rsidRPr="00F22D4F" w:rsidRDefault="00F22D4F" w:rsidP="00413876">
      <w:pPr>
        <w:pStyle w:val="1"/>
        <w:spacing w:before="0" w:line="360" w:lineRule="auto"/>
        <w:ind w:firstLine="709"/>
        <w:jc w:val="both"/>
        <w:rPr>
          <w:rFonts w:ascii="Times New Roman" w:hAnsi="Times New Roman" w:cs="Times New Roman"/>
          <w:b/>
          <w:bCs/>
          <w:color w:val="auto"/>
          <w:szCs w:val="28"/>
        </w:rPr>
      </w:pPr>
      <w:r w:rsidRPr="00F22D4F">
        <w:rPr>
          <w:rFonts w:ascii="Times New Roman" w:hAnsi="Times New Roman" w:cs="Times New Roman"/>
          <w:b/>
          <w:bCs/>
          <w:color w:val="auto"/>
          <w:sz w:val="28"/>
          <w:szCs w:val="24"/>
        </w:rPr>
        <w:t>Раздел № 1 Введение. Ареалогия и флористика</w:t>
      </w:r>
      <w:r w:rsidRPr="00F22D4F">
        <w:rPr>
          <w:rFonts w:ascii="Times New Roman" w:hAnsi="Times New Roman" w:cs="Times New Roman"/>
          <w:b/>
          <w:color w:val="auto"/>
          <w:sz w:val="28"/>
          <w:szCs w:val="24"/>
        </w:rPr>
        <w:t>.</w:t>
      </w:r>
    </w:p>
    <w:p w:rsidR="00F22D4F" w:rsidRDefault="00F22D4F" w:rsidP="00F22D4F">
      <w:pPr>
        <w:shd w:val="clear" w:color="auto" w:fill="FFFFFF"/>
        <w:spacing w:line="360" w:lineRule="auto"/>
        <w:ind w:firstLine="709"/>
        <w:jc w:val="both"/>
        <w:rPr>
          <w:b/>
          <w:sz w:val="28"/>
          <w:szCs w:val="24"/>
        </w:rPr>
      </w:pPr>
    </w:p>
    <w:p w:rsidR="00F22D4F" w:rsidRPr="007E0787" w:rsidRDefault="00F22D4F" w:rsidP="00F22D4F">
      <w:pPr>
        <w:shd w:val="clear" w:color="auto" w:fill="FFFFFF"/>
        <w:spacing w:line="360" w:lineRule="auto"/>
        <w:ind w:firstLine="709"/>
        <w:jc w:val="both"/>
        <w:rPr>
          <w:sz w:val="28"/>
          <w:szCs w:val="24"/>
        </w:rPr>
      </w:pPr>
      <w:r w:rsidRPr="0019736F">
        <w:rPr>
          <w:b/>
          <w:sz w:val="28"/>
          <w:szCs w:val="24"/>
        </w:rPr>
        <w:t>Задание 1.</w:t>
      </w:r>
      <w:r w:rsidRPr="007E0787">
        <w:rPr>
          <w:sz w:val="28"/>
          <w:szCs w:val="24"/>
        </w:rPr>
        <w:t xml:space="preserve"> Описание фитоценоза.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фитоценозов проводится на пробных геоботанических площадках (ГБП), размеры которых неодинаковы для разных сообществ: в лесных – 10х10 м, в луговых и болотных 1х1 м.</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В лесных фитоценозах четко прослеживается их ярусная структура. Выделение ярусов проводится по жизненным формам. Все сообщество расчленяется на 4 яруса: древесный, кустарниковый, травяно-кустарничковый и мохово-лишайниковый. Последний образует живой напочвенный покров. Отсчет ярусов ведется сверху, наиболее высокие растения относят к первому ярусу. В один ярус следует включать все надземные части входящих в него растений, т. е. ярусы в фитоценозе располагаются не отдельными слоями или этажами один под другим, а как бы вложены один в другой. Каждый ярус занимает определенную экологическую нишу. В одном и том же ярусе находятся растения, близкие по экологии. Благодаря </w:t>
      </w:r>
      <w:proofErr w:type="spellStart"/>
      <w:r w:rsidRPr="007E0787">
        <w:rPr>
          <w:sz w:val="28"/>
          <w:szCs w:val="24"/>
        </w:rPr>
        <w:t>ярусности</w:t>
      </w:r>
      <w:proofErr w:type="spellEnd"/>
      <w:r w:rsidRPr="007E0787">
        <w:rPr>
          <w:sz w:val="28"/>
          <w:szCs w:val="24"/>
        </w:rPr>
        <w:t xml:space="preserve"> в фитоценозе уживается большое количество видов растений, которые наиболее полно используют среду обитания.</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Наиболее простым, хотя и более формальным подходом, является разграничение ярусов по высоте расположения крон и облиственных частей растений. При таком подходе один и тот же вид может входить в разные ярусы.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лесных фитоценозов ведется в определенной ярусной последовательности в специальных таблицах</w:t>
      </w:r>
      <w:r>
        <w:rPr>
          <w:sz w:val="28"/>
          <w:szCs w:val="24"/>
        </w:rPr>
        <w:t xml:space="preserve"> ниже</w:t>
      </w:r>
      <w:r w:rsidRPr="007E0787">
        <w:rPr>
          <w:sz w:val="28"/>
          <w:szCs w:val="24"/>
        </w:rPr>
        <w:t>.</w:t>
      </w:r>
    </w:p>
    <w:p w:rsidR="00F22D4F" w:rsidRPr="007E0787" w:rsidRDefault="00F22D4F" w:rsidP="00F22D4F">
      <w:pPr>
        <w:shd w:val="clear" w:color="auto" w:fill="FFFFFF"/>
        <w:tabs>
          <w:tab w:val="left" w:pos="2594"/>
          <w:tab w:val="left" w:pos="4111"/>
          <w:tab w:val="left" w:pos="4982"/>
        </w:tabs>
        <w:spacing w:line="360" w:lineRule="auto"/>
        <w:ind w:firstLine="709"/>
        <w:jc w:val="both"/>
        <w:rPr>
          <w:sz w:val="28"/>
          <w:szCs w:val="24"/>
        </w:rPr>
      </w:pPr>
      <w:r w:rsidRPr="007E0787">
        <w:rPr>
          <w:b/>
          <w:bCs/>
          <w:sz w:val="28"/>
          <w:szCs w:val="24"/>
        </w:rPr>
        <w:t xml:space="preserve">Название ассоциации </w:t>
      </w:r>
      <w:r w:rsidRPr="007E0787">
        <w:rPr>
          <w:sz w:val="28"/>
          <w:szCs w:val="24"/>
        </w:rPr>
        <w:t xml:space="preserve">дается по доминирующим видам. Название лесных ассоциаций составляется по доминантам каждого яруса, начиная с древесного. </w:t>
      </w:r>
      <w:r w:rsidRPr="007E0787">
        <w:rPr>
          <w:sz w:val="28"/>
          <w:szCs w:val="24"/>
        </w:rPr>
        <w:lastRenderedPageBreak/>
        <w:t xml:space="preserve">Например, ассоциация с господством в древостое сосны обыкновенной, в подлеске с доминированием лещины обыкновенной, а в травяном покрове – черники может быть названа сосновая </w:t>
      </w:r>
      <w:proofErr w:type="spellStart"/>
      <w:r w:rsidRPr="007E0787">
        <w:rPr>
          <w:i/>
          <w:sz w:val="28"/>
          <w:szCs w:val="24"/>
        </w:rPr>
        <w:t>лещинно</w:t>
      </w:r>
      <w:proofErr w:type="spellEnd"/>
      <w:r w:rsidRPr="007E0787">
        <w:rPr>
          <w:i/>
          <w:sz w:val="28"/>
          <w:szCs w:val="24"/>
        </w:rPr>
        <w:t>-черничная</w:t>
      </w:r>
      <w:r w:rsidRPr="007E0787">
        <w:rPr>
          <w:sz w:val="28"/>
          <w:szCs w:val="24"/>
        </w:rPr>
        <w:t xml:space="preserve">. В названиях травянистых ассоциаций при таком способе наименований обычно не учитывается принадлежность доминанта к определенному ярусу. Доминирующие виды соединяются дефисом в таком порядке, при котором доминант с наибольшим обилием ставится на последнее место. Например, луговая ассоциация с доминантами щучки дернистой, лютика едкого и клевера ползучего с явным преобладанием щучки дернистой может быть названа </w:t>
      </w:r>
      <w:proofErr w:type="spellStart"/>
      <w:r w:rsidRPr="007E0787">
        <w:rPr>
          <w:i/>
          <w:sz w:val="28"/>
          <w:szCs w:val="24"/>
        </w:rPr>
        <w:t>ползучеклеверо-едколютиково-щучковая</w:t>
      </w:r>
      <w:proofErr w:type="spellEnd"/>
      <w:r w:rsidRPr="007E0787">
        <w:rPr>
          <w:sz w:val="28"/>
          <w:szCs w:val="24"/>
        </w:rPr>
        <w:t xml:space="preserve">. Если в травостое преобладает один вид злака, например, мятлик луговой, представителей бобовых мало, а среди разнотравья доминирующих видов нет, но в совокупности они играют заметную роль в фитоценозах, то такой фитоценоз следует отнести к </w:t>
      </w:r>
      <w:r w:rsidRPr="007E0787">
        <w:rPr>
          <w:i/>
          <w:sz w:val="28"/>
          <w:szCs w:val="24"/>
        </w:rPr>
        <w:t>разнотравно-мятликовой</w:t>
      </w:r>
      <w:r w:rsidRPr="007E0787">
        <w:rPr>
          <w:sz w:val="28"/>
          <w:szCs w:val="24"/>
        </w:rPr>
        <w:t xml:space="preserve"> ассоциации. </w:t>
      </w:r>
      <w:r w:rsidRPr="007E0787">
        <w:rPr>
          <w:spacing w:val="-1"/>
          <w:sz w:val="28"/>
          <w:szCs w:val="24"/>
        </w:rPr>
        <w:t xml:space="preserve">При </w:t>
      </w:r>
      <w:r w:rsidRPr="007E0787">
        <w:rPr>
          <w:sz w:val="28"/>
          <w:szCs w:val="24"/>
        </w:rPr>
        <w:t>составлении полидоминантных ассоциаций следует стремиться к тому, чтобы названия не были слишком длинными.</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При характеристике древесных ярусов (древостоя) студенты должны иметь также правильное представление о следующих пунктах таблицы.</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Высота </w:t>
      </w:r>
      <w:r w:rsidRPr="007E0787">
        <w:rPr>
          <w:b/>
          <w:sz w:val="28"/>
          <w:szCs w:val="24"/>
        </w:rPr>
        <w:t>деревьев.</w:t>
      </w:r>
      <w:r w:rsidRPr="007E0787">
        <w:rPr>
          <w:sz w:val="28"/>
          <w:szCs w:val="24"/>
        </w:rPr>
        <w:t xml:space="preserve"> Измеряется с помощью эклиметра, высотомера или глазомерно. Средняя высота определяется как среднее арифметическое нескольких стволов со средним диаметром. Высота в каждом случае определяется путем мысленного откладывания по стволу снизу вверх по 2, 4, 8 и т. д. метров. Измеряющий при этом находится на расстоянии </w:t>
      </w:r>
      <w:smartTag w:uri="urn:schemas-microsoft-com:office:smarttags" w:element="metricconverter">
        <w:smartTagPr>
          <w:attr w:name="ProductID" w:val="20 м"/>
        </w:smartTagPr>
        <w:r w:rsidRPr="007E0787">
          <w:rPr>
            <w:sz w:val="28"/>
            <w:szCs w:val="24"/>
          </w:rPr>
          <w:t>20 м</w:t>
        </w:r>
      </w:smartTag>
      <w:r w:rsidRPr="007E0787">
        <w:rPr>
          <w:sz w:val="28"/>
          <w:szCs w:val="24"/>
        </w:rPr>
        <w:t xml:space="preserve"> от дерева.</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Диаметр стволов </w:t>
      </w:r>
      <w:r w:rsidRPr="007E0787">
        <w:rPr>
          <w:b/>
          <w:sz w:val="28"/>
          <w:szCs w:val="24"/>
        </w:rPr>
        <w:t>деревьев.</w:t>
      </w:r>
      <w:r w:rsidRPr="007E0787">
        <w:rPr>
          <w:sz w:val="28"/>
          <w:szCs w:val="24"/>
        </w:rPr>
        <w:t xml:space="preserve"> Измерение производится при помощи мерной вилки на высоте </w:t>
      </w:r>
      <w:smartTag w:uri="urn:schemas-microsoft-com:office:smarttags" w:element="metricconverter">
        <w:smartTagPr>
          <w:attr w:name="ProductID" w:val="1,3 м"/>
        </w:smartTagPr>
        <w:r w:rsidRPr="007E0787">
          <w:rPr>
            <w:sz w:val="28"/>
            <w:szCs w:val="24"/>
          </w:rPr>
          <w:t>1,3 м</w:t>
        </w:r>
      </w:smartTag>
      <w:r w:rsidRPr="007E0787">
        <w:rPr>
          <w:sz w:val="28"/>
          <w:szCs w:val="24"/>
        </w:rPr>
        <w:t xml:space="preserve"> от основания ствола. При отсутствии мерной вилки диаметр ствола дерева определяют по данным </w:t>
      </w:r>
      <w:r w:rsidRPr="007E0787">
        <w:rPr>
          <w:spacing w:val="-5"/>
          <w:sz w:val="28"/>
          <w:szCs w:val="24"/>
        </w:rPr>
        <w:t xml:space="preserve">окружности. С этой целью с помощью гибкой сантиметровой ленты </w:t>
      </w:r>
      <w:r w:rsidRPr="007E0787">
        <w:rPr>
          <w:spacing w:val="-3"/>
          <w:sz w:val="28"/>
          <w:szCs w:val="24"/>
        </w:rPr>
        <w:t xml:space="preserve">измеряют окружность ствола и делят полученную величину на 3,1. </w:t>
      </w:r>
      <w:r w:rsidRPr="007E0787">
        <w:rPr>
          <w:spacing w:val="-6"/>
          <w:sz w:val="28"/>
          <w:szCs w:val="24"/>
        </w:rPr>
        <w:t xml:space="preserve">Средний диаметр древостоя определяется толщиной деревьев наиболее </w:t>
      </w:r>
      <w:r w:rsidRPr="007E0787">
        <w:rPr>
          <w:spacing w:val="-7"/>
          <w:sz w:val="28"/>
          <w:szCs w:val="24"/>
        </w:rPr>
        <w:t xml:space="preserve">часто встречающихся в древостое. Обычно диаметр среднего дерева в 1,5 </w:t>
      </w:r>
      <w:r w:rsidRPr="007E0787">
        <w:rPr>
          <w:sz w:val="28"/>
          <w:szCs w:val="24"/>
        </w:rPr>
        <w:t>раза тоньше наиболее толстого и в 2 раза толще диаметра самого тонкого.</w:t>
      </w:r>
    </w:p>
    <w:p w:rsidR="00F22D4F" w:rsidRPr="007E0787" w:rsidRDefault="00F22D4F" w:rsidP="00F22D4F">
      <w:pPr>
        <w:shd w:val="clear" w:color="auto" w:fill="FFFFFF"/>
        <w:spacing w:line="360" w:lineRule="auto"/>
        <w:ind w:firstLine="709"/>
        <w:jc w:val="both"/>
        <w:rPr>
          <w:sz w:val="28"/>
          <w:szCs w:val="24"/>
        </w:rPr>
      </w:pPr>
      <w:r w:rsidRPr="007E0787">
        <w:rPr>
          <w:b/>
          <w:bCs/>
          <w:spacing w:val="-5"/>
          <w:sz w:val="28"/>
          <w:szCs w:val="24"/>
        </w:rPr>
        <w:t xml:space="preserve">Возраст </w:t>
      </w:r>
      <w:r w:rsidRPr="007E0787">
        <w:rPr>
          <w:b/>
          <w:spacing w:val="-5"/>
          <w:sz w:val="28"/>
          <w:szCs w:val="24"/>
        </w:rPr>
        <w:t>деревьев</w:t>
      </w:r>
      <w:r w:rsidRPr="007E0787">
        <w:rPr>
          <w:spacing w:val="-5"/>
          <w:sz w:val="28"/>
          <w:szCs w:val="24"/>
        </w:rPr>
        <w:t xml:space="preserve"> определяют обычно по свежим пням</w:t>
      </w:r>
      <w:r>
        <w:rPr>
          <w:spacing w:val="-5"/>
          <w:sz w:val="28"/>
          <w:szCs w:val="24"/>
        </w:rPr>
        <w:t xml:space="preserve"> или</w:t>
      </w:r>
      <w:r w:rsidRPr="007E0787">
        <w:rPr>
          <w:spacing w:val="-5"/>
          <w:sz w:val="28"/>
          <w:szCs w:val="24"/>
        </w:rPr>
        <w:t xml:space="preserve"> </w:t>
      </w:r>
      <w:r w:rsidRPr="007E0787">
        <w:rPr>
          <w:sz w:val="28"/>
          <w:szCs w:val="24"/>
        </w:rPr>
        <w:t>по годичным мутовкам.</w:t>
      </w:r>
    </w:p>
    <w:p w:rsidR="00F22D4F" w:rsidRPr="007E0787" w:rsidRDefault="00F22D4F" w:rsidP="00F22D4F">
      <w:pPr>
        <w:shd w:val="clear" w:color="auto" w:fill="FFFFFF"/>
        <w:spacing w:line="360" w:lineRule="auto"/>
        <w:ind w:firstLine="709"/>
        <w:jc w:val="both"/>
        <w:rPr>
          <w:sz w:val="28"/>
          <w:szCs w:val="24"/>
        </w:rPr>
      </w:pPr>
      <w:r w:rsidRPr="007E0787">
        <w:rPr>
          <w:b/>
          <w:bCs/>
          <w:spacing w:val="-7"/>
          <w:sz w:val="28"/>
          <w:szCs w:val="24"/>
        </w:rPr>
        <w:lastRenderedPageBreak/>
        <w:t xml:space="preserve">Возобновление древостоя </w:t>
      </w:r>
      <w:r w:rsidRPr="007E0787">
        <w:rPr>
          <w:bCs/>
          <w:spacing w:val="-7"/>
          <w:sz w:val="28"/>
          <w:szCs w:val="24"/>
        </w:rPr>
        <w:t>в</w:t>
      </w:r>
      <w:r w:rsidRPr="007E0787">
        <w:rPr>
          <w:spacing w:val="-7"/>
          <w:sz w:val="28"/>
          <w:szCs w:val="24"/>
        </w:rPr>
        <w:t xml:space="preserve">ключает всходы и подрост. Всходами </w:t>
      </w:r>
      <w:r w:rsidRPr="007E0787">
        <w:rPr>
          <w:spacing w:val="-4"/>
          <w:sz w:val="28"/>
          <w:szCs w:val="24"/>
        </w:rPr>
        <w:t xml:space="preserve">принято считать 1-2-х летние деревца. Условно все деревца высотой до </w:t>
      </w:r>
      <w:smartTag w:uri="urn:schemas-microsoft-com:office:smarttags" w:element="metricconverter">
        <w:smartTagPr>
          <w:attr w:name="ProductID" w:val="10 см"/>
        </w:smartTagPr>
        <w:r w:rsidRPr="007E0787">
          <w:rPr>
            <w:spacing w:val="-6"/>
            <w:sz w:val="28"/>
            <w:szCs w:val="24"/>
          </w:rPr>
          <w:t>10 см</w:t>
        </w:r>
      </w:smartTag>
      <w:r w:rsidRPr="007E0787">
        <w:rPr>
          <w:spacing w:val="-6"/>
          <w:sz w:val="28"/>
          <w:szCs w:val="24"/>
        </w:rPr>
        <w:t xml:space="preserve"> относятся к всходам, а более высокие – к подросту, но не выше </w:t>
      </w:r>
      <w:r w:rsidRPr="007E0787">
        <w:rPr>
          <w:spacing w:val="-6"/>
          <w:sz w:val="28"/>
          <w:szCs w:val="24"/>
          <w:vertAlign w:val="superscript"/>
        </w:rPr>
        <w:t>1</w:t>
      </w:r>
      <w:r w:rsidRPr="007E0787">
        <w:rPr>
          <w:spacing w:val="-6"/>
          <w:sz w:val="28"/>
          <w:szCs w:val="24"/>
        </w:rPr>
        <w:t>/</w:t>
      </w:r>
      <w:r w:rsidRPr="007E0787">
        <w:rPr>
          <w:spacing w:val="-6"/>
          <w:sz w:val="28"/>
          <w:szCs w:val="24"/>
          <w:vertAlign w:val="subscript"/>
        </w:rPr>
        <w:t>4</w:t>
      </w:r>
      <w:r w:rsidRPr="007E0787">
        <w:rPr>
          <w:spacing w:val="-6"/>
          <w:sz w:val="28"/>
          <w:szCs w:val="24"/>
        </w:rPr>
        <w:t xml:space="preserve"> </w:t>
      </w:r>
      <w:r w:rsidRPr="007E0787">
        <w:rPr>
          <w:sz w:val="28"/>
          <w:szCs w:val="24"/>
        </w:rPr>
        <w:t xml:space="preserve">или </w:t>
      </w:r>
      <w:r w:rsidRPr="007E0787">
        <w:rPr>
          <w:sz w:val="28"/>
          <w:szCs w:val="24"/>
          <w:vertAlign w:val="superscript"/>
        </w:rPr>
        <w:t>1</w:t>
      </w:r>
      <w:r w:rsidRPr="007E0787">
        <w:rPr>
          <w:sz w:val="28"/>
          <w:szCs w:val="24"/>
        </w:rPr>
        <w:t>/</w:t>
      </w:r>
      <w:r w:rsidRPr="007E0787">
        <w:rPr>
          <w:sz w:val="28"/>
          <w:szCs w:val="24"/>
          <w:vertAlign w:val="subscript"/>
        </w:rPr>
        <w:t>2</w:t>
      </w:r>
      <w:r w:rsidRPr="007E0787">
        <w:rPr>
          <w:sz w:val="28"/>
          <w:szCs w:val="24"/>
        </w:rPr>
        <w:t xml:space="preserve"> высоты взрослых деревьев. Ни всходы, ни подрост нельзя </w:t>
      </w:r>
      <w:r w:rsidRPr="007E0787">
        <w:rPr>
          <w:spacing w:val="-4"/>
          <w:sz w:val="28"/>
          <w:szCs w:val="24"/>
        </w:rPr>
        <w:t xml:space="preserve">считать самостоятельными ярусами, так как это молодое поколение </w:t>
      </w:r>
      <w:r w:rsidRPr="007E0787">
        <w:rPr>
          <w:spacing w:val="-5"/>
          <w:sz w:val="28"/>
          <w:szCs w:val="24"/>
        </w:rPr>
        <w:t xml:space="preserve">деревьев; многие из них могут погибнуть в борьбе за существование, а </w:t>
      </w:r>
      <w:r w:rsidRPr="007E0787">
        <w:rPr>
          <w:sz w:val="28"/>
          <w:szCs w:val="24"/>
        </w:rPr>
        <w:t>более сильные со временем достигнут высоты верхнего яруса насаждения и займут место старого древостоя.</w:t>
      </w:r>
    </w:p>
    <w:p w:rsidR="00F22D4F" w:rsidRPr="007E0787" w:rsidRDefault="00F22D4F" w:rsidP="00F22D4F">
      <w:pPr>
        <w:shd w:val="clear" w:color="auto" w:fill="FFFFFF"/>
        <w:spacing w:line="360" w:lineRule="auto"/>
        <w:ind w:firstLine="709"/>
        <w:jc w:val="both"/>
        <w:rPr>
          <w:sz w:val="28"/>
          <w:szCs w:val="24"/>
        </w:rPr>
      </w:pPr>
      <w:r w:rsidRPr="007E0787">
        <w:rPr>
          <w:b/>
          <w:bCs/>
          <w:spacing w:val="-6"/>
          <w:sz w:val="28"/>
          <w:szCs w:val="24"/>
        </w:rPr>
        <w:t xml:space="preserve">Жизненность </w:t>
      </w:r>
      <w:r w:rsidRPr="007E0787">
        <w:rPr>
          <w:spacing w:val="-6"/>
          <w:sz w:val="28"/>
          <w:szCs w:val="24"/>
        </w:rPr>
        <w:t xml:space="preserve">характеризует степень развития растений в данном </w:t>
      </w:r>
      <w:r w:rsidRPr="007E0787">
        <w:rPr>
          <w:sz w:val="28"/>
          <w:szCs w:val="24"/>
        </w:rPr>
        <w:t>сообществе и имеет цифровое обозначение: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pacing w:val="-5"/>
          <w:sz w:val="28"/>
          <w:szCs w:val="24"/>
        </w:rPr>
        <w:t xml:space="preserve">3 </w:t>
      </w:r>
      <w:r w:rsidRPr="007E0787">
        <w:rPr>
          <w:sz w:val="28"/>
          <w:szCs w:val="24"/>
        </w:rPr>
        <w:t>–</w:t>
      </w:r>
      <w:r w:rsidRPr="007E0787">
        <w:rPr>
          <w:spacing w:val="-5"/>
          <w:sz w:val="28"/>
          <w:szCs w:val="24"/>
        </w:rPr>
        <w:t xml:space="preserve"> виды проходят в данном сообществе полный цикл развития </w:t>
      </w:r>
      <w:r w:rsidRPr="007E0787">
        <w:rPr>
          <w:sz w:val="28"/>
          <w:szCs w:val="24"/>
        </w:rPr>
        <w:t xml:space="preserve">(нормальный рост, цветение, плодоношение); </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2 – виды не цветущие, лишь вегетирующие;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1 – виды не только не цветущие, но и слабо вегетирующие, т. е. находящиеся в неблагоприятных условиях.</w:t>
      </w:r>
    </w:p>
    <w:p w:rsidR="00F22D4F" w:rsidRPr="00CE30F1" w:rsidRDefault="00F22D4F" w:rsidP="00F22D4F">
      <w:pPr>
        <w:shd w:val="clear" w:color="auto" w:fill="FFFFFF"/>
        <w:spacing w:line="360" w:lineRule="auto"/>
        <w:ind w:firstLine="709"/>
        <w:jc w:val="both"/>
        <w:rPr>
          <w:sz w:val="28"/>
          <w:szCs w:val="24"/>
        </w:rPr>
      </w:pPr>
      <w:r w:rsidRPr="007E0787">
        <w:rPr>
          <w:b/>
          <w:bCs/>
          <w:sz w:val="28"/>
          <w:szCs w:val="24"/>
        </w:rPr>
        <w:t xml:space="preserve">Обилие </w:t>
      </w:r>
      <w:r w:rsidRPr="007E0787">
        <w:rPr>
          <w:bCs/>
          <w:sz w:val="28"/>
          <w:szCs w:val="24"/>
        </w:rPr>
        <w:t xml:space="preserve">знаменует </w:t>
      </w:r>
      <w:r w:rsidRPr="007E0787">
        <w:rPr>
          <w:sz w:val="28"/>
          <w:szCs w:val="24"/>
        </w:rPr>
        <w:t xml:space="preserve">ценотическую роль вида в фитоценозе (или </w:t>
      </w:r>
      <w:r w:rsidRPr="007E0787">
        <w:rPr>
          <w:spacing w:val="-6"/>
          <w:sz w:val="28"/>
          <w:szCs w:val="24"/>
        </w:rPr>
        <w:t xml:space="preserve">количество вида на геоботанической площадке). Наиболее широкое применение для оценки </w:t>
      </w:r>
      <w:r w:rsidRPr="007E0787">
        <w:rPr>
          <w:sz w:val="28"/>
          <w:szCs w:val="24"/>
        </w:rPr>
        <w:t xml:space="preserve">обилия травянистых растений получила балльная шкала О. Друде. В </w:t>
      </w:r>
      <w:r w:rsidRPr="007E0787">
        <w:rPr>
          <w:spacing w:val="-7"/>
          <w:sz w:val="28"/>
          <w:szCs w:val="24"/>
        </w:rPr>
        <w:t xml:space="preserve">интерпретации А.А. </w:t>
      </w:r>
      <w:proofErr w:type="spellStart"/>
      <w:r w:rsidRPr="007E0787">
        <w:rPr>
          <w:spacing w:val="-7"/>
          <w:sz w:val="28"/>
          <w:szCs w:val="24"/>
        </w:rPr>
        <w:t>Уранова</w:t>
      </w:r>
      <w:proofErr w:type="spellEnd"/>
      <w:r w:rsidRPr="007E0787">
        <w:rPr>
          <w:spacing w:val="-7"/>
          <w:sz w:val="28"/>
          <w:szCs w:val="24"/>
        </w:rPr>
        <w:t xml:space="preserve">, который, базируясь на том положении, что </w:t>
      </w:r>
      <w:r w:rsidRPr="007E0787">
        <w:rPr>
          <w:spacing w:val="-3"/>
          <w:sz w:val="28"/>
          <w:szCs w:val="24"/>
        </w:rPr>
        <w:t xml:space="preserve">чем больше особей вида встречается на площади, тем должно быть </w:t>
      </w:r>
      <w:r w:rsidRPr="007E0787">
        <w:rPr>
          <w:sz w:val="28"/>
          <w:szCs w:val="24"/>
        </w:rPr>
        <w:t xml:space="preserve">меньшим и расстояние между ними, предпринял попытку </w:t>
      </w:r>
      <w:r w:rsidRPr="007E0787">
        <w:rPr>
          <w:spacing w:val="-2"/>
          <w:sz w:val="28"/>
          <w:szCs w:val="24"/>
        </w:rPr>
        <w:t xml:space="preserve">охарактеризовать баллы в шкале О. Друде средними величинами </w:t>
      </w:r>
      <w:r w:rsidRPr="007E0787">
        <w:rPr>
          <w:spacing w:val="-7"/>
          <w:sz w:val="28"/>
          <w:szCs w:val="24"/>
        </w:rPr>
        <w:t xml:space="preserve">наименьших расстояний между растениями данного вида (покрытие, </w:t>
      </w:r>
      <w:r w:rsidRPr="007E0787">
        <w:rPr>
          <w:spacing w:val="-1"/>
          <w:sz w:val="28"/>
          <w:szCs w:val="24"/>
        </w:rPr>
        <w:t xml:space="preserve">выраженное в %). </w:t>
      </w:r>
      <w:r w:rsidRPr="00B116F2">
        <w:rPr>
          <w:spacing w:val="-1"/>
          <w:sz w:val="28"/>
          <w:szCs w:val="24"/>
        </w:rPr>
        <w:t>Обилие и проективное покрытие характеризуют</w:t>
      </w:r>
      <w:r w:rsidRPr="007E0787">
        <w:rPr>
          <w:spacing w:val="-1"/>
          <w:sz w:val="28"/>
          <w:szCs w:val="24"/>
        </w:rPr>
        <w:t xml:space="preserve"> </w:t>
      </w:r>
      <w:r w:rsidRPr="007E0787">
        <w:rPr>
          <w:spacing w:val="-7"/>
          <w:sz w:val="28"/>
          <w:szCs w:val="24"/>
        </w:rPr>
        <w:t xml:space="preserve">разные свойства фитоценозов, поэтому корреляция соотношений этих </w:t>
      </w:r>
      <w:r w:rsidRPr="007E0787">
        <w:rPr>
          <w:sz w:val="28"/>
          <w:szCs w:val="24"/>
        </w:rPr>
        <w:t xml:space="preserve">категорий не всегда дает правильные результаты, но быстрота и </w:t>
      </w:r>
      <w:r w:rsidRPr="007E0787">
        <w:rPr>
          <w:spacing w:val="-5"/>
          <w:sz w:val="28"/>
          <w:szCs w:val="24"/>
        </w:rPr>
        <w:t xml:space="preserve">небольшая трудоемкость при использовании шкалы О. Друде делает ее </w:t>
      </w:r>
      <w:r w:rsidRPr="007E0787">
        <w:rPr>
          <w:spacing w:val="-8"/>
          <w:sz w:val="28"/>
          <w:szCs w:val="24"/>
        </w:rPr>
        <w:t xml:space="preserve">удобной </w:t>
      </w:r>
      <w:r w:rsidRPr="00CE30F1">
        <w:rPr>
          <w:bCs/>
          <w:spacing w:val="-8"/>
          <w:sz w:val="28"/>
          <w:szCs w:val="24"/>
        </w:rPr>
        <w:t xml:space="preserve">при проведении маршрутных исследований </w:t>
      </w:r>
      <w:r w:rsidRPr="0019736F">
        <w:rPr>
          <w:bCs/>
          <w:spacing w:val="-8"/>
          <w:sz w:val="28"/>
          <w:szCs w:val="24"/>
        </w:rPr>
        <w:t>(таблица 1)</w:t>
      </w:r>
      <w:r w:rsidRPr="0019736F">
        <w:rPr>
          <w:sz w:val="28"/>
          <w:szCs w:val="24"/>
        </w:rPr>
        <w:t>.</w:t>
      </w: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rFonts w:ascii="Arial" w:hAnsi="Arial" w:cs="Arial"/>
          <w:iCs/>
          <w:spacing w:val="-4"/>
          <w:sz w:val="24"/>
          <w:szCs w:val="24"/>
        </w:rPr>
      </w:pPr>
      <w:r w:rsidRPr="00B116F2">
        <w:rPr>
          <w:iCs/>
          <w:spacing w:val="-4"/>
          <w:sz w:val="28"/>
          <w:szCs w:val="28"/>
        </w:rPr>
        <w:lastRenderedPageBreak/>
        <w:t xml:space="preserve">Таблица 1 – </w:t>
      </w:r>
      <w:r w:rsidRPr="00B116F2">
        <w:rPr>
          <w:bCs/>
          <w:sz w:val="28"/>
          <w:szCs w:val="28"/>
        </w:rPr>
        <w:t>Шкала О. Друде для оценки обилия растении живого напочвенного покрова</w:t>
      </w:r>
      <w:r>
        <w:rPr>
          <w:rFonts w:ascii="Arial" w:hAnsi="Arial" w:cs="Arial"/>
          <w:iCs/>
          <w:spacing w:val="-4"/>
          <w:sz w:val="24"/>
          <w:szCs w:val="24"/>
        </w:rPr>
        <w:t xml:space="preserve"> </w:t>
      </w:r>
    </w:p>
    <w:tbl>
      <w:tblPr>
        <w:tblW w:w="10103" w:type="dxa"/>
        <w:tblInd w:w="40" w:type="dxa"/>
        <w:tblLayout w:type="fixed"/>
        <w:tblCellMar>
          <w:left w:w="40" w:type="dxa"/>
          <w:right w:w="40" w:type="dxa"/>
        </w:tblCellMar>
        <w:tblLook w:val="0000" w:firstRow="0" w:lastRow="0" w:firstColumn="0" w:lastColumn="0" w:noHBand="0" w:noVBand="0"/>
      </w:tblPr>
      <w:tblGrid>
        <w:gridCol w:w="2286"/>
        <w:gridCol w:w="3243"/>
        <w:gridCol w:w="2287"/>
        <w:gridCol w:w="2287"/>
      </w:tblGrid>
      <w:tr w:rsidR="00F22D4F" w:rsidRPr="00B116F2" w:rsidTr="008608B2">
        <w:trPr>
          <w:trHeight w:val="604"/>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22" w:right="29" w:firstLine="53"/>
              <w:jc w:val="center"/>
              <w:rPr>
                <w:sz w:val="24"/>
                <w:szCs w:val="24"/>
              </w:rPr>
            </w:pPr>
            <w:r w:rsidRPr="00B116F2">
              <w:rPr>
                <w:bCs/>
                <w:spacing w:val="-1"/>
                <w:sz w:val="24"/>
                <w:szCs w:val="24"/>
              </w:rPr>
              <w:t>Наименования ступени обилия</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53"/>
              <w:jc w:val="center"/>
              <w:rPr>
                <w:sz w:val="24"/>
                <w:szCs w:val="24"/>
              </w:rPr>
            </w:pPr>
            <w:r w:rsidRPr="00B116F2">
              <w:rPr>
                <w:bCs/>
                <w:spacing w:val="-1"/>
                <w:sz w:val="24"/>
                <w:szCs w:val="24"/>
              </w:rPr>
              <w:t>Характеристика обилия</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 xml:space="preserve">Среднее </w:t>
            </w:r>
            <w:r w:rsidRPr="00B116F2">
              <w:rPr>
                <w:bCs/>
                <w:sz w:val="24"/>
                <w:szCs w:val="24"/>
              </w:rPr>
              <w:t>расстояние</w:t>
            </w:r>
          </w:p>
          <w:p w:rsidR="00F22D4F" w:rsidRPr="00B116F2" w:rsidRDefault="00F22D4F" w:rsidP="008608B2">
            <w:pPr>
              <w:shd w:val="clear" w:color="auto" w:fill="FFFFFF"/>
              <w:jc w:val="center"/>
              <w:rPr>
                <w:sz w:val="24"/>
                <w:szCs w:val="24"/>
              </w:rPr>
            </w:pPr>
            <w:r w:rsidRPr="00B116F2">
              <w:rPr>
                <w:spacing w:val="-2"/>
                <w:sz w:val="24"/>
                <w:szCs w:val="24"/>
              </w:rPr>
              <w:t xml:space="preserve">между </w:t>
            </w:r>
            <w:r w:rsidRPr="00B116F2">
              <w:rPr>
                <w:bCs/>
                <w:spacing w:val="-1"/>
                <w:sz w:val="24"/>
                <w:szCs w:val="24"/>
              </w:rPr>
              <w:t>особями, см</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26"/>
              <w:jc w:val="center"/>
              <w:rPr>
                <w:sz w:val="24"/>
                <w:szCs w:val="24"/>
              </w:rPr>
            </w:pPr>
            <w:r w:rsidRPr="00B116F2">
              <w:rPr>
                <w:sz w:val="24"/>
                <w:szCs w:val="24"/>
              </w:rPr>
              <w:t>Проективное</w:t>
            </w:r>
          </w:p>
          <w:p w:rsidR="00F22D4F" w:rsidRPr="00B116F2" w:rsidRDefault="00F22D4F" w:rsidP="008608B2">
            <w:pPr>
              <w:shd w:val="clear" w:color="auto" w:fill="FFFFFF"/>
              <w:ind w:right="26"/>
              <w:jc w:val="center"/>
              <w:rPr>
                <w:sz w:val="24"/>
                <w:szCs w:val="24"/>
              </w:rPr>
            </w:pPr>
            <w:r w:rsidRPr="00B116F2">
              <w:rPr>
                <w:sz w:val="24"/>
                <w:szCs w:val="24"/>
              </w:rPr>
              <w:t>покрытие</w:t>
            </w:r>
          </w:p>
        </w:tc>
      </w:tr>
      <w:tr w:rsidR="00F22D4F" w:rsidRPr="00B116F2" w:rsidTr="008608B2">
        <w:trPr>
          <w:trHeight w:val="835"/>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rPr>
            </w:pPr>
            <w:proofErr w:type="spellStart"/>
            <w:r w:rsidRPr="00B116F2">
              <w:rPr>
                <w:sz w:val="24"/>
                <w:szCs w:val="24"/>
                <w:lang w:val="en-US"/>
              </w:rPr>
              <w:t>Sociales</w:t>
            </w:r>
            <w:proofErr w:type="spellEnd"/>
            <w:r w:rsidRPr="00B116F2">
              <w:rPr>
                <w:sz w:val="24"/>
                <w:szCs w:val="24"/>
                <w:lang w:val="en-US"/>
              </w:rPr>
              <w:t xml:space="preserve"> (</w:t>
            </w:r>
            <w:proofErr w:type="spellStart"/>
            <w:r w:rsidRPr="00B116F2">
              <w:rPr>
                <w:sz w:val="24"/>
                <w:szCs w:val="24"/>
                <w:lang w:val="en-US"/>
              </w:rPr>
              <w:t>soc</w:t>
            </w:r>
            <w:proofErr w:type="spellEnd"/>
            <w:r w:rsidRPr="00B116F2">
              <w:rPr>
                <w:sz w:val="24"/>
                <w:szCs w:val="24"/>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13" w:hanging="7"/>
              <w:rPr>
                <w:sz w:val="24"/>
                <w:szCs w:val="24"/>
              </w:rPr>
            </w:pPr>
            <w:r w:rsidRPr="00B116F2">
              <w:rPr>
                <w:sz w:val="24"/>
                <w:szCs w:val="24"/>
              </w:rPr>
              <w:t xml:space="preserve">Растения встречаются </w:t>
            </w:r>
            <w:r w:rsidRPr="00B116F2">
              <w:rPr>
                <w:spacing w:val="-1"/>
                <w:sz w:val="24"/>
                <w:szCs w:val="24"/>
              </w:rPr>
              <w:t xml:space="preserve">массово, особи смыкаются </w:t>
            </w:r>
            <w:r w:rsidRPr="00B116F2">
              <w:rPr>
                <w:sz w:val="24"/>
                <w:szCs w:val="24"/>
              </w:rPr>
              <w:t>своими надземными частями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25"/>
              <w:jc w:val="center"/>
              <w:rPr>
                <w:sz w:val="24"/>
                <w:szCs w:val="24"/>
              </w:rPr>
            </w:pPr>
            <w:r w:rsidRPr="00B116F2">
              <w:rPr>
                <w:spacing w:val="-9"/>
                <w:sz w:val="24"/>
                <w:szCs w:val="24"/>
              </w:rPr>
              <w:t xml:space="preserve">Сплошной </w:t>
            </w:r>
            <w:r w:rsidRPr="00B116F2">
              <w:rPr>
                <w:sz w:val="24"/>
                <w:szCs w:val="24"/>
              </w:rPr>
              <w:t>покров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Более 90 %</w:t>
            </w:r>
          </w:p>
        </w:tc>
      </w:tr>
      <w:tr w:rsidR="00F22D4F" w:rsidRPr="00B116F2" w:rsidTr="008608B2">
        <w:trPr>
          <w:trHeight w:val="358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lang w:val="en-GB"/>
              </w:rPr>
            </w:pPr>
            <w:proofErr w:type="spellStart"/>
            <w:r w:rsidRPr="00B116F2">
              <w:rPr>
                <w:sz w:val="24"/>
                <w:szCs w:val="24"/>
                <w:lang w:val="en-US"/>
              </w:rPr>
              <w:t>Copiosae</w:t>
            </w:r>
            <w:proofErr w:type="spellEnd"/>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z w:val="24"/>
                <w:szCs w:val="24"/>
                <w:lang w:val="it-IT"/>
              </w:rPr>
            </w:pPr>
            <w:r w:rsidRPr="00B116F2">
              <w:rPr>
                <w:spacing w:val="-3"/>
                <w:sz w:val="24"/>
                <w:szCs w:val="24"/>
                <w:lang w:val="it-IT"/>
              </w:rPr>
              <w:t>Copiosae3(cop</w:t>
            </w:r>
            <w:r w:rsidRPr="00B116F2">
              <w:rPr>
                <w:spacing w:val="-3"/>
                <w:sz w:val="24"/>
                <w:szCs w:val="24"/>
                <w:vertAlign w:val="superscript"/>
                <w:lang w:val="it-IT"/>
              </w:rPr>
              <w:t>3</w:t>
            </w:r>
            <w:r w:rsidRPr="00B116F2">
              <w:rPr>
                <w:spacing w:val="-3"/>
                <w:sz w:val="24"/>
                <w:szCs w:val="24"/>
                <w:lang w:val="it-IT"/>
              </w:rPr>
              <w:t>) Copiosae2 (cop</w:t>
            </w:r>
            <w:r w:rsidRPr="00B116F2">
              <w:rPr>
                <w:spacing w:val="-3"/>
                <w:sz w:val="24"/>
                <w:szCs w:val="24"/>
                <w:vertAlign w:val="superscript"/>
                <w:lang w:val="it-IT"/>
              </w:rPr>
              <w:t>2</w:t>
            </w:r>
            <w:r w:rsidRPr="00B116F2">
              <w:rPr>
                <w:spacing w:val="-3"/>
                <w:sz w:val="24"/>
                <w:szCs w:val="24"/>
                <w:lang w:val="it-IT"/>
              </w:rPr>
              <w:t xml:space="preserve">) </w:t>
            </w:r>
            <w:r w:rsidRPr="00B116F2">
              <w:rPr>
                <w:spacing w:val="-5"/>
                <w:sz w:val="24"/>
                <w:szCs w:val="24"/>
                <w:lang w:val="it-IT"/>
              </w:rPr>
              <w:t>Copiosae 1 (cop</w:t>
            </w:r>
            <w:r w:rsidRPr="00B116F2">
              <w:rPr>
                <w:spacing w:val="-5"/>
                <w:sz w:val="24"/>
                <w:szCs w:val="24"/>
                <w:vertAlign w:val="superscript"/>
                <w:lang w:val="it-IT"/>
              </w:rPr>
              <w:t>1</w:t>
            </w:r>
            <w:r w:rsidRPr="00B116F2">
              <w:rPr>
                <w:spacing w:val="-5"/>
                <w:sz w:val="24"/>
                <w:szCs w:val="24"/>
                <w:lang w:val="it-IT"/>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50" w:hanging="2"/>
              <w:rPr>
                <w:spacing w:val="-1"/>
                <w:sz w:val="24"/>
                <w:szCs w:val="24"/>
              </w:rPr>
            </w:pPr>
            <w:r w:rsidRPr="00B116F2">
              <w:rPr>
                <w:sz w:val="24"/>
                <w:szCs w:val="24"/>
              </w:rPr>
              <w:t xml:space="preserve">Растения встречаются в очень большом или большом количестве, </w:t>
            </w:r>
            <w:r w:rsidRPr="00B116F2">
              <w:rPr>
                <w:spacing w:val="-1"/>
                <w:sz w:val="24"/>
                <w:szCs w:val="24"/>
              </w:rPr>
              <w:t xml:space="preserve">однако надземные части их </w:t>
            </w:r>
            <w:r w:rsidRPr="00B116F2">
              <w:rPr>
                <w:sz w:val="24"/>
                <w:szCs w:val="24"/>
              </w:rPr>
              <w:t xml:space="preserve">не смыкаются. Балл </w:t>
            </w:r>
            <w:r w:rsidRPr="00B116F2">
              <w:rPr>
                <w:spacing w:val="-1"/>
                <w:sz w:val="24"/>
                <w:szCs w:val="24"/>
              </w:rPr>
              <w:t>подразделяется на ступени:</w:t>
            </w:r>
          </w:p>
          <w:p w:rsidR="00F22D4F" w:rsidRPr="00B116F2" w:rsidRDefault="00F22D4F" w:rsidP="008608B2">
            <w:pPr>
              <w:shd w:val="clear" w:color="auto" w:fill="FFFFFF"/>
              <w:ind w:right="50" w:hanging="2"/>
              <w:rPr>
                <w:sz w:val="24"/>
                <w:szCs w:val="24"/>
              </w:rPr>
            </w:pPr>
            <w:r w:rsidRPr="00B116F2">
              <w:rPr>
                <w:sz w:val="24"/>
                <w:szCs w:val="24"/>
              </w:rPr>
              <w:t xml:space="preserve">Растения очень обильны Растения обильны </w:t>
            </w:r>
          </w:p>
          <w:p w:rsidR="00F22D4F" w:rsidRPr="00B116F2" w:rsidRDefault="00F22D4F" w:rsidP="008608B2">
            <w:pPr>
              <w:shd w:val="clear" w:color="auto" w:fill="FFFFFF"/>
              <w:ind w:right="50" w:hanging="2"/>
              <w:rPr>
                <w:sz w:val="24"/>
                <w:szCs w:val="24"/>
              </w:rPr>
            </w:pPr>
            <w:r w:rsidRPr="00B116F2">
              <w:rPr>
                <w:sz w:val="24"/>
                <w:szCs w:val="24"/>
              </w:rPr>
              <w:t xml:space="preserve">Растения довольно </w:t>
            </w:r>
          </w:p>
          <w:p w:rsidR="00F22D4F" w:rsidRPr="00B116F2" w:rsidRDefault="00F22D4F" w:rsidP="008608B2">
            <w:pPr>
              <w:shd w:val="clear" w:color="auto" w:fill="FFFFFF"/>
              <w:ind w:right="50" w:hanging="2"/>
              <w:rPr>
                <w:sz w:val="24"/>
                <w:szCs w:val="24"/>
              </w:rPr>
            </w:pPr>
            <w:r w:rsidRPr="00B116F2">
              <w:rPr>
                <w:sz w:val="24"/>
                <w:szCs w:val="24"/>
              </w:rPr>
              <w:t>обильны</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Единично</w:t>
            </w: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right="149"/>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до 20</w:t>
            </w:r>
          </w:p>
          <w:p w:rsidR="00F22D4F" w:rsidRPr="00B116F2" w:rsidRDefault="00F22D4F" w:rsidP="008608B2">
            <w:pPr>
              <w:shd w:val="clear" w:color="auto" w:fill="FFFFFF"/>
              <w:ind w:left="187" w:right="149"/>
              <w:jc w:val="center"/>
              <w:rPr>
                <w:sz w:val="24"/>
                <w:szCs w:val="24"/>
              </w:rPr>
            </w:pPr>
            <w:r w:rsidRPr="00B116F2">
              <w:rPr>
                <w:sz w:val="24"/>
                <w:szCs w:val="24"/>
              </w:rPr>
              <w:t>20-40</w:t>
            </w:r>
          </w:p>
          <w:p w:rsidR="00F22D4F" w:rsidRPr="00B116F2" w:rsidRDefault="00F22D4F" w:rsidP="008608B2">
            <w:pPr>
              <w:shd w:val="clear" w:color="auto" w:fill="FFFFFF"/>
              <w:ind w:left="187" w:right="149"/>
              <w:jc w:val="center"/>
              <w:rPr>
                <w:sz w:val="24"/>
                <w:szCs w:val="24"/>
              </w:rPr>
            </w:pPr>
            <w:r w:rsidRPr="00B116F2">
              <w:rPr>
                <w:sz w:val="24"/>
                <w:szCs w:val="24"/>
              </w:rPr>
              <w:t>40-100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r w:rsidRPr="00B116F2">
              <w:rPr>
                <w:spacing w:val="-2"/>
                <w:sz w:val="24"/>
                <w:szCs w:val="24"/>
              </w:rPr>
              <w:t>90-70 %</w:t>
            </w:r>
          </w:p>
          <w:p w:rsidR="00F22D4F" w:rsidRPr="00B116F2" w:rsidRDefault="00F22D4F" w:rsidP="008608B2">
            <w:pPr>
              <w:shd w:val="clear" w:color="auto" w:fill="FFFFFF"/>
              <w:ind w:left="194"/>
              <w:jc w:val="center"/>
              <w:rPr>
                <w:sz w:val="24"/>
                <w:szCs w:val="24"/>
              </w:rPr>
            </w:pPr>
            <w:r w:rsidRPr="00B116F2">
              <w:rPr>
                <w:sz w:val="24"/>
                <w:szCs w:val="24"/>
              </w:rPr>
              <w:t>70-50 %</w:t>
            </w:r>
          </w:p>
          <w:p w:rsidR="00F22D4F" w:rsidRPr="00B116F2" w:rsidRDefault="00F22D4F" w:rsidP="008608B2">
            <w:pPr>
              <w:shd w:val="clear" w:color="auto" w:fill="FFFFFF"/>
              <w:ind w:left="194"/>
              <w:jc w:val="center"/>
              <w:rPr>
                <w:spacing w:val="-2"/>
                <w:sz w:val="24"/>
                <w:szCs w:val="24"/>
              </w:rPr>
            </w:pPr>
            <w:r w:rsidRPr="00B116F2">
              <w:rPr>
                <w:sz w:val="24"/>
                <w:szCs w:val="24"/>
              </w:rPr>
              <w:t>50-30%</w:t>
            </w:r>
          </w:p>
        </w:tc>
      </w:tr>
      <w:tr w:rsidR="00F22D4F" w:rsidRPr="00B116F2" w:rsidTr="008608B2">
        <w:trPr>
          <w:trHeight w:val="772"/>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Sparsae</w:t>
            </w:r>
            <w:proofErr w:type="spellEnd"/>
            <w:r w:rsidRPr="00B116F2">
              <w:rPr>
                <w:sz w:val="24"/>
                <w:szCs w:val="28"/>
                <w:lang w:val="en-US"/>
              </w:rPr>
              <w:t xml:space="preserve"> (</w:t>
            </w:r>
            <w:proofErr w:type="spellStart"/>
            <w:r w:rsidRPr="00B116F2">
              <w:rPr>
                <w:sz w:val="24"/>
                <w:szCs w:val="28"/>
                <w:lang w:val="en-US"/>
              </w:rPr>
              <w:t>sp</w:t>
            </w:r>
            <w:proofErr w:type="spellEnd"/>
            <w:r w:rsidRPr="00B116F2">
              <w:rPr>
                <w:sz w:val="24"/>
                <w:szCs w:val="28"/>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310" w:firstLine="5"/>
              <w:rPr>
                <w:sz w:val="24"/>
                <w:szCs w:val="28"/>
              </w:rPr>
            </w:pPr>
            <w:r w:rsidRPr="00B116F2">
              <w:rPr>
                <w:spacing w:val="-1"/>
                <w:sz w:val="24"/>
                <w:szCs w:val="28"/>
              </w:rPr>
              <w:t xml:space="preserve">Растения встречаются в небольшом количестве, </w:t>
            </w:r>
            <w:r w:rsidRPr="00B116F2">
              <w:rPr>
                <w:sz w:val="24"/>
                <w:szCs w:val="28"/>
              </w:rPr>
              <w:t>рассеянно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49"/>
              <w:jc w:val="center"/>
              <w:rPr>
                <w:sz w:val="24"/>
                <w:szCs w:val="28"/>
              </w:rPr>
            </w:pPr>
            <w:r w:rsidRPr="00B116F2">
              <w:rPr>
                <w:sz w:val="24"/>
                <w:szCs w:val="28"/>
              </w:rPr>
              <w:t>100-150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0"/>
              <w:jc w:val="center"/>
              <w:rPr>
                <w:sz w:val="24"/>
                <w:szCs w:val="28"/>
              </w:rPr>
            </w:pPr>
            <w:r w:rsidRPr="00B116F2">
              <w:rPr>
                <w:sz w:val="24"/>
                <w:szCs w:val="28"/>
              </w:rPr>
              <w:t>30-10%</w:t>
            </w:r>
          </w:p>
        </w:tc>
      </w:tr>
      <w:tr w:rsidR="00F22D4F" w:rsidRPr="00B116F2" w:rsidTr="008608B2">
        <w:trPr>
          <w:trHeight w:val="233"/>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Solitariae</w:t>
            </w:r>
            <w:proofErr w:type="spellEnd"/>
            <w:r w:rsidRPr="00B116F2">
              <w:rPr>
                <w:sz w:val="24"/>
                <w:szCs w:val="28"/>
                <w:lang w:val="en-US"/>
              </w:rPr>
              <w:t xml:space="preserve"> (sol)</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pacing w:val="-1"/>
                <w:sz w:val="24"/>
                <w:szCs w:val="28"/>
              </w:rPr>
              <w:t>Растения встречаются редко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4"/>
              <w:jc w:val="center"/>
              <w:rPr>
                <w:sz w:val="24"/>
                <w:szCs w:val="28"/>
              </w:rPr>
            </w:pPr>
            <w:r w:rsidRPr="00B116F2">
              <w:rPr>
                <w:spacing w:val="-2"/>
                <w:sz w:val="24"/>
                <w:szCs w:val="28"/>
              </w:rPr>
              <w:t>Более 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62"/>
              <w:jc w:val="center"/>
              <w:rPr>
                <w:sz w:val="24"/>
                <w:szCs w:val="28"/>
              </w:rPr>
            </w:pPr>
            <w:r w:rsidRPr="00B116F2">
              <w:rPr>
                <w:spacing w:val="-12"/>
                <w:sz w:val="24"/>
                <w:szCs w:val="28"/>
              </w:rPr>
              <w:t xml:space="preserve">Менее </w:t>
            </w:r>
            <w:r w:rsidRPr="00B116F2">
              <w:rPr>
                <w:bCs/>
                <w:sz w:val="24"/>
                <w:szCs w:val="28"/>
              </w:rPr>
              <w:t>10%</w:t>
            </w:r>
          </w:p>
        </w:tc>
      </w:tr>
      <w:tr w:rsidR="00F22D4F" w:rsidRPr="00B116F2" w:rsidTr="008608B2">
        <w:trPr>
          <w:trHeight w:val="47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Unicum</w:t>
            </w:r>
            <w:proofErr w:type="spellEnd"/>
            <w:r w:rsidRPr="00B116F2">
              <w:rPr>
                <w:sz w:val="24"/>
                <w:szCs w:val="28"/>
                <w:lang w:val="en-US"/>
              </w:rPr>
              <w:t xml:space="preserve"> (un)</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96" w:firstLine="10"/>
              <w:rPr>
                <w:sz w:val="24"/>
                <w:szCs w:val="28"/>
              </w:rPr>
            </w:pPr>
            <w:r w:rsidRPr="00B116F2">
              <w:rPr>
                <w:spacing w:val="-1"/>
                <w:sz w:val="24"/>
                <w:szCs w:val="28"/>
              </w:rPr>
              <w:t xml:space="preserve">Одно растение на пробной </w:t>
            </w:r>
            <w:r w:rsidRPr="00B116F2">
              <w:rPr>
                <w:sz w:val="24"/>
                <w:szCs w:val="28"/>
              </w:rPr>
              <w:t>площади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2"/>
              <w:jc w:val="center"/>
              <w:rPr>
                <w:sz w:val="24"/>
                <w:szCs w:val="28"/>
              </w:rPr>
            </w:pPr>
            <w:r w:rsidRPr="00B116F2">
              <w:rPr>
                <w:spacing w:val="-7"/>
                <w:sz w:val="24"/>
                <w:szCs w:val="28"/>
              </w:rPr>
              <w:t>Единично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8"/>
              </w:rPr>
            </w:pPr>
          </w:p>
        </w:tc>
      </w:tr>
    </w:tbl>
    <w:p w:rsidR="00F22D4F" w:rsidRPr="00B116F2" w:rsidRDefault="00F22D4F" w:rsidP="00F22D4F">
      <w:pPr>
        <w:shd w:val="clear" w:color="auto" w:fill="FFFFFF"/>
        <w:jc w:val="both"/>
        <w:rPr>
          <w:i/>
          <w:iCs/>
          <w:sz w:val="28"/>
          <w:szCs w:val="28"/>
        </w:rPr>
      </w:pPr>
    </w:p>
    <w:p w:rsidR="00F22D4F" w:rsidRDefault="00F22D4F" w:rsidP="00F22D4F">
      <w:pPr>
        <w:shd w:val="clear" w:color="auto" w:fill="FFFFFF"/>
        <w:spacing w:line="360" w:lineRule="auto"/>
        <w:ind w:firstLine="567"/>
        <w:jc w:val="both"/>
        <w:rPr>
          <w:sz w:val="28"/>
          <w:szCs w:val="28"/>
        </w:rPr>
      </w:pPr>
      <w:r w:rsidRPr="00B116F2">
        <w:rPr>
          <w:b/>
          <w:bCs/>
          <w:sz w:val="28"/>
          <w:szCs w:val="28"/>
        </w:rPr>
        <w:t xml:space="preserve">Фенологическое состояние растений. </w:t>
      </w:r>
      <w:r w:rsidRPr="00B116F2">
        <w:rPr>
          <w:sz w:val="28"/>
          <w:szCs w:val="28"/>
        </w:rPr>
        <w:t>Растения, слагающие травостой каждого сообщества, в момент описания находятся в различных фазах развития (</w:t>
      </w:r>
      <w:proofErr w:type="spellStart"/>
      <w:r w:rsidRPr="00B116F2">
        <w:rPr>
          <w:sz w:val="28"/>
          <w:szCs w:val="28"/>
        </w:rPr>
        <w:t>фенофазах</w:t>
      </w:r>
      <w:proofErr w:type="spellEnd"/>
      <w:r w:rsidRPr="00B116F2">
        <w:rPr>
          <w:sz w:val="28"/>
          <w:szCs w:val="28"/>
        </w:rPr>
        <w:t xml:space="preserve">). Сравнение фенологических фаз одних </w:t>
      </w:r>
      <w:r w:rsidRPr="00B116F2">
        <w:rPr>
          <w:smallCaps/>
          <w:sz w:val="28"/>
          <w:szCs w:val="28"/>
        </w:rPr>
        <w:t xml:space="preserve">и </w:t>
      </w:r>
      <w:r w:rsidRPr="00B116F2">
        <w:rPr>
          <w:sz w:val="28"/>
          <w:szCs w:val="28"/>
        </w:rPr>
        <w:t>тех же видов растений в разных условиях местообитания позволяет сделать некоторые заключения о том, насколько данные условия благоприятны тому или иному виду растения, какие условия ускоряют ил</w:t>
      </w:r>
      <w:r>
        <w:rPr>
          <w:sz w:val="28"/>
          <w:szCs w:val="28"/>
        </w:rPr>
        <w:t>и задерживают его развитие (таблица 2).</w:t>
      </w:r>
    </w:p>
    <w:p w:rsidR="00F22D4F" w:rsidRDefault="00F22D4F" w:rsidP="00F22D4F">
      <w:pPr>
        <w:shd w:val="clear" w:color="auto" w:fill="FFFFFF"/>
        <w:spacing w:line="360" w:lineRule="auto"/>
        <w:jc w:val="both"/>
        <w:rPr>
          <w:iCs/>
          <w:spacing w:val="-3"/>
          <w:sz w:val="28"/>
          <w:szCs w:val="28"/>
        </w:rPr>
      </w:pPr>
    </w:p>
    <w:p w:rsidR="00F22D4F" w:rsidRPr="00B116F2" w:rsidRDefault="00F22D4F" w:rsidP="00F22D4F">
      <w:pPr>
        <w:shd w:val="clear" w:color="auto" w:fill="FFFFFF"/>
        <w:spacing w:line="360" w:lineRule="auto"/>
        <w:jc w:val="both"/>
        <w:rPr>
          <w:sz w:val="28"/>
          <w:szCs w:val="28"/>
        </w:rPr>
      </w:pPr>
      <w:r w:rsidRPr="00B116F2">
        <w:rPr>
          <w:iCs/>
          <w:spacing w:val="-3"/>
          <w:sz w:val="28"/>
          <w:szCs w:val="28"/>
        </w:rPr>
        <w:t>Таблица 2</w:t>
      </w:r>
      <w:r w:rsidRPr="00B116F2">
        <w:rPr>
          <w:i/>
          <w:iCs/>
          <w:spacing w:val="-3"/>
          <w:sz w:val="28"/>
          <w:szCs w:val="28"/>
        </w:rPr>
        <w:t xml:space="preserve"> </w:t>
      </w:r>
      <w:r w:rsidRPr="00B116F2">
        <w:rPr>
          <w:bCs/>
          <w:sz w:val="28"/>
          <w:szCs w:val="28"/>
        </w:rPr>
        <w:t>–</w:t>
      </w:r>
      <w:r w:rsidRPr="00B116F2">
        <w:rPr>
          <w:b/>
          <w:bCs/>
          <w:sz w:val="28"/>
          <w:szCs w:val="28"/>
        </w:rPr>
        <w:t xml:space="preserve"> </w:t>
      </w:r>
      <w:r w:rsidRPr="00B116F2">
        <w:rPr>
          <w:bCs/>
          <w:sz w:val="28"/>
          <w:szCs w:val="28"/>
        </w:rPr>
        <w:t>Фенологические фазы растений</w:t>
      </w:r>
    </w:p>
    <w:p w:rsidR="00F22D4F" w:rsidRPr="00B116F2" w:rsidRDefault="00F22D4F" w:rsidP="00F22D4F">
      <w:pPr>
        <w:rPr>
          <w:sz w:val="28"/>
          <w:szCs w:val="28"/>
        </w:rPr>
      </w:pPr>
    </w:p>
    <w:tbl>
      <w:tblPr>
        <w:tblW w:w="10297" w:type="dxa"/>
        <w:tblInd w:w="40" w:type="dxa"/>
        <w:tblLayout w:type="fixed"/>
        <w:tblCellMar>
          <w:left w:w="40" w:type="dxa"/>
          <w:right w:w="40" w:type="dxa"/>
        </w:tblCellMar>
        <w:tblLook w:val="0000" w:firstRow="0" w:lastRow="0" w:firstColumn="0" w:lastColumn="0" w:noHBand="0" w:noVBand="0"/>
      </w:tblPr>
      <w:tblGrid>
        <w:gridCol w:w="7088"/>
        <w:gridCol w:w="2126"/>
        <w:gridCol w:w="1083"/>
      </w:tblGrid>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bCs/>
                <w:sz w:val="28"/>
                <w:szCs w:val="28"/>
              </w:rPr>
              <w:t>Фенологические фазы</w:t>
            </w:r>
          </w:p>
        </w:tc>
        <w:tc>
          <w:tcPr>
            <w:tcW w:w="3209" w:type="dxa"/>
            <w:gridSpan w:val="2"/>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sz w:val="28"/>
                <w:szCs w:val="28"/>
              </w:rPr>
              <w:t xml:space="preserve">Условные </w:t>
            </w:r>
            <w:r w:rsidRPr="00B116F2">
              <w:rPr>
                <w:b/>
                <w:bCs/>
                <w:spacing w:val="-2"/>
                <w:sz w:val="28"/>
                <w:szCs w:val="28"/>
              </w:rPr>
              <w:t>обозначения</w:t>
            </w:r>
          </w:p>
        </w:tc>
      </w:tr>
      <w:tr w:rsidR="00F22D4F" w:rsidRPr="00B116F2" w:rsidTr="00F22D4F">
        <w:trPr>
          <w:trHeight w:val="31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Вегетация до цветения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40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Бутонизация</w:t>
            </w:r>
            <w:proofErr w:type="spellEnd"/>
            <w:r w:rsidRPr="00B116F2">
              <w:rPr>
                <w:sz w:val="28"/>
                <w:szCs w:val="28"/>
              </w:rPr>
              <w:t xml:space="preserve"> (у злаков и осок - колошение)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5"/>
                <w:sz w:val="28"/>
                <w:szCs w:val="28"/>
              </w:rPr>
              <w:t>бут.кшн</w:t>
            </w:r>
            <w:proofErr w:type="spellEnd"/>
            <w:r w:rsidRPr="00B116F2">
              <w:rPr>
                <w:spacing w:val="-5"/>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265"/>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Начало цветения и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3"/>
                <w:sz w:val="28"/>
                <w:szCs w:val="28"/>
              </w:rPr>
              <w:t>зацв</w:t>
            </w:r>
            <w:proofErr w:type="spellEnd"/>
            <w:r w:rsidRPr="00B116F2">
              <w:rPr>
                <w:spacing w:val="-3"/>
                <w:sz w:val="28"/>
                <w:szCs w:val="28"/>
              </w:rPr>
              <w:t>.</w:t>
            </w:r>
            <w:proofErr w:type="gramStart"/>
            <w:r w:rsidRPr="00B116F2">
              <w:rPr>
                <w:spacing w:val="-3"/>
                <w:sz w:val="28"/>
                <w:szCs w:val="28"/>
              </w:rPr>
              <w:t>,</w:t>
            </w:r>
            <w:proofErr w:type="spellStart"/>
            <w:r w:rsidRPr="00B116F2">
              <w:rPr>
                <w:spacing w:val="-3"/>
                <w:sz w:val="28"/>
                <w:szCs w:val="28"/>
              </w:rPr>
              <w:t>с</w:t>
            </w:r>
            <w:proofErr w:type="gramEnd"/>
            <w:r w:rsidRPr="00B116F2">
              <w:rPr>
                <w:spacing w:val="-3"/>
                <w:sz w:val="28"/>
                <w:szCs w:val="28"/>
              </w:rPr>
              <w:t>п</w:t>
            </w:r>
            <w:proofErr w:type="spellEnd"/>
            <w:r w:rsidRPr="00B116F2">
              <w:rPr>
                <w:spacing w:val="-3"/>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lang w:val="en-US"/>
              </w:rPr>
            </w:pPr>
            <w:r w:rsidRPr="00B116F2">
              <w:rPr>
                <w:sz w:val="28"/>
                <w:szCs w:val="28"/>
                <w:rtl/>
                <w:lang w:bidi="he-IL"/>
              </w:rPr>
              <w:t>ך</w:t>
            </w:r>
          </w:p>
        </w:tc>
      </w:tr>
      <w:tr w:rsidR="00F22D4F" w:rsidRPr="00B116F2" w:rsidTr="00F22D4F">
        <w:trPr>
          <w:trHeight w:val="34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 xml:space="preserve">Полное цветение и </w:t>
            </w:r>
            <w:r w:rsidRPr="00B116F2">
              <w:rPr>
                <w:sz w:val="28"/>
                <w:szCs w:val="28"/>
                <w:lang w:val="en-US"/>
              </w:rPr>
              <w:t>c</w:t>
            </w:r>
            <w:proofErr w:type="spellStart"/>
            <w:r w:rsidRPr="00B116F2">
              <w:rPr>
                <w:sz w:val="28"/>
                <w:szCs w:val="28"/>
              </w:rPr>
              <w:t>пороношение</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цв</w:t>
            </w:r>
            <w:proofErr w:type="spellEnd"/>
            <w:r w:rsidRPr="00B116F2">
              <w:rPr>
                <w:bCs/>
                <w:sz w:val="28"/>
                <w:szCs w:val="28"/>
              </w:rPr>
              <w:t xml:space="preserve">., </w:t>
            </w:r>
            <w:proofErr w:type="spellStart"/>
            <w:r w:rsidRPr="00B116F2">
              <w:rPr>
                <w:bCs/>
                <w:sz w:val="28"/>
                <w:szCs w:val="28"/>
              </w:rPr>
              <w:t>сп</w:t>
            </w:r>
            <w:proofErr w:type="spellEnd"/>
            <w:r w:rsidRPr="00B116F2">
              <w:rPr>
                <w:b/>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w:t>
            </w:r>
          </w:p>
        </w:tc>
      </w:tr>
      <w:tr w:rsidR="00F22D4F" w:rsidRPr="00B116F2" w:rsidTr="00F22D4F">
        <w:trPr>
          <w:trHeight w:val="28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lastRenderedPageBreak/>
              <w:t>Отцветание</w:t>
            </w:r>
            <w:proofErr w:type="spellEnd"/>
            <w:r w:rsidRPr="00B116F2">
              <w:rPr>
                <w:sz w:val="28"/>
                <w:szCs w:val="28"/>
              </w:rPr>
              <w:t xml:space="preserve"> и конец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отцв</w:t>
            </w:r>
            <w:proofErr w:type="spellEnd"/>
            <w:proofErr w:type="gramStart"/>
            <w:r w:rsidRPr="00B116F2">
              <w:rPr>
                <w:bCs/>
                <w:sz w:val="28"/>
                <w:szCs w:val="28"/>
              </w:rPr>
              <w:t xml:space="preserve">.. </w:t>
            </w:r>
            <w:proofErr w:type="spellStart"/>
            <w:proofErr w:type="gramEnd"/>
            <w:r w:rsidRPr="00B116F2">
              <w:rPr>
                <w:bCs/>
                <w:sz w:val="28"/>
                <w:szCs w:val="28"/>
              </w:rPr>
              <w:t>ксн</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с</w:t>
            </w:r>
          </w:p>
        </w:tc>
      </w:tr>
      <w:tr w:rsidR="00F22D4F" w:rsidRPr="00B116F2" w:rsidTr="00F22D4F">
        <w:trPr>
          <w:trHeight w:val="364"/>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Созревание семян (плодов) и спор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 xml:space="preserve">пл., </w:t>
            </w:r>
            <w:proofErr w:type="spellStart"/>
            <w:r w:rsidRPr="00B116F2">
              <w:rPr>
                <w:bCs/>
                <w:sz w:val="28"/>
                <w:szCs w:val="28"/>
              </w:rPr>
              <w:t>сп</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Семена (плоды), а также споры созрели и осыпаются (опадают)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осып</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Вегетация после цветения и спороношения (вторичная вегетация)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 xml:space="preserve">вт. </w:t>
            </w: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bl>
    <w:p w:rsidR="00F22D4F" w:rsidRPr="00B116F2" w:rsidRDefault="00F22D4F" w:rsidP="00F22D4F">
      <w:pPr>
        <w:shd w:val="clear" w:color="auto" w:fill="FFFFFF"/>
        <w:ind w:firstLine="567"/>
        <w:jc w:val="both"/>
        <w:rPr>
          <w:spacing w:val="-6"/>
          <w:sz w:val="28"/>
          <w:szCs w:val="28"/>
        </w:rPr>
      </w:pPr>
    </w:p>
    <w:p w:rsidR="00F22D4F" w:rsidRPr="00B116F2" w:rsidRDefault="00F22D4F" w:rsidP="00F22D4F">
      <w:pPr>
        <w:shd w:val="clear" w:color="auto" w:fill="FFFFFF"/>
        <w:spacing w:line="360" w:lineRule="auto"/>
        <w:ind w:firstLine="567"/>
        <w:jc w:val="both"/>
        <w:rPr>
          <w:sz w:val="28"/>
          <w:szCs w:val="28"/>
        </w:rPr>
      </w:pPr>
      <w:r w:rsidRPr="00B116F2">
        <w:rPr>
          <w:spacing w:val="-6"/>
          <w:sz w:val="28"/>
          <w:szCs w:val="28"/>
        </w:rPr>
        <w:t xml:space="preserve">Работа по профилю проводится следующим образом. По профилю на местности выделяют фитоценозы и в каждом закладывается </w:t>
      </w:r>
      <w:r w:rsidRPr="00B116F2">
        <w:rPr>
          <w:spacing w:val="-7"/>
          <w:sz w:val="28"/>
          <w:szCs w:val="28"/>
        </w:rPr>
        <w:t xml:space="preserve">и в </w:t>
      </w:r>
      <w:r>
        <w:rPr>
          <w:spacing w:val="-7"/>
          <w:sz w:val="28"/>
          <w:szCs w:val="28"/>
        </w:rPr>
        <w:t>рабочей тетради</w:t>
      </w:r>
      <w:r w:rsidRPr="00B116F2">
        <w:rPr>
          <w:spacing w:val="-7"/>
          <w:sz w:val="28"/>
          <w:szCs w:val="28"/>
        </w:rPr>
        <w:t xml:space="preserve"> описывается геоботаническая площадка по единой </w:t>
      </w:r>
      <w:r w:rsidRPr="00B116F2">
        <w:rPr>
          <w:sz w:val="28"/>
          <w:szCs w:val="28"/>
        </w:rPr>
        <w:t xml:space="preserve">для каждого звена вышеизложенной </w:t>
      </w:r>
      <w:r w:rsidRPr="00B116F2">
        <w:rPr>
          <w:spacing w:val="-4"/>
          <w:sz w:val="28"/>
          <w:szCs w:val="28"/>
        </w:rPr>
        <w:t xml:space="preserve">методике. Измерение протяженности фитоценозов проводит один из </w:t>
      </w:r>
      <w:r w:rsidRPr="00B116F2">
        <w:rPr>
          <w:sz w:val="28"/>
          <w:szCs w:val="28"/>
        </w:rPr>
        <w:t xml:space="preserve">членов звена путем подсчета шагов (предварительно длина шага ведущего измерение должна быть хорошо вымерена). Каждый </w:t>
      </w:r>
      <w:r w:rsidRPr="00B116F2">
        <w:rPr>
          <w:spacing w:val="-6"/>
          <w:sz w:val="28"/>
          <w:szCs w:val="28"/>
        </w:rPr>
        <w:t xml:space="preserve">выделенный по линии профиля фитоценоз (ассоциация) отмечается от </w:t>
      </w:r>
      <w:r w:rsidRPr="00B116F2">
        <w:rPr>
          <w:spacing w:val="-3"/>
          <w:sz w:val="28"/>
          <w:szCs w:val="28"/>
        </w:rPr>
        <w:t xml:space="preserve">начала профиля соответственно точками 1, 2, 3 и т. д. </w:t>
      </w:r>
    </w:p>
    <w:p w:rsidR="00F22D4F" w:rsidRPr="00B116F2" w:rsidRDefault="00F22D4F" w:rsidP="00F22D4F">
      <w:pPr>
        <w:spacing w:line="360" w:lineRule="auto"/>
        <w:ind w:firstLine="709"/>
        <w:jc w:val="both"/>
        <w:rPr>
          <w:b/>
          <w:sz w:val="28"/>
          <w:szCs w:val="28"/>
        </w:rPr>
      </w:pPr>
      <w:r w:rsidRPr="00B116F2">
        <w:rPr>
          <w:b/>
          <w:sz w:val="28"/>
          <w:szCs w:val="28"/>
        </w:rPr>
        <w:t>3 Содержание отчета</w:t>
      </w:r>
    </w:p>
    <w:p w:rsidR="00F22D4F" w:rsidRDefault="00F22D4F" w:rsidP="00F22D4F">
      <w:pPr>
        <w:shd w:val="clear" w:color="auto" w:fill="FFFFFF"/>
        <w:spacing w:line="360" w:lineRule="auto"/>
        <w:ind w:firstLine="709"/>
        <w:jc w:val="both"/>
        <w:rPr>
          <w:sz w:val="28"/>
          <w:szCs w:val="28"/>
        </w:rPr>
      </w:pPr>
      <w:r>
        <w:rPr>
          <w:sz w:val="28"/>
          <w:szCs w:val="28"/>
        </w:rPr>
        <w:t>Р</w:t>
      </w:r>
      <w:r w:rsidRPr="00B116F2">
        <w:rPr>
          <w:sz w:val="28"/>
          <w:szCs w:val="28"/>
        </w:rPr>
        <w:t>абота выполняется в рабочей тетради, которая является зачетным документом. Форма представления отчета</w:t>
      </w:r>
      <w:r>
        <w:rPr>
          <w:sz w:val="28"/>
          <w:szCs w:val="28"/>
        </w:rPr>
        <w:t>:</w:t>
      </w:r>
    </w:p>
    <w:p w:rsidR="00F22D4F" w:rsidRDefault="00F22D4F" w:rsidP="00F22D4F">
      <w:pPr>
        <w:jc w:val="center"/>
        <w:rPr>
          <w:b/>
          <w:sz w:val="24"/>
          <w:szCs w:val="28"/>
        </w:rPr>
      </w:pPr>
    </w:p>
    <w:p w:rsidR="00F22D4F" w:rsidRPr="007E0787" w:rsidRDefault="00F22D4F" w:rsidP="00F22D4F">
      <w:pPr>
        <w:jc w:val="center"/>
        <w:rPr>
          <w:b/>
          <w:sz w:val="28"/>
          <w:szCs w:val="28"/>
        </w:rPr>
      </w:pPr>
      <w:r w:rsidRPr="007E0787">
        <w:rPr>
          <w:b/>
          <w:sz w:val="28"/>
          <w:szCs w:val="28"/>
        </w:rPr>
        <w:t xml:space="preserve">Описание лесных ассоциаций </w:t>
      </w: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b/>
          <w:sz w:val="24"/>
          <w:szCs w:val="28"/>
        </w:rPr>
      </w:pPr>
      <w:r w:rsidRPr="007E0787">
        <w:rPr>
          <w:b/>
          <w:sz w:val="24"/>
          <w:szCs w:val="28"/>
        </w:rPr>
        <w:t>Характеристика древесного яруса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0"/>
        <w:gridCol w:w="2729"/>
        <w:gridCol w:w="1417"/>
        <w:gridCol w:w="1125"/>
        <w:gridCol w:w="1073"/>
        <w:gridCol w:w="1073"/>
        <w:gridCol w:w="1073"/>
        <w:gridCol w:w="1073"/>
      </w:tblGrid>
      <w:tr w:rsidR="00F22D4F" w:rsidRPr="007E0787" w:rsidTr="008608B2">
        <w:tc>
          <w:tcPr>
            <w:tcW w:w="640" w:type="dxa"/>
            <w:vMerge w:val="restart"/>
          </w:tcPr>
          <w:p w:rsidR="00F22D4F" w:rsidRPr="007E0787" w:rsidRDefault="00F22D4F" w:rsidP="008608B2">
            <w:pPr>
              <w:jc w:val="center"/>
              <w:rPr>
                <w:sz w:val="24"/>
                <w:szCs w:val="28"/>
              </w:rPr>
            </w:pPr>
            <w:r w:rsidRPr="007E0787">
              <w:rPr>
                <w:sz w:val="24"/>
                <w:szCs w:val="28"/>
              </w:rPr>
              <w:t>№ п/п</w:t>
            </w:r>
          </w:p>
        </w:tc>
        <w:tc>
          <w:tcPr>
            <w:tcW w:w="2729" w:type="dxa"/>
            <w:vMerge w:val="restart"/>
          </w:tcPr>
          <w:p w:rsidR="00F22D4F" w:rsidRPr="007E0787" w:rsidRDefault="00F22D4F" w:rsidP="008608B2">
            <w:pPr>
              <w:jc w:val="center"/>
              <w:rPr>
                <w:sz w:val="24"/>
                <w:szCs w:val="28"/>
              </w:rPr>
            </w:pPr>
            <w:r w:rsidRPr="007E0787">
              <w:rPr>
                <w:sz w:val="24"/>
                <w:szCs w:val="28"/>
              </w:rPr>
              <w:t>Название породы</w:t>
            </w:r>
          </w:p>
        </w:tc>
        <w:tc>
          <w:tcPr>
            <w:tcW w:w="1417" w:type="dxa"/>
            <w:vMerge w:val="restart"/>
          </w:tcPr>
          <w:p w:rsidR="00F22D4F" w:rsidRPr="007E0787" w:rsidRDefault="00F22D4F" w:rsidP="008608B2">
            <w:pPr>
              <w:jc w:val="center"/>
              <w:rPr>
                <w:sz w:val="24"/>
                <w:szCs w:val="28"/>
              </w:rPr>
            </w:pPr>
            <w:r w:rsidRPr="007E0787">
              <w:rPr>
                <w:sz w:val="24"/>
                <w:szCs w:val="28"/>
              </w:rPr>
              <w:t>Количество стволов</w:t>
            </w:r>
          </w:p>
        </w:tc>
        <w:tc>
          <w:tcPr>
            <w:tcW w:w="1125" w:type="dxa"/>
            <w:vMerge w:val="restart"/>
          </w:tcPr>
          <w:p w:rsidR="00F22D4F" w:rsidRPr="007E0787" w:rsidRDefault="00F22D4F" w:rsidP="008608B2">
            <w:pPr>
              <w:jc w:val="center"/>
              <w:rPr>
                <w:sz w:val="24"/>
                <w:szCs w:val="28"/>
              </w:rPr>
            </w:pPr>
            <w:r w:rsidRPr="007E0787">
              <w:rPr>
                <w:sz w:val="24"/>
                <w:szCs w:val="28"/>
              </w:rPr>
              <w:t>Возраст</w:t>
            </w:r>
          </w:p>
        </w:tc>
        <w:tc>
          <w:tcPr>
            <w:tcW w:w="2146" w:type="dxa"/>
            <w:gridSpan w:val="2"/>
          </w:tcPr>
          <w:p w:rsidR="00F22D4F" w:rsidRPr="007E0787" w:rsidRDefault="00F22D4F" w:rsidP="008608B2">
            <w:pPr>
              <w:jc w:val="center"/>
              <w:rPr>
                <w:sz w:val="24"/>
                <w:szCs w:val="28"/>
              </w:rPr>
            </w:pPr>
            <w:r w:rsidRPr="007E0787">
              <w:rPr>
                <w:sz w:val="24"/>
                <w:szCs w:val="28"/>
              </w:rPr>
              <w:t>Высоты, м</w:t>
            </w:r>
          </w:p>
        </w:tc>
        <w:tc>
          <w:tcPr>
            <w:tcW w:w="2146" w:type="dxa"/>
            <w:gridSpan w:val="2"/>
          </w:tcPr>
          <w:p w:rsidR="00F22D4F" w:rsidRPr="007E0787" w:rsidRDefault="00F22D4F" w:rsidP="008608B2">
            <w:pPr>
              <w:jc w:val="center"/>
              <w:rPr>
                <w:sz w:val="24"/>
                <w:szCs w:val="28"/>
              </w:rPr>
            </w:pPr>
            <w:r w:rsidRPr="007E0787">
              <w:rPr>
                <w:sz w:val="24"/>
                <w:szCs w:val="28"/>
              </w:rPr>
              <w:t>Диаметр, см</w:t>
            </w:r>
          </w:p>
        </w:tc>
      </w:tr>
      <w:tr w:rsidR="00F22D4F" w:rsidRPr="007E0787" w:rsidTr="008608B2">
        <w:tc>
          <w:tcPr>
            <w:tcW w:w="640" w:type="dxa"/>
            <w:vMerge/>
          </w:tcPr>
          <w:p w:rsidR="00F22D4F" w:rsidRPr="007E0787" w:rsidRDefault="00F22D4F" w:rsidP="008608B2">
            <w:pPr>
              <w:jc w:val="center"/>
              <w:rPr>
                <w:sz w:val="24"/>
                <w:szCs w:val="28"/>
              </w:rPr>
            </w:pPr>
          </w:p>
        </w:tc>
        <w:tc>
          <w:tcPr>
            <w:tcW w:w="2729" w:type="dxa"/>
            <w:vMerge/>
          </w:tcPr>
          <w:p w:rsidR="00F22D4F" w:rsidRPr="007E0787" w:rsidRDefault="00F22D4F" w:rsidP="008608B2">
            <w:pPr>
              <w:jc w:val="center"/>
              <w:rPr>
                <w:sz w:val="24"/>
                <w:szCs w:val="28"/>
              </w:rPr>
            </w:pPr>
          </w:p>
        </w:tc>
        <w:tc>
          <w:tcPr>
            <w:tcW w:w="1417" w:type="dxa"/>
            <w:vMerge/>
          </w:tcPr>
          <w:p w:rsidR="00F22D4F" w:rsidRPr="007E0787" w:rsidRDefault="00F22D4F" w:rsidP="008608B2">
            <w:pPr>
              <w:jc w:val="center"/>
              <w:rPr>
                <w:sz w:val="24"/>
                <w:szCs w:val="28"/>
              </w:rPr>
            </w:pPr>
          </w:p>
        </w:tc>
        <w:tc>
          <w:tcPr>
            <w:tcW w:w="1125" w:type="dxa"/>
            <w:vMerge/>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lang w:val="en-US"/>
              </w:rPr>
            </w:pPr>
            <w:r w:rsidRPr="007E0787">
              <w:rPr>
                <w:sz w:val="24"/>
                <w:szCs w:val="28"/>
                <w:lang w:val="en-US"/>
              </w:rPr>
              <w:t>h</w:t>
            </w:r>
          </w:p>
        </w:tc>
        <w:tc>
          <w:tcPr>
            <w:tcW w:w="1073" w:type="dxa"/>
          </w:tcPr>
          <w:p w:rsidR="00F22D4F" w:rsidRPr="007E0787" w:rsidRDefault="00F22D4F" w:rsidP="008608B2">
            <w:pPr>
              <w:jc w:val="center"/>
              <w:rPr>
                <w:sz w:val="24"/>
                <w:szCs w:val="28"/>
                <w:lang w:val="en-US"/>
              </w:rPr>
            </w:pPr>
            <w:r w:rsidRPr="007E0787">
              <w:rPr>
                <w:sz w:val="24"/>
                <w:szCs w:val="28"/>
                <w:lang w:val="en-US"/>
              </w:rPr>
              <w:t>h max</w:t>
            </w:r>
          </w:p>
        </w:tc>
        <w:tc>
          <w:tcPr>
            <w:tcW w:w="1073" w:type="dxa"/>
          </w:tcPr>
          <w:p w:rsidR="00F22D4F" w:rsidRPr="007E0787" w:rsidRDefault="00F22D4F" w:rsidP="008608B2">
            <w:pPr>
              <w:jc w:val="center"/>
              <w:rPr>
                <w:sz w:val="24"/>
                <w:szCs w:val="28"/>
                <w:lang w:val="en-US"/>
              </w:rPr>
            </w:pPr>
            <w:r w:rsidRPr="007E0787">
              <w:rPr>
                <w:sz w:val="24"/>
                <w:szCs w:val="28"/>
                <w:lang w:val="en-US"/>
              </w:rPr>
              <w:t>d</w:t>
            </w:r>
          </w:p>
        </w:tc>
        <w:tc>
          <w:tcPr>
            <w:tcW w:w="1073" w:type="dxa"/>
          </w:tcPr>
          <w:p w:rsidR="00F22D4F" w:rsidRPr="007E0787" w:rsidRDefault="00F22D4F" w:rsidP="008608B2">
            <w:pPr>
              <w:jc w:val="center"/>
              <w:rPr>
                <w:sz w:val="24"/>
                <w:szCs w:val="28"/>
                <w:lang w:val="en-US"/>
              </w:rPr>
            </w:pPr>
            <w:r w:rsidRPr="007E0787">
              <w:rPr>
                <w:sz w:val="24"/>
                <w:szCs w:val="28"/>
                <w:lang w:val="en-US"/>
              </w:rPr>
              <w:t>d max</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1</w:t>
            </w:r>
          </w:p>
        </w:tc>
        <w:tc>
          <w:tcPr>
            <w:tcW w:w="2729" w:type="dxa"/>
          </w:tcPr>
          <w:p w:rsidR="00F22D4F" w:rsidRPr="007E0787" w:rsidRDefault="00F22D4F" w:rsidP="008608B2">
            <w:pPr>
              <w:rPr>
                <w:sz w:val="24"/>
                <w:szCs w:val="28"/>
              </w:rPr>
            </w:pPr>
            <w:r w:rsidRPr="007E0787">
              <w:rPr>
                <w:sz w:val="24"/>
                <w:szCs w:val="28"/>
              </w:rPr>
              <w:t>Сосна обыкновенная</w:t>
            </w:r>
          </w:p>
        </w:tc>
        <w:tc>
          <w:tcPr>
            <w:tcW w:w="1417" w:type="dxa"/>
          </w:tcPr>
          <w:p w:rsidR="00F22D4F" w:rsidRPr="007E0787" w:rsidRDefault="00F22D4F" w:rsidP="008608B2">
            <w:pPr>
              <w:jc w:val="center"/>
              <w:rPr>
                <w:sz w:val="24"/>
                <w:szCs w:val="28"/>
              </w:rPr>
            </w:pPr>
            <w:r w:rsidRPr="007E0787">
              <w:rPr>
                <w:sz w:val="24"/>
                <w:szCs w:val="28"/>
              </w:rPr>
              <w:t>21</w:t>
            </w:r>
          </w:p>
        </w:tc>
        <w:tc>
          <w:tcPr>
            <w:tcW w:w="1125" w:type="dxa"/>
          </w:tcPr>
          <w:p w:rsidR="00F22D4F" w:rsidRPr="007E0787" w:rsidRDefault="00F22D4F" w:rsidP="008608B2">
            <w:pPr>
              <w:jc w:val="center"/>
              <w:rPr>
                <w:sz w:val="24"/>
                <w:szCs w:val="28"/>
              </w:rPr>
            </w:pPr>
            <w:r w:rsidRPr="007E0787">
              <w:rPr>
                <w:sz w:val="24"/>
                <w:szCs w:val="28"/>
              </w:rPr>
              <w:t>35</w:t>
            </w:r>
          </w:p>
        </w:tc>
        <w:tc>
          <w:tcPr>
            <w:tcW w:w="1073" w:type="dxa"/>
          </w:tcPr>
          <w:p w:rsidR="00F22D4F" w:rsidRPr="007E0787" w:rsidRDefault="00F22D4F" w:rsidP="008608B2">
            <w:pPr>
              <w:jc w:val="center"/>
              <w:rPr>
                <w:sz w:val="24"/>
                <w:szCs w:val="28"/>
              </w:rPr>
            </w:pPr>
            <w:r w:rsidRPr="007E0787">
              <w:rPr>
                <w:sz w:val="24"/>
                <w:szCs w:val="28"/>
              </w:rPr>
              <w:t>18</w:t>
            </w:r>
          </w:p>
        </w:tc>
        <w:tc>
          <w:tcPr>
            <w:tcW w:w="1073" w:type="dxa"/>
          </w:tcPr>
          <w:p w:rsidR="00F22D4F" w:rsidRPr="007E0787" w:rsidRDefault="00F22D4F" w:rsidP="008608B2">
            <w:pPr>
              <w:jc w:val="center"/>
              <w:rPr>
                <w:sz w:val="24"/>
                <w:szCs w:val="28"/>
              </w:rPr>
            </w:pPr>
            <w:r w:rsidRPr="007E0787">
              <w:rPr>
                <w:sz w:val="24"/>
                <w:szCs w:val="28"/>
              </w:rPr>
              <w:t>22</w:t>
            </w:r>
          </w:p>
        </w:tc>
        <w:tc>
          <w:tcPr>
            <w:tcW w:w="1073" w:type="dxa"/>
          </w:tcPr>
          <w:p w:rsidR="00F22D4F" w:rsidRPr="007E0787" w:rsidRDefault="00F22D4F" w:rsidP="008608B2">
            <w:pPr>
              <w:jc w:val="center"/>
              <w:rPr>
                <w:sz w:val="24"/>
                <w:szCs w:val="28"/>
              </w:rPr>
            </w:pPr>
            <w:r w:rsidRPr="007E0787">
              <w:rPr>
                <w:sz w:val="24"/>
                <w:szCs w:val="28"/>
              </w:rPr>
              <w:t>20</w:t>
            </w:r>
          </w:p>
        </w:tc>
        <w:tc>
          <w:tcPr>
            <w:tcW w:w="1073" w:type="dxa"/>
          </w:tcPr>
          <w:p w:rsidR="00F22D4F" w:rsidRPr="007E0787" w:rsidRDefault="00F22D4F" w:rsidP="008608B2">
            <w:pPr>
              <w:jc w:val="center"/>
              <w:rPr>
                <w:sz w:val="24"/>
                <w:szCs w:val="28"/>
              </w:rPr>
            </w:pPr>
            <w:r w:rsidRPr="007E0787">
              <w:rPr>
                <w:sz w:val="24"/>
                <w:szCs w:val="28"/>
              </w:rPr>
              <w:t>30</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2</w:t>
            </w:r>
          </w:p>
        </w:tc>
        <w:tc>
          <w:tcPr>
            <w:tcW w:w="2729" w:type="dxa"/>
          </w:tcPr>
          <w:p w:rsidR="00F22D4F" w:rsidRPr="007E0787" w:rsidRDefault="00F22D4F" w:rsidP="008608B2">
            <w:pPr>
              <w:rPr>
                <w:sz w:val="24"/>
                <w:szCs w:val="28"/>
              </w:rPr>
            </w:pPr>
          </w:p>
        </w:tc>
        <w:tc>
          <w:tcPr>
            <w:tcW w:w="1417" w:type="dxa"/>
          </w:tcPr>
          <w:p w:rsidR="00F22D4F" w:rsidRPr="007E0787" w:rsidRDefault="00F22D4F" w:rsidP="008608B2">
            <w:pPr>
              <w:jc w:val="center"/>
              <w:rPr>
                <w:sz w:val="24"/>
                <w:szCs w:val="28"/>
              </w:rPr>
            </w:pPr>
          </w:p>
        </w:tc>
        <w:tc>
          <w:tcPr>
            <w:tcW w:w="1125"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r>
    </w:tbl>
    <w:p w:rsidR="00F22D4F" w:rsidRPr="007E0787" w:rsidRDefault="00F22D4F" w:rsidP="00F22D4F">
      <w:pP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подроста </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3429"/>
        <w:gridCol w:w="1510"/>
        <w:gridCol w:w="1510"/>
        <w:gridCol w:w="1510"/>
        <w:gridCol w:w="1510"/>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429" w:type="dxa"/>
          </w:tcPr>
          <w:p w:rsidR="00F22D4F" w:rsidRPr="007E0787" w:rsidRDefault="00F22D4F" w:rsidP="008608B2">
            <w:pPr>
              <w:jc w:val="center"/>
              <w:rPr>
                <w:sz w:val="24"/>
                <w:szCs w:val="28"/>
              </w:rPr>
            </w:pPr>
            <w:r w:rsidRPr="007E0787">
              <w:rPr>
                <w:sz w:val="24"/>
                <w:szCs w:val="28"/>
              </w:rPr>
              <w:t>Название породы</w:t>
            </w:r>
          </w:p>
        </w:tc>
        <w:tc>
          <w:tcPr>
            <w:tcW w:w="1510" w:type="dxa"/>
          </w:tcPr>
          <w:p w:rsidR="00F22D4F" w:rsidRPr="007E0787" w:rsidRDefault="00F22D4F" w:rsidP="008608B2">
            <w:pPr>
              <w:jc w:val="center"/>
              <w:rPr>
                <w:sz w:val="24"/>
                <w:szCs w:val="28"/>
              </w:rPr>
            </w:pPr>
            <w:r w:rsidRPr="007E0787">
              <w:rPr>
                <w:sz w:val="24"/>
                <w:szCs w:val="28"/>
              </w:rPr>
              <w:t xml:space="preserve">Количество экземпляров </w:t>
            </w:r>
          </w:p>
        </w:tc>
        <w:tc>
          <w:tcPr>
            <w:tcW w:w="1510" w:type="dxa"/>
          </w:tcPr>
          <w:p w:rsidR="00F22D4F" w:rsidRPr="007E0787" w:rsidRDefault="00F22D4F" w:rsidP="008608B2">
            <w:pPr>
              <w:jc w:val="center"/>
              <w:rPr>
                <w:sz w:val="24"/>
                <w:szCs w:val="28"/>
              </w:rPr>
            </w:pPr>
            <w:r w:rsidRPr="007E0787">
              <w:rPr>
                <w:sz w:val="24"/>
                <w:szCs w:val="28"/>
              </w:rPr>
              <w:t xml:space="preserve">Высота, см </w:t>
            </w:r>
          </w:p>
        </w:tc>
        <w:tc>
          <w:tcPr>
            <w:tcW w:w="1510" w:type="dxa"/>
          </w:tcPr>
          <w:p w:rsidR="00F22D4F" w:rsidRPr="007E0787" w:rsidRDefault="00F22D4F" w:rsidP="008608B2">
            <w:pPr>
              <w:jc w:val="center"/>
              <w:rPr>
                <w:sz w:val="24"/>
                <w:szCs w:val="28"/>
              </w:rPr>
            </w:pPr>
            <w:r w:rsidRPr="007E0787">
              <w:rPr>
                <w:sz w:val="24"/>
                <w:szCs w:val="28"/>
              </w:rPr>
              <w:t xml:space="preserve">Возраст </w:t>
            </w:r>
          </w:p>
        </w:tc>
        <w:tc>
          <w:tcPr>
            <w:tcW w:w="1510" w:type="dxa"/>
          </w:tcPr>
          <w:p w:rsidR="00F22D4F" w:rsidRPr="007E0787" w:rsidRDefault="00F22D4F" w:rsidP="008608B2">
            <w:pPr>
              <w:jc w:val="center"/>
              <w:rPr>
                <w:sz w:val="24"/>
                <w:szCs w:val="28"/>
              </w:rPr>
            </w:pPr>
            <w:r w:rsidRPr="007E0787">
              <w:rPr>
                <w:sz w:val="24"/>
                <w:szCs w:val="28"/>
              </w:rPr>
              <w:t xml:space="preserve">Всходы </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429" w:type="dxa"/>
          </w:tcPr>
          <w:p w:rsidR="00F22D4F" w:rsidRPr="007E0787" w:rsidRDefault="00F22D4F" w:rsidP="008608B2">
            <w:pPr>
              <w:rPr>
                <w:sz w:val="24"/>
                <w:szCs w:val="28"/>
              </w:rPr>
            </w:pPr>
            <w:r w:rsidRPr="007E0787">
              <w:rPr>
                <w:sz w:val="24"/>
                <w:szCs w:val="28"/>
              </w:rPr>
              <w:t>Сосна обыкновенная</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50</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429" w:type="dxa"/>
          </w:tcPr>
          <w:p w:rsidR="00F22D4F" w:rsidRPr="007E0787" w:rsidRDefault="00F22D4F" w:rsidP="008608B2">
            <w:pP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кустарникового яруса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34"/>
        <w:gridCol w:w="2876"/>
        <w:gridCol w:w="1255"/>
        <w:gridCol w:w="1162"/>
        <w:gridCol w:w="1169"/>
        <w:gridCol w:w="1290"/>
        <w:gridCol w:w="1681"/>
      </w:tblGrid>
      <w:tr w:rsidR="00F22D4F" w:rsidRPr="007E0787" w:rsidTr="008608B2">
        <w:tc>
          <w:tcPr>
            <w:tcW w:w="634" w:type="dxa"/>
            <w:vMerge w:val="restart"/>
          </w:tcPr>
          <w:p w:rsidR="00F22D4F" w:rsidRPr="007E0787" w:rsidRDefault="00F22D4F" w:rsidP="008608B2">
            <w:pPr>
              <w:jc w:val="center"/>
              <w:rPr>
                <w:sz w:val="24"/>
                <w:szCs w:val="28"/>
              </w:rPr>
            </w:pPr>
            <w:r w:rsidRPr="007E0787">
              <w:rPr>
                <w:sz w:val="24"/>
                <w:szCs w:val="28"/>
              </w:rPr>
              <w:t xml:space="preserve">№ </w:t>
            </w:r>
            <w:r w:rsidRPr="007E0787">
              <w:rPr>
                <w:sz w:val="24"/>
                <w:szCs w:val="28"/>
              </w:rPr>
              <w:lastRenderedPageBreak/>
              <w:t>п/п</w:t>
            </w:r>
          </w:p>
        </w:tc>
        <w:tc>
          <w:tcPr>
            <w:tcW w:w="2876" w:type="dxa"/>
            <w:vMerge w:val="restart"/>
          </w:tcPr>
          <w:p w:rsidR="00F22D4F" w:rsidRPr="007E0787" w:rsidRDefault="00F22D4F" w:rsidP="008608B2">
            <w:pPr>
              <w:jc w:val="center"/>
              <w:rPr>
                <w:sz w:val="24"/>
                <w:szCs w:val="28"/>
              </w:rPr>
            </w:pPr>
            <w:r w:rsidRPr="007E0787">
              <w:rPr>
                <w:sz w:val="24"/>
                <w:szCs w:val="28"/>
              </w:rPr>
              <w:lastRenderedPageBreak/>
              <w:t xml:space="preserve">Название </w:t>
            </w:r>
          </w:p>
        </w:tc>
        <w:tc>
          <w:tcPr>
            <w:tcW w:w="1255" w:type="dxa"/>
            <w:vMerge w:val="restart"/>
          </w:tcPr>
          <w:p w:rsidR="00F22D4F" w:rsidRPr="007E0787" w:rsidRDefault="00F22D4F" w:rsidP="008608B2">
            <w:pPr>
              <w:jc w:val="center"/>
              <w:rPr>
                <w:sz w:val="24"/>
                <w:szCs w:val="28"/>
              </w:rPr>
            </w:pPr>
            <w:r w:rsidRPr="007E0787">
              <w:rPr>
                <w:sz w:val="24"/>
                <w:szCs w:val="28"/>
              </w:rPr>
              <w:t xml:space="preserve">Обилие </w:t>
            </w:r>
          </w:p>
        </w:tc>
        <w:tc>
          <w:tcPr>
            <w:tcW w:w="2331" w:type="dxa"/>
            <w:gridSpan w:val="2"/>
          </w:tcPr>
          <w:p w:rsidR="00F22D4F" w:rsidRPr="007E0787" w:rsidRDefault="00F22D4F" w:rsidP="008608B2">
            <w:pPr>
              <w:jc w:val="center"/>
              <w:rPr>
                <w:sz w:val="24"/>
                <w:szCs w:val="28"/>
              </w:rPr>
            </w:pPr>
            <w:r w:rsidRPr="007E0787">
              <w:rPr>
                <w:sz w:val="24"/>
                <w:szCs w:val="28"/>
              </w:rPr>
              <w:t xml:space="preserve">Высоты </w:t>
            </w:r>
          </w:p>
        </w:tc>
        <w:tc>
          <w:tcPr>
            <w:tcW w:w="1290" w:type="dxa"/>
            <w:vMerge w:val="restart"/>
          </w:tcPr>
          <w:p w:rsidR="00F22D4F" w:rsidRPr="007E0787" w:rsidRDefault="00F22D4F" w:rsidP="008608B2">
            <w:pPr>
              <w:jc w:val="center"/>
              <w:rPr>
                <w:sz w:val="24"/>
                <w:szCs w:val="28"/>
              </w:rPr>
            </w:pPr>
            <w:proofErr w:type="spellStart"/>
            <w:r w:rsidRPr="007E0787">
              <w:rPr>
                <w:sz w:val="24"/>
                <w:szCs w:val="28"/>
              </w:rPr>
              <w:t>Фенофаза</w:t>
            </w:r>
            <w:proofErr w:type="spellEnd"/>
          </w:p>
        </w:tc>
        <w:tc>
          <w:tcPr>
            <w:tcW w:w="1681" w:type="dxa"/>
            <w:vMerge w:val="restart"/>
          </w:tcPr>
          <w:p w:rsidR="00F22D4F" w:rsidRPr="007E0787" w:rsidRDefault="00F22D4F" w:rsidP="008608B2">
            <w:pPr>
              <w:jc w:val="center"/>
              <w:rPr>
                <w:sz w:val="24"/>
                <w:szCs w:val="28"/>
              </w:rPr>
            </w:pPr>
            <w:r w:rsidRPr="007E0787">
              <w:rPr>
                <w:sz w:val="24"/>
                <w:szCs w:val="28"/>
              </w:rPr>
              <w:t xml:space="preserve">Жизненность </w:t>
            </w:r>
          </w:p>
        </w:tc>
      </w:tr>
      <w:tr w:rsidR="00F22D4F" w:rsidRPr="007E0787" w:rsidTr="008608B2">
        <w:tc>
          <w:tcPr>
            <w:tcW w:w="634" w:type="dxa"/>
            <w:vMerge/>
          </w:tcPr>
          <w:p w:rsidR="00F22D4F" w:rsidRPr="007E0787" w:rsidRDefault="00F22D4F" w:rsidP="008608B2">
            <w:pPr>
              <w:jc w:val="center"/>
              <w:rPr>
                <w:sz w:val="24"/>
                <w:szCs w:val="28"/>
              </w:rPr>
            </w:pPr>
          </w:p>
        </w:tc>
        <w:tc>
          <w:tcPr>
            <w:tcW w:w="2876" w:type="dxa"/>
            <w:vMerge/>
          </w:tcPr>
          <w:p w:rsidR="00F22D4F" w:rsidRPr="007E0787" w:rsidRDefault="00F22D4F" w:rsidP="008608B2">
            <w:pPr>
              <w:jc w:val="center"/>
              <w:rPr>
                <w:sz w:val="24"/>
                <w:szCs w:val="28"/>
              </w:rPr>
            </w:pPr>
          </w:p>
        </w:tc>
        <w:tc>
          <w:tcPr>
            <w:tcW w:w="1255" w:type="dxa"/>
            <w:vMerge/>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lang w:val="en-US"/>
              </w:rPr>
            </w:pPr>
            <w:r w:rsidRPr="007E0787">
              <w:rPr>
                <w:sz w:val="24"/>
                <w:szCs w:val="28"/>
                <w:lang w:val="en-US"/>
              </w:rPr>
              <w:t>h</w:t>
            </w:r>
          </w:p>
        </w:tc>
        <w:tc>
          <w:tcPr>
            <w:tcW w:w="1169" w:type="dxa"/>
          </w:tcPr>
          <w:p w:rsidR="00F22D4F" w:rsidRPr="007E0787" w:rsidRDefault="00F22D4F" w:rsidP="008608B2">
            <w:pPr>
              <w:jc w:val="center"/>
              <w:rPr>
                <w:sz w:val="24"/>
                <w:szCs w:val="28"/>
                <w:lang w:val="en-US"/>
              </w:rPr>
            </w:pPr>
            <w:r w:rsidRPr="007E0787">
              <w:rPr>
                <w:sz w:val="24"/>
                <w:szCs w:val="28"/>
                <w:lang w:val="en-US"/>
              </w:rPr>
              <w:t>h max</w:t>
            </w:r>
          </w:p>
        </w:tc>
        <w:tc>
          <w:tcPr>
            <w:tcW w:w="1290" w:type="dxa"/>
            <w:vMerge/>
          </w:tcPr>
          <w:p w:rsidR="00F22D4F" w:rsidRPr="007E0787" w:rsidRDefault="00F22D4F" w:rsidP="008608B2">
            <w:pPr>
              <w:jc w:val="center"/>
              <w:rPr>
                <w:sz w:val="24"/>
                <w:szCs w:val="28"/>
              </w:rPr>
            </w:pPr>
          </w:p>
        </w:tc>
        <w:tc>
          <w:tcPr>
            <w:tcW w:w="1681" w:type="dxa"/>
            <w:vMerge/>
          </w:tcPr>
          <w:p w:rsidR="00F22D4F" w:rsidRPr="007E0787" w:rsidRDefault="00F22D4F" w:rsidP="008608B2">
            <w:pPr>
              <w:jc w:val="center"/>
              <w:rPr>
                <w:sz w:val="24"/>
                <w:szCs w:val="28"/>
              </w:rPr>
            </w:pPr>
          </w:p>
        </w:tc>
      </w:tr>
      <w:tr w:rsidR="00F22D4F" w:rsidRPr="007E0787" w:rsidTr="008608B2">
        <w:trPr>
          <w:trHeight w:val="550"/>
        </w:trPr>
        <w:tc>
          <w:tcPr>
            <w:tcW w:w="634" w:type="dxa"/>
          </w:tcPr>
          <w:p w:rsidR="00F22D4F" w:rsidRPr="007E0787" w:rsidRDefault="00F22D4F" w:rsidP="008608B2">
            <w:pPr>
              <w:jc w:val="center"/>
              <w:rPr>
                <w:sz w:val="24"/>
                <w:szCs w:val="28"/>
                <w:lang w:val="en-US"/>
              </w:rPr>
            </w:pPr>
            <w:r w:rsidRPr="007E0787">
              <w:rPr>
                <w:sz w:val="24"/>
                <w:szCs w:val="28"/>
                <w:lang w:val="en-US"/>
              </w:rPr>
              <w:lastRenderedPageBreak/>
              <w:t>1</w:t>
            </w:r>
          </w:p>
        </w:tc>
        <w:tc>
          <w:tcPr>
            <w:tcW w:w="2876" w:type="dxa"/>
          </w:tcPr>
          <w:p w:rsidR="00F22D4F" w:rsidRPr="007E0787" w:rsidRDefault="00F22D4F" w:rsidP="008608B2">
            <w:pPr>
              <w:rPr>
                <w:sz w:val="24"/>
                <w:szCs w:val="28"/>
              </w:rPr>
            </w:pPr>
            <w:r w:rsidRPr="007E0787">
              <w:rPr>
                <w:sz w:val="24"/>
                <w:szCs w:val="28"/>
              </w:rPr>
              <w:t xml:space="preserve">Лещина </w:t>
            </w:r>
          </w:p>
          <w:p w:rsidR="00F22D4F" w:rsidRPr="007E0787" w:rsidRDefault="00F22D4F" w:rsidP="008608B2">
            <w:pPr>
              <w:rPr>
                <w:sz w:val="24"/>
                <w:szCs w:val="28"/>
              </w:rPr>
            </w:pPr>
            <w:r w:rsidRPr="007E0787">
              <w:rPr>
                <w:sz w:val="24"/>
                <w:szCs w:val="28"/>
              </w:rPr>
              <w:t xml:space="preserve">Обыкновенная </w:t>
            </w:r>
          </w:p>
        </w:tc>
        <w:tc>
          <w:tcPr>
            <w:tcW w:w="1255" w:type="dxa"/>
          </w:tcPr>
          <w:p w:rsidR="00F22D4F" w:rsidRPr="007E0787" w:rsidRDefault="00F22D4F" w:rsidP="008608B2">
            <w:pPr>
              <w:jc w:val="center"/>
              <w:rPr>
                <w:sz w:val="24"/>
                <w:szCs w:val="28"/>
                <w:vertAlign w:val="superscript"/>
                <w:lang w:val="en-US"/>
              </w:rPr>
            </w:pPr>
            <w:r w:rsidRPr="007E0787">
              <w:rPr>
                <w:sz w:val="24"/>
                <w:szCs w:val="28"/>
                <w:lang w:val="en-US"/>
              </w:rPr>
              <w:t>cop</w:t>
            </w:r>
            <w:r w:rsidRPr="007E0787">
              <w:rPr>
                <w:sz w:val="24"/>
                <w:szCs w:val="28"/>
                <w:vertAlign w:val="superscript"/>
                <w:lang w:val="en-US"/>
              </w:rPr>
              <w:t>1</w:t>
            </w:r>
          </w:p>
        </w:tc>
        <w:tc>
          <w:tcPr>
            <w:tcW w:w="1162" w:type="dxa"/>
          </w:tcPr>
          <w:p w:rsidR="00F22D4F" w:rsidRPr="007E0787" w:rsidRDefault="00F22D4F" w:rsidP="008608B2">
            <w:pPr>
              <w:jc w:val="center"/>
              <w:rPr>
                <w:sz w:val="24"/>
                <w:szCs w:val="28"/>
              </w:rPr>
            </w:pPr>
            <w:r w:rsidRPr="007E0787">
              <w:rPr>
                <w:sz w:val="24"/>
                <w:szCs w:val="28"/>
              </w:rPr>
              <w:t>4,5</w:t>
            </w:r>
          </w:p>
        </w:tc>
        <w:tc>
          <w:tcPr>
            <w:tcW w:w="1169" w:type="dxa"/>
          </w:tcPr>
          <w:p w:rsidR="00F22D4F" w:rsidRPr="007E0787" w:rsidRDefault="00F22D4F" w:rsidP="008608B2">
            <w:pPr>
              <w:jc w:val="center"/>
              <w:rPr>
                <w:sz w:val="24"/>
                <w:szCs w:val="28"/>
              </w:rPr>
            </w:pPr>
            <w:r w:rsidRPr="007E0787">
              <w:rPr>
                <w:sz w:val="24"/>
                <w:szCs w:val="28"/>
              </w:rPr>
              <w:t>6</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3</w:t>
            </w:r>
          </w:p>
        </w:tc>
        <w:tc>
          <w:tcPr>
            <w:tcW w:w="2876" w:type="dxa"/>
          </w:tcPr>
          <w:p w:rsidR="00F22D4F" w:rsidRPr="007E0787" w:rsidRDefault="00F22D4F" w:rsidP="008608B2">
            <w:pPr>
              <w:rPr>
                <w:sz w:val="24"/>
                <w:szCs w:val="28"/>
              </w:rPr>
            </w:pPr>
            <w:r w:rsidRPr="007E0787">
              <w:rPr>
                <w:sz w:val="24"/>
                <w:szCs w:val="28"/>
              </w:rPr>
              <w:t xml:space="preserve">Ирга колосистая </w:t>
            </w:r>
          </w:p>
        </w:tc>
        <w:tc>
          <w:tcPr>
            <w:tcW w:w="1255" w:type="dxa"/>
          </w:tcPr>
          <w:p w:rsidR="00F22D4F" w:rsidRPr="007E0787" w:rsidRDefault="00F22D4F" w:rsidP="008608B2">
            <w:pPr>
              <w:jc w:val="center"/>
              <w:rPr>
                <w:sz w:val="24"/>
                <w:szCs w:val="28"/>
                <w:lang w:val="en-US"/>
              </w:rPr>
            </w:pPr>
            <w:r w:rsidRPr="007E0787">
              <w:rPr>
                <w:sz w:val="24"/>
                <w:szCs w:val="28"/>
                <w:lang w:val="en-US"/>
              </w:rPr>
              <w:t>sol</w:t>
            </w:r>
          </w:p>
        </w:tc>
        <w:tc>
          <w:tcPr>
            <w:tcW w:w="1162" w:type="dxa"/>
          </w:tcPr>
          <w:p w:rsidR="00F22D4F" w:rsidRPr="007E0787" w:rsidRDefault="00F22D4F" w:rsidP="008608B2">
            <w:pPr>
              <w:jc w:val="center"/>
              <w:rPr>
                <w:sz w:val="24"/>
                <w:szCs w:val="28"/>
              </w:rPr>
            </w:pPr>
            <w:r w:rsidRPr="007E0787">
              <w:rPr>
                <w:sz w:val="24"/>
                <w:szCs w:val="28"/>
              </w:rPr>
              <w:t>4</w:t>
            </w:r>
          </w:p>
        </w:tc>
        <w:tc>
          <w:tcPr>
            <w:tcW w:w="1169" w:type="dxa"/>
          </w:tcPr>
          <w:p w:rsidR="00F22D4F" w:rsidRPr="007E0787" w:rsidRDefault="00F22D4F" w:rsidP="008608B2">
            <w:pPr>
              <w:jc w:val="center"/>
              <w:rPr>
                <w:sz w:val="24"/>
                <w:szCs w:val="28"/>
              </w:rPr>
            </w:pPr>
            <w:r w:rsidRPr="007E0787">
              <w:rPr>
                <w:sz w:val="24"/>
                <w:szCs w:val="28"/>
              </w:rPr>
              <w:t>7</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4</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5</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6</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Pr="007E0787" w:rsidRDefault="00F22D4F" w:rsidP="00F22D4F">
      <w:pPr>
        <w:jc w:val="center"/>
        <w:rPr>
          <w:b/>
          <w:sz w:val="24"/>
          <w:szCs w:val="28"/>
        </w:rPr>
      </w:pPr>
      <w:r w:rsidRPr="007E0787">
        <w:rPr>
          <w:b/>
          <w:sz w:val="24"/>
          <w:szCs w:val="28"/>
        </w:rPr>
        <w:t>Характеристика травяного покрова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4138"/>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4138" w:type="dxa"/>
          </w:tcPr>
          <w:p w:rsidR="00F22D4F" w:rsidRPr="007E0787" w:rsidRDefault="00F22D4F" w:rsidP="008608B2">
            <w:pPr>
              <w:jc w:val="center"/>
              <w:rPr>
                <w:sz w:val="24"/>
                <w:szCs w:val="28"/>
              </w:rPr>
            </w:pPr>
            <w:r w:rsidRPr="007E0787">
              <w:rPr>
                <w:sz w:val="24"/>
                <w:szCs w:val="28"/>
              </w:rPr>
              <w:t>Видовой состав</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4138" w:type="dxa"/>
          </w:tcPr>
          <w:p w:rsidR="00F22D4F" w:rsidRPr="007E0787" w:rsidRDefault="00F22D4F" w:rsidP="008608B2">
            <w:pPr>
              <w:rPr>
                <w:sz w:val="24"/>
                <w:szCs w:val="28"/>
              </w:rPr>
            </w:pPr>
            <w:r w:rsidRPr="007E0787">
              <w:rPr>
                <w:sz w:val="24"/>
                <w:szCs w:val="28"/>
              </w:rPr>
              <w:t xml:space="preserve">Черника </w:t>
            </w:r>
          </w:p>
        </w:tc>
        <w:tc>
          <w:tcPr>
            <w:tcW w:w="1440" w:type="dxa"/>
          </w:tcPr>
          <w:p w:rsidR="00F22D4F" w:rsidRPr="007E0787" w:rsidRDefault="00F22D4F" w:rsidP="008608B2">
            <w:pPr>
              <w:jc w:val="center"/>
              <w:rPr>
                <w:sz w:val="24"/>
                <w:szCs w:val="28"/>
              </w:rPr>
            </w:pPr>
            <w:r w:rsidRPr="007E0787">
              <w:rPr>
                <w:sz w:val="24"/>
                <w:szCs w:val="28"/>
              </w:rPr>
              <w:t>24</w:t>
            </w:r>
          </w:p>
        </w:tc>
        <w:tc>
          <w:tcPr>
            <w:tcW w:w="1440" w:type="dxa"/>
          </w:tcPr>
          <w:p w:rsidR="00F22D4F" w:rsidRPr="007E0787" w:rsidRDefault="00F22D4F" w:rsidP="008608B2">
            <w:pPr>
              <w:jc w:val="center"/>
              <w:rPr>
                <w:sz w:val="24"/>
                <w:szCs w:val="28"/>
                <w:lang w:val="en-US"/>
              </w:rPr>
            </w:pPr>
            <w:r w:rsidRPr="007E0787">
              <w:rPr>
                <w:sz w:val="24"/>
                <w:szCs w:val="28"/>
                <w:lang w:val="en-US"/>
              </w:rPr>
              <w:t>cop</w:t>
            </w:r>
            <w:r w:rsidRPr="007E0787">
              <w:rPr>
                <w:sz w:val="24"/>
                <w:szCs w:val="28"/>
                <w:vertAlign w:val="superscript"/>
                <w:lang w:val="en-US"/>
              </w:rPr>
              <w:t>3</w:t>
            </w:r>
          </w:p>
        </w:tc>
        <w:tc>
          <w:tcPr>
            <w:tcW w:w="1428" w:type="dxa"/>
          </w:tcPr>
          <w:p w:rsidR="00F22D4F" w:rsidRPr="007E0787" w:rsidRDefault="00F22D4F" w:rsidP="008608B2">
            <w:pPr>
              <w:jc w:val="center"/>
              <w:rPr>
                <w:sz w:val="24"/>
                <w:szCs w:val="28"/>
              </w:rPr>
            </w:pPr>
            <w:r w:rsidRPr="007E0787">
              <w:rPr>
                <w:sz w:val="24"/>
                <w:szCs w:val="28"/>
              </w:rPr>
              <w:t>75</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4138" w:type="dxa"/>
          </w:tcPr>
          <w:p w:rsidR="00F22D4F" w:rsidRPr="007E0787" w:rsidRDefault="00F22D4F" w:rsidP="008608B2">
            <w:pPr>
              <w:rPr>
                <w:sz w:val="24"/>
                <w:szCs w:val="28"/>
              </w:rPr>
            </w:pPr>
            <w:r>
              <w:rPr>
                <w:sz w:val="24"/>
                <w:szCs w:val="28"/>
              </w:rPr>
              <w:t>Земля</w:t>
            </w:r>
            <w:r w:rsidRPr="007E0787">
              <w:rPr>
                <w:sz w:val="24"/>
                <w:szCs w:val="28"/>
              </w:rPr>
              <w:t xml:space="preserve">ника лесная </w:t>
            </w:r>
          </w:p>
        </w:tc>
        <w:tc>
          <w:tcPr>
            <w:tcW w:w="1440" w:type="dxa"/>
          </w:tcPr>
          <w:p w:rsidR="00F22D4F" w:rsidRPr="007E0787" w:rsidRDefault="00F22D4F" w:rsidP="008608B2">
            <w:pPr>
              <w:jc w:val="center"/>
              <w:rPr>
                <w:sz w:val="24"/>
                <w:szCs w:val="28"/>
              </w:rPr>
            </w:pPr>
            <w:r w:rsidRPr="007E0787">
              <w:rPr>
                <w:sz w:val="24"/>
                <w:szCs w:val="28"/>
              </w:rPr>
              <w:t>10</w:t>
            </w:r>
          </w:p>
        </w:tc>
        <w:tc>
          <w:tcPr>
            <w:tcW w:w="1440" w:type="dxa"/>
          </w:tcPr>
          <w:p w:rsidR="00F22D4F" w:rsidRPr="007E0787" w:rsidRDefault="00F22D4F" w:rsidP="008608B2">
            <w:pPr>
              <w:jc w:val="center"/>
              <w:rPr>
                <w:sz w:val="24"/>
                <w:szCs w:val="28"/>
                <w:lang w:val="en-US"/>
              </w:rPr>
            </w:pPr>
            <w:r w:rsidRPr="007E0787">
              <w:rPr>
                <w:sz w:val="24"/>
                <w:szCs w:val="28"/>
                <w:lang w:val="en-US"/>
              </w:rPr>
              <w:t>sol</w:t>
            </w:r>
          </w:p>
        </w:tc>
        <w:tc>
          <w:tcPr>
            <w:tcW w:w="1428" w:type="dxa"/>
          </w:tcPr>
          <w:p w:rsidR="00F22D4F" w:rsidRPr="007E0787" w:rsidRDefault="00F22D4F" w:rsidP="008608B2">
            <w:pPr>
              <w:jc w:val="center"/>
              <w:rPr>
                <w:sz w:val="24"/>
                <w:szCs w:val="28"/>
              </w:rPr>
            </w:pPr>
            <w:r w:rsidRPr="007E0787">
              <w:rPr>
                <w:sz w:val="24"/>
                <w:szCs w:val="28"/>
              </w:rPr>
              <w:t>8</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Default="00F22D4F" w:rsidP="00F22D4F">
      <w:pPr>
        <w:jc w:val="center"/>
        <w:rPr>
          <w:b/>
          <w:sz w:val="28"/>
          <w:szCs w:val="28"/>
        </w:rPr>
      </w:pPr>
    </w:p>
    <w:p w:rsidR="00F22D4F" w:rsidRDefault="00F22D4F" w:rsidP="00F22D4F">
      <w:pPr>
        <w:jc w:val="center"/>
        <w:rPr>
          <w:b/>
          <w:sz w:val="28"/>
          <w:szCs w:val="28"/>
        </w:rPr>
      </w:pPr>
    </w:p>
    <w:p w:rsidR="00F22D4F" w:rsidRPr="007E0787" w:rsidRDefault="00F22D4F" w:rsidP="00F22D4F">
      <w:pPr>
        <w:jc w:val="center"/>
        <w:rPr>
          <w:b/>
          <w:sz w:val="28"/>
          <w:szCs w:val="28"/>
        </w:rPr>
      </w:pPr>
      <w:r w:rsidRPr="007E0787">
        <w:rPr>
          <w:b/>
          <w:sz w:val="28"/>
          <w:szCs w:val="28"/>
        </w:rPr>
        <w:t xml:space="preserve">Описание луговых ассоциаций </w:t>
      </w:r>
    </w:p>
    <w:p w:rsidR="00F22D4F" w:rsidRPr="007E0787" w:rsidRDefault="00F22D4F" w:rsidP="00F22D4F">
      <w:pPr>
        <w:jc w:val="center"/>
        <w:rPr>
          <w:sz w:val="24"/>
          <w:szCs w:val="28"/>
        </w:rPr>
      </w:pP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травяного покрова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48"/>
        <w:gridCol w:w="3996"/>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996" w:type="dxa"/>
          </w:tcPr>
          <w:p w:rsidR="00F22D4F" w:rsidRPr="007E0787" w:rsidRDefault="00F22D4F" w:rsidP="008608B2">
            <w:pPr>
              <w:jc w:val="center"/>
              <w:rPr>
                <w:sz w:val="24"/>
                <w:szCs w:val="28"/>
              </w:rPr>
            </w:pPr>
            <w:r w:rsidRPr="007E0787">
              <w:rPr>
                <w:sz w:val="24"/>
                <w:szCs w:val="28"/>
              </w:rPr>
              <w:t>Название вида</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996" w:type="dxa"/>
          </w:tcPr>
          <w:p w:rsidR="00F22D4F" w:rsidRPr="007E0787" w:rsidRDefault="00F22D4F" w:rsidP="008608B2">
            <w:pPr>
              <w:rPr>
                <w:sz w:val="24"/>
                <w:szCs w:val="28"/>
              </w:rPr>
            </w:pPr>
            <w:r w:rsidRPr="007E0787">
              <w:rPr>
                <w:sz w:val="24"/>
                <w:szCs w:val="28"/>
              </w:rPr>
              <w:t xml:space="preserve">Щучка дернистая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lang w:val="en-US"/>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20</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996" w:type="dxa"/>
          </w:tcPr>
          <w:p w:rsidR="00F22D4F" w:rsidRPr="007E0787" w:rsidRDefault="00F22D4F" w:rsidP="008608B2">
            <w:pPr>
              <w:rPr>
                <w:sz w:val="24"/>
                <w:szCs w:val="28"/>
              </w:rPr>
            </w:pPr>
            <w:r w:rsidRPr="007E0787">
              <w:rPr>
                <w:sz w:val="24"/>
                <w:szCs w:val="28"/>
              </w:rPr>
              <w:t xml:space="preserve">Ежа сборная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3996" w:type="dxa"/>
          </w:tcPr>
          <w:p w:rsidR="00F22D4F" w:rsidRPr="007E0787" w:rsidRDefault="00F22D4F" w:rsidP="008608B2">
            <w:pPr>
              <w:rPr>
                <w:sz w:val="24"/>
                <w:szCs w:val="28"/>
              </w:rPr>
            </w:pPr>
            <w:r w:rsidRPr="007E0787">
              <w:rPr>
                <w:sz w:val="24"/>
                <w:szCs w:val="28"/>
              </w:rPr>
              <w:t xml:space="preserve">Овсяница луговая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23</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3996" w:type="dxa"/>
          </w:tcPr>
          <w:p w:rsidR="00F22D4F" w:rsidRPr="007E0787" w:rsidRDefault="00F22D4F" w:rsidP="008608B2">
            <w:pPr>
              <w:rPr>
                <w:sz w:val="24"/>
                <w:szCs w:val="28"/>
              </w:rPr>
            </w:pPr>
            <w:r w:rsidRPr="007E0787">
              <w:rPr>
                <w:sz w:val="24"/>
                <w:szCs w:val="28"/>
              </w:rPr>
              <w:t xml:space="preserve">Колосок душистый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5</w:t>
            </w:r>
          </w:p>
        </w:tc>
        <w:tc>
          <w:tcPr>
            <w:tcW w:w="3996" w:type="dxa"/>
          </w:tcPr>
          <w:p w:rsidR="00F22D4F" w:rsidRPr="007E0787" w:rsidRDefault="00F22D4F" w:rsidP="008608B2">
            <w:pPr>
              <w:rPr>
                <w:sz w:val="24"/>
                <w:szCs w:val="28"/>
              </w:rPr>
            </w:pPr>
            <w:r w:rsidRPr="007E0787">
              <w:rPr>
                <w:sz w:val="24"/>
                <w:szCs w:val="28"/>
              </w:rPr>
              <w:t xml:space="preserve">Мятлик луговой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B116F2" w:rsidRDefault="00F22D4F" w:rsidP="00F22D4F">
      <w:pPr>
        <w:shd w:val="clear" w:color="auto" w:fill="FFFFFF"/>
        <w:spacing w:line="360" w:lineRule="auto"/>
        <w:jc w:val="both"/>
        <w:rPr>
          <w:bCs/>
          <w:sz w:val="28"/>
          <w:szCs w:val="28"/>
          <w:lang w:eastAsia="ru-RU"/>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Pr="00F22D4F" w:rsidRDefault="00F22D4F" w:rsidP="00F22D4F"/>
    <w:p w:rsidR="00413876" w:rsidRDefault="00413876" w:rsidP="00413876">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lastRenderedPageBreak/>
        <w:t xml:space="preserve">Раздел № 2 </w:t>
      </w:r>
      <w:r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F22D4F" w:rsidRPr="00F22D4F" w:rsidRDefault="00F22D4F" w:rsidP="00F22D4F"/>
    <w:p w:rsidR="00413876" w:rsidRDefault="00413876" w:rsidP="00413876">
      <w:pPr>
        <w:pStyle w:val="af"/>
        <w:numPr>
          <w:ilvl w:val="1"/>
          <w:numId w:val="23"/>
        </w:numPr>
        <w:spacing w:line="360" w:lineRule="auto"/>
        <w:ind w:left="0" w:firstLine="709"/>
        <w:jc w:val="both"/>
        <w:rPr>
          <w:sz w:val="28"/>
          <w:szCs w:val="24"/>
        </w:rPr>
      </w:pPr>
      <w:r>
        <w:rPr>
          <w:sz w:val="28"/>
          <w:szCs w:val="24"/>
        </w:rPr>
        <w:t xml:space="preserve">Охарактеризуйте жизненные формы растений по К. </w:t>
      </w:r>
      <w:proofErr w:type="spellStart"/>
      <w:r>
        <w:rPr>
          <w:sz w:val="28"/>
          <w:szCs w:val="24"/>
        </w:rPr>
        <w:t>Раункиеру</w:t>
      </w:r>
      <w:proofErr w:type="spellEnd"/>
      <w:r>
        <w:rPr>
          <w:sz w:val="28"/>
          <w:szCs w:val="24"/>
        </w:rPr>
        <w:t>, приведите примеры.</w:t>
      </w:r>
    </w:p>
    <w:p w:rsidR="00413876" w:rsidRDefault="00413876" w:rsidP="00413876">
      <w:pPr>
        <w:pStyle w:val="af"/>
        <w:numPr>
          <w:ilvl w:val="1"/>
          <w:numId w:val="23"/>
        </w:numPr>
        <w:spacing w:line="360" w:lineRule="auto"/>
        <w:ind w:left="0" w:firstLine="709"/>
        <w:rPr>
          <w:sz w:val="28"/>
          <w:szCs w:val="24"/>
        </w:rPr>
      </w:pPr>
      <w:r>
        <w:rPr>
          <w:sz w:val="28"/>
          <w:szCs w:val="24"/>
        </w:rPr>
        <w:t>Приведите примеры типов взаимоотношений растений друг с другом.</w:t>
      </w:r>
    </w:p>
    <w:p w:rsidR="00413876" w:rsidRPr="00413876" w:rsidRDefault="00413876" w:rsidP="00EA230C">
      <w:pPr>
        <w:pStyle w:val="af"/>
        <w:numPr>
          <w:ilvl w:val="1"/>
          <w:numId w:val="23"/>
        </w:numPr>
        <w:spacing w:line="360" w:lineRule="auto"/>
        <w:ind w:left="0" w:firstLine="709"/>
        <w:jc w:val="both"/>
        <w:rPr>
          <w:sz w:val="28"/>
          <w:szCs w:val="24"/>
        </w:rPr>
      </w:pPr>
      <w:r w:rsidRPr="00413876">
        <w:rPr>
          <w:sz w:val="28"/>
          <w:szCs w:val="24"/>
        </w:rPr>
        <w:t xml:space="preserve">Дайте сравнительную характеристику </w:t>
      </w:r>
      <w:proofErr w:type="spellStart"/>
      <w:r w:rsidRPr="00413876">
        <w:rPr>
          <w:sz w:val="28"/>
          <w:szCs w:val="28"/>
        </w:rPr>
        <w:t>виолентов</w:t>
      </w:r>
      <w:proofErr w:type="spellEnd"/>
      <w:r w:rsidRPr="00413876">
        <w:rPr>
          <w:sz w:val="28"/>
          <w:szCs w:val="28"/>
        </w:rPr>
        <w:t xml:space="preserve">, </w:t>
      </w:r>
      <w:proofErr w:type="spellStart"/>
      <w:r w:rsidRPr="00413876">
        <w:rPr>
          <w:sz w:val="28"/>
          <w:szCs w:val="28"/>
        </w:rPr>
        <w:t>патиентов</w:t>
      </w:r>
      <w:proofErr w:type="spellEnd"/>
      <w:r w:rsidRPr="00413876">
        <w:rPr>
          <w:sz w:val="28"/>
          <w:szCs w:val="28"/>
        </w:rPr>
        <w:t xml:space="preserve"> и </w:t>
      </w:r>
      <w:proofErr w:type="spellStart"/>
      <w:r w:rsidRPr="00413876">
        <w:rPr>
          <w:sz w:val="28"/>
          <w:szCs w:val="28"/>
        </w:rPr>
        <w:t>эксплерентов</w:t>
      </w:r>
      <w:proofErr w:type="spellEnd"/>
      <w:r w:rsidRPr="00413876">
        <w:rPr>
          <w:sz w:val="28"/>
          <w:szCs w:val="28"/>
        </w:rPr>
        <w:t>. Выделите их эколого-биологические особенности. Приведите примеры.</w:t>
      </w:r>
    </w:p>
    <w:p w:rsidR="00413876" w:rsidRPr="00413876" w:rsidRDefault="00413876" w:rsidP="00413876">
      <w:pPr>
        <w:pStyle w:val="af"/>
        <w:numPr>
          <w:ilvl w:val="1"/>
          <w:numId w:val="23"/>
        </w:numPr>
        <w:spacing w:line="360" w:lineRule="auto"/>
        <w:ind w:left="0" w:firstLine="709"/>
        <w:jc w:val="both"/>
        <w:rPr>
          <w:sz w:val="40"/>
          <w:szCs w:val="24"/>
        </w:rPr>
      </w:pPr>
      <w:r w:rsidRPr="00413876">
        <w:rPr>
          <w:sz w:val="28"/>
        </w:rPr>
        <w:t>Составьте план кратковременного и длительного наблюдения за сезонным развитием растений. Изложите методику организации наблюдений.</w:t>
      </w:r>
    </w:p>
    <w:p w:rsidR="00413876" w:rsidRPr="00413876" w:rsidRDefault="00413876" w:rsidP="00413876">
      <w:pPr>
        <w:pStyle w:val="af"/>
        <w:numPr>
          <w:ilvl w:val="1"/>
          <w:numId w:val="23"/>
        </w:numPr>
        <w:spacing w:line="360" w:lineRule="auto"/>
        <w:ind w:left="0" w:firstLine="709"/>
        <w:jc w:val="both"/>
        <w:rPr>
          <w:sz w:val="52"/>
          <w:szCs w:val="24"/>
        </w:rPr>
      </w:pPr>
      <w:r w:rsidRPr="00413876">
        <w:rPr>
          <w:sz w:val="28"/>
        </w:rPr>
        <w:t>Дайте характеристику основных типов сезонного развития растений местной флоры.</w:t>
      </w:r>
    </w:p>
    <w:p w:rsidR="00FC1019" w:rsidRPr="00413876" w:rsidRDefault="00413876" w:rsidP="00413876">
      <w:pPr>
        <w:pStyle w:val="af"/>
        <w:numPr>
          <w:ilvl w:val="1"/>
          <w:numId w:val="23"/>
        </w:numPr>
        <w:spacing w:line="360" w:lineRule="auto"/>
        <w:ind w:left="0" w:firstLine="709"/>
        <w:jc w:val="both"/>
        <w:rPr>
          <w:sz w:val="96"/>
          <w:szCs w:val="24"/>
        </w:rPr>
      </w:pPr>
      <w:r w:rsidRPr="00413876">
        <w:rPr>
          <w:sz w:val="28"/>
        </w:rPr>
        <w:t>Какие фенологические фазы свойственны растениям в течение календарного года? Каковы их особенности? Какие факторы регулируют их наступление и продолжительность?</w:t>
      </w:r>
    </w:p>
    <w:p w:rsidR="00132B97" w:rsidRPr="00132B97" w:rsidRDefault="00413876" w:rsidP="00132B97">
      <w:pPr>
        <w:pStyle w:val="af"/>
        <w:numPr>
          <w:ilvl w:val="1"/>
          <w:numId w:val="23"/>
        </w:numPr>
        <w:spacing w:line="360" w:lineRule="auto"/>
        <w:ind w:left="0" w:firstLine="709"/>
        <w:jc w:val="both"/>
        <w:rPr>
          <w:sz w:val="28"/>
          <w:szCs w:val="28"/>
        </w:rPr>
      </w:pPr>
      <w:r w:rsidRPr="00413876">
        <w:rPr>
          <w:sz w:val="28"/>
        </w:rPr>
        <w:t xml:space="preserve">Перечислите общие закономерности действия факторов среды на растения. </w:t>
      </w:r>
      <w:r w:rsidRPr="00132B97">
        <w:rPr>
          <w:sz w:val="28"/>
          <w:szCs w:val="28"/>
        </w:rPr>
        <w:t>Раскройте их сущность и значение.</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Определите принципы классификации отношений между растениями, предложенной В</w:t>
      </w:r>
      <w:proofErr w:type="gramStart"/>
      <w:r w:rsidRPr="00132B97">
        <w:rPr>
          <w:sz w:val="28"/>
          <w:szCs w:val="28"/>
        </w:rPr>
        <w:t>,Н</w:t>
      </w:r>
      <w:proofErr w:type="gramEnd"/>
      <w:r w:rsidRPr="00132B97">
        <w:rPr>
          <w:sz w:val="28"/>
          <w:szCs w:val="28"/>
        </w:rPr>
        <w:t>. Су</w:t>
      </w:r>
      <w:r w:rsidR="00132B97" w:rsidRPr="00132B97">
        <w:rPr>
          <w:sz w:val="28"/>
          <w:szCs w:val="28"/>
        </w:rPr>
        <w:t xml:space="preserve">качевым.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Зарисуйте схему классификации взаимовлияний растений в фитоценозе.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Составьте современную схему взаимоотношений растений, используя классификации В.Н. Сукачева и Г. Кларка.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Охарактеризуйте виды симбиотических отношений, выделите наиболее распространенные в природе.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Определите для каких типов растительности наиболее характерны эпифиты. Выясните их экологические особенности.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Выпишите из литературных источников виды лиан, произрастающих на территории России. </w:t>
      </w:r>
    </w:p>
    <w:p w:rsidR="00413876"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lastRenderedPageBreak/>
        <w:t>Используя определитель растений выпишите виды растений-паразитов и полупаразитов,</w:t>
      </w:r>
      <w:r w:rsidR="00132B97" w:rsidRPr="00132B97">
        <w:rPr>
          <w:sz w:val="28"/>
          <w:szCs w:val="28"/>
        </w:rPr>
        <w:t xml:space="preserve"> произрастающих на территории России</w:t>
      </w:r>
      <w:r w:rsidRPr="00132B97">
        <w:rPr>
          <w:sz w:val="28"/>
          <w:szCs w:val="28"/>
        </w:rPr>
        <w:t>.</w:t>
      </w:r>
    </w:p>
    <w:p w:rsidR="00132B97" w:rsidRDefault="00132B97" w:rsidP="00132B97">
      <w:pPr>
        <w:spacing w:line="360" w:lineRule="auto"/>
        <w:ind w:firstLine="709"/>
        <w:jc w:val="both"/>
        <w:rPr>
          <w:b/>
          <w:bCs/>
          <w:sz w:val="28"/>
          <w:szCs w:val="28"/>
        </w:rPr>
      </w:pPr>
    </w:p>
    <w:p w:rsidR="00F22D4F" w:rsidRPr="00F22D4F" w:rsidRDefault="00F22D4F" w:rsidP="00132B97">
      <w:pPr>
        <w:spacing w:line="360" w:lineRule="auto"/>
        <w:ind w:firstLine="709"/>
        <w:jc w:val="both"/>
        <w:rPr>
          <w:b/>
          <w:bCs/>
          <w:sz w:val="28"/>
          <w:szCs w:val="24"/>
        </w:rPr>
      </w:pPr>
      <w:r w:rsidRPr="00F22D4F">
        <w:rPr>
          <w:b/>
          <w:bCs/>
          <w:sz w:val="28"/>
          <w:szCs w:val="24"/>
        </w:rPr>
        <w:t>Раздел № 3 Состав фитоценозов</w:t>
      </w:r>
    </w:p>
    <w:p w:rsidR="00F22D4F" w:rsidRDefault="00F22D4F" w:rsidP="00132B97">
      <w:pPr>
        <w:spacing w:line="360" w:lineRule="auto"/>
        <w:ind w:firstLine="709"/>
        <w:jc w:val="both"/>
        <w:rPr>
          <w:b/>
          <w:bCs/>
          <w:sz w:val="24"/>
          <w:szCs w:val="24"/>
        </w:rPr>
      </w:pPr>
    </w:p>
    <w:p w:rsidR="00DB25D3" w:rsidRPr="00DB25D3" w:rsidRDefault="00DB25D3" w:rsidP="00DB25D3">
      <w:pPr>
        <w:pStyle w:val="af0"/>
        <w:spacing w:before="0" w:beforeAutospacing="0" w:after="0" w:afterAutospacing="0" w:line="360" w:lineRule="auto"/>
        <w:ind w:firstLine="709"/>
        <w:jc w:val="both"/>
        <w:rPr>
          <w:color w:val="000000"/>
          <w:sz w:val="28"/>
          <w:szCs w:val="28"/>
        </w:rPr>
      </w:pPr>
      <w:r>
        <w:rPr>
          <w:color w:val="000000"/>
          <w:sz w:val="28"/>
          <w:szCs w:val="28"/>
          <w:lang w:bidi="ru-RU"/>
        </w:rPr>
        <w:t>1</w:t>
      </w:r>
      <w:r w:rsidRPr="00DB25D3">
        <w:rPr>
          <w:color w:val="000000"/>
          <w:sz w:val="28"/>
          <w:szCs w:val="28"/>
          <w:lang w:bidi="ru-RU"/>
        </w:rPr>
        <w:t xml:space="preserve">. Обозначьте на контурной карте биомы планеты, кратко дайте характеристику к каждому: географическое положение, </w:t>
      </w:r>
      <w:r w:rsidRPr="00DB25D3">
        <w:rPr>
          <w:bCs/>
          <w:color w:val="000000"/>
          <w:sz w:val="28"/>
          <w:szCs w:val="28"/>
        </w:rPr>
        <w:t>температура</w:t>
      </w:r>
      <w:r w:rsidRPr="00DB25D3">
        <w:rPr>
          <w:color w:val="000000"/>
          <w:sz w:val="28"/>
          <w:szCs w:val="28"/>
        </w:rPr>
        <w:t xml:space="preserve"> (не просто среднегодовая, а минимальная и максимальная в течение года, что более важно), </w:t>
      </w:r>
      <w:r w:rsidRPr="00DB25D3">
        <w:rPr>
          <w:bCs/>
          <w:color w:val="000000"/>
          <w:sz w:val="28"/>
          <w:szCs w:val="28"/>
        </w:rPr>
        <w:t>количество осадков</w:t>
      </w:r>
      <w:r w:rsidRPr="00DB25D3">
        <w:rPr>
          <w:color w:val="000000"/>
          <w:sz w:val="28"/>
          <w:szCs w:val="28"/>
        </w:rPr>
        <w:t xml:space="preserve"> и интенсивность испарения, </w:t>
      </w:r>
      <w:r w:rsidRPr="00DB25D3">
        <w:rPr>
          <w:bCs/>
          <w:color w:val="000000"/>
          <w:sz w:val="28"/>
          <w:szCs w:val="28"/>
        </w:rPr>
        <w:t>наличие сезонных явлений.</w:t>
      </w:r>
    </w:p>
    <w:p w:rsidR="00DB25D3" w:rsidRPr="00DB25D3" w:rsidRDefault="00DB25D3" w:rsidP="00DB25D3">
      <w:pPr>
        <w:pStyle w:val="26"/>
        <w:shd w:val="clear" w:color="auto" w:fill="auto"/>
        <w:tabs>
          <w:tab w:val="left" w:pos="1120"/>
        </w:tabs>
        <w:spacing w:line="360" w:lineRule="auto"/>
        <w:ind w:firstLine="709"/>
        <w:rPr>
          <w:color w:val="000000"/>
          <w:lang w:eastAsia="ru-RU" w:bidi="ru-RU"/>
        </w:rPr>
      </w:pPr>
      <w:r w:rsidRPr="00DB25D3">
        <w:rPr>
          <w:color w:val="000000"/>
          <w:lang w:eastAsia="ru-RU" w:bidi="ru-RU"/>
        </w:rPr>
        <w:t>2. Дайте краткую характеристику флористического состава и видовому разнообразию.</w:t>
      </w:r>
    </w:p>
    <w:p w:rsidR="00DB25D3" w:rsidRPr="00DB25D3" w:rsidRDefault="00DB25D3" w:rsidP="008608B2">
      <w:pPr>
        <w:pStyle w:val="26"/>
        <w:shd w:val="clear" w:color="auto" w:fill="auto"/>
        <w:spacing w:line="360" w:lineRule="auto"/>
        <w:ind w:firstLine="709"/>
      </w:pPr>
      <w:r w:rsidRPr="00DB25D3">
        <w:t>Заполнить таблицу (</w:t>
      </w:r>
      <w:r>
        <w:t>таблицу 1</w:t>
      </w:r>
      <w:r w:rsidRPr="00DB25D3">
        <w:t xml:space="preserve">) для Австралийского флористического царства, используя учебную литературу и данные таблицы 2. На контурную карту нанести ареалы следующих растений (по выбору): сем. </w:t>
      </w:r>
      <w:proofErr w:type="spellStart"/>
      <w:r w:rsidRPr="00DB25D3">
        <w:t>брунониевых</w:t>
      </w:r>
      <w:proofErr w:type="spellEnd"/>
      <w:r w:rsidRPr="00DB25D3">
        <w:t xml:space="preserve">, род непентес, род баобаб, род эвкалипт, род </w:t>
      </w:r>
      <w:proofErr w:type="spellStart"/>
      <w:r w:rsidRPr="00DB25D3">
        <w:t>банксия</w:t>
      </w:r>
      <w:proofErr w:type="spellEnd"/>
      <w:r w:rsidRPr="00DB25D3">
        <w:t>, род антарктический бук.</w:t>
      </w:r>
    </w:p>
    <w:p w:rsidR="00F22D4F" w:rsidRPr="00DB25D3" w:rsidRDefault="00DB25D3" w:rsidP="00DB25D3">
      <w:pPr>
        <w:spacing w:line="360" w:lineRule="auto"/>
        <w:ind w:firstLine="709"/>
        <w:jc w:val="both"/>
        <w:rPr>
          <w:sz w:val="28"/>
          <w:szCs w:val="28"/>
        </w:rPr>
      </w:pPr>
      <w:r w:rsidRPr="00DB25D3">
        <w:rPr>
          <w:sz w:val="28"/>
          <w:szCs w:val="28"/>
        </w:rPr>
        <w:t>Заполнить таблицу (</w:t>
      </w:r>
      <w:r>
        <w:rPr>
          <w:sz w:val="28"/>
          <w:szCs w:val="28"/>
        </w:rPr>
        <w:t>таблицу 1</w:t>
      </w:r>
      <w:r w:rsidRPr="00DB25D3">
        <w:rPr>
          <w:sz w:val="28"/>
          <w:szCs w:val="28"/>
        </w:rPr>
        <w:t xml:space="preserve">) для Неотропического флористического царства, используя учебную литературу и данные таблицы </w:t>
      </w:r>
      <w:r>
        <w:rPr>
          <w:sz w:val="28"/>
          <w:szCs w:val="28"/>
        </w:rPr>
        <w:t>2</w:t>
      </w:r>
      <w:r w:rsidRPr="00DB25D3">
        <w:rPr>
          <w:sz w:val="28"/>
          <w:szCs w:val="28"/>
        </w:rPr>
        <w:t>. На кон</w:t>
      </w:r>
      <w:r w:rsidRPr="00DB25D3">
        <w:rPr>
          <w:sz w:val="28"/>
          <w:szCs w:val="28"/>
        </w:rPr>
        <w:softHyphen/>
        <w:t xml:space="preserve">турную карту нанести ареалы следующих растений (по выбору): сем. настурциевых, род кокосовые пальмы, род гевея, род </w:t>
      </w:r>
      <w:proofErr w:type="spellStart"/>
      <w:r w:rsidRPr="00DB25D3">
        <w:rPr>
          <w:sz w:val="28"/>
          <w:szCs w:val="28"/>
        </w:rPr>
        <w:t>мавриция</w:t>
      </w:r>
      <w:proofErr w:type="spellEnd"/>
      <w:r w:rsidRPr="00DB25D3">
        <w:rPr>
          <w:sz w:val="28"/>
          <w:szCs w:val="28"/>
        </w:rPr>
        <w:t>, восковая пальма.</w:t>
      </w:r>
    </w:p>
    <w:p w:rsidR="00DB25D3" w:rsidRDefault="00DB25D3" w:rsidP="00DB25D3">
      <w:pPr>
        <w:jc w:val="center"/>
        <w:rPr>
          <w:b/>
          <w:sz w:val="28"/>
        </w:rPr>
        <w:sectPr w:rsidR="00DB25D3" w:rsidSect="00152098">
          <w:headerReference w:type="even" r:id="rId9"/>
          <w:headerReference w:type="default" r:id="rId10"/>
          <w:footnotePr>
            <w:numFmt w:val="chicago"/>
          </w:footnotePr>
          <w:pgSz w:w="11906" w:h="16838"/>
          <w:pgMar w:top="1134" w:right="567" w:bottom="1134" w:left="1134" w:header="709" w:footer="709" w:gutter="0"/>
          <w:cols w:space="720"/>
          <w:titlePg/>
          <w:docGrid w:linePitch="272"/>
        </w:sectPr>
      </w:pPr>
    </w:p>
    <w:p w:rsidR="00DB25D3" w:rsidRDefault="00DB25D3" w:rsidP="00DB25D3">
      <w:pPr>
        <w:ind w:firstLine="709"/>
        <w:rPr>
          <w:b/>
          <w:sz w:val="28"/>
        </w:rPr>
      </w:pPr>
      <w:r>
        <w:rPr>
          <w:b/>
          <w:sz w:val="28"/>
        </w:rPr>
        <w:lastRenderedPageBreak/>
        <w:t xml:space="preserve">Таблица 1 - </w:t>
      </w:r>
      <w:r w:rsidRPr="006E4473">
        <w:rPr>
          <w:b/>
          <w:sz w:val="28"/>
        </w:rPr>
        <w:t>Флористическое районирование суши</w:t>
      </w:r>
    </w:p>
    <w:p w:rsidR="00DB25D3" w:rsidRPr="006E4473" w:rsidRDefault="00DB25D3" w:rsidP="00DB25D3">
      <w:pPr>
        <w:ind w:firstLine="709"/>
        <w:rPr>
          <w:b/>
          <w:sz w:val="28"/>
        </w:rPr>
      </w:pPr>
    </w:p>
    <w:tbl>
      <w:tblPr>
        <w:tblStyle w:val="aff1"/>
        <w:tblW w:w="15735" w:type="dxa"/>
        <w:tblInd w:w="-459" w:type="dxa"/>
        <w:tblLayout w:type="fixed"/>
        <w:tblLook w:val="04A0" w:firstRow="1" w:lastRow="0" w:firstColumn="1" w:lastColumn="0" w:noHBand="0" w:noVBand="1"/>
      </w:tblPr>
      <w:tblGrid>
        <w:gridCol w:w="3402"/>
        <w:gridCol w:w="8080"/>
        <w:gridCol w:w="4253"/>
      </w:tblGrid>
      <w:tr w:rsidR="00DB25D3" w:rsidRPr="006E4473" w:rsidTr="008608B2">
        <w:tc>
          <w:tcPr>
            <w:tcW w:w="11482" w:type="dxa"/>
            <w:gridSpan w:val="2"/>
          </w:tcPr>
          <w:p w:rsidR="00DB25D3" w:rsidRPr="006E4473" w:rsidRDefault="00DB25D3" w:rsidP="008608B2">
            <w:pPr>
              <w:rPr>
                <w:b/>
                <w:sz w:val="24"/>
              </w:rPr>
            </w:pPr>
            <w:r w:rsidRPr="006E4473">
              <w:rPr>
                <w:b/>
                <w:sz w:val="24"/>
              </w:rPr>
              <w:t xml:space="preserve">Название царства: </w:t>
            </w:r>
          </w:p>
          <w:p w:rsidR="00DB25D3" w:rsidRPr="006E4473" w:rsidRDefault="00DB25D3" w:rsidP="008608B2">
            <w:pPr>
              <w:rPr>
                <w:b/>
                <w:sz w:val="24"/>
              </w:rPr>
            </w:pPr>
          </w:p>
        </w:tc>
        <w:tc>
          <w:tcPr>
            <w:tcW w:w="4253" w:type="dxa"/>
            <w:vMerge w:val="restart"/>
          </w:tcPr>
          <w:p w:rsidR="00DB25D3" w:rsidRPr="006E4473" w:rsidRDefault="00DB25D3" w:rsidP="008608B2">
            <w:pPr>
              <w:rPr>
                <w:b/>
                <w:sz w:val="24"/>
              </w:rPr>
            </w:pPr>
            <w:r w:rsidRPr="006E4473">
              <w:rPr>
                <w:b/>
                <w:sz w:val="24"/>
              </w:rPr>
              <w:t>Структура царства (</w:t>
            </w:r>
            <w:proofErr w:type="spellStart"/>
            <w:r w:rsidRPr="006E4473">
              <w:rPr>
                <w:b/>
                <w:sz w:val="24"/>
              </w:rPr>
              <w:t>подцарства</w:t>
            </w:r>
            <w:proofErr w:type="spellEnd"/>
            <w:r w:rsidRPr="006E4473">
              <w:rPr>
                <w:b/>
                <w:sz w:val="24"/>
              </w:rPr>
              <w:t>, области):</w:t>
            </w:r>
          </w:p>
        </w:tc>
      </w:tr>
      <w:tr w:rsidR="00DB25D3" w:rsidRPr="006E4473" w:rsidTr="008608B2">
        <w:tc>
          <w:tcPr>
            <w:tcW w:w="3402" w:type="dxa"/>
          </w:tcPr>
          <w:p w:rsidR="00DB25D3" w:rsidRPr="006E4473" w:rsidRDefault="00DB25D3" w:rsidP="008608B2">
            <w:pPr>
              <w:rPr>
                <w:b/>
                <w:sz w:val="24"/>
              </w:rPr>
            </w:pPr>
            <w:r w:rsidRPr="006E4473">
              <w:rPr>
                <w:b/>
                <w:sz w:val="24"/>
              </w:rPr>
              <w:t>Географическое положение:</w:t>
            </w:r>
          </w:p>
        </w:tc>
        <w:tc>
          <w:tcPr>
            <w:tcW w:w="8080" w:type="dxa"/>
          </w:tcPr>
          <w:p w:rsidR="00DB25D3" w:rsidRPr="006E4473" w:rsidRDefault="00DB25D3" w:rsidP="008608B2">
            <w:pPr>
              <w:ind w:left="-108" w:right="-108"/>
              <w:rPr>
                <w:b/>
                <w:sz w:val="24"/>
              </w:rPr>
            </w:pPr>
            <w:r w:rsidRPr="006E4473">
              <w:rPr>
                <w:b/>
                <w:noProof/>
                <w:sz w:val="24"/>
                <w:lang w:eastAsia="ru-RU"/>
              </w:rPr>
              <w:drawing>
                <wp:inline distT="0" distB="0" distL="0" distR="0" wp14:anchorId="00E441F2" wp14:editId="4FC2A360">
                  <wp:extent cx="5072933" cy="3029447"/>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r-World-Map.gif"/>
                          <pic:cNvPicPr/>
                        </pic:nvPicPr>
                        <pic:blipFill rotWithShape="1">
                          <a:blip r:embed="rId11" cstate="print">
                            <a:extLst>
                              <a:ext uri="{BEBA8EAE-BF5A-486C-A8C5-ECC9F3942E4B}">
                                <a14:imgProps xmlns:a14="http://schemas.microsoft.com/office/drawing/2010/main">
                                  <a14:imgLayer r:embed="rId12">
                                    <a14:imgEffect>
                                      <a14:sharpenSoften amount="74000"/>
                                    </a14:imgEffect>
                                    <a14:imgEffect>
                                      <a14:brightnessContrast contrast="-40000"/>
                                    </a14:imgEffect>
                                  </a14:imgLayer>
                                </a14:imgProps>
                              </a:ext>
                              <a:ext uri="{28A0092B-C50C-407E-A947-70E740481C1C}">
                                <a14:useLocalDpi xmlns:a14="http://schemas.microsoft.com/office/drawing/2010/main" val="0"/>
                              </a:ext>
                            </a:extLst>
                          </a:blip>
                          <a:srcRect l="1336" t="2256" r="1336" b="2243"/>
                          <a:stretch/>
                        </pic:blipFill>
                        <pic:spPr bwMode="auto">
                          <a:xfrm>
                            <a:off x="0" y="0"/>
                            <a:ext cx="5073817" cy="302997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53" w:type="dxa"/>
            <w:vMerge/>
          </w:tcPr>
          <w:p w:rsidR="00DB25D3" w:rsidRPr="006E4473" w:rsidRDefault="00DB25D3" w:rsidP="008608B2">
            <w:pPr>
              <w:rPr>
                <w:b/>
                <w:sz w:val="24"/>
              </w:rPr>
            </w:pPr>
          </w:p>
        </w:tc>
      </w:tr>
      <w:tr w:rsidR="00DB25D3" w:rsidRPr="006E4473" w:rsidTr="00DB25D3">
        <w:trPr>
          <w:trHeight w:val="607"/>
        </w:trPr>
        <w:tc>
          <w:tcPr>
            <w:tcW w:w="11482" w:type="dxa"/>
            <w:gridSpan w:val="2"/>
          </w:tcPr>
          <w:p w:rsidR="00DB25D3" w:rsidRPr="006E4473" w:rsidRDefault="00DB25D3" w:rsidP="008608B2">
            <w:pPr>
              <w:rPr>
                <w:b/>
                <w:sz w:val="24"/>
              </w:rPr>
            </w:pPr>
            <w:r w:rsidRPr="006E4473">
              <w:rPr>
                <w:b/>
                <w:sz w:val="24"/>
              </w:rPr>
              <w:t>Особенности природы (рельеф, климат, природные зоны, история формирования):</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tc>
        <w:tc>
          <w:tcPr>
            <w:tcW w:w="4253" w:type="dxa"/>
          </w:tcPr>
          <w:p w:rsidR="00DB25D3" w:rsidRPr="006E4473" w:rsidRDefault="00DB25D3" w:rsidP="008608B2">
            <w:pPr>
              <w:rPr>
                <w:b/>
                <w:sz w:val="24"/>
              </w:rPr>
            </w:pPr>
            <w:r w:rsidRPr="006E4473">
              <w:rPr>
                <w:b/>
                <w:sz w:val="24"/>
              </w:rPr>
              <w:t>Связь с другими флористическими царствами:</w:t>
            </w:r>
          </w:p>
        </w:tc>
      </w:tr>
      <w:tr w:rsidR="00DB25D3" w:rsidRPr="006E4473" w:rsidTr="00DB25D3">
        <w:trPr>
          <w:trHeight w:val="1320"/>
        </w:trPr>
        <w:tc>
          <w:tcPr>
            <w:tcW w:w="11482" w:type="dxa"/>
            <w:gridSpan w:val="2"/>
          </w:tcPr>
          <w:p w:rsidR="00DB25D3" w:rsidRPr="006E4473" w:rsidRDefault="00DB25D3" w:rsidP="008608B2">
            <w:pPr>
              <w:rPr>
                <w:b/>
                <w:sz w:val="24"/>
              </w:rPr>
            </w:pPr>
            <w:r w:rsidRPr="006E4473">
              <w:rPr>
                <w:b/>
                <w:sz w:val="24"/>
              </w:rPr>
              <w:t>Характерные черты флоры:</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Общее количество видов:</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Эндемичные р</w:t>
            </w:r>
            <w:r>
              <w:rPr>
                <w:b/>
                <w:sz w:val="24"/>
              </w:rPr>
              <w:t>астения (семейства, роды, виды)</w:t>
            </w:r>
          </w:p>
        </w:tc>
        <w:tc>
          <w:tcPr>
            <w:tcW w:w="4253" w:type="dxa"/>
          </w:tcPr>
          <w:p w:rsidR="00DB25D3" w:rsidRPr="006E4473" w:rsidRDefault="00DB25D3" w:rsidP="008608B2">
            <w:pPr>
              <w:rPr>
                <w:b/>
                <w:sz w:val="24"/>
              </w:rPr>
            </w:pPr>
            <w:r w:rsidRPr="006E4473">
              <w:rPr>
                <w:b/>
                <w:sz w:val="24"/>
              </w:rPr>
              <w:t>Характерные  и определяющие виды:</w:t>
            </w:r>
          </w:p>
          <w:p w:rsidR="00DB25D3" w:rsidRPr="006E4473" w:rsidRDefault="00DB25D3" w:rsidP="008608B2">
            <w:pPr>
              <w:rPr>
                <w:b/>
                <w:sz w:val="24"/>
              </w:rPr>
            </w:pPr>
          </w:p>
        </w:tc>
      </w:tr>
    </w:tbl>
    <w:p w:rsidR="00DB25D3" w:rsidRDefault="00DB25D3" w:rsidP="00DB25D3">
      <w:pPr>
        <w:spacing w:line="360" w:lineRule="auto"/>
        <w:ind w:firstLine="709"/>
        <w:jc w:val="both"/>
        <w:rPr>
          <w:b/>
          <w:bCs/>
          <w:sz w:val="24"/>
          <w:szCs w:val="24"/>
        </w:rPr>
        <w:sectPr w:rsidR="00DB25D3" w:rsidSect="00DB25D3">
          <w:footnotePr>
            <w:numFmt w:val="chicago"/>
          </w:footnotePr>
          <w:pgSz w:w="16838" w:h="11906" w:orient="landscape"/>
          <w:pgMar w:top="567" w:right="1134" w:bottom="1134" w:left="1134" w:header="709" w:footer="709" w:gutter="0"/>
          <w:cols w:space="720"/>
          <w:titlePg/>
          <w:docGrid w:linePitch="272"/>
        </w:sectPr>
      </w:pPr>
    </w:p>
    <w:p w:rsidR="00DB25D3" w:rsidRPr="00DB25D3" w:rsidRDefault="00DB25D3" w:rsidP="00DB25D3">
      <w:pPr>
        <w:rPr>
          <w:bCs/>
          <w:sz w:val="28"/>
        </w:rPr>
      </w:pPr>
      <w:r w:rsidRPr="00DB25D3">
        <w:rPr>
          <w:bCs/>
          <w:sz w:val="28"/>
        </w:rPr>
        <w:lastRenderedPageBreak/>
        <w:t>Таблица 2 - Особенности флористических царств</w:t>
      </w:r>
    </w:p>
    <w:p w:rsidR="00DB25D3" w:rsidRPr="00FB76A2" w:rsidRDefault="00DB25D3" w:rsidP="00DB25D3">
      <w:pPr>
        <w:rPr>
          <w:bCs/>
        </w:rPr>
      </w:pPr>
      <w:r w:rsidRPr="00FB76A2">
        <w:rPr>
          <w:bCs/>
        </w:rPr>
        <w:t xml:space="preserve"> </w:t>
      </w:r>
    </w:p>
    <w:tbl>
      <w:tblPr>
        <w:tblW w:w="10065" w:type="dxa"/>
        <w:tblInd w:w="10" w:type="dxa"/>
        <w:tblLayout w:type="fixed"/>
        <w:tblCellMar>
          <w:left w:w="10" w:type="dxa"/>
          <w:right w:w="10" w:type="dxa"/>
        </w:tblCellMar>
        <w:tblLook w:val="04A0" w:firstRow="1" w:lastRow="0" w:firstColumn="1" w:lastColumn="0" w:noHBand="0" w:noVBand="1"/>
      </w:tblPr>
      <w:tblGrid>
        <w:gridCol w:w="2268"/>
        <w:gridCol w:w="2127"/>
        <w:gridCol w:w="3260"/>
        <w:gridCol w:w="2410"/>
      </w:tblGrid>
      <w:tr w:rsidR="00DB25D3" w:rsidRPr="00FB76A2" w:rsidTr="00DB25D3">
        <w:trPr>
          <w:trHeight w:val="2361"/>
        </w:trPr>
        <w:tc>
          <w:tcPr>
            <w:tcW w:w="2268"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Флори</w:t>
            </w:r>
            <w:r w:rsidRPr="00FB76A2">
              <w:rPr>
                <w:sz w:val="24"/>
                <w:szCs w:val="24"/>
              </w:rPr>
              <w:softHyphen/>
              <w:t>стические</w:t>
            </w:r>
          </w:p>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царства</w:t>
            </w:r>
          </w:p>
        </w:tc>
        <w:tc>
          <w:tcPr>
            <w:tcW w:w="2127"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Основные</w:t>
            </w:r>
          </w:p>
          <w:p w:rsidR="00DB25D3" w:rsidRPr="00FB76A2" w:rsidRDefault="00DB25D3" w:rsidP="008608B2">
            <w:pPr>
              <w:pStyle w:val="26"/>
              <w:shd w:val="clear" w:color="auto" w:fill="auto"/>
              <w:spacing w:line="240" w:lineRule="auto"/>
              <w:ind w:firstLine="0"/>
              <w:rPr>
                <w:sz w:val="24"/>
                <w:szCs w:val="24"/>
              </w:rPr>
            </w:pPr>
            <w:r w:rsidRPr="00FB76A2">
              <w:rPr>
                <w:sz w:val="24"/>
                <w:szCs w:val="24"/>
              </w:rPr>
              <w:t>эндемические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w:t>
            </w:r>
          </w:p>
        </w:tc>
        <w:tc>
          <w:tcPr>
            <w:tcW w:w="3260"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 свой</w:t>
            </w:r>
            <w:r w:rsidRPr="00FB76A2">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FB76A2">
              <w:rPr>
                <w:sz w:val="24"/>
                <w:szCs w:val="24"/>
              </w:rPr>
              <w:t>демов</w:t>
            </w:r>
            <w:proofErr w:type="spellEnd"/>
            <w:r w:rsidRPr="00FB76A2">
              <w:rPr>
                <w:sz w:val="24"/>
                <w:szCs w:val="24"/>
              </w:rPr>
              <w:t xml:space="preserve"> в данной области.</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Эндемичные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роды.</w:t>
            </w:r>
          </w:p>
        </w:tc>
        <w:tc>
          <w:tcPr>
            <w:tcW w:w="2410" w:type="dxa"/>
            <w:tcBorders>
              <w:top w:val="single" w:sz="4" w:space="0" w:color="auto"/>
              <w:left w:val="single" w:sz="4" w:space="0" w:color="auto"/>
              <w:righ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Господствующие (по числу видов) семейства (в порядке убы</w:t>
            </w:r>
            <w:r w:rsidRPr="00FB76A2">
              <w:rPr>
                <w:sz w:val="24"/>
                <w:szCs w:val="24"/>
              </w:rPr>
              <w:softHyphen/>
              <w:t>вания)</w:t>
            </w:r>
          </w:p>
        </w:tc>
      </w:tr>
      <w:tr w:rsidR="00DB25D3" w:rsidTr="00DB25D3">
        <w:trPr>
          <w:trHeight w:val="3036"/>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Неотропи</w:t>
            </w:r>
            <w:r>
              <w:rPr>
                <w:sz w:val="24"/>
                <w:szCs w:val="24"/>
              </w:rPr>
              <w:softHyphen/>
            </w:r>
            <w:r w:rsidRPr="00824F2E">
              <w:rPr>
                <w:sz w:val="24"/>
                <w:szCs w:val="24"/>
              </w:rPr>
              <w:t>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Кактусовые,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Бромелиевые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Настурциевые,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Циклантовые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Канновые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Маркгравиевые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Ксиридовые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и др. (всего 25)</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Пальмы, Пас</w:t>
            </w:r>
            <w:r w:rsidRPr="00824F2E">
              <w:rPr>
                <w:sz w:val="24"/>
                <w:szCs w:val="24"/>
              </w:rPr>
              <w:softHyphen/>
              <w:t xml:space="preserve">сифлоровые, </w:t>
            </w:r>
            <w:proofErr w:type="spellStart"/>
            <w:r w:rsidRPr="00824F2E">
              <w:rPr>
                <w:sz w:val="24"/>
                <w:szCs w:val="24"/>
              </w:rPr>
              <w:t>Ночецветные</w:t>
            </w:r>
            <w:proofErr w:type="spellEnd"/>
            <w:r w:rsidRPr="00824F2E">
              <w:rPr>
                <w:sz w:val="24"/>
                <w:szCs w:val="24"/>
              </w:rPr>
              <w:t xml:space="preserve">, </w:t>
            </w:r>
            <w:proofErr w:type="spellStart"/>
            <w:r w:rsidRPr="00824F2E">
              <w:rPr>
                <w:sz w:val="24"/>
                <w:szCs w:val="24"/>
              </w:rPr>
              <w:t>Бигноневые</w:t>
            </w:r>
            <w:proofErr w:type="spellEnd"/>
            <w:r w:rsidRPr="00824F2E">
              <w:rPr>
                <w:sz w:val="24"/>
                <w:szCs w:val="24"/>
              </w:rPr>
              <w:t xml:space="preserve">, </w:t>
            </w:r>
            <w:proofErr w:type="spellStart"/>
            <w:r w:rsidRPr="00824F2E">
              <w:rPr>
                <w:sz w:val="24"/>
                <w:szCs w:val="24"/>
              </w:rPr>
              <w:t>Фитоллако</w:t>
            </w:r>
            <w:r>
              <w:rPr>
                <w:sz w:val="24"/>
                <w:szCs w:val="24"/>
              </w:rPr>
              <w:t>вые</w:t>
            </w:r>
            <w:proofErr w:type="spellEnd"/>
            <w:r>
              <w:rPr>
                <w:sz w:val="24"/>
                <w:szCs w:val="24"/>
              </w:rPr>
              <w:t xml:space="preserve">, Пасленовые, Орхидные, </w:t>
            </w:r>
            <w:proofErr w:type="spellStart"/>
            <w:r>
              <w:rPr>
                <w:sz w:val="24"/>
                <w:szCs w:val="24"/>
              </w:rPr>
              <w:t>Аноновые</w:t>
            </w:r>
            <w:proofErr w:type="spellEnd"/>
            <w:r>
              <w:rPr>
                <w:sz w:val="24"/>
                <w:szCs w:val="24"/>
              </w:rPr>
              <w:t xml:space="preserve">, </w:t>
            </w:r>
            <w:proofErr w:type="spellStart"/>
            <w:r>
              <w:rPr>
                <w:sz w:val="24"/>
                <w:szCs w:val="24"/>
              </w:rPr>
              <w:t>Стеркули</w:t>
            </w:r>
            <w:r w:rsidRPr="00824F2E">
              <w:rPr>
                <w:sz w:val="24"/>
                <w:szCs w:val="24"/>
              </w:rPr>
              <w:t>евые</w:t>
            </w:r>
            <w:proofErr w:type="spellEnd"/>
            <w:r w:rsidRPr="00824F2E">
              <w:rPr>
                <w:sz w:val="24"/>
                <w:szCs w:val="24"/>
              </w:rPr>
              <w:t xml:space="preserve"> и др. Гевея, Хинное дерево, Шоколадное дерево</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Злаковые, Сложноцветные, Бобовые, Орхид</w:t>
            </w:r>
            <w:r w:rsidRPr="00824F2E">
              <w:rPr>
                <w:sz w:val="24"/>
                <w:szCs w:val="24"/>
              </w:rPr>
              <w:softHyphen/>
              <w:t>ные</w:t>
            </w:r>
          </w:p>
        </w:tc>
      </w:tr>
      <w:tr w:rsidR="00DB25D3" w:rsidTr="00DB25D3">
        <w:trPr>
          <w:trHeight w:val="1929"/>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Палеотро</w:t>
            </w:r>
            <w:r>
              <w:rPr>
                <w:sz w:val="24"/>
                <w:szCs w:val="24"/>
              </w:rPr>
              <w:softHyphen/>
            </w:r>
            <w:r w:rsidRPr="00824F2E">
              <w:rPr>
                <w:sz w:val="24"/>
                <w:szCs w:val="24"/>
              </w:rPr>
              <w:t>пическое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Двукрыло</w:t>
            </w:r>
            <w:r w:rsidRPr="00824F2E">
              <w:rPr>
                <w:sz w:val="24"/>
                <w:szCs w:val="24"/>
              </w:rPr>
              <w:softHyphen/>
              <w:t xml:space="preserve">плодные, </w:t>
            </w:r>
            <w:proofErr w:type="spellStart"/>
            <w:r w:rsidRPr="00824F2E">
              <w:rPr>
                <w:sz w:val="24"/>
                <w:szCs w:val="24"/>
              </w:rPr>
              <w:t>Панданусовые</w:t>
            </w:r>
            <w:proofErr w:type="spellEnd"/>
            <w:r w:rsidRPr="00824F2E">
              <w:rPr>
                <w:sz w:val="24"/>
                <w:szCs w:val="24"/>
              </w:rPr>
              <w:t xml:space="preserve">, </w:t>
            </w:r>
            <w:proofErr w:type="spellStart"/>
            <w:r w:rsidRPr="00824F2E">
              <w:rPr>
                <w:sz w:val="24"/>
                <w:szCs w:val="24"/>
              </w:rPr>
              <w:t>Непентесовые</w:t>
            </w:r>
            <w:proofErr w:type="spellEnd"/>
            <w:r w:rsidRPr="00824F2E">
              <w:rPr>
                <w:sz w:val="24"/>
                <w:szCs w:val="24"/>
              </w:rPr>
              <w:t xml:space="preserve">, </w:t>
            </w:r>
            <w:proofErr w:type="spellStart"/>
            <w:r w:rsidRPr="00824F2E">
              <w:rPr>
                <w:sz w:val="24"/>
                <w:szCs w:val="24"/>
              </w:rPr>
              <w:t>Раффлезиевые</w:t>
            </w:r>
            <w:proofErr w:type="spellEnd"/>
            <w:r w:rsidRPr="00824F2E">
              <w:rPr>
                <w:sz w:val="24"/>
                <w:szCs w:val="24"/>
              </w:rPr>
              <w:t xml:space="preserve">, </w:t>
            </w:r>
            <w:proofErr w:type="spellStart"/>
            <w:r w:rsidRPr="00824F2E">
              <w:rPr>
                <w:sz w:val="24"/>
                <w:szCs w:val="24"/>
              </w:rPr>
              <w:t>Апоногетоно</w:t>
            </w:r>
            <w:proofErr w:type="spellEnd"/>
            <w:r w:rsidRPr="00824F2E">
              <w:rPr>
                <w:sz w:val="24"/>
                <w:szCs w:val="24"/>
              </w:rPr>
              <w:t xml:space="preserve">- вые, Банановые, </w:t>
            </w:r>
            <w:proofErr w:type="spellStart"/>
            <w:r w:rsidRPr="00824F2E">
              <w:rPr>
                <w:sz w:val="24"/>
                <w:szCs w:val="24"/>
              </w:rPr>
              <w:t>Сапиндовые</w:t>
            </w:r>
            <w:proofErr w:type="spellEnd"/>
            <w:r w:rsidRPr="00824F2E">
              <w:rPr>
                <w:sz w:val="24"/>
                <w:szCs w:val="24"/>
              </w:rPr>
              <w:t>, Лавровые и др. (всего 40)</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 xml:space="preserve">Пальмы, </w:t>
            </w:r>
            <w:proofErr w:type="spellStart"/>
            <w:r w:rsidRPr="00824F2E">
              <w:rPr>
                <w:sz w:val="24"/>
                <w:szCs w:val="24"/>
              </w:rPr>
              <w:t>Бигноне</w:t>
            </w:r>
            <w:proofErr w:type="spellEnd"/>
            <w:r w:rsidRPr="00824F2E">
              <w:rPr>
                <w:sz w:val="24"/>
                <w:szCs w:val="24"/>
              </w:rPr>
              <w:t xml:space="preserve">- вые, Имбирные, </w:t>
            </w:r>
            <w:r>
              <w:rPr>
                <w:sz w:val="24"/>
                <w:szCs w:val="24"/>
              </w:rPr>
              <w:t xml:space="preserve">Орхидные, </w:t>
            </w:r>
            <w:proofErr w:type="spellStart"/>
            <w:r>
              <w:rPr>
                <w:sz w:val="24"/>
                <w:szCs w:val="24"/>
              </w:rPr>
              <w:t>Ано</w:t>
            </w:r>
            <w:proofErr w:type="spellEnd"/>
            <w:r>
              <w:rPr>
                <w:sz w:val="24"/>
                <w:szCs w:val="24"/>
              </w:rPr>
              <w:t xml:space="preserve">- новые, </w:t>
            </w:r>
            <w:proofErr w:type="spellStart"/>
            <w:r>
              <w:rPr>
                <w:sz w:val="24"/>
                <w:szCs w:val="24"/>
              </w:rPr>
              <w:t>Ласточни</w:t>
            </w:r>
            <w:r w:rsidRPr="00824F2E">
              <w:rPr>
                <w:sz w:val="24"/>
                <w:szCs w:val="24"/>
              </w:rPr>
              <w:t>ковые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Кофейное дерево, Цитрус, Кола</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Орхидные, Бо</w:t>
            </w:r>
            <w:r w:rsidRPr="00824F2E">
              <w:rPr>
                <w:sz w:val="24"/>
                <w:szCs w:val="24"/>
              </w:rPr>
              <w:softHyphen/>
              <w:t>бовые, Злаковые, Осоковые</w:t>
            </w:r>
          </w:p>
        </w:tc>
      </w:tr>
      <w:tr w:rsidR="00DB25D3" w:rsidTr="00DB25D3">
        <w:trPr>
          <w:trHeight w:val="154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Капское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Роридуловые</w:t>
            </w:r>
            <w:proofErr w:type="spellEnd"/>
            <w:r w:rsidRPr="00824F2E">
              <w:rPr>
                <w:sz w:val="24"/>
                <w:szCs w:val="24"/>
              </w:rPr>
              <w:t xml:space="preserve">, </w:t>
            </w:r>
            <w:proofErr w:type="spellStart"/>
            <w:r w:rsidRPr="00824F2E">
              <w:rPr>
                <w:sz w:val="24"/>
                <w:szCs w:val="24"/>
              </w:rPr>
              <w:t>Бруниевые</w:t>
            </w:r>
            <w:proofErr w:type="spellEnd"/>
            <w:r w:rsidRPr="00824F2E">
              <w:rPr>
                <w:sz w:val="24"/>
                <w:szCs w:val="24"/>
              </w:rPr>
              <w:t xml:space="preserve">, </w:t>
            </w:r>
            <w:proofErr w:type="spellStart"/>
            <w:r w:rsidRPr="00824F2E">
              <w:rPr>
                <w:sz w:val="24"/>
                <w:szCs w:val="24"/>
              </w:rPr>
              <w:t>Груббиевые</w:t>
            </w:r>
            <w:proofErr w:type="spellEnd"/>
            <w:r w:rsidRPr="00824F2E">
              <w:rPr>
                <w:sz w:val="24"/>
                <w:szCs w:val="24"/>
              </w:rPr>
              <w:t xml:space="preserve">, </w:t>
            </w:r>
            <w:proofErr w:type="spellStart"/>
            <w:r w:rsidRPr="00824F2E">
              <w:rPr>
                <w:sz w:val="24"/>
                <w:szCs w:val="24"/>
              </w:rPr>
              <w:t>Пенеевые</w:t>
            </w:r>
            <w:proofErr w:type="spellEnd"/>
            <w:r w:rsidRPr="00824F2E">
              <w:rPr>
                <w:sz w:val="24"/>
                <w:szCs w:val="24"/>
              </w:rPr>
              <w:t xml:space="preserve"> (всего 7)</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Протейные,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Вересковые,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Амариллисовые,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Каллитрис</w:t>
            </w:r>
            <w:proofErr w:type="spellEnd"/>
            <w:r w:rsidRPr="00824F2E">
              <w:rPr>
                <w:sz w:val="24"/>
                <w:szCs w:val="24"/>
              </w:rPr>
              <w:t xml:space="preserve">, </w:t>
            </w:r>
            <w:proofErr w:type="spellStart"/>
            <w:r w:rsidRPr="00824F2E">
              <w:rPr>
                <w:sz w:val="24"/>
                <w:szCs w:val="24"/>
              </w:rPr>
              <w:t>Ме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зембриантемум</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Пеларгониум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Вересковые, Бобовые, Ирисо</w:t>
            </w:r>
            <w:r w:rsidRPr="00824F2E">
              <w:rPr>
                <w:sz w:val="24"/>
                <w:szCs w:val="24"/>
              </w:rPr>
              <w:softHyphen/>
              <w:t>вые, Протейные</w:t>
            </w:r>
          </w:p>
        </w:tc>
      </w:tr>
      <w:tr w:rsidR="00DB25D3" w:rsidTr="00DB25D3">
        <w:trPr>
          <w:trHeight w:val="1763"/>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Ф</w:t>
            </w:r>
            <w:r>
              <w:rPr>
                <w:sz w:val="24"/>
                <w:szCs w:val="24"/>
              </w:rPr>
              <w:t>лори</w:t>
            </w:r>
            <w:r w:rsidRPr="00824F2E">
              <w:rPr>
                <w:sz w:val="24"/>
                <w:szCs w:val="24"/>
              </w:rPr>
              <w:t>стические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царства</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Основные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 свой</w:t>
            </w:r>
            <w:r w:rsidRPr="00824F2E">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824F2E">
              <w:rPr>
                <w:sz w:val="24"/>
                <w:szCs w:val="24"/>
              </w:rPr>
              <w:t>демов</w:t>
            </w:r>
            <w:proofErr w:type="spellEnd"/>
            <w:r w:rsidRPr="00824F2E">
              <w:rPr>
                <w:sz w:val="24"/>
                <w:szCs w:val="24"/>
              </w:rPr>
              <w:t xml:space="preserve"> в данной области.</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роды.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Господствующие (по числу видов) семейства (в порядке убы</w:t>
            </w:r>
            <w:r w:rsidRPr="00824F2E">
              <w:rPr>
                <w:sz w:val="24"/>
                <w:szCs w:val="24"/>
              </w:rPr>
              <w:softHyphen/>
              <w:t>вания)</w:t>
            </w:r>
          </w:p>
        </w:tc>
      </w:tr>
      <w:tr w:rsidR="00DB25D3" w:rsidTr="00DB25D3">
        <w:trPr>
          <w:trHeight w:val="1124"/>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Австралий</w:t>
            </w:r>
            <w:r>
              <w:rPr>
                <w:sz w:val="24"/>
                <w:szCs w:val="24"/>
              </w:rPr>
              <w:softHyphen/>
            </w:r>
            <w:r w:rsidRPr="00824F2E">
              <w:rPr>
                <w:sz w:val="24"/>
                <w:szCs w:val="24"/>
              </w:rPr>
              <w:t>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Казуариновые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Брунониевые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Цефалотовые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Тремандровые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Гудениевые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Давидсониевые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Платизомовые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(всего 12)</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Pr>
                <w:sz w:val="24"/>
                <w:szCs w:val="24"/>
              </w:rPr>
              <w:t>Рестиниевые</w:t>
            </w:r>
            <w:proofErr w:type="spellEnd"/>
            <w:r>
              <w:rPr>
                <w:sz w:val="24"/>
                <w:szCs w:val="24"/>
              </w:rPr>
              <w:t xml:space="preserve">, Протейные, </w:t>
            </w:r>
            <w:proofErr w:type="spellStart"/>
            <w:r>
              <w:rPr>
                <w:sz w:val="24"/>
                <w:szCs w:val="24"/>
              </w:rPr>
              <w:t>Ксан</w:t>
            </w:r>
            <w:r w:rsidRPr="00824F2E">
              <w:rPr>
                <w:sz w:val="24"/>
                <w:szCs w:val="24"/>
              </w:rPr>
              <w:t>торрея</w:t>
            </w:r>
            <w:proofErr w:type="spellEnd"/>
            <w:r w:rsidRPr="00824F2E">
              <w:rPr>
                <w:sz w:val="24"/>
                <w:szCs w:val="24"/>
              </w:rPr>
              <w:t xml:space="preserve">, Спине- факс, </w:t>
            </w:r>
            <w:proofErr w:type="spellStart"/>
            <w:r w:rsidRPr="00824F2E">
              <w:rPr>
                <w:sz w:val="24"/>
                <w:szCs w:val="24"/>
              </w:rPr>
              <w:t>Мелилоика</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Осоко</w:t>
            </w:r>
            <w:r w:rsidRPr="00824F2E">
              <w:rPr>
                <w:sz w:val="24"/>
                <w:szCs w:val="24"/>
              </w:rPr>
              <w:softHyphen/>
              <w:t>вые, Зонтичные</w:t>
            </w:r>
          </w:p>
        </w:tc>
      </w:tr>
    </w:tbl>
    <w:p w:rsidR="00DB25D3" w:rsidRDefault="00DB25D3" w:rsidP="00DB25D3">
      <w:pPr>
        <w:jc w:val="right"/>
        <w:rPr>
          <w:sz w:val="28"/>
          <w:szCs w:val="28"/>
        </w:rPr>
      </w:pPr>
    </w:p>
    <w:p w:rsidR="00DB25D3" w:rsidRPr="00B15E2E" w:rsidRDefault="00DB25D3" w:rsidP="00DB25D3">
      <w:pPr>
        <w:jc w:val="right"/>
        <w:rPr>
          <w:sz w:val="28"/>
          <w:szCs w:val="28"/>
        </w:rPr>
      </w:pPr>
      <w:r>
        <w:rPr>
          <w:sz w:val="28"/>
          <w:szCs w:val="28"/>
        </w:rPr>
        <w:lastRenderedPageBreak/>
        <w:t>Продолжение таблицы 2</w:t>
      </w:r>
    </w:p>
    <w:tbl>
      <w:tblPr>
        <w:tblW w:w="9923" w:type="dxa"/>
        <w:tblInd w:w="10" w:type="dxa"/>
        <w:tblLayout w:type="fixed"/>
        <w:tblCellMar>
          <w:left w:w="10" w:type="dxa"/>
          <w:right w:w="10" w:type="dxa"/>
        </w:tblCellMar>
        <w:tblLook w:val="04A0" w:firstRow="1" w:lastRow="0" w:firstColumn="1" w:lastColumn="0" w:noHBand="0" w:noVBand="1"/>
      </w:tblPr>
      <w:tblGrid>
        <w:gridCol w:w="2268"/>
        <w:gridCol w:w="2977"/>
        <w:gridCol w:w="2268"/>
        <w:gridCol w:w="2410"/>
      </w:tblGrid>
      <w:tr w:rsidR="00DB25D3" w:rsidTr="008608B2">
        <w:trPr>
          <w:trHeight w:val="126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Голантар</w:t>
            </w:r>
            <w:r>
              <w:rPr>
                <w:sz w:val="24"/>
                <w:szCs w:val="24"/>
              </w:rPr>
              <w:softHyphen/>
            </w:r>
            <w:r w:rsidRPr="00824F2E">
              <w:rPr>
                <w:sz w:val="24"/>
                <w:szCs w:val="24"/>
              </w:rPr>
              <w:t>ктическое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Галофитовые</w:t>
            </w:r>
            <w:proofErr w:type="spellEnd"/>
            <w:r w:rsidRPr="00824F2E">
              <w:rPr>
                <w:sz w:val="24"/>
                <w:szCs w:val="24"/>
              </w:rPr>
              <w:t xml:space="preserve">, </w:t>
            </w:r>
            <w:proofErr w:type="spellStart"/>
            <w:r w:rsidRPr="00824F2E">
              <w:rPr>
                <w:sz w:val="24"/>
                <w:szCs w:val="24"/>
              </w:rPr>
              <w:t>Лакторисовые</w:t>
            </w:r>
            <w:proofErr w:type="spellEnd"/>
            <w:r w:rsidRPr="00824F2E">
              <w:rPr>
                <w:sz w:val="24"/>
                <w:szCs w:val="24"/>
              </w:rPr>
              <w:t xml:space="preserve">, </w:t>
            </w:r>
            <w:proofErr w:type="spellStart"/>
            <w:r w:rsidRPr="00824F2E">
              <w:rPr>
                <w:sz w:val="24"/>
                <w:szCs w:val="24"/>
              </w:rPr>
              <w:t>Трибелевые</w:t>
            </w:r>
            <w:proofErr w:type="spellEnd"/>
            <w:r w:rsidRPr="00824F2E">
              <w:rPr>
                <w:sz w:val="24"/>
                <w:szCs w:val="24"/>
              </w:rPr>
              <w:t xml:space="preserve"> (всего 11)</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Антарктический бук (</w:t>
            </w:r>
            <w:proofErr w:type="spellStart"/>
            <w:r w:rsidRPr="00824F2E">
              <w:rPr>
                <w:sz w:val="24"/>
                <w:szCs w:val="24"/>
              </w:rPr>
              <w:t>нотофагус</w:t>
            </w:r>
            <w:proofErr w:type="spellEnd"/>
            <w:r w:rsidRPr="00824F2E">
              <w:rPr>
                <w:sz w:val="24"/>
                <w:szCs w:val="24"/>
              </w:rPr>
              <w:t xml:space="preserve">), </w:t>
            </w:r>
            <w:proofErr w:type="spellStart"/>
            <w:r w:rsidRPr="00824F2E">
              <w:rPr>
                <w:sz w:val="24"/>
                <w:szCs w:val="24"/>
              </w:rPr>
              <w:t>Фицройя</w:t>
            </w:r>
            <w:proofErr w:type="spellEnd"/>
            <w:r w:rsidRPr="00824F2E">
              <w:rPr>
                <w:sz w:val="24"/>
                <w:szCs w:val="24"/>
              </w:rPr>
              <w:t xml:space="preserve">, </w:t>
            </w:r>
            <w:proofErr w:type="spellStart"/>
            <w:r w:rsidRPr="00824F2E">
              <w:rPr>
                <w:sz w:val="24"/>
                <w:szCs w:val="24"/>
              </w:rPr>
              <w:t>Либоце</w:t>
            </w:r>
            <w:proofErr w:type="spellEnd"/>
            <w:r w:rsidRPr="00824F2E">
              <w:rPr>
                <w:sz w:val="24"/>
                <w:szCs w:val="24"/>
              </w:rPr>
              <w:t xml:space="preserve">- </w:t>
            </w:r>
            <w:proofErr w:type="spellStart"/>
            <w:r w:rsidRPr="00824F2E">
              <w:rPr>
                <w:sz w:val="24"/>
                <w:szCs w:val="24"/>
              </w:rPr>
              <w:t>друс</w:t>
            </w:r>
            <w:proofErr w:type="spellEnd"/>
            <w:r w:rsidRPr="00824F2E">
              <w:rPr>
                <w:sz w:val="24"/>
                <w:szCs w:val="24"/>
              </w:rPr>
              <w:t xml:space="preserve">, Араукария, Водяника, </w:t>
            </w:r>
            <w:proofErr w:type="spellStart"/>
            <w:r w:rsidRPr="00824F2E">
              <w:rPr>
                <w:sz w:val="24"/>
                <w:szCs w:val="24"/>
              </w:rPr>
              <w:t>Дримис</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Осоковые, Злако</w:t>
            </w:r>
            <w:r w:rsidRPr="00824F2E">
              <w:rPr>
                <w:sz w:val="24"/>
                <w:szCs w:val="24"/>
              </w:rPr>
              <w:softHyphen/>
              <w:t>вые, Бобовые</w:t>
            </w:r>
          </w:p>
        </w:tc>
      </w:tr>
      <w:tr w:rsidR="00DB25D3" w:rsidTr="008608B2">
        <w:trPr>
          <w:trHeight w:val="2006"/>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Голарктиче</w:t>
            </w:r>
            <w:r>
              <w:rPr>
                <w:sz w:val="24"/>
                <w:szCs w:val="24"/>
              </w:rPr>
              <w:softHyphen/>
            </w:r>
            <w:r w:rsidRPr="00824F2E">
              <w:rPr>
                <w:sz w:val="24"/>
                <w:szCs w:val="24"/>
              </w:rPr>
              <w:t>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Гинкговые</w:t>
            </w:r>
            <w:proofErr w:type="spellEnd"/>
            <w:r w:rsidRPr="00824F2E">
              <w:rPr>
                <w:sz w:val="24"/>
                <w:szCs w:val="24"/>
              </w:rPr>
              <w:t xml:space="preserve">, </w:t>
            </w:r>
            <w:proofErr w:type="spellStart"/>
            <w:r w:rsidRPr="00824F2E">
              <w:rPr>
                <w:sz w:val="24"/>
                <w:szCs w:val="24"/>
              </w:rPr>
              <w:t>Головчатотис</w:t>
            </w:r>
            <w:r w:rsidRPr="00824F2E">
              <w:rPr>
                <w:sz w:val="24"/>
                <w:szCs w:val="24"/>
              </w:rPr>
              <w:softHyphen/>
              <w:t>совые</w:t>
            </w:r>
            <w:proofErr w:type="spellEnd"/>
            <w:r w:rsidRPr="00824F2E">
              <w:rPr>
                <w:sz w:val="24"/>
                <w:szCs w:val="24"/>
              </w:rPr>
              <w:t xml:space="preserve">, </w:t>
            </w:r>
            <w:proofErr w:type="spellStart"/>
            <w:r w:rsidRPr="00824F2E">
              <w:rPr>
                <w:sz w:val="24"/>
                <w:szCs w:val="24"/>
              </w:rPr>
              <w:t>Сциа</w:t>
            </w:r>
            <w:proofErr w:type="spellEnd"/>
            <w:r w:rsidRPr="00824F2E">
              <w:rPr>
                <w:sz w:val="24"/>
                <w:szCs w:val="24"/>
              </w:rPr>
              <w:t xml:space="preserve">- </w:t>
            </w:r>
            <w:proofErr w:type="spellStart"/>
            <w:r w:rsidRPr="00824F2E">
              <w:rPr>
                <w:sz w:val="24"/>
                <w:szCs w:val="24"/>
              </w:rPr>
              <w:t>допитиссовые</w:t>
            </w:r>
            <w:proofErr w:type="spellEnd"/>
            <w:r w:rsidRPr="00824F2E">
              <w:rPr>
                <w:sz w:val="24"/>
                <w:szCs w:val="24"/>
              </w:rPr>
              <w:t xml:space="preserve">, </w:t>
            </w:r>
            <w:proofErr w:type="spellStart"/>
            <w:r w:rsidRPr="00824F2E">
              <w:rPr>
                <w:sz w:val="24"/>
                <w:szCs w:val="24"/>
              </w:rPr>
              <w:t>Тетрацентровые</w:t>
            </w:r>
            <w:proofErr w:type="spellEnd"/>
            <w:r w:rsidRPr="00824F2E">
              <w:rPr>
                <w:sz w:val="24"/>
                <w:szCs w:val="24"/>
              </w:rPr>
              <w:t xml:space="preserve">, </w:t>
            </w:r>
            <w:proofErr w:type="spellStart"/>
            <w:r w:rsidRPr="00824F2E">
              <w:rPr>
                <w:sz w:val="24"/>
                <w:szCs w:val="24"/>
              </w:rPr>
              <w:t>Эвкоммие</w:t>
            </w:r>
            <w:r>
              <w:rPr>
                <w:sz w:val="24"/>
                <w:szCs w:val="24"/>
              </w:rPr>
              <w:t>вые</w:t>
            </w:r>
            <w:proofErr w:type="spellEnd"/>
            <w:r>
              <w:rPr>
                <w:sz w:val="24"/>
                <w:szCs w:val="24"/>
              </w:rPr>
              <w:t xml:space="preserve">, </w:t>
            </w:r>
            <w:proofErr w:type="spellStart"/>
            <w:r>
              <w:rPr>
                <w:sz w:val="24"/>
                <w:szCs w:val="24"/>
              </w:rPr>
              <w:t>Лейтнериевые</w:t>
            </w:r>
            <w:proofErr w:type="spellEnd"/>
            <w:r>
              <w:rPr>
                <w:sz w:val="24"/>
                <w:szCs w:val="24"/>
              </w:rPr>
              <w:t xml:space="preserve"> и </w:t>
            </w:r>
            <w:proofErr w:type="spellStart"/>
            <w:r>
              <w:rPr>
                <w:sz w:val="24"/>
                <w:szCs w:val="24"/>
              </w:rPr>
              <w:t>Гидрастидо</w:t>
            </w:r>
            <w:r w:rsidRPr="00824F2E">
              <w:rPr>
                <w:sz w:val="24"/>
                <w:szCs w:val="24"/>
              </w:rPr>
              <w:t>вые</w:t>
            </w:r>
            <w:proofErr w:type="spellEnd"/>
            <w:r w:rsidRPr="00824F2E">
              <w:rPr>
                <w:sz w:val="24"/>
                <w:szCs w:val="24"/>
              </w:rPr>
              <w:t xml:space="preserve"> (всего более 30)</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Ивовые, Бере</w:t>
            </w:r>
            <w:r w:rsidRPr="00824F2E">
              <w:rPr>
                <w:sz w:val="24"/>
                <w:szCs w:val="24"/>
              </w:rPr>
              <w:softHyphen/>
              <w:t>зовые, Буковые, Ореховые, Люти</w:t>
            </w:r>
            <w:r w:rsidRPr="00824F2E">
              <w:rPr>
                <w:sz w:val="24"/>
                <w:szCs w:val="24"/>
              </w:rPr>
              <w:softHyphen/>
              <w:t>ковые, Маревые, Камнеломковые, Горечавковые, Первоцветные, Крестоцветные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Зон</w:t>
            </w:r>
            <w:r w:rsidRPr="00824F2E">
              <w:rPr>
                <w:sz w:val="24"/>
                <w:szCs w:val="24"/>
              </w:rPr>
              <w:softHyphen/>
              <w:t>тичные, Бобовые</w:t>
            </w:r>
          </w:p>
        </w:tc>
      </w:tr>
    </w:tbl>
    <w:p w:rsidR="00DB25D3" w:rsidRDefault="00DB25D3" w:rsidP="00DB25D3">
      <w:pPr>
        <w:spacing w:line="360" w:lineRule="auto"/>
        <w:ind w:firstLine="709"/>
        <w:jc w:val="both"/>
        <w:rPr>
          <w:b/>
          <w:bCs/>
          <w:sz w:val="24"/>
          <w:szCs w:val="24"/>
        </w:rPr>
      </w:pP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факторы, влияющие на видовое богатство сообществ, выделите наиболее значимые факторы. Определите наиболее богатые и бедные видами типы </w:t>
      </w:r>
      <w:r>
        <w:rPr>
          <w:sz w:val="28"/>
          <w:szCs w:val="28"/>
        </w:rPr>
        <w:t xml:space="preserve">степных и лесостепных </w:t>
      </w:r>
      <w:r w:rsidRPr="00E158C1">
        <w:rPr>
          <w:sz w:val="28"/>
          <w:szCs w:val="28"/>
        </w:rPr>
        <w:t xml:space="preserve">фитоценозов. </w:t>
      </w:r>
    </w:p>
    <w:p w:rsidR="008608B2" w:rsidRPr="00E158C1" w:rsidRDefault="008608B2" w:rsidP="00F77DEB">
      <w:pPr>
        <w:pStyle w:val="af"/>
        <w:numPr>
          <w:ilvl w:val="0"/>
          <w:numId w:val="143"/>
        </w:numPr>
        <w:spacing w:line="360" w:lineRule="auto"/>
        <w:ind w:left="0" w:firstLine="709"/>
        <w:jc w:val="both"/>
        <w:rPr>
          <w:b/>
          <w:sz w:val="28"/>
          <w:szCs w:val="28"/>
        </w:rPr>
      </w:pPr>
      <w:proofErr w:type="gramStart"/>
      <w:r w:rsidRPr="00E158C1">
        <w:rPr>
          <w:sz w:val="28"/>
          <w:szCs w:val="28"/>
        </w:rPr>
        <w:t xml:space="preserve">Определите причины нестабильности соотношения обилия видов в </w:t>
      </w:r>
      <w:r>
        <w:rPr>
          <w:sz w:val="28"/>
          <w:szCs w:val="28"/>
        </w:rPr>
        <w:t xml:space="preserve">степном и лесостепных </w:t>
      </w:r>
      <w:r w:rsidRPr="00E158C1">
        <w:rPr>
          <w:sz w:val="28"/>
          <w:szCs w:val="28"/>
        </w:rPr>
        <w:t>фитоценозе</w:t>
      </w:r>
      <w:r>
        <w:rPr>
          <w:sz w:val="28"/>
          <w:szCs w:val="28"/>
        </w:rPr>
        <w:t>.</w:t>
      </w:r>
      <w:r w:rsidRPr="00E158C1">
        <w:rPr>
          <w:sz w:val="28"/>
          <w:szCs w:val="28"/>
        </w:rPr>
        <w:t xml:space="preserve"> </w:t>
      </w:r>
      <w:proofErr w:type="gramEnd"/>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 Раскройте способы учета особенностей, хара</w:t>
      </w:r>
      <w:r>
        <w:rPr>
          <w:sz w:val="28"/>
          <w:szCs w:val="28"/>
        </w:rPr>
        <w:t>ктеризующих обилие вида.</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Запишите шкалу обилия видов с дополнительными </w:t>
      </w:r>
      <w:r>
        <w:rPr>
          <w:sz w:val="28"/>
          <w:szCs w:val="28"/>
        </w:rPr>
        <w:t>ступенями, предложенную О. Друде.</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Опишите способы оценки </w:t>
      </w:r>
      <w:r>
        <w:rPr>
          <w:sz w:val="28"/>
          <w:szCs w:val="28"/>
        </w:rPr>
        <w:t>флористического</w:t>
      </w:r>
      <w:r w:rsidRPr="00E158C1">
        <w:rPr>
          <w:sz w:val="28"/>
          <w:szCs w:val="28"/>
        </w:rPr>
        <w:t xml:space="preserve"> покрытия. </w:t>
      </w:r>
    </w:p>
    <w:p w:rsidR="008608B2" w:rsidRDefault="008608B2" w:rsidP="00F77DEB">
      <w:pPr>
        <w:pStyle w:val="af"/>
        <w:numPr>
          <w:ilvl w:val="0"/>
          <w:numId w:val="143"/>
        </w:numPr>
        <w:spacing w:line="360" w:lineRule="auto"/>
        <w:ind w:left="0" w:firstLine="709"/>
        <w:jc w:val="both"/>
        <w:rPr>
          <w:b/>
          <w:sz w:val="28"/>
          <w:szCs w:val="28"/>
        </w:rPr>
      </w:pPr>
      <w:r w:rsidRPr="00E158C1">
        <w:rPr>
          <w:sz w:val="28"/>
          <w:szCs w:val="28"/>
        </w:rPr>
        <w:t>Объясните суть числовых методов прямого учета, выясните их достоинства и недостатки</w:t>
      </w:r>
      <w:r>
        <w:rPr>
          <w:sz w:val="28"/>
          <w:szCs w:val="28"/>
        </w:rPr>
        <w:t>.</w:t>
      </w:r>
      <w:r w:rsidRPr="00E158C1">
        <w:rPr>
          <w:b/>
          <w:sz w:val="28"/>
          <w:szCs w:val="28"/>
        </w:rPr>
        <w:t xml:space="preserve"> </w:t>
      </w:r>
    </w:p>
    <w:p w:rsidR="00F22D4F" w:rsidRDefault="00F22D4F" w:rsidP="00132B97">
      <w:pPr>
        <w:spacing w:line="360" w:lineRule="auto"/>
        <w:ind w:firstLine="709"/>
        <w:jc w:val="both"/>
        <w:rPr>
          <w:b/>
          <w:bCs/>
          <w:sz w:val="28"/>
          <w:szCs w:val="28"/>
        </w:rPr>
      </w:pPr>
    </w:p>
    <w:p w:rsidR="008608B2" w:rsidRDefault="008608B2" w:rsidP="00132B97">
      <w:pPr>
        <w:spacing w:line="360" w:lineRule="auto"/>
        <w:ind w:firstLine="709"/>
        <w:jc w:val="both"/>
        <w:rPr>
          <w:sz w:val="28"/>
          <w:szCs w:val="24"/>
        </w:rPr>
      </w:pPr>
      <w:r w:rsidRPr="008608B2">
        <w:rPr>
          <w:b/>
          <w:bCs/>
          <w:sz w:val="28"/>
          <w:szCs w:val="24"/>
        </w:rPr>
        <w:t>Раздел № 4 Структура фитоценозов</w:t>
      </w:r>
    </w:p>
    <w:p w:rsidR="008608B2" w:rsidRDefault="008608B2" w:rsidP="008608B2">
      <w:pPr>
        <w:spacing w:line="360" w:lineRule="auto"/>
        <w:ind w:firstLine="709"/>
        <w:jc w:val="both"/>
        <w:rPr>
          <w:sz w:val="28"/>
          <w:szCs w:val="28"/>
          <w:lang w:eastAsia="ru-RU"/>
        </w:rPr>
      </w:pPr>
    </w:p>
    <w:p w:rsidR="008608B2" w:rsidRDefault="008608B2" w:rsidP="008608B2">
      <w:pPr>
        <w:spacing w:line="360" w:lineRule="auto"/>
        <w:ind w:firstLine="709"/>
        <w:jc w:val="both"/>
        <w:rPr>
          <w:sz w:val="28"/>
          <w:szCs w:val="28"/>
        </w:rPr>
      </w:pPr>
      <w:r w:rsidRPr="00A45A3B">
        <w:rPr>
          <w:sz w:val="28"/>
          <w:szCs w:val="28"/>
          <w:lang w:eastAsia="ru-RU"/>
        </w:rPr>
        <w:t>1.</w:t>
      </w:r>
      <w:r w:rsidRPr="00A45A3B">
        <w:rPr>
          <w:sz w:val="28"/>
          <w:szCs w:val="28"/>
        </w:rPr>
        <w:t>Какие ярусы выделяются в лесном фитоценозе? Какие породы их формируют?</w:t>
      </w:r>
      <w:r>
        <w:rPr>
          <w:sz w:val="28"/>
          <w:szCs w:val="28"/>
        </w:rPr>
        <w:t xml:space="preserve"> </w:t>
      </w:r>
      <w:r w:rsidRPr="00A45A3B">
        <w:rPr>
          <w:sz w:val="28"/>
          <w:szCs w:val="28"/>
        </w:rPr>
        <w:t>Дайте определение понятиям «Полог», «Подлесок», «Подрост». Какие растения их формируют?</w:t>
      </w:r>
    </w:p>
    <w:p w:rsidR="008608B2" w:rsidRPr="00325371" w:rsidRDefault="008608B2" w:rsidP="008608B2">
      <w:pPr>
        <w:spacing w:line="360" w:lineRule="auto"/>
        <w:ind w:firstLine="709"/>
        <w:jc w:val="both"/>
        <w:rPr>
          <w:sz w:val="28"/>
          <w:szCs w:val="28"/>
        </w:rPr>
      </w:pPr>
      <w:r>
        <w:rPr>
          <w:sz w:val="28"/>
          <w:szCs w:val="28"/>
        </w:rPr>
        <w:t xml:space="preserve">2. </w:t>
      </w:r>
      <w:r w:rsidRPr="00A45A3B">
        <w:rPr>
          <w:sz w:val="28"/>
          <w:szCs w:val="28"/>
        </w:rPr>
        <w:t xml:space="preserve">Зарисуйте схему вертикальной структуры лесного фитоценоза, обозначьте ярусы, </w:t>
      </w:r>
      <w:proofErr w:type="spellStart"/>
      <w:r w:rsidRPr="00A45A3B">
        <w:rPr>
          <w:sz w:val="28"/>
          <w:szCs w:val="28"/>
        </w:rPr>
        <w:t>подъярусы</w:t>
      </w:r>
      <w:proofErr w:type="spellEnd"/>
      <w:r w:rsidRPr="00A45A3B">
        <w:rPr>
          <w:sz w:val="28"/>
          <w:szCs w:val="28"/>
        </w:rPr>
        <w:t xml:space="preserve">, полог, подрост, </w:t>
      </w:r>
      <w:proofErr w:type="spellStart"/>
      <w:r w:rsidRPr="00A45A3B">
        <w:rPr>
          <w:sz w:val="28"/>
          <w:szCs w:val="28"/>
        </w:rPr>
        <w:t>фитоценотические</w:t>
      </w:r>
      <w:proofErr w:type="spellEnd"/>
      <w:r w:rsidRPr="00A45A3B">
        <w:rPr>
          <w:sz w:val="28"/>
          <w:szCs w:val="28"/>
        </w:rPr>
        <w:t xml:space="preserve"> горизонты</w:t>
      </w:r>
      <w:r>
        <w:rPr>
          <w:sz w:val="28"/>
          <w:szCs w:val="28"/>
        </w:rPr>
        <w:t xml:space="preserve">. </w:t>
      </w:r>
      <w:r w:rsidRPr="00325371">
        <w:rPr>
          <w:color w:val="000000"/>
          <w:sz w:val="28"/>
          <w:szCs w:val="26"/>
          <w:lang w:eastAsia="ru-RU"/>
        </w:rPr>
        <w:t>Зарис</w:t>
      </w:r>
      <w:r>
        <w:rPr>
          <w:color w:val="000000"/>
          <w:sz w:val="28"/>
          <w:szCs w:val="26"/>
          <w:lang w:eastAsia="ru-RU"/>
        </w:rPr>
        <w:t>уйте</w:t>
      </w:r>
      <w:r w:rsidRPr="00325371">
        <w:rPr>
          <w:color w:val="000000"/>
          <w:sz w:val="28"/>
          <w:szCs w:val="26"/>
          <w:lang w:eastAsia="ru-RU"/>
        </w:rPr>
        <w:t xml:space="preserve"> профили сообществ в виде диаграммы в тетрадь.</w:t>
      </w:r>
      <w:r>
        <w:rPr>
          <w:color w:val="000000"/>
          <w:sz w:val="28"/>
          <w:szCs w:val="26"/>
          <w:lang w:eastAsia="ru-RU"/>
        </w:rPr>
        <w:t xml:space="preserve"> Заполните таблицу 1</w:t>
      </w:r>
      <w:r w:rsidRPr="00325371">
        <w:rPr>
          <w:color w:val="000000"/>
          <w:sz w:val="28"/>
          <w:szCs w:val="26"/>
          <w:lang w:eastAsia="ru-RU"/>
        </w:rPr>
        <w:t>.</w:t>
      </w:r>
    </w:p>
    <w:p w:rsidR="008608B2" w:rsidRDefault="008608B2" w:rsidP="008608B2">
      <w:pPr>
        <w:spacing w:line="360" w:lineRule="auto"/>
        <w:jc w:val="both"/>
        <w:rPr>
          <w:color w:val="000000"/>
          <w:sz w:val="28"/>
          <w:szCs w:val="26"/>
          <w:lang w:eastAsia="ru-RU"/>
        </w:rPr>
      </w:pPr>
    </w:p>
    <w:p w:rsidR="008608B2" w:rsidRDefault="008608B2" w:rsidP="008608B2">
      <w:pPr>
        <w:spacing w:line="360" w:lineRule="auto"/>
        <w:jc w:val="both"/>
        <w:rPr>
          <w:color w:val="000000"/>
          <w:sz w:val="28"/>
          <w:szCs w:val="26"/>
          <w:lang w:eastAsia="ru-RU"/>
        </w:rPr>
      </w:pPr>
      <w:r>
        <w:rPr>
          <w:color w:val="000000"/>
          <w:sz w:val="28"/>
          <w:szCs w:val="26"/>
          <w:lang w:eastAsia="ru-RU"/>
        </w:rPr>
        <w:lastRenderedPageBreak/>
        <w:t xml:space="preserve">Таблица 1  - </w:t>
      </w:r>
      <w:r w:rsidRPr="00325371">
        <w:rPr>
          <w:color w:val="000000"/>
          <w:sz w:val="28"/>
          <w:szCs w:val="26"/>
          <w:lang w:eastAsia="ru-RU"/>
        </w:rPr>
        <w:t xml:space="preserve">Характеристика ярусной структуры различных биомов </w:t>
      </w:r>
    </w:p>
    <w:tbl>
      <w:tblPr>
        <w:tblStyle w:val="aff1"/>
        <w:tblW w:w="10206" w:type="dxa"/>
        <w:tblInd w:w="108" w:type="dxa"/>
        <w:tblLook w:val="04A0" w:firstRow="1" w:lastRow="0" w:firstColumn="1" w:lastColumn="0" w:noHBand="0" w:noVBand="1"/>
      </w:tblPr>
      <w:tblGrid>
        <w:gridCol w:w="2605"/>
        <w:gridCol w:w="2605"/>
        <w:gridCol w:w="2445"/>
        <w:gridCol w:w="2551"/>
      </w:tblGrid>
      <w:tr w:rsidR="008608B2" w:rsidTr="008608B2">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Название биома</w:t>
            </w:r>
          </w:p>
        </w:tc>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Климатический пояс</w:t>
            </w:r>
          </w:p>
        </w:tc>
        <w:tc>
          <w:tcPr>
            <w:tcW w:w="2445" w:type="dxa"/>
          </w:tcPr>
          <w:p w:rsidR="008608B2" w:rsidRDefault="008608B2" w:rsidP="008608B2">
            <w:pPr>
              <w:jc w:val="both"/>
              <w:rPr>
                <w:color w:val="000000"/>
                <w:sz w:val="28"/>
                <w:szCs w:val="26"/>
                <w:lang w:eastAsia="ru-RU"/>
              </w:rPr>
            </w:pPr>
            <w:r w:rsidRPr="00325371">
              <w:rPr>
                <w:color w:val="000000"/>
                <w:sz w:val="28"/>
                <w:szCs w:val="26"/>
                <w:lang w:eastAsia="ru-RU"/>
              </w:rPr>
              <w:t>Надземный ярус</w:t>
            </w:r>
          </w:p>
        </w:tc>
        <w:tc>
          <w:tcPr>
            <w:tcW w:w="2551" w:type="dxa"/>
          </w:tcPr>
          <w:p w:rsidR="008608B2" w:rsidRDefault="008608B2" w:rsidP="008608B2">
            <w:pPr>
              <w:jc w:val="both"/>
              <w:rPr>
                <w:color w:val="000000"/>
                <w:sz w:val="28"/>
                <w:szCs w:val="26"/>
                <w:lang w:eastAsia="ru-RU"/>
              </w:rPr>
            </w:pPr>
            <w:r w:rsidRPr="00325371">
              <w:rPr>
                <w:color w:val="000000"/>
                <w:sz w:val="28"/>
                <w:szCs w:val="26"/>
                <w:lang w:eastAsia="ru-RU"/>
              </w:rPr>
              <w:t>Высота яруса</w:t>
            </w: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bl>
    <w:p w:rsidR="008608B2" w:rsidRDefault="008608B2" w:rsidP="008608B2">
      <w:pPr>
        <w:spacing w:line="360" w:lineRule="auto"/>
        <w:jc w:val="both"/>
        <w:rPr>
          <w:color w:val="000000"/>
          <w:sz w:val="28"/>
          <w:szCs w:val="26"/>
          <w:lang w:eastAsia="ru-RU"/>
        </w:rPr>
      </w:pPr>
      <w:r>
        <w:rPr>
          <w:noProof/>
          <w:lang w:eastAsia="ru-RU"/>
        </w:rPr>
        <w:drawing>
          <wp:inline distT="0" distB="0" distL="0" distR="0">
            <wp:extent cx="6479539" cy="3745230"/>
            <wp:effectExtent l="0" t="0" r="0" b="0"/>
            <wp:docPr id="2" name="Рисунок 2" descr="https://myslide.ru/documents_3/f865462259ac78b60912288cc711bfe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f865462259ac78b60912288cc711bfe8/im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34" b="6994"/>
                    <a:stretch/>
                  </pic:blipFill>
                  <pic:spPr bwMode="auto">
                    <a:xfrm>
                      <a:off x="0" y="0"/>
                      <a:ext cx="6480175" cy="3745598"/>
                    </a:xfrm>
                    <a:prstGeom prst="rect">
                      <a:avLst/>
                    </a:prstGeom>
                    <a:noFill/>
                    <a:ln>
                      <a:noFill/>
                    </a:ln>
                    <a:extLst>
                      <a:ext uri="{53640926-AAD7-44D8-BBD7-CCE9431645EC}">
                        <a14:shadowObscured xmlns:a14="http://schemas.microsoft.com/office/drawing/2010/main"/>
                      </a:ext>
                    </a:extLst>
                  </pic:spPr>
                </pic:pic>
              </a:graphicData>
            </a:graphic>
          </wp:inline>
        </w:drawing>
      </w:r>
    </w:p>
    <w:p w:rsidR="008608B2" w:rsidRDefault="008608B2" w:rsidP="008608B2">
      <w:pPr>
        <w:spacing w:line="360" w:lineRule="auto"/>
        <w:ind w:firstLine="750"/>
        <w:jc w:val="center"/>
        <w:rPr>
          <w:color w:val="000000"/>
          <w:sz w:val="28"/>
          <w:szCs w:val="26"/>
          <w:lang w:eastAsia="ru-RU"/>
        </w:rPr>
      </w:pPr>
      <w:r>
        <w:rPr>
          <w:color w:val="000000"/>
          <w:sz w:val="28"/>
          <w:szCs w:val="26"/>
          <w:lang w:eastAsia="ru-RU"/>
        </w:rPr>
        <w:t>Рисунок 1 – Пространственная структура лесного биогеоценоза</w:t>
      </w:r>
    </w:p>
    <w:p w:rsidR="008608B2" w:rsidRDefault="008608B2" w:rsidP="008608B2">
      <w:pPr>
        <w:spacing w:line="360" w:lineRule="auto"/>
        <w:ind w:firstLine="750"/>
        <w:jc w:val="both"/>
        <w:rPr>
          <w:color w:val="000000"/>
          <w:sz w:val="28"/>
          <w:szCs w:val="26"/>
          <w:lang w:eastAsia="ru-RU"/>
        </w:rPr>
      </w:pP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а</w:t>
      </w:r>
      <w:r w:rsidRPr="00325371">
        <w:rPr>
          <w:color w:val="000000"/>
          <w:sz w:val="28"/>
          <w:szCs w:val="26"/>
          <w:lang w:eastAsia="ru-RU"/>
        </w:rPr>
        <w:t>. Выявите отличия вертикальной структуры этих растительных сообществ.</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б</w:t>
      </w:r>
      <w:r w:rsidRPr="00325371">
        <w:rPr>
          <w:color w:val="000000"/>
          <w:sz w:val="28"/>
          <w:szCs w:val="26"/>
          <w:lang w:eastAsia="ru-RU"/>
        </w:rPr>
        <w:t>. Объясните отсутствие определенных ярусов в биомах тропического дождевого леса и ельника.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в</w:t>
      </w:r>
      <w:r w:rsidRPr="00325371">
        <w:rPr>
          <w:color w:val="000000"/>
          <w:sz w:val="28"/>
          <w:szCs w:val="26"/>
          <w:lang w:eastAsia="ru-RU"/>
        </w:rPr>
        <w:t>. Поясните, могут ли голосеменные растения образовывать сложные многоярусные сообщества.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г</w:t>
      </w:r>
      <w:r w:rsidRPr="00325371">
        <w:rPr>
          <w:color w:val="000000"/>
          <w:sz w:val="28"/>
          <w:szCs w:val="26"/>
          <w:lang w:eastAsia="ru-RU"/>
        </w:rPr>
        <w:t>. Объясните различия высоты ярусов в исследуемых биомах.</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д</w:t>
      </w:r>
      <w:r w:rsidRPr="00325371">
        <w:rPr>
          <w:color w:val="000000"/>
          <w:sz w:val="28"/>
          <w:szCs w:val="26"/>
          <w:lang w:eastAsia="ru-RU"/>
        </w:rPr>
        <w:t>. Поясните, чем определяется специфика ярусной структуры представленных сообществ.</w:t>
      </w:r>
    </w:p>
    <w:p w:rsidR="008608B2" w:rsidRPr="00A45A3B" w:rsidRDefault="008608B2" w:rsidP="008608B2">
      <w:pPr>
        <w:spacing w:line="360" w:lineRule="auto"/>
        <w:ind w:firstLine="709"/>
        <w:jc w:val="both"/>
        <w:rPr>
          <w:sz w:val="28"/>
          <w:szCs w:val="28"/>
        </w:rPr>
      </w:pPr>
      <w:r>
        <w:rPr>
          <w:sz w:val="28"/>
          <w:szCs w:val="28"/>
        </w:rPr>
        <w:t xml:space="preserve">3. </w:t>
      </w:r>
      <w:r w:rsidRPr="00A45A3B">
        <w:rPr>
          <w:sz w:val="28"/>
          <w:szCs w:val="28"/>
        </w:rPr>
        <w:t>В чем выражается горизонтальная структура фитоценоза?</w:t>
      </w:r>
      <w:r>
        <w:rPr>
          <w:sz w:val="28"/>
          <w:szCs w:val="28"/>
        </w:rPr>
        <w:t xml:space="preserve"> </w:t>
      </w:r>
      <w:r w:rsidRPr="00A45A3B">
        <w:rPr>
          <w:sz w:val="28"/>
          <w:szCs w:val="28"/>
        </w:rPr>
        <w:t>Дайте определение терминам: «Мозаичность», «</w:t>
      </w:r>
      <w:proofErr w:type="spellStart"/>
      <w:r w:rsidRPr="00A45A3B">
        <w:rPr>
          <w:sz w:val="28"/>
          <w:szCs w:val="28"/>
        </w:rPr>
        <w:t>Микроценоз</w:t>
      </w:r>
      <w:proofErr w:type="spellEnd"/>
      <w:r w:rsidRPr="00A45A3B">
        <w:rPr>
          <w:sz w:val="28"/>
          <w:szCs w:val="28"/>
        </w:rPr>
        <w:t>», «Микрогруппировка».</w:t>
      </w:r>
    </w:p>
    <w:p w:rsidR="008608B2" w:rsidRDefault="008608B2" w:rsidP="008608B2">
      <w:pPr>
        <w:spacing w:line="360" w:lineRule="auto"/>
        <w:ind w:firstLine="709"/>
        <w:jc w:val="both"/>
        <w:rPr>
          <w:sz w:val="28"/>
          <w:szCs w:val="28"/>
        </w:rPr>
      </w:pPr>
      <w:r>
        <w:rPr>
          <w:sz w:val="28"/>
          <w:szCs w:val="28"/>
        </w:rPr>
        <w:t xml:space="preserve">4. </w:t>
      </w:r>
      <w:r w:rsidRPr="00A45A3B">
        <w:rPr>
          <w:sz w:val="28"/>
          <w:szCs w:val="28"/>
        </w:rPr>
        <w:t>Зарисуйте схемы регулярного, случайного, контагиозного распределения растений.</w:t>
      </w:r>
    </w:p>
    <w:p w:rsidR="008608B2" w:rsidRDefault="008608B2" w:rsidP="008608B2">
      <w:pPr>
        <w:spacing w:line="360" w:lineRule="auto"/>
        <w:ind w:firstLine="709"/>
        <w:jc w:val="both"/>
        <w:rPr>
          <w:sz w:val="28"/>
          <w:szCs w:val="28"/>
        </w:rPr>
      </w:pPr>
      <w:r>
        <w:rPr>
          <w:noProof/>
          <w:lang w:eastAsia="ru-RU"/>
        </w:rPr>
        <w:lastRenderedPageBreak/>
        <w:drawing>
          <wp:inline distT="0" distB="0" distL="0" distR="0">
            <wp:extent cx="5086350" cy="1190625"/>
            <wp:effectExtent l="0" t="0" r="0" b="0"/>
            <wp:docPr id="3" name="Рисунок 3" descr="https://konspekta.net/lektsiiorgimg/baza1/4921501480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92150148013.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190625"/>
                    </a:xfrm>
                    <a:prstGeom prst="rect">
                      <a:avLst/>
                    </a:prstGeom>
                    <a:noFill/>
                    <a:ln>
                      <a:noFill/>
                    </a:ln>
                  </pic:spPr>
                </pic:pic>
              </a:graphicData>
            </a:graphic>
          </wp:inline>
        </w:drawing>
      </w:r>
    </w:p>
    <w:p w:rsidR="008608B2" w:rsidRDefault="008608B2" w:rsidP="008608B2">
      <w:pPr>
        <w:spacing w:line="360" w:lineRule="auto"/>
        <w:ind w:firstLine="709"/>
        <w:jc w:val="center"/>
        <w:rPr>
          <w:sz w:val="28"/>
          <w:szCs w:val="28"/>
        </w:rPr>
      </w:pPr>
      <w:r>
        <w:rPr>
          <w:sz w:val="28"/>
          <w:szCs w:val="28"/>
        </w:rPr>
        <w:t>Рисунок 2 - С</w:t>
      </w:r>
      <w:r w:rsidRPr="00A45A3B">
        <w:rPr>
          <w:sz w:val="28"/>
          <w:szCs w:val="28"/>
        </w:rPr>
        <w:t>хемы регулярного</w:t>
      </w:r>
      <w:r>
        <w:rPr>
          <w:sz w:val="28"/>
          <w:szCs w:val="28"/>
        </w:rPr>
        <w:t xml:space="preserve"> (а)</w:t>
      </w:r>
      <w:r w:rsidRPr="00A45A3B">
        <w:rPr>
          <w:sz w:val="28"/>
          <w:szCs w:val="28"/>
        </w:rPr>
        <w:t>, случайного</w:t>
      </w:r>
      <w:r>
        <w:rPr>
          <w:sz w:val="28"/>
          <w:szCs w:val="28"/>
        </w:rPr>
        <w:t xml:space="preserve"> (б)</w:t>
      </w:r>
      <w:r w:rsidRPr="00A45A3B">
        <w:rPr>
          <w:sz w:val="28"/>
          <w:szCs w:val="28"/>
        </w:rPr>
        <w:t xml:space="preserve">, контагиозного </w:t>
      </w:r>
      <w:r>
        <w:rPr>
          <w:sz w:val="28"/>
          <w:szCs w:val="28"/>
        </w:rPr>
        <w:t xml:space="preserve">(в) </w:t>
      </w:r>
      <w:r w:rsidRPr="00A45A3B">
        <w:rPr>
          <w:sz w:val="28"/>
          <w:szCs w:val="28"/>
        </w:rPr>
        <w:t>распределения растений.</w:t>
      </w:r>
    </w:p>
    <w:p w:rsidR="008608B2" w:rsidRPr="00A45A3B" w:rsidRDefault="008608B2" w:rsidP="008608B2">
      <w:pPr>
        <w:spacing w:line="360" w:lineRule="auto"/>
        <w:ind w:firstLine="709"/>
        <w:jc w:val="center"/>
        <w:rPr>
          <w:sz w:val="28"/>
          <w:szCs w:val="28"/>
        </w:rPr>
      </w:pPr>
    </w:p>
    <w:p w:rsidR="008608B2" w:rsidRPr="00A45A3B" w:rsidRDefault="008608B2" w:rsidP="008608B2">
      <w:pPr>
        <w:spacing w:line="360" w:lineRule="auto"/>
        <w:ind w:firstLine="709"/>
        <w:jc w:val="both"/>
        <w:rPr>
          <w:sz w:val="28"/>
          <w:szCs w:val="28"/>
        </w:rPr>
      </w:pPr>
      <w:r>
        <w:rPr>
          <w:sz w:val="28"/>
          <w:szCs w:val="28"/>
        </w:rPr>
        <w:t>5</w:t>
      </w:r>
      <w:r w:rsidRPr="00A45A3B">
        <w:rPr>
          <w:sz w:val="28"/>
          <w:szCs w:val="28"/>
        </w:rPr>
        <w:t>. В чем проявляются особенности надземной и подземной вертикальной структуры лугового фитоценоза?</w:t>
      </w:r>
    </w:p>
    <w:p w:rsidR="008608B2" w:rsidRPr="00A45A3B" w:rsidRDefault="008608B2" w:rsidP="00F77DEB">
      <w:pPr>
        <w:spacing w:line="360" w:lineRule="auto"/>
        <w:ind w:firstLine="709"/>
        <w:jc w:val="both"/>
        <w:rPr>
          <w:sz w:val="28"/>
          <w:szCs w:val="28"/>
        </w:rPr>
      </w:pPr>
      <w:r>
        <w:rPr>
          <w:sz w:val="28"/>
          <w:szCs w:val="28"/>
        </w:rPr>
        <w:t>6</w:t>
      </w:r>
      <w:r w:rsidRPr="00A45A3B">
        <w:rPr>
          <w:sz w:val="28"/>
          <w:szCs w:val="28"/>
        </w:rPr>
        <w:t>.Зарисуйте схему вертикального сложения лугового сообщества.</w:t>
      </w:r>
      <w:r>
        <w:rPr>
          <w:sz w:val="28"/>
          <w:szCs w:val="28"/>
        </w:rPr>
        <w:t xml:space="preserve"> </w:t>
      </w:r>
      <w:r w:rsidRPr="00A45A3B">
        <w:rPr>
          <w:sz w:val="28"/>
          <w:szCs w:val="28"/>
        </w:rPr>
        <w:t xml:space="preserve">Дайте определение </w:t>
      </w:r>
      <w:proofErr w:type="spellStart"/>
      <w:r w:rsidRPr="00A45A3B">
        <w:rPr>
          <w:sz w:val="28"/>
          <w:szCs w:val="28"/>
        </w:rPr>
        <w:t>синузии</w:t>
      </w:r>
      <w:proofErr w:type="spellEnd"/>
      <w:r w:rsidRPr="00A45A3B">
        <w:rPr>
          <w:sz w:val="28"/>
          <w:szCs w:val="28"/>
        </w:rPr>
        <w:t>.</w:t>
      </w:r>
    </w:p>
    <w:p w:rsidR="00F77DEB" w:rsidRDefault="008608B2" w:rsidP="00F77DEB">
      <w:pPr>
        <w:spacing w:line="360" w:lineRule="auto"/>
        <w:ind w:firstLine="709"/>
        <w:jc w:val="center"/>
        <w:rPr>
          <w:sz w:val="28"/>
          <w:szCs w:val="28"/>
        </w:rPr>
      </w:pPr>
      <w:r>
        <w:rPr>
          <w:noProof/>
          <w:lang w:eastAsia="ru-RU"/>
        </w:rPr>
        <w:drawing>
          <wp:inline distT="0" distB="0" distL="0" distR="0">
            <wp:extent cx="5342890" cy="3390900"/>
            <wp:effectExtent l="0" t="0" r="0" b="0"/>
            <wp:docPr id="5" name="Рисунок 5" descr="https://konspekta.net/megalektsiiru/baza3/218009874936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lektsiiru/baza3/2180098749361.files/image12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410" t="5721" r="5335" b="12797"/>
                    <a:stretch/>
                  </pic:blipFill>
                  <pic:spPr bwMode="auto">
                    <a:xfrm>
                      <a:off x="0" y="0"/>
                      <a:ext cx="5352824" cy="3397205"/>
                    </a:xfrm>
                    <a:prstGeom prst="rect">
                      <a:avLst/>
                    </a:prstGeom>
                    <a:noFill/>
                    <a:ln>
                      <a:noFill/>
                    </a:ln>
                    <a:extLst>
                      <a:ext uri="{53640926-AAD7-44D8-BBD7-CCE9431645EC}">
                        <a14:shadowObscured xmlns:a14="http://schemas.microsoft.com/office/drawing/2010/main"/>
                      </a:ext>
                    </a:extLst>
                  </pic:spPr>
                </pic:pic>
              </a:graphicData>
            </a:graphic>
          </wp:inline>
        </w:drawing>
      </w:r>
    </w:p>
    <w:p w:rsidR="00F77DEB" w:rsidRDefault="00F77DEB" w:rsidP="008608B2">
      <w:pPr>
        <w:spacing w:line="360" w:lineRule="auto"/>
        <w:ind w:firstLine="709"/>
        <w:jc w:val="both"/>
        <w:rPr>
          <w:sz w:val="28"/>
          <w:szCs w:val="28"/>
        </w:rPr>
      </w:pPr>
    </w:p>
    <w:p w:rsidR="00F77DEB" w:rsidRDefault="00F77DEB" w:rsidP="00F77DEB">
      <w:pPr>
        <w:spacing w:line="360" w:lineRule="auto"/>
        <w:ind w:firstLine="709"/>
        <w:jc w:val="center"/>
        <w:rPr>
          <w:sz w:val="28"/>
          <w:szCs w:val="28"/>
        </w:rPr>
      </w:pPr>
      <w:r>
        <w:rPr>
          <w:sz w:val="28"/>
          <w:szCs w:val="28"/>
        </w:rPr>
        <w:t xml:space="preserve">Рисунок 3 - </w:t>
      </w:r>
      <w:proofErr w:type="spellStart"/>
      <w:r>
        <w:rPr>
          <w:sz w:val="28"/>
          <w:szCs w:val="28"/>
        </w:rPr>
        <w:t>Ярусность</w:t>
      </w:r>
      <w:proofErr w:type="spellEnd"/>
      <w:r>
        <w:rPr>
          <w:sz w:val="28"/>
          <w:szCs w:val="28"/>
        </w:rPr>
        <w:t xml:space="preserve"> растительности луговой степи (по В.В. Алехину,</w:t>
      </w:r>
    </w:p>
    <w:p w:rsidR="00F77DEB" w:rsidRDefault="00F77DEB" w:rsidP="00F77DEB">
      <w:pPr>
        <w:spacing w:line="360" w:lineRule="auto"/>
        <w:ind w:firstLine="709"/>
        <w:jc w:val="center"/>
        <w:rPr>
          <w:sz w:val="28"/>
          <w:szCs w:val="28"/>
        </w:rPr>
      </w:pPr>
      <w:r>
        <w:rPr>
          <w:sz w:val="28"/>
          <w:szCs w:val="28"/>
        </w:rPr>
        <w:t xml:space="preserve"> А.А. </w:t>
      </w:r>
      <w:proofErr w:type="spellStart"/>
      <w:r>
        <w:rPr>
          <w:sz w:val="28"/>
          <w:szCs w:val="28"/>
        </w:rPr>
        <w:t>Уранову</w:t>
      </w:r>
      <w:proofErr w:type="spellEnd"/>
      <w:r>
        <w:rPr>
          <w:sz w:val="28"/>
          <w:szCs w:val="28"/>
        </w:rPr>
        <w:t>, 1933)</w:t>
      </w:r>
    </w:p>
    <w:p w:rsidR="00F77DEB" w:rsidRDefault="00F77DEB" w:rsidP="008608B2">
      <w:pPr>
        <w:spacing w:line="360" w:lineRule="auto"/>
        <w:ind w:firstLine="709"/>
        <w:jc w:val="both"/>
        <w:rPr>
          <w:sz w:val="28"/>
          <w:szCs w:val="28"/>
        </w:rPr>
      </w:pPr>
    </w:p>
    <w:p w:rsidR="008608B2" w:rsidRPr="00A45A3B" w:rsidRDefault="008608B2" w:rsidP="008608B2">
      <w:pPr>
        <w:spacing w:line="360" w:lineRule="auto"/>
        <w:ind w:firstLine="709"/>
        <w:jc w:val="both"/>
        <w:rPr>
          <w:sz w:val="28"/>
          <w:szCs w:val="28"/>
        </w:rPr>
      </w:pPr>
      <w:r>
        <w:rPr>
          <w:sz w:val="28"/>
          <w:szCs w:val="28"/>
        </w:rPr>
        <w:t xml:space="preserve">7. </w:t>
      </w:r>
      <w:r w:rsidRPr="00A45A3B">
        <w:rPr>
          <w:sz w:val="28"/>
          <w:szCs w:val="28"/>
        </w:rPr>
        <w:t>В чем выражается и от каких факторов зависит неравномерность горизонтального сложения фитоценоза?</w:t>
      </w:r>
    </w:p>
    <w:p w:rsidR="008608B2" w:rsidRPr="00325371" w:rsidRDefault="008608B2" w:rsidP="008608B2">
      <w:pPr>
        <w:spacing w:line="360" w:lineRule="auto"/>
        <w:ind w:firstLine="709"/>
        <w:jc w:val="both"/>
        <w:rPr>
          <w:sz w:val="28"/>
          <w:szCs w:val="28"/>
        </w:rPr>
      </w:pPr>
      <w:r>
        <w:rPr>
          <w:sz w:val="28"/>
          <w:szCs w:val="28"/>
        </w:rPr>
        <w:lastRenderedPageBreak/>
        <w:t xml:space="preserve">8. </w:t>
      </w:r>
      <w:r w:rsidRPr="00A45A3B">
        <w:rPr>
          <w:sz w:val="28"/>
          <w:szCs w:val="28"/>
        </w:rPr>
        <w:t>Проанализируйте вертикальную структуру лугового фитоценоза по готовому бланку описания.</w:t>
      </w:r>
    </w:p>
    <w:p w:rsidR="008608B2" w:rsidRDefault="008608B2" w:rsidP="00132B97">
      <w:pPr>
        <w:spacing w:line="360" w:lineRule="auto"/>
        <w:ind w:firstLine="709"/>
        <w:jc w:val="both"/>
        <w:rPr>
          <w:sz w:val="28"/>
          <w:szCs w:val="24"/>
        </w:rPr>
      </w:pPr>
    </w:p>
    <w:p w:rsidR="008608B2" w:rsidRDefault="00F77DEB" w:rsidP="00132B97">
      <w:pPr>
        <w:spacing w:line="360" w:lineRule="auto"/>
        <w:ind w:firstLine="709"/>
        <w:jc w:val="both"/>
        <w:rPr>
          <w:b/>
          <w:bCs/>
          <w:sz w:val="28"/>
          <w:szCs w:val="24"/>
        </w:rPr>
      </w:pPr>
      <w:r>
        <w:rPr>
          <w:b/>
          <w:bCs/>
          <w:sz w:val="28"/>
          <w:szCs w:val="24"/>
        </w:rPr>
        <w:t>Раздел № 5 Динамика фитоценозов</w:t>
      </w:r>
    </w:p>
    <w:p w:rsidR="00F77DEB" w:rsidRDefault="00F77DEB" w:rsidP="00F77DEB">
      <w:pPr>
        <w:shd w:val="clear" w:color="auto" w:fill="FFFFFF"/>
        <w:spacing w:line="360" w:lineRule="auto"/>
        <w:ind w:firstLine="709"/>
        <w:jc w:val="both"/>
        <w:rPr>
          <w:b/>
          <w:sz w:val="28"/>
          <w:szCs w:val="28"/>
        </w:rPr>
      </w:pPr>
    </w:p>
    <w:p w:rsidR="00F77DEB" w:rsidRPr="00A45A3B"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1. </w:t>
      </w:r>
      <w:r w:rsidRPr="00A45A3B">
        <w:rPr>
          <w:color w:val="000000"/>
          <w:sz w:val="28"/>
          <w:szCs w:val="28"/>
          <w:lang w:eastAsia="ru-RU"/>
        </w:rPr>
        <w:t xml:space="preserve">Укажите этапы зарастания водоема из предложенной растительности: сфагнум, осока, сосна болотная, смешанный лес, багульник (осока, сфагнум, багульник, </w:t>
      </w:r>
      <w:r>
        <w:rPr>
          <w:color w:val="000000"/>
          <w:sz w:val="28"/>
          <w:szCs w:val="28"/>
          <w:lang w:eastAsia="ru-RU"/>
        </w:rPr>
        <w:t>сосна болотная, смешанный лес).</w:t>
      </w:r>
    </w:p>
    <w:p w:rsidR="00F77DEB" w:rsidRPr="00A45A3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Распредели</w:t>
      </w:r>
      <w:r>
        <w:rPr>
          <w:color w:val="000000"/>
          <w:sz w:val="28"/>
          <w:szCs w:val="28"/>
          <w:lang w:eastAsia="ru-RU"/>
        </w:rPr>
        <w:t>те</w:t>
      </w:r>
      <w:r w:rsidRPr="00A45A3B">
        <w:rPr>
          <w:color w:val="000000"/>
          <w:sz w:val="28"/>
          <w:szCs w:val="28"/>
          <w:lang w:eastAsia="ru-RU"/>
        </w:rPr>
        <w:t xml:space="preserve"> этапы сукцессии в правильном порядке: однолетние растения, кустарники лиственные деревья, многолетники, хвойные деревья (однолетние растения, многолетники, кустарники, лиственные деревья, хвойные деревья)</w:t>
      </w:r>
    </w:p>
    <w:p w:rsidR="00F77DE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Расположи</w:t>
      </w:r>
      <w:r>
        <w:rPr>
          <w:color w:val="000000"/>
          <w:sz w:val="28"/>
          <w:szCs w:val="28"/>
          <w:lang w:eastAsia="ru-RU"/>
        </w:rPr>
        <w:t>те</w:t>
      </w:r>
      <w:r w:rsidRPr="00A45A3B">
        <w:rPr>
          <w:color w:val="000000"/>
          <w:sz w:val="28"/>
          <w:szCs w:val="28"/>
          <w:lang w:eastAsia="ru-RU"/>
        </w:rPr>
        <w:t xml:space="preserve"> происходящие этапы сукцессии во времени: заселение территории мхами. прорастание семян травянистых растений, заселение кустарниками, формирование устойчивого сообщества, заселение лишайниками голых скал</w:t>
      </w:r>
      <w:r>
        <w:rPr>
          <w:color w:val="000000"/>
          <w:sz w:val="28"/>
          <w:szCs w:val="28"/>
          <w:lang w:eastAsia="ru-RU"/>
        </w:rPr>
        <w:t>.</w:t>
      </w:r>
    </w:p>
    <w:p w:rsidR="00F77DEB" w:rsidRPr="00A45A3B" w:rsidRDefault="00F77DEB" w:rsidP="00F77DEB">
      <w:pPr>
        <w:spacing w:line="360" w:lineRule="auto"/>
        <w:ind w:firstLine="709"/>
        <w:jc w:val="both"/>
        <w:rPr>
          <w:sz w:val="28"/>
          <w:szCs w:val="28"/>
        </w:rPr>
      </w:pPr>
      <w:r>
        <w:rPr>
          <w:sz w:val="28"/>
          <w:szCs w:val="28"/>
        </w:rPr>
        <w:t>2. Изучите с</w:t>
      </w:r>
      <w:r w:rsidRPr="001043CC">
        <w:rPr>
          <w:sz w:val="28"/>
          <w:szCs w:val="28"/>
        </w:rPr>
        <w:t xml:space="preserve">укцессии </w:t>
      </w:r>
      <w:r>
        <w:rPr>
          <w:sz w:val="28"/>
          <w:szCs w:val="28"/>
        </w:rPr>
        <w:t>степной и лесостепной</w:t>
      </w:r>
      <w:r w:rsidRPr="001043CC">
        <w:rPr>
          <w:sz w:val="28"/>
          <w:szCs w:val="28"/>
        </w:rPr>
        <w:t xml:space="preserve"> растительности на зарастающих сельскохозяйственных полях</w:t>
      </w:r>
      <w:r>
        <w:rPr>
          <w:sz w:val="28"/>
          <w:szCs w:val="28"/>
        </w:rPr>
        <w:t xml:space="preserve"> вашего района.</w:t>
      </w:r>
    </w:p>
    <w:p w:rsidR="00F77DEB" w:rsidRPr="00756F23" w:rsidRDefault="00F77DEB" w:rsidP="00F77DEB">
      <w:pPr>
        <w:spacing w:line="360" w:lineRule="auto"/>
        <w:ind w:firstLine="709"/>
        <w:rPr>
          <w:sz w:val="28"/>
          <w:szCs w:val="28"/>
        </w:rPr>
      </w:pPr>
      <w:r w:rsidRPr="00756F23">
        <w:rPr>
          <w:sz w:val="28"/>
          <w:szCs w:val="28"/>
        </w:rPr>
        <w:t>-  изучите видовой состав растительности участка;</w:t>
      </w:r>
    </w:p>
    <w:p w:rsidR="00F77DEB" w:rsidRPr="00756F23" w:rsidRDefault="00F77DEB" w:rsidP="00F77DEB">
      <w:pPr>
        <w:spacing w:line="360" w:lineRule="auto"/>
        <w:ind w:firstLine="709"/>
        <w:rPr>
          <w:sz w:val="28"/>
          <w:szCs w:val="28"/>
        </w:rPr>
      </w:pPr>
      <w:r w:rsidRPr="00756F23">
        <w:rPr>
          <w:sz w:val="28"/>
          <w:szCs w:val="28"/>
        </w:rPr>
        <w:t>-  определите скорость зарастания;</w:t>
      </w:r>
    </w:p>
    <w:p w:rsidR="00F77DEB" w:rsidRPr="00756F23" w:rsidRDefault="00F77DEB" w:rsidP="00F77DEB">
      <w:pPr>
        <w:spacing w:line="360" w:lineRule="auto"/>
        <w:ind w:firstLine="709"/>
        <w:rPr>
          <w:sz w:val="28"/>
          <w:szCs w:val="28"/>
        </w:rPr>
      </w:pPr>
      <w:r w:rsidRPr="00756F23">
        <w:rPr>
          <w:sz w:val="28"/>
          <w:szCs w:val="28"/>
        </w:rPr>
        <w:t>-  определите порядок заселения деревьев по возрасту;</w:t>
      </w:r>
    </w:p>
    <w:p w:rsidR="00F77DEB" w:rsidRPr="00756F23" w:rsidRDefault="00F77DEB" w:rsidP="00F77DEB">
      <w:pPr>
        <w:spacing w:line="360" w:lineRule="auto"/>
        <w:ind w:firstLine="709"/>
        <w:rPr>
          <w:sz w:val="28"/>
          <w:szCs w:val="28"/>
        </w:rPr>
      </w:pPr>
      <w:r w:rsidRPr="00756F23">
        <w:rPr>
          <w:sz w:val="28"/>
          <w:szCs w:val="28"/>
        </w:rPr>
        <w:t>-  изучите состав экосистем, окружающих данный участок.</w:t>
      </w:r>
    </w:p>
    <w:p w:rsidR="00F77DEB" w:rsidRPr="008117ED"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3. </w:t>
      </w:r>
      <w:r w:rsidRPr="008117ED">
        <w:rPr>
          <w:color w:val="000000"/>
          <w:sz w:val="28"/>
          <w:szCs w:val="28"/>
          <w:lang w:eastAsia="ru-RU"/>
        </w:rPr>
        <w:t xml:space="preserve">Проанализируйте следующие примеры сукцессий: </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Вековые смены: Степные острова в долинах рек </w:t>
      </w:r>
      <w:proofErr w:type="spellStart"/>
      <w:r w:rsidRPr="008117ED">
        <w:rPr>
          <w:color w:val="000000"/>
          <w:sz w:val="28"/>
          <w:szCs w:val="28"/>
        </w:rPr>
        <w:t>Амги</w:t>
      </w:r>
      <w:proofErr w:type="spellEnd"/>
      <w:r w:rsidRPr="008117ED">
        <w:rPr>
          <w:color w:val="000000"/>
          <w:sz w:val="28"/>
          <w:szCs w:val="28"/>
        </w:rPr>
        <w:t xml:space="preserve"> (приток Алдана), Лены, Вилюя, Яны и по их склонам или в районе так называемой Кунгурской островной лесостепи (Пермская область) свидетельствуют о том, что степь ранее (очевидно, во время так называемого ксеротермического пустынно-степного периода) была здесь широко распространена. Торфяные сфагновые болота, встречающиеся в </w:t>
      </w:r>
      <w:proofErr w:type="spellStart"/>
      <w:r w:rsidRPr="008117ED">
        <w:rPr>
          <w:color w:val="000000"/>
          <w:sz w:val="28"/>
          <w:szCs w:val="28"/>
        </w:rPr>
        <w:t>подзоне</w:t>
      </w:r>
      <w:proofErr w:type="spellEnd"/>
      <w:r w:rsidRPr="008117ED">
        <w:rPr>
          <w:color w:val="000000"/>
          <w:sz w:val="28"/>
          <w:szCs w:val="28"/>
        </w:rPr>
        <w:t xml:space="preserve"> южных степей (Кустанайская область, Казахская ССР), молоды, но они возникли в так называемом субатлантическом периоде, когда климат был значительно более влажным, чем в настоящее время. Сохранение таких </w:t>
      </w:r>
      <w:r w:rsidRPr="008117ED">
        <w:rPr>
          <w:color w:val="000000"/>
          <w:sz w:val="28"/>
          <w:szCs w:val="28"/>
        </w:rPr>
        <w:lastRenderedPageBreak/>
        <w:t xml:space="preserve">реликтовых фитоценозов, чуждых общей климатической обстановке района (степи среди тайги, </w:t>
      </w:r>
      <w:proofErr w:type="spellStart"/>
      <w:r w:rsidRPr="008117ED">
        <w:rPr>
          <w:color w:val="000000"/>
          <w:sz w:val="28"/>
          <w:szCs w:val="28"/>
        </w:rPr>
        <w:t>сфагновыe</w:t>
      </w:r>
      <w:proofErr w:type="spellEnd"/>
      <w:r w:rsidRPr="008117ED">
        <w:rPr>
          <w:color w:val="000000"/>
          <w:sz w:val="28"/>
          <w:szCs w:val="28"/>
        </w:rPr>
        <w:t xml:space="preserve"> болота среди южных степей), связано с местными условиями рельефа, почв, вод, создающими возможность сохранения здесь этих фитоценозов.</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Кратковременные смены: смены сосняков из сосны могильной – сухими дубняками, хвойно-широколиственных лесов – смешанными широколиственными лесами, </w:t>
      </w:r>
      <w:proofErr w:type="spellStart"/>
      <w:r w:rsidRPr="008117ED">
        <w:rPr>
          <w:color w:val="000000"/>
          <w:sz w:val="28"/>
          <w:szCs w:val="28"/>
        </w:rPr>
        <w:t>белоберезняками</w:t>
      </w:r>
      <w:proofErr w:type="spellEnd"/>
      <w:r w:rsidRPr="008117ED">
        <w:rPr>
          <w:color w:val="000000"/>
          <w:sz w:val="28"/>
          <w:szCs w:val="28"/>
        </w:rPr>
        <w:t xml:space="preserve">, осинниками, </w:t>
      </w:r>
      <w:proofErr w:type="spellStart"/>
      <w:r w:rsidRPr="008117ED">
        <w:rPr>
          <w:color w:val="000000"/>
          <w:sz w:val="28"/>
          <w:szCs w:val="28"/>
        </w:rPr>
        <w:t>чозенников</w:t>
      </w:r>
      <w:proofErr w:type="spellEnd"/>
      <w:r w:rsidRPr="008117ED">
        <w:rPr>
          <w:color w:val="000000"/>
          <w:sz w:val="28"/>
          <w:szCs w:val="28"/>
        </w:rPr>
        <w:t xml:space="preserve"> – </w:t>
      </w:r>
      <w:proofErr w:type="spellStart"/>
      <w:r w:rsidRPr="008117ED">
        <w:rPr>
          <w:color w:val="000000"/>
          <w:sz w:val="28"/>
          <w:szCs w:val="28"/>
        </w:rPr>
        <w:t>лиственничниками</w:t>
      </w:r>
      <w:proofErr w:type="spellEnd"/>
      <w:r w:rsidRPr="008117ED">
        <w:rPr>
          <w:color w:val="000000"/>
          <w:sz w:val="28"/>
          <w:szCs w:val="28"/>
        </w:rPr>
        <w:t xml:space="preserve">; вековых смен: изменения растительного покрова на севере европейской части СССР после отступления ледника и на юге Дальнего Востока – после отступления-наступления моря. </w:t>
      </w:r>
      <w:proofErr w:type="spellStart"/>
      <w:r w:rsidRPr="008117ED">
        <w:rPr>
          <w:color w:val="000000"/>
          <w:sz w:val="28"/>
          <w:szCs w:val="28"/>
        </w:rPr>
        <w:t>Ксерофитизация</w:t>
      </w:r>
      <w:proofErr w:type="spellEnd"/>
      <w:r w:rsidRPr="008117ED">
        <w:rPr>
          <w:color w:val="000000"/>
          <w:sz w:val="28"/>
          <w:szCs w:val="28"/>
        </w:rPr>
        <w:t xml:space="preserve"> климата?</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Существует два способа зарастания водоемов: со дна и с поверхности. Детали этого процесса в разных районах и в водоемах разных типов неодинаковы, но общий ход его для каждого из этих способов один и тот же. О ходе сукцессий в водоемах можно судить, исследуя отложения сообществ, сменявших друг друга на данной территории, или путем изучения поясов растительности, сменяющих друг друга по мере изменения условий существования в пространстве.</w:t>
      </w:r>
    </w:p>
    <w:p w:rsidR="00F77DEB" w:rsidRPr="008117ED" w:rsidRDefault="00F77DEB" w:rsidP="00F77DEB">
      <w:pPr>
        <w:pStyle w:val="3"/>
        <w:spacing w:before="0" w:line="360" w:lineRule="auto"/>
        <w:ind w:firstLine="709"/>
        <w:jc w:val="both"/>
        <w:rPr>
          <w:i/>
          <w:color w:val="000000"/>
          <w:sz w:val="28"/>
          <w:szCs w:val="28"/>
          <w:u w:val="single"/>
        </w:rPr>
      </w:pPr>
      <w:bookmarkStart w:id="1" w:name="_Toc1941727"/>
      <w:bookmarkStart w:id="2" w:name="_Toc14992993"/>
      <w:bookmarkStart w:id="3" w:name="_Toc14993043"/>
      <w:bookmarkStart w:id="4" w:name="_Toc15148657"/>
      <w:r w:rsidRPr="008117ED">
        <w:rPr>
          <w:color w:val="000000"/>
          <w:sz w:val="28"/>
          <w:szCs w:val="28"/>
          <w:u w:val="single"/>
        </w:rPr>
        <w:t>Процесс зарастания водоема со дна</w:t>
      </w:r>
      <w:bookmarkEnd w:id="1"/>
      <w:bookmarkEnd w:id="2"/>
      <w:bookmarkEnd w:id="3"/>
      <w:bookmarkEnd w:id="4"/>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При зарастании пресноводных стоячих водоемов </w:t>
      </w:r>
      <w:proofErr w:type="spellStart"/>
      <w:r w:rsidRPr="008117ED">
        <w:rPr>
          <w:color w:val="000000"/>
          <w:sz w:val="28"/>
          <w:szCs w:val="28"/>
        </w:rPr>
        <w:t>сo</w:t>
      </w:r>
      <w:proofErr w:type="spellEnd"/>
      <w:r w:rsidRPr="008117ED">
        <w:rPr>
          <w:color w:val="000000"/>
          <w:sz w:val="28"/>
          <w:szCs w:val="28"/>
        </w:rPr>
        <w:t xml:space="preserve"> дна, чаще всего при пологих берегах, наблюдается несколько стадий. Связь между стадиями заключается в оседании на дно остатков организмов и повышения уровня дна. Это делает возможным продвижение пояса больших растений – </w:t>
      </w:r>
      <w:proofErr w:type="spellStart"/>
      <w:r w:rsidRPr="008117ED">
        <w:rPr>
          <w:color w:val="000000"/>
          <w:sz w:val="28"/>
          <w:szCs w:val="28"/>
        </w:rPr>
        <w:t>макрофитов</w:t>
      </w:r>
      <w:proofErr w:type="spellEnd"/>
      <w:r w:rsidRPr="008117ED">
        <w:rPr>
          <w:color w:val="000000"/>
          <w:sz w:val="28"/>
          <w:szCs w:val="28"/>
        </w:rPr>
        <w:t>, связанных с определенными глубинами, от первоначального берега к центру водоема и приводит к смене озера болотом. На болоте также по мере накопления торфа и изменения условий существования одна растительная ассоциация сменяет другую.</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rStyle w:val="af3"/>
          <w:rFonts w:eastAsia="Franklin Gothic Book"/>
          <w:sz w:val="28"/>
          <w:szCs w:val="28"/>
        </w:rPr>
        <w:t>Пример № 1.</w:t>
      </w:r>
      <w:r w:rsidRPr="008117ED">
        <w:rPr>
          <w:color w:val="000000"/>
          <w:sz w:val="28"/>
          <w:szCs w:val="28"/>
        </w:rPr>
        <w:t> При зарастании водоема со дна обычно наблюдаются следующие стадии (</w:t>
      </w:r>
      <w:proofErr w:type="spellStart"/>
      <w:r w:rsidRPr="008117ED">
        <w:rPr>
          <w:color w:val="000000"/>
          <w:sz w:val="28"/>
          <w:szCs w:val="28"/>
        </w:rPr>
        <w:t>Лепилова</w:t>
      </w:r>
      <w:proofErr w:type="spellEnd"/>
      <w:r w:rsidRPr="008117ED">
        <w:rPr>
          <w:color w:val="000000"/>
          <w:sz w:val="28"/>
          <w:szCs w:val="28"/>
        </w:rPr>
        <w:t>, 1934):</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Господство планктона. Глубины еще слишком значительны, чтобы зеленые растения-</w:t>
      </w:r>
      <w:proofErr w:type="spellStart"/>
      <w:r w:rsidRPr="008117ED">
        <w:rPr>
          <w:color w:val="000000"/>
          <w:sz w:val="28"/>
          <w:szCs w:val="28"/>
        </w:rPr>
        <w:t>макрофиты</w:t>
      </w:r>
      <w:proofErr w:type="spellEnd"/>
      <w:r w:rsidRPr="008117ED">
        <w:rPr>
          <w:color w:val="000000"/>
          <w:sz w:val="28"/>
          <w:szCs w:val="28"/>
        </w:rPr>
        <w:t xml:space="preserve"> могли здесь обитать.</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Подводные луга с глубины 5, иногда 6 м, до нижнего предела существования растительности </w:t>
      </w:r>
      <w:proofErr w:type="spellStart"/>
      <w:r w:rsidRPr="008117ED">
        <w:rPr>
          <w:color w:val="000000"/>
          <w:sz w:val="28"/>
          <w:szCs w:val="28"/>
        </w:rPr>
        <w:t>макрофитов</w:t>
      </w:r>
      <w:proofErr w:type="spellEnd"/>
      <w:r w:rsidRPr="008117ED">
        <w:rPr>
          <w:color w:val="000000"/>
          <w:sz w:val="28"/>
          <w:szCs w:val="28"/>
        </w:rPr>
        <w:t>. Здесь растут во</w:t>
      </w:r>
      <w:r>
        <w:rPr>
          <w:color w:val="000000"/>
          <w:sz w:val="28"/>
          <w:szCs w:val="28"/>
        </w:rPr>
        <w:t xml:space="preserve">дяные мхи </w:t>
      </w:r>
      <w:proofErr w:type="spellStart"/>
      <w:r>
        <w:rPr>
          <w:color w:val="000000"/>
          <w:sz w:val="28"/>
          <w:szCs w:val="28"/>
        </w:rPr>
        <w:t>скорпидиум</w:t>
      </w:r>
      <w:proofErr w:type="spellEnd"/>
      <w:r>
        <w:rPr>
          <w:color w:val="000000"/>
          <w:sz w:val="28"/>
          <w:szCs w:val="28"/>
        </w:rPr>
        <w:t xml:space="preserve"> </w:t>
      </w:r>
      <w:r>
        <w:rPr>
          <w:color w:val="000000"/>
          <w:sz w:val="28"/>
          <w:szCs w:val="28"/>
        </w:rPr>
        <w:lastRenderedPageBreak/>
        <w:t>(</w:t>
      </w:r>
      <w:proofErr w:type="spellStart"/>
      <w:r w:rsidRPr="008117ED">
        <w:rPr>
          <w:i/>
          <w:color w:val="000000"/>
          <w:sz w:val="28"/>
          <w:szCs w:val="28"/>
        </w:rPr>
        <w:t>Scorpidiu</w:t>
      </w:r>
      <w:proofErr w:type="spellEnd"/>
      <w:r w:rsidRPr="008117ED">
        <w:rPr>
          <w:color w:val="000000"/>
          <w:sz w:val="28"/>
          <w:szCs w:val="28"/>
        </w:rPr>
        <w:t xml:space="preserve">), </w:t>
      </w:r>
      <w:proofErr w:type="spellStart"/>
      <w:r w:rsidRPr="008117ED">
        <w:rPr>
          <w:color w:val="000000"/>
          <w:sz w:val="28"/>
          <w:szCs w:val="28"/>
        </w:rPr>
        <w:t>каллиергон</w:t>
      </w:r>
      <w:proofErr w:type="spellEnd"/>
      <w:r w:rsidRPr="008117ED">
        <w:rPr>
          <w:color w:val="000000"/>
          <w:sz w:val="28"/>
          <w:szCs w:val="28"/>
        </w:rPr>
        <w:t xml:space="preserve"> (</w:t>
      </w:r>
      <w:proofErr w:type="spellStart"/>
      <w:r w:rsidRPr="008117ED">
        <w:rPr>
          <w:i/>
          <w:color w:val="000000"/>
          <w:sz w:val="28"/>
          <w:szCs w:val="28"/>
        </w:rPr>
        <w:t>Calliergon</w:t>
      </w:r>
      <w:proofErr w:type="spellEnd"/>
      <w:r w:rsidRPr="008117ED">
        <w:rPr>
          <w:color w:val="000000"/>
          <w:sz w:val="28"/>
          <w:szCs w:val="28"/>
        </w:rPr>
        <w:t>) и др., виды харовых водорослей (</w:t>
      </w:r>
      <w:proofErr w:type="spellStart"/>
      <w:r w:rsidRPr="008117ED">
        <w:rPr>
          <w:i/>
          <w:color w:val="000000"/>
          <w:sz w:val="28"/>
          <w:szCs w:val="28"/>
        </w:rPr>
        <w:t>Chara</w:t>
      </w:r>
      <w:proofErr w:type="spellEnd"/>
      <w:r w:rsidRPr="008117ED">
        <w:rPr>
          <w:color w:val="000000"/>
          <w:sz w:val="28"/>
          <w:szCs w:val="28"/>
        </w:rPr>
        <w:t>), иногда сюда спускается элодея канадская (</w:t>
      </w:r>
      <w:proofErr w:type="spellStart"/>
      <w:r w:rsidRPr="008117ED">
        <w:rPr>
          <w:i/>
          <w:color w:val="000000"/>
          <w:sz w:val="28"/>
          <w:szCs w:val="28"/>
        </w:rPr>
        <w:t>Elodea</w:t>
      </w:r>
      <w:proofErr w:type="spellEnd"/>
      <w:r w:rsidRPr="008117ED">
        <w:rPr>
          <w:i/>
          <w:color w:val="000000"/>
          <w:sz w:val="28"/>
          <w:szCs w:val="28"/>
        </w:rPr>
        <w:t xml:space="preserve"> </w:t>
      </w:r>
      <w:proofErr w:type="spellStart"/>
      <w:r w:rsidRPr="008117ED">
        <w:rPr>
          <w:i/>
          <w:color w:val="000000"/>
          <w:sz w:val="28"/>
          <w:szCs w:val="28"/>
        </w:rPr>
        <w:t>canadensis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3. Заросли широколиственных рдестов, развитые на глубинах 3-5 м (иногда до 6 м). Образованы погруженными в воду растениями, выносящими на поверхность воды или поднимающими над ее поверхностью свои цветки для опыления. Здесь наиболее часты рдесты пронзеннолистный и блестящий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perfoliatus</w:t>
      </w:r>
      <w:proofErr w:type="spellEnd"/>
      <w:r w:rsidRPr="008117ED">
        <w:rPr>
          <w:i/>
          <w:color w:val="000000"/>
          <w:sz w:val="28"/>
          <w:szCs w:val="28"/>
        </w:rPr>
        <w:t xml:space="preserve">, P. </w:t>
      </w:r>
      <w:proofErr w:type="spellStart"/>
      <w:r w:rsidRPr="008117ED">
        <w:rPr>
          <w:i/>
          <w:color w:val="000000"/>
          <w:sz w:val="28"/>
          <w:szCs w:val="28"/>
        </w:rPr>
        <w:t>lucens</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Заросли растений с плавающими листьями, развитые на глубинах 2-3 м, иногда более (до 5 м), обычно в защищенных от ветра местах: в заливах, заводях, старицах и т. д. Для этих зарослей характерны кубышки (</w:t>
      </w:r>
      <w:proofErr w:type="spellStart"/>
      <w:r w:rsidRPr="008117ED">
        <w:rPr>
          <w:i/>
          <w:color w:val="000000"/>
          <w:sz w:val="28"/>
          <w:szCs w:val="28"/>
        </w:rPr>
        <w:t>Nuphar</w:t>
      </w:r>
      <w:proofErr w:type="spellEnd"/>
      <w:r w:rsidRPr="008117ED">
        <w:rPr>
          <w:color w:val="000000"/>
          <w:sz w:val="28"/>
          <w:szCs w:val="28"/>
        </w:rPr>
        <w:t>), кувшинки (</w:t>
      </w:r>
      <w:proofErr w:type="spellStart"/>
      <w:r w:rsidRPr="008117ED">
        <w:rPr>
          <w:i/>
          <w:color w:val="000000"/>
          <w:sz w:val="28"/>
          <w:szCs w:val="28"/>
        </w:rPr>
        <w:t>Nyтphaea</w:t>
      </w:r>
      <w:proofErr w:type="spellEnd"/>
      <w:r w:rsidRPr="008117ED">
        <w:rPr>
          <w:color w:val="000000"/>
          <w:sz w:val="28"/>
          <w:szCs w:val="28"/>
        </w:rPr>
        <w:t>), рдест плавающий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nataпs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5. Пояс камыша и тростника. Развит с глубины 0,5 до 2-3 м, редко глубже. Здесь растут виды, поднимающие свои стебли высоко над поверхностью воды. Это камыш озерный (</w:t>
      </w:r>
      <w:proofErr w:type="spellStart"/>
      <w:r w:rsidRPr="008117ED">
        <w:rPr>
          <w:i/>
          <w:color w:val="000000"/>
          <w:sz w:val="28"/>
          <w:szCs w:val="28"/>
        </w:rPr>
        <w:t>Scirpus</w:t>
      </w:r>
      <w:proofErr w:type="spellEnd"/>
      <w:r w:rsidRPr="008117ED">
        <w:rPr>
          <w:i/>
          <w:color w:val="000000"/>
          <w:sz w:val="28"/>
          <w:szCs w:val="28"/>
        </w:rPr>
        <w:t xml:space="preserve"> </w:t>
      </w:r>
      <w:proofErr w:type="spellStart"/>
      <w:r w:rsidRPr="008117ED">
        <w:rPr>
          <w:i/>
          <w:color w:val="000000"/>
          <w:sz w:val="28"/>
          <w:szCs w:val="28"/>
        </w:rPr>
        <w:t>lacustris</w:t>
      </w:r>
      <w:proofErr w:type="spellEnd"/>
      <w:r w:rsidRPr="008117ED">
        <w:rPr>
          <w:color w:val="000000"/>
          <w:sz w:val="28"/>
          <w:szCs w:val="28"/>
        </w:rPr>
        <w:t>), тростник обыкновенный (</w:t>
      </w:r>
      <w:proofErr w:type="spellStart"/>
      <w:r w:rsidRPr="008117ED">
        <w:rPr>
          <w:i/>
          <w:color w:val="000000"/>
          <w:sz w:val="28"/>
          <w:szCs w:val="28"/>
        </w:rPr>
        <w:t>Phragтites</w:t>
      </w:r>
      <w:proofErr w:type="spellEnd"/>
      <w:r w:rsidRPr="008117ED">
        <w:rPr>
          <w:i/>
          <w:color w:val="000000"/>
          <w:sz w:val="28"/>
          <w:szCs w:val="28"/>
        </w:rPr>
        <w:t xml:space="preserve"> </w:t>
      </w:r>
      <w:proofErr w:type="spellStart"/>
      <w:r w:rsidRPr="008117ED">
        <w:rPr>
          <w:i/>
          <w:color w:val="000000"/>
          <w:sz w:val="28"/>
          <w:szCs w:val="28"/>
        </w:rPr>
        <w:t>coттuпis</w:t>
      </w:r>
      <w:proofErr w:type="spellEnd"/>
      <w:r w:rsidRPr="008117ED">
        <w:rPr>
          <w:color w:val="000000"/>
          <w:sz w:val="28"/>
          <w:szCs w:val="28"/>
        </w:rPr>
        <w:t>), рогозы (</w:t>
      </w:r>
      <w:proofErr w:type="spellStart"/>
      <w:r w:rsidRPr="008117ED">
        <w:rPr>
          <w:i/>
          <w:color w:val="000000"/>
          <w:sz w:val="28"/>
          <w:szCs w:val="28"/>
        </w:rPr>
        <w:t>Typha</w:t>
      </w:r>
      <w:proofErr w:type="spellEnd"/>
      <w:r w:rsidRPr="008117ED">
        <w:rPr>
          <w:color w:val="000000"/>
          <w:sz w:val="28"/>
          <w:szCs w:val="28"/>
        </w:rPr>
        <w:t>), манник водяной (</w:t>
      </w:r>
      <w:proofErr w:type="spellStart"/>
      <w:r w:rsidRPr="008117ED">
        <w:rPr>
          <w:i/>
          <w:color w:val="000000"/>
          <w:sz w:val="28"/>
          <w:szCs w:val="28"/>
        </w:rPr>
        <w:t>Glyceria</w:t>
      </w:r>
      <w:proofErr w:type="spellEnd"/>
      <w:r w:rsidRPr="008117ED">
        <w:rPr>
          <w:i/>
          <w:color w:val="000000"/>
          <w:sz w:val="28"/>
          <w:szCs w:val="28"/>
        </w:rPr>
        <w:t xml:space="preserve"> </w:t>
      </w:r>
      <w:proofErr w:type="spellStart"/>
      <w:r w:rsidRPr="008117ED">
        <w:rPr>
          <w:i/>
          <w:color w:val="000000"/>
          <w:sz w:val="28"/>
          <w:szCs w:val="28"/>
        </w:rPr>
        <w:t>aquatica</w:t>
      </w:r>
      <w:proofErr w:type="spellEnd"/>
      <w:r w:rsidRPr="008117ED">
        <w:rPr>
          <w:color w:val="000000"/>
          <w:sz w:val="28"/>
          <w:szCs w:val="28"/>
        </w:rPr>
        <w:t>), тростянка (</w:t>
      </w:r>
      <w:proofErr w:type="spellStart"/>
      <w:r w:rsidRPr="008117ED">
        <w:rPr>
          <w:i/>
          <w:color w:val="000000"/>
          <w:sz w:val="28"/>
          <w:szCs w:val="28"/>
        </w:rPr>
        <w:t>Scolochloa</w:t>
      </w:r>
      <w:proofErr w:type="spellEnd"/>
      <w:r w:rsidRPr="008117ED">
        <w:rPr>
          <w:color w:val="000000"/>
          <w:sz w:val="28"/>
          <w:szCs w:val="28"/>
        </w:rPr>
        <w:t>) и др. На этой стадии дно водоема покрыто мощным слоем ила.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Прибрежная растительность мелководий. Обитает от уреза воды до глубины 0,5 м, т.е. до пояса камыша и тростника. Характер дна на этой стадии очень изменчив. Оно бывает илистым, песчаным и каменистым (песчаное и каменистое дно обычны в северных, слабо зарастающих озерах). Характерны для этой стадии осоки, главным образом осока вздутая (</w:t>
      </w:r>
      <w:proofErr w:type="spellStart"/>
      <w:r w:rsidRPr="008117ED">
        <w:rPr>
          <w:i/>
          <w:color w:val="000000"/>
          <w:sz w:val="28"/>
          <w:szCs w:val="28"/>
        </w:rPr>
        <w:t>Са</w:t>
      </w:r>
      <w:proofErr w:type="gramStart"/>
      <w:r w:rsidRPr="008117ED">
        <w:rPr>
          <w:i/>
          <w:color w:val="000000"/>
          <w:sz w:val="28"/>
          <w:szCs w:val="28"/>
        </w:rPr>
        <w:t>r</w:t>
      </w:r>
      <w:proofErr w:type="gramEnd"/>
      <w:r w:rsidRPr="008117ED">
        <w:rPr>
          <w:i/>
          <w:color w:val="000000"/>
          <w:sz w:val="28"/>
          <w:szCs w:val="28"/>
        </w:rPr>
        <w:t>ех</w:t>
      </w:r>
      <w:proofErr w:type="spellEnd"/>
      <w:r w:rsidRPr="008117ED">
        <w:rPr>
          <w:i/>
          <w:color w:val="000000"/>
          <w:sz w:val="28"/>
          <w:szCs w:val="28"/>
        </w:rPr>
        <w:t xml:space="preserve"> </w:t>
      </w:r>
      <w:proofErr w:type="spellStart"/>
      <w:r w:rsidRPr="008117ED">
        <w:rPr>
          <w:i/>
          <w:color w:val="000000"/>
          <w:sz w:val="28"/>
          <w:szCs w:val="28"/>
        </w:rPr>
        <w:t>rostrata</w:t>
      </w:r>
      <w:proofErr w:type="spellEnd"/>
      <w:r w:rsidRPr="008117ED">
        <w:rPr>
          <w:color w:val="000000"/>
          <w:sz w:val="28"/>
          <w:szCs w:val="28"/>
        </w:rPr>
        <w:t>), рдест разнолистный (</w:t>
      </w:r>
      <w:proofErr w:type="spellStart"/>
      <w:r w:rsidRPr="008117ED">
        <w:rPr>
          <w:i/>
          <w:color w:val="000000"/>
          <w:sz w:val="28"/>
          <w:szCs w:val="28"/>
        </w:rPr>
        <w:t>Potaтogetoп</w:t>
      </w:r>
      <w:proofErr w:type="spellEnd"/>
      <w:r w:rsidRPr="008117ED">
        <w:rPr>
          <w:i/>
          <w:color w:val="000000"/>
          <w:sz w:val="28"/>
          <w:szCs w:val="28"/>
        </w:rPr>
        <w:t xml:space="preserve"> </w:t>
      </w:r>
      <w:proofErr w:type="spellStart"/>
      <w:r w:rsidRPr="008117ED">
        <w:rPr>
          <w:i/>
          <w:color w:val="000000"/>
          <w:sz w:val="28"/>
          <w:szCs w:val="28"/>
        </w:rPr>
        <w:t>heterophyllus</w:t>
      </w:r>
      <w:proofErr w:type="spellEnd"/>
      <w:r w:rsidRPr="008117ED">
        <w:rPr>
          <w:color w:val="000000"/>
          <w:sz w:val="28"/>
          <w:szCs w:val="28"/>
        </w:rPr>
        <w:t>), хвощ приречный (</w:t>
      </w:r>
      <w:proofErr w:type="spellStart"/>
      <w:r w:rsidRPr="008117ED">
        <w:rPr>
          <w:i/>
          <w:color w:val="000000"/>
          <w:sz w:val="28"/>
          <w:szCs w:val="28"/>
        </w:rPr>
        <w:t>Equisetuт</w:t>
      </w:r>
      <w:proofErr w:type="spellEnd"/>
      <w:r w:rsidRPr="008117ED">
        <w:rPr>
          <w:i/>
          <w:color w:val="000000"/>
          <w:sz w:val="28"/>
          <w:szCs w:val="28"/>
        </w:rPr>
        <w:t xml:space="preserve"> </w:t>
      </w:r>
      <w:proofErr w:type="spellStart"/>
      <w:r w:rsidRPr="008117ED">
        <w:rPr>
          <w:i/>
          <w:color w:val="000000"/>
          <w:sz w:val="28"/>
          <w:szCs w:val="28"/>
        </w:rPr>
        <w:t>heleocharis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7. Прибрежная растительность. Занимает участки, расположенные выше уреза воды, но по временам заливаемые водой при высоком ее уровне или при сильном прибое. Дно здесь может быть илистым, торфянистым, песчаным, каменистым, глинистым и т. д. Растения, характеризующие эту стадию, относятся к числу земноводных, иногда болотных. Здесь характерны вех (</w:t>
      </w:r>
      <w:proofErr w:type="spellStart"/>
      <w:r w:rsidRPr="008117ED">
        <w:rPr>
          <w:i/>
          <w:color w:val="000000"/>
          <w:sz w:val="28"/>
          <w:szCs w:val="28"/>
        </w:rPr>
        <w:t>Cicuta</w:t>
      </w:r>
      <w:proofErr w:type="spellEnd"/>
      <w:r w:rsidRPr="008117ED">
        <w:rPr>
          <w:color w:val="000000"/>
          <w:sz w:val="28"/>
          <w:szCs w:val="28"/>
        </w:rPr>
        <w:t>), ситняги болотный и игольчатый (</w:t>
      </w:r>
      <w:proofErr w:type="spellStart"/>
      <w:r w:rsidRPr="008117ED">
        <w:rPr>
          <w:i/>
          <w:color w:val="000000"/>
          <w:sz w:val="28"/>
          <w:szCs w:val="28"/>
        </w:rPr>
        <w:t>Heleocharis</w:t>
      </w:r>
      <w:proofErr w:type="spellEnd"/>
      <w:r w:rsidRPr="008117ED">
        <w:rPr>
          <w:i/>
          <w:color w:val="000000"/>
          <w:sz w:val="28"/>
          <w:szCs w:val="28"/>
        </w:rPr>
        <w:t xml:space="preserve"> </w:t>
      </w:r>
      <w:proofErr w:type="spellStart"/>
      <w:r w:rsidRPr="008117ED">
        <w:rPr>
          <w:i/>
          <w:color w:val="000000"/>
          <w:sz w:val="28"/>
          <w:szCs w:val="28"/>
        </w:rPr>
        <w:t>palustris</w:t>
      </w:r>
      <w:proofErr w:type="spellEnd"/>
      <w:r w:rsidRPr="008117ED">
        <w:rPr>
          <w:i/>
          <w:color w:val="000000"/>
          <w:sz w:val="28"/>
          <w:szCs w:val="28"/>
        </w:rPr>
        <w:t xml:space="preserve">, Н. </w:t>
      </w:r>
      <w:proofErr w:type="spellStart"/>
      <w:r w:rsidRPr="008117ED">
        <w:rPr>
          <w:i/>
          <w:color w:val="000000"/>
          <w:sz w:val="28"/>
          <w:szCs w:val="28"/>
        </w:rPr>
        <w:t>acicularis</w:t>
      </w:r>
      <w:proofErr w:type="spellEnd"/>
      <w:r w:rsidRPr="008117ED">
        <w:rPr>
          <w:color w:val="000000"/>
          <w:sz w:val="28"/>
          <w:szCs w:val="28"/>
        </w:rPr>
        <w:t>), лютик стелющийся (</w:t>
      </w:r>
      <w:proofErr w:type="spellStart"/>
      <w:r w:rsidRPr="008117ED">
        <w:rPr>
          <w:i/>
          <w:color w:val="000000"/>
          <w:sz w:val="28"/>
          <w:szCs w:val="28"/>
        </w:rPr>
        <w:t>Raпuпculus</w:t>
      </w:r>
      <w:proofErr w:type="spellEnd"/>
      <w:r w:rsidRPr="008117ED">
        <w:rPr>
          <w:i/>
          <w:color w:val="000000"/>
          <w:sz w:val="28"/>
          <w:szCs w:val="28"/>
        </w:rPr>
        <w:t xml:space="preserve"> </w:t>
      </w:r>
      <w:proofErr w:type="spellStart"/>
      <w:r w:rsidRPr="008117ED">
        <w:rPr>
          <w:i/>
          <w:color w:val="000000"/>
          <w:sz w:val="28"/>
          <w:szCs w:val="28"/>
        </w:rPr>
        <w:t>reptaпs</w:t>
      </w:r>
      <w:proofErr w:type="spellEnd"/>
      <w:r w:rsidRPr="008117ED">
        <w:rPr>
          <w:color w:val="000000"/>
          <w:sz w:val="28"/>
          <w:szCs w:val="28"/>
        </w:rPr>
        <w:t>), осоки (</w:t>
      </w:r>
      <w:proofErr w:type="spellStart"/>
      <w:r w:rsidRPr="008117ED">
        <w:rPr>
          <w:i/>
          <w:color w:val="000000"/>
          <w:sz w:val="28"/>
          <w:szCs w:val="28"/>
        </w:rPr>
        <w:t>Саrех</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Дальнейшее развитие сукцессий может привести к возникновению сообществ кустарников и деревьев.</w:t>
      </w:r>
    </w:p>
    <w:p w:rsidR="00F77DEB" w:rsidRPr="008117ED" w:rsidRDefault="00F77DEB" w:rsidP="00F77DEB">
      <w:pPr>
        <w:pStyle w:val="af0"/>
        <w:spacing w:before="0" w:beforeAutospacing="0" w:after="0" w:afterAutospacing="0" w:line="360" w:lineRule="auto"/>
        <w:jc w:val="both"/>
        <w:rPr>
          <w:color w:val="000000"/>
          <w:sz w:val="28"/>
          <w:szCs w:val="28"/>
        </w:rPr>
      </w:pPr>
      <w:r w:rsidRPr="008117ED">
        <w:rPr>
          <w:rFonts w:eastAsiaTheme="minorHAnsi"/>
          <w:color w:val="000000"/>
          <w:sz w:val="28"/>
          <w:szCs w:val="28"/>
        </w:rPr>
        <w:tab/>
      </w:r>
      <w:r w:rsidRPr="008117ED">
        <w:rPr>
          <w:i/>
          <w:color w:val="000000"/>
          <w:sz w:val="28"/>
          <w:szCs w:val="28"/>
        </w:rPr>
        <w:t>Пример № 2.</w:t>
      </w:r>
      <w:r w:rsidRPr="008117ED">
        <w:rPr>
          <w:color w:val="000000"/>
          <w:sz w:val="28"/>
          <w:szCs w:val="28"/>
        </w:rPr>
        <w:t> </w:t>
      </w:r>
      <w:r w:rsidRPr="00F77DEB">
        <w:rPr>
          <w:rStyle w:val="af1"/>
          <w:b w:val="0"/>
          <w:color w:val="000000"/>
          <w:sz w:val="28"/>
          <w:szCs w:val="28"/>
        </w:rPr>
        <w:t xml:space="preserve">Зарастание со дна заводей в </w:t>
      </w:r>
      <w:proofErr w:type="spellStart"/>
      <w:r w:rsidRPr="00F77DEB">
        <w:rPr>
          <w:rStyle w:val="af1"/>
          <w:b w:val="0"/>
          <w:color w:val="000000"/>
          <w:sz w:val="28"/>
          <w:szCs w:val="28"/>
        </w:rPr>
        <w:t>Полабье</w:t>
      </w:r>
      <w:proofErr w:type="spellEnd"/>
      <w:r>
        <w:rPr>
          <w:color w:val="000000"/>
          <w:sz w:val="28"/>
          <w:szCs w:val="28"/>
        </w:rPr>
        <w:t> (Чехословакия)</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водное сообщество </w:t>
      </w:r>
      <w:proofErr w:type="spellStart"/>
      <w:r w:rsidRPr="008117ED">
        <w:rPr>
          <w:i/>
          <w:color w:val="000000"/>
          <w:sz w:val="28"/>
          <w:szCs w:val="28"/>
        </w:rPr>
        <w:t>Myriophylleto-Nupharetum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сообщество </w:t>
      </w:r>
      <w:proofErr w:type="spellStart"/>
      <w:r w:rsidRPr="008117ED">
        <w:rPr>
          <w:i/>
          <w:color w:val="000000"/>
          <w:sz w:val="28"/>
          <w:szCs w:val="28"/>
        </w:rPr>
        <w:t>Parvocharetum</w:t>
      </w:r>
      <w:proofErr w:type="spellEnd"/>
      <w:r w:rsidRPr="008117ED">
        <w:rPr>
          <w:color w:val="000000"/>
          <w:sz w:val="28"/>
          <w:szCs w:val="28"/>
        </w:rPr>
        <w:t xml:space="preserve">, </w:t>
      </w:r>
      <w:proofErr w:type="spellStart"/>
      <w:r w:rsidRPr="008117ED">
        <w:rPr>
          <w:color w:val="000000"/>
          <w:sz w:val="28"/>
          <w:szCs w:val="28"/>
        </w:rPr>
        <w:t>подготовливающее</w:t>
      </w:r>
      <w:proofErr w:type="spellEnd"/>
      <w:r w:rsidRPr="008117ED">
        <w:rPr>
          <w:color w:val="000000"/>
          <w:sz w:val="28"/>
          <w:szCs w:val="28"/>
        </w:rPr>
        <w:t xml:space="preserve"> заполнение заводи подстилкой, пропитанной известняком;</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заросли тростника – </w:t>
      </w:r>
      <w:proofErr w:type="spellStart"/>
      <w:r w:rsidRPr="008117ED">
        <w:rPr>
          <w:i/>
          <w:color w:val="000000"/>
          <w:sz w:val="28"/>
          <w:szCs w:val="28"/>
        </w:rPr>
        <w:t>Phragтitetum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заросли </w:t>
      </w:r>
      <w:proofErr w:type="spellStart"/>
      <w:r w:rsidRPr="008117ED">
        <w:rPr>
          <w:i/>
          <w:color w:val="000000"/>
          <w:sz w:val="28"/>
          <w:szCs w:val="28"/>
        </w:rPr>
        <w:t>Cladiuт-Cladietum</w:t>
      </w:r>
      <w:proofErr w:type="spellEnd"/>
      <w:r w:rsidRPr="008117ED">
        <w:rPr>
          <w:i/>
          <w:color w:val="000000"/>
          <w:sz w:val="28"/>
          <w:szCs w:val="28"/>
        </w:rPr>
        <w:t xml:space="preserve"> </w:t>
      </w:r>
      <w:proofErr w:type="spellStart"/>
      <w:r w:rsidRPr="008117ED">
        <w:rPr>
          <w:i/>
          <w:color w:val="000000"/>
          <w:sz w:val="28"/>
          <w:szCs w:val="28"/>
        </w:rPr>
        <w:t>marisci</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пояс дерновинных осок (сообщество из группы </w:t>
      </w:r>
      <w:proofErr w:type="spellStart"/>
      <w:r w:rsidRPr="008117ED">
        <w:rPr>
          <w:i/>
          <w:color w:val="000000"/>
          <w:sz w:val="28"/>
          <w:szCs w:val="28"/>
        </w:rPr>
        <w:t>Magno-caricetum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заросли </w:t>
      </w:r>
      <w:proofErr w:type="spellStart"/>
      <w:r w:rsidRPr="008117ED">
        <w:rPr>
          <w:i/>
          <w:color w:val="000000"/>
          <w:sz w:val="28"/>
          <w:szCs w:val="28"/>
        </w:rPr>
        <w:t>Schoeпus-Schoenetum</w:t>
      </w:r>
      <w:proofErr w:type="spellEnd"/>
      <w:r w:rsidRPr="008117ED">
        <w:rPr>
          <w:i/>
          <w:color w:val="000000"/>
          <w:sz w:val="28"/>
          <w:szCs w:val="28"/>
        </w:rPr>
        <w:t xml:space="preserve"> </w:t>
      </w:r>
      <w:proofErr w:type="spellStart"/>
      <w:r w:rsidRPr="008117ED">
        <w:rPr>
          <w:i/>
          <w:color w:val="000000"/>
          <w:sz w:val="28"/>
          <w:szCs w:val="28"/>
        </w:rPr>
        <w:t>nigricantis</w:t>
      </w:r>
      <w:proofErr w:type="spellEnd"/>
      <w:r w:rsidRPr="008117ED">
        <w:rPr>
          <w:color w:val="000000"/>
          <w:sz w:val="28"/>
          <w:szCs w:val="28"/>
        </w:rPr>
        <w:t>; уровень грунтовых вод находится ближе к поверхности, как и в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7) … сообществе </w:t>
      </w:r>
      <w:proofErr w:type="spellStart"/>
      <w:r w:rsidRPr="008117ED">
        <w:rPr>
          <w:i/>
          <w:color w:val="000000"/>
          <w:sz w:val="28"/>
          <w:szCs w:val="28"/>
        </w:rPr>
        <w:t>Moliпia-Molinietum</w:t>
      </w:r>
      <w:proofErr w:type="spellEnd"/>
      <w:r w:rsidRPr="008117ED">
        <w:rPr>
          <w:i/>
          <w:color w:val="000000"/>
          <w:sz w:val="28"/>
          <w:szCs w:val="28"/>
        </w:rPr>
        <w:t xml:space="preserve"> </w:t>
      </w:r>
      <w:proofErr w:type="spellStart"/>
      <w:r w:rsidRPr="008117ED">
        <w:rPr>
          <w:i/>
          <w:color w:val="000000"/>
          <w:sz w:val="28"/>
          <w:szCs w:val="28"/>
        </w:rPr>
        <w:t>caficeto-sumpaniceae</w:t>
      </w:r>
      <w:proofErr w:type="spellEnd"/>
      <w:r w:rsidRPr="008117ED">
        <w:rPr>
          <w:color w:val="000000"/>
          <w:sz w:val="28"/>
          <w:szCs w:val="28"/>
        </w:rPr>
        <w:t>, которое вытесняется на крепкой почве стадией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8) … верб и крушины </w:t>
      </w:r>
      <w:proofErr w:type="spellStart"/>
      <w:r w:rsidRPr="008117ED">
        <w:rPr>
          <w:i/>
          <w:color w:val="000000"/>
          <w:sz w:val="28"/>
          <w:szCs w:val="28"/>
        </w:rPr>
        <w:t>Franguleto-Salicetum</w:t>
      </w:r>
      <w:proofErr w:type="spellEnd"/>
      <w:r w:rsidRPr="008117ED">
        <w:rPr>
          <w:color w:val="000000"/>
          <w:sz w:val="28"/>
          <w:szCs w:val="28"/>
        </w:rPr>
        <w:t>, подготовляющей почву для …</w:t>
      </w:r>
    </w:p>
    <w:p w:rsidR="00F77DEB" w:rsidRPr="008117ED" w:rsidRDefault="00F77DEB" w:rsidP="00F77DEB">
      <w:pPr>
        <w:pStyle w:val="af0"/>
        <w:tabs>
          <w:tab w:val="left" w:pos="6045"/>
        </w:tabs>
        <w:spacing w:before="0" w:beforeAutospacing="0" w:after="0" w:afterAutospacing="0" w:line="360" w:lineRule="auto"/>
        <w:ind w:firstLine="709"/>
        <w:rPr>
          <w:color w:val="000000"/>
          <w:sz w:val="28"/>
          <w:szCs w:val="28"/>
        </w:rPr>
      </w:pPr>
      <w:r w:rsidRPr="008117ED">
        <w:rPr>
          <w:color w:val="000000"/>
          <w:sz w:val="28"/>
          <w:szCs w:val="28"/>
        </w:rPr>
        <w:t xml:space="preserve">9) … ольшаника – ассоциации </w:t>
      </w:r>
      <w:proofErr w:type="spellStart"/>
      <w:r w:rsidRPr="008117ED">
        <w:rPr>
          <w:i/>
          <w:color w:val="000000"/>
          <w:sz w:val="28"/>
          <w:szCs w:val="28"/>
        </w:rPr>
        <w:t>Alпus</w:t>
      </w:r>
      <w:proofErr w:type="spellEnd"/>
      <w:r w:rsidRPr="008117ED">
        <w:rPr>
          <w:i/>
          <w:color w:val="000000"/>
          <w:sz w:val="28"/>
          <w:szCs w:val="28"/>
        </w:rPr>
        <w:t xml:space="preserve"> </w:t>
      </w:r>
      <w:proofErr w:type="spellStart"/>
      <w:r w:rsidRPr="008117ED">
        <w:rPr>
          <w:i/>
          <w:color w:val="000000"/>
          <w:sz w:val="28"/>
          <w:szCs w:val="28"/>
        </w:rPr>
        <w:t>glutiпosa-Dryopteris</w:t>
      </w:r>
      <w:proofErr w:type="spellEnd"/>
      <w:r w:rsidRPr="008117ED">
        <w:rPr>
          <w:i/>
          <w:color w:val="000000"/>
          <w:sz w:val="28"/>
          <w:szCs w:val="28"/>
        </w:rPr>
        <w:t xml:space="preserve"> </w:t>
      </w:r>
      <w:proofErr w:type="spellStart"/>
      <w:r w:rsidRPr="008117ED">
        <w:rPr>
          <w:i/>
          <w:color w:val="000000"/>
          <w:sz w:val="28"/>
          <w:szCs w:val="28"/>
        </w:rPr>
        <w:t>thelypteris</w:t>
      </w:r>
      <w:proofErr w:type="spellEnd"/>
      <w:r w:rsidRPr="008117ED">
        <w:rPr>
          <w:color w:val="000000"/>
          <w:sz w:val="28"/>
          <w:szCs w:val="28"/>
        </w:rPr>
        <w:t>.</w:t>
      </w:r>
    </w:p>
    <w:p w:rsidR="00F77DEB" w:rsidRDefault="00F77DEB" w:rsidP="00F77DEB">
      <w:pPr>
        <w:pStyle w:val="3"/>
        <w:spacing w:before="0" w:line="360" w:lineRule="auto"/>
        <w:ind w:firstLine="709"/>
        <w:jc w:val="both"/>
        <w:rPr>
          <w:color w:val="000000"/>
          <w:sz w:val="28"/>
          <w:szCs w:val="28"/>
        </w:rPr>
      </w:pPr>
      <w:bookmarkStart w:id="5" w:name="_Toc1941728"/>
      <w:bookmarkStart w:id="6" w:name="_Toc14992994"/>
      <w:bookmarkStart w:id="7" w:name="_Toc14993044"/>
      <w:bookmarkStart w:id="8" w:name="_Toc15148658"/>
      <w:r w:rsidRPr="008117ED">
        <w:rPr>
          <w:color w:val="000000"/>
          <w:sz w:val="28"/>
          <w:szCs w:val="28"/>
        </w:rPr>
        <w:t>Процесс зарастания водоемов с поверхности</w:t>
      </w:r>
      <w:bookmarkEnd w:id="5"/>
      <w:bookmarkEnd w:id="6"/>
      <w:bookmarkEnd w:id="7"/>
      <w:bookmarkEnd w:id="8"/>
    </w:p>
    <w:p w:rsidR="00F77DEB" w:rsidRPr="00F77DEB" w:rsidRDefault="00F77DEB" w:rsidP="00F77DEB">
      <w:pPr>
        <w:pStyle w:val="3"/>
        <w:spacing w:before="0" w:line="360" w:lineRule="auto"/>
        <w:ind w:firstLine="709"/>
        <w:jc w:val="both"/>
        <w:rPr>
          <w:rFonts w:ascii="Times New Roman" w:hAnsi="Times New Roman" w:cs="Times New Roman"/>
          <w:i/>
          <w:color w:val="000000"/>
          <w:sz w:val="28"/>
          <w:szCs w:val="28"/>
        </w:rPr>
      </w:pPr>
      <w:bookmarkStart w:id="9" w:name="_Toc1941729"/>
      <w:bookmarkStart w:id="10" w:name="_Toc14992995"/>
      <w:bookmarkStart w:id="11" w:name="_Toc14993045"/>
      <w:bookmarkStart w:id="12" w:name="_Toc15148659"/>
      <w:r w:rsidRPr="00F77DEB">
        <w:rPr>
          <w:rFonts w:ascii="Times New Roman" w:hAnsi="Times New Roman" w:cs="Times New Roman"/>
          <w:color w:val="000000"/>
          <w:sz w:val="28"/>
          <w:szCs w:val="28"/>
        </w:rPr>
        <w:t>Пример № 3. Совершенно иначе зарастают водоемы с поверхности (заболачивание путем нарастания) При этом с берега на поверхность воды наплывает зыбучий ковер из мхов и некоторых цветковых растений, с мощными корневищами (рис. 8). Такой ковер называется сплавиной, или зыбуном. Сплавина образуется только в защищенных от ветра местах с относительно круто уходящим в глубь от берега дном.</w:t>
      </w:r>
      <w:bookmarkEnd w:id="9"/>
      <w:bookmarkEnd w:id="10"/>
      <w:bookmarkEnd w:id="11"/>
      <w:bookmarkEnd w:id="12"/>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Сплавина разрастается, </w:t>
      </w:r>
      <w:r>
        <w:rPr>
          <w:color w:val="000000"/>
          <w:sz w:val="28"/>
          <w:szCs w:val="28"/>
        </w:rPr>
        <w:t>от ее нижней поверхности отрыва</w:t>
      </w:r>
      <w:r w:rsidRPr="008117ED">
        <w:rPr>
          <w:color w:val="000000"/>
          <w:sz w:val="28"/>
          <w:szCs w:val="28"/>
        </w:rPr>
        <w:t xml:space="preserve">ются </w:t>
      </w:r>
      <w:proofErr w:type="gramStart"/>
      <w:r w:rsidRPr="008117ED">
        <w:rPr>
          <w:color w:val="000000"/>
          <w:sz w:val="28"/>
          <w:szCs w:val="28"/>
        </w:rPr>
        <w:t xml:space="preserve">куски торфа, перегнившие </w:t>
      </w:r>
      <w:r>
        <w:rPr>
          <w:color w:val="000000"/>
          <w:sz w:val="28"/>
          <w:szCs w:val="28"/>
        </w:rPr>
        <w:t xml:space="preserve">и </w:t>
      </w:r>
      <w:proofErr w:type="spellStart"/>
      <w:r>
        <w:rPr>
          <w:color w:val="000000"/>
          <w:sz w:val="28"/>
          <w:szCs w:val="28"/>
        </w:rPr>
        <w:t>полуперегнившие</w:t>
      </w:r>
      <w:proofErr w:type="spellEnd"/>
      <w:r>
        <w:rPr>
          <w:color w:val="000000"/>
          <w:sz w:val="28"/>
          <w:szCs w:val="28"/>
        </w:rPr>
        <w:t xml:space="preserve"> остатки расте</w:t>
      </w:r>
      <w:r w:rsidRPr="008117ED">
        <w:rPr>
          <w:color w:val="000000"/>
          <w:sz w:val="28"/>
          <w:szCs w:val="28"/>
        </w:rPr>
        <w:t>ний и на дне образуется</w:t>
      </w:r>
      <w:proofErr w:type="gramEnd"/>
      <w:r w:rsidRPr="008117ED">
        <w:rPr>
          <w:color w:val="000000"/>
          <w:sz w:val="28"/>
          <w:szCs w:val="28"/>
        </w:rPr>
        <w:t xml:space="preserve"> мощный</w:t>
      </w:r>
      <w:r>
        <w:rPr>
          <w:color w:val="000000"/>
          <w:sz w:val="28"/>
          <w:szCs w:val="28"/>
        </w:rPr>
        <w:t xml:space="preserve"> слой полужидкого ила. Постепен</w:t>
      </w:r>
      <w:r w:rsidRPr="008117ED">
        <w:rPr>
          <w:color w:val="000000"/>
          <w:sz w:val="28"/>
          <w:szCs w:val="28"/>
        </w:rPr>
        <w:t>но весь водоем заполняется кашицеобразной массой, а с поверхности его покрывает сплошной слой сплавины, в котором просвечивают «окна» – отверстия или участки, где сплавина очень тонка. Попав в такое «окно», человек или животное погибает в трясине. После заполнения водоема илом на его месте развивается болото.</w:t>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3" w:name="_Toc1941730"/>
      <w:bookmarkStart w:id="14" w:name="_Toc14992996"/>
      <w:bookmarkStart w:id="15" w:name="_Toc14993046"/>
      <w:bookmarkStart w:id="16" w:name="_Toc15148660"/>
      <w:r w:rsidRPr="00F77DEB">
        <w:rPr>
          <w:rFonts w:ascii="Times New Roman" w:hAnsi="Times New Roman" w:cs="Times New Roman"/>
          <w:color w:val="000000"/>
          <w:sz w:val="28"/>
          <w:szCs w:val="28"/>
        </w:rPr>
        <w:lastRenderedPageBreak/>
        <w:t>Процесс образования болот</w:t>
      </w:r>
      <w:bookmarkEnd w:id="13"/>
      <w:bookmarkEnd w:id="14"/>
      <w:bookmarkEnd w:id="15"/>
      <w:bookmarkEnd w:id="16"/>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В зависи</w:t>
      </w:r>
      <w:r>
        <w:rPr>
          <w:color w:val="000000"/>
          <w:sz w:val="28"/>
          <w:szCs w:val="28"/>
        </w:rPr>
        <w:t>мости от условий местности дальнейшее развитие зарос</w:t>
      </w:r>
      <w:r w:rsidRPr="008117ED">
        <w:rPr>
          <w:color w:val="000000"/>
          <w:sz w:val="28"/>
          <w:szCs w:val="28"/>
        </w:rPr>
        <w:t>ших водоемов приводит или к возникновению лесной растител</w:t>
      </w:r>
      <w:r>
        <w:rPr>
          <w:color w:val="000000"/>
          <w:sz w:val="28"/>
          <w:szCs w:val="28"/>
        </w:rPr>
        <w:t>ьности, или к образованию верхо</w:t>
      </w:r>
      <w:r w:rsidRPr="008117ED">
        <w:rPr>
          <w:color w:val="000000"/>
          <w:sz w:val="28"/>
          <w:szCs w:val="28"/>
        </w:rPr>
        <w:t>вого болота</w:t>
      </w:r>
      <w:r>
        <w:rPr>
          <w:color w:val="000000"/>
          <w:sz w:val="28"/>
          <w:szCs w:val="28"/>
        </w:rPr>
        <w:t>, лишенного связи с грунто</w:t>
      </w:r>
      <w:r w:rsidRPr="008117ED">
        <w:rPr>
          <w:color w:val="000000"/>
          <w:sz w:val="28"/>
          <w:szCs w:val="28"/>
        </w:rPr>
        <w:t>выми водами, имеющего атмосферное п</w:t>
      </w:r>
      <w:r>
        <w:rPr>
          <w:color w:val="000000"/>
          <w:sz w:val="28"/>
          <w:szCs w:val="28"/>
        </w:rPr>
        <w:t>итание и характеризующегося гос</w:t>
      </w:r>
      <w:r w:rsidRPr="008117ED">
        <w:rPr>
          <w:color w:val="000000"/>
          <w:sz w:val="28"/>
          <w:szCs w:val="28"/>
        </w:rPr>
        <w:t>подством сфагнума.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Причины заболачивания суши различны.</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Материковые луга могут заболачиваться в результате уплотнения почвы под влиянием весеннего выпаса скота.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Существенная причина заболачивания материковых лугов – обеднение почв. Питательные вещества выносятся животными с поедаемыми растениями или вывозятся со скошенным сеном. Более требовательные к питательным веществам ценные травы постепенно исчезают, появляются растения, мирящиеся с бедностью почвы, среди которых большую роль играют мхи.</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3. После вырубки леса или после лесного пожара в районах с неглубоким уровнем грунтовых вод, также начинаются процессы заболачивания, которые связаны с подъемом грунтовых вод по почвенным капиллярам, вследствие прекращения вытягивания воды из почвы деревьями.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На севере лесной зоны заболачивание может вызвать естественная смена зеленых гипновых мхов кукушкиным льном и сфагнумом (рис. 10). Кукушкин лен удерживает большое количество воды, что влияет на степень увлажнения почвы. Когда влажность становится чрезмерной для кукушкина льна, он сменяется сфагновыми мхами, а те, способствуя сохранению вечной мерзлоты еще более способствуют заболачиванию. Сфагновые мхи появляются сначала небольшими пятнами, а затем постепенно завоевывают господство, могут и не предваряться зелеными мхами.</w:t>
      </w:r>
    </w:p>
    <w:p w:rsidR="00F77DEB" w:rsidRPr="008117ED" w:rsidRDefault="00F77DEB" w:rsidP="00F77DEB">
      <w:pPr>
        <w:pStyle w:val="af0"/>
        <w:tabs>
          <w:tab w:val="left" w:pos="6375"/>
        </w:tabs>
        <w:spacing w:before="0" w:beforeAutospacing="0" w:after="0" w:afterAutospacing="0" w:line="360" w:lineRule="auto"/>
        <w:ind w:firstLine="709"/>
        <w:rPr>
          <w:color w:val="000000"/>
          <w:sz w:val="28"/>
          <w:szCs w:val="28"/>
        </w:rPr>
      </w:pPr>
      <w:r w:rsidRPr="008117ED">
        <w:rPr>
          <w:color w:val="000000"/>
          <w:sz w:val="28"/>
          <w:szCs w:val="28"/>
        </w:rPr>
        <w:t xml:space="preserve">Одинаковые фитоценозы могут иметь совершенно различное происхождение, т. е. могут возникать </w:t>
      </w:r>
      <w:proofErr w:type="spellStart"/>
      <w:r w:rsidRPr="008117ED">
        <w:rPr>
          <w:color w:val="000000"/>
          <w:sz w:val="28"/>
          <w:szCs w:val="28"/>
        </w:rPr>
        <w:t>полифилетически</w:t>
      </w:r>
      <w:proofErr w:type="spellEnd"/>
      <w:r w:rsidRPr="008117ED">
        <w:rPr>
          <w:color w:val="000000"/>
          <w:sz w:val="28"/>
          <w:szCs w:val="28"/>
        </w:rPr>
        <w:t>.</w:t>
      </w:r>
    </w:p>
    <w:p w:rsidR="00F77DEB" w:rsidRPr="008117ED" w:rsidRDefault="00F77DEB" w:rsidP="00F77DEB">
      <w:pPr>
        <w:spacing w:line="360" w:lineRule="auto"/>
        <w:ind w:firstLine="709"/>
        <w:rPr>
          <w:vanish/>
          <w:sz w:val="28"/>
          <w:szCs w:val="28"/>
        </w:rPr>
      </w:pPr>
    </w:p>
    <w:p w:rsidR="00F77DEB" w:rsidRPr="008117ED" w:rsidRDefault="00F77DEB" w:rsidP="00F77DEB">
      <w:pPr>
        <w:pStyle w:val="af0"/>
        <w:framePr w:hSpace="180" w:wrap="around" w:vAnchor="text" w:hAnchor="text" w:xAlign="right" w:y="1"/>
        <w:spacing w:before="0" w:beforeAutospacing="0" w:after="0" w:afterAutospacing="0" w:line="360" w:lineRule="auto"/>
        <w:ind w:firstLine="709"/>
        <w:suppressOverlap/>
        <w:jc w:val="both"/>
        <w:rPr>
          <w:color w:val="000000"/>
          <w:sz w:val="28"/>
          <w:szCs w:val="28"/>
        </w:rPr>
      </w:pPr>
      <w:r w:rsidRPr="008117ED">
        <w:rPr>
          <w:rFonts w:eastAsiaTheme="minorHAnsi"/>
          <w:sz w:val="28"/>
          <w:szCs w:val="28"/>
        </w:rPr>
        <w:tab/>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7" w:name="_Toc1941731"/>
      <w:bookmarkStart w:id="18" w:name="_Toc14992997"/>
      <w:bookmarkStart w:id="19" w:name="_Toc14993047"/>
      <w:bookmarkStart w:id="20" w:name="_Toc15148661"/>
      <w:r w:rsidRPr="00F77DEB">
        <w:rPr>
          <w:rFonts w:ascii="Times New Roman" w:hAnsi="Times New Roman" w:cs="Times New Roman"/>
          <w:color w:val="000000"/>
          <w:sz w:val="28"/>
          <w:szCs w:val="28"/>
        </w:rPr>
        <w:t>Зарастание горных территорий с каменистыми субстратами</w:t>
      </w:r>
      <w:bookmarkEnd w:id="17"/>
      <w:bookmarkEnd w:id="18"/>
      <w:bookmarkEnd w:id="19"/>
      <w:bookmarkEnd w:id="20"/>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Ход и характер сукцессий определяется составом пород, образующих скалы, крутизной и экспозицией скалистого склона.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 xml:space="preserve">Очень медленно происходит завоевание растительностью скал. На обнаженных скалах сначала поселяются бактерии, </w:t>
      </w:r>
      <w:proofErr w:type="spellStart"/>
      <w:r w:rsidRPr="008117ED">
        <w:rPr>
          <w:color w:val="000000"/>
          <w:sz w:val="28"/>
          <w:szCs w:val="28"/>
        </w:rPr>
        <w:t>синезеленые</w:t>
      </w:r>
      <w:proofErr w:type="spellEnd"/>
      <w:r w:rsidRPr="008117ED">
        <w:rPr>
          <w:color w:val="000000"/>
          <w:sz w:val="28"/>
          <w:szCs w:val="28"/>
        </w:rPr>
        <w:t xml:space="preserve"> и зеленые водоросли, затем лишайники. Лишь спустя очень долгое время, когда в результате выветривания и деятельности бактерий и лишайников на поверхности скалы местами образуется незначительный почвенный слой, здесь могут развиваться мхи. После поселения мхов накопление частиц почвы происходит быстрее. Спустя еще некоторое время на скалах появляются папоротникообразные и цветковые растения, сначала по трещинам и расщелинам, где скапливаются органические вещества и вода, а затем на их поверхности.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i/>
          <w:color w:val="000000"/>
          <w:sz w:val="28"/>
          <w:szCs w:val="28"/>
        </w:rPr>
        <w:t>Пример № 4</w:t>
      </w:r>
      <w:r w:rsidRPr="008117ED">
        <w:rPr>
          <w:color w:val="000000"/>
          <w:sz w:val="28"/>
          <w:szCs w:val="28"/>
        </w:rPr>
        <w:t>. На известняковых скалах в район</w:t>
      </w:r>
      <w:r>
        <w:rPr>
          <w:color w:val="000000"/>
          <w:sz w:val="28"/>
          <w:szCs w:val="28"/>
        </w:rPr>
        <w:t>е Праги, на склонах южной экспо</w:t>
      </w:r>
      <w:r w:rsidRPr="008117ED">
        <w:rPr>
          <w:color w:val="000000"/>
          <w:sz w:val="28"/>
          <w:szCs w:val="28"/>
        </w:rPr>
        <w:t>зиции, сменяют друг друг</w:t>
      </w:r>
      <w:r>
        <w:rPr>
          <w:color w:val="000000"/>
          <w:sz w:val="28"/>
          <w:szCs w:val="28"/>
        </w:rPr>
        <w:t>а сле</w:t>
      </w:r>
      <w:r w:rsidRPr="008117ED">
        <w:rPr>
          <w:color w:val="000000"/>
          <w:sz w:val="28"/>
          <w:szCs w:val="28"/>
        </w:rPr>
        <w:t>дующие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 папоротник </w:t>
      </w:r>
      <w:proofErr w:type="spellStart"/>
      <w:r w:rsidRPr="00551A7C">
        <w:rPr>
          <w:i/>
          <w:color w:val="000000"/>
          <w:sz w:val="28"/>
          <w:szCs w:val="28"/>
        </w:rPr>
        <w:t>Aspleпiuт</w:t>
      </w:r>
      <w:proofErr w:type="spellEnd"/>
      <w:r w:rsidRPr="00551A7C">
        <w:rPr>
          <w:i/>
          <w:color w:val="000000"/>
          <w:sz w:val="28"/>
          <w:szCs w:val="28"/>
        </w:rPr>
        <w:t xml:space="preserve"> </w:t>
      </w:r>
      <w:proofErr w:type="spellStart"/>
      <w:r w:rsidRPr="00551A7C">
        <w:rPr>
          <w:i/>
          <w:color w:val="000000"/>
          <w:sz w:val="28"/>
          <w:szCs w:val="28"/>
        </w:rPr>
        <w:t>rutaтuraria</w:t>
      </w:r>
      <w:proofErr w:type="spellEnd"/>
      <w:r w:rsidRPr="008117ED">
        <w:rPr>
          <w:color w:val="000000"/>
          <w:sz w:val="28"/>
          <w:szCs w:val="28"/>
        </w:rPr>
        <w:t xml:space="preserve"> в трещинах скал;</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duriuscula-Seseliesseum</w:t>
      </w:r>
      <w:proofErr w:type="spellEnd"/>
      <w:r w:rsidRPr="008117ED">
        <w:rPr>
          <w:color w:val="000000"/>
          <w:sz w:val="28"/>
          <w:szCs w:val="28"/>
        </w:rPr>
        <w:t xml:space="preserve"> на сильно скелетной неглубокой почве, которую оно скрепляет, обогащает гумусом и подготовляет для следующего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 сообщество </w:t>
      </w:r>
      <w:proofErr w:type="spellStart"/>
      <w:r w:rsidRPr="00551A7C">
        <w:rPr>
          <w:i/>
          <w:color w:val="000000"/>
          <w:sz w:val="28"/>
          <w:szCs w:val="28"/>
        </w:rPr>
        <w:t>Carex</w:t>
      </w:r>
      <w:proofErr w:type="spellEnd"/>
      <w:r w:rsidRPr="00551A7C">
        <w:rPr>
          <w:i/>
          <w:color w:val="000000"/>
          <w:sz w:val="28"/>
          <w:szCs w:val="28"/>
        </w:rPr>
        <w:t xml:space="preserve"> </w:t>
      </w:r>
      <w:proofErr w:type="spellStart"/>
      <w:r w:rsidRPr="00551A7C">
        <w:rPr>
          <w:i/>
          <w:color w:val="000000"/>
          <w:sz w:val="28"/>
          <w:szCs w:val="28"/>
        </w:rPr>
        <w:t>huтilis-Festuca</w:t>
      </w:r>
      <w:proofErr w:type="spellEnd"/>
      <w:r w:rsidRPr="00551A7C">
        <w:rPr>
          <w:i/>
          <w:color w:val="000000"/>
          <w:sz w:val="28"/>
          <w:szCs w:val="28"/>
        </w:rPr>
        <w:t xml:space="preserve"> </w:t>
      </w:r>
      <w:proofErr w:type="spellStart"/>
      <w:r w:rsidRPr="00551A7C">
        <w:rPr>
          <w:i/>
          <w:color w:val="000000"/>
          <w:sz w:val="28"/>
          <w:szCs w:val="28"/>
        </w:rPr>
        <w:t>sulcata</w:t>
      </w:r>
      <w:proofErr w:type="spellEnd"/>
      <w:r w:rsidRPr="008117ED">
        <w:rPr>
          <w:color w:val="000000"/>
          <w:sz w:val="28"/>
          <w:szCs w:val="28"/>
        </w:rPr>
        <w:t xml:space="preserve">, которое преобладает на более пологих ступенчатых склонах с почвой менее скелетной и более </w:t>
      </w:r>
      <w:proofErr w:type="spellStart"/>
      <w:r w:rsidRPr="008117ED">
        <w:rPr>
          <w:color w:val="000000"/>
          <w:sz w:val="28"/>
          <w:szCs w:val="28"/>
        </w:rPr>
        <w:t>омощной</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 на более глубоких почвах пологих склонов развито замкнутое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vallesiaca-Erysiтuт</w:t>
      </w:r>
      <w:proofErr w:type="spellEnd"/>
      <w:r w:rsidRPr="00551A7C">
        <w:rPr>
          <w:i/>
          <w:color w:val="000000"/>
          <w:sz w:val="28"/>
          <w:szCs w:val="28"/>
        </w:rPr>
        <w:t xml:space="preserve"> </w:t>
      </w:r>
      <w:proofErr w:type="spellStart"/>
      <w:r w:rsidRPr="00551A7C">
        <w:rPr>
          <w:i/>
          <w:color w:val="000000"/>
          <w:sz w:val="28"/>
          <w:szCs w:val="28"/>
        </w:rPr>
        <w:t>crepidifoliuт</w:t>
      </w:r>
      <w:proofErr w:type="spellEnd"/>
      <w:r w:rsidRPr="008117ED">
        <w:rPr>
          <w:color w:val="000000"/>
          <w:sz w:val="28"/>
          <w:szCs w:val="28"/>
        </w:rPr>
        <w:t>, в которое проникают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 … кустарники, особенно степная вишня – </w:t>
      </w:r>
      <w:proofErr w:type="spellStart"/>
      <w:r w:rsidRPr="00551A7C">
        <w:rPr>
          <w:i/>
          <w:color w:val="000000"/>
          <w:sz w:val="28"/>
          <w:szCs w:val="28"/>
        </w:rPr>
        <w:t>Prunus</w:t>
      </w:r>
      <w:proofErr w:type="spellEnd"/>
      <w:r w:rsidRPr="00551A7C">
        <w:rPr>
          <w:i/>
          <w:color w:val="000000"/>
          <w:sz w:val="28"/>
          <w:szCs w:val="28"/>
        </w:rPr>
        <w:t xml:space="preserve"> </w:t>
      </w:r>
      <w:proofErr w:type="spellStart"/>
      <w:r w:rsidRPr="00551A7C">
        <w:rPr>
          <w:i/>
          <w:color w:val="000000"/>
          <w:sz w:val="28"/>
          <w:szCs w:val="28"/>
        </w:rPr>
        <w:t>fruticosa</w:t>
      </w:r>
      <w:proofErr w:type="spellEnd"/>
      <w:r w:rsidRPr="008117ED">
        <w:rPr>
          <w:color w:val="000000"/>
          <w:sz w:val="28"/>
          <w:szCs w:val="28"/>
        </w:rPr>
        <w:t>, предшествующая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 … грабовому лесу с </w:t>
      </w:r>
      <w:proofErr w:type="gramStart"/>
      <w:r w:rsidRPr="008117ED">
        <w:rPr>
          <w:color w:val="000000"/>
          <w:sz w:val="28"/>
          <w:szCs w:val="28"/>
        </w:rPr>
        <w:t>дубом</w:t>
      </w:r>
      <w:proofErr w:type="gramEnd"/>
      <w:r w:rsidRPr="008117ED">
        <w:rPr>
          <w:color w:val="000000"/>
          <w:sz w:val="28"/>
          <w:szCs w:val="28"/>
        </w:rPr>
        <w:t xml:space="preserve"> краснеющим или теплолюбивой дубраве (</w:t>
      </w:r>
      <w:proofErr w:type="spellStart"/>
      <w:r w:rsidRPr="00551A7C">
        <w:rPr>
          <w:i/>
          <w:color w:val="000000"/>
          <w:sz w:val="28"/>
          <w:szCs w:val="28"/>
        </w:rPr>
        <w:t>Quercetum-Carpinetum</w:t>
      </w:r>
      <w:proofErr w:type="spellEnd"/>
      <w:r w:rsidRPr="00551A7C">
        <w:rPr>
          <w:i/>
          <w:color w:val="000000"/>
          <w:sz w:val="28"/>
          <w:szCs w:val="28"/>
        </w:rPr>
        <w:t xml:space="preserve"> </w:t>
      </w:r>
      <w:proofErr w:type="spellStart"/>
      <w:r w:rsidRPr="00551A7C">
        <w:rPr>
          <w:i/>
          <w:color w:val="000000"/>
          <w:sz w:val="28"/>
          <w:szCs w:val="28"/>
        </w:rPr>
        <w:t>primuletosum</w:t>
      </w:r>
      <w:proofErr w:type="spellEnd"/>
      <w:r w:rsidRPr="008117ED">
        <w:rPr>
          <w:color w:val="000000"/>
          <w:sz w:val="28"/>
          <w:szCs w:val="28"/>
        </w:rPr>
        <w:t>).</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На верхушках скал стадии 4-6 мозаично сменяют друг друга, внешне</w:t>
      </w:r>
      <w:r>
        <w:rPr>
          <w:color w:val="000000"/>
          <w:sz w:val="28"/>
          <w:szCs w:val="28"/>
        </w:rPr>
        <w:t xml:space="preserve"> </w:t>
      </w:r>
      <w:r w:rsidRPr="008117ED">
        <w:rPr>
          <w:color w:val="000000"/>
          <w:sz w:val="28"/>
          <w:szCs w:val="28"/>
        </w:rPr>
        <w:t>и напоминая (образуя) «лесостепь». Местные причины могут изменить ход сукцессии или привести к фрагментарному выражению ее стадий (2-6).</w:t>
      </w:r>
    </w:p>
    <w:p w:rsidR="00F77DEB" w:rsidRPr="008117ED" w:rsidRDefault="00F77DEB" w:rsidP="00F77DEB">
      <w:pPr>
        <w:spacing w:line="360" w:lineRule="auto"/>
        <w:ind w:firstLine="709"/>
        <w:rPr>
          <w:vanish/>
          <w:sz w:val="28"/>
          <w:szCs w:val="28"/>
        </w:rPr>
      </w:pPr>
    </w:p>
    <w:p w:rsidR="00F77DEB" w:rsidRPr="001043CC"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На склонах северных и западных экспозиций сукцессии происходят иначе, чем на южных.</w:t>
      </w:r>
    </w:p>
    <w:p w:rsidR="00F77DEB" w:rsidRDefault="00F77DEB" w:rsidP="00132B97">
      <w:pPr>
        <w:spacing w:line="360" w:lineRule="auto"/>
        <w:ind w:firstLine="709"/>
        <w:jc w:val="both"/>
        <w:rPr>
          <w:b/>
          <w:bCs/>
          <w:sz w:val="28"/>
          <w:szCs w:val="24"/>
        </w:rPr>
      </w:pPr>
    </w:p>
    <w:p w:rsidR="00F77DEB" w:rsidRPr="00F77DEB" w:rsidRDefault="00F77DEB" w:rsidP="00132B97">
      <w:pPr>
        <w:spacing w:line="360" w:lineRule="auto"/>
        <w:ind w:firstLine="709"/>
        <w:jc w:val="both"/>
        <w:rPr>
          <w:b/>
          <w:bCs/>
          <w:sz w:val="36"/>
          <w:szCs w:val="28"/>
        </w:rPr>
      </w:pPr>
    </w:p>
    <w:p w:rsidR="00132B97" w:rsidRPr="00132B97" w:rsidRDefault="00132B97" w:rsidP="00132B97">
      <w:pPr>
        <w:spacing w:line="360" w:lineRule="auto"/>
        <w:ind w:firstLine="709"/>
        <w:jc w:val="both"/>
        <w:rPr>
          <w:sz w:val="28"/>
          <w:szCs w:val="28"/>
        </w:rPr>
      </w:pPr>
      <w:r w:rsidRPr="00132B97">
        <w:rPr>
          <w:b/>
          <w:bCs/>
          <w:sz w:val="28"/>
          <w:szCs w:val="28"/>
        </w:rPr>
        <w:lastRenderedPageBreak/>
        <w:t xml:space="preserve">Раздел № 6 </w:t>
      </w:r>
      <w:r w:rsidRPr="00132B97">
        <w:rPr>
          <w:b/>
          <w:sz w:val="28"/>
          <w:szCs w:val="28"/>
        </w:rPr>
        <w:t xml:space="preserve">Принципы классификации и </w:t>
      </w:r>
      <w:proofErr w:type="spellStart"/>
      <w:r w:rsidRPr="00132B97">
        <w:rPr>
          <w:b/>
          <w:sz w:val="28"/>
          <w:szCs w:val="28"/>
        </w:rPr>
        <w:t>ординации</w:t>
      </w:r>
      <w:proofErr w:type="spellEnd"/>
      <w:r w:rsidRPr="00132B97">
        <w:rPr>
          <w:b/>
          <w:sz w:val="28"/>
          <w:szCs w:val="28"/>
        </w:rPr>
        <w:t xml:space="preserve"> фитоценозов</w:t>
      </w:r>
    </w:p>
    <w:p w:rsidR="00132B97" w:rsidRPr="00132B97" w:rsidRDefault="00132B97" w:rsidP="00132B97">
      <w:pPr>
        <w:spacing w:line="360" w:lineRule="auto"/>
        <w:ind w:firstLine="709"/>
        <w:jc w:val="both"/>
        <w:rPr>
          <w:sz w:val="28"/>
          <w:szCs w:val="28"/>
        </w:rPr>
      </w:pPr>
      <w:r w:rsidRPr="00132B97">
        <w:rPr>
          <w:sz w:val="28"/>
          <w:szCs w:val="28"/>
        </w:rPr>
        <w:t xml:space="preserve">1. Определите, на каком уровне роль климатических факторов наиболее значима? </w:t>
      </w:r>
    </w:p>
    <w:p w:rsidR="00132B97" w:rsidRPr="00132B97" w:rsidRDefault="00132B97" w:rsidP="00132B97">
      <w:pPr>
        <w:spacing w:line="360" w:lineRule="auto"/>
        <w:ind w:firstLine="709"/>
        <w:jc w:val="both"/>
        <w:rPr>
          <w:sz w:val="28"/>
          <w:szCs w:val="28"/>
        </w:rPr>
      </w:pPr>
      <w:r w:rsidRPr="00132B97">
        <w:rPr>
          <w:sz w:val="28"/>
          <w:szCs w:val="28"/>
        </w:rPr>
        <w:t xml:space="preserve">2. Раскройте основные способы построения широтного и высотного </w:t>
      </w:r>
      <w:proofErr w:type="spellStart"/>
      <w:r w:rsidRPr="00132B97">
        <w:rPr>
          <w:sz w:val="28"/>
          <w:szCs w:val="28"/>
        </w:rPr>
        <w:t>топоклинов</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3. Проанализируйте различные типы сочетаний растительных сообществ: экологический ряд, серия, комплекс. Выделите их основные отличия. Составьте сравнительную таблицу с примерами каждого сочетания. </w:t>
      </w:r>
    </w:p>
    <w:p w:rsidR="00132B97" w:rsidRPr="00132B97" w:rsidRDefault="00132B97" w:rsidP="00132B97">
      <w:pPr>
        <w:spacing w:line="360" w:lineRule="auto"/>
        <w:ind w:firstLine="709"/>
        <w:jc w:val="both"/>
        <w:rPr>
          <w:sz w:val="28"/>
          <w:szCs w:val="28"/>
        </w:rPr>
      </w:pPr>
      <w:r w:rsidRPr="00132B97">
        <w:rPr>
          <w:sz w:val="28"/>
          <w:szCs w:val="28"/>
        </w:rPr>
        <w:t xml:space="preserve">4. Приведите примеры </w:t>
      </w:r>
      <w:proofErr w:type="spellStart"/>
      <w:r w:rsidRPr="00132B97">
        <w:rPr>
          <w:sz w:val="28"/>
          <w:szCs w:val="28"/>
        </w:rPr>
        <w:t>ценохлор</w:t>
      </w:r>
      <w:proofErr w:type="spellEnd"/>
      <w:r w:rsidRPr="00132B97">
        <w:rPr>
          <w:sz w:val="28"/>
          <w:szCs w:val="28"/>
        </w:rPr>
        <w:t xml:space="preserve"> разного масштаба (протяженности в пространстве): </w:t>
      </w:r>
      <w:proofErr w:type="spellStart"/>
      <w:r w:rsidRPr="00132B97">
        <w:rPr>
          <w:sz w:val="28"/>
          <w:szCs w:val="28"/>
        </w:rPr>
        <w:t>микрокомбинации</w:t>
      </w:r>
      <w:proofErr w:type="spellEnd"/>
      <w:r w:rsidRPr="00132B97">
        <w:rPr>
          <w:sz w:val="28"/>
          <w:szCs w:val="28"/>
        </w:rPr>
        <w:t xml:space="preserve">, </w:t>
      </w:r>
      <w:proofErr w:type="spellStart"/>
      <w:r w:rsidRPr="00132B97">
        <w:rPr>
          <w:sz w:val="28"/>
          <w:szCs w:val="28"/>
        </w:rPr>
        <w:t>мезокомбинации</w:t>
      </w:r>
      <w:proofErr w:type="spellEnd"/>
      <w:r w:rsidRPr="00132B97">
        <w:rPr>
          <w:sz w:val="28"/>
          <w:szCs w:val="28"/>
        </w:rPr>
        <w:t xml:space="preserve">, </w:t>
      </w:r>
      <w:proofErr w:type="spellStart"/>
      <w:r w:rsidRPr="00132B97">
        <w:rPr>
          <w:sz w:val="28"/>
          <w:szCs w:val="28"/>
        </w:rPr>
        <w:t>макрокомбинации</w:t>
      </w:r>
      <w:proofErr w:type="spellEnd"/>
      <w:r w:rsidRPr="00132B97">
        <w:rPr>
          <w:sz w:val="28"/>
          <w:szCs w:val="28"/>
        </w:rPr>
        <w:t xml:space="preserve">, </w:t>
      </w:r>
      <w:proofErr w:type="spellStart"/>
      <w:r w:rsidRPr="00132B97">
        <w:rPr>
          <w:sz w:val="28"/>
          <w:szCs w:val="28"/>
        </w:rPr>
        <w:t>мегакомбинации</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5. Сформулируйте понятие «</w:t>
      </w:r>
      <w:proofErr w:type="spellStart"/>
      <w:r w:rsidRPr="00132B97">
        <w:rPr>
          <w:sz w:val="28"/>
          <w:szCs w:val="28"/>
        </w:rPr>
        <w:t>фитоценохлора</w:t>
      </w:r>
      <w:proofErr w:type="spellEnd"/>
      <w:r w:rsidRPr="00132B97">
        <w:rPr>
          <w:sz w:val="28"/>
          <w:szCs w:val="28"/>
        </w:rPr>
        <w:t xml:space="preserve">». Раскройте основные признаки и свойства </w:t>
      </w:r>
      <w:proofErr w:type="spellStart"/>
      <w:r w:rsidRPr="00132B97">
        <w:rPr>
          <w:sz w:val="28"/>
          <w:szCs w:val="28"/>
        </w:rPr>
        <w:t>фитоценохор</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6. Рассмотрите уровни организации территориальных единиц растительности, выделяющиеся по размерности и сложности строения. </w:t>
      </w:r>
    </w:p>
    <w:p w:rsidR="00132B97" w:rsidRPr="00132B97" w:rsidRDefault="00132B97" w:rsidP="00132B97">
      <w:pPr>
        <w:spacing w:line="360" w:lineRule="auto"/>
        <w:ind w:firstLine="709"/>
        <w:jc w:val="both"/>
        <w:rPr>
          <w:sz w:val="28"/>
          <w:szCs w:val="28"/>
        </w:rPr>
      </w:pPr>
      <w:r w:rsidRPr="00132B97">
        <w:rPr>
          <w:sz w:val="28"/>
          <w:szCs w:val="28"/>
        </w:rPr>
        <w:t xml:space="preserve">7. Выясните особенности районирования растительности как компонентов биомов. </w:t>
      </w:r>
    </w:p>
    <w:p w:rsidR="00132B97" w:rsidRPr="00132B97" w:rsidRDefault="00132B97" w:rsidP="00132B97">
      <w:pPr>
        <w:spacing w:line="360" w:lineRule="auto"/>
        <w:ind w:firstLine="709"/>
        <w:jc w:val="both"/>
        <w:rPr>
          <w:sz w:val="28"/>
          <w:szCs w:val="28"/>
        </w:rPr>
      </w:pPr>
      <w:r w:rsidRPr="00132B97">
        <w:rPr>
          <w:sz w:val="28"/>
          <w:szCs w:val="28"/>
        </w:rPr>
        <w:t xml:space="preserve">8. Определите принципы геоботанического районирования растительности. </w:t>
      </w:r>
    </w:p>
    <w:p w:rsidR="00132B97" w:rsidRPr="00132B97" w:rsidRDefault="00132B97" w:rsidP="00132B97">
      <w:pPr>
        <w:spacing w:line="360" w:lineRule="auto"/>
        <w:ind w:firstLine="709"/>
        <w:jc w:val="both"/>
        <w:rPr>
          <w:sz w:val="28"/>
          <w:szCs w:val="28"/>
        </w:rPr>
      </w:pPr>
      <w:r w:rsidRPr="00132B97">
        <w:rPr>
          <w:sz w:val="28"/>
          <w:szCs w:val="28"/>
        </w:rPr>
        <w:t>9. Запишите иерархию основных единиц геоботанического районирования.</w:t>
      </w:r>
    </w:p>
    <w:p w:rsidR="00132B97" w:rsidRDefault="00132B97" w:rsidP="00B27081">
      <w:pPr>
        <w:spacing w:line="360" w:lineRule="auto"/>
        <w:ind w:right="140"/>
        <w:jc w:val="center"/>
        <w:rPr>
          <w:b/>
          <w:sz w:val="28"/>
          <w:szCs w:val="28"/>
        </w:rPr>
      </w:pPr>
    </w:p>
    <w:p w:rsidR="00B27081" w:rsidRDefault="00B27081" w:rsidP="00B27081">
      <w:pPr>
        <w:spacing w:line="360" w:lineRule="auto"/>
        <w:ind w:right="140"/>
        <w:jc w:val="center"/>
        <w:rPr>
          <w:b/>
          <w:sz w:val="28"/>
          <w:szCs w:val="28"/>
        </w:rPr>
      </w:pPr>
      <w:r w:rsidRPr="00905CF3">
        <w:rPr>
          <w:b/>
          <w:sz w:val="28"/>
          <w:szCs w:val="28"/>
        </w:rPr>
        <w:t>Блок С</w:t>
      </w:r>
    </w:p>
    <w:p w:rsidR="00650116" w:rsidRPr="00905CF3" w:rsidRDefault="00650116" w:rsidP="00B27081">
      <w:pPr>
        <w:spacing w:line="360" w:lineRule="auto"/>
        <w:ind w:right="140"/>
        <w:jc w:val="center"/>
        <w:rPr>
          <w:b/>
          <w:sz w:val="28"/>
          <w:szCs w:val="28"/>
        </w:rPr>
      </w:pPr>
    </w:p>
    <w:p w:rsidR="00FC1019" w:rsidRPr="00650116" w:rsidRDefault="00650116" w:rsidP="00650116">
      <w:pPr>
        <w:spacing w:line="360" w:lineRule="auto"/>
        <w:ind w:firstLine="709"/>
        <w:rPr>
          <w:b/>
          <w:sz w:val="28"/>
          <w:szCs w:val="28"/>
        </w:rPr>
      </w:pPr>
      <w:r w:rsidRPr="00650116">
        <w:rPr>
          <w:b/>
          <w:sz w:val="28"/>
          <w:szCs w:val="28"/>
        </w:rPr>
        <w:t>С.1 Комплексные практические задания</w:t>
      </w:r>
    </w:p>
    <w:p w:rsidR="00FC1019" w:rsidRP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w:t>
      </w:r>
      <w:r w:rsidR="002530A8">
        <w:rPr>
          <w:b/>
          <w:sz w:val="28"/>
          <w:szCs w:val="28"/>
        </w:rPr>
        <w:t xml:space="preserve"> </w:t>
      </w:r>
      <w:r w:rsidRPr="00C41E34">
        <w:rPr>
          <w:sz w:val="28"/>
          <w:szCs w:val="28"/>
        </w:rPr>
        <w:t>В военные годы, при отсутствии ваты при перевязке ран врачи использовали сухой сфагновый мох. Какие свойства этого растения учитывались при этом, и не забудьте, что перевязочный материал должен быть стерильным?</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2.</w:t>
      </w:r>
      <w:r w:rsidR="002530A8">
        <w:rPr>
          <w:b/>
          <w:sz w:val="28"/>
          <w:szCs w:val="28"/>
        </w:rPr>
        <w:t xml:space="preserve"> </w:t>
      </w:r>
      <w:r w:rsidRPr="00C41E34">
        <w:rPr>
          <w:sz w:val="28"/>
          <w:szCs w:val="28"/>
        </w:rPr>
        <w:t xml:space="preserve">С папоротником связано много легенд, в каждой из них высказывается вера в магическую силу папоротника: сделать человека мудрым, принести ему достаток, найти заветный клад. Так, с черным папоротником (страусово перо) связано легенда о том, что в середине лета, в ночь (с 6 на 7 июля) накануне религиозного праздника </w:t>
      </w:r>
      <w:r w:rsidRPr="00C41E34">
        <w:rPr>
          <w:sz w:val="28"/>
          <w:szCs w:val="28"/>
        </w:rPr>
        <w:lastRenderedPageBreak/>
        <w:t>Ивана Купалы происходит цветение папоротника и что небольшой ярко – красный цветок этого растения обладает волшебной силой. Цветок папоротника своим ярким свечением указывает место, где зарыт клад. Почему никому из людей еще не удавалось увидеть цветок какого – либо папоротника?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 xml:space="preserve">3. </w:t>
      </w:r>
      <w:r w:rsidRPr="00C41E34">
        <w:rPr>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Это хвойный лес?</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Хвойный, - последовал ответ.</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А где хвоя?</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Опала.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чьей вине?</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вине самой природы.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Вы мне за природу не прячьтесь. За гибель леса отвечать будете вы…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Из каких деревьев состояла тайга? Какой особенности этих деревьев не знал ревизор?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4.</w:t>
      </w:r>
      <w:r w:rsidRPr="00C41E34">
        <w:rPr>
          <w:sz w:val="28"/>
          <w:szCs w:val="28"/>
        </w:rPr>
        <w:t xml:space="preserve"> В книге «Жизнь растений» К.А. Тимирязев пишет: «Природа здесь прибегла к уловке…Корень при возможно малой затрате строительного материала в состоянии обежать большее число частиц почвы, прийти с ней в возможно тесное соприкосновение…» О какой уловке идет речь?</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iCs/>
          <w:sz w:val="28"/>
          <w:szCs w:val="28"/>
        </w:rPr>
        <w:t>5.</w:t>
      </w:r>
      <w:r w:rsidRPr="00C41E34">
        <w:rPr>
          <w:i/>
          <w:iCs/>
          <w:sz w:val="28"/>
          <w:szCs w:val="28"/>
        </w:rPr>
        <w:t xml:space="preserve"> </w:t>
      </w:r>
      <w:r w:rsidRPr="00C41E34">
        <w:rPr>
          <w:sz w:val="28"/>
          <w:szCs w:val="28"/>
        </w:rPr>
        <w:t>В ботаническом саду этикетки на деревья привязаны с помощью проволоки (но свободно!) на высоте 1,3 м от земли. Дерево растет в высоту по 30 см в год. На какой высоте окажется этикетка через три года? Почему этикетки на деревьях привязаны свободно?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6.</w:t>
      </w:r>
      <w:r w:rsidRPr="00C41E34">
        <w:rPr>
          <w:sz w:val="28"/>
          <w:szCs w:val="28"/>
        </w:rPr>
        <w:t xml:space="preserve"> Грибы порядка </w:t>
      </w:r>
      <w:proofErr w:type="spellStart"/>
      <w:r w:rsidRPr="00C41E34">
        <w:rPr>
          <w:sz w:val="28"/>
          <w:szCs w:val="28"/>
        </w:rPr>
        <w:t>Трюфелевые</w:t>
      </w:r>
      <w:proofErr w:type="spellEnd"/>
      <w:r w:rsidRPr="00C41E34">
        <w:rPr>
          <w:sz w:val="28"/>
          <w:szCs w:val="28"/>
        </w:rPr>
        <w:t xml:space="preserve"> имеют подземные плодовые тела. Каким образом условия существования влияют на морфологию плодовых тел?</w:t>
      </w:r>
    </w:p>
    <w:p w:rsid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7.</w:t>
      </w:r>
      <w:r w:rsidRPr="00C41E34">
        <w:rPr>
          <w:sz w:val="28"/>
          <w:szCs w:val="28"/>
        </w:rPr>
        <w:t xml:space="preserve"> Ученые заметили, что у некоторых шляпочных грибов температура плодовых тел может быть выше, чем температура окружающей среды. Например, при температуре воздуха 13 ˚C шляпка боровика нагревается до 15˚C, а температура спороносного слоя может достигать 18˚C. Объясните биологическое значение такого повышения температуры.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lastRenderedPageBreak/>
        <w:t>8.</w:t>
      </w:r>
      <w:r w:rsidRPr="00C41E34">
        <w:rPr>
          <w:sz w:val="28"/>
          <w:szCs w:val="28"/>
        </w:rPr>
        <w:t xml:space="preserve"> Широко известные грибы опята поселяются на пеньках, способствуя их разрушению: древесина становится трухлявой. Когда в грибницу проникает кислород, древесина пня начинает светиться. Замечено, что наиболее интенсивно пни светятся теплыми, влажными ночами. Объясните почему.</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9.</w:t>
      </w:r>
      <w:r w:rsidRPr="00C41E34">
        <w:rPr>
          <w:sz w:val="28"/>
          <w:szCs w:val="28"/>
        </w:rPr>
        <w:t xml:space="preserve"> Шляпочные грибы, используемые человеком в пищу, часто бывают</w:t>
      </w:r>
      <w:r w:rsidR="002530A8">
        <w:rPr>
          <w:sz w:val="28"/>
          <w:szCs w:val="28"/>
        </w:rPr>
        <w:t xml:space="preserve"> </w:t>
      </w:r>
      <w:r w:rsidRPr="00C41E34">
        <w:rPr>
          <w:sz w:val="28"/>
          <w:szCs w:val="28"/>
        </w:rPr>
        <w:t>червивыми. Бывают ли червивыми ядовитые грибы – мухомор, бледная поганка и др.?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10</w:t>
      </w:r>
      <w:r w:rsidRPr="00C41E34">
        <w:rPr>
          <w:sz w:val="28"/>
          <w:szCs w:val="28"/>
        </w:rPr>
        <w:t>.</w:t>
      </w:r>
      <w:r w:rsidR="002530A8">
        <w:rPr>
          <w:sz w:val="28"/>
          <w:szCs w:val="28"/>
        </w:rPr>
        <w:t xml:space="preserve"> </w:t>
      </w:r>
      <w:r w:rsidRPr="00C41E34">
        <w:rPr>
          <w:sz w:val="28"/>
          <w:szCs w:val="28"/>
        </w:rPr>
        <w:t xml:space="preserve">У каких растений цветочные стрелки и стебли, несущие цветки, после </w:t>
      </w:r>
      <w:proofErr w:type="spellStart"/>
      <w:r w:rsidRPr="00C41E34">
        <w:rPr>
          <w:sz w:val="28"/>
          <w:szCs w:val="28"/>
        </w:rPr>
        <w:t>отцветания</w:t>
      </w:r>
      <w:proofErr w:type="spellEnd"/>
      <w:r w:rsidRPr="00C41E34">
        <w:rPr>
          <w:sz w:val="28"/>
          <w:szCs w:val="28"/>
        </w:rPr>
        <w:t xml:space="preserve"> сильно растут и что это дает растениям?</w:t>
      </w:r>
    </w:p>
    <w:p w:rsidR="00FC1019"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11.</w:t>
      </w:r>
      <w:r w:rsidRPr="00C41E34">
        <w:rPr>
          <w:sz w:val="28"/>
          <w:szCs w:val="28"/>
        </w:rPr>
        <w:t xml:space="preserve"> В одном из старинных романов можно прочитать: «…Летние месяцы поручик А.</w:t>
      </w:r>
      <w:r w:rsidR="007C732C">
        <w:rPr>
          <w:sz w:val="28"/>
          <w:szCs w:val="28"/>
        </w:rPr>
        <w:t xml:space="preserve"> </w:t>
      </w:r>
      <w:r w:rsidRPr="00C41E34">
        <w:rPr>
          <w:sz w:val="28"/>
          <w:szCs w:val="28"/>
        </w:rPr>
        <w:t>М.</w:t>
      </w:r>
      <w:r w:rsidR="007C732C">
        <w:rPr>
          <w:sz w:val="28"/>
          <w:szCs w:val="28"/>
        </w:rPr>
        <w:t xml:space="preserve"> </w:t>
      </w:r>
      <w:proofErr w:type="spellStart"/>
      <w:r w:rsidRPr="00C41E34">
        <w:rPr>
          <w:sz w:val="28"/>
          <w:szCs w:val="28"/>
        </w:rPr>
        <w:t>Чебурков</w:t>
      </w:r>
      <w:proofErr w:type="spellEnd"/>
      <w:r w:rsidRPr="00C41E34">
        <w:rPr>
          <w:sz w:val="28"/>
          <w:szCs w:val="28"/>
        </w:rPr>
        <w:t xml:space="preserve"> любил проводить в своем имении. Как прекрасно побродить в июльский зной по дышащему прохладой ельнику – черничнику. Где в массе распустились цветки кислицы, печеночницы, </w:t>
      </w:r>
      <w:proofErr w:type="spellStart"/>
      <w:r w:rsidRPr="00C41E34">
        <w:rPr>
          <w:sz w:val="28"/>
          <w:szCs w:val="28"/>
        </w:rPr>
        <w:t>любки</w:t>
      </w:r>
      <w:proofErr w:type="spellEnd"/>
      <w:r w:rsidRPr="00C41E34">
        <w:rPr>
          <w:sz w:val="28"/>
          <w:szCs w:val="28"/>
        </w:rPr>
        <w:t xml:space="preserve"> и </w:t>
      </w:r>
      <w:proofErr w:type="spellStart"/>
      <w:r w:rsidRPr="00C41E34">
        <w:rPr>
          <w:sz w:val="28"/>
          <w:szCs w:val="28"/>
        </w:rPr>
        <w:t>зимолюбки</w:t>
      </w:r>
      <w:proofErr w:type="spellEnd"/>
      <w:r w:rsidRPr="00C41E34">
        <w:rPr>
          <w:sz w:val="28"/>
          <w:szCs w:val="28"/>
        </w:rPr>
        <w:t xml:space="preserve">! Изящные цветки этих растений напоминают белые огоньки в темном сумраке елового леса. Удивительный мир растений с детства привлекал поручика, и любовь к ботанике не покидала его всю жизнь.…А вот и буроватые побеги подъельника распустили свои цветки. «Это растение лишено хлорофилла и, видимо, паразитирует на корнях ели»,- подумал поручик. Навеявшее воспоминания о шашлыках прошлогоднее кострище уже заросло различными лишайниками, среди которых особенно много было зеленых лопастей маршанции. Выйдя к лесной поляне, </w:t>
      </w:r>
      <w:proofErr w:type="spellStart"/>
      <w:r w:rsidRPr="00C41E34">
        <w:rPr>
          <w:sz w:val="28"/>
          <w:szCs w:val="28"/>
        </w:rPr>
        <w:t>Чебурков</w:t>
      </w:r>
      <w:proofErr w:type="spellEnd"/>
      <w:r w:rsidRPr="00C41E34">
        <w:rPr>
          <w:sz w:val="28"/>
          <w:szCs w:val="28"/>
        </w:rPr>
        <w:t xml:space="preserve"> полакомился созревшими ягодами земляники и собрал букет из нескольких цветков ромашек и колокольчиков. По пути домой он сорвал какой-то лютик, из стебля которого сразу же показался оранжево – красный сок. У самой усадьбы внимание Алексея Михайловича привлекла расцветшая белыми цветками крапива. «Пора собрать ее на щи…» - подумал он…». Какие биологические ошибки и неточности допустил автор романа в этом отрывке?</w:t>
      </w:r>
    </w:p>
    <w:p w:rsidR="00F77DEB" w:rsidRDefault="00F77DEB" w:rsidP="00B7734D">
      <w:pPr>
        <w:pStyle w:val="af0"/>
        <w:shd w:val="clear" w:color="auto" w:fill="FFFFFF"/>
        <w:spacing w:before="0" w:beforeAutospacing="0" w:after="0" w:afterAutospacing="0" w:line="360" w:lineRule="auto"/>
        <w:ind w:firstLine="709"/>
        <w:jc w:val="both"/>
        <w:rPr>
          <w:sz w:val="28"/>
          <w:szCs w:val="28"/>
        </w:rPr>
      </w:pPr>
    </w:p>
    <w:p w:rsidR="00F77DEB" w:rsidRPr="00F77DEB" w:rsidRDefault="00650116" w:rsidP="00F77DEB">
      <w:pPr>
        <w:pStyle w:val="af"/>
        <w:spacing w:line="360" w:lineRule="auto"/>
        <w:ind w:hanging="11"/>
        <w:jc w:val="both"/>
        <w:rPr>
          <w:rStyle w:val="af2"/>
          <w:b/>
          <w:color w:val="auto"/>
          <w:sz w:val="28"/>
          <w:szCs w:val="28"/>
          <w:u w:val="none"/>
        </w:rPr>
      </w:pPr>
      <w:r>
        <w:rPr>
          <w:b/>
          <w:sz w:val="28"/>
          <w:szCs w:val="28"/>
        </w:rPr>
        <w:t xml:space="preserve">С.2 </w:t>
      </w:r>
      <w:r w:rsidR="00F77DEB" w:rsidRPr="00F77DEB">
        <w:rPr>
          <w:b/>
          <w:sz w:val="28"/>
          <w:szCs w:val="28"/>
        </w:rPr>
        <w:t>Примерная тематика докладов</w:t>
      </w:r>
      <w:r>
        <w:rPr>
          <w:b/>
          <w:sz w:val="28"/>
          <w:szCs w:val="28"/>
        </w:rPr>
        <w:t xml:space="preserve"> с</w:t>
      </w:r>
      <w:r w:rsidR="00F77DEB" w:rsidRPr="00F77DEB">
        <w:rPr>
          <w:b/>
          <w:sz w:val="28"/>
          <w:szCs w:val="28"/>
        </w:rPr>
        <w:t xml:space="preserve"> презентаци</w:t>
      </w:r>
      <w:r>
        <w:rPr>
          <w:b/>
          <w:sz w:val="28"/>
          <w:szCs w:val="28"/>
        </w:rPr>
        <w:t>е</w:t>
      </w:r>
      <w:r w:rsidR="00F77DEB" w:rsidRPr="00F77DEB">
        <w:rPr>
          <w:b/>
          <w:sz w:val="28"/>
          <w:szCs w:val="28"/>
        </w:rPr>
        <w:t>й</w:t>
      </w:r>
      <w:r w:rsidR="00C521FA" w:rsidRPr="00F77DEB">
        <w:rPr>
          <w:b/>
          <w:sz w:val="28"/>
          <w:szCs w:val="28"/>
        </w:rPr>
        <w:t>:</w:t>
      </w:r>
      <w:r w:rsidR="00F77DEB" w:rsidRPr="00F77DEB">
        <w:rPr>
          <w:rFonts w:asciiTheme="minorHAnsi" w:hAnsiTheme="minorHAnsi" w:cstheme="minorBidi"/>
          <w:b/>
          <w:sz w:val="22"/>
          <w:szCs w:val="22"/>
        </w:rPr>
        <w:fldChar w:fldCharType="begin"/>
      </w:r>
      <w:r w:rsidR="00F77DEB" w:rsidRPr="00F77DEB">
        <w:rPr>
          <w:b/>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00F77DEB" w:rsidRPr="00F77DEB">
        <w:rPr>
          <w:rFonts w:asciiTheme="minorHAnsi" w:hAnsiTheme="minorHAnsi" w:cstheme="minorBidi"/>
          <w:b/>
          <w:sz w:val="22"/>
          <w:szCs w:val="22"/>
        </w:rPr>
        <w:fldChar w:fldCharType="separate"/>
      </w:r>
    </w:p>
    <w:p w:rsidR="00F77DEB" w:rsidRPr="00F77DEB" w:rsidRDefault="00F77DEB" w:rsidP="00F77DEB">
      <w:pPr>
        <w:pStyle w:val="af"/>
        <w:numPr>
          <w:ilvl w:val="0"/>
          <w:numId w:val="145"/>
        </w:numPr>
        <w:spacing w:line="360" w:lineRule="auto"/>
        <w:ind w:right="-30" w:hanging="11"/>
        <w:rPr>
          <w:sz w:val="28"/>
          <w:szCs w:val="28"/>
          <w:lang w:eastAsia="ru-RU"/>
        </w:rPr>
      </w:pPr>
      <w:r w:rsidRPr="00F77DEB">
        <w:rPr>
          <w:sz w:val="28"/>
          <w:szCs w:val="28"/>
          <w:lang w:eastAsia="ru-RU"/>
        </w:rPr>
        <w:t xml:space="preserve">Типы биомов суши: </w:t>
      </w:r>
      <w:r w:rsidRPr="00F77DEB">
        <w:rPr>
          <w:sz w:val="28"/>
          <w:szCs w:val="28"/>
        </w:rPr>
        <w:fldChar w:fldCharType="end"/>
      </w:r>
      <w:r w:rsidRPr="00F77DEB">
        <w:rPr>
          <w:sz w:val="28"/>
          <w:szCs w:val="28"/>
        </w:rPr>
        <w:t>тундра</w:t>
      </w:r>
      <w:r w:rsidRPr="00F77DEB">
        <w:rPr>
          <w:sz w:val="28"/>
          <w:szCs w:val="28"/>
          <w:lang w:eastAsia="ru-RU"/>
        </w:rPr>
        <w:t xml:space="preserve"> </w:t>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 тайга.</w:t>
      </w:r>
    </w:p>
    <w:p w:rsidR="00F77DEB" w:rsidRPr="00F77DEB" w:rsidRDefault="00F77DEB" w:rsidP="00F77DEB">
      <w:pPr>
        <w:pStyle w:val="af"/>
        <w:numPr>
          <w:ilvl w:val="0"/>
          <w:numId w:val="145"/>
        </w:numPr>
        <w:spacing w:line="360" w:lineRule="auto"/>
        <w:ind w:right="-30" w:hanging="11"/>
        <w:rPr>
          <w:rStyle w:val="af2"/>
          <w:color w:val="auto"/>
          <w:sz w:val="28"/>
          <w:szCs w:val="28"/>
        </w:rPr>
      </w:pPr>
      <w:r w:rsidRPr="00F77DEB">
        <w:rPr>
          <w:sz w:val="28"/>
          <w:szCs w:val="28"/>
          <w:lang w:eastAsia="ru-RU"/>
        </w:rPr>
        <w:lastRenderedPageBreak/>
        <w:t>Типы биомов суши:</w:t>
      </w:r>
      <w:r w:rsidRPr="00F77DEB">
        <w:rPr>
          <w:sz w:val="28"/>
          <w:szCs w:val="28"/>
        </w:rPr>
        <w:t xml:space="preserve"> листопадные леса умеренной зоны.</w:t>
      </w:r>
      <w:r w:rsidRPr="00F77DEB">
        <w:rPr>
          <w:sz w:val="28"/>
          <w:szCs w:val="28"/>
        </w:rPr>
        <w:fldChar w:fldCharType="begin"/>
      </w:r>
      <w:r w:rsidRPr="00F77DEB">
        <w:rPr>
          <w:sz w:val="28"/>
          <w:szCs w:val="28"/>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Pr="00F77DEB">
        <w:rPr>
          <w:sz w:val="28"/>
          <w:szCs w:val="28"/>
        </w:rPr>
        <w:fldChar w:fldCharType="separate"/>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w:t>
      </w:r>
      <w:r w:rsidRPr="00F77DEB">
        <w:rPr>
          <w:sz w:val="28"/>
          <w:szCs w:val="28"/>
          <w:shd w:val="clear" w:color="auto" w:fill="FFFFFF"/>
        </w:rPr>
        <w:t> </w:t>
      </w:r>
      <w:r w:rsidRPr="00F77DEB">
        <w:rPr>
          <w:bCs/>
          <w:sz w:val="28"/>
          <w:szCs w:val="28"/>
          <w:lang w:eastAsia="ru-RU"/>
        </w:rPr>
        <w:t>степь умеренной зоны.</w:t>
      </w:r>
    </w:p>
    <w:p w:rsidR="00F77DEB" w:rsidRPr="00F77DEB" w:rsidRDefault="00F77DEB" w:rsidP="00F77DEB">
      <w:pPr>
        <w:pStyle w:val="af"/>
        <w:numPr>
          <w:ilvl w:val="0"/>
          <w:numId w:val="145"/>
        </w:numPr>
        <w:spacing w:after="160" w:line="360" w:lineRule="auto"/>
        <w:ind w:hanging="11"/>
        <w:rPr>
          <w:sz w:val="28"/>
          <w:szCs w:val="28"/>
          <w:lang w:eastAsia="ru-RU"/>
        </w:rPr>
      </w:pPr>
      <w:r w:rsidRPr="00F77DEB">
        <w:rPr>
          <w:sz w:val="28"/>
          <w:szCs w:val="28"/>
        </w:rPr>
        <w:fldChar w:fldCharType="end"/>
      </w:r>
      <w:r w:rsidRPr="00F77DEB">
        <w:rPr>
          <w:sz w:val="28"/>
          <w:szCs w:val="28"/>
          <w:lang w:eastAsia="ru-RU"/>
        </w:rPr>
        <w:t xml:space="preserve"> Типы биомов суши: средиземноморский чапараль.</w:t>
      </w:r>
    </w:p>
    <w:p w:rsidR="00F77DEB" w:rsidRPr="00F77DEB" w:rsidRDefault="00F77DEB" w:rsidP="00F77DEB">
      <w:pPr>
        <w:pStyle w:val="af"/>
        <w:numPr>
          <w:ilvl w:val="0"/>
          <w:numId w:val="145"/>
        </w:numPr>
        <w:spacing w:line="360" w:lineRule="auto"/>
        <w:ind w:hanging="11"/>
        <w:jc w:val="both"/>
        <w:rPr>
          <w:bCs/>
          <w:sz w:val="28"/>
          <w:szCs w:val="28"/>
          <w:lang w:eastAsia="ru-RU"/>
        </w:rPr>
      </w:pPr>
      <w:r w:rsidRPr="00F77DEB">
        <w:rPr>
          <w:sz w:val="28"/>
          <w:szCs w:val="28"/>
          <w:lang w:eastAsia="ru-RU"/>
        </w:rPr>
        <w:t xml:space="preserve">Типы биомов суши: </w:t>
      </w:r>
      <w:r w:rsidRPr="00F77DEB">
        <w:rPr>
          <w:bCs/>
          <w:sz w:val="28"/>
          <w:szCs w:val="28"/>
          <w:lang w:eastAsia="ru-RU"/>
        </w:rPr>
        <w:t>пустыни.</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bCs/>
          <w:sz w:val="28"/>
          <w:szCs w:val="28"/>
          <w:lang w:eastAsia="ru-RU"/>
        </w:rPr>
        <w:t>Биом тропических саванн.</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sz w:val="28"/>
          <w:szCs w:val="28"/>
          <w:lang w:eastAsia="ru-RU"/>
        </w:rPr>
        <w:t>Б</w:t>
      </w:r>
      <w:r w:rsidRPr="00F77DEB">
        <w:rPr>
          <w:bCs/>
          <w:sz w:val="28"/>
          <w:szCs w:val="28"/>
          <w:lang w:eastAsia="ru-RU"/>
        </w:rPr>
        <w:t>иом дождевых тропических лесов.</w:t>
      </w:r>
      <w:r w:rsidRPr="00F77DEB">
        <w:rPr>
          <w:sz w:val="28"/>
          <w:szCs w:val="28"/>
          <w:lang w:eastAsia="ru-RU"/>
        </w:rPr>
        <w:t> </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Пресноводные биомы.</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Морские биомы.</w:t>
      </w:r>
    </w:p>
    <w:p w:rsidR="00132B97" w:rsidRDefault="00132B97" w:rsidP="00F77DEB">
      <w:pPr>
        <w:spacing w:line="360" w:lineRule="auto"/>
        <w:rPr>
          <w:b/>
          <w:sz w:val="28"/>
          <w:szCs w:val="28"/>
        </w:rPr>
      </w:pPr>
    </w:p>
    <w:p w:rsidR="00B27081" w:rsidRPr="00B27081" w:rsidRDefault="00B27081" w:rsidP="00B27081">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B27081" w:rsidRDefault="00B27081" w:rsidP="00B27081">
      <w:pPr>
        <w:spacing w:line="360" w:lineRule="auto"/>
        <w:jc w:val="center"/>
        <w:rPr>
          <w:b/>
          <w:sz w:val="28"/>
          <w:szCs w:val="28"/>
        </w:rPr>
      </w:pPr>
    </w:p>
    <w:p w:rsidR="00F77DEB" w:rsidRPr="00905CF3" w:rsidRDefault="00F77DEB" w:rsidP="00F77DEB">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F77DEB" w:rsidRDefault="00F77DEB" w:rsidP="00F77DEB">
      <w:pPr>
        <w:spacing w:line="360" w:lineRule="auto"/>
        <w:ind w:firstLine="709"/>
        <w:jc w:val="center"/>
        <w:rPr>
          <w:sz w:val="28"/>
          <w:szCs w:val="28"/>
        </w:rPr>
      </w:pP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Предмет, задачи и методы геоботаники как науки.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Место геоботаники в системе биологических дисциплин. Основные этапы развития геоботаники. Отечественные и зарубежные  ученые, их роль в развитии геоботаники как науки.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геоботанические школы, их принципиальные подходы к изучению и классификации растительных сообществ.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Непрерывность и относительная дискретность – основные свойства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Современные представления о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Признаки и свойства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Фитоценоз как центральный компонент биогеоценоза.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Различие между понятиями "флора" и "растительность". Растительный покров как система.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исторических факторов в формировании ареалов растений и образовании флор.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Реликтовые виды растений и реликтовые фитоценозы. Охраняемые природные территории.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lastRenderedPageBreak/>
        <w:t>Влияние важнейших экологических факторов на морфогенез, распределение растений и формирование фитоценозов</w:t>
      </w:r>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Факторы среды, определяющие жизнь растений и растительных сообществ. Классификация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Общие закономерности действия экологических факторов на живые организмы.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Аут- и </w:t>
      </w:r>
      <w:proofErr w:type="spellStart"/>
      <w:r w:rsidRPr="00C04FDE">
        <w:rPr>
          <w:rFonts w:eastAsiaTheme="minorHAnsi"/>
          <w:sz w:val="28"/>
          <w:szCs w:val="28"/>
        </w:rPr>
        <w:t>синэкологические</w:t>
      </w:r>
      <w:proofErr w:type="spellEnd"/>
      <w:r w:rsidRPr="00C04FDE">
        <w:rPr>
          <w:rFonts w:eastAsiaTheme="minorHAnsi"/>
          <w:sz w:val="28"/>
          <w:szCs w:val="28"/>
        </w:rPr>
        <w:t xml:space="preserve"> оптимум, амплитуда и ареал вида.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Взаимодействие экологических факторов. Основные типы градиентов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Понятие о </w:t>
      </w:r>
      <w:proofErr w:type="spellStart"/>
      <w:r w:rsidRPr="00C04FDE">
        <w:rPr>
          <w:rFonts w:eastAsiaTheme="minorHAnsi"/>
          <w:sz w:val="28"/>
          <w:szCs w:val="28"/>
        </w:rPr>
        <w:t>катене</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Действие на растения и растительные сообщества света, тепла, воды и воздуха, их роль в формировании растительного покрова.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Экологические группы и жизненные формы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системы жизненных форм (К. </w:t>
      </w:r>
      <w:proofErr w:type="spellStart"/>
      <w:r w:rsidRPr="00C04FDE">
        <w:rPr>
          <w:rFonts w:eastAsiaTheme="minorHAnsi"/>
          <w:sz w:val="28"/>
          <w:szCs w:val="28"/>
        </w:rPr>
        <w:t>Раункиера</w:t>
      </w:r>
      <w:proofErr w:type="spellEnd"/>
      <w:r w:rsidRPr="00C04FDE">
        <w:rPr>
          <w:rFonts w:eastAsiaTheme="minorHAnsi"/>
          <w:sz w:val="28"/>
          <w:szCs w:val="28"/>
        </w:rPr>
        <w:t>, И. Г. Серебрякова и др.).</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эдафических факторов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организмами в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Фитогенное поле, его роль во взаимоотношениях растений. </w:t>
      </w:r>
      <w:proofErr w:type="spellStart"/>
      <w:r w:rsidRPr="00C04FDE">
        <w:rPr>
          <w:rFonts w:eastAsiaTheme="minorHAnsi"/>
          <w:sz w:val="28"/>
          <w:szCs w:val="28"/>
        </w:rPr>
        <w:t>Консорции</w:t>
      </w:r>
      <w:proofErr w:type="spellEnd"/>
      <w:r w:rsidRPr="00C04FDE">
        <w:rPr>
          <w:rFonts w:eastAsiaTheme="minorHAnsi"/>
          <w:sz w:val="28"/>
          <w:szCs w:val="28"/>
        </w:rPr>
        <w:t xml:space="preserve">, их структура.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Типы </w:t>
      </w:r>
      <w:proofErr w:type="spellStart"/>
      <w:r w:rsidRPr="00C04FDE">
        <w:rPr>
          <w:rFonts w:eastAsiaTheme="minorHAnsi"/>
          <w:sz w:val="28"/>
          <w:szCs w:val="28"/>
        </w:rPr>
        <w:t>консорций</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взаимоотношений растений друг с другом</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Конкуренция.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конкурентных взаимоотношений в формировании растительных сообществ.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Аменсализм</w:t>
      </w:r>
      <w:proofErr w:type="spellEnd"/>
      <w:r w:rsidRPr="00C04FDE">
        <w:rPr>
          <w:rFonts w:eastAsiaTheme="minorHAnsi"/>
          <w:sz w:val="28"/>
          <w:szCs w:val="28"/>
        </w:rPr>
        <w:t xml:space="preserve">: одностороннее и взаимное отрицательное </w:t>
      </w:r>
      <w:proofErr w:type="spellStart"/>
      <w:r w:rsidRPr="00C04FDE">
        <w:rPr>
          <w:rFonts w:eastAsiaTheme="minorHAnsi"/>
          <w:sz w:val="28"/>
          <w:szCs w:val="28"/>
        </w:rPr>
        <w:t>средообразование</w:t>
      </w:r>
      <w:proofErr w:type="spellEnd"/>
      <w:r w:rsidRPr="00C04FDE">
        <w:rPr>
          <w:rFonts w:eastAsiaTheme="minorHAnsi"/>
          <w:sz w:val="28"/>
          <w:szCs w:val="28"/>
        </w:rPr>
        <w:t>, аллелопатия.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Влияние фитофагов и паразитов на растения и растительные сообщества.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lastRenderedPageBreak/>
        <w:t>Мутуалистические</w:t>
      </w:r>
      <w:proofErr w:type="spellEnd"/>
      <w:r w:rsidRPr="00C04FDE">
        <w:rPr>
          <w:rFonts w:eastAsiaTheme="minorHAnsi"/>
          <w:sz w:val="28"/>
          <w:szCs w:val="28"/>
        </w:rPr>
        <w:t xml:space="preserve"> 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w:t>
      </w:r>
      <w:proofErr w:type="spellStart"/>
      <w:r w:rsidRPr="00C04FDE">
        <w:rPr>
          <w:rFonts w:eastAsiaTheme="minorHAnsi"/>
          <w:sz w:val="28"/>
          <w:szCs w:val="28"/>
        </w:rPr>
        <w:t>консортов</w:t>
      </w:r>
      <w:proofErr w:type="spellEnd"/>
      <w:r w:rsidRPr="00C04FDE">
        <w:rPr>
          <w:rFonts w:eastAsiaTheme="minorHAnsi"/>
          <w:sz w:val="28"/>
          <w:szCs w:val="28"/>
        </w:rPr>
        <w:t xml:space="preserve"> растений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Специфичность видов по воздействию на среду: </w:t>
      </w:r>
      <w:proofErr w:type="spellStart"/>
      <w:r w:rsidRPr="00C04FDE">
        <w:rPr>
          <w:rFonts w:eastAsiaTheme="minorHAnsi"/>
          <w:sz w:val="28"/>
          <w:szCs w:val="28"/>
        </w:rPr>
        <w:t>эдификаторы</w:t>
      </w:r>
      <w:proofErr w:type="spellEnd"/>
      <w:r w:rsidRPr="00C04FDE">
        <w:rPr>
          <w:rFonts w:eastAsiaTheme="minorHAnsi"/>
          <w:sz w:val="28"/>
          <w:szCs w:val="28"/>
        </w:rPr>
        <w:t xml:space="preserve"> и </w:t>
      </w:r>
      <w:proofErr w:type="spellStart"/>
      <w:r w:rsidRPr="00C04FDE">
        <w:rPr>
          <w:rFonts w:eastAsiaTheme="minorHAnsi"/>
          <w:sz w:val="28"/>
          <w:szCs w:val="28"/>
        </w:rPr>
        <w:t>ассектаторы</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Эколого</w:t>
      </w:r>
      <w:proofErr w:type="spellEnd"/>
      <w:r w:rsidRPr="00C04FDE">
        <w:rPr>
          <w:rFonts w:eastAsiaTheme="minorHAnsi"/>
          <w:sz w:val="28"/>
          <w:szCs w:val="28"/>
        </w:rPr>
        <w:t xml:space="preserve"> - </w:t>
      </w: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стратегии жизни растений: системы </w:t>
      </w:r>
      <w:proofErr w:type="spellStart"/>
      <w:r w:rsidRPr="00C04FDE">
        <w:rPr>
          <w:rFonts w:eastAsiaTheme="minorHAnsi"/>
          <w:sz w:val="28"/>
          <w:szCs w:val="28"/>
        </w:rPr>
        <w:t>Маклиода-Пианки</w:t>
      </w:r>
      <w:proofErr w:type="spellEnd"/>
      <w:r w:rsidRPr="00C04FDE">
        <w:rPr>
          <w:rFonts w:eastAsiaTheme="minorHAnsi"/>
          <w:sz w:val="28"/>
          <w:szCs w:val="28"/>
        </w:rPr>
        <w:t xml:space="preserve"> и Раменского-</w:t>
      </w:r>
      <w:proofErr w:type="spellStart"/>
      <w:r w:rsidRPr="00C04FDE">
        <w:rPr>
          <w:rFonts w:eastAsiaTheme="minorHAnsi"/>
          <w:sz w:val="28"/>
          <w:szCs w:val="28"/>
        </w:rPr>
        <w:t>Грайма</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Виоленты</w:t>
      </w:r>
      <w:proofErr w:type="spellEnd"/>
      <w:r w:rsidRPr="00C04FDE">
        <w:rPr>
          <w:rFonts w:eastAsiaTheme="minorHAnsi"/>
          <w:sz w:val="28"/>
          <w:szCs w:val="28"/>
        </w:rPr>
        <w:t xml:space="preserve">, </w:t>
      </w:r>
      <w:proofErr w:type="spellStart"/>
      <w:r w:rsidRPr="00C04FDE">
        <w:rPr>
          <w:rFonts w:eastAsiaTheme="minorHAnsi"/>
          <w:sz w:val="28"/>
          <w:szCs w:val="28"/>
        </w:rPr>
        <w:t>патиенты</w:t>
      </w:r>
      <w:proofErr w:type="spellEnd"/>
      <w:r w:rsidRPr="00C04FDE">
        <w:rPr>
          <w:rFonts w:eastAsiaTheme="minorHAnsi"/>
          <w:sz w:val="28"/>
          <w:szCs w:val="28"/>
        </w:rPr>
        <w:t xml:space="preserve"> и </w:t>
      </w:r>
      <w:proofErr w:type="spellStart"/>
      <w:r w:rsidRPr="00C04FDE">
        <w:rPr>
          <w:rFonts w:eastAsiaTheme="minorHAnsi"/>
          <w:sz w:val="28"/>
          <w:szCs w:val="28"/>
        </w:rPr>
        <w:t>эксплеренты</w:t>
      </w:r>
      <w:proofErr w:type="spellEnd"/>
      <w:r w:rsidRPr="00C04FDE">
        <w:rPr>
          <w:rFonts w:eastAsiaTheme="minorHAnsi"/>
          <w:sz w:val="28"/>
          <w:szCs w:val="28"/>
        </w:rPr>
        <w:t>, их эколого-биологические особенности.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Флористический состав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Флористическая </w:t>
      </w:r>
      <w:proofErr w:type="spellStart"/>
      <w:r w:rsidRPr="00C04FDE">
        <w:rPr>
          <w:rFonts w:eastAsiaTheme="minorHAnsi"/>
          <w:sz w:val="28"/>
          <w:szCs w:val="28"/>
        </w:rPr>
        <w:t>полночленность</w:t>
      </w:r>
      <w:proofErr w:type="spellEnd"/>
      <w:r w:rsidRPr="00C04FDE">
        <w:rPr>
          <w:rFonts w:eastAsiaTheme="minorHAnsi"/>
          <w:sz w:val="28"/>
          <w:szCs w:val="28"/>
        </w:rPr>
        <w:t xml:space="preserve"> и </w:t>
      </w:r>
      <w:proofErr w:type="spellStart"/>
      <w:r w:rsidRPr="00C04FDE">
        <w:rPr>
          <w:rFonts w:eastAsiaTheme="minorHAnsi"/>
          <w:sz w:val="28"/>
          <w:szCs w:val="28"/>
        </w:rPr>
        <w:t>неполночленность</w:t>
      </w:r>
      <w:proofErr w:type="spellEnd"/>
      <w:r w:rsidRPr="00C04FDE">
        <w:rPr>
          <w:rFonts w:eastAsiaTheme="minorHAnsi"/>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Степень флористического богатства и ее причины. Видовая насыщенность.</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Принципы отбора пробных площадей в различных типах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Состав жизненных форм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Причины степени экологической неоднородности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Плотность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методы ее определения.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Варианты размещения особей растений по территории.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Виталитет</w:t>
      </w:r>
      <w:proofErr w:type="spellEnd"/>
      <w:r w:rsidRPr="00C04FDE">
        <w:rPr>
          <w:rFonts w:eastAsiaTheme="minorHAnsi"/>
          <w:sz w:val="28"/>
          <w:szCs w:val="28"/>
        </w:rPr>
        <w:t xml:space="preserve"> (жизненность) </w:t>
      </w:r>
      <w:proofErr w:type="spellStart"/>
      <w:r w:rsidRPr="00C04FDE">
        <w:rPr>
          <w:rFonts w:eastAsiaTheme="minorHAnsi"/>
          <w:sz w:val="28"/>
          <w:szCs w:val="28"/>
        </w:rPr>
        <w:t>ценопопуляции</w:t>
      </w:r>
      <w:proofErr w:type="spellEnd"/>
      <w:r w:rsidRPr="00C04FDE">
        <w:rPr>
          <w:rFonts w:eastAsiaTheme="minorHAnsi"/>
          <w:sz w:val="28"/>
          <w:szCs w:val="28"/>
        </w:rPr>
        <w:t>, методы его определения.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Возрастная структура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bCs/>
          <w:sz w:val="28"/>
          <w:szCs w:val="28"/>
        </w:rPr>
        <w:t>Структура фитоценозов</w:t>
      </w:r>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Вертикальная структура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Ярусность</w:t>
      </w:r>
      <w:proofErr w:type="spellEnd"/>
      <w:r w:rsidRPr="00BD0A99">
        <w:rPr>
          <w:rFonts w:eastAsiaTheme="minorHAnsi"/>
          <w:sz w:val="28"/>
          <w:szCs w:val="28"/>
        </w:rPr>
        <w:t>. При</w:t>
      </w:r>
      <w:r w:rsidRPr="00C04FDE">
        <w:rPr>
          <w:rFonts w:eastAsiaTheme="minorHAnsi"/>
          <w:sz w:val="28"/>
          <w:szCs w:val="28"/>
        </w:rPr>
        <w:t xml:space="preserve">чины образования ярусов.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горизонты.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Вертикальный континуум.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Синузии</w:t>
      </w:r>
      <w:proofErr w:type="spellEnd"/>
      <w:r w:rsidRPr="00BD0A99">
        <w:rPr>
          <w:rFonts w:eastAsiaTheme="minorHAnsi"/>
          <w:sz w:val="28"/>
          <w:szCs w:val="28"/>
        </w:rPr>
        <w:t xml:space="preserve">. </w:t>
      </w:r>
      <w:proofErr w:type="spellStart"/>
      <w:r w:rsidRPr="00BD0A99">
        <w:rPr>
          <w:rFonts w:eastAsiaTheme="minorHAnsi"/>
          <w:sz w:val="28"/>
          <w:szCs w:val="28"/>
        </w:rPr>
        <w:t>Синузиальная</w:t>
      </w:r>
      <w:proofErr w:type="spellEnd"/>
      <w:r w:rsidRPr="00BD0A99">
        <w:rPr>
          <w:rFonts w:eastAsiaTheme="minorHAnsi"/>
          <w:sz w:val="28"/>
          <w:szCs w:val="28"/>
        </w:rPr>
        <w:t xml:space="preserve"> структура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Горизонтальная структура (сложение) фитоценозов. Типы сложения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Комплексность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Границы между фитоценозами.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Динамика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Изменчивость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Флуктуации.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Возрастные изменения фитоценозов.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Сукцессии растительности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Теория </w:t>
      </w:r>
      <w:proofErr w:type="spellStart"/>
      <w:r w:rsidRPr="00BD0A99">
        <w:rPr>
          <w:rFonts w:eastAsiaTheme="minorHAnsi"/>
          <w:sz w:val="28"/>
          <w:szCs w:val="28"/>
        </w:rPr>
        <w:t>Ф.Клементса</w:t>
      </w:r>
      <w:proofErr w:type="spellEnd"/>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Принципы классификации и </w:t>
      </w:r>
      <w:proofErr w:type="spellStart"/>
      <w:r w:rsidRPr="00C04FDE">
        <w:rPr>
          <w:rFonts w:eastAsiaTheme="minorHAnsi"/>
          <w:bCs/>
          <w:sz w:val="28"/>
          <w:szCs w:val="28"/>
        </w:rPr>
        <w:t>ординации</w:t>
      </w:r>
      <w:proofErr w:type="spellEnd"/>
      <w:r w:rsidRPr="00C04FDE">
        <w:rPr>
          <w:rFonts w:eastAsiaTheme="minorHAnsi"/>
          <w:bCs/>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Индуктивный и дедуктивный методы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Подходы и принципы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растительной ассоциации как основной таксономической единице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w:t>
      </w:r>
      <w:proofErr w:type="spellStart"/>
      <w:r w:rsidRPr="00C04FDE">
        <w:rPr>
          <w:rFonts w:eastAsiaTheme="minorHAnsi"/>
          <w:sz w:val="28"/>
          <w:szCs w:val="28"/>
        </w:rPr>
        <w:t>синтаксоны</w:t>
      </w:r>
      <w:proofErr w:type="spellEnd"/>
      <w:r w:rsidRPr="00C04FDE">
        <w:rPr>
          <w:rFonts w:eastAsiaTheme="minorHAnsi"/>
          <w:sz w:val="28"/>
          <w:szCs w:val="28"/>
        </w:rPr>
        <w:t xml:space="preserve"> доминантной классификации и критерии их выделения.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принципы эколого-флористической классификации по методу Браун-Бланке.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Объем ассоциации в разных системах классификаций.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Анализ разных подходов к классификации растительности: их достоинства и недостатки.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eastAsiaTheme="minorHAnsi"/>
          <w:sz w:val="28"/>
          <w:szCs w:val="28"/>
        </w:rPr>
        <w:t>Ординация</w:t>
      </w:r>
      <w:proofErr w:type="spellEnd"/>
      <w:r w:rsidRPr="00152098">
        <w:rPr>
          <w:rFonts w:eastAsiaTheme="minorHAnsi"/>
          <w:sz w:val="28"/>
          <w:szCs w:val="28"/>
        </w:rPr>
        <w:t xml:space="preserve"> фитоценозов, ее принципы.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Непрямые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 Эколого-ценотические ряды типов леса В. Н. Сукачева как пример прямого </w:t>
      </w:r>
      <w:proofErr w:type="spellStart"/>
      <w:r w:rsidRPr="00152098">
        <w:rPr>
          <w:rFonts w:eastAsiaTheme="minorHAnsi"/>
          <w:sz w:val="28"/>
          <w:szCs w:val="28"/>
        </w:rPr>
        <w:t>ординационного</w:t>
      </w:r>
      <w:proofErr w:type="spellEnd"/>
      <w:r w:rsidRPr="00152098">
        <w:rPr>
          <w:rFonts w:eastAsiaTheme="minorHAnsi"/>
          <w:sz w:val="28"/>
          <w:szCs w:val="28"/>
        </w:rPr>
        <w:t xml:space="preserve"> подхода.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тундры.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широколиственных.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бореальных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саванн и субтропических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степей.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lastRenderedPageBreak/>
        <w:t>Краткая характеристика биомов влажных тропических и эква</w:t>
      </w:r>
      <w:r w:rsidRPr="00152098">
        <w:rPr>
          <w:rFonts w:cs="NewtonC"/>
          <w:color w:val="000000"/>
          <w:sz w:val="28"/>
          <w:szCs w:val="28"/>
        </w:rPr>
        <w:softHyphen/>
        <w:t xml:space="preserve">ториальных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пустынь.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Генетические типы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Система флористического районирования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Моря и океаны как среда жизни.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Биологическая структура океана и продуктивность морских экосистем.</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Фитогеография Уральских гор.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Редкие и реликтовые виды растений России.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Фитогеографические особенности Оренбургской области.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cs="NewtonC"/>
          <w:color w:val="000000"/>
          <w:sz w:val="28"/>
          <w:szCs w:val="28"/>
        </w:rPr>
        <w:t>Бузулукский</w:t>
      </w:r>
      <w:proofErr w:type="spellEnd"/>
      <w:r w:rsidRPr="00152098">
        <w:rPr>
          <w:rFonts w:cs="NewtonC"/>
          <w:color w:val="000000"/>
          <w:sz w:val="28"/>
          <w:szCs w:val="28"/>
        </w:rPr>
        <w:t xml:space="preserve"> бор как уникальный лесной фитоценоз западного Оренбуржья.</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Экологические подходы к дифференциации живого покрова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Биом, типы биомов.</w:t>
      </w:r>
    </w:p>
    <w:p w:rsidR="00F77DEB" w:rsidRPr="00905CF3" w:rsidRDefault="00F77DEB" w:rsidP="00B27081">
      <w:pPr>
        <w:spacing w:line="360" w:lineRule="auto"/>
        <w:jc w:val="center"/>
        <w:rPr>
          <w:sz w:val="28"/>
          <w:szCs w:val="28"/>
        </w:rPr>
      </w:pPr>
    </w:p>
    <w:p w:rsidR="00B27081" w:rsidRPr="00905CF3" w:rsidRDefault="00B27081" w:rsidP="00B27081">
      <w:pPr>
        <w:spacing w:line="360" w:lineRule="auto"/>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B27081" w:rsidRDefault="00B27081" w:rsidP="00B27081">
      <w:pPr>
        <w:rPr>
          <w:b/>
          <w:i/>
          <w:sz w:val="28"/>
          <w:szCs w:val="28"/>
        </w:rPr>
      </w:pPr>
      <w:r w:rsidRPr="00905CF3">
        <w:rPr>
          <w:b/>
          <w:sz w:val="28"/>
          <w:szCs w:val="28"/>
        </w:rPr>
        <w:t>Оценивание выполнения тестов</w:t>
      </w:r>
      <w:r w:rsidRPr="00905CF3">
        <w:rPr>
          <w:b/>
          <w:i/>
          <w:sz w:val="28"/>
          <w:szCs w:val="28"/>
        </w:rPr>
        <w:t xml:space="preserve"> </w:t>
      </w:r>
    </w:p>
    <w:p w:rsidR="00B27081" w:rsidRPr="00905CF3" w:rsidRDefault="00B27081" w:rsidP="00B27081">
      <w:pPr>
        <w:rPr>
          <w:i/>
          <w:sz w:val="28"/>
          <w:szCs w:val="28"/>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2301"/>
        <w:gridCol w:w="5954"/>
      </w:tblGrid>
      <w:tr w:rsidR="00B27081" w:rsidRPr="00905CF3" w:rsidTr="00C521FA">
        <w:trPr>
          <w:trHeight w:val="73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4-балльная</w:t>
            </w:r>
          </w:p>
          <w:p w:rsidR="00B27081" w:rsidRPr="00905CF3" w:rsidRDefault="00B27081" w:rsidP="00B27081">
            <w:pPr>
              <w:jc w:val="center"/>
              <w:rPr>
                <w:b/>
                <w:sz w:val="24"/>
                <w:szCs w:val="28"/>
              </w:rPr>
            </w:pPr>
            <w:r w:rsidRPr="00905CF3">
              <w:rPr>
                <w:rStyle w:val="aff"/>
                <w:rFonts w:eastAsiaTheme="minorHAnsi"/>
                <w:sz w:val="24"/>
                <w:szCs w:val="28"/>
              </w:rPr>
              <w:t>шкала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Показатели</w:t>
            </w:r>
          </w:p>
        </w:tc>
        <w:tc>
          <w:tcPr>
            <w:tcW w:w="29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Критерии</w:t>
            </w:r>
          </w:p>
        </w:tc>
      </w:tr>
      <w:tr w:rsidR="00B27081" w:rsidRPr="00905CF3" w:rsidTr="00C521FA">
        <w:trPr>
          <w:trHeight w:val="902"/>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Отлично</w:t>
            </w:r>
          </w:p>
          <w:p w:rsidR="00B27081" w:rsidRPr="00905CF3" w:rsidRDefault="00B27081" w:rsidP="00B27081">
            <w:pPr>
              <w:rPr>
                <w:sz w:val="24"/>
                <w:szCs w:val="24"/>
              </w:rPr>
            </w:pPr>
          </w:p>
        </w:tc>
        <w:tc>
          <w:tcPr>
            <w:tcW w:w="11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3"/>
              </w:numPr>
              <w:tabs>
                <w:tab w:val="left" w:pos="514"/>
              </w:tabs>
              <w:rPr>
                <w:sz w:val="24"/>
                <w:szCs w:val="24"/>
              </w:rPr>
            </w:pPr>
            <w:r w:rsidRPr="00905CF3">
              <w:rPr>
                <w:rStyle w:val="37"/>
                <w:rFonts w:eastAsiaTheme="minorHAnsi"/>
                <w:sz w:val="24"/>
                <w:szCs w:val="24"/>
              </w:rPr>
              <w:t>Полнота выполнения тестовых заданий;</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Своевременность выполнения;</w:t>
            </w:r>
          </w:p>
          <w:p w:rsidR="00B27081" w:rsidRPr="00905CF3" w:rsidRDefault="00B27081" w:rsidP="00F77DEB">
            <w:pPr>
              <w:widowControl w:val="0"/>
              <w:numPr>
                <w:ilvl w:val="0"/>
                <w:numId w:val="133"/>
              </w:numPr>
              <w:tabs>
                <w:tab w:val="left" w:pos="475"/>
              </w:tabs>
              <w:rPr>
                <w:sz w:val="24"/>
                <w:szCs w:val="24"/>
              </w:rPr>
            </w:pPr>
            <w:r w:rsidRPr="00905CF3">
              <w:rPr>
                <w:rStyle w:val="37"/>
                <w:rFonts w:eastAsiaTheme="minorHAnsi"/>
                <w:sz w:val="24"/>
                <w:szCs w:val="24"/>
              </w:rPr>
              <w:t>Правильность ответов на вопросы;</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Самостоятельность тестирования.</w:t>
            </w: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B27081" w:rsidRPr="00905CF3" w:rsidTr="00C521FA">
        <w:trPr>
          <w:trHeight w:val="1411"/>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27081" w:rsidRPr="00905CF3" w:rsidTr="00C521FA">
        <w:trPr>
          <w:trHeight w:val="1704"/>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Удовлетворительно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27081" w:rsidRPr="00905CF3" w:rsidTr="00C521FA">
        <w:trPr>
          <w:trHeight w:val="144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27081" w:rsidRPr="00905CF3" w:rsidRDefault="00B27081" w:rsidP="00B27081">
      <w:pPr>
        <w:rPr>
          <w:rStyle w:val="af5"/>
          <w:rFonts w:eastAsia="Calibri"/>
          <w:bCs/>
        </w:rPr>
      </w:pPr>
    </w:p>
    <w:p w:rsidR="00C521FA" w:rsidRDefault="00C521FA" w:rsidP="00B27081">
      <w:pPr>
        <w:jc w:val="both"/>
        <w:rPr>
          <w:rStyle w:val="af5"/>
          <w:rFonts w:eastAsia="Calibri"/>
          <w:b/>
          <w:sz w:val="28"/>
          <w:u w:val="none"/>
        </w:rPr>
      </w:pPr>
    </w:p>
    <w:p w:rsidR="00650116" w:rsidRDefault="00650116" w:rsidP="00650116">
      <w:pPr>
        <w:rPr>
          <w:b/>
          <w:sz w:val="28"/>
          <w:szCs w:val="28"/>
        </w:rPr>
      </w:pPr>
      <w:r w:rsidRPr="00905CF3">
        <w:rPr>
          <w:b/>
          <w:sz w:val="28"/>
          <w:szCs w:val="28"/>
        </w:rPr>
        <w:t xml:space="preserve">Оценивание выполнения </w:t>
      </w:r>
      <w:r>
        <w:rPr>
          <w:b/>
          <w:sz w:val="28"/>
          <w:szCs w:val="28"/>
        </w:rPr>
        <w:t>практической</w:t>
      </w:r>
      <w:r w:rsidRPr="00905CF3">
        <w:rPr>
          <w:b/>
          <w:sz w:val="28"/>
          <w:szCs w:val="28"/>
        </w:rPr>
        <w:t xml:space="preserve"> работы </w:t>
      </w:r>
    </w:p>
    <w:p w:rsidR="00650116" w:rsidRPr="00905CF3" w:rsidRDefault="00650116" w:rsidP="00650116">
      <w:pPr>
        <w:rPr>
          <w:rStyle w:val="aff0"/>
          <w:rFonts w:eastAsia="Calibri"/>
          <w:i w:val="0"/>
          <w:sz w:val="28"/>
          <w:szCs w:val="28"/>
        </w:rPr>
      </w:pPr>
    </w:p>
    <w:tbl>
      <w:tblPr>
        <w:tblOverlap w:val="never"/>
        <w:tblW w:w="4927" w:type="pct"/>
        <w:tblLayout w:type="fixed"/>
        <w:tblCellMar>
          <w:left w:w="10" w:type="dxa"/>
          <w:right w:w="10" w:type="dxa"/>
        </w:tblCellMar>
        <w:tblLook w:val="04A0" w:firstRow="1" w:lastRow="0" w:firstColumn="1" w:lastColumn="0" w:noHBand="0" w:noVBand="1"/>
      </w:tblPr>
      <w:tblGrid>
        <w:gridCol w:w="1286"/>
        <w:gridCol w:w="3561"/>
        <w:gridCol w:w="5229"/>
      </w:tblGrid>
      <w:tr w:rsidR="00650116" w:rsidRPr="00905CF3" w:rsidTr="008654D5">
        <w:trPr>
          <w:trHeight w:val="702"/>
        </w:trPr>
        <w:tc>
          <w:tcPr>
            <w:tcW w:w="638"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650116" w:rsidRPr="00905CF3" w:rsidRDefault="00650116" w:rsidP="008654D5">
            <w:pPr>
              <w:jc w:val="center"/>
              <w:rPr>
                <w:sz w:val="24"/>
                <w:szCs w:val="28"/>
              </w:rPr>
            </w:pPr>
            <w:r w:rsidRPr="00905CF3">
              <w:rPr>
                <w:sz w:val="24"/>
                <w:szCs w:val="28"/>
              </w:rPr>
              <w:t>Критерии</w:t>
            </w:r>
          </w:p>
        </w:tc>
      </w:tr>
      <w:tr w:rsidR="00650116" w:rsidRPr="00905CF3" w:rsidTr="008654D5">
        <w:trPr>
          <w:trHeight w:val="936"/>
        </w:trPr>
        <w:tc>
          <w:tcPr>
            <w:tcW w:w="638" w:type="pct"/>
            <w:tcBorders>
              <w:top w:val="single" w:sz="4" w:space="0" w:color="auto"/>
              <w:left w:val="single" w:sz="4" w:space="0" w:color="auto"/>
              <w:bottom w:val="nil"/>
              <w:right w:val="nil"/>
            </w:tcBorders>
            <w:shd w:val="clear" w:color="auto" w:fill="FFFFFF"/>
          </w:tcPr>
          <w:p w:rsidR="00650116" w:rsidRPr="00905CF3" w:rsidRDefault="00650116" w:rsidP="008654D5">
            <w:pPr>
              <w:rPr>
                <w:sz w:val="24"/>
                <w:szCs w:val="28"/>
              </w:rPr>
            </w:pPr>
            <w:r w:rsidRPr="00905CF3">
              <w:rPr>
                <w:sz w:val="24"/>
                <w:szCs w:val="28"/>
              </w:rPr>
              <w:t>Отлично</w:t>
            </w:r>
          </w:p>
          <w:p w:rsidR="00650116" w:rsidRPr="00905CF3" w:rsidRDefault="00650116" w:rsidP="008654D5">
            <w:pPr>
              <w:rPr>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Полнота выполнения;</w:t>
            </w:r>
          </w:p>
          <w:p w:rsidR="00650116" w:rsidRPr="00905CF3" w:rsidRDefault="00650116" w:rsidP="008654D5">
            <w:pPr>
              <w:widowControl w:val="0"/>
              <w:numPr>
                <w:ilvl w:val="0"/>
                <w:numId w:val="135"/>
              </w:numPr>
              <w:tabs>
                <w:tab w:val="left" w:pos="487"/>
              </w:tabs>
              <w:rPr>
                <w:sz w:val="24"/>
                <w:szCs w:val="28"/>
              </w:rPr>
            </w:pPr>
            <w:r w:rsidRPr="00905CF3">
              <w:rPr>
                <w:rStyle w:val="37"/>
                <w:rFonts w:eastAsiaTheme="minorHAnsi"/>
                <w:sz w:val="24"/>
                <w:szCs w:val="28"/>
              </w:rPr>
              <w:t>Своевременность выполнения;</w:t>
            </w:r>
          </w:p>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Последовательность и рациональность выполнения;</w:t>
            </w:r>
          </w:p>
          <w:p w:rsidR="00650116" w:rsidRPr="00905CF3" w:rsidRDefault="00650116" w:rsidP="008654D5">
            <w:pPr>
              <w:widowControl w:val="0"/>
              <w:numPr>
                <w:ilvl w:val="0"/>
                <w:numId w:val="135"/>
              </w:numPr>
              <w:tabs>
                <w:tab w:val="left" w:pos="487"/>
              </w:tabs>
              <w:rPr>
                <w:rStyle w:val="37"/>
                <w:rFonts w:eastAsiaTheme="minorHAnsi"/>
                <w:sz w:val="24"/>
                <w:szCs w:val="28"/>
              </w:rPr>
            </w:pPr>
            <w:r w:rsidRPr="00905CF3">
              <w:rPr>
                <w:rStyle w:val="37"/>
                <w:rFonts w:eastAsiaTheme="minorHAnsi"/>
                <w:sz w:val="24"/>
                <w:szCs w:val="28"/>
              </w:rPr>
              <w:t>Самостоятельность решения;</w:t>
            </w:r>
          </w:p>
          <w:p w:rsidR="00650116" w:rsidRPr="00905CF3" w:rsidRDefault="00650116" w:rsidP="008654D5">
            <w:pPr>
              <w:widowControl w:val="0"/>
              <w:numPr>
                <w:ilvl w:val="0"/>
                <w:numId w:val="135"/>
              </w:numPr>
              <w:tabs>
                <w:tab w:val="left" w:pos="487"/>
              </w:tabs>
              <w:rPr>
                <w:sz w:val="24"/>
                <w:szCs w:val="28"/>
              </w:rPr>
            </w:pPr>
            <w:r w:rsidRPr="00905CF3">
              <w:rPr>
                <w:sz w:val="24"/>
                <w:szCs w:val="28"/>
              </w:rPr>
              <w:t>Способность анализировать и обобщать информацию.</w:t>
            </w:r>
          </w:p>
          <w:p w:rsidR="00650116" w:rsidRPr="00905CF3" w:rsidRDefault="00650116" w:rsidP="008654D5">
            <w:pPr>
              <w:widowControl w:val="0"/>
              <w:numPr>
                <w:ilvl w:val="0"/>
                <w:numId w:val="135"/>
              </w:numPr>
              <w:tabs>
                <w:tab w:val="left" w:pos="168"/>
              </w:tabs>
              <w:jc w:val="both"/>
              <w:rPr>
                <w:sz w:val="24"/>
                <w:szCs w:val="28"/>
              </w:rPr>
            </w:pPr>
            <w:r w:rsidRPr="00905CF3">
              <w:rPr>
                <w:sz w:val="24"/>
                <w:szCs w:val="28"/>
              </w:rPr>
              <w:t xml:space="preserve"> Способность делать обоснованные выводы на основе интерпретации информации, разъяснения;</w:t>
            </w:r>
          </w:p>
          <w:p w:rsidR="00650116" w:rsidRPr="00905CF3" w:rsidRDefault="00650116" w:rsidP="008654D5">
            <w:pPr>
              <w:widowControl w:val="0"/>
              <w:numPr>
                <w:ilvl w:val="0"/>
                <w:numId w:val="135"/>
              </w:numPr>
              <w:tabs>
                <w:tab w:val="left" w:pos="413"/>
              </w:tabs>
              <w:jc w:val="both"/>
              <w:rPr>
                <w:rFonts w:eastAsia="Calibri"/>
                <w:sz w:val="24"/>
                <w:szCs w:val="28"/>
              </w:rPr>
            </w:pPr>
            <w:r w:rsidRPr="00905CF3">
              <w:rPr>
                <w:sz w:val="24"/>
                <w:szCs w:val="28"/>
              </w:rPr>
              <w:t>Установление причинно-следственных связей, выявление  закономерности;</w:t>
            </w:r>
          </w:p>
          <w:p w:rsidR="00650116" w:rsidRPr="00905CF3" w:rsidRDefault="00650116" w:rsidP="008654D5">
            <w:pPr>
              <w:tabs>
                <w:tab w:val="left" w:pos="487"/>
              </w:tabs>
              <w:rPr>
                <w:sz w:val="24"/>
                <w:szCs w:val="28"/>
              </w:rPr>
            </w:pPr>
          </w:p>
          <w:p w:rsidR="00650116" w:rsidRPr="00905CF3" w:rsidRDefault="00650116" w:rsidP="008654D5">
            <w:pPr>
              <w:tabs>
                <w:tab w:val="left" w:pos="298"/>
              </w:tabs>
              <w:rPr>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 xml:space="preserve">Задание решено самостоятельно. Студент </w:t>
            </w:r>
            <w:r w:rsidRPr="00905CF3">
              <w:rPr>
                <w:sz w:val="24"/>
                <w:szCs w:val="28"/>
              </w:rPr>
              <w:t>учел все условия задачи, правильно определил условия, полно и обоснованно решил.</w:t>
            </w:r>
          </w:p>
        </w:tc>
      </w:tr>
      <w:tr w:rsidR="00650116" w:rsidRPr="00905CF3" w:rsidTr="008654D5">
        <w:trPr>
          <w:trHeight w:val="1074"/>
        </w:trPr>
        <w:tc>
          <w:tcPr>
            <w:tcW w:w="638" w:type="pct"/>
            <w:tcBorders>
              <w:top w:val="single" w:sz="4" w:space="0" w:color="auto"/>
              <w:left w:val="single" w:sz="4" w:space="0" w:color="auto"/>
              <w:bottom w:val="single" w:sz="4" w:space="0" w:color="auto"/>
              <w:right w:val="nil"/>
            </w:tcBorders>
            <w:shd w:val="clear" w:color="auto" w:fill="FFFFFF"/>
          </w:tcPr>
          <w:p w:rsidR="00650116" w:rsidRPr="00905CF3" w:rsidRDefault="00650116" w:rsidP="008654D5">
            <w:pPr>
              <w:rPr>
                <w:sz w:val="24"/>
                <w:szCs w:val="28"/>
              </w:rPr>
            </w:pPr>
            <w:r w:rsidRPr="00905CF3">
              <w:rPr>
                <w:sz w:val="24"/>
                <w:szCs w:val="28"/>
              </w:rPr>
              <w:t>Хорошо</w:t>
            </w:r>
          </w:p>
          <w:p w:rsidR="00650116" w:rsidRPr="00905CF3" w:rsidRDefault="00650116" w:rsidP="008654D5">
            <w:pPr>
              <w:rPr>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650116" w:rsidRPr="00905CF3" w:rsidTr="008654D5">
        <w:trPr>
          <w:trHeight w:val="701"/>
        </w:trPr>
        <w:tc>
          <w:tcPr>
            <w:tcW w:w="638" w:type="pct"/>
            <w:tcBorders>
              <w:top w:val="single" w:sz="4" w:space="0" w:color="auto"/>
              <w:left w:val="single" w:sz="4" w:space="0" w:color="auto"/>
              <w:bottom w:val="nil"/>
              <w:right w:val="nil"/>
            </w:tcBorders>
            <w:shd w:val="clear" w:color="auto" w:fill="FFFFFF"/>
            <w:hideMark/>
          </w:tcPr>
          <w:p w:rsidR="00650116" w:rsidRPr="00905CF3" w:rsidRDefault="00650116" w:rsidP="008654D5">
            <w:pPr>
              <w:rPr>
                <w:sz w:val="24"/>
                <w:szCs w:val="28"/>
              </w:rPr>
            </w:pPr>
            <w:r w:rsidRPr="00905CF3">
              <w:rPr>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rStyle w:val="37"/>
                <w:rFonts w:eastAsiaTheme="minorHAnsi"/>
                <w:sz w:val="24"/>
                <w:szCs w:val="28"/>
              </w:rPr>
              <w:t xml:space="preserve">Задание решено с подсказками преподавателя. Студент </w:t>
            </w:r>
            <w:r w:rsidRPr="00905CF3">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650116" w:rsidRPr="00905CF3" w:rsidTr="008654D5">
        <w:trPr>
          <w:trHeight w:val="567"/>
        </w:trPr>
        <w:tc>
          <w:tcPr>
            <w:tcW w:w="638" w:type="pc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rPr>
                <w:sz w:val="24"/>
                <w:szCs w:val="28"/>
              </w:rPr>
            </w:pPr>
            <w:r w:rsidRPr="00905CF3">
              <w:rPr>
                <w:sz w:val="24"/>
                <w:szCs w:val="28"/>
              </w:rPr>
              <w:t>Неудовлетвори</w:t>
            </w:r>
            <w:r w:rsidRPr="00905CF3">
              <w:rPr>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Задание не решено.</w:t>
            </w:r>
          </w:p>
        </w:tc>
      </w:tr>
    </w:tbl>
    <w:p w:rsidR="00650116" w:rsidRDefault="00650116" w:rsidP="00B27081">
      <w:pPr>
        <w:jc w:val="both"/>
        <w:rPr>
          <w:rStyle w:val="af5"/>
          <w:rFonts w:eastAsia="Calibri"/>
          <w:b/>
          <w:sz w:val="28"/>
          <w:u w:val="none"/>
        </w:rPr>
      </w:pPr>
    </w:p>
    <w:p w:rsidR="00B27081" w:rsidRPr="00905CF3" w:rsidRDefault="00B27081" w:rsidP="00B27081">
      <w:pPr>
        <w:jc w:val="both"/>
        <w:rPr>
          <w:b/>
          <w:sz w:val="28"/>
          <w:szCs w:val="24"/>
        </w:rPr>
      </w:pPr>
      <w:r w:rsidRPr="00B27081">
        <w:rPr>
          <w:rStyle w:val="af5"/>
          <w:rFonts w:eastAsia="Calibri"/>
          <w:b/>
          <w:sz w:val="28"/>
          <w:u w:val="none"/>
        </w:rPr>
        <w:t>Оценивание ответа на практической работе</w:t>
      </w:r>
      <w:r w:rsidRPr="00905CF3">
        <w:rPr>
          <w:b/>
          <w:sz w:val="28"/>
          <w:szCs w:val="24"/>
        </w:rPr>
        <w:t xml:space="preserve"> (собеседование) </w:t>
      </w:r>
    </w:p>
    <w:p w:rsidR="00B27081" w:rsidRPr="00905CF3" w:rsidRDefault="00B27081" w:rsidP="00B27081">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8"/>
        <w:gridCol w:w="1986"/>
        <w:gridCol w:w="6943"/>
      </w:tblGrid>
      <w:tr w:rsidR="00B27081" w:rsidRPr="00905CF3" w:rsidTr="00F77DEB">
        <w:trPr>
          <w:trHeight w:val="669"/>
        </w:trPr>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4-балльная шкала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Показатели</w:t>
            </w:r>
          </w:p>
        </w:tc>
        <w:tc>
          <w:tcPr>
            <w:tcW w:w="3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Критерии</w:t>
            </w:r>
          </w:p>
        </w:tc>
      </w:tr>
      <w:tr w:rsidR="00B27081" w:rsidRPr="00905CF3" w:rsidTr="00F77DEB">
        <w:trPr>
          <w:trHeight w:val="1850"/>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Отлично</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Полнота изложения теоретического материала;</w:t>
            </w:r>
          </w:p>
          <w:p w:rsidR="00B27081" w:rsidRPr="00905CF3" w:rsidRDefault="00B27081" w:rsidP="00F77DEB">
            <w:pPr>
              <w:widowControl w:val="0"/>
              <w:numPr>
                <w:ilvl w:val="0"/>
                <w:numId w:val="134"/>
              </w:numPr>
              <w:tabs>
                <w:tab w:val="left" w:pos="498"/>
              </w:tabs>
              <w:rPr>
                <w:sz w:val="24"/>
                <w:szCs w:val="24"/>
              </w:rPr>
            </w:pPr>
            <w:r w:rsidRPr="00905CF3">
              <w:rPr>
                <w:rStyle w:val="37"/>
                <w:rFonts w:eastAsiaTheme="minorHAnsi"/>
                <w:sz w:val="24"/>
                <w:szCs w:val="24"/>
              </w:rPr>
              <w:t>Правильность и/или аргументированность изложения (последовательность действий);</w:t>
            </w:r>
          </w:p>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Самостоятельность ответа;</w:t>
            </w:r>
          </w:p>
          <w:p w:rsidR="00B27081" w:rsidRPr="00905CF3" w:rsidRDefault="00B27081" w:rsidP="00F77DEB">
            <w:pPr>
              <w:widowControl w:val="0"/>
              <w:numPr>
                <w:ilvl w:val="0"/>
                <w:numId w:val="134"/>
              </w:numPr>
              <w:tabs>
                <w:tab w:val="left" w:pos="295"/>
              </w:tabs>
              <w:rPr>
                <w:rStyle w:val="37"/>
                <w:rFonts w:eastAsiaTheme="minorHAnsi"/>
                <w:sz w:val="24"/>
                <w:szCs w:val="24"/>
              </w:rPr>
            </w:pPr>
            <w:r w:rsidRPr="00905CF3">
              <w:rPr>
                <w:rStyle w:val="37"/>
                <w:rFonts w:eastAsiaTheme="minorHAnsi"/>
                <w:sz w:val="24"/>
                <w:szCs w:val="24"/>
              </w:rPr>
              <w:t>Культура речи;</w:t>
            </w:r>
          </w:p>
          <w:p w:rsidR="00B27081" w:rsidRPr="00905CF3" w:rsidRDefault="00B27081" w:rsidP="00F77DEB">
            <w:pPr>
              <w:widowControl w:val="0"/>
              <w:numPr>
                <w:ilvl w:val="0"/>
                <w:numId w:val="134"/>
              </w:numPr>
              <w:tabs>
                <w:tab w:val="left" w:pos="308"/>
              </w:tabs>
              <w:rPr>
                <w:sz w:val="24"/>
                <w:szCs w:val="24"/>
              </w:rPr>
            </w:pPr>
            <w:r w:rsidRPr="00905CF3">
              <w:rPr>
                <w:sz w:val="24"/>
                <w:szCs w:val="24"/>
              </w:rPr>
              <w:t xml:space="preserve">Степень осознанности, понимания </w:t>
            </w:r>
            <w:r w:rsidRPr="00905CF3">
              <w:rPr>
                <w:sz w:val="24"/>
                <w:szCs w:val="24"/>
              </w:rPr>
              <w:lastRenderedPageBreak/>
              <w:t>изученного</w:t>
            </w:r>
          </w:p>
          <w:p w:rsidR="00B27081" w:rsidRPr="00905CF3" w:rsidRDefault="00B27081" w:rsidP="00F77DEB">
            <w:pPr>
              <w:widowControl w:val="0"/>
              <w:numPr>
                <w:ilvl w:val="0"/>
                <w:numId w:val="134"/>
              </w:numPr>
              <w:tabs>
                <w:tab w:val="left" w:pos="308"/>
              </w:tabs>
              <w:rPr>
                <w:sz w:val="24"/>
                <w:szCs w:val="24"/>
              </w:rPr>
            </w:pPr>
            <w:r w:rsidRPr="00905CF3">
              <w:rPr>
                <w:sz w:val="24"/>
                <w:szCs w:val="24"/>
              </w:rPr>
              <w:t>Глубина / полнота рассмотрения темы;</w:t>
            </w:r>
          </w:p>
          <w:p w:rsidR="00B27081" w:rsidRPr="00905CF3" w:rsidRDefault="00B27081" w:rsidP="00F77DEB">
            <w:pPr>
              <w:widowControl w:val="0"/>
              <w:numPr>
                <w:ilvl w:val="0"/>
                <w:numId w:val="134"/>
              </w:numPr>
              <w:tabs>
                <w:tab w:val="left" w:pos="308"/>
              </w:tabs>
              <w:rPr>
                <w:sz w:val="24"/>
                <w:szCs w:val="24"/>
              </w:rPr>
            </w:pPr>
            <w:r w:rsidRPr="00905CF3">
              <w:rPr>
                <w:sz w:val="24"/>
                <w:szCs w:val="24"/>
              </w:rPr>
              <w:t>соответствие выступления теме, поставленным целям и задачам</w:t>
            </w: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7081" w:rsidRPr="00905CF3" w:rsidTr="00F77DEB">
        <w:trPr>
          <w:trHeight w:val="2396"/>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rStyle w:val="37"/>
                <w:rFonts w:eastAsiaTheme="minorHAnsi"/>
                <w:sz w:val="24"/>
                <w:szCs w:val="24"/>
              </w:rPr>
            </w:pPr>
            <w:r w:rsidRPr="00905CF3">
              <w:rPr>
                <w:rStyle w:val="37"/>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27081" w:rsidRPr="00905CF3" w:rsidRDefault="00B27081" w:rsidP="00B27081">
            <w:pPr>
              <w:ind w:left="68"/>
              <w:rPr>
                <w:sz w:val="24"/>
                <w:szCs w:val="24"/>
              </w:rPr>
            </w:pPr>
            <w:r w:rsidRPr="00905CF3">
              <w:rPr>
                <w:rStyle w:val="37"/>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7081" w:rsidRPr="00905CF3" w:rsidTr="00F77DEB">
        <w:trPr>
          <w:trHeight w:val="2460"/>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7081" w:rsidRPr="00905CF3" w:rsidTr="00F77DEB">
        <w:trPr>
          <w:trHeight w:val="2116"/>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05CF3">
              <w:rPr>
                <w:rStyle w:val="37"/>
                <w:rFonts w:eastAsiaTheme="minorHAnsi"/>
                <w:sz w:val="24"/>
                <w:szCs w:val="24"/>
              </w:rPr>
              <w:t>т.е</w:t>
            </w:r>
            <w:proofErr w:type="spellEnd"/>
            <w:r w:rsidRPr="00905CF3">
              <w:rPr>
                <w:rStyle w:val="37"/>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B27081" w:rsidRPr="00905CF3" w:rsidRDefault="00B27081" w:rsidP="00B27081">
      <w:pPr>
        <w:rPr>
          <w:b/>
          <w:sz w:val="28"/>
          <w:szCs w:val="28"/>
        </w:rPr>
      </w:pPr>
    </w:p>
    <w:p w:rsidR="00B27081" w:rsidRPr="00905CF3" w:rsidRDefault="00B27081" w:rsidP="00B27081">
      <w:pPr>
        <w:jc w:val="both"/>
        <w:rPr>
          <w:b/>
          <w:sz w:val="28"/>
          <w:szCs w:val="28"/>
        </w:rPr>
      </w:pPr>
      <w:r w:rsidRPr="00905CF3">
        <w:rPr>
          <w:b/>
          <w:sz w:val="28"/>
          <w:szCs w:val="28"/>
        </w:rPr>
        <w:t>Оценивание ответа на экзамене</w:t>
      </w:r>
    </w:p>
    <w:p w:rsidR="00B27081" w:rsidRPr="00905CF3" w:rsidRDefault="00B27081" w:rsidP="00B27081">
      <w:pPr>
        <w:ind w:firstLine="709"/>
        <w:jc w:val="both"/>
        <w:rPr>
          <w:b/>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5"/>
        <w:gridCol w:w="3045"/>
        <w:gridCol w:w="5745"/>
      </w:tblGrid>
      <w:tr w:rsidR="00B27081" w:rsidRPr="00905CF3" w:rsidTr="00C521FA">
        <w:trPr>
          <w:tblHeader/>
        </w:trPr>
        <w:tc>
          <w:tcPr>
            <w:tcW w:w="65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Шкала</w:t>
            </w:r>
          </w:p>
        </w:tc>
        <w:tc>
          <w:tcPr>
            <w:tcW w:w="150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Показатели</w:t>
            </w:r>
          </w:p>
        </w:tc>
        <w:tc>
          <w:tcPr>
            <w:tcW w:w="2840"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Критерии</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Отлично</w:t>
            </w:r>
          </w:p>
        </w:tc>
        <w:tc>
          <w:tcPr>
            <w:tcW w:w="1505" w:type="pct"/>
            <w:vMerge w:val="restart"/>
            <w:shd w:val="clear" w:color="auto" w:fill="auto"/>
          </w:tcPr>
          <w:p w:rsidR="00B27081" w:rsidRPr="00905CF3" w:rsidRDefault="00B27081" w:rsidP="00B27081">
            <w:pPr>
              <w:pStyle w:val="ReportMain"/>
              <w:suppressAutoHyphens/>
              <w:jc w:val="both"/>
              <w:rPr>
                <w:szCs w:val="28"/>
              </w:rPr>
            </w:pPr>
            <w:r w:rsidRPr="00905CF3">
              <w:rPr>
                <w:szCs w:val="28"/>
              </w:rPr>
              <w:t>1. Полнота изложения теоретического материала;</w:t>
            </w:r>
          </w:p>
          <w:p w:rsidR="00B27081" w:rsidRPr="00905CF3" w:rsidRDefault="00B27081" w:rsidP="00B27081">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B27081" w:rsidRPr="00905CF3" w:rsidRDefault="00B27081" w:rsidP="00B27081">
            <w:pPr>
              <w:pStyle w:val="ReportMain"/>
              <w:suppressAutoHyphens/>
              <w:jc w:val="both"/>
              <w:rPr>
                <w:szCs w:val="28"/>
              </w:rPr>
            </w:pPr>
            <w:r w:rsidRPr="00905CF3">
              <w:rPr>
                <w:szCs w:val="28"/>
              </w:rPr>
              <w:t>3. Самостоятельность ответа;</w:t>
            </w:r>
          </w:p>
          <w:p w:rsidR="00B27081" w:rsidRPr="00905CF3" w:rsidRDefault="00B27081" w:rsidP="00B27081">
            <w:pPr>
              <w:pStyle w:val="ReportMain"/>
              <w:suppressAutoHyphens/>
              <w:jc w:val="both"/>
              <w:rPr>
                <w:szCs w:val="28"/>
              </w:rPr>
            </w:pPr>
            <w:r w:rsidRPr="00905CF3">
              <w:rPr>
                <w:szCs w:val="28"/>
              </w:rPr>
              <w:t>4. Культура речи.</w:t>
            </w:r>
          </w:p>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Хорошо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Удовлетворительно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7081" w:rsidRPr="00905CF3" w:rsidTr="00C521FA">
        <w:tc>
          <w:tcPr>
            <w:tcW w:w="655" w:type="pct"/>
            <w:shd w:val="clear" w:color="auto" w:fill="auto"/>
          </w:tcPr>
          <w:p w:rsidR="00B27081" w:rsidRPr="00905CF3" w:rsidRDefault="00B27081" w:rsidP="00B27081">
            <w:pPr>
              <w:pStyle w:val="ReportMain"/>
              <w:rPr>
                <w:szCs w:val="28"/>
              </w:rPr>
            </w:pPr>
            <w:r w:rsidRPr="00905CF3">
              <w:rPr>
                <w:szCs w:val="28"/>
              </w:rPr>
              <w:t>Неудовлетв</w:t>
            </w:r>
            <w:r w:rsidRPr="00905CF3">
              <w:rPr>
                <w:szCs w:val="28"/>
              </w:rPr>
              <w:lastRenderedPageBreak/>
              <w:t>орительно</w:t>
            </w:r>
          </w:p>
        </w:tc>
        <w:tc>
          <w:tcPr>
            <w:tcW w:w="1505" w:type="pct"/>
            <w:vMerge/>
            <w:shd w:val="clear" w:color="auto" w:fill="auto"/>
          </w:tcPr>
          <w:p w:rsidR="00B27081" w:rsidRPr="00905CF3" w:rsidRDefault="00B27081" w:rsidP="00B27081">
            <w:pPr>
              <w:pStyle w:val="ReportMain"/>
              <w:suppressAutoHyphens/>
              <w:rPr>
                <w:szCs w:val="28"/>
              </w:rPr>
            </w:pPr>
          </w:p>
        </w:tc>
        <w:tc>
          <w:tcPr>
            <w:tcW w:w="2840" w:type="pct"/>
            <w:shd w:val="clear" w:color="auto" w:fill="auto"/>
          </w:tcPr>
          <w:p w:rsidR="00B27081" w:rsidRPr="00905CF3" w:rsidRDefault="00B27081" w:rsidP="00B27081">
            <w:pPr>
              <w:pStyle w:val="ReportMain"/>
              <w:suppressAutoHyphens/>
              <w:jc w:val="both"/>
              <w:rPr>
                <w:szCs w:val="28"/>
              </w:rPr>
            </w:pPr>
            <w:r w:rsidRPr="00905CF3">
              <w:rPr>
                <w:szCs w:val="28"/>
              </w:rPr>
              <w:t xml:space="preserve">Дан ответ, который содержит ряд серьезных </w:t>
            </w:r>
            <w:r w:rsidRPr="00905CF3">
              <w:rPr>
                <w:szCs w:val="28"/>
              </w:rPr>
              <w:lastRenderedPageBreak/>
              <w:t xml:space="preserve">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7081" w:rsidRPr="00905CF3" w:rsidRDefault="00B27081" w:rsidP="00B27081">
      <w:pPr>
        <w:ind w:firstLine="709"/>
        <w:jc w:val="both"/>
        <w:rPr>
          <w:b/>
          <w:sz w:val="28"/>
          <w:szCs w:val="28"/>
        </w:rPr>
      </w:pPr>
    </w:p>
    <w:p w:rsidR="00B27081" w:rsidRPr="00905CF3" w:rsidRDefault="00B27081" w:rsidP="00B27081">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27081" w:rsidRPr="00905CF3" w:rsidRDefault="00B27081" w:rsidP="00B27081">
      <w:pPr>
        <w:ind w:firstLine="709"/>
        <w:jc w:val="both"/>
        <w:rPr>
          <w:b/>
          <w:sz w:val="28"/>
          <w:szCs w:val="28"/>
        </w:rPr>
      </w:pPr>
    </w:p>
    <w:p w:rsidR="00B27081" w:rsidRPr="00905CF3" w:rsidRDefault="00B27081" w:rsidP="00B27081">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27081" w:rsidRPr="00905CF3" w:rsidRDefault="00B27081" w:rsidP="00B27081">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27081" w:rsidRPr="00905CF3" w:rsidRDefault="00B27081" w:rsidP="00B27081">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B27081" w:rsidRPr="00905CF3" w:rsidRDefault="00B27081" w:rsidP="00B27081">
      <w:pPr>
        <w:tabs>
          <w:tab w:val="left" w:pos="993"/>
        </w:tabs>
        <w:ind w:right="-1" w:firstLine="709"/>
        <w:jc w:val="both"/>
        <w:rPr>
          <w:sz w:val="28"/>
          <w:szCs w:val="28"/>
        </w:rPr>
      </w:pPr>
      <w:r w:rsidRPr="00905CF3">
        <w:rPr>
          <w:sz w:val="28"/>
          <w:szCs w:val="28"/>
        </w:rPr>
        <w:lastRenderedPageBreak/>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F77DEB">
        <w:rPr>
          <w:sz w:val="28"/>
          <w:szCs w:val="28"/>
        </w:rPr>
        <w:t>, представленные в таблице 1</w:t>
      </w:r>
      <w:r w:rsidRPr="00905CF3">
        <w:rPr>
          <w:sz w:val="28"/>
          <w:szCs w:val="28"/>
        </w:rPr>
        <w:t xml:space="preserve">. </w:t>
      </w:r>
    </w:p>
    <w:p w:rsidR="00B27081" w:rsidRPr="00905CF3" w:rsidRDefault="00B27081" w:rsidP="00B27081">
      <w:pPr>
        <w:tabs>
          <w:tab w:val="left" w:pos="993"/>
        </w:tabs>
        <w:ind w:right="181" w:firstLine="709"/>
        <w:jc w:val="both"/>
        <w:rPr>
          <w:sz w:val="28"/>
          <w:szCs w:val="28"/>
        </w:rPr>
      </w:pPr>
    </w:p>
    <w:p w:rsidR="00B27081" w:rsidRPr="00905CF3" w:rsidRDefault="00B27081" w:rsidP="00B27081">
      <w:pPr>
        <w:tabs>
          <w:tab w:val="left" w:pos="993"/>
        </w:tabs>
        <w:ind w:right="181"/>
        <w:jc w:val="both"/>
        <w:rPr>
          <w:sz w:val="28"/>
          <w:szCs w:val="28"/>
        </w:rPr>
      </w:pPr>
      <w:r w:rsidRPr="00905CF3">
        <w:rPr>
          <w:sz w:val="28"/>
          <w:szCs w:val="28"/>
        </w:rPr>
        <w:t xml:space="preserve">Таблица 1 - Формы оценочных средств </w:t>
      </w:r>
    </w:p>
    <w:p w:rsidR="00B27081" w:rsidRPr="00905CF3" w:rsidRDefault="00B27081" w:rsidP="00B2708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89"/>
        <w:gridCol w:w="5954"/>
        <w:gridCol w:w="1843"/>
      </w:tblGrid>
      <w:tr w:rsidR="00B27081" w:rsidRPr="00905CF3" w:rsidTr="00C521FA">
        <w:trPr>
          <w:tblHeader/>
        </w:trPr>
        <w:tc>
          <w:tcPr>
            <w:tcW w:w="62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w:t>
            </w:r>
          </w:p>
          <w:p w:rsidR="00B27081" w:rsidRPr="00905CF3" w:rsidRDefault="00B27081" w:rsidP="00B27081">
            <w:pPr>
              <w:rPr>
                <w:sz w:val="24"/>
                <w:szCs w:val="28"/>
              </w:rPr>
            </w:pPr>
            <w:r w:rsidRPr="00905CF3">
              <w:rPr>
                <w:rStyle w:val="211pt"/>
                <w:rFonts w:eastAsiaTheme="minorHAnsi"/>
                <w:sz w:val="24"/>
                <w:szCs w:val="28"/>
              </w:rPr>
              <w:t>п/п</w:t>
            </w:r>
          </w:p>
        </w:tc>
        <w:tc>
          <w:tcPr>
            <w:tcW w:w="188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Наименование</w:t>
            </w:r>
          </w:p>
          <w:p w:rsidR="00B27081" w:rsidRPr="00905CF3" w:rsidRDefault="00B27081" w:rsidP="00B27081">
            <w:pPr>
              <w:rPr>
                <w:sz w:val="24"/>
                <w:szCs w:val="28"/>
              </w:rPr>
            </w:pPr>
            <w:r w:rsidRPr="00905CF3">
              <w:rPr>
                <w:rStyle w:val="211pt"/>
                <w:rFonts w:eastAsiaTheme="minorHAnsi"/>
                <w:sz w:val="24"/>
                <w:szCs w:val="28"/>
              </w:rPr>
              <w:t>оценочного</w:t>
            </w:r>
          </w:p>
          <w:p w:rsidR="00B27081" w:rsidRPr="00905CF3" w:rsidRDefault="00B27081" w:rsidP="00B27081">
            <w:pPr>
              <w:rPr>
                <w:sz w:val="24"/>
                <w:szCs w:val="28"/>
              </w:rPr>
            </w:pPr>
            <w:r w:rsidRPr="00905CF3">
              <w:rPr>
                <w:rStyle w:val="211pt"/>
                <w:rFonts w:eastAsiaTheme="minorHAnsi"/>
                <w:sz w:val="24"/>
                <w:szCs w:val="28"/>
              </w:rPr>
              <w:t>средства</w:t>
            </w:r>
          </w:p>
        </w:tc>
        <w:tc>
          <w:tcPr>
            <w:tcW w:w="5954"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Краткая характеристика оценочного средства</w:t>
            </w:r>
          </w:p>
        </w:tc>
        <w:tc>
          <w:tcPr>
            <w:tcW w:w="1843" w:type="dxa"/>
            <w:shd w:val="clear" w:color="auto" w:fill="auto"/>
            <w:vAlign w:val="center"/>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 xml:space="preserve">Представление </w:t>
            </w:r>
          </w:p>
          <w:p w:rsidR="00B27081" w:rsidRPr="00905CF3" w:rsidRDefault="00B27081" w:rsidP="00B27081">
            <w:pPr>
              <w:rPr>
                <w:sz w:val="24"/>
                <w:szCs w:val="28"/>
              </w:rPr>
            </w:pPr>
            <w:r w:rsidRPr="00905CF3">
              <w:rPr>
                <w:rStyle w:val="211pt"/>
                <w:rFonts w:eastAsiaTheme="minorHAnsi"/>
                <w:sz w:val="24"/>
                <w:szCs w:val="28"/>
              </w:rPr>
              <w:t>оценочного средства в фонде</w:t>
            </w:r>
          </w:p>
        </w:tc>
      </w:tr>
      <w:tr w:rsidR="00B27081" w:rsidRPr="00905CF3" w:rsidTr="00C521FA">
        <w:tc>
          <w:tcPr>
            <w:tcW w:w="62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1</w:t>
            </w:r>
          </w:p>
        </w:tc>
        <w:tc>
          <w:tcPr>
            <w:tcW w:w="188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Практические задания и задачи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Различают задачи и задания:</w:t>
            </w:r>
          </w:p>
          <w:p w:rsidR="00B27081" w:rsidRPr="00905CF3" w:rsidRDefault="00B27081" w:rsidP="00B27081">
            <w:pPr>
              <w:tabs>
                <w:tab w:val="left" w:pos="254"/>
              </w:tabs>
              <w:rPr>
                <w:sz w:val="24"/>
                <w:szCs w:val="28"/>
              </w:rPr>
            </w:pPr>
            <w:r w:rsidRPr="00905CF3">
              <w:rPr>
                <w:rStyle w:val="211pt"/>
                <w:rFonts w:eastAsiaTheme="minorHAnsi"/>
                <w:sz w:val="24"/>
                <w:szCs w:val="28"/>
              </w:rPr>
              <w:t>а)</w:t>
            </w:r>
            <w:r w:rsidRPr="00905CF3">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B27081" w:rsidRPr="00905CF3" w:rsidRDefault="00B27081" w:rsidP="00B27081">
            <w:pPr>
              <w:tabs>
                <w:tab w:val="left" w:pos="226"/>
              </w:tabs>
              <w:rPr>
                <w:sz w:val="24"/>
                <w:szCs w:val="28"/>
              </w:rPr>
            </w:pPr>
            <w:r w:rsidRPr="00905CF3">
              <w:rPr>
                <w:rStyle w:val="211pt"/>
                <w:rFonts w:eastAsiaTheme="minorHAnsi"/>
                <w:sz w:val="24"/>
                <w:szCs w:val="28"/>
              </w:rPr>
              <w:t>б)</w:t>
            </w:r>
            <w:r w:rsidRPr="00905CF3">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B27081" w:rsidRPr="00905CF3" w:rsidRDefault="00B27081" w:rsidP="00B27081">
            <w:pPr>
              <w:tabs>
                <w:tab w:val="left" w:pos="346"/>
              </w:tabs>
              <w:rPr>
                <w:sz w:val="24"/>
                <w:szCs w:val="28"/>
              </w:rPr>
            </w:pPr>
            <w:r w:rsidRPr="00905CF3">
              <w:rPr>
                <w:rStyle w:val="211pt"/>
                <w:rFonts w:eastAsiaTheme="minorHAnsi"/>
                <w:sz w:val="24"/>
                <w:szCs w:val="28"/>
              </w:rPr>
              <w:t>в)</w:t>
            </w:r>
            <w:r w:rsidRPr="00905CF3">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Форма предоставления ответа студента: письменная</w:t>
            </w:r>
            <w:r w:rsidRPr="00905CF3">
              <w:rPr>
                <w:sz w:val="24"/>
                <w:szCs w:val="28"/>
              </w:rPr>
              <w:t>.</w:t>
            </w:r>
          </w:p>
        </w:tc>
        <w:tc>
          <w:tcPr>
            <w:tcW w:w="1843"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Комплект задач и заданий</w:t>
            </w:r>
          </w:p>
        </w:tc>
      </w:tr>
      <w:tr w:rsidR="00B27081" w:rsidRPr="00905CF3" w:rsidTr="00C521FA">
        <w:tc>
          <w:tcPr>
            <w:tcW w:w="629" w:type="dxa"/>
            <w:shd w:val="clear" w:color="auto" w:fill="auto"/>
          </w:tcPr>
          <w:p w:rsidR="00B27081" w:rsidRPr="00905CF3" w:rsidRDefault="00B27081" w:rsidP="00B27081">
            <w:pPr>
              <w:rPr>
                <w:sz w:val="24"/>
                <w:szCs w:val="28"/>
              </w:rPr>
            </w:pPr>
            <w:r w:rsidRPr="00905CF3">
              <w:rPr>
                <w:rStyle w:val="211pt"/>
                <w:rFonts w:eastAsiaTheme="minorHAnsi"/>
                <w:sz w:val="24"/>
                <w:szCs w:val="28"/>
              </w:rPr>
              <w:t>2</w:t>
            </w:r>
          </w:p>
        </w:tc>
        <w:tc>
          <w:tcPr>
            <w:tcW w:w="1889"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Собеседование (на </w:t>
            </w:r>
            <w:r>
              <w:rPr>
                <w:rStyle w:val="211pt"/>
                <w:rFonts w:eastAsiaTheme="minorHAnsi"/>
                <w:sz w:val="24"/>
                <w:szCs w:val="28"/>
              </w:rPr>
              <w:t>практическом</w:t>
            </w:r>
            <w:r w:rsidRPr="00905CF3">
              <w:rPr>
                <w:rStyle w:val="211pt"/>
                <w:rFonts w:eastAsiaTheme="minorHAnsi"/>
                <w:sz w:val="24"/>
                <w:szCs w:val="28"/>
              </w:rPr>
              <w:t xml:space="preserve"> занятии)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905CF3">
              <w:rPr>
                <w:rStyle w:val="211pt"/>
                <w:rFonts w:eastAsiaTheme="minorHAnsi"/>
                <w:sz w:val="24"/>
                <w:szCs w:val="28"/>
              </w:rPr>
              <w:t>обучающимся</w:t>
            </w:r>
            <w:proofErr w:type="gramEnd"/>
            <w:r w:rsidRPr="00905CF3">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43" w:type="dxa"/>
            <w:shd w:val="clear" w:color="auto" w:fill="auto"/>
          </w:tcPr>
          <w:p w:rsidR="00B27081" w:rsidRPr="00905CF3" w:rsidRDefault="00B27081" w:rsidP="00F77DEB">
            <w:pPr>
              <w:tabs>
                <w:tab w:val="left" w:pos="2098"/>
              </w:tabs>
              <w:rPr>
                <w:sz w:val="24"/>
                <w:szCs w:val="28"/>
              </w:rPr>
            </w:pPr>
            <w:r w:rsidRPr="00905CF3">
              <w:rPr>
                <w:rStyle w:val="211pt"/>
                <w:rFonts w:eastAsiaTheme="minorHAnsi"/>
                <w:sz w:val="24"/>
                <w:szCs w:val="28"/>
              </w:rPr>
              <w:t>Вопросы по темам дисциплины</w:t>
            </w:r>
          </w:p>
        </w:tc>
      </w:tr>
      <w:tr w:rsidR="00C521FA" w:rsidRPr="00905CF3" w:rsidTr="00C521FA">
        <w:tc>
          <w:tcPr>
            <w:tcW w:w="629" w:type="dxa"/>
            <w:shd w:val="clear" w:color="auto" w:fill="auto"/>
          </w:tcPr>
          <w:p w:rsidR="00C521FA" w:rsidRPr="00237D8C" w:rsidRDefault="00C521FA" w:rsidP="00C521FA">
            <w:pPr>
              <w:rPr>
                <w:sz w:val="24"/>
                <w:szCs w:val="28"/>
              </w:rPr>
            </w:pPr>
            <w:r>
              <w:rPr>
                <w:rStyle w:val="211pt"/>
                <w:rFonts w:eastAsiaTheme="minorHAnsi"/>
                <w:sz w:val="24"/>
              </w:rPr>
              <w:t>3</w:t>
            </w:r>
          </w:p>
        </w:tc>
        <w:tc>
          <w:tcPr>
            <w:tcW w:w="1889" w:type="dxa"/>
            <w:shd w:val="clear" w:color="auto" w:fill="auto"/>
          </w:tcPr>
          <w:p w:rsidR="00C521FA" w:rsidRPr="00237D8C" w:rsidRDefault="00F77DEB" w:rsidP="00F77DEB">
            <w:pPr>
              <w:rPr>
                <w:sz w:val="24"/>
                <w:szCs w:val="28"/>
              </w:rPr>
            </w:pPr>
            <w:r>
              <w:rPr>
                <w:rStyle w:val="211pt"/>
                <w:rFonts w:eastAsiaTheme="minorHAnsi"/>
                <w:sz w:val="24"/>
              </w:rPr>
              <w:t xml:space="preserve">Доклад </w:t>
            </w:r>
            <w:r w:rsidR="00C521FA" w:rsidRPr="00237D8C">
              <w:rPr>
                <w:rStyle w:val="211pt"/>
                <w:rFonts w:eastAsiaTheme="minorHAnsi"/>
                <w:sz w:val="24"/>
              </w:rPr>
              <w:t>(на практическом занятии)</w:t>
            </w:r>
          </w:p>
        </w:tc>
        <w:tc>
          <w:tcPr>
            <w:tcW w:w="5954" w:type="dxa"/>
            <w:shd w:val="clear" w:color="auto" w:fill="auto"/>
          </w:tcPr>
          <w:p w:rsidR="00C521FA" w:rsidRPr="00237D8C" w:rsidRDefault="00C521FA" w:rsidP="00C521FA">
            <w:pPr>
              <w:tabs>
                <w:tab w:val="left" w:pos="1171"/>
                <w:tab w:val="left" w:pos="3062"/>
                <w:tab w:val="left" w:pos="4114"/>
              </w:tabs>
              <w:rPr>
                <w:sz w:val="24"/>
                <w:szCs w:val="28"/>
              </w:rPr>
            </w:pPr>
            <w:r w:rsidRPr="00237D8C">
              <w:rPr>
                <w:rStyle w:val="211pt"/>
                <w:rFonts w:eastAsiaTheme="minorHAnsi"/>
                <w:sz w:val="24"/>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21FA" w:rsidRPr="00237D8C" w:rsidRDefault="00C521FA" w:rsidP="00C521FA">
            <w:pPr>
              <w:rPr>
                <w:rStyle w:val="211pt"/>
                <w:rFonts w:eastAsiaTheme="minorHAnsi"/>
                <w:sz w:val="24"/>
              </w:rPr>
            </w:pPr>
            <w:r w:rsidRPr="00237D8C">
              <w:rPr>
                <w:rStyle w:val="211pt"/>
                <w:rFonts w:eastAsiaTheme="minorHAnsi"/>
                <w:sz w:val="24"/>
              </w:rPr>
              <w:t>Рекомендуется для оценки знаний, умений и владений студентов.</w:t>
            </w:r>
          </w:p>
          <w:p w:rsidR="00C521FA" w:rsidRPr="00237D8C" w:rsidRDefault="00C521FA" w:rsidP="00C521FA">
            <w:pPr>
              <w:rPr>
                <w:sz w:val="24"/>
                <w:szCs w:val="28"/>
              </w:rPr>
            </w:pPr>
            <w:r w:rsidRPr="00237D8C">
              <w:rPr>
                <w:rStyle w:val="211pt"/>
                <w:rFonts w:eastAsiaTheme="minorHAnsi"/>
                <w:sz w:val="24"/>
              </w:rPr>
              <w:t>На выступление студенту дается 10-15 минут. При ответе студент может пользоваться конспектом.  Задаются дополнительные вопросы.</w:t>
            </w:r>
          </w:p>
        </w:tc>
        <w:tc>
          <w:tcPr>
            <w:tcW w:w="1843" w:type="dxa"/>
            <w:shd w:val="clear" w:color="auto" w:fill="auto"/>
          </w:tcPr>
          <w:p w:rsidR="00C521FA" w:rsidRPr="00237D8C" w:rsidRDefault="00F77DEB" w:rsidP="00F77DEB">
            <w:pPr>
              <w:tabs>
                <w:tab w:val="left" w:pos="1474"/>
              </w:tabs>
              <w:rPr>
                <w:sz w:val="24"/>
                <w:szCs w:val="28"/>
              </w:rPr>
            </w:pPr>
            <w:r>
              <w:rPr>
                <w:rStyle w:val="211pt"/>
                <w:rFonts w:eastAsiaTheme="minorHAnsi"/>
                <w:sz w:val="24"/>
              </w:rPr>
              <w:t>Темы докладов</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t>4</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Тест</w:t>
            </w:r>
          </w:p>
        </w:tc>
        <w:tc>
          <w:tcPr>
            <w:tcW w:w="5954" w:type="dxa"/>
            <w:shd w:val="clear" w:color="auto" w:fill="auto"/>
          </w:tcPr>
          <w:p w:rsidR="00C521FA" w:rsidRPr="00905CF3" w:rsidRDefault="00C521FA" w:rsidP="00C521FA">
            <w:pPr>
              <w:rPr>
                <w:sz w:val="24"/>
                <w:szCs w:val="28"/>
              </w:rPr>
            </w:pPr>
            <w:r w:rsidRPr="00905CF3">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21FA" w:rsidRPr="00905CF3" w:rsidRDefault="00C521FA" w:rsidP="00C521FA">
            <w:pPr>
              <w:rPr>
                <w:rStyle w:val="211pt"/>
                <w:rFonts w:eastAsiaTheme="minorHAnsi"/>
                <w:sz w:val="24"/>
                <w:szCs w:val="28"/>
              </w:rPr>
            </w:pPr>
            <w:r w:rsidRPr="00905CF3">
              <w:rPr>
                <w:rStyle w:val="211pt"/>
                <w:rFonts w:eastAsiaTheme="minorHAnsi"/>
                <w:sz w:val="24"/>
                <w:szCs w:val="28"/>
              </w:rPr>
              <w:t xml:space="preserve">Рекомендуется для оценки знаний, умений и владений </w:t>
            </w:r>
            <w:r w:rsidRPr="00905CF3">
              <w:rPr>
                <w:rStyle w:val="211pt"/>
                <w:rFonts w:eastAsiaTheme="minorHAnsi"/>
                <w:sz w:val="24"/>
                <w:szCs w:val="28"/>
              </w:rPr>
              <w:lastRenderedPageBreak/>
              <w:t>студентов.</w:t>
            </w:r>
          </w:p>
          <w:p w:rsidR="00C521FA" w:rsidRPr="00905CF3" w:rsidRDefault="00C521FA" w:rsidP="00C521FA">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43" w:type="dxa"/>
            <w:shd w:val="clear" w:color="auto" w:fill="auto"/>
          </w:tcPr>
          <w:p w:rsidR="00C521FA" w:rsidRPr="00905CF3" w:rsidRDefault="00C521FA" w:rsidP="00C521FA">
            <w:pPr>
              <w:rPr>
                <w:sz w:val="24"/>
                <w:szCs w:val="28"/>
              </w:rPr>
            </w:pPr>
            <w:r w:rsidRPr="00905CF3">
              <w:rPr>
                <w:rStyle w:val="211pt"/>
                <w:rFonts w:eastAsiaTheme="minorHAnsi"/>
                <w:sz w:val="24"/>
                <w:szCs w:val="28"/>
              </w:rPr>
              <w:lastRenderedPageBreak/>
              <w:t>Фонд тестовых заданий</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lastRenderedPageBreak/>
              <w:t>5</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Экзамен</w:t>
            </w:r>
          </w:p>
        </w:tc>
        <w:tc>
          <w:tcPr>
            <w:tcW w:w="5954" w:type="dxa"/>
            <w:shd w:val="clear" w:color="auto" w:fill="auto"/>
          </w:tcPr>
          <w:p w:rsidR="00C521FA" w:rsidRPr="00905CF3" w:rsidRDefault="00C521FA" w:rsidP="00C521FA">
            <w:pPr>
              <w:rPr>
                <w:rStyle w:val="211pt"/>
                <w:rFonts w:eastAsiaTheme="minorHAnsi"/>
                <w:sz w:val="24"/>
                <w:szCs w:val="28"/>
              </w:rPr>
            </w:pPr>
            <w:r w:rsidRPr="00905CF3">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21FA" w:rsidRPr="00905CF3" w:rsidRDefault="00C521FA" w:rsidP="00EC75DE">
            <w:pPr>
              <w:rPr>
                <w:sz w:val="24"/>
                <w:szCs w:val="28"/>
                <w:lang w:eastAsia="ru-RU"/>
              </w:rPr>
            </w:pPr>
            <w:r w:rsidRPr="00905CF3">
              <w:rPr>
                <w:sz w:val="24"/>
                <w:szCs w:val="28"/>
                <w:lang w:eastAsia="ru-RU"/>
              </w:rPr>
              <w:t>С учетом результативности</w:t>
            </w:r>
            <w:r w:rsidR="00EC75DE">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w:t>
            </w:r>
            <w:bookmarkStart w:id="21" w:name="_GoBack"/>
            <w:bookmarkEnd w:id="21"/>
            <w:r w:rsidRPr="00905CF3">
              <w:rPr>
                <w:sz w:val="24"/>
                <w:szCs w:val="28"/>
              </w:rPr>
              <w:t>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21FA" w:rsidRPr="00905CF3" w:rsidRDefault="00C521FA" w:rsidP="00C521FA">
            <w:pPr>
              <w:rPr>
                <w:sz w:val="24"/>
                <w:szCs w:val="28"/>
              </w:rPr>
            </w:pPr>
            <w:r w:rsidRPr="00905CF3">
              <w:rPr>
                <w:sz w:val="24"/>
                <w:szCs w:val="28"/>
              </w:rPr>
              <w:t>Экзамен сдается в устной форме.</w:t>
            </w:r>
          </w:p>
        </w:tc>
        <w:tc>
          <w:tcPr>
            <w:tcW w:w="1843" w:type="dxa"/>
            <w:shd w:val="clear" w:color="auto" w:fill="auto"/>
          </w:tcPr>
          <w:p w:rsidR="00C521FA" w:rsidRPr="00905CF3" w:rsidRDefault="00C521FA" w:rsidP="00F77DEB">
            <w:pPr>
              <w:rPr>
                <w:sz w:val="24"/>
                <w:szCs w:val="28"/>
              </w:rPr>
            </w:pPr>
            <w:r w:rsidRPr="00905CF3">
              <w:rPr>
                <w:rStyle w:val="211pt"/>
                <w:rFonts w:eastAsiaTheme="minorHAnsi"/>
                <w:sz w:val="24"/>
                <w:szCs w:val="28"/>
              </w:rPr>
              <w:t xml:space="preserve">Комплект вопросов к экзамену. </w:t>
            </w:r>
          </w:p>
        </w:tc>
      </w:tr>
    </w:tbl>
    <w:p w:rsidR="00B27081" w:rsidRPr="00905CF3" w:rsidRDefault="00B27081" w:rsidP="00B27081">
      <w:pPr>
        <w:spacing w:line="360" w:lineRule="auto"/>
        <w:rPr>
          <w:b/>
          <w:sz w:val="28"/>
          <w:szCs w:val="28"/>
        </w:rPr>
      </w:pPr>
    </w:p>
    <w:p w:rsidR="00C521FA" w:rsidRDefault="00C521FA" w:rsidP="00B27081">
      <w:pPr>
        <w:spacing w:line="360" w:lineRule="auto"/>
        <w:ind w:firstLine="709"/>
        <w:jc w:val="center"/>
        <w:rPr>
          <w:b/>
          <w:sz w:val="28"/>
          <w:szCs w:val="28"/>
        </w:rPr>
      </w:pPr>
    </w:p>
    <w:p w:rsidR="00152098" w:rsidRDefault="00152098" w:rsidP="00152098">
      <w:pPr>
        <w:pStyle w:val="af"/>
        <w:autoSpaceDE w:val="0"/>
        <w:autoSpaceDN w:val="0"/>
        <w:adjustRightInd w:val="0"/>
        <w:spacing w:line="360" w:lineRule="auto"/>
        <w:ind w:left="0"/>
        <w:jc w:val="both"/>
        <w:rPr>
          <w:rFonts w:eastAsiaTheme="minorHAnsi"/>
          <w:sz w:val="28"/>
          <w:szCs w:val="28"/>
        </w:rPr>
      </w:pPr>
    </w:p>
    <w:p w:rsidR="00040D2F" w:rsidRDefault="00040D2F" w:rsidP="00CC4C1A">
      <w:pPr>
        <w:suppressAutoHyphens/>
        <w:spacing w:line="360" w:lineRule="auto"/>
        <w:ind w:right="-1"/>
        <w:jc w:val="both"/>
      </w:pPr>
    </w:p>
    <w:sectPr w:rsidR="00040D2F" w:rsidSect="00152098">
      <w:footnotePr>
        <w:numFmt w:val="chicago"/>
      </w:footnotePr>
      <w:pgSz w:w="11906" w:h="16838"/>
      <w:pgMar w:top="1134" w:right="567" w:bottom="1134" w:left="1134"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B2" w:rsidRDefault="008608B2" w:rsidP="00D84982">
      <w:r>
        <w:separator/>
      </w:r>
    </w:p>
  </w:endnote>
  <w:endnote w:type="continuationSeparator" w:id="0">
    <w:p w:rsidR="008608B2" w:rsidRDefault="008608B2" w:rsidP="00D8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954040"/>
      <w:docPartObj>
        <w:docPartGallery w:val="Page Numbers (Bottom of Page)"/>
        <w:docPartUnique/>
      </w:docPartObj>
    </w:sdtPr>
    <w:sdtEndPr>
      <w:rPr>
        <w:sz w:val="24"/>
      </w:rPr>
    </w:sdtEndPr>
    <w:sdtContent>
      <w:p w:rsidR="008608B2" w:rsidRPr="00152098" w:rsidRDefault="008608B2">
        <w:pPr>
          <w:pStyle w:val="afa"/>
          <w:jc w:val="center"/>
          <w:rPr>
            <w:sz w:val="24"/>
          </w:rPr>
        </w:pPr>
        <w:r w:rsidRPr="00152098">
          <w:rPr>
            <w:sz w:val="24"/>
          </w:rPr>
          <w:fldChar w:fldCharType="begin"/>
        </w:r>
        <w:r w:rsidRPr="00152098">
          <w:rPr>
            <w:sz w:val="24"/>
          </w:rPr>
          <w:instrText>PAGE   \* MERGEFORMAT</w:instrText>
        </w:r>
        <w:r w:rsidRPr="00152098">
          <w:rPr>
            <w:sz w:val="24"/>
          </w:rPr>
          <w:fldChar w:fldCharType="separate"/>
        </w:r>
        <w:r w:rsidR="00EC75DE">
          <w:rPr>
            <w:noProof/>
            <w:sz w:val="24"/>
          </w:rPr>
          <w:t>90</w:t>
        </w:r>
        <w:r w:rsidRPr="00152098">
          <w:rPr>
            <w:sz w:val="24"/>
          </w:rPr>
          <w:fldChar w:fldCharType="end"/>
        </w:r>
      </w:p>
    </w:sdtContent>
  </w:sdt>
  <w:p w:rsidR="008608B2" w:rsidRDefault="008608B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B2" w:rsidRDefault="008608B2" w:rsidP="00D84982">
      <w:r>
        <w:separator/>
      </w:r>
    </w:p>
  </w:footnote>
  <w:footnote w:type="continuationSeparator" w:id="0">
    <w:p w:rsidR="008608B2" w:rsidRDefault="008608B2" w:rsidP="00D8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rsidP="00D849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9AA"/>
    <w:multiLevelType w:val="hybridMultilevel"/>
    <w:tmpl w:val="DD80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234F7"/>
    <w:multiLevelType w:val="multilevel"/>
    <w:tmpl w:val="5E9E4B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53BDF"/>
    <w:multiLevelType w:val="multilevel"/>
    <w:tmpl w:val="472CCD0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E3A33"/>
    <w:multiLevelType w:val="multilevel"/>
    <w:tmpl w:val="DB88703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47EA8"/>
    <w:multiLevelType w:val="hybridMultilevel"/>
    <w:tmpl w:val="B0D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16ED6"/>
    <w:multiLevelType w:val="multilevel"/>
    <w:tmpl w:val="938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490055"/>
    <w:multiLevelType w:val="multilevel"/>
    <w:tmpl w:val="431E2CC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536142"/>
    <w:multiLevelType w:val="multilevel"/>
    <w:tmpl w:val="FE2C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58501F"/>
    <w:multiLevelType w:val="hybridMultilevel"/>
    <w:tmpl w:val="0928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B092C"/>
    <w:multiLevelType w:val="multilevel"/>
    <w:tmpl w:val="3D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A11D2"/>
    <w:multiLevelType w:val="multilevel"/>
    <w:tmpl w:val="A636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6D0477"/>
    <w:multiLevelType w:val="multilevel"/>
    <w:tmpl w:val="FC9CB2E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7E077D"/>
    <w:multiLevelType w:val="hybridMultilevel"/>
    <w:tmpl w:val="C790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6F1E38"/>
    <w:multiLevelType w:val="multilevel"/>
    <w:tmpl w:val="F3742F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D6B94"/>
    <w:multiLevelType w:val="multilevel"/>
    <w:tmpl w:val="D6C290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6A01FD"/>
    <w:multiLevelType w:val="multilevel"/>
    <w:tmpl w:val="0E6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AB1967"/>
    <w:multiLevelType w:val="multilevel"/>
    <w:tmpl w:val="68C25C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E140DB"/>
    <w:multiLevelType w:val="multilevel"/>
    <w:tmpl w:val="862A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F13077"/>
    <w:multiLevelType w:val="multilevel"/>
    <w:tmpl w:val="293C33D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534CAB"/>
    <w:multiLevelType w:val="hybridMultilevel"/>
    <w:tmpl w:val="03B6A2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2F2126A"/>
    <w:multiLevelType w:val="multilevel"/>
    <w:tmpl w:val="5E4859B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814B3"/>
    <w:multiLevelType w:val="hybridMultilevel"/>
    <w:tmpl w:val="B49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6E7037"/>
    <w:multiLevelType w:val="hybridMultilevel"/>
    <w:tmpl w:val="908E11EE"/>
    <w:lvl w:ilvl="0" w:tplc="0419000F">
      <w:start w:val="1"/>
      <w:numFmt w:val="decimal"/>
      <w:lvlText w:val="%1."/>
      <w:lvlJc w:val="left"/>
      <w:pPr>
        <w:ind w:left="720" w:hanging="360"/>
      </w:pPr>
    </w:lvl>
    <w:lvl w:ilvl="1" w:tplc="25C8C60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F43B1D"/>
    <w:multiLevelType w:val="hybridMultilevel"/>
    <w:tmpl w:val="F3106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444FA1"/>
    <w:multiLevelType w:val="hybridMultilevel"/>
    <w:tmpl w:val="465EDB2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179C7801"/>
    <w:multiLevelType w:val="hybridMultilevel"/>
    <w:tmpl w:val="1AA812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18D44130"/>
    <w:multiLevelType w:val="hybridMultilevel"/>
    <w:tmpl w:val="EAD0AF7C"/>
    <w:lvl w:ilvl="0" w:tplc="CC126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A404589"/>
    <w:multiLevelType w:val="hybridMultilevel"/>
    <w:tmpl w:val="954E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4205D4"/>
    <w:multiLevelType w:val="hybridMultilevel"/>
    <w:tmpl w:val="8B420D1E"/>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DF02851"/>
    <w:multiLevelType w:val="multilevel"/>
    <w:tmpl w:val="D9B8EA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D17513"/>
    <w:multiLevelType w:val="multilevel"/>
    <w:tmpl w:val="F88E1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7D42C2"/>
    <w:multiLevelType w:val="hybridMultilevel"/>
    <w:tmpl w:val="876E1CBC"/>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1FB234A8"/>
    <w:multiLevelType w:val="hybridMultilevel"/>
    <w:tmpl w:val="C0A4E9A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48120A"/>
    <w:multiLevelType w:val="hybridMultilevel"/>
    <w:tmpl w:val="6172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F1A1F"/>
    <w:multiLevelType w:val="multilevel"/>
    <w:tmpl w:val="95E4ED8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330B4"/>
    <w:multiLevelType w:val="multilevel"/>
    <w:tmpl w:val="2A30BE78"/>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23CD1BD4"/>
    <w:multiLevelType w:val="hybridMultilevel"/>
    <w:tmpl w:val="83283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67D4600"/>
    <w:multiLevelType w:val="multilevel"/>
    <w:tmpl w:val="4AC8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F62CF"/>
    <w:multiLevelType w:val="hybridMultilevel"/>
    <w:tmpl w:val="B2782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F81616"/>
    <w:multiLevelType w:val="hybridMultilevel"/>
    <w:tmpl w:val="DC62395A"/>
    <w:lvl w:ilvl="0" w:tplc="6ADCDE80">
      <w:start w:val="3"/>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7D010B"/>
    <w:multiLevelType w:val="hybridMultilevel"/>
    <w:tmpl w:val="6394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D0BFC"/>
    <w:multiLevelType w:val="hybridMultilevel"/>
    <w:tmpl w:val="F1E21834"/>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nsid w:val="2E7E5791"/>
    <w:multiLevelType w:val="hybridMultilevel"/>
    <w:tmpl w:val="22CC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802474"/>
    <w:multiLevelType w:val="hybridMultilevel"/>
    <w:tmpl w:val="6084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nsid w:val="30417C1E"/>
    <w:multiLevelType w:val="multilevel"/>
    <w:tmpl w:val="6894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7A6C12"/>
    <w:multiLevelType w:val="hybridMultilevel"/>
    <w:tmpl w:val="8AB4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AF0080"/>
    <w:multiLevelType w:val="hybridMultilevel"/>
    <w:tmpl w:val="E444B88E"/>
    <w:lvl w:ilvl="0" w:tplc="0419000F">
      <w:start w:val="1"/>
      <w:numFmt w:val="decimal"/>
      <w:lvlText w:val="%1."/>
      <w:lvlJc w:val="left"/>
      <w:pPr>
        <w:ind w:left="720" w:hanging="360"/>
      </w:pPr>
      <w:rPr>
        <w:rFonts w:hint="default"/>
      </w:rPr>
    </w:lvl>
    <w:lvl w:ilvl="1" w:tplc="A8321D10">
      <w:start w:val="1"/>
      <w:numFmt w:val="decimal"/>
      <w:lvlText w:val="%2."/>
      <w:lvlJc w:val="left"/>
      <w:pPr>
        <w:ind w:left="1440" w:hanging="360"/>
      </w:pPr>
      <w:rPr>
        <w:rFonts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093CEF"/>
    <w:multiLevelType w:val="hybridMultilevel"/>
    <w:tmpl w:val="A5C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4D6297"/>
    <w:multiLevelType w:val="multilevel"/>
    <w:tmpl w:val="EB22372C"/>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C7204C"/>
    <w:multiLevelType w:val="hybridMultilevel"/>
    <w:tmpl w:val="84C28100"/>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D94847"/>
    <w:multiLevelType w:val="hybridMultilevel"/>
    <w:tmpl w:val="365A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C65303C"/>
    <w:multiLevelType w:val="multilevel"/>
    <w:tmpl w:val="5D5288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D121224"/>
    <w:multiLevelType w:val="hybridMultilevel"/>
    <w:tmpl w:val="5F1C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DA77844"/>
    <w:multiLevelType w:val="hybridMultilevel"/>
    <w:tmpl w:val="1630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C610F2"/>
    <w:multiLevelType w:val="multilevel"/>
    <w:tmpl w:val="87DC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F77827"/>
    <w:multiLevelType w:val="hybridMultilevel"/>
    <w:tmpl w:val="63A6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904BA8"/>
    <w:multiLevelType w:val="hybridMultilevel"/>
    <w:tmpl w:val="69E85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757F55"/>
    <w:multiLevelType w:val="multilevel"/>
    <w:tmpl w:val="8638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16C0626"/>
    <w:multiLevelType w:val="hybridMultilevel"/>
    <w:tmpl w:val="3FC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36D85"/>
    <w:multiLevelType w:val="hybridMultilevel"/>
    <w:tmpl w:val="B6D463F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nsid w:val="43641A8D"/>
    <w:multiLevelType w:val="hybridMultilevel"/>
    <w:tmpl w:val="B104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33002"/>
    <w:multiLevelType w:val="multilevel"/>
    <w:tmpl w:val="EC1A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3F959C5"/>
    <w:multiLevelType w:val="multilevel"/>
    <w:tmpl w:val="2EEEB9AA"/>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34465B"/>
    <w:multiLevelType w:val="multilevel"/>
    <w:tmpl w:val="8BD6F78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51747CC"/>
    <w:multiLevelType w:val="multilevel"/>
    <w:tmpl w:val="33FC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181432"/>
    <w:multiLevelType w:val="hybridMultilevel"/>
    <w:tmpl w:val="CE9A8F4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7B36C03"/>
    <w:multiLevelType w:val="hybridMultilevel"/>
    <w:tmpl w:val="F66088F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8152245"/>
    <w:multiLevelType w:val="multilevel"/>
    <w:tmpl w:val="C1E6306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872B87"/>
    <w:multiLevelType w:val="hybridMultilevel"/>
    <w:tmpl w:val="E3C8F08C"/>
    <w:lvl w:ilvl="0" w:tplc="0419000F">
      <w:start w:val="1"/>
      <w:numFmt w:val="decimal"/>
      <w:lvlText w:val="%1."/>
      <w:lvlJc w:val="left"/>
      <w:pPr>
        <w:ind w:left="720" w:hanging="360"/>
      </w:pPr>
    </w:lvl>
    <w:lvl w:ilvl="1" w:tplc="AD2E6C4E">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F644CA"/>
    <w:multiLevelType w:val="hybridMultilevel"/>
    <w:tmpl w:val="741E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145264"/>
    <w:multiLevelType w:val="hybridMultilevel"/>
    <w:tmpl w:val="FE50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57128E4"/>
    <w:multiLevelType w:val="hybridMultilevel"/>
    <w:tmpl w:val="E71A5330"/>
    <w:lvl w:ilvl="0" w:tplc="4F642D7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7C4D08"/>
    <w:multiLevelType w:val="multilevel"/>
    <w:tmpl w:val="BD3654E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D569DA"/>
    <w:multiLevelType w:val="hybridMultilevel"/>
    <w:tmpl w:val="397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78C621E"/>
    <w:multiLevelType w:val="multilevel"/>
    <w:tmpl w:val="C2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ED55AF"/>
    <w:multiLevelType w:val="hybridMultilevel"/>
    <w:tmpl w:val="DE0E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CC39D8"/>
    <w:multiLevelType w:val="hybridMultilevel"/>
    <w:tmpl w:val="8E246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C54A5"/>
    <w:multiLevelType w:val="hybridMultilevel"/>
    <w:tmpl w:val="00CE1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6B4F5B"/>
    <w:multiLevelType w:val="hybridMultilevel"/>
    <w:tmpl w:val="5238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E11707"/>
    <w:multiLevelType w:val="multilevel"/>
    <w:tmpl w:val="5404A03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5D026CAF"/>
    <w:multiLevelType w:val="hybridMultilevel"/>
    <w:tmpl w:val="ABE29D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5D141C29"/>
    <w:multiLevelType w:val="multilevel"/>
    <w:tmpl w:val="2E7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2057C4"/>
    <w:multiLevelType w:val="hybridMultilevel"/>
    <w:tmpl w:val="94CCCC0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5">
    <w:nsid w:val="5E11063C"/>
    <w:multiLevelType w:val="multilevel"/>
    <w:tmpl w:val="69BCEB42"/>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FA04917"/>
    <w:multiLevelType w:val="multilevel"/>
    <w:tmpl w:val="89BA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B27AFB"/>
    <w:multiLevelType w:val="multilevel"/>
    <w:tmpl w:val="A73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61791DF9"/>
    <w:multiLevelType w:val="multilevel"/>
    <w:tmpl w:val="A082360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0654D"/>
    <w:multiLevelType w:val="hybridMultilevel"/>
    <w:tmpl w:val="FA4E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7B3ACE"/>
    <w:multiLevelType w:val="hybridMultilevel"/>
    <w:tmpl w:val="71C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BE412E"/>
    <w:multiLevelType w:val="multilevel"/>
    <w:tmpl w:val="93B0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265BB8"/>
    <w:multiLevelType w:val="multilevel"/>
    <w:tmpl w:val="E468FB3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BF375A"/>
    <w:multiLevelType w:val="multilevel"/>
    <w:tmpl w:val="92A2D96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931402C"/>
    <w:multiLevelType w:val="hybridMultilevel"/>
    <w:tmpl w:val="34C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F6202D"/>
    <w:multiLevelType w:val="multilevel"/>
    <w:tmpl w:val="63BED0A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F27AE8"/>
    <w:multiLevelType w:val="hybridMultilevel"/>
    <w:tmpl w:val="AD6EDBD6"/>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3">
    <w:nsid w:val="6CD3191B"/>
    <w:multiLevelType w:val="hybridMultilevel"/>
    <w:tmpl w:val="A8A8E35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nsid w:val="6DA93AB5"/>
    <w:multiLevelType w:val="multilevel"/>
    <w:tmpl w:val="E760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0FC5669"/>
    <w:multiLevelType w:val="hybridMultilevel"/>
    <w:tmpl w:val="604CDF9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1D42EE2"/>
    <w:multiLevelType w:val="hybridMultilevel"/>
    <w:tmpl w:val="91329E8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586D99"/>
    <w:multiLevelType w:val="multilevel"/>
    <w:tmpl w:val="A874F82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FC55BC"/>
    <w:multiLevelType w:val="multilevel"/>
    <w:tmpl w:val="9BE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60210C"/>
    <w:multiLevelType w:val="multilevel"/>
    <w:tmpl w:val="17F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6F02EFD"/>
    <w:multiLevelType w:val="hybridMultilevel"/>
    <w:tmpl w:val="9558F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5C439D"/>
    <w:multiLevelType w:val="hybridMultilevel"/>
    <w:tmpl w:val="44524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101F9A"/>
    <w:multiLevelType w:val="multilevel"/>
    <w:tmpl w:val="1DFE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8677F"/>
    <w:multiLevelType w:val="multilevel"/>
    <w:tmpl w:val="9A60F39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ADC1110"/>
    <w:multiLevelType w:val="multilevel"/>
    <w:tmpl w:val="CCB26F2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F30FA5"/>
    <w:multiLevelType w:val="hybridMultilevel"/>
    <w:tmpl w:val="9ABEFCE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BD32BD6"/>
    <w:multiLevelType w:val="multilevel"/>
    <w:tmpl w:val="CEB0F562"/>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7C343190"/>
    <w:multiLevelType w:val="multilevel"/>
    <w:tmpl w:val="16C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30A95"/>
    <w:multiLevelType w:val="hybridMultilevel"/>
    <w:tmpl w:val="3FE2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C9406B9"/>
    <w:multiLevelType w:val="multilevel"/>
    <w:tmpl w:val="0062293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4">
    <w:nsid w:val="7EA25C98"/>
    <w:multiLevelType w:val="hybridMultilevel"/>
    <w:tmpl w:val="1206B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EB1163C"/>
    <w:multiLevelType w:val="multilevel"/>
    <w:tmpl w:val="F00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9"/>
  </w:num>
  <w:num w:numId="3">
    <w:abstractNumId w:val="66"/>
  </w:num>
  <w:num w:numId="4">
    <w:abstractNumId w:val="5"/>
  </w:num>
  <w:num w:numId="5">
    <w:abstractNumId w:val="103"/>
  </w:num>
  <w:num w:numId="6">
    <w:abstractNumId w:val="113"/>
  </w:num>
  <w:num w:numId="7">
    <w:abstractNumId w:val="19"/>
  </w:num>
  <w:num w:numId="8">
    <w:abstractNumId w:val="12"/>
  </w:num>
  <w:num w:numId="9">
    <w:abstractNumId w:val="78"/>
  </w:num>
  <w:num w:numId="10">
    <w:abstractNumId w:val="128"/>
  </w:num>
  <w:num w:numId="11">
    <w:abstractNumId w:val="10"/>
  </w:num>
  <w:num w:numId="12">
    <w:abstractNumId w:val="108"/>
  </w:num>
  <w:num w:numId="13">
    <w:abstractNumId w:val="17"/>
  </w:num>
  <w:num w:numId="14">
    <w:abstractNumId w:val="74"/>
  </w:num>
  <w:num w:numId="15">
    <w:abstractNumId w:val="132"/>
  </w:num>
  <w:num w:numId="16">
    <w:abstractNumId w:val="107"/>
  </w:num>
  <w:num w:numId="17">
    <w:abstractNumId w:val="129"/>
  </w:num>
  <w:num w:numId="18">
    <w:abstractNumId w:val="124"/>
  </w:num>
  <w:num w:numId="19">
    <w:abstractNumId w:val="8"/>
  </w:num>
  <w:num w:numId="20">
    <w:abstractNumId w:val="70"/>
  </w:num>
  <w:num w:numId="21">
    <w:abstractNumId w:val="43"/>
  </w:num>
  <w:num w:numId="22">
    <w:abstractNumId w:val="84"/>
  </w:num>
  <w:num w:numId="23">
    <w:abstractNumId w:val="55"/>
  </w:num>
  <w:num w:numId="24">
    <w:abstractNumId w:val="11"/>
  </w:num>
  <w:num w:numId="25">
    <w:abstractNumId w:val="114"/>
  </w:num>
  <w:num w:numId="26">
    <w:abstractNumId w:val="86"/>
  </w:num>
  <w:num w:numId="27">
    <w:abstractNumId w:val="141"/>
  </w:num>
  <w:num w:numId="28">
    <w:abstractNumId w:val="106"/>
  </w:num>
  <w:num w:numId="29">
    <w:abstractNumId w:val="92"/>
  </w:num>
  <w:num w:numId="30">
    <w:abstractNumId w:val="77"/>
  </w:num>
  <w:num w:numId="31">
    <w:abstractNumId w:val="42"/>
  </w:num>
  <w:num w:numId="32">
    <w:abstractNumId w:val="137"/>
  </w:num>
  <w:num w:numId="33">
    <w:abstractNumId w:val="63"/>
  </w:num>
  <w:num w:numId="34">
    <w:abstractNumId w:val="7"/>
  </w:num>
  <w:num w:numId="35">
    <w:abstractNumId w:val="109"/>
  </w:num>
  <w:num w:numId="36">
    <w:abstractNumId w:val="79"/>
  </w:num>
  <w:num w:numId="37">
    <w:abstractNumId w:val="85"/>
  </w:num>
  <w:num w:numId="38">
    <w:abstractNumId w:val="133"/>
  </w:num>
  <w:num w:numId="39">
    <w:abstractNumId w:val="60"/>
  </w:num>
  <w:num w:numId="40">
    <w:abstractNumId w:val="46"/>
  </w:num>
  <w:num w:numId="41">
    <w:abstractNumId w:val="29"/>
  </w:num>
  <w:num w:numId="42">
    <w:abstractNumId w:val="87"/>
  </w:num>
  <w:num w:numId="43">
    <w:abstractNumId w:val="56"/>
  </w:num>
  <w:num w:numId="44">
    <w:abstractNumId w:val="117"/>
  </w:num>
  <w:num w:numId="45">
    <w:abstractNumId w:val="121"/>
  </w:num>
  <w:num w:numId="46">
    <w:abstractNumId w:val="40"/>
  </w:num>
  <w:num w:numId="47">
    <w:abstractNumId w:val="101"/>
  </w:num>
  <w:num w:numId="48">
    <w:abstractNumId w:val="30"/>
  </w:num>
  <w:num w:numId="49">
    <w:abstractNumId w:val="143"/>
  </w:num>
  <w:num w:numId="50">
    <w:abstractNumId w:val="52"/>
  </w:num>
  <w:num w:numId="51">
    <w:abstractNumId w:val="32"/>
  </w:num>
  <w:num w:numId="52">
    <w:abstractNumId w:val="35"/>
  </w:num>
  <w:num w:numId="53">
    <w:abstractNumId w:val="72"/>
  </w:num>
  <w:num w:numId="54">
    <w:abstractNumId w:val="49"/>
  </w:num>
  <w:num w:numId="55">
    <w:abstractNumId w:val="123"/>
  </w:num>
  <w:num w:numId="56">
    <w:abstractNumId w:val="102"/>
  </w:num>
  <w:num w:numId="57">
    <w:abstractNumId w:val="45"/>
  </w:num>
  <w:num w:numId="58">
    <w:abstractNumId w:val="122"/>
  </w:num>
  <w:num w:numId="59">
    <w:abstractNumId w:val="26"/>
  </w:num>
  <w:num w:numId="60">
    <w:abstractNumId w:val="110"/>
  </w:num>
  <w:num w:numId="61">
    <w:abstractNumId w:val="145"/>
  </w:num>
  <w:num w:numId="62">
    <w:abstractNumId w:val="120"/>
  </w:num>
  <w:num w:numId="63">
    <w:abstractNumId w:val="53"/>
  </w:num>
  <w:num w:numId="64">
    <w:abstractNumId w:val="34"/>
  </w:num>
  <w:num w:numId="65">
    <w:abstractNumId w:val="138"/>
  </w:num>
  <w:num w:numId="66">
    <w:abstractNumId w:val="75"/>
  </w:num>
  <w:num w:numId="67">
    <w:abstractNumId w:val="2"/>
  </w:num>
  <w:num w:numId="68">
    <w:abstractNumId w:val="91"/>
  </w:num>
  <w:num w:numId="69">
    <w:abstractNumId w:val="104"/>
  </w:num>
  <w:num w:numId="70">
    <w:abstractNumId w:val="57"/>
  </w:num>
  <w:num w:numId="71">
    <w:abstractNumId w:val="1"/>
  </w:num>
  <w:num w:numId="72">
    <w:abstractNumId w:val="33"/>
  </w:num>
  <w:num w:numId="73">
    <w:abstractNumId w:val="16"/>
  </w:num>
  <w:num w:numId="74">
    <w:abstractNumId w:val="68"/>
  </w:num>
  <w:num w:numId="75">
    <w:abstractNumId w:val="82"/>
  </w:num>
  <w:num w:numId="76">
    <w:abstractNumId w:val="44"/>
  </w:num>
  <w:num w:numId="77">
    <w:abstractNumId w:val="64"/>
  </w:num>
  <w:num w:numId="78">
    <w:abstractNumId w:val="88"/>
  </w:num>
  <w:num w:numId="79">
    <w:abstractNumId w:val="71"/>
  </w:num>
  <w:num w:numId="80">
    <w:abstractNumId w:val="115"/>
  </w:num>
  <w:num w:numId="81">
    <w:abstractNumId w:val="62"/>
  </w:num>
  <w:num w:numId="82">
    <w:abstractNumId w:val="38"/>
  </w:num>
  <w:num w:numId="83">
    <w:abstractNumId w:val="118"/>
  </w:num>
  <w:num w:numId="84">
    <w:abstractNumId w:val="76"/>
  </w:num>
  <w:num w:numId="85">
    <w:abstractNumId w:val="97"/>
  </w:num>
  <w:num w:numId="86">
    <w:abstractNumId w:val="4"/>
  </w:num>
  <w:num w:numId="87">
    <w:abstractNumId w:val="112"/>
  </w:num>
  <w:num w:numId="88">
    <w:abstractNumId w:val="67"/>
  </w:num>
  <w:num w:numId="89">
    <w:abstractNumId w:val="93"/>
  </w:num>
  <w:num w:numId="90">
    <w:abstractNumId w:val="23"/>
  </w:num>
  <w:num w:numId="91">
    <w:abstractNumId w:val="41"/>
  </w:num>
  <w:num w:numId="92">
    <w:abstractNumId w:val="83"/>
  </w:num>
  <w:num w:numId="93">
    <w:abstractNumId w:val="135"/>
  </w:num>
  <w:num w:numId="94">
    <w:abstractNumId w:val="50"/>
  </w:num>
  <w:num w:numId="95">
    <w:abstractNumId w:val="48"/>
  </w:num>
  <w:num w:numId="96">
    <w:abstractNumId w:val="0"/>
  </w:num>
  <w:num w:numId="97">
    <w:abstractNumId w:val="142"/>
  </w:num>
  <w:num w:numId="98">
    <w:abstractNumId w:val="13"/>
  </w:num>
  <w:num w:numId="99">
    <w:abstractNumId w:val="100"/>
  </w:num>
  <w:num w:numId="100">
    <w:abstractNumId w:val="18"/>
  </w:num>
  <w:num w:numId="101">
    <w:abstractNumId w:val="15"/>
  </w:num>
  <w:num w:numId="102">
    <w:abstractNumId w:val="127"/>
  </w:num>
  <w:num w:numId="103">
    <w:abstractNumId w:val="134"/>
  </w:num>
  <w:num w:numId="104">
    <w:abstractNumId w:val="37"/>
  </w:num>
  <w:num w:numId="105">
    <w:abstractNumId w:val="144"/>
  </w:num>
  <w:num w:numId="106">
    <w:abstractNumId w:val="130"/>
  </w:num>
  <w:num w:numId="107">
    <w:abstractNumId w:val="73"/>
  </w:num>
  <w:num w:numId="108">
    <w:abstractNumId w:val="119"/>
  </w:num>
  <w:num w:numId="109">
    <w:abstractNumId w:val="6"/>
  </w:num>
  <w:num w:numId="110">
    <w:abstractNumId w:val="131"/>
  </w:num>
  <w:num w:numId="111">
    <w:abstractNumId w:val="96"/>
  </w:num>
  <w:num w:numId="112">
    <w:abstractNumId w:val="98"/>
  </w:num>
  <w:num w:numId="113">
    <w:abstractNumId w:val="111"/>
  </w:num>
  <w:num w:numId="114">
    <w:abstractNumId w:val="99"/>
  </w:num>
  <w:num w:numId="115">
    <w:abstractNumId w:val="25"/>
  </w:num>
  <w:num w:numId="116">
    <w:abstractNumId w:val="31"/>
  </w:num>
  <w:num w:numId="117">
    <w:abstractNumId w:val="22"/>
  </w:num>
  <w:num w:numId="118">
    <w:abstractNumId w:val="58"/>
  </w:num>
  <w:num w:numId="119">
    <w:abstractNumId w:val="65"/>
  </w:num>
  <w:num w:numId="120">
    <w:abstractNumId w:val="89"/>
  </w:num>
  <w:num w:numId="121">
    <w:abstractNumId w:val="20"/>
  </w:num>
  <w:num w:numId="122">
    <w:abstractNumId w:val="3"/>
  </w:num>
  <w:num w:numId="123">
    <w:abstractNumId w:val="39"/>
  </w:num>
  <w:num w:numId="124">
    <w:abstractNumId w:val="140"/>
  </w:num>
  <w:num w:numId="125">
    <w:abstractNumId w:val="54"/>
  </w:num>
  <w:num w:numId="126">
    <w:abstractNumId w:val="105"/>
  </w:num>
  <w:num w:numId="127">
    <w:abstractNumId w:val="9"/>
  </w:num>
  <w:num w:numId="128">
    <w:abstractNumId w:val="61"/>
  </w:num>
  <w:num w:numId="129">
    <w:abstractNumId w:val="14"/>
  </w:num>
  <w:num w:numId="130">
    <w:abstractNumId w:val="24"/>
  </w:num>
  <w:num w:numId="131">
    <w:abstractNumId w:val="51"/>
  </w:num>
  <w:num w:numId="132">
    <w:abstractNumId w:val="21"/>
  </w:num>
  <w:num w:numId="133">
    <w:abstractNumId w:val="69"/>
    <w:lvlOverride w:ilvl="0">
      <w:startOverride w:val="1"/>
    </w:lvlOverride>
    <w:lvlOverride w:ilvl="1"/>
    <w:lvlOverride w:ilvl="2"/>
    <w:lvlOverride w:ilvl="3"/>
    <w:lvlOverride w:ilvl="4"/>
    <w:lvlOverride w:ilvl="5"/>
    <w:lvlOverride w:ilvl="6"/>
    <w:lvlOverride w:ilvl="7"/>
    <w:lvlOverride w:ilvl="8"/>
  </w:num>
  <w:num w:numId="134">
    <w:abstractNumId w:val="116"/>
    <w:lvlOverride w:ilvl="0">
      <w:startOverride w:val="1"/>
    </w:lvlOverride>
    <w:lvlOverride w:ilvl="1"/>
    <w:lvlOverride w:ilvl="2"/>
    <w:lvlOverride w:ilvl="3"/>
    <w:lvlOverride w:ilvl="4"/>
    <w:lvlOverride w:ilvl="5"/>
    <w:lvlOverride w:ilvl="6"/>
    <w:lvlOverride w:ilvl="7"/>
    <w:lvlOverride w:ilvl="8"/>
  </w:num>
  <w:num w:numId="135">
    <w:abstractNumId w:val="94"/>
    <w:lvlOverride w:ilvl="0">
      <w:startOverride w:val="1"/>
    </w:lvlOverride>
    <w:lvlOverride w:ilvl="1"/>
    <w:lvlOverride w:ilvl="2"/>
    <w:lvlOverride w:ilvl="3"/>
    <w:lvlOverride w:ilvl="4"/>
    <w:lvlOverride w:ilvl="5"/>
    <w:lvlOverride w:ilvl="6"/>
    <w:lvlOverride w:ilvl="7"/>
    <w:lvlOverride w:ilvl="8"/>
  </w:num>
  <w:num w:numId="136">
    <w:abstractNumId w:val="59"/>
  </w:num>
  <w:num w:numId="137">
    <w:abstractNumId w:val="126"/>
  </w:num>
  <w:num w:numId="138">
    <w:abstractNumId w:val="136"/>
  </w:num>
  <w:num w:numId="139">
    <w:abstractNumId w:val="80"/>
  </w:num>
  <w:num w:numId="140">
    <w:abstractNumId w:val="81"/>
  </w:num>
  <w:num w:numId="141">
    <w:abstractNumId w:val="125"/>
  </w:num>
  <w:num w:numId="142">
    <w:abstractNumId w:val="27"/>
  </w:num>
  <w:num w:numId="143">
    <w:abstractNumId w:val="47"/>
  </w:num>
  <w:num w:numId="144">
    <w:abstractNumId w:val="28"/>
  </w:num>
  <w:num w:numId="145">
    <w:abstractNumId w:val="36"/>
  </w:num>
  <w:num w:numId="146">
    <w:abstractNumId w:val="9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416C"/>
    <w:rsid w:val="00033A66"/>
    <w:rsid w:val="00040D2F"/>
    <w:rsid w:val="000526BD"/>
    <w:rsid w:val="0009358E"/>
    <w:rsid w:val="000A2F00"/>
    <w:rsid w:val="000C35BC"/>
    <w:rsid w:val="000D0E67"/>
    <w:rsid w:val="00132B97"/>
    <w:rsid w:val="001459DB"/>
    <w:rsid w:val="00152098"/>
    <w:rsid w:val="001B0F88"/>
    <w:rsid w:val="001B6CC9"/>
    <w:rsid w:val="001F52C7"/>
    <w:rsid w:val="002530A8"/>
    <w:rsid w:val="002A5FA4"/>
    <w:rsid w:val="002B0574"/>
    <w:rsid w:val="002D1AF7"/>
    <w:rsid w:val="002E3798"/>
    <w:rsid w:val="00366A51"/>
    <w:rsid w:val="00381AA4"/>
    <w:rsid w:val="003C66DA"/>
    <w:rsid w:val="00413876"/>
    <w:rsid w:val="00416F7D"/>
    <w:rsid w:val="00423B89"/>
    <w:rsid w:val="00424116"/>
    <w:rsid w:val="00443835"/>
    <w:rsid w:val="004622D9"/>
    <w:rsid w:val="00464470"/>
    <w:rsid w:val="00465485"/>
    <w:rsid w:val="004A1BAB"/>
    <w:rsid w:val="004B4C9D"/>
    <w:rsid w:val="004B6516"/>
    <w:rsid w:val="004C3994"/>
    <w:rsid w:val="004E1FB1"/>
    <w:rsid w:val="00510CA1"/>
    <w:rsid w:val="00532F7F"/>
    <w:rsid w:val="005351F9"/>
    <w:rsid w:val="005426EC"/>
    <w:rsid w:val="00565C9E"/>
    <w:rsid w:val="005B3159"/>
    <w:rsid w:val="005F0FB0"/>
    <w:rsid w:val="005F16CC"/>
    <w:rsid w:val="006279F6"/>
    <w:rsid w:val="00630093"/>
    <w:rsid w:val="00644302"/>
    <w:rsid w:val="00650116"/>
    <w:rsid w:val="00664B4B"/>
    <w:rsid w:val="0068157B"/>
    <w:rsid w:val="006C585C"/>
    <w:rsid w:val="006E4243"/>
    <w:rsid w:val="007120CF"/>
    <w:rsid w:val="00732F0C"/>
    <w:rsid w:val="00755C02"/>
    <w:rsid w:val="007B5848"/>
    <w:rsid w:val="007C6BEF"/>
    <w:rsid w:val="007C732C"/>
    <w:rsid w:val="007E262D"/>
    <w:rsid w:val="007F138B"/>
    <w:rsid w:val="00816BEB"/>
    <w:rsid w:val="008256EF"/>
    <w:rsid w:val="00842579"/>
    <w:rsid w:val="00852936"/>
    <w:rsid w:val="008608B2"/>
    <w:rsid w:val="00941C6B"/>
    <w:rsid w:val="009D77E6"/>
    <w:rsid w:val="009E7B44"/>
    <w:rsid w:val="00A041AD"/>
    <w:rsid w:val="00A17211"/>
    <w:rsid w:val="00A260EC"/>
    <w:rsid w:val="00A44730"/>
    <w:rsid w:val="00A47FD2"/>
    <w:rsid w:val="00A73989"/>
    <w:rsid w:val="00B27081"/>
    <w:rsid w:val="00B323C0"/>
    <w:rsid w:val="00B32927"/>
    <w:rsid w:val="00B7734D"/>
    <w:rsid w:val="00B777D6"/>
    <w:rsid w:val="00BA3EC7"/>
    <w:rsid w:val="00BB6843"/>
    <w:rsid w:val="00BD0A99"/>
    <w:rsid w:val="00C04FDE"/>
    <w:rsid w:val="00C168C6"/>
    <w:rsid w:val="00C30BD8"/>
    <w:rsid w:val="00C47E83"/>
    <w:rsid w:val="00C521FA"/>
    <w:rsid w:val="00C529CA"/>
    <w:rsid w:val="00C601BB"/>
    <w:rsid w:val="00C67BD6"/>
    <w:rsid w:val="00C75C9B"/>
    <w:rsid w:val="00C83077"/>
    <w:rsid w:val="00C94CC9"/>
    <w:rsid w:val="00CC4C1A"/>
    <w:rsid w:val="00CE5833"/>
    <w:rsid w:val="00CE6EE0"/>
    <w:rsid w:val="00CF5525"/>
    <w:rsid w:val="00CF6E99"/>
    <w:rsid w:val="00D44177"/>
    <w:rsid w:val="00D4663E"/>
    <w:rsid w:val="00D607D4"/>
    <w:rsid w:val="00D66D2A"/>
    <w:rsid w:val="00D7573A"/>
    <w:rsid w:val="00D84982"/>
    <w:rsid w:val="00D87091"/>
    <w:rsid w:val="00DA3DD9"/>
    <w:rsid w:val="00DB25D3"/>
    <w:rsid w:val="00DB3E3A"/>
    <w:rsid w:val="00DC4F7B"/>
    <w:rsid w:val="00DD1D37"/>
    <w:rsid w:val="00DF0453"/>
    <w:rsid w:val="00DF7C46"/>
    <w:rsid w:val="00E62ADF"/>
    <w:rsid w:val="00EA230C"/>
    <w:rsid w:val="00EA2948"/>
    <w:rsid w:val="00EB4C24"/>
    <w:rsid w:val="00EC1FE2"/>
    <w:rsid w:val="00EC2290"/>
    <w:rsid w:val="00EC72B9"/>
    <w:rsid w:val="00EC75DE"/>
    <w:rsid w:val="00EF472B"/>
    <w:rsid w:val="00F0500D"/>
    <w:rsid w:val="00F1069E"/>
    <w:rsid w:val="00F22D4F"/>
    <w:rsid w:val="00F77DEB"/>
    <w:rsid w:val="00F85C82"/>
    <w:rsid w:val="00FA6152"/>
    <w:rsid w:val="00FA7558"/>
    <w:rsid w:val="00FC1019"/>
    <w:rsid w:val="00FC2030"/>
    <w:rsid w:val="00FC34E3"/>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C3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F77D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9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styleId="af1">
    <w:name w:val="Strong"/>
    <w:basedOn w:val="a0"/>
    <w:uiPriority w:val="22"/>
    <w:qFormat/>
    <w:rsid w:val="004C3994"/>
    <w:rPr>
      <w:b/>
      <w:bCs/>
    </w:rPr>
  </w:style>
  <w:style w:type="character" w:customStyle="1" w:styleId="notforprint">
    <w:name w:val="not_for_print"/>
    <w:basedOn w:val="a0"/>
    <w:rsid w:val="004C3994"/>
  </w:style>
  <w:style w:type="character" w:styleId="af2">
    <w:name w:val="Hyperlink"/>
    <w:basedOn w:val="a0"/>
    <w:unhideWhenUsed/>
    <w:rsid w:val="004C3994"/>
    <w:rPr>
      <w:color w:val="0000FF"/>
      <w:u w:val="single"/>
    </w:rPr>
  </w:style>
  <w:style w:type="character" w:styleId="af3">
    <w:name w:val="Emphasis"/>
    <w:basedOn w:val="a0"/>
    <w:uiPriority w:val="20"/>
    <w:qFormat/>
    <w:rsid w:val="004C3994"/>
    <w:rPr>
      <w:i/>
      <w:iCs/>
    </w:rPr>
  </w:style>
  <w:style w:type="character" w:customStyle="1" w:styleId="41">
    <w:name w:val="Основной текст (4)_"/>
    <w:basedOn w:val="a0"/>
    <w:link w:val="42"/>
    <w:rsid w:val="004B6516"/>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4B6516"/>
    <w:pPr>
      <w:widowControl w:val="0"/>
      <w:shd w:val="clear" w:color="auto" w:fill="FFFFFF"/>
      <w:spacing w:before="660" w:line="317" w:lineRule="exact"/>
      <w:jc w:val="center"/>
    </w:pPr>
    <w:rPr>
      <w:b/>
      <w:bCs/>
      <w:sz w:val="28"/>
      <w:szCs w:val="28"/>
    </w:rPr>
  </w:style>
  <w:style w:type="paragraph" w:customStyle="1" w:styleId="31">
    <w:name w:val="Основной текст с отступом 31"/>
    <w:basedOn w:val="a"/>
    <w:rsid w:val="004B6516"/>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w">
    <w:name w:val="w"/>
    <w:basedOn w:val="a0"/>
    <w:rsid w:val="004B6516"/>
  </w:style>
  <w:style w:type="paragraph" w:customStyle="1" w:styleId="p1">
    <w:name w:val="p1"/>
    <w:basedOn w:val="a"/>
    <w:rsid w:val="004B6516"/>
    <w:pPr>
      <w:spacing w:before="100" w:beforeAutospacing="1" w:after="100" w:afterAutospacing="1"/>
    </w:pPr>
    <w:rPr>
      <w:sz w:val="24"/>
      <w:szCs w:val="24"/>
      <w:lang w:eastAsia="ru-RU"/>
    </w:rPr>
  </w:style>
  <w:style w:type="character" w:customStyle="1" w:styleId="25">
    <w:name w:val="Основной текст (2)_"/>
    <w:basedOn w:val="a0"/>
    <w:link w:val="26"/>
    <w:rsid w:val="004B6516"/>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4B6516"/>
    <w:pPr>
      <w:widowControl w:val="0"/>
      <w:shd w:val="clear" w:color="auto" w:fill="FFFFFF"/>
      <w:spacing w:line="317" w:lineRule="exact"/>
      <w:ind w:hanging="540"/>
      <w:jc w:val="both"/>
    </w:pPr>
    <w:rPr>
      <w:sz w:val="28"/>
      <w:szCs w:val="28"/>
    </w:rPr>
  </w:style>
  <w:style w:type="character" w:customStyle="1" w:styleId="27">
    <w:name w:val="Основной текст (2) + Полужирный"/>
    <w:basedOn w:val="25"/>
    <w:rsid w:val="004B651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Подпись к картинке (2)_"/>
    <w:basedOn w:val="a0"/>
    <w:link w:val="29"/>
    <w:rsid w:val="004B6516"/>
    <w:rPr>
      <w:rFonts w:ascii="Times New Roman" w:eastAsia="Times New Roman" w:hAnsi="Times New Roman" w:cs="Times New Roman"/>
      <w:shd w:val="clear" w:color="auto" w:fill="FFFFFF"/>
    </w:rPr>
  </w:style>
  <w:style w:type="paragraph" w:customStyle="1" w:styleId="29">
    <w:name w:val="Подпись к картинке (2)"/>
    <w:basedOn w:val="a"/>
    <w:link w:val="28"/>
    <w:rsid w:val="004B6516"/>
    <w:pPr>
      <w:widowControl w:val="0"/>
      <w:shd w:val="clear" w:color="auto" w:fill="FFFFFF"/>
      <w:spacing w:line="230" w:lineRule="exact"/>
      <w:jc w:val="center"/>
    </w:pPr>
    <w:rPr>
      <w:sz w:val="22"/>
      <w:szCs w:val="22"/>
    </w:rPr>
  </w:style>
  <w:style w:type="character" w:customStyle="1" w:styleId="2Exact">
    <w:name w:val="Подпись к картинке (2) Exact"/>
    <w:basedOn w:val="a0"/>
    <w:rsid w:val="004B6516"/>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4B6516"/>
    <w:rPr>
      <w:rFonts w:ascii="Times New Roman" w:eastAsia="Times New Roman" w:hAnsi="Times New Roman" w:cs="Times New Roman"/>
      <w:b/>
      <w:bCs/>
      <w:i w:val="0"/>
      <w:iCs w:val="0"/>
      <w:smallCaps w:val="0"/>
      <w:strike w:val="0"/>
      <w:sz w:val="18"/>
      <w:szCs w:val="18"/>
      <w:u w:val="none"/>
    </w:rPr>
  </w:style>
  <w:style w:type="character" w:customStyle="1" w:styleId="af4">
    <w:name w:val="Подпись к таблице_"/>
    <w:basedOn w:val="a0"/>
    <w:rsid w:val="004B6516"/>
    <w:rPr>
      <w:rFonts w:ascii="Times New Roman" w:eastAsia="Times New Roman" w:hAnsi="Times New Roman" w:cs="Times New Roman"/>
      <w:b w:val="0"/>
      <w:bCs w:val="0"/>
      <w:i w:val="0"/>
      <w:iCs w:val="0"/>
      <w:smallCaps w:val="0"/>
      <w:strike w:val="0"/>
      <w:u w:val="none"/>
    </w:rPr>
  </w:style>
  <w:style w:type="character" w:customStyle="1" w:styleId="af5">
    <w:name w:val="Подпись к таблице"/>
    <w:basedOn w:val="af4"/>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basedOn w:val="25"/>
    <w:rsid w:val="004B651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6">
    <w:name w:val="Колонтитул_"/>
    <w:basedOn w:val="a0"/>
    <w:rsid w:val="004B6516"/>
    <w:rPr>
      <w:rFonts w:ascii="Times New Roman" w:eastAsia="Times New Roman" w:hAnsi="Times New Roman" w:cs="Times New Roman"/>
      <w:b w:val="0"/>
      <w:bCs w:val="0"/>
      <w:i w:val="0"/>
      <w:iCs w:val="0"/>
      <w:smallCaps w:val="0"/>
      <w:strike w:val="0"/>
      <w:sz w:val="19"/>
      <w:szCs w:val="19"/>
      <w:u w:val="none"/>
    </w:rPr>
  </w:style>
  <w:style w:type="character" w:customStyle="1" w:styleId="af7">
    <w:name w:val="Колонтитул"/>
    <w:basedOn w:val="af6"/>
    <w:rsid w:val="004B65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 Курсив"/>
    <w:basedOn w:val="25"/>
    <w:rsid w:val="004B6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14pt">
    <w:name w:val="Колонтитул + 14 pt"/>
    <w:basedOn w:val="af6"/>
    <w:rsid w:val="004B65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Candara12pt">
    <w:name w:val="Колонтитул + Candara;12 pt;Курсив"/>
    <w:basedOn w:val="af6"/>
    <w:rsid w:val="004B6516"/>
    <w:rPr>
      <w:rFonts w:ascii="Candara" w:eastAsia="Candara" w:hAnsi="Candara" w:cs="Candara"/>
      <w:b/>
      <w:bCs/>
      <w:i/>
      <w:iCs/>
      <w:smallCaps w:val="0"/>
      <w:strike w:val="0"/>
      <w:color w:val="000000"/>
      <w:spacing w:val="0"/>
      <w:w w:val="100"/>
      <w:position w:val="0"/>
      <w:sz w:val="24"/>
      <w:szCs w:val="24"/>
      <w:u w:val="none"/>
      <w:lang w:val="ru-RU" w:eastAsia="ru-RU" w:bidi="ru-RU"/>
    </w:rPr>
  </w:style>
  <w:style w:type="paragraph" w:styleId="af8">
    <w:name w:val="header"/>
    <w:basedOn w:val="a"/>
    <w:link w:val="af9"/>
    <w:uiPriority w:val="99"/>
    <w:unhideWhenUsed/>
    <w:rsid w:val="004B6516"/>
    <w:pPr>
      <w:tabs>
        <w:tab w:val="center" w:pos="4677"/>
        <w:tab w:val="right" w:pos="9355"/>
      </w:tabs>
    </w:pPr>
  </w:style>
  <w:style w:type="character" w:customStyle="1" w:styleId="af9">
    <w:name w:val="Верхний колонтитул Знак"/>
    <w:basedOn w:val="a0"/>
    <w:link w:val="af8"/>
    <w:uiPriority w:val="99"/>
    <w:rsid w:val="004B6516"/>
    <w:rPr>
      <w:rFonts w:ascii="Times New Roman" w:eastAsia="Times New Roman" w:hAnsi="Times New Roman" w:cs="Times New Roman"/>
      <w:sz w:val="20"/>
      <w:szCs w:val="20"/>
    </w:rPr>
  </w:style>
  <w:style w:type="paragraph" w:styleId="afa">
    <w:name w:val="footer"/>
    <w:basedOn w:val="a"/>
    <w:link w:val="afb"/>
    <w:uiPriority w:val="99"/>
    <w:unhideWhenUsed/>
    <w:rsid w:val="004B6516"/>
    <w:pPr>
      <w:tabs>
        <w:tab w:val="center" w:pos="4677"/>
        <w:tab w:val="right" w:pos="9355"/>
      </w:tabs>
    </w:pPr>
  </w:style>
  <w:style w:type="character" w:customStyle="1" w:styleId="afb">
    <w:name w:val="Нижний колонтитул Знак"/>
    <w:basedOn w:val="a0"/>
    <w:link w:val="afa"/>
    <w:uiPriority w:val="99"/>
    <w:rsid w:val="004B6516"/>
    <w:rPr>
      <w:rFonts w:ascii="Times New Roman" w:eastAsia="Times New Roman" w:hAnsi="Times New Roman" w:cs="Times New Roman"/>
      <w:sz w:val="20"/>
      <w:szCs w:val="20"/>
    </w:rPr>
  </w:style>
  <w:style w:type="character" w:customStyle="1" w:styleId="100">
    <w:name w:val="Основной текст (10)_"/>
    <w:basedOn w:val="a0"/>
    <w:link w:val="101"/>
    <w:rsid w:val="004B6516"/>
    <w:rPr>
      <w:rFonts w:ascii="Times New Roman" w:eastAsia="Times New Roman" w:hAnsi="Times New Roman" w:cs="Times New Roman"/>
      <w:b/>
      <w:bCs/>
      <w:shd w:val="clear" w:color="auto" w:fill="FFFFFF"/>
    </w:rPr>
  </w:style>
  <w:style w:type="paragraph" w:customStyle="1" w:styleId="101">
    <w:name w:val="Основной текст (10)"/>
    <w:basedOn w:val="a"/>
    <w:link w:val="100"/>
    <w:rsid w:val="004B6516"/>
    <w:pPr>
      <w:widowControl w:val="0"/>
      <w:shd w:val="clear" w:color="auto" w:fill="FFFFFF"/>
      <w:spacing w:before="240" w:after="60" w:line="0" w:lineRule="atLeast"/>
      <w:jc w:val="center"/>
    </w:pPr>
    <w:rPr>
      <w:b/>
      <w:bCs/>
      <w:sz w:val="22"/>
      <w:szCs w:val="22"/>
    </w:rPr>
  </w:style>
  <w:style w:type="character" w:customStyle="1" w:styleId="32">
    <w:name w:val="Основной текст (3)_"/>
    <w:basedOn w:val="a0"/>
    <w:link w:val="33"/>
    <w:rsid w:val="004B6516"/>
    <w:rPr>
      <w:rFonts w:ascii="Times New Roman" w:eastAsia="Times New Roman" w:hAnsi="Times New Roman" w:cs="Times New Roman"/>
      <w:b/>
      <w:bCs/>
      <w:sz w:val="26"/>
      <w:szCs w:val="26"/>
      <w:shd w:val="clear" w:color="auto" w:fill="FFFFFF"/>
    </w:rPr>
  </w:style>
  <w:style w:type="paragraph" w:customStyle="1" w:styleId="33">
    <w:name w:val="Основной текст (3)"/>
    <w:basedOn w:val="a"/>
    <w:link w:val="32"/>
    <w:rsid w:val="004B6516"/>
    <w:pPr>
      <w:widowControl w:val="0"/>
      <w:shd w:val="clear" w:color="auto" w:fill="FFFFFF"/>
      <w:spacing w:after="240" w:line="302" w:lineRule="exact"/>
      <w:ind w:hanging="200"/>
    </w:pPr>
    <w:rPr>
      <w:b/>
      <w:bCs/>
      <w:sz w:val="26"/>
      <w:szCs w:val="26"/>
    </w:rPr>
  </w:style>
  <w:style w:type="character" w:customStyle="1" w:styleId="34">
    <w:name w:val="Основной текст (3) + Не полужирный"/>
    <w:basedOn w:val="32"/>
    <w:rsid w:val="004B651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Подпись к картинке_"/>
    <w:basedOn w:val="a0"/>
    <w:link w:val="afd"/>
    <w:rsid w:val="004B6516"/>
    <w:rPr>
      <w:rFonts w:ascii="Times New Roman" w:eastAsia="Times New Roman" w:hAnsi="Times New Roman" w:cs="Times New Roman"/>
      <w:sz w:val="26"/>
      <w:szCs w:val="26"/>
      <w:shd w:val="clear" w:color="auto" w:fill="FFFFFF"/>
    </w:rPr>
  </w:style>
  <w:style w:type="paragraph" w:customStyle="1" w:styleId="afd">
    <w:name w:val="Подпись к картинке"/>
    <w:basedOn w:val="a"/>
    <w:link w:val="afc"/>
    <w:rsid w:val="004B6516"/>
    <w:pPr>
      <w:widowControl w:val="0"/>
      <w:shd w:val="clear" w:color="auto" w:fill="FFFFFF"/>
      <w:spacing w:line="0" w:lineRule="atLeast"/>
      <w:ind w:hanging="360"/>
      <w:jc w:val="center"/>
    </w:pPr>
    <w:rPr>
      <w:sz w:val="26"/>
      <w:szCs w:val="26"/>
    </w:rPr>
  </w:style>
  <w:style w:type="character" w:customStyle="1" w:styleId="212pt">
    <w:name w:val="Основной текст (2) + 12 pt"/>
    <w:basedOn w:val="25"/>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 + Не курсив"/>
    <w:basedOn w:val="41"/>
    <w:rsid w:val="004B651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Exact0">
    <w:name w:val="Основной текст (2) Exact"/>
    <w:basedOn w:val="a0"/>
    <w:rsid w:val="004A1BAB"/>
    <w:rPr>
      <w:rFonts w:ascii="Times New Roman" w:eastAsia="Times New Roman" w:hAnsi="Times New Roman" w:cs="Times New Roman"/>
      <w:b w:val="0"/>
      <w:bCs w:val="0"/>
      <w:i w:val="0"/>
      <w:iCs w:val="0"/>
      <w:smallCaps w:val="0"/>
      <w:strike w:val="0"/>
      <w:sz w:val="32"/>
      <w:szCs w:val="32"/>
      <w:u w:val="none"/>
    </w:rPr>
  </w:style>
  <w:style w:type="character" w:customStyle="1" w:styleId="2b">
    <w:name w:val="Заголовок №2_"/>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c">
    <w:name w:val="Заголовок №2"/>
    <w:basedOn w:val="2b"/>
    <w:rsid w:val="004A1BA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1pt">
    <w:name w:val="Основной текст (4) + Интервал 1 pt"/>
    <w:basedOn w:val="41"/>
    <w:rsid w:val="004A1BAB"/>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A1BAB"/>
    <w:rPr>
      <w:rFonts w:ascii="Times New Roman" w:eastAsia="Times New Roman" w:hAnsi="Times New Roman" w:cs="Times New Roman"/>
      <w:b/>
      <w:bCs/>
      <w:sz w:val="18"/>
      <w:szCs w:val="18"/>
      <w:shd w:val="clear" w:color="auto" w:fill="FFFFFF"/>
    </w:rPr>
  </w:style>
  <w:style w:type="character" w:customStyle="1" w:styleId="61">
    <w:name w:val="Основной текст (6)_"/>
    <w:basedOn w:val="a0"/>
    <w:rsid w:val="004A1BAB"/>
    <w:rPr>
      <w:rFonts w:ascii="Times New Roman" w:eastAsia="Times New Roman" w:hAnsi="Times New Roman" w:cs="Times New Roman"/>
      <w:b/>
      <w:bCs/>
      <w:i/>
      <w:iCs/>
      <w:smallCaps w:val="0"/>
      <w:strike w:val="0"/>
      <w:spacing w:val="0"/>
      <w:sz w:val="32"/>
      <w:szCs w:val="32"/>
      <w:u w:val="none"/>
    </w:rPr>
  </w:style>
  <w:style w:type="character" w:customStyle="1" w:styleId="316pt">
    <w:name w:val="Основной текст (3) + 16 pt;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4A1BAB"/>
    <w:rPr>
      <w:rFonts w:ascii="Times New Roman" w:eastAsia="Times New Roman" w:hAnsi="Times New Roman" w:cs="Times New Roman"/>
      <w:i/>
      <w:iCs/>
      <w:sz w:val="32"/>
      <w:szCs w:val="32"/>
      <w:shd w:val="clear" w:color="auto" w:fill="FFFFFF"/>
    </w:rPr>
  </w:style>
  <w:style w:type="character" w:customStyle="1" w:styleId="71">
    <w:name w:val="Основной текст (7) + Не курсив"/>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Не курсив"/>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2Exact">
    <w:name w:val="Основной текст (12) Exact"/>
    <w:basedOn w:val="a0"/>
    <w:link w:val="12"/>
    <w:rsid w:val="004A1BAB"/>
    <w:rPr>
      <w:rFonts w:ascii="Times New Roman" w:eastAsia="Times New Roman" w:hAnsi="Times New Roman" w:cs="Times New Roman"/>
      <w:sz w:val="14"/>
      <w:szCs w:val="14"/>
      <w:shd w:val="clear" w:color="auto" w:fill="FFFFFF"/>
    </w:rPr>
  </w:style>
  <w:style w:type="character" w:customStyle="1" w:styleId="1214ptExact">
    <w:name w:val="Основной текст (12) + 14 pt Exact"/>
    <w:basedOn w:val="12Exact"/>
    <w:rsid w:val="004A1BAB"/>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11Exact">
    <w:name w:val="Основной текст (11)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
    <w:name w:val="Основной текст (8)_"/>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80">
    <w:name w:val="Основной текст (8)"/>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90">
    <w:name w:val="Основной текст (9)"/>
    <w:basedOn w:val="9"/>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10">
    <w:name w:val="Основной текст (11)"/>
    <w:basedOn w:val="11"/>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Candara75pt">
    <w:name w:val="Основной текст (11) + Candara;7;5 pt"/>
    <w:basedOn w:val="11"/>
    <w:rsid w:val="004A1BAB"/>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Exact">
    <w:name w:val="Заголовок №1 Exact"/>
    <w:basedOn w:val="a0"/>
    <w:link w:val="13"/>
    <w:rsid w:val="004A1BAB"/>
    <w:rPr>
      <w:rFonts w:ascii="Times New Roman" w:eastAsia="Times New Roman" w:hAnsi="Times New Roman" w:cs="Times New Roman"/>
      <w:i/>
      <w:iCs/>
      <w:sz w:val="32"/>
      <w:szCs w:val="32"/>
      <w:shd w:val="clear" w:color="auto" w:fill="FFFFFF"/>
    </w:rPr>
  </w:style>
  <w:style w:type="character" w:customStyle="1" w:styleId="11Consolas8ptExact">
    <w:name w:val="Основной текст (11) + Consolas;8 pt;Курсив Exact"/>
    <w:basedOn w:val="11"/>
    <w:rsid w:val="004A1BAB"/>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11Consolas75pt0ptExact">
    <w:name w:val="Основной текст (11) + Consolas;7;5 pt;Интервал 0 pt Exact"/>
    <w:basedOn w:val="11"/>
    <w:rsid w:val="004A1BAB"/>
    <w:rPr>
      <w:rFonts w:ascii="Consolas" w:eastAsia="Consolas" w:hAnsi="Consolas" w:cs="Consolas"/>
      <w:b w:val="0"/>
      <w:bCs w:val="0"/>
      <w:i w:val="0"/>
      <w:iCs w:val="0"/>
      <w:smallCaps w:val="0"/>
      <w:strike w:val="0"/>
      <w:color w:val="000000"/>
      <w:spacing w:val="-10"/>
      <w:w w:val="100"/>
      <w:position w:val="0"/>
      <w:sz w:val="15"/>
      <w:szCs w:val="15"/>
      <w:u w:val="none"/>
      <w:lang w:val="ru-RU" w:eastAsia="ru-RU" w:bidi="ru-RU"/>
    </w:rPr>
  </w:style>
  <w:style w:type="character" w:customStyle="1" w:styleId="11MicrosoftSansSerif6ptExact">
    <w:name w:val="Основной текст (11) + Microsoft Sans Serif;6 pt Exact"/>
    <w:basedOn w:val="11"/>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30">
    <w:name w:val="Основной текст (13)_"/>
    <w:basedOn w:val="a0"/>
    <w:rsid w:val="004A1BAB"/>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131">
    <w:name w:val="Основной текст (13) + Малые прописные"/>
    <w:basedOn w:val="130"/>
    <w:rsid w:val="004A1BAB"/>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32">
    <w:name w:val="Основной текст (13)"/>
    <w:basedOn w:val="130"/>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4">
    <w:name w:val="Основной текст (14)_"/>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4A1BA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5">
    <w:name w:val="Основной текст (15)_"/>
    <w:basedOn w:val="a0"/>
    <w:rsid w:val="004A1BAB"/>
    <w:rPr>
      <w:rFonts w:ascii="Candara" w:eastAsia="Candara" w:hAnsi="Candara" w:cs="Candara"/>
      <w:b/>
      <w:bCs/>
      <w:i w:val="0"/>
      <w:iCs w:val="0"/>
      <w:smallCaps w:val="0"/>
      <w:strike w:val="0"/>
      <w:sz w:val="13"/>
      <w:szCs w:val="13"/>
      <w:u w:val="none"/>
    </w:rPr>
  </w:style>
  <w:style w:type="character" w:customStyle="1" w:styleId="150">
    <w:name w:val="Основной текст (15)"/>
    <w:basedOn w:val="15"/>
    <w:rsid w:val="004A1BAB"/>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sid w:val="004A1BAB"/>
    <w:rPr>
      <w:rFonts w:ascii="Microsoft Sans Serif" w:eastAsia="Microsoft Sans Serif" w:hAnsi="Microsoft Sans Serif" w:cs="Microsoft Sans Serif"/>
      <w:sz w:val="14"/>
      <w:szCs w:val="14"/>
      <w:shd w:val="clear" w:color="auto" w:fill="FFFFFF"/>
    </w:rPr>
  </w:style>
  <w:style w:type="character" w:customStyle="1" w:styleId="10Exact">
    <w:name w:val="Основной текст (10) Exact"/>
    <w:basedOn w:val="a0"/>
    <w:rsid w:val="004A1BAB"/>
    <w:rPr>
      <w:rFonts w:ascii="Times New Roman" w:eastAsia="Times New Roman" w:hAnsi="Times New Roman" w:cs="Times New Roman"/>
      <w:b w:val="0"/>
      <w:bCs w:val="0"/>
      <w:i w:val="0"/>
      <w:iCs w:val="0"/>
      <w:smallCaps w:val="0"/>
      <w:strike w:val="0"/>
      <w:sz w:val="15"/>
      <w:szCs w:val="15"/>
      <w:u w:val="none"/>
    </w:rPr>
  </w:style>
  <w:style w:type="character" w:customStyle="1" w:styleId="8Exact">
    <w:name w:val="Основной текст (8) Exact"/>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6TimesNewRomanExact">
    <w:name w:val="Основной текст (16) + Times New Roman Exact"/>
    <w:basedOn w:val="16Exact"/>
    <w:rsid w:val="004A1BAB"/>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6ptExact">
    <w:name w:val="Основной текст (8) + 6 pt Exact"/>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sid w:val="004A1BAB"/>
    <w:rPr>
      <w:rFonts w:ascii="Microsoft Sans Serif" w:eastAsia="Microsoft Sans Serif" w:hAnsi="Microsoft Sans Serif" w:cs="Microsoft Sans Serif"/>
      <w:sz w:val="12"/>
      <w:szCs w:val="12"/>
      <w:shd w:val="clear" w:color="auto" w:fill="FFFFFF"/>
    </w:rPr>
  </w:style>
  <w:style w:type="character" w:customStyle="1" w:styleId="18Exact">
    <w:name w:val="Основной текст (18) Exact"/>
    <w:basedOn w:val="a0"/>
    <w:link w:val="18"/>
    <w:rsid w:val="004A1BAB"/>
    <w:rPr>
      <w:rFonts w:ascii="Microsoft Sans Serif" w:eastAsia="Microsoft Sans Serif" w:hAnsi="Microsoft Sans Serif" w:cs="Microsoft Sans Serif"/>
      <w:spacing w:val="-10"/>
      <w:sz w:val="14"/>
      <w:szCs w:val="14"/>
      <w:shd w:val="clear" w:color="auto" w:fill="FFFFFF"/>
    </w:rPr>
  </w:style>
  <w:style w:type="character" w:customStyle="1" w:styleId="14Exact">
    <w:name w:val="Основной текст (14) Exact"/>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9MicrosoftSansSerif8ptExact">
    <w:name w:val="Основной текст (9) + Microsoft Sans Serif;8 pt Exact"/>
    <w:basedOn w:val="9"/>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rsid w:val="004A1BAB"/>
    <w:rPr>
      <w:rFonts w:ascii="Times New Roman" w:eastAsia="Times New Roman" w:hAnsi="Times New Roman" w:cs="Times New Roman"/>
      <w:b w:val="0"/>
      <w:bCs w:val="0"/>
      <w:i/>
      <w:iCs/>
      <w:smallCaps w:val="0"/>
      <w:strike w:val="0"/>
      <w:sz w:val="32"/>
      <w:szCs w:val="32"/>
      <w:u w:val="none"/>
    </w:rPr>
  </w:style>
  <w:style w:type="character" w:customStyle="1" w:styleId="7Exact0">
    <w:name w:val="Основной текст (7) + Не курсив Exact"/>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2Candara65pt">
    <w:name w:val="Основной текст (2) + Candara;6;5 pt;Полужирный"/>
    <w:basedOn w:val="25"/>
    <w:rsid w:val="004A1BAB"/>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5"/>
    <w:rsid w:val="004A1BA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MicrosoftSansSerif6pt">
    <w:name w:val="Основной текст (2) + Microsoft Sans Serif;6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Candara65pt0">
    <w:name w:val="Основной текст (2) + Candara;6;5 pt;Полужирный;Малые прописные"/>
    <w:basedOn w:val="25"/>
    <w:rsid w:val="004A1BAB"/>
    <w:rPr>
      <w:rFonts w:ascii="Candara" w:eastAsia="Candara" w:hAnsi="Candara" w:cs="Candara"/>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Consolas8pt-1pt">
    <w:name w:val="Основной текст (2) + Consolas;8 pt;Интервал -1 pt"/>
    <w:basedOn w:val="25"/>
    <w:rsid w:val="004A1BAB"/>
    <w:rPr>
      <w:rFonts w:ascii="Consolas" w:eastAsia="Consolas" w:hAnsi="Consolas" w:cs="Consolas"/>
      <w:b w:val="0"/>
      <w:bCs w:val="0"/>
      <w:i w:val="0"/>
      <w:iCs w:val="0"/>
      <w:smallCaps w:val="0"/>
      <w:strike w:val="0"/>
      <w:color w:val="000000"/>
      <w:spacing w:val="-30"/>
      <w:w w:val="100"/>
      <w:position w:val="0"/>
      <w:sz w:val="16"/>
      <w:szCs w:val="16"/>
      <w:u w:val="none"/>
      <w:shd w:val="clear" w:color="auto" w:fill="FFFFFF"/>
      <w:lang w:val="ru-RU" w:eastAsia="ru-RU" w:bidi="ru-RU"/>
    </w:rPr>
  </w:style>
  <w:style w:type="character" w:customStyle="1" w:styleId="16Impact85pt0ptExact">
    <w:name w:val="Основной текст (16) + Impact;8;5 pt;Курсив;Интервал 0 pt Exact"/>
    <w:basedOn w:val="16Exact"/>
    <w:rsid w:val="004A1BAB"/>
    <w:rPr>
      <w:rFonts w:ascii="Impact" w:eastAsia="Impact" w:hAnsi="Impact" w:cs="Impact"/>
      <w:i/>
      <w:iCs/>
      <w:color w:val="000000"/>
      <w:spacing w:val="-10"/>
      <w:w w:val="100"/>
      <w:position w:val="0"/>
      <w:sz w:val="17"/>
      <w:szCs w:val="17"/>
      <w:shd w:val="clear" w:color="auto" w:fill="FFFFFF"/>
      <w:lang w:val="ru-RU" w:eastAsia="ru-RU" w:bidi="ru-RU"/>
    </w:rPr>
  </w:style>
  <w:style w:type="character" w:customStyle="1" w:styleId="19Exact">
    <w:name w:val="Основной текст (19) Exact"/>
    <w:basedOn w:val="a0"/>
    <w:link w:val="19"/>
    <w:rsid w:val="004A1BAB"/>
    <w:rPr>
      <w:rFonts w:ascii="Consolas" w:eastAsia="Consolas" w:hAnsi="Consolas" w:cs="Consolas"/>
      <w:spacing w:val="-10"/>
      <w:sz w:val="18"/>
      <w:szCs w:val="18"/>
      <w:shd w:val="clear" w:color="auto" w:fill="FFFFFF"/>
    </w:rPr>
  </w:style>
  <w:style w:type="character" w:customStyle="1" w:styleId="194pt0ptExact">
    <w:name w:val="Основной текст (19) + 4 pt;Интервал 0 pt Exact"/>
    <w:basedOn w:val="19Exact"/>
    <w:rsid w:val="004A1BAB"/>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2MicrosoftSansSerif7pt">
    <w:name w:val="Основной текст (2) + Microsoft Sans Serif;7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0"/>
    <w:rsid w:val="004A1BAB"/>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0Exact">
    <w:name w:val="Основной текст (20) Exact"/>
    <w:basedOn w:val="a0"/>
    <w:link w:val="200"/>
    <w:rsid w:val="004A1BAB"/>
    <w:rPr>
      <w:rFonts w:ascii="Microsoft Sans Serif" w:eastAsia="Microsoft Sans Serif" w:hAnsi="Microsoft Sans Serif" w:cs="Microsoft Sans Serif"/>
      <w:sz w:val="14"/>
      <w:szCs w:val="14"/>
      <w:shd w:val="clear" w:color="auto" w:fill="FFFFFF"/>
    </w:rPr>
  </w:style>
  <w:style w:type="character" w:customStyle="1" w:styleId="202ptExact">
    <w:name w:val="Основной текст (20) + Интервал 2 pt Exact"/>
    <w:basedOn w:val="20Exact"/>
    <w:rsid w:val="004A1BAB"/>
    <w:rPr>
      <w:rFonts w:ascii="Microsoft Sans Serif" w:eastAsia="Microsoft Sans Serif" w:hAnsi="Microsoft Sans Serif" w:cs="Microsoft Sans Serif"/>
      <w:color w:val="000000"/>
      <w:spacing w:val="40"/>
      <w:w w:val="100"/>
      <w:position w:val="0"/>
      <w:sz w:val="14"/>
      <w:szCs w:val="14"/>
      <w:shd w:val="clear" w:color="auto" w:fill="FFFFFF"/>
      <w:lang w:val="ru-RU" w:eastAsia="ru-RU" w:bidi="ru-RU"/>
    </w:rPr>
  </w:style>
  <w:style w:type="character" w:customStyle="1" w:styleId="21Exact">
    <w:name w:val="Основной текст (21) Exact"/>
    <w:basedOn w:val="a0"/>
    <w:link w:val="210"/>
    <w:rsid w:val="004A1BAB"/>
    <w:rPr>
      <w:rFonts w:ascii="Microsoft Sans Serif" w:eastAsia="Microsoft Sans Serif" w:hAnsi="Microsoft Sans Serif" w:cs="Microsoft Sans Serif"/>
      <w:spacing w:val="-10"/>
      <w:sz w:val="12"/>
      <w:szCs w:val="12"/>
      <w:shd w:val="clear" w:color="auto" w:fill="FFFFFF"/>
    </w:rPr>
  </w:style>
  <w:style w:type="character" w:customStyle="1" w:styleId="22Exact">
    <w:name w:val="Основной текст (22) Exact"/>
    <w:basedOn w:val="a0"/>
    <w:link w:val="220"/>
    <w:rsid w:val="004A1BAB"/>
    <w:rPr>
      <w:rFonts w:ascii="Century Gothic" w:eastAsia="Century Gothic" w:hAnsi="Century Gothic" w:cs="Century Gothic"/>
      <w:sz w:val="11"/>
      <w:szCs w:val="11"/>
      <w:shd w:val="clear" w:color="auto" w:fill="FFFFFF"/>
    </w:rPr>
  </w:style>
  <w:style w:type="character" w:customStyle="1" w:styleId="23Exact">
    <w:name w:val="Основной текст (23) Exact"/>
    <w:basedOn w:val="a0"/>
    <w:link w:val="230"/>
    <w:rsid w:val="004A1BAB"/>
    <w:rPr>
      <w:rFonts w:ascii="Consolas" w:eastAsia="Consolas" w:hAnsi="Consolas" w:cs="Consolas"/>
      <w:spacing w:val="-10"/>
      <w:sz w:val="13"/>
      <w:szCs w:val="13"/>
      <w:shd w:val="clear" w:color="auto" w:fill="FFFFFF"/>
    </w:rPr>
  </w:style>
  <w:style w:type="character" w:customStyle="1" w:styleId="5Exact">
    <w:name w:val="Основной текст (5) Exact"/>
    <w:basedOn w:val="a0"/>
    <w:rsid w:val="004A1BAB"/>
    <w:rPr>
      <w:rFonts w:ascii="Times New Roman" w:eastAsia="Times New Roman" w:hAnsi="Times New Roman" w:cs="Times New Roman"/>
      <w:b/>
      <w:bCs/>
      <w:i w:val="0"/>
      <w:iCs w:val="0"/>
      <w:smallCaps w:val="0"/>
      <w:strike w:val="0"/>
      <w:sz w:val="18"/>
      <w:szCs w:val="18"/>
      <w:u w:val="none"/>
    </w:rPr>
  </w:style>
  <w:style w:type="character" w:customStyle="1" w:styleId="24Exact">
    <w:name w:val="Основной текст (24) Exact"/>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5Exact">
    <w:name w:val="Основной текст (25) Exact"/>
    <w:basedOn w:val="a0"/>
    <w:link w:val="250"/>
    <w:rsid w:val="004A1BAB"/>
    <w:rPr>
      <w:rFonts w:ascii="Times New Roman" w:eastAsia="Times New Roman" w:hAnsi="Times New Roman" w:cs="Times New Roman"/>
      <w:i/>
      <w:iCs/>
      <w:sz w:val="32"/>
      <w:szCs w:val="32"/>
      <w:shd w:val="clear" w:color="auto" w:fill="FFFFFF"/>
    </w:rPr>
  </w:style>
  <w:style w:type="character" w:customStyle="1" w:styleId="26Exact">
    <w:name w:val="Основной текст (26) Exact"/>
    <w:basedOn w:val="a0"/>
    <w:link w:val="260"/>
    <w:rsid w:val="004A1BAB"/>
    <w:rPr>
      <w:rFonts w:ascii="Impact" w:eastAsia="Impact" w:hAnsi="Impact" w:cs="Impact"/>
      <w:sz w:val="17"/>
      <w:szCs w:val="17"/>
      <w:shd w:val="clear" w:color="auto" w:fill="FFFFFF"/>
    </w:rPr>
  </w:style>
  <w:style w:type="character" w:customStyle="1" w:styleId="3Exact">
    <w:name w:val="Подпись к картинке (3) Exact"/>
    <w:basedOn w:val="a0"/>
    <w:link w:val="35"/>
    <w:rsid w:val="004A1BAB"/>
    <w:rPr>
      <w:rFonts w:ascii="Times New Roman" w:eastAsia="Times New Roman" w:hAnsi="Times New Roman" w:cs="Times New Roman"/>
      <w:spacing w:val="-10"/>
      <w:sz w:val="18"/>
      <w:szCs w:val="18"/>
      <w:shd w:val="clear" w:color="auto" w:fill="FFFFFF"/>
    </w:rPr>
  </w:style>
  <w:style w:type="character" w:customStyle="1" w:styleId="Consolas10pt">
    <w:name w:val="Колонтитул + Consolas;10 pt;Не полужирный"/>
    <w:basedOn w:val="af6"/>
    <w:rsid w:val="004A1BA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f6"/>
    <w:rsid w:val="004A1BA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Exact">
    <w:name w:val="Основной текст (27) Exact"/>
    <w:basedOn w:val="a0"/>
    <w:link w:val="270"/>
    <w:rsid w:val="004A1BAB"/>
    <w:rPr>
      <w:rFonts w:ascii="Times New Roman" w:eastAsia="Times New Roman" w:hAnsi="Times New Roman" w:cs="Times New Roman"/>
      <w:sz w:val="15"/>
      <w:szCs w:val="15"/>
      <w:shd w:val="clear" w:color="auto" w:fill="FFFFFF"/>
    </w:rPr>
  </w:style>
  <w:style w:type="character" w:customStyle="1" w:styleId="2711pt0ptExact">
    <w:name w:val="Основной текст (27) + 11 pt;Полужирный;Интервал 0 pt Exact"/>
    <w:basedOn w:val="27Exact"/>
    <w:rsid w:val="004A1BAB"/>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8Exact">
    <w:name w:val="Основной текст (28) Exact"/>
    <w:basedOn w:val="a0"/>
    <w:link w:val="280"/>
    <w:rsid w:val="004A1BAB"/>
    <w:rPr>
      <w:rFonts w:ascii="Consolas" w:eastAsia="Consolas" w:hAnsi="Consolas" w:cs="Consolas"/>
      <w:sz w:val="19"/>
      <w:szCs w:val="19"/>
      <w:shd w:val="clear" w:color="auto" w:fill="FFFFFF"/>
    </w:rPr>
  </w:style>
  <w:style w:type="character" w:customStyle="1" w:styleId="28TimesNewRoman9pt0ptExact">
    <w:name w:val="Основной текст (28) + Times New Roman;9 pt;Интервал 0 pt Exact"/>
    <w:basedOn w:val="28Exact"/>
    <w:rsid w:val="004A1BAB"/>
    <w:rPr>
      <w:rFonts w:ascii="Times New Roman" w:eastAsia="Times New Roman" w:hAnsi="Times New Roman" w:cs="Times New Roman"/>
      <w:color w:val="000000"/>
      <w:spacing w:val="-10"/>
      <w:w w:val="100"/>
      <w:position w:val="0"/>
      <w:sz w:val="18"/>
      <w:szCs w:val="18"/>
      <w:shd w:val="clear" w:color="auto" w:fill="FFFFFF"/>
      <w:lang w:val="ru-RU" w:eastAsia="ru-RU" w:bidi="ru-RU"/>
    </w:rPr>
  </w:style>
  <w:style w:type="character" w:customStyle="1" w:styleId="29Exact">
    <w:name w:val="Основной текст (29) Exact"/>
    <w:basedOn w:val="a0"/>
    <w:link w:val="290"/>
    <w:rsid w:val="004A1BAB"/>
    <w:rPr>
      <w:rFonts w:ascii="Times New Roman" w:eastAsia="Times New Roman" w:hAnsi="Times New Roman" w:cs="Times New Roman"/>
      <w:spacing w:val="-10"/>
      <w:sz w:val="18"/>
      <w:szCs w:val="18"/>
      <w:shd w:val="clear" w:color="auto" w:fill="FFFFFF"/>
    </w:rPr>
  </w:style>
  <w:style w:type="character" w:customStyle="1" w:styleId="3Exact0">
    <w:name w:val="Основной текст (3) Exact"/>
    <w:basedOn w:val="a0"/>
    <w:rsid w:val="004A1BAB"/>
    <w:rPr>
      <w:rFonts w:ascii="Times New Roman" w:eastAsia="Times New Roman" w:hAnsi="Times New Roman" w:cs="Times New Roman"/>
      <w:b w:val="0"/>
      <w:bCs w:val="0"/>
      <w:i w:val="0"/>
      <w:iCs w:val="0"/>
      <w:smallCaps w:val="0"/>
      <w:strike w:val="0"/>
      <w:sz w:val="28"/>
      <w:szCs w:val="28"/>
      <w:u w:val="none"/>
    </w:rPr>
  </w:style>
  <w:style w:type="character" w:customStyle="1" w:styleId="2d">
    <w:name w:val="Подпись к таблице (2)_"/>
    <w:basedOn w:val="a0"/>
    <w:link w:val="2e"/>
    <w:rsid w:val="004A1BAB"/>
    <w:rPr>
      <w:rFonts w:ascii="Times New Roman" w:eastAsia="Times New Roman" w:hAnsi="Times New Roman" w:cs="Times New Roman"/>
      <w:sz w:val="32"/>
      <w:szCs w:val="32"/>
      <w:shd w:val="clear" w:color="auto" w:fill="FFFFFF"/>
    </w:rPr>
  </w:style>
  <w:style w:type="character" w:customStyle="1" w:styleId="214pt">
    <w:name w:val="Основной текст (2) + 14 pt"/>
    <w:basedOn w:val="25"/>
    <w:rsid w:val="004A1BA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картинке (4)_"/>
    <w:basedOn w:val="a0"/>
    <w:link w:val="45"/>
    <w:rsid w:val="004A1BAB"/>
    <w:rPr>
      <w:rFonts w:ascii="Times New Roman" w:eastAsia="Times New Roman" w:hAnsi="Times New Roman" w:cs="Times New Roman"/>
      <w:b/>
      <w:bCs/>
      <w:sz w:val="18"/>
      <w:szCs w:val="18"/>
      <w:shd w:val="clear" w:color="auto" w:fill="FFFFFF"/>
    </w:rPr>
  </w:style>
  <w:style w:type="character" w:customStyle="1" w:styleId="495pt">
    <w:name w:val="Подпись к картинке (4) + 9;5 pt;Курсив"/>
    <w:basedOn w:val="44"/>
    <w:rsid w:val="004A1BAB"/>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44pt">
    <w:name w:val="Подпись к картинке (4) + 4 pt;Не полужирный;Курсив"/>
    <w:basedOn w:val="44"/>
    <w:rsid w:val="004A1BAB"/>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13pt">
    <w:name w:val="Основной текст (3) + 13 pt;Полужирный;Курсив"/>
    <w:basedOn w:val="32"/>
    <w:rsid w:val="004A1BA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Exact0">
    <w:name w:val="Подпись к картинке (5) Exact"/>
    <w:basedOn w:val="a0"/>
    <w:link w:val="51"/>
    <w:rsid w:val="004A1BAB"/>
    <w:rPr>
      <w:rFonts w:ascii="Calibri" w:eastAsia="Calibri" w:hAnsi="Calibri" w:cs="Calibri"/>
      <w:spacing w:val="-10"/>
      <w:sz w:val="15"/>
      <w:szCs w:val="15"/>
      <w:shd w:val="clear" w:color="auto" w:fill="FFFFFF"/>
    </w:rPr>
  </w:style>
  <w:style w:type="character" w:customStyle="1" w:styleId="300">
    <w:name w:val="Основной текст (30)_"/>
    <w:basedOn w:val="a0"/>
    <w:link w:val="301"/>
    <w:rsid w:val="004A1BAB"/>
    <w:rPr>
      <w:rFonts w:ascii="Times New Roman" w:eastAsia="Times New Roman" w:hAnsi="Times New Roman" w:cs="Times New Roman"/>
      <w:b/>
      <w:bCs/>
      <w:i/>
      <w:iCs/>
      <w:sz w:val="26"/>
      <w:szCs w:val="26"/>
      <w:shd w:val="clear" w:color="auto" w:fill="FFFFFF"/>
    </w:rPr>
  </w:style>
  <w:style w:type="character" w:customStyle="1" w:styleId="3014pt">
    <w:name w:val="Основной текст (30) + 14 pt;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014pt0">
    <w:name w:val="Основной текст (30) + 14 pt;Не полужирный;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6">
    <w:name w:val="Основной текст (3) + 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0">
    <w:name w:val="Основной текст (31)_"/>
    <w:basedOn w:val="a0"/>
    <w:link w:val="311"/>
    <w:rsid w:val="004A1BAB"/>
    <w:rPr>
      <w:rFonts w:ascii="Times New Roman" w:eastAsia="Times New Roman" w:hAnsi="Times New Roman" w:cs="Times New Roman"/>
      <w:i/>
      <w:iCs/>
      <w:sz w:val="28"/>
      <w:szCs w:val="28"/>
      <w:shd w:val="clear" w:color="auto" w:fill="FFFFFF"/>
    </w:rPr>
  </w:style>
  <w:style w:type="character" w:customStyle="1" w:styleId="73">
    <w:name w:val="Основной текст (7) + Полужирный"/>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62">
    <w:name w:val="Основной текст (6)"/>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63">
    <w:name w:val="Основной текст (6) + Не полужирный"/>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FranklinGothicBook105pt">
    <w:name w:val="Колонтитул + Franklin Gothic Book;10;5 pt;Не полужирный"/>
    <w:basedOn w:val="af6"/>
    <w:rsid w:val="004A1BAB"/>
    <w:rPr>
      <w:rFonts w:ascii="Franklin Gothic Book" w:eastAsia="Franklin Gothic Book" w:hAnsi="Franklin Gothic Book" w:cs="Franklin Gothic Book"/>
      <w:b/>
      <w:bCs/>
      <w:i w:val="0"/>
      <w:iCs w:val="0"/>
      <w:smallCaps w:val="0"/>
      <w:strike w:val="0"/>
      <w:color w:val="000000"/>
      <w:spacing w:val="0"/>
      <w:w w:val="100"/>
      <w:position w:val="0"/>
      <w:sz w:val="21"/>
      <w:szCs w:val="21"/>
      <w:u w:val="none"/>
      <w:lang w:val="ru-RU" w:eastAsia="ru-RU" w:bidi="ru-RU"/>
    </w:rPr>
  </w:style>
  <w:style w:type="character" w:customStyle="1" w:styleId="32Exact">
    <w:name w:val="Основной текст (32) Exact"/>
    <w:basedOn w:val="a0"/>
    <w:link w:val="320"/>
    <w:rsid w:val="004A1BAB"/>
    <w:rPr>
      <w:rFonts w:ascii="Franklin Gothic Book" w:eastAsia="Franklin Gothic Book" w:hAnsi="Franklin Gothic Book" w:cs="Franklin Gothic Book"/>
      <w:sz w:val="19"/>
      <w:szCs w:val="19"/>
      <w:shd w:val="clear" w:color="auto" w:fill="FFFFFF"/>
    </w:rPr>
  </w:style>
  <w:style w:type="character" w:customStyle="1" w:styleId="240">
    <w:name w:val="Основной текст (24)_"/>
    <w:basedOn w:val="a0"/>
    <w:link w:val="241"/>
    <w:rsid w:val="004A1BAB"/>
    <w:rPr>
      <w:rFonts w:ascii="Times New Roman" w:eastAsia="Times New Roman" w:hAnsi="Times New Roman" w:cs="Times New Roman"/>
      <w:b/>
      <w:bCs/>
      <w:sz w:val="32"/>
      <w:szCs w:val="32"/>
      <w:shd w:val="clear" w:color="auto" w:fill="FFFFFF"/>
    </w:rPr>
  </w:style>
  <w:style w:type="character" w:customStyle="1" w:styleId="242">
    <w:name w:val="Основной текст (24) + Малые прописные"/>
    <w:basedOn w:val="240"/>
    <w:rsid w:val="004A1BAB"/>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f">
    <w:name w:val="Оглавление 2 Знак"/>
    <w:basedOn w:val="a0"/>
    <w:link w:val="2f0"/>
    <w:rsid w:val="004A1BAB"/>
    <w:rPr>
      <w:rFonts w:ascii="Times New Roman" w:eastAsia="Times New Roman" w:hAnsi="Times New Roman" w:cs="Times New Roman"/>
      <w:shd w:val="clear" w:color="auto" w:fill="FFFFFF"/>
    </w:rPr>
  </w:style>
  <w:style w:type="paragraph" w:customStyle="1" w:styleId="50">
    <w:name w:val="Основной текст (5)"/>
    <w:basedOn w:val="a"/>
    <w:link w:val="5"/>
    <w:rsid w:val="004A1BAB"/>
    <w:pPr>
      <w:widowControl w:val="0"/>
      <w:shd w:val="clear" w:color="auto" w:fill="FFFFFF"/>
      <w:spacing w:before="420" w:line="230" w:lineRule="exact"/>
      <w:jc w:val="right"/>
    </w:pPr>
    <w:rPr>
      <w:b/>
      <w:bCs/>
      <w:sz w:val="18"/>
      <w:szCs w:val="18"/>
    </w:rPr>
  </w:style>
  <w:style w:type="paragraph" w:customStyle="1" w:styleId="70">
    <w:name w:val="Основной текст (7)"/>
    <w:basedOn w:val="a"/>
    <w:link w:val="7"/>
    <w:rsid w:val="004A1BAB"/>
    <w:pPr>
      <w:widowControl w:val="0"/>
      <w:shd w:val="clear" w:color="auto" w:fill="FFFFFF"/>
      <w:spacing w:line="365" w:lineRule="exact"/>
      <w:jc w:val="both"/>
    </w:pPr>
    <w:rPr>
      <w:i/>
      <w:iCs/>
      <w:sz w:val="32"/>
      <w:szCs w:val="32"/>
    </w:rPr>
  </w:style>
  <w:style w:type="paragraph" w:customStyle="1" w:styleId="12">
    <w:name w:val="Основной текст (12)"/>
    <w:basedOn w:val="a"/>
    <w:link w:val="12Exact"/>
    <w:rsid w:val="004A1BAB"/>
    <w:pPr>
      <w:widowControl w:val="0"/>
      <w:shd w:val="clear" w:color="auto" w:fill="FFFFFF"/>
      <w:spacing w:line="0" w:lineRule="atLeast"/>
      <w:jc w:val="both"/>
    </w:pPr>
    <w:rPr>
      <w:sz w:val="14"/>
      <w:szCs w:val="14"/>
    </w:rPr>
  </w:style>
  <w:style w:type="paragraph" w:customStyle="1" w:styleId="13">
    <w:name w:val="Заголовок №1"/>
    <w:basedOn w:val="a"/>
    <w:link w:val="1Exact"/>
    <w:rsid w:val="004A1BAB"/>
    <w:pPr>
      <w:widowControl w:val="0"/>
      <w:shd w:val="clear" w:color="auto" w:fill="FFFFFF"/>
      <w:spacing w:line="0" w:lineRule="atLeast"/>
      <w:outlineLvl w:val="0"/>
    </w:pPr>
    <w:rPr>
      <w:i/>
      <w:iCs/>
      <w:sz w:val="32"/>
      <w:szCs w:val="32"/>
    </w:rPr>
  </w:style>
  <w:style w:type="paragraph" w:customStyle="1" w:styleId="16">
    <w:name w:val="Основной текст (16)"/>
    <w:basedOn w:val="a"/>
    <w:link w:val="16Exact"/>
    <w:rsid w:val="004A1BAB"/>
    <w:pPr>
      <w:widowControl w:val="0"/>
      <w:shd w:val="clear" w:color="auto" w:fill="FFFFFF"/>
      <w:spacing w:line="0" w:lineRule="atLeast"/>
      <w:ind w:hanging="1580"/>
    </w:pPr>
    <w:rPr>
      <w:rFonts w:ascii="Microsoft Sans Serif" w:eastAsia="Microsoft Sans Serif" w:hAnsi="Microsoft Sans Serif" w:cs="Microsoft Sans Serif"/>
      <w:sz w:val="14"/>
      <w:szCs w:val="14"/>
    </w:rPr>
  </w:style>
  <w:style w:type="paragraph" w:customStyle="1" w:styleId="17">
    <w:name w:val="Основной текст (17)"/>
    <w:basedOn w:val="a"/>
    <w:link w:val="17Exact"/>
    <w:rsid w:val="004A1BAB"/>
    <w:pPr>
      <w:widowControl w:val="0"/>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18">
    <w:name w:val="Основной текст (18)"/>
    <w:basedOn w:val="a"/>
    <w:link w:val="18Exact"/>
    <w:rsid w:val="004A1BAB"/>
    <w:pPr>
      <w:widowControl w:val="0"/>
      <w:shd w:val="clear" w:color="auto" w:fill="FFFFFF"/>
      <w:spacing w:line="0" w:lineRule="atLeast"/>
    </w:pPr>
    <w:rPr>
      <w:rFonts w:ascii="Microsoft Sans Serif" w:eastAsia="Microsoft Sans Serif" w:hAnsi="Microsoft Sans Serif" w:cs="Microsoft Sans Serif"/>
      <w:spacing w:val="-10"/>
      <w:sz w:val="14"/>
      <w:szCs w:val="14"/>
    </w:rPr>
  </w:style>
  <w:style w:type="paragraph" w:customStyle="1" w:styleId="19">
    <w:name w:val="Основной текст (19)"/>
    <w:basedOn w:val="a"/>
    <w:link w:val="19Exact"/>
    <w:rsid w:val="004A1BAB"/>
    <w:pPr>
      <w:widowControl w:val="0"/>
      <w:shd w:val="clear" w:color="auto" w:fill="FFFFFF"/>
      <w:spacing w:line="0" w:lineRule="atLeast"/>
    </w:pPr>
    <w:rPr>
      <w:rFonts w:ascii="Consolas" w:eastAsia="Consolas" w:hAnsi="Consolas" w:cs="Consolas"/>
      <w:spacing w:val="-10"/>
      <w:sz w:val="18"/>
      <w:szCs w:val="18"/>
    </w:rPr>
  </w:style>
  <w:style w:type="paragraph" w:customStyle="1" w:styleId="200">
    <w:name w:val="Основной текст (20)"/>
    <w:basedOn w:val="a"/>
    <w:link w:val="20Exact"/>
    <w:rsid w:val="004A1BAB"/>
    <w:pPr>
      <w:widowControl w:val="0"/>
      <w:shd w:val="clear" w:color="auto" w:fill="FFFFFF"/>
      <w:spacing w:line="0" w:lineRule="atLeast"/>
    </w:pPr>
    <w:rPr>
      <w:rFonts w:ascii="Microsoft Sans Serif" w:eastAsia="Microsoft Sans Serif" w:hAnsi="Microsoft Sans Serif" w:cs="Microsoft Sans Serif"/>
      <w:sz w:val="14"/>
      <w:szCs w:val="14"/>
    </w:rPr>
  </w:style>
  <w:style w:type="paragraph" w:customStyle="1" w:styleId="210">
    <w:name w:val="Основной текст (21)"/>
    <w:basedOn w:val="a"/>
    <w:link w:val="21Exact"/>
    <w:rsid w:val="004A1BAB"/>
    <w:pPr>
      <w:widowControl w:val="0"/>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20">
    <w:name w:val="Основной текст (22)"/>
    <w:basedOn w:val="a"/>
    <w:link w:val="22Exact"/>
    <w:rsid w:val="004A1BAB"/>
    <w:pPr>
      <w:widowControl w:val="0"/>
      <w:shd w:val="clear" w:color="auto" w:fill="FFFFFF"/>
      <w:spacing w:line="0" w:lineRule="atLeast"/>
    </w:pPr>
    <w:rPr>
      <w:rFonts w:ascii="Century Gothic" w:eastAsia="Century Gothic" w:hAnsi="Century Gothic" w:cs="Century Gothic"/>
      <w:sz w:val="11"/>
      <w:szCs w:val="11"/>
    </w:rPr>
  </w:style>
  <w:style w:type="paragraph" w:customStyle="1" w:styleId="230">
    <w:name w:val="Основной текст (23)"/>
    <w:basedOn w:val="a"/>
    <w:link w:val="23Exact"/>
    <w:rsid w:val="004A1BAB"/>
    <w:pPr>
      <w:widowControl w:val="0"/>
      <w:shd w:val="clear" w:color="auto" w:fill="FFFFFF"/>
      <w:spacing w:line="0" w:lineRule="atLeast"/>
    </w:pPr>
    <w:rPr>
      <w:rFonts w:ascii="Consolas" w:eastAsia="Consolas" w:hAnsi="Consolas" w:cs="Consolas"/>
      <w:spacing w:val="-10"/>
      <w:sz w:val="13"/>
      <w:szCs w:val="13"/>
    </w:rPr>
  </w:style>
  <w:style w:type="paragraph" w:customStyle="1" w:styleId="241">
    <w:name w:val="Основной текст (24)"/>
    <w:basedOn w:val="a"/>
    <w:link w:val="240"/>
    <w:rsid w:val="004A1BAB"/>
    <w:pPr>
      <w:widowControl w:val="0"/>
      <w:shd w:val="clear" w:color="auto" w:fill="FFFFFF"/>
      <w:spacing w:line="0" w:lineRule="atLeast"/>
    </w:pPr>
    <w:rPr>
      <w:b/>
      <w:bCs/>
      <w:sz w:val="32"/>
      <w:szCs w:val="32"/>
    </w:rPr>
  </w:style>
  <w:style w:type="paragraph" w:customStyle="1" w:styleId="250">
    <w:name w:val="Основной текст (25)"/>
    <w:basedOn w:val="a"/>
    <w:link w:val="25Exact"/>
    <w:rsid w:val="004A1BAB"/>
    <w:pPr>
      <w:widowControl w:val="0"/>
      <w:shd w:val="clear" w:color="auto" w:fill="FFFFFF"/>
      <w:spacing w:line="0" w:lineRule="atLeast"/>
    </w:pPr>
    <w:rPr>
      <w:i/>
      <w:iCs/>
      <w:sz w:val="32"/>
      <w:szCs w:val="32"/>
    </w:rPr>
  </w:style>
  <w:style w:type="paragraph" w:customStyle="1" w:styleId="260">
    <w:name w:val="Основной текст (26)"/>
    <w:basedOn w:val="a"/>
    <w:link w:val="26Exact"/>
    <w:rsid w:val="004A1BAB"/>
    <w:pPr>
      <w:widowControl w:val="0"/>
      <w:shd w:val="clear" w:color="auto" w:fill="FFFFFF"/>
      <w:spacing w:line="0" w:lineRule="atLeast"/>
    </w:pPr>
    <w:rPr>
      <w:rFonts w:ascii="Impact" w:eastAsia="Impact" w:hAnsi="Impact" w:cs="Impact"/>
      <w:sz w:val="17"/>
      <w:szCs w:val="17"/>
    </w:rPr>
  </w:style>
  <w:style w:type="paragraph" w:customStyle="1" w:styleId="35">
    <w:name w:val="Подпись к картинке (3)"/>
    <w:basedOn w:val="a"/>
    <w:link w:val="3Exact"/>
    <w:rsid w:val="004A1BAB"/>
    <w:pPr>
      <w:widowControl w:val="0"/>
      <w:shd w:val="clear" w:color="auto" w:fill="FFFFFF"/>
      <w:spacing w:line="0" w:lineRule="atLeast"/>
    </w:pPr>
    <w:rPr>
      <w:spacing w:val="-10"/>
      <w:sz w:val="18"/>
      <w:szCs w:val="18"/>
    </w:rPr>
  </w:style>
  <w:style w:type="paragraph" w:customStyle="1" w:styleId="270">
    <w:name w:val="Основной текст (27)"/>
    <w:basedOn w:val="a"/>
    <w:link w:val="27Exact"/>
    <w:rsid w:val="004A1BAB"/>
    <w:pPr>
      <w:widowControl w:val="0"/>
      <w:shd w:val="clear" w:color="auto" w:fill="FFFFFF"/>
      <w:spacing w:line="0" w:lineRule="atLeast"/>
    </w:pPr>
    <w:rPr>
      <w:sz w:val="15"/>
      <w:szCs w:val="15"/>
    </w:rPr>
  </w:style>
  <w:style w:type="paragraph" w:customStyle="1" w:styleId="280">
    <w:name w:val="Основной текст (28)"/>
    <w:basedOn w:val="a"/>
    <w:link w:val="28Exact"/>
    <w:rsid w:val="004A1BAB"/>
    <w:pPr>
      <w:widowControl w:val="0"/>
      <w:shd w:val="clear" w:color="auto" w:fill="FFFFFF"/>
      <w:spacing w:line="0" w:lineRule="atLeast"/>
    </w:pPr>
    <w:rPr>
      <w:rFonts w:ascii="Consolas" w:eastAsia="Consolas" w:hAnsi="Consolas" w:cs="Consolas"/>
      <w:sz w:val="19"/>
      <w:szCs w:val="19"/>
    </w:rPr>
  </w:style>
  <w:style w:type="paragraph" w:customStyle="1" w:styleId="290">
    <w:name w:val="Основной текст (29)"/>
    <w:basedOn w:val="a"/>
    <w:link w:val="29Exact"/>
    <w:rsid w:val="004A1BAB"/>
    <w:pPr>
      <w:widowControl w:val="0"/>
      <w:shd w:val="clear" w:color="auto" w:fill="FFFFFF"/>
      <w:spacing w:line="0" w:lineRule="atLeast"/>
    </w:pPr>
    <w:rPr>
      <w:spacing w:val="-10"/>
      <w:sz w:val="18"/>
      <w:szCs w:val="18"/>
    </w:rPr>
  </w:style>
  <w:style w:type="paragraph" w:customStyle="1" w:styleId="2e">
    <w:name w:val="Подпись к таблице (2)"/>
    <w:basedOn w:val="a"/>
    <w:link w:val="2d"/>
    <w:rsid w:val="004A1BAB"/>
    <w:pPr>
      <w:widowControl w:val="0"/>
      <w:shd w:val="clear" w:color="auto" w:fill="FFFFFF"/>
      <w:spacing w:line="0" w:lineRule="atLeast"/>
    </w:pPr>
    <w:rPr>
      <w:sz w:val="32"/>
      <w:szCs w:val="32"/>
    </w:rPr>
  </w:style>
  <w:style w:type="paragraph" w:customStyle="1" w:styleId="45">
    <w:name w:val="Подпись к картинке (4)"/>
    <w:basedOn w:val="a"/>
    <w:link w:val="44"/>
    <w:rsid w:val="004A1BAB"/>
    <w:pPr>
      <w:widowControl w:val="0"/>
      <w:shd w:val="clear" w:color="auto" w:fill="FFFFFF"/>
      <w:spacing w:line="0" w:lineRule="atLeast"/>
    </w:pPr>
    <w:rPr>
      <w:b/>
      <w:bCs/>
      <w:sz w:val="18"/>
      <w:szCs w:val="18"/>
    </w:rPr>
  </w:style>
  <w:style w:type="paragraph" w:customStyle="1" w:styleId="51">
    <w:name w:val="Подпись к картинке (5)"/>
    <w:basedOn w:val="a"/>
    <w:link w:val="5Exact0"/>
    <w:rsid w:val="004A1BAB"/>
    <w:pPr>
      <w:widowControl w:val="0"/>
      <w:shd w:val="clear" w:color="auto" w:fill="FFFFFF"/>
      <w:spacing w:line="0" w:lineRule="atLeast"/>
    </w:pPr>
    <w:rPr>
      <w:rFonts w:ascii="Calibri" w:eastAsia="Calibri" w:hAnsi="Calibri" w:cs="Calibri"/>
      <w:spacing w:val="-10"/>
      <w:sz w:val="15"/>
      <w:szCs w:val="15"/>
    </w:rPr>
  </w:style>
  <w:style w:type="paragraph" w:customStyle="1" w:styleId="301">
    <w:name w:val="Основной текст (30)"/>
    <w:basedOn w:val="a"/>
    <w:link w:val="300"/>
    <w:rsid w:val="004A1BAB"/>
    <w:pPr>
      <w:widowControl w:val="0"/>
      <w:shd w:val="clear" w:color="auto" w:fill="FFFFFF"/>
      <w:spacing w:line="322" w:lineRule="exact"/>
      <w:jc w:val="both"/>
    </w:pPr>
    <w:rPr>
      <w:b/>
      <w:bCs/>
      <w:i/>
      <w:iCs/>
      <w:sz w:val="26"/>
      <w:szCs w:val="26"/>
    </w:rPr>
  </w:style>
  <w:style w:type="paragraph" w:customStyle="1" w:styleId="311">
    <w:name w:val="Основной текст (31)"/>
    <w:basedOn w:val="a"/>
    <w:link w:val="310"/>
    <w:rsid w:val="004A1BAB"/>
    <w:pPr>
      <w:widowControl w:val="0"/>
      <w:shd w:val="clear" w:color="auto" w:fill="FFFFFF"/>
      <w:spacing w:after="360" w:line="322" w:lineRule="exact"/>
      <w:jc w:val="both"/>
    </w:pPr>
    <w:rPr>
      <w:i/>
      <w:iCs/>
      <w:sz w:val="28"/>
      <w:szCs w:val="28"/>
    </w:rPr>
  </w:style>
  <w:style w:type="paragraph" w:customStyle="1" w:styleId="320">
    <w:name w:val="Основной текст (32)"/>
    <w:basedOn w:val="a"/>
    <w:link w:val="32Exact"/>
    <w:rsid w:val="004A1BAB"/>
    <w:pPr>
      <w:widowControl w:val="0"/>
      <w:shd w:val="clear" w:color="auto" w:fill="FFFFFF"/>
      <w:spacing w:line="0" w:lineRule="atLeast"/>
    </w:pPr>
    <w:rPr>
      <w:rFonts w:ascii="Franklin Gothic Book" w:eastAsia="Franklin Gothic Book" w:hAnsi="Franklin Gothic Book" w:cs="Franklin Gothic Book"/>
      <w:sz w:val="19"/>
      <w:szCs w:val="19"/>
    </w:rPr>
  </w:style>
  <w:style w:type="paragraph" w:styleId="2f0">
    <w:name w:val="toc 2"/>
    <w:basedOn w:val="a"/>
    <w:link w:val="2f"/>
    <w:autoRedefine/>
    <w:rsid w:val="004A1BAB"/>
    <w:pPr>
      <w:widowControl w:val="0"/>
      <w:shd w:val="clear" w:color="auto" w:fill="FFFFFF"/>
      <w:spacing w:line="374" w:lineRule="exact"/>
      <w:jc w:val="both"/>
    </w:pPr>
    <w:rPr>
      <w:sz w:val="22"/>
      <w:szCs w:val="22"/>
    </w:rPr>
  </w:style>
  <w:style w:type="paragraph" w:customStyle="1" w:styleId="ReportHead">
    <w:name w:val="Report_Head"/>
    <w:basedOn w:val="a"/>
    <w:link w:val="ReportHead0"/>
    <w:rsid w:val="00FA7558"/>
    <w:pPr>
      <w:jc w:val="center"/>
    </w:pPr>
    <w:rPr>
      <w:rFonts w:eastAsiaTheme="minorHAnsi"/>
      <w:sz w:val="28"/>
      <w:szCs w:val="22"/>
    </w:rPr>
  </w:style>
  <w:style w:type="character" w:customStyle="1" w:styleId="ReportHead0">
    <w:name w:val="Report_Head Знак"/>
    <w:basedOn w:val="a0"/>
    <w:link w:val="ReportHead"/>
    <w:rsid w:val="00FA7558"/>
    <w:rPr>
      <w:rFonts w:ascii="Times New Roman" w:hAnsi="Times New Roman" w:cs="Times New Roman"/>
      <w:sz w:val="28"/>
    </w:rPr>
  </w:style>
  <w:style w:type="character" w:customStyle="1" w:styleId="afe">
    <w:name w:val="Основной текст_"/>
    <w:link w:val="120"/>
    <w:locked/>
    <w:rsid w:val="00FA7558"/>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e"/>
    <w:rsid w:val="00FA7558"/>
    <w:pPr>
      <w:widowControl w:val="0"/>
      <w:shd w:val="clear" w:color="auto" w:fill="FFFFFF"/>
      <w:spacing w:line="211" w:lineRule="exact"/>
      <w:ind w:hanging="420"/>
      <w:jc w:val="center"/>
    </w:pPr>
    <w:rPr>
      <w:sz w:val="18"/>
      <w:szCs w:val="18"/>
    </w:rPr>
  </w:style>
  <w:style w:type="character" w:customStyle="1" w:styleId="37">
    <w:name w:val="Основной текст3"/>
    <w:rsid w:val="00FA7558"/>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customStyle="1" w:styleId="Pa20">
    <w:name w:val="Pa20"/>
    <w:basedOn w:val="a"/>
    <w:next w:val="a"/>
    <w:uiPriority w:val="99"/>
    <w:rsid w:val="00152098"/>
    <w:pPr>
      <w:autoSpaceDE w:val="0"/>
      <w:autoSpaceDN w:val="0"/>
      <w:adjustRightInd w:val="0"/>
      <w:spacing w:line="201" w:lineRule="atLeast"/>
    </w:pPr>
    <w:rPr>
      <w:rFonts w:ascii="NewtonC" w:eastAsiaTheme="minorHAnsi" w:hAnsi="NewtonC" w:cstheme="minorBidi"/>
      <w:sz w:val="24"/>
      <w:szCs w:val="24"/>
    </w:rPr>
  </w:style>
  <w:style w:type="character" w:customStyle="1" w:styleId="aff">
    <w:name w:val="Основной текст + Полужирный"/>
    <w:basedOn w:val="a0"/>
    <w:rsid w:val="00B270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0">
    <w:name w:val="Подпись к таблице + Не полужирный"/>
    <w:aliases w:val="Курсив"/>
    <w:rsid w:val="00B2708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B2708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styleId="aff1">
    <w:name w:val="Table Grid"/>
    <w:basedOn w:val="a1"/>
    <w:rsid w:val="00F2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77DE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79260475">
      <w:bodyDiv w:val="1"/>
      <w:marLeft w:val="0"/>
      <w:marRight w:val="0"/>
      <w:marTop w:val="0"/>
      <w:marBottom w:val="0"/>
      <w:divBdr>
        <w:top w:val="none" w:sz="0" w:space="0" w:color="auto"/>
        <w:left w:val="none" w:sz="0" w:space="0" w:color="auto"/>
        <w:bottom w:val="none" w:sz="0" w:space="0" w:color="auto"/>
        <w:right w:val="none" w:sz="0" w:space="0" w:color="auto"/>
      </w:divBdr>
      <w:divsChild>
        <w:div w:id="839852461">
          <w:marLeft w:val="0"/>
          <w:marRight w:val="0"/>
          <w:marTop w:val="0"/>
          <w:marBottom w:val="0"/>
          <w:divBdr>
            <w:top w:val="none" w:sz="0" w:space="0" w:color="auto"/>
            <w:left w:val="none" w:sz="0" w:space="0" w:color="auto"/>
            <w:bottom w:val="none" w:sz="0" w:space="0" w:color="auto"/>
            <w:right w:val="none" w:sz="0" w:space="0" w:color="auto"/>
          </w:divBdr>
          <w:divsChild>
            <w:div w:id="245769610">
              <w:marLeft w:val="-75"/>
              <w:marRight w:val="0"/>
              <w:marTop w:val="0"/>
              <w:marBottom w:val="90"/>
              <w:divBdr>
                <w:top w:val="none" w:sz="0" w:space="0" w:color="auto"/>
                <w:left w:val="none" w:sz="0" w:space="0" w:color="auto"/>
                <w:bottom w:val="none" w:sz="0" w:space="0" w:color="auto"/>
                <w:right w:val="none" w:sz="0" w:space="0" w:color="auto"/>
              </w:divBdr>
            </w:div>
          </w:divsChild>
        </w:div>
        <w:div w:id="1253969930">
          <w:marLeft w:val="-150"/>
          <w:marRight w:val="-150"/>
          <w:marTop w:val="0"/>
          <w:marBottom w:val="0"/>
          <w:divBdr>
            <w:top w:val="none" w:sz="0" w:space="0" w:color="auto"/>
            <w:left w:val="none" w:sz="0" w:space="0" w:color="auto"/>
            <w:bottom w:val="none" w:sz="0" w:space="0" w:color="auto"/>
            <w:right w:val="none" w:sz="0" w:space="0" w:color="auto"/>
          </w:divBdr>
        </w:div>
      </w:divsChild>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86601826">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7024873">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6237439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93451229">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90</Pages>
  <Words>16482</Words>
  <Characters>93953</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48</cp:revision>
  <cp:lastPrinted>2019-11-06T19:00:00Z</cp:lastPrinted>
  <dcterms:created xsi:type="dcterms:W3CDTF">2017-11-03T18:56:00Z</dcterms:created>
  <dcterms:modified xsi:type="dcterms:W3CDTF">2019-11-26T11:53:00Z</dcterms:modified>
</cp:coreProperties>
</file>