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621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Иностранный язык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513ED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1C6FBA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261"/>
      </w:tblGrid>
      <w:tr w:rsidR="00C67254" w:rsidRPr="00C67254" w:rsidTr="001C6FBA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67254" w:rsidRPr="00C67254" w:rsidRDefault="00C67254" w:rsidP="0051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513ED3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67254" w:rsidRPr="00C67254" w:rsidTr="001C6FBA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67254" w:rsidRPr="00C67254" w:rsidRDefault="00C67254" w:rsidP="0051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513ED3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255451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255451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255451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Виды оценочных средств/</w:t>
            </w:r>
          </w:p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25545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F154C2" w:rsidRPr="00296215" w:rsidRDefault="00296215" w:rsidP="00296215">
            <w:pPr>
              <w:pStyle w:val="ReportMain"/>
              <w:widowControl w:val="0"/>
              <w:jc w:val="both"/>
              <w:rPr>
                <w:szCs w:val="24"/>
              </w:rPr>
            </w:pPr>
            <w:r w:rsidRPr="009A2F2D">
              <w:rPr>
                <w:rFonts w:eastAsia="Calibri"/>
                <w:szCs w:val="24"/>
              </w:rPr>
              <w:t xml:space="preserve">правила, методы и приемы обеспечения охраны жизни и здоровья </w:t>
            </w:r>
            <w:proofErr w:type="gramStart"/>
            <w:r w:rsidRPr="009A2F2D">
              <w:rPr>
                <w:rFonts w:eastAsia="Calibri"/>
                <w:szCs w:val="24"/>
              </w:rPr>
              <w:t>обучающихся</w:t>
            </w:r>
            <w:proofErr w:type="gramEnd"/>
            <w:r w:rsidRPr="009A2F2D">
              <w:rPr>
                <w:rFonts w:eastAsia="Calibri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Уметь:</w:t>
            </w:r>
          </w:p>
          <w:p w:rsidR="00F154C2" w:rsidRPr="00255451" w:rsidRDefault="00F154C2" w:rsidP="00F154C2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F154C2" w:rsidRPr="00255451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F154C2" w:rsidP="001C530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255451" w:rsidP="001C5306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правила, методы и приемы обеспечения охраны жизни и здор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вья обучающихся при проектировании индивидуальных образ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вательных маршрутов обучающихся;</w:t>
            </w:r>
          </w:p>
          <w:p w:rsidR="00F154C2" w:rsidRPr="00255451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255451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применять методы обеспечения охраны жизни и здоровья об</w:t>
            </w:r>
            <w:r w:rsidRPr="00255451">
              <w:rPr>
                <w:rFonts w:ascii="Times New Roman" w:hAnsi="Times New Roman" w:cs="Times New Roman"/>
                <w:szCs w:val="24"/>
              </w:rPr>
              <w:t>у</w:t>
            </w:r>
            <w:r w:rsidRPr="00255451">
              <w:rPr>
                <w:rFonts w:ascii="Times New Roman" w:hAnsi="Times New Roman" w:cs="Times New Roman"/>
                <w:szCs w:val="24"/>
              </w:rPr>
              <w:t>чающихся при проектировании индивидуальных образовател</w:t>
            </w:r>
            <w:r w:rsidRPr="00255451">
              <w:rPr>
                <w:rFonts w:ascii="Times New Roman" w:hAnsi="Times New Roman" w:cs="Times New Roman"/>
                <w:szCs w:val="24"/>
              </w:rPr>
              <w:t>ь</w:t>
            </w:r>
            <w:r w:rsidRPr="00255451">
              <w:rPr>
                <w:rFonts w:ascii="Times New Roman" w:hAnsi="Times New Roman" w:cs="Times New Roman"/>
                <w:szCs w:val="24"/>
              </w:rPr>
              <w:t>ных маршрутов обучающихся;</w:t>
            </w:r>
          </w:p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255451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  <w:r w:rsidR="00F154C2" w:rsidRPr="00255451">
              <w:rPr>
                <w:i/>
                <w:sz w:val="22"/>
                <w:szCs w:val="24"/>
              </w:rPr>
              <w:t xml:space="preserve">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255451" w:rsidP="00F154C2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>приемами обеспечения охраны жизни и здоровья обучающихся при проектировании индивидуальных образовательных маршр</w:t>
            </w:r>
            <w:r w:rsidRPr="00255451">
              <w:rPr>
                <w:sz w:val="22"/>
                <w:szCs w:val="24"/>
              </w:rPr>
              <w:t>у</w:t>
            </w:r>
            <w:r w:rsidRPr="00255451">
              <w:rPr>
                <w:sz w:val="22"/>
                <w:szCs w:val="24"/>
              </w:rPr>
              <w:t>тов обучающихся.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98539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13ED3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C5C80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C6FB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13ED3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36A24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85395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0D31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35</Pages>
  <Words>8441</Words>
  <Characters>48119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132</cp:revision>
  <cp:lastPrinted>2017-11-02T10:59:00Z</cp:lastPrinted>
  <dcterms:created xsi:type="dcterms:W3CDTF">2016-09-22T09:12:00Z</dcterms:created>
  <dcterms:modified xsi:type="dcterms:W3CDTF">2019-11-25T13:54:00Z</dcterms:modified>
</cp:coreProperties>
</file>