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94" w:rsidRPr="00B166C8" w:rsidRDefault="00305794" w:rsidP="00305794">
      <w:pPr>
        <w:jc w:val="center"/>
        <w:rPr>
          <w:szCs w:val="24"/>
        </w:rPr>
      </w:pPr>
      <w:r w:rsidRPr="00B166C8">
        <w:rPr>
          <w:szCs w:val="24"/>
        </w:rPr>
        <w:t>МИНОБРНАУКИ РОССИИ</w:t>
      </w:r>
    </w:p>
    <w:p w:rsidR="00305794" w:rsidRPr="00B166C8" w:rsidRDefault="00305794" w:rsidP="00305794">
      <w:pPr>
        <w:jc w:val="center"/>
        <w:rPr>
          <w:szCs w:val="24"/>
        </w:rPr>
      </w:pPr>
    </w:p>
    <w:p w:rsidR="00305794" w:rsidRPr="00B166C8" w:rsidRDefault="00305794" w:rsidP="00305794">
      <w:pPr>
        <w:pStyle w:val="ReportHead"/>
        <w:suppressAutoHyphens/>
        <w:rPr>
          <w:sz w:val="24"/>
          <w:szCs w:val="24"/>
        </w:rPr>
      </w:pPr>
      <w:r w:rsidRPr="00B166C8">
        <w:rPr>
          <w:sz w:val="24"/>
          <w:szCs w:val="24"/>
        </w:rPr>
        <w:t>Бузулукский гуманитарно-технологический институт</w:t>
      </w:r>
    </w:p>
    <w:p w:rsidR="00305794" w:rsidRPr="00B166C8" w:rsidRDefault="00305794" w:rsidP="00305794">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305794" w:rsidRPr="00B166C8" w:rsidRDefault="00305794" w:rsidP="00305794">
      <w:pPr>
        <w:pStyle w:val="ReportHead"/>
        <w:suppressAutoHyphens/>
        <w:rPr>
          <w:sz w:val="24"/>
          <w:szCs w:val="24"/>
        </w:rPr>
      </w:pPr>
      <w:r w:rsidRPr="00B166C8">
        <w:rPr>
          <w:sz w:val="24"/>
          <w:szCs w:val="24"/>
        </w:rPr>
        <w:t>высшего образования</w:t>
      </w:r>
    </w:p>
    <w:p w:rsidR="00305794" w:rsidRPr="00B166C8" w:rsidRDefault="00305794" w:rsidP="00305794">
      <w:pPr>
        <w:pStyle w:val="ReportHead"/>
        <w:suppressAutoHyphens/>
        <w:rPr>
          <w:sz w:val="24"/>
          <w:szCs w:val="24"/>
        </w:rPr>
      </w:pPr>
      <w:r w:rsidRPr="00B166C8">
        <w:rPr>
          <w:sz w:val="24"/>
          <w:szCs w:val="24"/>
        </w:rPr>
        <w:t>«Оренбургский государственный университет»</w:t>
      </w:r>
    </w:p>
    <w:p w:rsidR="00305794" w:rsidRPr="00B166C8" w:rsidRDefault="00305794" w:rsidP="00305794">
      <w:pPr>
        <w:pStyle w:val="ReportHead"/>
        <w:suppressAutoHyphens/>
        <w:rPr>
          <w:sz w:val="24"/>
          <w:szCs w:val="24"/>
        </w:rPr>
      </w:pPr>
    </w:p>
    <w:p w:rsidR="00305794" w:rsidRPr="00B166C8" w:rsidRDefault="00305794" w:rsidP="00305794">
      <w:pPr>
        <w:pStyle w:val="ReportHead"/>
        <w:suppressAutoHyphens/>
        <w:rPr>
          <w:sz w:val="24"/>
          <w:szCs w:val="24"/>
        </w:rPr>
      </w:pPr>
      <w:r w:rsidRPr="00B166C8">
        <w:rPr>
          <w:sz w:val="24"/>
          <w:szCs w:val="24"/>
        </w:rPr>
        <w:t xml:space="preserve">Кафедра финансов и кредита </w:t>
      </w:r>
    </w:p>
    <w:p w:rsidR="00354E59" w:rsidRPr="008F2313" w:rsidRDefault="00354E59" w:rsidP="00354E59">
      <w:pPr>
        <w:pStyle w:val="ReportHead"/>
        <w:suppressAutoHyphens/>
        <w:rPr>
          <w:szCs w:val="28"/>
        </w:rPr>
      </w:pPr>
    </w:p>
    <w:p w:rsidR="00354E59" w:rsidRPr="008F2313" w:rsidRDefault="00354E59" w:rsidP="00354E59">
      <w:pPr>
        <w:pStyle w:val="ReportHead"/>
        <w:suppressAutoHyphens/>
        <w:rPr>
          <w:szCs w:val="28"/>
        </w:rPr>
      </w:pPr>
    </w:p>
    <w:p w:rsidR="00354E59" w:rsidRDefault="00354E59"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Pr="008F2313" w:rsidRDefault="007B7E25" w:rsidP="00354E59">
      <w:pPr>
        <w:jc w:val="center"/>
        <w:rPr>
          <w:sz w:val="28"/>
          <w:szCs w:val="28"/>
        </w:rPr>
      </w:pPr>
    </w:p>
    <w:p w:rsidR="00354E59" w:rsidRPr="00287219" w:rsidRDefault="00354E59" w:rsidP="00354E59">
      <w:pPr>
        <w:jc w:val="center"/>
        <w:rPr>
          <w:b/>
          <w:sz w:val="28"/>
          <w:szCs w:val="28"/>
        </w:rPr>
      </w:pPr>
      <w:r w:rsidRPr="00287219">
        <w:rPr>
          <w:b/>
          <w:sz w:val="28"/>
          <w:szCs w:val="28"/>
        </w:rPr>
        <w:t xml:space="preserve">Фонд оценочных средств </w:t>
      </w:r>
    </w:p>
    <w:p w:rsidR="00354E59" w:rsidRPr="00287219" w:rsidRDefault="00354E59" w:rsidP="00354E59">
      <w:pPr>
        <w:jc w:val="center"/>
        <w:rPr>
          <w:sz w:val="24"/>
          <w:szCs w:val="24"/>
        </w:rPr>
      </w:pPr>
      <w:r w:rsidRPr="00287219">
        <w:rPr>
          <w:sz w:val="24"/>
          <w:szCs w:val="24"/>
        </w:rPr>
        <w:t xml:space="preserve">по дисциплине </w:t>
      </w:r>
    </w:p>
    <w:p w:rsidR="00354E59" w:rsidRPr="00287219" w:rsidRDefault="00354E59" w:rsidP="00354E59">
      <w:pPr>
        <w:pStyle w:val="ReportHead"/>
        <w:suppressAutoHyphens/>
        <w:spacing w:before="120"/>
        <w:rPr>
          <w:i/>
          <w:sz w:val="24"/>
          <w:szCs w:val="24"/>
        </w:rPr>
      </w:pPr>
      <w:r w:rsidRPr="00287219">
        <w:rPr>
          <w:i/>
          <w:sz w:val="24"/>
          <w:szCs w:val="24"/>
        </w:rPr>
        <w:t>«</w:t>
      </w:r>
      <w:r w:rsidR="00474FBA" w:rsidRPr="00287219">
        <w:rPr>
          <w:i/>
          <w:sz w:val="24"/>
          <w:szCs w:val="24"/>
        </w:rPr>
        <w:t>Б.1.В.ДВ.5.1 Доходы бюджета</w:t>
      </w:r>
      <w:r w:rsidRPr="00287219">
        <w:rPr>
          <w:i/>
          <w:sz w:val="24"/>
          <w:szCs w:val="24"/>
        </w:rPr>
        <w:t>»</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spacing w:line="360" w:lineRule="auto"/>
        <w:rPr>
          <w:sz w:val="24"/>
        </w:rPr>
      </w:pPr>
      <w:r w:rsidRPr="008F2313">
        <w:rPr>
          <w:sz w:val="24"/>
        </w:rPr>
        <w:t>Уровень высшего образования</w:t>
      </w:r>
    </w:p>
    <w:p w:rsidR="00354E59" w:rsidRPr="008F2313" w:rsidRDefault="00354E59" w:rsidP="00354E59">
      <w:pPr>
        <w:pStyle w:val="ReportHead"/>
        <w:suppressAutoHyphens/>
        <w:spacing w:line="360" w:lineRule="auto"/>
        <w:rPr>
          <w:sz w:val="24"/>
        </w:rPr>
      </w:pPr>
      <w:r w:rsidRPr="008F2313">
        <w:rPr>
          <w:sz w:val="24"/>
        </w:rPr>
        <w:t>БАКАЛАВРИАТ</w:t>
      </w:r>
    </w:p>
    <w:p w:rsidR="00354E59" w:rsidRPr="008F2313" w:rsidRDefault="00354E59" w:rsidP="00354E59">
      <w:pPr>
        <w:pStyle w:val="ReportHead"/>
        <w:suppressAutoHyphens/>
        <w:rPr>
          <w:sz w:val="24"/>
        </w:rPr>
      </w:pPr>
      <w:r w:rsidRPr="008F2313">
        <w:rPr>
          <w:sz w:val="24"/>
        </w:rPr>
        <w:t>Направление подготовки</w:t>
      </w:r>
    </w:p>
    <w:p w:rsidR="00354E59" w:rsidRPr="008F2313" w:rsidRDefault="00354E59" w:rsidP="00354E59">
      <w:pPr>
        <w:pStyle w:val="ReportHead"/>
        <w:suppressAutoHyphens/>
        <w:rPr>
          <w:i/>
          <w:sz w:val="24"/>
          <w:u w:val="single"/>
        </w:rPr>
      </w:pPr>
      <w:r w:rsidRPr="008F2313">
        <w:rPr>
          <w:i/>
          <w:sz w:val="24"/>
          <w:u w:val="single"/>
        </w:rPr>
        <w:t>38.03.01 Экономика</w:t>
      </w:r>
    </w:p>
    <w:p w:rsidR="00354E59" w:rsidRPr="008F2313" w:rsidRDefault="00354E59" w:rsidP="00354E59">
      <w:pPr>
        <w:pStyle w:val="ReportHead"/>
        <w:suppressAutoHyphens/>
        <w:rPr>
          <w:sz w:val="24"/>
          <w:vertAlign w:val="superscript"/>
        </w:rPr>
      </w:pPr>
      <w:r w:rsidRPr="008F2313">
        <w:rPr>
          <w:sz w:val="24"/>
          <w:vertAlign w:val="superscript"/>
        </w:rPr>
        <w:t>(код и наименование направления подготовки)</w:t>
      </w:r>
    </w:p>
    <w:p w:rsidR="00354E59" w:rsidRPr="008F2313" w:rsidRDefault="00354E59" w:rsidP="00354E59">
      <w:pPr>
        <w:pStyle w:val="ReportHead"/>
        <w:suppressAutoHyphens/>
        <w:rPr>
          <w:i/>
          <w:sz w:val="24"/>
          <w:u w:val="single"/>
        </w:rPr>
      </w:pPr>
      <w:r w:rsidRPr="008F2313">
        <w:rPr>
          <w:i/>
          <w:sz w:val="24"/>
          <w:u w:val="single"/>
        </w:rPr>
        <w:t>Финансы и кредит</w:t>
      </w:r>
    </w:p>
    <w:p w:rsidR="00354E59" w:rsidRPr="008F2313" w:rsidRDefault="00354E59" w:rsidP="00354E59">
      <w:pPr>
        <w:pStyle w:val="ReportHead"/>
        <w:suppressAutoHyphens/>
        <w:rPr>
          <w:sz w:val="24"/>
          <w:vertAlign w:val="superscript"/>
        </w:rPr>
      </w:pPr>
      <w:r w:rsidRPr="008F2313">
        <w:rPr>
          <w:sz w:val="24"/>
          <w:vertAlign w:val="superscript"/>
        </w:rPr>
        <w:t xml:space="preserve"> (наименование направленности (профиля) образовательной программы)</w:t>
      </w:r>
    </w:p>
    <w:p w:rsidR="00354E59" w:rsidRPr="008F2313" w:rsidRDefault="00354E59" w:rsidP="00354E59">
      <w:pPr>
        <w:pStyle w:val="ReportHead"/>
        <w:suppressAutoHyphens/>
        <w:spacing w:before="120"/>
        <w:rPr>
          <w:sz w:val="24"/>
        </w:rPr>
      </w:pPr>
      <w:r w:rsidRPr="008F2313">
        <w:rPr>
          <w:sz w:val="24"/>
        </w:rPr>
        <w:t>Тип образовательной программы</w:t>
      </w:r>
    </w:p>
    <w:p w:rsidR="00354E59" w:rsidRPr="008F2313" w:rsidRDefault="00354E59" w:rsidP="00354E59">
      <w:pPr>
        <w:pStyle w:val="ReportHead"/>
        <w:suppressAutoHyphens/>
        <w:rPr>
          <w:i/>
          <w:sz w:val="24"/>
          <w:u w:val="single"/>
        </w:rPr>
      </w:pPr>
      <w:r w:rsidRPr="008F2313">
        <w:rPr>
          <w:i/>
          <w:sz w:val="24"/>
          <w:u w:val="single"/>
        </w:rPr>
        <w:t xml:space="preserve">Программа </w:t>
      </w:r>
      <w:proofErr w:type="gramStart"/>
      <w:r w:rsidRPr="008F2313">
        <w:rPr>
          <w:i/>
          <w:sz w:val="24"/>
          <w:u w:val="single"/>
        </w:rPr>
        <w:t>академического</w:t>
      </w:r>
      <w:proofErr w:type="gramEnd"/>
      <w:r w:rsidRPr="008F2313">
        <w:rPr>
          <w:i/>
          <w:sz w:val="24"/>
          <w:u w:val="single"/>
        </w:rPr>
        <w:t xml:space="preserve"> бакалавриата</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rPr>
          <w:sz w:val="24"/>
        </w:rPr>
      </w:pPr>
      <w:r w:rsidRPr="008F2313">
        <w:rPr>
          <w:sz w:val="24"/>
        </w:rPr>
        <w:t>Квалификация</w:t>
      </w:r>
    </w:p>
    <w:p w:rsidR="00354E59" w:rsidRPr="008F2313" w:rsidRDefault="00354E59" w:rsidP="00354E59">
      <w:pPr>
        <w:pStyle w:val="ReportHead"/>
        <w:suppressAutoHyphens/>
        <w:rPr>
          <w:i/>
          <w:sz w:val="24"/>
          <w:u w:val="single"/>
        </w:rPr>
      </w:pPr>
      <w:r w:rsidRPr="008F2313">
        <w:rPr>
          <w:i/>
          <w:sz w:val="24"/>
          <w:u w:val="single"/>
        </w:rPr>
        <w:t>Бакалавр</w:t>
      </w:r>
    </w:p>
    <w:p w:rsidR="00354E59" w:rsidRPr="008F2313" w:rsidRDefault="00354E59" w:rsidP="00354E59">
      <w:pPr>
        <w:pStyle w:val="ReportHead"/>
        <w:suppressAutoHyphens/>
        <w:spacing w:before="120"/>
        <w:rPr>
          <w:sz w:val="24"/>
        </w:rPr>
      </w:pPr>
      <w:r w:rsidRPr="008F2313">
        <w:rPr>
          <w:sz w:val="24"/>
        </w:rPr>
        <w:t>Форма обучения</w:t>
      </w:r>
    </w:p>
    <w:p w:rsidR="00354E59" w:rsidRPr="008F2313" w:rsidRDefault="00305794" w:rsidP="00354E59">
      <w:pPr>
        <w:pStyle w:val="ReportHead"/>
        <w:suppressAutoHyphens/>
        <w:rPr>
          <w:i/>
          <w:sz w:val="24"/>
          <w:u w:val="single"/>
        </w:rPr>
      </w:pPr>
      <w:r>
        <w:rPr>
          <w:i/>
          <w:sz w:val="24"/>
          <w:u w:val="single"/>
        </w:rPr>
        <w:t>Очная</w:t>
      </w: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Default="00354E59" w:rsidP="00354E59">
      <w:pPr>
        <w:rPr>
          <w:sz w:val="28"/>
          <w:szCs w:val="28"/>
        </w:rPr>
      </w:pPr>
    </w:p>
    <w:p w:rsidR="00305794" w:rsidRDefault="00305794" w:rsidP="00354E59">
      <w:pPr>
        <w:rPr>
          <w:sz w:val="28"/>
          <w:szCs w:val="28"/>
        </w:rPr>
      </w:pPr>
    </w:p>
    <w:p w:rsidR="00305794" w:rsidRDefault="00305794" w:rsidP="00354E59">
      <w:pPr>
        <w:rPr>
          <w:sz w:val="28"/>
          <w:szCs w:val="28"/>
        </w:rPr>
      </w:pPr>
    </w:p>
    <w:p w:rsidR="00305794" w:rsidRDefault="00305794" w:rsidP="00354E59">
      <w:pPr>
        <w:rPr>
          <w:sz w:val="28"/>
          <w:szCs w:val="28"/>
        </w:rPr>
      </w:pPr>
    </w:p>
    <w:p w:rsidR="007B7E25" w:rsidRDefault="007B7E25" w:rsidP="00354E59">
      <w:pPr>
        <w:rPr>
          <w:sz w:val="28"/>
          <w:szCs w:val="28"/>
        </w:rPr>
      </w:pPr>
    </w:p>
    <w:p w:rsidR="007B7E25" w:rsidRDefault="007B7E25" w:rsidP="00354E59">
      <w:pPr>
        <w:rPr>
          <w:sz w:val="28"/>
          <w:szCs w:val="28"/>
        </w:rPr>
      </w:pPr>
    </w:p>
    <w:p w:rsidR="00287219" w:rsidRPr="008F2313" w:rsidRDefault="00287219" w:rsidP="00354E59">
      <w:pPr>
        <w:rPr>
          <w:sz w:val="28"/>
          <w:szCs w:val="28"/>
        </w:rPr>
      </w:pPr>
    </w:p>
    <w:p w:rsidR="00354E59" w:rsidRPr="00305794" w:rsidRDefault="00354E59" w:rsidP="00354E59">
      <w:pPr>
        <w:rPr>
          <w:sz w:val="24"/>
          <w:szCs w:val="24"/>
        </w:rPr>
      </w:pPr>
    </w:p>
    <w:p w:rsidR="00305794" w:rsidRPr="00305794" w:rsidRDefault="00305794" w:rsidP="00305794">
      <w:pPr>
        <w:jc w:val="center"/>
        <w:rPr>
          <w:sz w:val="24"/>
          <w:szCs w:val="24"/>
        </w:rPr>
      </w:pPr>
      <w:r w:rsidRPr="00305794">
        <w:rPr>
          <w:sz w:val="24"/>
          <w:szCs w:val="24"/>
        </w:rPr>
        <w:t>Год набора 2016</w:t>
      </w:r>
    </w:p>
    <w:p w:rsidR="00305794" w:rsidRPr="00B166C8" w:rsidRDefault="00305794" w:rsidP="00305794">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sz w:val="24"/>
          <w:szCs w:val="24"/>
        </w:rPr>
        <w:t>Доходы бюджета</w:t>
      </w:r>
      <w:r w:rsidRPr="00B166C8">
        <w:rPr>
          <w:sz w:val="24"/>
          <w:szCs w:val="24"/>
        </w:rPr>
        <w:t>»</w:t>
      </w:r>
    </w:p>
    <w:p w:rsidR="00305794" w:rsidRDefault="00305794" w:rsidP="00305794">
      <w:pPr>
        <w:pStyle w:val="ReportHead"/>
        <w:suppressAutoHyphens/>
        <w:jc w:val="both"/>
        <w:rPr>
          <w:sz w:val="24"/>
          <w:u w:val="single"/>
        </w:rPr>
      </w:pPr>
    </w:p>
    <w:p w:rsidR="00305794" w:rsidRDefault="00305794" w:rsidP="00305794">
      <w:pPr>
        <w:pStyle w:val="ReportHead"/>
        <w:suppressAutoHyphens/>
        <w:ind w:firstLine="850"/>
        <w:jc w:val="both"/>
        <w:rPr>
          <w:sz w:val="24"/>
        </w:rPr>
      </w:pPr>
      <w:r>
        <w:rPr>
          <w:sz w:val="24"/>
        </w:rPr>
        <w:t>Фонд оценочных средств рассмотрен и утвержден на заседании кафедры</w:t>
      </w:r>
    </w:p>
    <w:p w:rsidR="00305794" w:rsidRDefault="00305794" w:rsidP="00305794">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05794" w:rsidRDefault="00305794" w:rsidP="00305794">
      <w:pPr>
        <w:pStyle w:val="ReportHead"/>
        <w:tabs>
          <w:tab w:val="left" w:pos="10148"/>
        </w:tabs>
        <w:suppressAutoHyphens/>
        <w:rPr>
          <w:i/>
          <w:sz w:val="24"/>
          <w:vertAlign w:val="superscript"/>
        </w:rPr>
      </w:pPr>
      <w:r>
        <w:rPr>
          <w:i/>
          <w:sz w:val="24"/>
          <w:vertAlign w:val="superscript"/>
        </w:rPr>
        <w:t>наименование кафедры</w:t>
      </w:r>
    </w:p>
    <w:p w:rsidR="00305794" w:rsidRDefault="00305794" w:rsidP="00305794">
      <w:pPr>
        <w:pStyle w:val="ReportHead"/>
        <w:tabs>
          <w:tab w:val="left" w:pos="10148"/>
        </w:tabs>
        <w:suppressAutoHyphens/>
        <w:jc w:val="both"/>
        <w:rPr>
          <w:sz w:val="24"/>
        </w:rPr>
      </w:pPr>
      <w:r>
        <w:rPr>
          <w:sz w:val="24"/>
        </w:rPr>
        <w:t>протокол № ________от "___" __________ 20__г.</w:t>
      </w:r>
    </w:p>
    <w:p w:rsidR="00305794" w:rsidRDefault="00305794" w:rsidP="00305794">
      <w:pPr>
        <w:pStyle w:val="ReportHead"/>
        <w:tabs>
          <w:tab w:val="left" w:pos="10148"/>
        </w:tabs>
        <w:suppressAutoHyphens/>
        <w:jc w:val="both"/>
        <w:rPr>
          <w:sz w:val="24"/>
        </w:rPr>
      </w:pPr>
    </w:p>
    <w:p w:rsidR="00305794" w:rsidRDefault="00305794" w:rsidP="00305794">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05794" w:rsidRDefault="00305794" w:rsidP="00305794">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05794" w:rsidRDefault="00305794" w:rsidP="00305794">
      <w:pPr>
        <w:pStyle w:val="ReportHead"/>
        <w:tabs>
          <w:tab w:val="center" w:pos="6378"/>
          <w:tab w:val="left" w:pos="10432"/>
        </w:tabs>
        <w:suppressAutoHyphens/>
        <w:jc w:val="both"/>
        <w:rPr>
          <w:i/>
          <w:sz w:val="24"/>
        </w:rPr>
      </w:pPr>
      <w:r>
        <w:rPr>
          <w:i/>
          <w:sz w:val="24"/>
        </w:rPr>
        <w:t>Исполнитель:</w:t>
      </w:r>
    </w:p>
    <w:p w:rsidR="00305794" w:rsidRDefault="00305794" w:rsidP="00305794">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305794" w:rsidRDefault="00305794" w:rsidP="00305794">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05794" w:rsidRDefault="00305794" w:rsidP="00305794">
      <w:pPr>
        <w:pStyle w:val="ReportHead"/>
        <w:tabs>
          <w:tab w:val="left" w:pos="10432"/>
        </w:tabs>
        <w:suppressAutoHyphens/>
        <w:jc w:val="both"/>
        <w:rPr>
          <w:i/>
          <w:sz w:val="24"/>
          <w:vertAlign w:val="superscript"/>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Pr="00067230" w:rsidRDefault="00305794" w:rsidP="00305794">
      <w:pPr>
        <w:pStyle w:val="ReportMain"/>
        <w:keepNext/>
        <w:suppressAutoHyphens/>
        <w:spacing w:after="360"/>
        <w:ind w:firstLine="709"/>
        <w:jc w:val="both"/>
        <w:outlineLvl w:val="0"/>
        <w:rPr>
          <w:b/>
          <w:szCs w:val="24"/>
        </w:rPr>
      </w:pPr>
      <w:r w:rsidRPr="00067230">
        <w:rPr>
          <w:b/>
          <w:szCs w:val="24"/>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969"/>
        <w:gridCol w:w="4535"/>
      </w:tblGrid>
      <w:tr w:rsidR="00305794" w:rsidRPr="0050582D" w:rsidTr="00287219">
        <w:trPr>
          <w:tblHeader/>
        </w:trPr>
        <w:tc>
          <w:tcPr>
            <w:tcW w:w="2036" w:type="dxa"/>
            <w:shd w:val="clear" w:color="auto" w:fill="auto"/>
            <w:vAlign w:val="center"/>
          </w:tcPr>
          <w:p w:rsidR="00305794" w:rsidRPr="0050582D" w:rsidRDefault="00305794" w:rsidP="00305794">
            <w:pPr>
              <w:pStyle w:val="ReportMain"/>
              <w:suppressAutoHyphens/>
              <w:jc w:val="center"/>
            </w:pPr>
            <w:r w:rsidRPr="0050582D">
              <w:t>Формируемые компетенции</w:t>
            </w:r>
          </w:p>
        </w:tc>
        <w:tc>
          <w:tcPr>
            <w:tcW w:w="3969" w:type="dxa"/>
            <w:shd w:val="clear" w:color="auto" w:fill="auto"/>
            <w:vAlign w:val="center"/>
          </w:tcPr>
          <w:p w:rsidR="00305794" w:rsidRPr="0050582D" w:rsidRDefault="00305794" w:rsidP="00305794">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05794" w:rsidRDefault="00305794" w:rsidP="00305794">
            <w:pPr>
              <w:pStyle w:val="ReportMain"/>
              <w:suppressAutoHyphens/>
              <w:jc w:val="center"/>
            </w:pPr>
            <w:r w:rsidRPr="0050582D">
              <w:t>Виды оценочных средств/</w:t>
            </w:r>
          </w:p>
          <w:p w:rsidR="00305794" w:rsidRPr="0050582D" w:rsidRDefault="00305794" w:rsidP="00305794">
            <w:pPr>
              <w:pStyle w:val="ReportMain"/>
              <w:suppressAutoHyphens/>
              <w:jc w:val="center"/>
            </w:pPr>
            <w:r w:rsidRPr="0050582D">
              <w:t>шифр раздела в данном документе</w:t>
            </w:r>
          </w:p>
        </w:tc>
      </w:tr>
      <w:tr w:rsidR="00305794" w:rsidRPr="0050582D" w:rsidTr="00287219">
        <w:tc>
          <w:tcPr>
            <w:tcW w:w="2036" w:type="dxa"/>
            <w:vMerge w:val="restart"/>
            <w:shd w:val="clear" w:color="auto" w:fill="auto"/>
          </w:tcPr>
          <w:p w:rsidR="00305794" w:rsidRPr="00287219" w:rsidRDefault="00305794" w:rsidP="00305794">
            <w:pPr>
              <w:pStyle w:val="ReportMain"/>
              <w:suppressAutoHyphens/>
              <w:rPr>
                <w:szCs w:val="24"/>
              </w:rPr>
            </w:pPr>
            <w:r w:rsidRPr="00287219">
              <w:rPr>
                <w:b/>
                <w:szCs w:val="24"/>
              </w:rPr>
              <w:t>ПК-19</w:t>
            </w:r>
            <w:r w:rsidRPr="00287219">
              <w:rPr>
                <w:szCs w:val="24"/>
              </w:rPr>
              <w:t xml:space="preserve">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Знать:</w:t>
            </w:r>
          </w:p>
          <w:p w:rsidR="00305794" w:rsidRPr="00287219" w:rsidRDefault="00305794" w:rsidP="00305794">
            <w:pPr>
              <w:autoSpaceDE w:val="0"/>
              <w:autoSpaceDN w:val="0"/>
              <w:adjustRightInd w:val="0"/>
              <w:jc w:val="both"/>
              <w:rPr>
                <w:sz w:val="24"/>
                <w:szCs w:val="24"/>
              </w:rPr>
            </w:pPr>
            <w:r w:rsidRPr="00287219">
              <w:rPr>
                <w:sz w:val="24"/>
                <w:szCs w:val="24"/>
                <w:lang w:eastAsia="ru-RU"/>
              </w:rPr>
              <w:t>источники доходов бюджетов бюджетной системы государства, механизм формирования и распределения доходов между бюджетами разных уровней</w:t>
            </w:r>
            <w:r w:rsidRPr="00287219">
              <w:rPr>
                <w:sz w:val="24"/>
                <w:szCs w:val="24"/>
              </w:rPr>
              <w:t>.</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305794" w:rsidRPr="00287219" w:rsidRDefault="00305794" w:rsidP="00305794">
            <w:pPr>
              <w:tabs>
                <w:tab w:val="left" w:pos="426"/>
              </w:tabs>
              <w:jc w:val="both"/>
              <w:rPr>
                <w:sz w:val="24"/>
                <w:szCs w:val="24"/>
                <w:lang w:eastAsia="ru-RU"/>
              </w:rPr>
            </w:pPr>
            <w:r w:rsidRPr="00287219">
              <w:rPr>
                <w:sz w:val="24"/>
                <w:szCs w:val="24"/>
                <w:lang w:eastAsia="ru-RU"/>
              </w:rPr>
              <w:t>Тестовые задания</w:t>
            </w:r>
          </w:p>
          <w:p w:rsidR="00305794" w:rsidRPr="00287219" w:rsidRDefault="00305794" w:rsidP="00305794">
            <w:pPr>
              <w:rPr>
                <w:sz w:val="24"/>
                <w:szCs w:val="24"/>
              </w:rPr>
            </w:pPr>
            <w:r w:rsidRPr="00287219">
              <w:rPr>
                <w:sz w:val="24"/>
                <w:szCs w:val="24"/>
              </w:rPr>
              <w:t>Вопросы для опроса</w:t>
            </w:r>
          </w:p>
          <w:p w:rsidR="00305794" w:rsidRPr="00287219" w:rsidRDefault="00305794" w:rsidP="00305794">
            <w:pPr>
              <w:rPr>
                <w:sz w:val="24"/>
                <w:szCs w:val="24"/>
              </w:rPr>
            </w:pPr>
            <w:r w:rsidRPr="00287219">
              <w:rPr>
                <w:sz w:val="24"/>
                <w:szCs w:val="24"/>
              </w:rPr>
              <w:t>Вопросы для семинара</w:t>
            </w:r>
          </w:p>
          <w:p w:rsidR="00305794" w:rsidRPr="00287219" w:rsidRDefault="00305794" w:rsidP="00305794">
            <w:pPr>
              <w:pStyle w:val="ReportMain"/>
              <w:suppressAutoHyphens/>
              <w:rPr>
                <w:i/>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Уметь:</w:t>
            </w:r>
          </w:p>
          <w:p w:rsidR="00305794" w:rsidRPr="00287219" w:rsidRDefault="00305794" w:rsidP="00305794">
            <w:pPr>
              <w:pStyle w:val="TableParagraph"/>
              <w:ind w:left="45" w:right="336"/>
              <w:rPr>
                <w:sz w:val="24"/>
                <w:szCs w:val="24"/>
                <w:lang w:val="ru-RU"/>
              </w:rPr>
            </w:pPr>
            <w:r w:rsidRPr="00287219">
              <w:rPr>
                <w:sz w:val="24"/>
                <w:szCs w:val="24"/>
                <w:lang w:val="ru-RU"/>
              </w:rPr>
              <w:t>использовать механизм  расчета показателей</w:t>
            </w:r>
            <w:r w:rsidRPr="00287219">
              <w:rPr>
                <w:sz w:val="24"/>
                <w:szCs w:val="24"/>
                <w:lang w:val="ru-RU" w:eastAsia="ru-RU"/>
              </w:rPr>
              <w:t xml:space="preserve">  доходной части бюджетов, исходя из сложившейся экономической ситуации в стране</w:t>
            </w:r>
            <w:r w:rsidRPr="00287219">
              <w:rPr>
                <w:sz w:val="24"/>
                <w:szCs w:val="24"/>
                <w:lang w:val="ru-RU"/>
              </w:rPr>
              <w:t xml:space="preserve">; </w:t>
            </w:r>
            <w:r w:rsidRPr="00287219">
              <w:rPr>
                <w:sz w:val="24"/>
                <w:szCs w:val="24"/>
                <w:lang w:val="ru-RU" w:eastAsia="ru-RU"/>
              </w:rPr>
              <w:t>анализировать плановые и фактические показатели доходов бюджетов бюджетной системы РФ.</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305794" w:rsidRPr="00287219" w:rsidRDefault="00305794" w:rsidP="00305794">
            <w:pPr>
              <w:tabs>
                <w:tab w:val="left" w:pos="993"/>
              </w:tabs>
              <w:jc w:val="both"/>
              <w:rPr>
                <w:sz w:val="24"/>
                <w:szCs w:val="24"/>
              </w:rPr>
            </w:pPr>
            <w:r w:rsidRPr="00287219">
              <w:rPr>
                <w:sz w:val="24"/>
                <w:szCs w:val="24"/>
              </w:rPr>
              <w:t>Тематика рефератов</w:t>
            </w:r>
          </w:p>
          <w:p w:rsidR="00305794" w:rsidRPr="00287219" w:rsidRDefault="00305794" w:rsidP="00305794">
            <w:pPr>
              <w:pStyle w:val="ReportMain"/>
              <w:suppressAutoHyphens/>
              <w:rPr>
                <w:szCs w:val="24"/>
              </w:rPr>
            </w:pPr>
            <w:r w:rsidRPr="00287219">
              <w:rPr>
                <w:szCs w:val="24"/>
              </w:rPr>
              <w:t>Типовые задачи</w:t>
            </w:r>
          </w:p>
          <w:p w:rsidR="00894196" w:rsidRPr="00287219" w:rsidRDefault="00681FA3" w:rsidP="00894196">
            <w:pPr>
              <w:tabs>
                <w:tab w:val="num" w:pos="0"/>
              </w:tabs>
              <w:ind w:right="355"/>
              <w:jc w:val="both"/>
              <w:rPr>
                <w:sz w:val="24"/>
                <w:szCs w:val="24"/>
              </w:rPr>
            </w:pPr>
            <w:r>
              <w:rPr>
                <w:sz w:val="24"/>
                <w:szCs w:val="24"/>
              </w:rPr>
              <w:t>Р</w:t>
            </w:r>
            <w:r w:rsidR="00894196" w:rsidRPr="00287219">
              <w:rPr>
                <w:sz w:val="24"/>
                <w:szCs w:val="24"/>
              </w:rPr>
              <w:t>убежн</w:t>
            </w:r>
            <w:r>
              <w:rPr>
                <w:sz w:val="24"/>
                <w:szCs w:val="24"/>
              </w:rPr>
              <w:t>ый</w:t>
            </w:r>
            <w:r w:rsidR="00894196" w:rsidRPr="00287219">
              <w:rPr>
                <w:sz w:val="24"/>
                <w:szCs w:val="24"/>
              </w:rPr>
              <w:t xml:space="preserve"> контрол</w:t>
            </w:r>
            <w:r>
              <w:rPr>
                <w:sz w:val="24"/>
                <w:szCs w:val="24"/>
              </w:rPr>
              <w:t>ь</w:t>
            </w:r>
          </w:p>
          <w:p w:rsidR="00305794" w:rsidRPr="00287219" w:rsidRDefault="00305794" w:rsidP="00305794">
            <w:pPr>
              <w:rPr>
                <w:i/>
                <w:sz w:val="24"/>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Владеть:</w:t>
            </w:r>
          </w:p>
          <w:p w:rsidR="00305794" w:rsidRPr="00287219" w:rsidRDefault="00305794" w:rsidP="00305794">
            <w:pPr>
              <w:pStyle w:val="TableParagraph"/>
              <w:ind w:left="45" w:right="336"/>
              <w:rPr>
                <w:sz w:val="24"/>
                <w:szCs w:val="24"/>
                <w:lang w:val="ru-RU"/>
              </w:rPr>
            </w:pPr>
            <w:r w:rsidRPr="00287219">
              <w:rPr>
                <w:sz w:val="24"/>
                <w:szCs w:val="24"/>
                <w:lang w:val="ru-RU"/>
              </w:rPr>
              <w:t xml:space="preserve">способами </w:t>
            </w:r>
            <w:proofErr w:type="gramStart"/>
            <w:r w:rsidRPr="00287219">
              <w:rPr>
                <w:sz w:val="24"/>
                <w:szCs w:val="24"/>
                <w:lang w:val="ru-RU"/>
              </w:rPr>
              <w:t>расчета показателей доходов бюджетов бюджетной системы</w:t>
            </w:r>
            <w:proofErr w:type="gramEnd"/>
            <w:r w:rsidRPr="00287219">
              <w:rPr>
                <w:sz w:val="24"/>
                <w:szCs w:val="24"/>
                <w:lang w:val="ru-RU"/>
              </w:rPr>
              <w:t xml:space="preserve"> РФ, </w:t>
            </w:r>
            <w:r w:rsidRPr="00287219">
              <w:rPr>
                <w:sz w:val="24"/>
                <w:szCs w:val="24"/>
                <w:lang w:val="ru-RU" w:eastAsia="ru-RU"/>
              </w:rPr>
              <w:t>статистическими и экономическими методами анализа бюджетной отчетности.</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305794" w:rsidRPr="00287219" w:rsidRDefault="00305794" w:rsidP="00305794">
            <w:pPr>
              <w:jc w:val="both"/>
              <w:rPr>
                <w:sz w:val="24"/>
                <w:szCs w:val="24"/>
              </w:rPr>
            </w:pPr>
            <w:r w:rsidRPr="00287219">
              <w:rPr>
                <w:sz w:val="24"/>
                <w:szCs w:val="24"/>
              </w:rPr>
              <w:t>Индивидуальные творческие задания</w:t>
            </w:r>
          </w:p>
          <w:p w:rsidR="00305794" w:rsidRPr="00287219" w:rsidRDefault="00305794" w:rsidP="00681FA3">
            <w:pPr>
              <w:rPr>
                <w:i/>
                <w:sz w:val="24"/>
                <w:szCs w:val="24"/>
              </w:rPr>
            </w:pPr>
          </w:p>
        </w:tc>
      </w:tr>
      <w:tr w:rsidR="00894196" w:rsidRPr="0050582D" w:rsidTr="00287219">
        <w:trPr>
          <w:trHeight w:val="1154"/>
        </w:trPr>
        <w:tc>
          <w:tcPr>
            <w:tcW w:w="2036" w:type="dxa"/>
            <w:vMerge w:val="restart"/>
            <w:shd w:val="clear" w:color="auto" w:fill="auto"/>
          </w:tcPr>
          <w:p w:rsidR="00894196" w:rsidRPr="00287219" w:rsidRDefault="00894196" w:rsidP="00287219">
            <w:pPr>
              <w:pStyle w:val="ReportMain"/>
              <w:suppressAutoHyphens/>
              <w:rPr>
                <w:szCs w:val="24"/>
              </w:rPr>
            </w:pPr>
            <w:r w:rsidRPr="00287219">
              <w:rPr>
                <w:b/>
                <w:szCs w:val="24"/>
              </w:rPr>
              <w:t>ПК-20</w:t>
            </w:r>
            <w:r w:rsidRPr="00287219">
              <w:rPr>
                <w:szCs w:val="24"/>
              </w:rPr>
              <w:t xml:space="preserve"> способность вести работу по налоговому планированию  в составе бюджетов бюджетной системы российской Федерации</w:t>
            </w: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Знать:</w:t>
            </w:r>
          </w:p>
          <w:p w:rsidR="00894196" w:rsidRPr="00287219" w:rsidRDefault="00894196" w:rsidP="00305794">
            <w:pPr>
              <w:pStyle w:val="TableParagraph"/>
              <w:ind w:left="45" w:right="336"/>
              <w:rPr>
                <w:sz w:val="24"/>
                <w:szCs w:val="24"/>
                <w:lang w:val="ru-RU"/>
              </w:rPr>
            </w:pPr>
            <w:r w:rsidRPr="00287219">
              <w:rPr>
                <w:sz w:val="24"/>
                <w:szCs w:val="24"/>
                <w:lang w:val="ru-RU"/>
              </w:rPr>
              <w:t>методы и методики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894196" w:rsidRPr="00287219" w:rsidRDefault="00894196" w:rsidP="00287219">
            <w:pPr>
              <w:tabs>
                <w:tab w:val="left" w:pos="426"/>
              </w:tabs>
              <w:jc w:val="both"/>
              <w:rPr>
                <w:sz w:val="24"/>
                <w:szCs w:val="24"/>
                <w:lang w:eastAsia="ru-RU"/>
              </w:rPr>
            </w:pPr>
            <w:r w:rsidRPr="00287219">
              <w:rPr>
                <w:sz w:val="24"/>
                <w:szCs w:val="24"/>
                <w:lang w:eastAsia="ru-RU"/>
              </w:rPr>
              <w:t>Тестовые задания</w:t>
            </w:r>
          </w:p>
          <w:p w:rsidR="00894196" w:rsidRPr="00287219" w:rsidRDefault="00894196" w:rsidP="00287219">
            <w:pPr>
              <w:rPr>
                <w:sz w:val="24"/>
                <w:szCs w:val="24"/>
              </w:rPr>
            </w:pPr>
            <w:r w:rsidRPr="00287219">
              <w:rPr>
                <w:sz w:val="24"/>
                <w:szCs w:val="24"/>
              </w:rPr>
              <w:t>Вопросы для опроса</w:t>
            </w:r>
          </w:p>
          <w:p w:rsidR="00894196" w:rsidRPr="00287219" w:rsidRDefault="00894196" w:rsidP="00287219">
            <w:pPr>
              <w:rPr>
                <w:i/>
                <w:sz w:val="24"/>
                <w:szCs w:val="24"/>
              </w:rPr>
            </w:pPr>
            <w:r w:rsidRPr="00287219">
              <w:rPr>
                <w:sz w:val="24"/>
                <w:szCs w:val="24"/>
              </w:rPr>
              <w:t>Вопросы для семинара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Уметь:</w:t>
            </w:r>
          </w:p>
          <w:p w:rsidR="00894196" w:rsidRPr="00287219" w:rsidRDefault="00894196" w:rsidP="00287219">
            <w:pPr>
              <w:autoSpaceDE w:val="0"/>
              <w:autoSpaceDN w:val="0"/>
              <w:adjustRightInd w:val="0"/>
              <w:rPr>
                <w:sz w:val="24"/>
                <w:szCs w:val="24"/>
                <w:lang w:eastAsia="ru-RU"/>
              </w:rPr>
            </w:pPr>
            <w:r w:rsidRPr="00287219">
              <w:rPr>
                <w:sz w:val="24"/>
                <w:szCs w:val="24"/>
                <w:lang w:eastAsia="ru-RU"/>
              </w:rPr>
              <w:t>анализировать показатели собираемости налоговых доходов</w:t>
            </w:r>
          </w:p>
          <w:p w:rsidR="00894196" w:rsidRPr="00287219" w:rsidRDefault="00894196" w:rsidP="00305794">
            <w:pPr>
              <w:autoSpaceDE w:val="0"/>
              <w:autoSpaceDN w:val="0"/>
              <w:adjustRightInd w:val="0"/>
              <w:jc w:val="both"/>
              <w:rPr>
                <w:sz w:val="24"/>
                <w:szCs w:val="24"/>
              </w:rPr>
            </w:pPr>
            <w:r w:rsidRPr="00287219">
              <w:rPr>
                <w:sz w:val="24"/>
                <w:szCs w:val="24"/>
                <w:lang w:eastAsia="ru-RU"/>
              </w:rPr>
              <w:t>бюджетов, планировать и прогнозировать налоговые доходы бюджетов.</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894196" w:rsidRPr="00287219" w:rsidRDefault="00894196" w:rsidP="00287219">
            <w:pPr>
              <w:tabs>
                <w:tab w:val="left" w:pos="993"/>
              </w:tabs>
              <w:jc w:val="both"/>
              <w:rPr>
                <w:sz w:val="24"/>
                <w:szCs w:val="24"/>
              </w:rPr>
            </w:pPr>
            <w:r w:rsidRPr="00287219">
              <w:rPr>
                <w:sz w:val="24"/>
                <w:szCs w:val="24"/>
              </w:rPr>
              <w:t>Тематика рефератов</w:t>
            </w:r>
          </w:p>
          <w:p w:rsidR="00894196" w:rsidRPr="00287219" w:rsidRDefault="00894196" w:rsidP="00287219">
            <w:pPr>
              <w:pStyle w:val="ReportMain"/>
              <w:suppressAutoHyphens/>
              <w:rPr>
                <w:szCs w:val="24"/>
              </w:rPr>
            </w:pPr>
            <w:r w:rsidRPr="00287219">
              <w:rPr>
                <w:szCs w:val="24"/>
              </w:rPr>
              <w:t>Типовые задачи</w:t>
            </w:r>
          </w:p>
          <w:p w:rsidR="00894196" w:rsidRPr="00287219" w:rsidRDefault="00681FA3" w:rsidP="00681FA3">
            <w:pPr>
              <w:tabs>
                <w:tab w:val="num" w:pos="0"/>
              </w:tabs>
              <w:ind w:right="355"/>
              <w:jc w:val="both"/>
              <w:rPr>
                <w:i/>
                <w:sz w:val="24"/>
                <w:szCs w:val="24"/>
              </w:rPr>
            </w:pPr>
            <w:r>
              <w:rPr>
                <w:sz w:val="24"/>
                <w:szCs w:val="24"/>
              </w:rPr>
              <w:t>Р</w:t>
            </w:r>
            <w:r w:rsidR="00894196" w:rsidRPr="00287219">
              <w:rPr>
                <w:sz w:val="24"/>
                <w:szCs w:val="24"/>
              </w:rPr>
              <w:t>убежн</w:t>
            </w:r>
            <w:r>
              <w:rPr>
                <w:sz w:val="24"/>
                <w:szCs w:val="24"/>
              </w:rPr>
              <w:t>ый</w:t>
            </w:r>
            <w:r w:rsidR="00894196" w:rsidRPr="00287219">
              <w:rPr>
                <w:sz w:val="24"/>
                <w:szCs w:val="24"/>
              </w:rPr>
              <w:t xml:space="preserve"> контрол</w:t>
            </w:r>
            <w:r>
              <w:rPr>
                <w:sz w:val="24"/>
                <w:szCs w:val="24"/>
              </w:rPr>
              <w:t>ь</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Владеть:</w:t>
            </w:r>
          </w:p>
          <w:p w:rsidR="00894196" w:rsidRPr="00287219" w:rsidRDefault="00894196" w:rsidP="00305794">
            <w:pPr>
              <w:pStyle w:val="TableParagraph"/>
              <w:ind w:left="45" w:right="336"/>
              <w:rPr>
                <w:sz w:val="24"/>
                <w:szCs w:val="24"/>
                <w:lang w:val="ru-RU"/>
              </w:rPr>
            </w:pPr>
            <w:r w:rsidRPr="00287219">
              <w:rPr>
                <w:sz w:val="24"/>
                <w:szCs w:val="24"/>
                <w:lang w:val="ru-RU" w:eastAsia="ru-RU"/>
              </w:rPr>
              <w:t xml:space="preserve">статистическими и </w:t>
            </w:r>
            <w:proofErr w:type="gramStart"/>
            <w:r w:rsidRPr="00287219">
              <w:rPr>
                <w:sz w:val="24"/>
                <w:szCs w:val="24"/>
                <w:lang w:val="ru-RU" w:eastAsia="ru-RU"/>
              </w:rPr>
              <w:t>экономическими методами</w:t>
            </w:r>
            <w:proofErr w:type="gramEnd"/>
            <w:r w:rsidRPr="00287219">
              <w:rPr>
                <w:sz w:val="24"/>
                <w:szCs w:val="24"/>
                <w:lang w:val="ru-RU" w:eastAsia="ru-RU"/>
              </w:rPr>
              <w:t xml:space="preserve"> анализа бюджетной и налоговой отчетности,</w:t>
            </w:r>
            <w:r w:rsidR="00287219" w:rsidRPr="00287219">
              <w:rPr>
                <w:b/>
                <w:bCs/>
                <w:sz w:val="24"/>
                <w:szCs w:val="24"/>
                <w:lang w:val="ru-RU"/>
              </w:rPr>
              <w:t xml:space="preserve">  </w:t>
            </w:r>
            <w:r w:rsidRPr="00287219">
              <w:rPr>
                <w:sz w:val="24"/>
                <w:szCs w:val="24"/>
                <w:lang w:val="ru-RU"/>
              </w:rPr>
              <w:t>методиками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894196" w:rsidRPr="00287219" w:rsidRDefault="00894196" w:rsidP="00287219">
            <w:pPr>
              <w:jc w:val="both"/>
              <w:rPr>
                <w:sz w:val="24"/>
                <w:szCs w:val="24"/>
              </w:rPr>
            </w:pPr>
            <w:r w:rsidRPr="00287219">
              <w:rPr>
                <w:sz w:val="24"/>
                <w:szCs w:val="24"/>
              </w:rPr>
              <w:t>Индивидуальные творческие задания</w:t>
            </w:r>
          </w:p>
          <w:p w:rsidR="00894196" w:rsidRPr="00287219" w:rsidRDefault="00894196" w:rsidP="00681FA3">
            <w:pPr>
              <w:rPr>
                <w:i/>
                <w:sz w:val="24"/>
                <w:szCs w:val="24"/>
              </w:rPr>
            </w:pPr>
          </w:p>
        </w:tc>
      </w:tr>
    </w:tbl>
    <w:p w:rsidR="00305794" w:rsidRPr="00287219" w:rsidRDefault="00305794" w:rsidP="00305794">
      <w:pPr>
        <w:pStyle w:val="ReportMain"/>
        <w:keepNext/>
        <w:suppressAutoHyphens/>
        <w:ind w:firstLine="709"/>
        <w:jc w:val="both"/>
        <w:outlineLvl w:val="0"/>
        <w:rPr>
          <w:b/>
          <w:szCs w:val="24"/>
        </w:rPr>
      </w:pPr>
      <w:r w:rsidRPr="00287219">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287219">
        <w:rPr>
          <w:b/>
          <w:szCs w:val="24"/>
        </w:rPr>
        <w:t>обучения по дисциплине</w:t>
      </w:r>
      <w:proofErr w:type="gramEnd"/>
      <w:r w:rsidRPr="00287219">
        <w:rPr>
          <w:b/>
          <w:szCs w:val="24"/>
        </w:rPr>
        <w:t xml:space="preserve"> (оценочные средства). Описание показателей и критериев оценивания компетенций, описание шкал оценивания</w:t>
      </w:r>
    </w:p>
    <w:p w:rsidR="00305794" w:rsidRPr="00287219" w:rsidRDefault="00305794" w:rsidP="00305794">
      <w:pPr>
        <w:pStyle w:val="2"/>
        <w:spacing w:before="0"/>
        <w:jc w:val="center"/>
        <w:rPr>
          <w:rFonts w:ascii="Times New Roman" w:hAnsi="Times New Roman"/>
          <w:i w:val="0"/>
          <w:sz w:val="24"/>
          <w:szCs w:val="24"/>
        </w:rPr>
      </w:pPr>
    </w:p>
    <w:p w:rsidR="00305794" w:rsidRPr="00287219" w:rsidRDefault="00305794" w:rsidP="00305794">
      <w:pPr>
        <w:pStyle w:val="2"/>
        <w:spacing w:before="0"/>
        <w:jc w:val="center"/>
        <w:rPr>
          <w:rFonts w:ascii="Times New Roman" w:hAnsi="Times New Roman"/>
          <w:i w:val="0"/>
          <w:sz w:val="24"/>
          <w:szCs w:val="24"/>
        </w:rPr>
      </w:pPr>
      <w:r w:rsidRPr="00287219">
        <w:rPr>
          <w:rFonts w:ascii="Times New Roman" w:hAnsi="Times New Roman"/>
          <w:i w:val="0"/>
          <w:sz w:val="24"/>
          <w:szCs w:val="24"/>
        </w:rPr>
        <w:t>Блок</w:t>
      </w:r>
      <w:proofErr w:type="gramStart"/>
      <w:r w:rsidRPr="00287219">
        <w:rPr>
          <w:rFonts w:ascii="Times New Roman" w:hAnsi="Times New Roman"/>
          <w:i w:val="0"/>
          <w:sz w:val="24"/>
          <w:szCs w:val="24"/>
        </w:rPr>
        <w:t xml:space="preserve"> А</w:t>
      </w:r>
      <w:proofErr w:type="gramEnd"/>
    </w:p>
    <w:p w:rsidR="00354E59" w:rsidRPr="00305794" w:rsidRDefault="00305794" w:rsidP="00305794">
      <w:pPr>
        <w:rPr>
          <w:sz w:val="24"/>
          <w:szCs w:val="24"/>
          <w:lang w:eastAsia="ru-RU"/>
        </w:rPr>
      </w:pPr>
      <w:r w:rsidRPr="00305794">
        <w:rPr>
          <w:b/>
          <w:sz w:val="24"/>
          <w:szCs w:val="24"/>
          <w:lang w:eastAsia="ru-RU"/>
        </w:rPr>
        <w:t>А.</w:t>
      </w:r>
      <w:r w:rsidR="00287219">
        <w:rPr>
          <w:b/>
          <w:sz w:val="24"/>
          <w:szCs w:val="24"/>
          <w:lang w:eastAsia="ru-RU"/>
        </w:rPr>
        <w:t>1</w:t>
      </w:r>
      <w:r w:rsidRPr="00305794">
        <w:rPr>
          <w:b/>
          <w:sz w:val="24"/>
          <w:szCs w:val="24"/>
          <w:lang w:eastAsia="ru-RU"/>
        </w:rPr>
        <w:t> Тестовые задания</w:t>
      </w:r>
    </w:p>
    <w:p w:rsidR="003D00EE" w:rsidRDefault="003D00EE" w:rsidP="003D00EE">
      <w:pPr>
        <w:pStyle w:val="Default"/>
        <w:ind w:firstLine="709"/>
        <w:jc w:val="both"/>
        <w:rPr>
          <w:b/>
          <w:bCs/>
        </w:rPr>
      </w:pPr>
    </w:p>
    <w:p w:rsidR="00842EE2" w:rsidRPr="00842EE2" w:rsidRDefault="00842EE2" w:rsidP="003D00EE">
      <w:pPr>
        <w:pStyle w:val="Default"/>
        <w:ind w:firstLine="709"/>
        <w:jc w:val="both"/>
        <w:rPr>
          <w:bCs/>
        </w:rPr>
      </w:pPr>
      <w:r w:rsidRPr="00842EE2">
        <w:rPr>
          <w:bCs/>
        </w:rPr>
        <w:t>Примерные тестовые задания:</w:t>
      </w:r>
    </w:p>
    <w:p w:rsidR="00197CC5" w:rsidRPr="00305794" w:rsidRDefault="00197CC5" w:rsidP="003D00EE">
      <w:pPr>
        <w:pStyle w:val="Default"/>
        <w:ind w:firstLine="709"/>
        <w:jc w:val="both"/>
        <w:rPr>
          <w:b/>
        </w:rPr>
      </w:pPr>
      <w:r w:rsidRPr="00305794">
        <w:rPr>
          <w:b/>
          <w:bCs/>
        </w:rPr>
        <w:t xml:space="preserve">Раздел 1 </w:t>
      </w:r>
      <w:r w:rsidR="0077303A" w:rsidRPr="00305794">
        <w:rPr>
          <w:b/>
          <w:snapToGrid w:val="0"/>
        </w:rPr>
        <w:t>Основы мобилизации доходов в бюджетную систему РФ</w:t>
      </w:r>
    </w:p>
    <w:p w:rsidR="00A1083C" w:rsidRPr="00305794" w:rsidRDefault="00A1083C" w:rsidP="0026247A">
      <w:pPr>
        <w:autoSpaceDE w:val="0"/>
        <w:autoSpaceDN w:val="0"/>
        <w:adjustRightInd w:val="0"/>
        <w:ind w:firstLine="709"/>
        <w:jc w:val="both"/>
        <w:rPr>
          <w:sz w:val="24"/>
          <w:szCs w:val="24"/>
        </w:rPr>
      </w:pPr>
      <w:r w:rsidRPr="00305794">
        <w:rPr>
          <w:sz w:val="24"/>
          <w:szCs w:val="24"/>
        </w:rPr>
        <w:t>1</w:t>
      </w:r>
      <w:r w:rsidR="00A309D7">
        <w:rPr>
          <w:sz w:val="24"/>
          <w:szCs w:val="24"/>
        </w:rPr>
        <w:t>.</w:t>
      </w:r>
      <w:r w:rsidRPr="00305794">
        <w:rPr>
          <w:sz w:val="24"/>
          <w:szCs w:val="24"/>
        </w:rPr>
        <w:t xml:space="preserve"> Разница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будущих поколений и общим объемом расходов федерального бюджета в соответствующем финансовом году:</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профицит федерального бюджета;</w:t>
      </w:r>
    </w:p>
    <w:p w:rsidR="00A1083C" w:rsidRPr="00305794" w:rsidRDefault="00A1083C" w:rsidP="00E674D9">
      <w:pPr>
        <w:pStyle w:val="aa"/>
        <w:numPr>
          <w:ilvl w:val="0"/>
          <w:numId w:val="45"/>
        </w:numPr>
        <w:autoSpaceDE w:val="0"/>
        <w:autoSpaceDN w:val="0"/>
        <w:adjustRightInd w:val="0"/>
        <w:jc w:val="both"/>
        <w:rPr>
          <w:sz w:val="24"/>
          <w:szCs w:val="24"/>
        </w:rPr>
      </w:pPr>
      <w:proofErr w:type="gramStart"/>
      <w:r w:rsidRPr="00305794">
        <w:rPr>
          <w:sz w:val="24"/>
          <w:szCs w:val="24"/>
        </w:rPr>
        <w:t>Нефтегазовый</w:t>
      </w:r>
      <w:proofErr w:type="gramEnd"/>
      <w:r w:rsidRPr="00305794">
        <w:rPr>
          <w:sz w:val="24"/>
          <w:szCs w:val="24"/>
        </w:rPr>
        <w:t xml:space="preserve"> профицит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дефицит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дефицит федерального бюджета </w:t>
      </w:r>
    </w:p>
    <w:p w:rsidR="00A1083C" w:rsidRPr="00305794" w:rsidRDefault="00A1083C" w:rsidP="0026247A">
      <w:pPr>
        <w:autoSpaceDE w:val="0"/>
        <w:autoSpaceDN w:val="0"/>
        <w:adjustRightInd w:val="0"/>
        <w:ind w:firstLine="709"/>
        <w:jc w:val="both"/>
        <w:rPr>
          <w:sz w:val="24"/>
          <w:szCs w:val="24"/>
        </w:rPr>
      </w:pPr>
      <w:r w:rsidRPr="00305794">
        <w:rPr>
          <w:sz w:val="24"/>
          <w:szCs w:val="24"/>
        </w:rPr>
        <w:t>2</w:t>
      </w:r>
      <w:r w:rsidR="00A309D7">
        <w:rPr>
          <w:sz w:val="24"/>
          <w:szCs w:val="24"/>
        </w:rPr>
        <w:t>.</w:t>
      </w:r>
      <w:r w:rsidRPr="00305794">
        <w:rPr>
          <w:sz w:val="24"/>
          <w:szCs w:val="24"/>
        </w:rPr>
        <w:t xml:space="preserve"> К доходам бюджетов не относятся: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неналоговые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безвозмездные поступления;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доходы от предпринимательской деятельности;</w:t>
      </w:r>
    </w:p>
    <w:p w:rsidR="00A1083C" w:rsidRPr="00305794" w:rsidRDefault="00A1083C" w:rsidP="0026247A">
      <w:pPr>
        <w:tabs>
          <w:tab w:val="left" w:pos="720"/>
        </w:tabs>
        <w:autoSpaceDE w:val="0"/>
        <w:autoSpaceDN w:val="0"/>
        <w:adjustRightInd w:val="0"/>
        <w:ind w:firstLine="709"/>
        <w:jc w:val="both"/>
        <w:rPr>
          <w:sz w:val="24"/>
          <w:szCs w:val="24"/>
        </w:rPr>
      </w:pPr>
      <w:r w:rsidRPr="00305794">
        <w:rPr>
          <w:sz w:val="24"/>
          <w:szCs w:val="24"/>
        </w:rPr>
        <w:t>3</w:t>
      </w:r>
      <w:r w:rsidR="00A309D7">
        <w:rPr>
          <w:sz w:val="24"/>
          <w:szCs w:val="24"/>
        </w:rPr>
        <w:t>.</w:t>
      </w:r>
      <w:r w:rsidRPr="00305794">
        <w:rPr>
          <w:sz w:val="24"/>
          <w:szCs w:val="24"/>
        </w:rPr>
        <w:t xml:space="preserve"> Средства Резервного фонда могут использоваться  …:</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досрочное погашение государственного внешнего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погашение государственного внутреннего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26247A">
      <w:pPr>
        <w:autoSpaceDE w:val="0"/>
        <w:autoSpaceDN w:val="0"/>
        <w:adjustRightInd w:val="0"/>
        <w:ind w:firstLine="709"/>
        <w:jc w:val="both"/>
        <w:rPr>
          <w:sz w:val="24"/>
          <w:szCs w:val="24"/>
        </w:rPr>
      </w:pPr>
      <w:r w:rsidRPr="00305794">
        <w:rPr>
          <w:sz w:val="24"/>
          <w:szCs w:val="24"/>
        </w:rPr>
        <w:t>4</w:t>
      </w:r>
      <w:r w:rsidR="00A309D7">
        <w:rPr>
          <w:sz w:val="24"/>
          <w:szCs w:val="24"/>
        </w:rPr>
        <w:t>.</w:t>
      </w:r>
      <w:r w:rsidRPr="00305794">
        <w:rPr>
          <w:sz w:val="24"/>
          <w:szCs w:val="24"/>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 xml:space="preserve">Резервный фонд; </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Региональный фонд финансовой поддержки;</w:t>
      </w:r>
    </w:p>
    <w:p w:rsidR="00A1083C" w:rsidRPr="00305794" w:rsidRDefault="00A1083C" w:rsidP="0026247A">
      <w:pPr>
        <w:ind w:firstLine="709"/>
        <w:jc w:val="both"/>
        <w:rPr>
          <w:sz w:val="24"/>
          <w:szCs w:val="24"/>
        </w:rPr>
      </w:pPr>
      <w:r w:rsidRPr="00305794">
        <w:rPr>
          <w:sz w:val="24"/>
          <w:szCs w:val="24"/>
        </w:rPr>
        <w:t>5</w:t>
      </w:r>
      <w:r w:rsidR="00A309D7">
        <w:rPr>
          <w:sz w:val="24"/>
          <w:szCs w:val="24"/>
        </w:rPr>
        <w:t>.</w:t>
      </w:r>
      <w:r w:rsidRPr="00305794">
        <w:rPr>
          <w:sz w:val="24"/>
          <w:szCs w:val="24"/>
        </w:rPr>
        <w:t xml:space="preserve">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1083C" w:rsidRPr="00305794" w:rsidRDefault="00A1083C" w:rsidP="00E674D9">
      <w:pPr>
        <w:pStyle w:val="aa"/>
        <w:numPr>
          <w:ilvl w:val="0"/>
          <w:numId w:val="47"/>
        </w:numPr>
        <w:jc w:val="both"/>
        <w:rPr>
          <w:sz w:val="24"/>
          <w:szCs w:val="24"/>
        </w:rPr>
      </w:pPr>
      <w:r w:rsidRPr="00305794">
        <w:rPr>
          <w:sz w:val="24"/>
          <w:szCs w:val="24"/>
        </w:rPr>
        <w:t>субсидии;</w:t>
      </w:r>
    </w:p>
    <w:p w:rsidR="00A1083C" w:rsidRPr="00305794" w:rsidRDefault="00A1083C" w:rsidP="00E674D9">
      <w:pPr>
        <w:pStyle w:val="aa"/>
        <w:numPr>
          <w:ilvl w:val="0"/>
          <w:numId w:val="47"/>
        </w:numPr>
        <w:jc w:val="both"/>
        <w:rPr>
          <w:sz w:val="24"/>
          <w:szCs w:val="24"/>
        </w:rPr>
      </w:pPr>
      <w:r w:rsidRPr="00305794">
        <w:rPr>
          <w:sz w:val="24"/>
          <w:szCs w:val="24"/>
        </w:rPr>
        <w:t>субвенции;</w:t>
      </w:r>
    </w:p>
    <w:p w:rsidR="00A1083C" w:rsidRPr="00305794" w:rsidRDefault="00A1083C" w:rsidP="00E674D9">
      <w:pPr>
        <w:pStyle w:val="aa"/>
        <w:numPr>
          <w:ilvl w:val="0"/>
          <w:numId w:val="47"/>
        </w:numPr>
        <w:jc w:val="both"/>
        <w:rPr>
          <w:sz w:val="24"/>
          <w:szCs w:val="24"/>
        </w:rPr>
      </w:pPr>
      <w:r w:rsidRPr="00305794">
        <w:rPr>
          <w:sz w:val="24"/>
          <w:szCs w:val="24"/>
        </w:rPr>
        <w:t>дотации;</w:t>
      </w:r>
    </w:p>
    <w:p w:rsidR="00A1083C" w:rsidRPr="00305794" w:rsidRDefault="00A1083C" w:rsidP="00E674D9">
      <w:pPr>
        <w:pStyle w:val="aa"/>
        <w:numPr>
          <w:ilvl w:val="0"/>
          <w:numId w:val="47"/>
        </w:numPr>
        <w:jc w:val="both"/>
        <w:rPr>
          <w:sz w:val="24"/>
          <w:szCs w:val="24"/>
        </w:rPr>
      </w:pPr>
      <w:r w:rsidRPr="00305794">
        <w:rPr>
          <w:sz w:val="24"/>
          <w:szCs w:val="24"/>
        </w:rPr>
        <w:t>расходные обязательства;</w:t>
      </w:r>
    </w:p>
    <w:p w:rsidR="00A1083C" w:rsidRPr="00305794" w:rsidRDefault="00A1083C" w:rsidP="0026247A">
      <w:pPr>
        <w:autoSpaceDE w:val="0"/>
        <w:autoSpaceDN w:val="0"/>
        <w:adjustRightInd w:val="0"/>
        <w:ind w:firstLine="709"/>
        <w:jc w:val="both"/>
        <w:rPr>
          <w:sz w:val="24"/>
          <w:szCs w:val="24"/>
        </w:rPr>
      </w:pPr>
      <w:r w:rsidRPr="00305794">
        <w:rPr>
          <w:sz w:val="24"/>
          <w:szCs w:val="24"/>
        </w:rPr>
        <w:t>6</w:t>
      </w:r>
      <w:r w:rsidR="00A309D7">
        <w:rPr>
          <w:sz w:val="24"/>
          <w:szCs w:val="24"/>
        </w:rPr>
        <w:t>.</w:t>
      </w:r>
      <w:r w:rsidRPr="00305794">
        <w:rPr>
          <w:sz w:val="24"/>
          <w:szCs w:val="24"/>
        </w:rPr>
        <w:t xml:space="preserve"> Нефтегазовые доходы федерального бюджета используются </w:t>
      </w:r>
      <w:proofErr w:type="gramStart"/>
      <w:r w:rsidRPr="00305794">
        <w:rPr>
          <w:sz w:val="24"/>
          <w:szCs w:val="24"/>
        </w:rPr>
        <w:t>для</w:t>
      </w:r>
      <w:proofErr w:type="gramEnd"/>
      <w:r w:rsidRPr="00305794">
        <w:rPr>
          <w:sz w:val="24"/>
          <w:szCs w:val="24"/>
        </w:rPr>
        <w:t>:</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финансового обеспечения нефтегазового трансферта;</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Резервного фонда и Фонда будущих поколений;</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формирования фонда национального благосостояния;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 xml:space="preserve">оба ответа верные </w:t>
      </w:r>
    </w:p>
    <w:p w:rsidR="00A1083C" w:rsidRPr="00305794" w:rsidRDefault="00A1083C" w:rsidP="0026247A">
      <w:pPr>
        <w:autoSpaceDE w:val="0"/>
        <w:autoSpaceDN w:val="0"/>
        <w:adjustRightInd w:val="0"/>
        <w:ind w:firstLine="709"/>
        <w:jc w:val="both"/>
        <w:rPr>
          <w:sz w:val="24"/>
          <w:szCs w:val="24"/>
        </w:rPr>
      </w:pPr>
      <w:r w:rsidRPr="00305794">
        <w:rPr>
          <w:sz w:val="24"/>
          <w:szCs w:val="24"/>
        </w:rPr>
        <w:t>7</w:t>
      </w:r>
      <w:r w:rsidR="00842EE2">
        <w:rPr>
          <w:sz w:val="24"/>
          <w:szCs w:val="24"/>
        </w:rPr>
        <w:t>.</w:t>
      </w:r>
      <w:r w:rsidRPr="00305794">
        <w:rPr>
          <w:sz w:val="24"/>
          <w:szCs w:val="24"/>
        </w:rPr>
        <w:t xml:space="preserve"> Дотации на выравнивание бюджетной обеспеченности субъектов Российской Федерации образуют:</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национального благосостояния;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регионального развития;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Федеральный фонд финансовой поддержки субъектов Российской Федерации;</w:t>
      </w:r>
    </w:p>
    <w:p w:rsidR="00A1083C" w:rsidRPr="00305794" w:rsidRDefault="00A1083C" w:rsidP="0026247A">
      <w:pPr>
        <w:tabs>
          <w:tab w:val="num" w:pos="0"/>
        </w:tabs>
        <w:ind w:firstLine="709"/>
        <w:jc w:val="both"/>
        <w:rPr>
          <w:sz w:val="24"/>
          <w:szCs w:val="24"/>
        </w:rPr>
      </w:pPr>
      <w:r w:rsidRPr="00305794">
        <w:rPr>
          <w:sz w:val="24"/>
          <w:szCs w:val="24"/>
        </w:rPr>
        <w:t>8</w:t>
      </w:r>
      <w:r w:rsidR="00842EE2">
        <w:rPr>
          <w:sz w:val="24"/>
          <w:szCs w:val="24"/>
        </w:rPr>
        <w:t>.</w:t>
      </w:r>
      <w:r w:rsidRPr="00305794">
        <w:rPr>
          <w:sz w:val="24"/>
          <w:szCs w:val="24"/>
        </w:rPr>
        <w:t xml:space="preserve"> Поступающие в бюджет  денежные средства, за исключением средств, являющихся в соответствие Бюджетным Кодексом источниками финансирования дефицита бюджетов – это …:</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поступления;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lastRenderedPageBreak/>
        <w:t>вложения;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доходы;</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ассигнования;</w:t>
      </w:r>
    </w:p>
    <w:p w:rsidR="00A1083C" w:rsidRPr="00305794" w:rsidRDefault="00A1083C" w:rsidP="0026247A">
      <w:pPr>
        <w:tabs>
          <w:tab w:val="num" w:pos="0"/>
        </w:tabs>
        <w:ind w:firstLine="709"/>
        <w:jc w:val="both"/>
        <w:rPr>
          <w:sz w:val="24"/>
          <w:szCs w:val="24"/>
        </w:rPr>
      </w:pPr>
      <w:r w:rsidRPr="00305794">
        <w:rPr>
          <w:sz w:val="24"/>
          <w:szCs w:val="24"/>
        </w:rPr>
        <w:t>9</w:t>
      </w:r>
      <w:r w:rsidR="00842EE2">
        <w:rPr>
          <w:sz w:val="24"/>
          <w:szCs w:val="24"/>
        </w:rPr>
        <w:t>.</w:t>
      </w:r>
      <w:r w:rsidRPr="00305794">
        <w:rPr>
          <w:sz w:val="24"/>
          <w:szCs w:val="24"/>
        </w:rPr>
        <w:t xml:space="preserve"> Профицит бюджета – это …:</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доходов бюджета над его расходами;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расходов бюджета над его доходами;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равенство доходов расходам;</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соответствие фактического исполнения бюджета его плановым значениям;</w:t>
      </w:r>
    </w:p>
    <w:p w:rsidR="00A1083C" w:rsidRPr="00305794" w:rsidRDefault="00A1083C" w:rsidP="0026247A">
      <w:pPr>
        <w:tabs>
          <w:tab w:val="num" w:pos="0"/>
        </w:tabs>
        <w:ind w:firstLine="709"/>
        <w:jc w:val="both"/>
        <w:rPr>
          <w:sz w:val="24"/>
          <w:szCs w:val="24"/>
        </w:rPr>
      </w:pPr>
      <w:r w:rsidRPr="00305794">
        <w:rPr>
          <w:sz w:val="24"/>
          <w:szCs w:val="24"/>
        </w:rPr>
        <w:t>10</w:t>
      </w:r>
      <w:r w:rsidR="00842EE2">
        <w:rPr>
          <w:sz w:val="24"/>
          <w:szCs w:val="24"/>
        </w:rPr>
        <w:t>.</w:t>
      </w:r>
      <w:r w:rsidRPr="00305794">
        <w:rPr>
          <w:sz w:val="24"/>
          <w:szCs w:val="24"/>
        </w:rPr>
        <w:t xml:space="preserve"> Документ, устанавливающий требования к составу, качеству и объему, условиям, порядку и результатам оказания государственных (муниципальных) услуг – это …:</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государственное (муниципальное) задание;</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государственный (муниципальный) долг;</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бюджетная роспись;</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сводная бюджетная роспись;</w:t>
      </w:r>
    </w:p>
    <w:p w:rsidR="00A1083C" w:rsidRPr="00305794" w:rsidRDefault="00A1083C" w:rsidP="0026247A">
      <w:pPr>
        <w:tabs>
          <w:tab w:val="num" w:pos="0"/>
        </w:tabs>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 субъекта РФ и свод бюджетов муниципальных образований, входящих в состав субъекта РФ образуют …:</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сводный;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совокупный;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консолидированный;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суммарный;</w:t>
      </w:r>
    </w:p>
    <w:p w:rsidR="00A1083C" w:rsidRPr="00305794" w:rsidRDefault="00A1083C" w:rsidP="0026247A">
      <w:pPr>
        <w:tabs>
          <w:tab w:val="num" w:pos="0"/>
        </w:tabs>
        <w:ind w:firstLine="709"/>
        <w:jc w:val="both"/>
        <w:rPr>
          <w:sz w:val="24"/>
          <w:szCs w:val="24"/>
        </w:rPr>
      </w:pPr>
      <w:r w:rsidRPr="00305794">
        <w:rPr>
          <w:sz w:val="24"/>
          <w:szCs w:val="24"/>
        </w:rPr>
        <w:t>12</w:t>
      </w:r>
      <w:r w:rsidR="00842EE2">
        <w:rPr>
          <w:sz w:val="24"/>
          <w:szCs w:val="24"/>
        </w:rPr>
        <w:t>.</w:t>
      </w:r>
      <w:r w:rsidRPr="00305794">
        <w:rPr>
          <w:sz w:val="24"/>
          <w:szCs w:val="24"/>
        </w:rPr>
        <w:t xml:space="preserve"> Допускается ли использование органами местного самоуправления иных форм  образования и расходования денежных сре</w:t>
      </w:r>
      <w:proofErr w:type="gramStart"/>
      <w:r w:rsidRPr="00305794">
        <w:rPr>
          <w:sz w:val="24"/>
          <w:szCs w:val="24"/>
        </w:rPr>
        <w:t>дств дл</w:t>
      </w:r>
      <w:proofErr w:type="gramEnd"/>
      <w:r w:rsidRPr="00305794">
        <w:rPr>
          <w:sz w:val="24"/>
          <w:szCs w:val="24"/>
        </w:rPr>
        <w:t>я  исполнения расходных обязательств муниципальным образованием?</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не 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если это не противоречит Бюджетному Кодексу;</w:t>
      </w:r>
    </w:p>
    <w:p w:rsidR="00A1083C" w:rsidRPr="00305794" w:rsidRDefault="00A1083C" w:rsidP="0026247A">
      <w:pPr>
        <w:tabs>
          <w:tab w:val="num" w:pos="0"/>
        </w:tabs>
        <w:ind w:firstLine="709"/>
        <w:jc w:val="both"/>
        <w:rPr>
          <w:sz w:val="24"/>
          <w:szCs w:val="24"/>
        </w:rPr>
      </w:pPr>
      <w:r w:rsidRPr="00305794">
        <w:rPr>
          <w:sz w:val="24"/>
          <w:szCs w:val="24"/>
        </w:rPr>
        <w:t>13</w:t>
      </w:r>
      <w:r w:rsidR="00842EE2">
        <w:rPr>
          <w:sz w:val="24"/>
          <w:szCs w:val="24"/>
        </w:rPr>
        <w:t>.</w:t>
      </w:r>
      <w:r w:rsidRPr="00305794">
        <w:rPr>
          <w:sz w:val="24"/>
          <w:szCs w:val="24"/>
        </w:rPr>
        <w:t xml:space="preserve"> Укажите виды доходов бюджетов:</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налоговые, неналоговые,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возмездные,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 xml:space="preserve">нефтегазовые, </w:t>
      </w:r>
      <w:proofErr w:type="spellStart"/>
      <w:r w:rsidRPr="00305794">
        <w:rPr>
          <w:sz w:val="24"/>
          <w:szCs w:val="24"/>
        </w:rPr>
        <w:t>ненефтегазовые</w:t>
      </w:r>
      <w:proofErr w:type="spellEnd"/>
      <w:r w:rsidRPr="00305794">
        <w:rPr>
          <w:sz w:val="24"/>
          <w:szCs w:val="24"/>
        </w:rPr>
        <w:t>, возвратные;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от использования имущества, от продажи имущества, от платных услуг;</w:t>
      </w:r>
    </w:p>
    <w:p w:rsidR="00A1083C" w:rsidRPr="00305794" w:rsidRDefault="00A1083C"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федеральных фондов преследует своей целью поддержку развития региональной инфраструктуры? </w:t>
      </w:r>
    </w:p>
    <w:p w:rsidR="00A1083C" w:rsidRPr="00305794" w:rsidRDefault="00A1083C" w:rsidP="00E674D9">
      <w:pPr>
        <w:pStyle w:val="aa"/>
        <w:numPr>
          <w:ilvl w:val="0"/>
          <w:numId w:val="56"/>
        </w:numPr>
        <w:jc w:val="both"/>
        <w:rPr>
          <w:sz w:val="24"/>
          <w:szCs w:val="24"/>
        </w:rPr>
      </w:pPr>
      <w:r w:rsidRPr="00305794">
        <w:rPr>
          <w:sz w:val="24"/>
          <w:szCs w:val="24"/>
        </w:rPr>
        <w:t>финансовой поддержки субъектов РФ;</w:t>
      </w:r>
    </w:p>
    <w:p w:rsidR="00A1083C" w:rsidRPr="00305794" w:rsidRDefault="00A1083C" w:rsidP="00E674D9">
      <w:pPr>
        <w:pStyle w:val="aa"/>
        <w:numPr>
          <w:ilvl w:val="0"/>
          <w:numId w:val="56"/>
        </w:numPr>
        <w:jc w:val="both"/>
        <w:rPr>
          <w:sz w:val="24"/>
          <w:szCs w:val="24"/>
        </w:rPr>
      </w:pPr>
      <w:r w:rsidRPr="00305794">
        <w:rPr>
          <w:sz w:val="24"/>
          <w:szCs w:val="24"/>
        </w:rPr>
        <w:t>компенсаций;</w:t>
      </w:r>
    </w:p>
    <w:p w:rsidR="00A1083C" w:rsidRPr="00305794" w:rsidRDefault="00A1083C" w:rsidP="00E674D9">
      <w:pPr>
        <w:pStyle w:val="aa"/>
        <w:numPr>
          <w:ilvl w:val="0"/>
          <w:numId w:val="56"/>
        </w:numPr>
        <w:jc w:val="both"/>
        <w:rPr>
          <w:sz w:val="24"/>
          <w:szCs w:val="24"/>
        </w:rPr>
      </w:pPr>
      <w:r w:rsidRPr="00305794">
        <w:rPr>
          <w:sz w:val="24"/>
          <w:szCs w:val="24"/>
        </w:rPr>
        <w:t>реформирования региональных финансов;</w:t>
      </w:r>
    </w:p>
    <w:p w:rsidR="00A1083C" w:rsidRPr="00305794" w:rsidRDefault="00A1083C" w:rsidP="00E674D9">
      <w:pPr>
        <w:pStyle w:val="aa"/>
        <w:numPr>
          <w:ilvl w:val="0"/>
          <w:numId w:val="56"/>
        </w:numPr>
        <w:jc w:val="both"/>
        <w:rPr>
          <w:sz w:val="24"/>
          <w:szCs w:val="24"/>
        </w:rPr>
      </w:pPr>
      <w:r w:rsidRPr="00305794">
        <w:rPr>
          <w:sz w:val="24"/>
          <w:szCs w:val="24"/>
        </w:rPr>
        <w:t>регионального развития;</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15</w:t>
      </w:r>
      <w:r w:rsidR="00842EE2">
        <w:rPr>
          <w:color w:val="000000"/>
          <w:spacing w:val="-3"/>
          <w:sz w:val="24"/>
          <w:szCs w:val="24"/>
        </w:rPr>
        <w:t>.</w:t>
      </w:r>
      <w:r w:rsidRPr="00305794">
        <w:rPr>
          <w:color w:val="000000"/>
          <w:spacing w:val="-3"/>
          <w:sz w:val="24"/>
          <w:szCs w:val="24"/>
        </w:rPr>
        <w:t xml:space="preserve"> Осуществляет учёт доходов, поступивших в бюджетную систему РФ, а</w:t>
      </w:r>
      <w:r w:rsidRPr="00305794">
        <w:rPr>
          <w:color w:val="000000"/>
          <w:spacing w:val="-3"/>
          <w:sz w:val="24"/>
          <w:szCs w:val="24"/>
        </w:rPr>
        <w:br/>
      </w:r>
      <w:proofErr w:type="spellStart"/>
      <w:proofErr w:type="gramStart"/>
      <w:r w:rsidRPr="00305794">
        <w:rPr>
          <w:color w:val="000000"/>
          <w:spacing w:val="-3"/>
          <w:sz w:val="24"/>
          <w:szCs w:val="24"/>
        </w:rPr>
        <w:t>т.ж</w:t>
      </w:r>
      <w:proofErr w:type="spellEnd"/>
      <w:proofErr w:type="gramEnd"/>
      <w:r w:rsidRPr="00305794">
        <w:rPr>
          <w:color w:val="000000"/>
          <w:spacing w:val="-3"/>
          <w:sz w:val="24"/>
          <w:szCs w:val="24"/>
        </w:rPr>
        <w:t>. их распределение между бюджетами:</w:t>
      </w:r>
    </w:p>
    <w:p w:rsidR="00A1083C" w:rsidRPr="00305794" w:rsidRDefault="00A1083C" w:rsidP="00E674D9">
      <w:pPr>
        <w:pStyle w:val="aa"/>
        <w:numPr>
          <w:ilvl w:val="0"/>
          <w:numId w:val="57"/>
        </w:numPr>
        <w:shd w:val="clear" w:color="auto" w:fill="FFFFFF"/>
        <w:tabs>
          <w:tab w:val="left" w:pos="259"/>
        </w:tabs>
        <w:jc w:val="both"/>
        <w:rPr>
          <w:sz w:val="24"/>
          <w:szCs w:val="24"/>
        </w:rPr>
      </w:pPr>
      <w:r w:rsidRPr="00305794">
        <w:rPr>
          <w:color w:val="000000"/>
          <w:spacing w:val="-4"/>
          <w:sz w:val="24"/>
          <w:szCs w:val="24"/>
        </w:rPr>
        <w:t>Министерство финансов;</w:t>
      </w:r>
    </w:p>
    <w:p w:rsidR="00A1083C" w:rsidRPr="00305794" w:rsidRDefault="00A1083C" w:rsidP="00E674D9">
      <w:pPr>
        <w:pStyle w:val="aa"/>
        <w:numPr>
          <w:ilvl w:val="0"/>
          <w:numId w:val="57"/>
        </w:numPr>
        <w:shd w:val="clear" w:color="auto" w:fill="FFFFFF"/>
        <w:jc w:val="both"/>
        <w:rPr>
          <w:sz w:val="24"/>
          <w:szCs w:val="24"/>
        </w:rPr>
      </w:pPr>
      <w:r w:rsidRPr="00305794">
        <w:rPr>
          <w:color w:val="000000"/>
          <w:spacing w:val="-3"/>
          <w:sz w:val="24"/>
          <w:szCs w:val="24"/>
        </w:rPr>
        <w:t>Федеральная налоговая служба;</w:t>
      </w:r>
    </w:p>
    <w:p w:rsidR="00E840E6"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4"/>
          <w:sz w:val="24"/>
          <w:szCs w:val="24"/>
        </w:rPr>
        <w:t>Ор</w:t>
      </w:r>
      <w:r w:rsidR="00E840E6" w:rsidRPr="00305794">
        <w:rPr>
          <w:color w:val="000000"/>
          <w:spacing w:val="-4"/>
          <w:sz w:val="24"/>
          <w:szCs w:val="24"/>
        </w:rPr>
        <w:t>ганы Федерального казначейства;</w:t>
      </w:r>
    </w:p>
    <w:p w:rsidR="00A1083C"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16</w:t>
      </w:r>
      <w:r w:rsidR="00842EE2">
        <w:rPr>
          <w:color w:val="000000"/>
          <w:spacing w:val="-3"/>
          <w:sz w:val="24"/>
          <w:szCs w:val="24"/>
        </w:rPr>
        <w:t>.</w:t>
      </w:r>
      <w:r w:rsidRPr="00305794">
        <w:rPr>
          <w:color w:val="000000"/>
          <w:spacing w:val="-3"/>
          <w:sz w:val="24"/>
          <w:szCs w:val="24"/>
        </w:rPr>
        <w:t xml:space="preserve"> Патентные пошлины зачисляются </w:t>
      </w:r>
      <w:proofErr w:type="gramStart"/>
      <w:r w:rsidRPr="00305794">
        <w:rPr>
          <w:color w:val="000000"/>
          <w:spacing w:val="-3"/>
          <w:sz w:val="24"/>
          <w:szCs w:val="24"/>
        </w:rPr>
        <w:t>в</w:t>
      </w:r>
      <w:proofErr w:type="gramEnd"/>
      <w:r w:rsidRPr="00305794">
        <w:rPr>
          <w:color w:val="000000"/>
          <w:spacing w:val="-3"/>
          <w:sz w:val="24"/>
          <w:szCs w:val="24"/>
        </w:rPr>
        <w:t>:</w:t>
      </w:r>
    </w:p>
    <w:p w:rsidR="00A1083C" w:rsidRPr="00305794" w:rsidRDefault="00A1083C" w:rsidP="00E674D9">
      <w:pPr>
        <w:pStyle w:val="aa"/>
        <w:numPr>
          <w:ilvl w:val="0"/>
          <w:numId w:val="58"/>
        </w:numPr>
        <w:shd w:val="clear" w:color="auto" w:fill="FFFFFF"/>
        <w:tabs>
          <w:tab w:val="left" w:pos="252"/>
        </w:tabs>
        <w:jc w:val="both"/>
        <w:rPr>
          <w:sz w:val="24"/>
          <w:szCs w:val="24"/>
        </w:rPr>
      </w:pPr>
      <w:r w:rsidRPr="00305794">
        <w:rPr>
          <w:color w:val="000000"/>
          <w:spacing w:val="-5"/>
          <w:sz w:val="24"/>
          <w:szCs w:val="24"/>
        </w:rPr>
        <w:t>местные бюджеты;</w:t>
      </w:r>
    </w:p>
    <w:p w:rsidR="00A1083C" w:rsidRPr="00305794" w:rsidRDefault="00A1083C" w:rsidP="00E674D9">
      <w:pPr>
        <w:pStyle w:val="aa"/>
        <w:numPr>
          <w:ilvl w:val="0"/>
          <w:numId w:val="58"/>
        </w:numPr>
        <w:shd w:val="clear" w:color="auto" w:fill="FFFFFF"/>
        <w:jc w:val="both"/>
        <w:rPr>
          <w:sz w:val="24"/>
          <w:szCs w:val="24"/>
        </w:rPr>
      </w:pPr>
      <w:r w:rsidRPr="00305794">
        <w:rPr>
          <w:color w:val="000000"/>
          <w:spacing w:val="-4"/>
          <w:sz w:val="24"/>
          <w:szCs w:val="24"/>
        </w:rPr>
        <w:t>бюджеты субъектов РФ;</w:t>
      </w:r>
    </w:p>
    <w:p w:rsidR="00A1083C" w:rsidRPr="00305794" w:rsidRDefault="00A1083C" w:rsidP="00E674D9">
      <w:pPr>
        <w:pStyle w:val="aa"/>
        <w:numPr>
          <w:ilvl w:val="0"/>
          <w:numId w:val="58"/>
        </w:numPr>
        <w:shd w:val="clear" w:color="auto" w:fill="FFFFFF"/>
        <w:tabs>
          <w:tab w:val="left" w:pos="252"/>
        </w:tabs>
        <w:jc w:val="both"/>
        <w:rPr>
          <w:color w:val="000000"/>
          <w:spacing w:val="-3"/>
          <w:sz w:val="24"/>
          <w:szCs w:val="24"/>
        </w:rPr>
      </w:pPr>
      <w:r w:rsidRPr="00305794">
        <w:rPr>
          <w:color w:val="000000"/>
          <w:spacing w:val="-3"/>
          <w:sz w:val="24"/>
          <w:szCs w:val="24"/>
        </w:rPr>
        <w:t>федеральный бюджет;</w:t>
      </w:r>
    </w:p>
    <w:p w:rsidR="00A1083C" w:rsidRPr="00305794" w:rsidRDefault="00A1083C" w:rsidP="00E674D9">
      <w:pPr>
        <w:pStyle w:val="aa"/>
        <w:numPr>
          <w:ilvl w:val="0"/>
          <w:numId w:val="58"/>
        </w:numPr>
        <w:shd w:val="clear" w:color="auto" w:fill="FFFFFF"/>
        <w:jc w:val="both"/>
        <w:rPr>
          <w:color w:val="000000"/>
          <w:spacing w:val="-4"/>
          <w:sz w:val="24"/>
          <w:szCs w:val="24"/>
        </w:rPr>
      </w:pPr>
      <w:r w:rsidRPr="00305794">
        <w:rPr>
          <w:color w:val="000000"/>
          <w:spacing w:val="-3"/>
          <w:sz w:val="24"/>
          <w:szCs w:val="24"/>
        </w:rPr>
        <w:t xml:space="preserve">федеральный бюджет и </w:t>
      </w:r>
      <w:r w:rsidRPr="00305794">
        <w:rPr>
          <w:color w:val="000000"/>
          <w:spacing w:val="-4"/>
          <w:sz w:val="24"/>
          <w:szCs w:val="24"/>
        </w:rPr>
        <w:t>бюджеты субъектов РФ;</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4"/>
          <w:sz w:val="24"/>
          <w:szCs w:val="24"/>
        </w:rPr>
        <w:t>17</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Установление основ бюджетной классификации РФ и общего порядка</w:t>
      </w:r>
      <w:r w:rsidRPr="00305794">
        <w:rPr>
          <w:color w:val="000000"/>
          <w:spacing w:val="-2"/>
          <w:sz w:val="24"/>
          <w:szCs w:val="24"/>
        </w:rPr>
        <w:br/>
      </w:r>
      <w:r w:rsidRPr="00305794">
        <w:rPr>
          <w:color w:val="000000"/>
          <w:spacing w:val="-3"/>
          <w:sz w:val="24"/>
          <w:szCs w:val="24"/>
        </w:rPr>
        <w:t>её применения относится к бюджетным полномочиям:</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59"/>
        </w:numPr>
        <w:shd w:val="clear" w:color="auto" w:fill="FFFFFF"/>
        <w:jc w:val="both"/>
        <w:rPr>
          <w:color w:val="000000"/>
          <w:spacing w:val="-3"/>
          <w:sz w:val="24"/>
          <w:szCs w:val="24"/>
        </w:rPr>
      </w:pPr>
      <w:r w:rsidRPr="00305794">
        <w:rPr>
          <w:color w:val="000000"/>
          <w:spacing w:val="-3"/>
          <w:sz w:val="24"/>
          <w:szCs w:val="24"/>
        </w:rPr>
        <w:lastRenderedPageBreak/>
        <w:t>нет правильного ответа;</w:t>
      </w:r>
    </w:p>
    <w:p w:rsidR="00A1083C" w:rsidRPr="00305794" w:rsidRDefault="00A1083C" w:rsidP="00E674D9">
      <w:pPr>
        <w:pStyle w:val="aa"/>
        <w:numPr>
          <w:ilvl w:val="0"/>
          <w:numId w:val="59"/>
        </w:numPr>
        <w:shd w:val="clear" w:color="auto" w:fill="FFFFFF"/>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A1083C" w:rsidRPr="00305794" w:rsidRDefault="00A1083C" w:rsidP="0026247A">
      <w:pPr>
        <w:shd w:val="clear" w:color="auto" w:fill="FFFFFF"/>
        <w:tabs>
          <w:tab w:val="left" w:pos="511"/>
        </w:tabs>
        <w:ind w:firstLine="709"/>
        <w:jc w:val="both"/>
        <w:rPr>
          <w:sz w:val="24"/>
          <w:szCs w:val="24"/>
        </w:rPr>
      </w:pPr>
      <w:r w:rsidRPr="00305794">
        <w:rPr>
          <w:color w:val="000000"/>
          <w:spacing w:val="-4"/>
          <w:sz w:val="24"/>
          <w:szCs w:val="24"/>
        </w:rPr>
        <w:t>18</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Средства, предоставляемые одним бюджетом бюджетной системы РФ</w:t>
      </w:r>
      <w:r w:rsidRPr="00305794">
        <w:rPr>
          <w:color w:val="000000"/>
          <w:spacing w:val="-2"/>
          <w:sz w:val="24"/>
          <w:szCs w:val="24"/>
        </w:rPr>
        <w:br/>
      </w:r>
      <w:r w:rsidRPr="00305794">
        <w:rPr>
          <w:color w:val="000000"/>
          <w:spacing w:val="-3"/>
          <w:sz w:val="24"/>
          <w:szCs w:val="24"/>
        </w:rPr>
        <w:t>другому бюджету бюджетной системы РФ:</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4"/>
          <w:sz w:val="24"/>
          <w:szCs w:val="24"/>
        </w:rPr>
        <w:t>дотации;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z w:val="24"/>
          <w:szCs w:val="24"/>
        </w:rPr>
        <w:t>субвенции;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1"/>
          <w:sz w:val="24"/>
          <w:szCs w:val="24"/>
        </w:rPr>
        <w:t>субсидии;</w:t>
      </w:r>
    </w:p>
    <w:p w:rsidR="00A1083C" w:rsidRPr="00305794" w:rsidRDefault="00A1083C" w:rsidP="00E674D9">
      <w:pPr>
        <w:pStyle w:val="aa"/>
        <w:numPr>
          <w:ilvl w:val="0"/>
          <w:numId w:val="60"/>
        </w:numPr>
        <w:shd w:val="clear" w:color="auto" w:fill="FFFFFF"/>
        <w:jc w:val="both"/>
        <w:rPr>
          <w:color w:val="000000"/>
          <w:spacing w:val="-2"/>
          <w:sz w:val="24"/>
          <w:szCs w:val="24"/>
        </w:rPr>
      </w:pPr>
      <w:r w:rsidRPr="00305794">
        <w:rPr>
          <w:color w:val="000000"/>
          <w:spacing w:val="-2"/>
          <w:sz w:val="24"/>
          <w:szCs w:val="24"/>
        </w:rPr>
        <w:t>нет правильного ответа;</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sz w:val="24"/>
          <w:szCs w:val="24"/>
        </w:rPr>
        <w:t>19</w:t>
      </w:r>
      <w:r w:rsidR="00842EE2">
        <w:rPr>
          <w:color w:val="000000"/>
          <w:spacing w:val="-2"/>
          <w:sz w:val="24"/>
          <w:szCs w:val="24"/>
        </w:rPr>
        <w:t>.</w:t>
      </w:r>
      <w:r w:rsidRPr="00305794">
        <w:rPr>
          <w:color w:val="000000"/>
          <w:w w:val="106"/>
          <w:sz w:val="24"/>
          <w:szCs w:val="24"/>
        </w:rPr>
        <w:t xml:space="preserve"> К безвозмездным поступлениям бюджетов относятся:</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w w:val="106"/>
          <w:sz w:val="24"/>
          <w:szCs w:val="24"/>
        </w:rPr>
        <w:t>суб</w:t>
      </w:r>
      <w:r w:rsidR="00E840E6" w:rsidRPr="00305794">
        <w:rPr>
          <w:color w:val="000000"/>
          <w:w w:val="106"/>
          <w:sz w:val="24"/>
          <w:szCs w:val="24"/>
        </w:rPr>
        <w:t>венции из федерального бюджета;</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spacing w:val="-1"/>
          <w:w w:val="106"/>
          <w:sz w:val="24"/>
          <w:szCs w:val="24"/>
        </w:rPr>
        <w:t>субвенции из бюджетов субъектов РФ;</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дотации из других бюдже</w:t>
      </w:r>
      <w:r w:rsidR="00E840E6" w:rsidRPr="00305794">
        <w:rPr>
          <w:color w:val="000000"/>
          <w:spacing w:val="-1"/>
          <w:w w:val="106"/>
          <w:sz w:val="24"/>
          <w:szCs w:val="24"/>
        </w:rPr>
        <w:t>тов;</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все ответы верны;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
          <w:w w:val="106"/>
          <w:sz w:val="24"/>
          <w:szCs w:val="24"/>
        </w:rPr>
        <w:t>20</w:t>
      </w:r>
      <w:r w:rsidR="00842EE2">
        <w:rPr>
          <w:color w:val="000000"/>
          <w:spacing w:val="-1"/>
          <w:w w:val="106"/>
          <w:sz w:val="24"/>
          <w:szCs w:val="24"/>
        </w:rPr>
        <w:t>.</w:t>
      </w:r>
      <w:r w:rsidRPr="00305794">
        <w:rPr>
          <w:color w:val="000000"/>
          <w:spacing w:val="-1"/>
          <w:w w:val="106"/>
          <w:sz w:val="24"/>
          <w:szCs w:val="24"/>
        </w:rPr>
        <w:t xml:space="preserve"> </w:t>
      </w:r>
      <w:r w:rsidRPr="00305794">
        <w:rPr>
          <w:color w:val="000000"/>
          <w:w w:val="106"/>
          <w:sz w:val="24"/>
          <w:szCs w:val="24"/>
        </w:rPr>
        <w:t>Определение порядка установления расходных обязательств публично-правовых образований относится к бюджетным полномочиям:</w:t>
      </w:r>
    </w:p>
    <w:p w:rsidR="00A1083C" w:rsidRPr="00305794" w:rsidRDefault="00A1083C" w:rsidP="00E674D9">
      <w:pPr>
        <w:pStyle w:val="aa"/>
        <w:numPr>
          <w:ilvl w:val="0"/>
          <w:numId w:val="62"/>
        </w:numPr>
        <w:shd w:val="clear" w:color="auto" w:fill="FFFFFF"/>
        <w:tabs>
          <w:tab w:val="left" w:pos="238"/>
        </w:tabs>
        <w:jc w:val="both"/>
        <w:rPr>
          <w:sz w:val="24"/>
          <w:szCs w:val="24"/>
        </w:rPr>
      </w:pPr>
      <w:r w:rsidRPr="00305794">
        <w:rPr>
          <w:color w:val="000000"/>
          <w:spacing w:val="-1"/>
          <w:w w:val="106"/>
          <w:sz w:val="24"/>
          <w:szCs w:val="24"/>
        </w:rPr>
        <w:t>Российской Федерации;</w:t>
      </w:r>
    </w:p>
    <w:p w:rsidR="00A1083C" w:rsidRPr="00305794" w:rsidRDefault="00A1083C" w:rsidP="00E674D9">
      <w:pPr>
        <w:pStyle w:val="aa"/>
        <w:numPr>
          <w:ilvl w:val="0"/>
          <w:numId w:val="62"/>
        </w:numPr>
        <w:shd w:val="clear" w:color="auto" w:fill="FFFFFF"/>
        <w:jc w:val="both"/>
        <w:rPr>
          <w:sz w:val="24"/>
          <w:szCs w:val="24"/>
        </w:rPr>
      </w:pPr>
      <w:r w:rsidRPr="00305794">
        <w:rPr>
          <w:color w:val="000000"/>
          <w:w w:val="106"/>
          <w:sz w:val="24"/>
          <w:szCs w:val="24"/>
        </w:rPr>
        <w:t>субъектов Российской Федерации;</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spacing w:val="-1"/>
          <w:w w:val="106"/>
          <w:sz w:val="24"/>
          <w:szCs w:val="24"/>
        </w:rPr>
        <w:t xml:space="preserve">Российской Федерации и </w:t>
      </w:r>
      <w:r w:rsidRPr="00305794">
        <w:rPr>
          <w:color w:val="000000"/>
          <w:w w:val="106"/>
          <w:sz w:val="24"/>
          <w:szCs w:val="24"/>
        </w:rPr>
        <w:t xml:space="preserve"> субъектов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5"/>
          <w:w w:val="106"/>
          <w:sz w:val="24"/>
          <w:szCs w:val="24"/>
        </w:rPr>
        <w:t>21</w:t>
      </w:r>
      <w:r w:rsidR="00842EE2">
        <w:rPr>
          <w:color w:val="000000"/>
          <w:spacing w:val="-15"/>
          <w:w w:val="106"/>
          <w:sz w:val="24"/>
          <w:szCs w:val="24"/>
        </w:rPr>
        <w:t>.</w:t>
      </w:r>
      <w:r w:rsidRPr="00305794">
        <w:rPr>
          <w:color w:val="000000"/>
          <w:sz w:val="24"/>
          <w:szCs w:val="24"/>
        </w:rPr>
        <w:tab/>
      </w:r>
      <w:r w:rsidRPr="00305794">
        <w:rPr>
          <w:color w:val="000000"/>
          <w:spacing w:val="-2"/>
          <w:w w:val="106"/>
          <w:sz w:val="24"/>
          <w:szCs w:val="24"/>
        </w:rPr>
        <w:t xml:space="preserve">Определение      общих       принципов       предоставления       и       форм </w:t>
      </w:r>
      <w:r w:rsidR="00287219">
        <w:rPr>
          <w:color w:val="000000"/>
          <w:spacing w:val="-2"/>
          <w:w w:val="106"/>
          <w:sz w:val="24"/>
          <w:szCs w:val="24"/>
        </w:rPr>
        <w:t xml:space="preserve"> </w:t>
      </w:r>
      <w:r w:rsidRPr="00305794">
        <w:rPr>
          <w:color w:val="000000"/>
          <w:w w:val="106"/>
          <w:sz w:val="24"/>
          <w:szCs w:val="24"/>
        </w:rPr>
        <w:t>межбюджетных трансфертов относится к бюджетным полномочиям:</w:t>
      </w:r>
    </w:p>
    <w:p w:rsidR="00A1083C" w:rsidRPr="00287219"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9"/>
          <w:w w:val="106"/>
          <w:sz w:val="24"/>
          <w:szCs w:val="24"/>
        </w:rPr>
      </w:pPr>
      <w:r w:rsidRPr="00287219">
        <w:rPr>
          <w:color w:val="000000"/>
          <w:spacing w:val="-1"/>
          <w:w w:val="106"/>
          <w:sz w:val="24"/>
          <w:szCs w:val="24"/>
        </w:rPr>
        <w:t>субъектов Российской Федерации;</w:t>
      </w:r>
      <w:r w:rsidR="00287219" w:rsidRPr="00287219">
        <w:rPr>
          <w:color w:val="000000"/>
          <w:spacing w:val="-1"/>
          <w:w w:val="106"/>
          <w:sz w:val="24"/>
          <w:szCs w:val="24"/>
        </w:rPr>
        <w:t xml:space="preserve"> </w:t>
      </w:r>
      <w:r w:rsidRPr="00287219">
        <w:rPr>
          <w:color w:val="000000"/>
          <w:spacing w:val="-1"/>
          <w:w w:val="106"/>
          <w:sz w:val="24"/>
          <w:szCs w:val="24"/>
        </w:rPr>
        <w:t>Российской Федерации;</w:t>
      </w:r>
    </w:p>
    <w:p w:rsidR="00A1083C" w:rsidRPr="00305794"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11"/>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3"/>
        </w:numPr>
        <w:shd w:val="clear" w:color="auto" w:fill="FFFFFF"/>
        <w:tabs>
          <w:tab w:val="left" w:pos="238"/>
        </w:tabs>
        <w:jc w:val="both"/>
        <w:rPr>
          <w:color w:val="000000"/>
          <w:spacing w:val="-1"/>
          <w:w w:val="106"/>
          <w:sz w:val="24"/>
          <w:szCs w:val="24"/>
        </w:rPr>
      </w:pPr>
      <w:r w:rsidRPr="00305794">
        <w:rPr>
          <w:color w:val="000000"/>
          <w:spacing w:val="-1"/>
          <w:w w:val="106"/>
          <w:sz w:val="24"/>
          <w:szCs w:val="24"/>
        </w:rPr>
        <w:t>субъектов Российской Федерации и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w w:val="106"/>
          <w:sz w:val="24"/>
          <w:szCs w:val="24"/>
        </w:rPr>
        <w:t>22</w:t>
      </w:r>
      <w:r w:rsidR="00842EE2">
        <w:rPr>
          <w:color w:val="000000"/>
          <w:w w:val="106"/>
          <w:sz w:val="24"/>
          <w:szCs w:val="24"/>
        </w:rPr>
        <w:t>.</w:t>
      </w:r>
      <w:r w:rsidRPr="00305794">
        <w:rPr>
          <w:color w:val="000000"/>
          <w:w w:val="106"/>
          <w:sz w:val="24"/>
          <w:szCs w:val="24"/>
        </w:rPr>
        <w:t xml:space="preserve"> Акцизы на пиво зачисляются </w:t>
      </w:r>
      <w:proofErr w:type="gramStart"/>
      <w:r w:rsidRPr="00305794">
        <w:rPr>
          <w:color w:val="000000"/>
          <w:w w:val="106"/>
          <w:sz w:val="24"/>
          <w:szCs w:val="24"/>
        </w:rPr>
        <w:t>в</w:t>
      </w:r>
      <w:proofErr w:type="gramEnd"/>
      <w:r w:rsidRPr="00305794">
        <w:rPr>
          <w:color w:val="000000"/>
          <w:w w:val="106"/>
          <w:sz w:val="24"/>
          <w:szCs w:val="24"/>
        </w:rPr>
        <w:t>:</w:t>
      </w:r>
    </w:p>
    <w:p w:rsidR="00E840E6" w:rsidRPr="00305794" w:rsidRDefault="00E840E6"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spacing w:val="1"/>
          <w:w w:val="106"/>
          <w:sz w:val="24"/>
          <w:szCs w:val="24"/>
        </w:rPr>
        <w:t>федеральный бюджет;</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w w:val="106"/>
          <w:sz w:val="24"/>
          <w:szCs w:val="24"/>
        </w:rPr>
        <w:t>бюджеты субъектов РФ;</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7"/>
          <w:w w:val="106"/>
          <w:sz w:val="24"/>
          <w:szCs w:val="24"/>
        </w:rPr>
      </w:pPr>
      <w:r w:rsidRPr="00305794">
        <w:rPr>
          <w:color w:val="000000"/>
          <w:spacing w:val="-1"/>
          <w:w w:val="106"/>
          <w:sz w:val="24"/>
          <w:szCs w:val="24"/>
        </w:rPr>
        <w:t>местные бюджеты;</w:t>
      </w:r>
    </w:p>
    <w:p w:rsidR="00A1083C" w:rsidRPr="00305794" w:rsidRDefault="00A1083C" w:rsidP="00E674D9">
      <w:pPr>
        <w:pStyle w:val="aa"/>
        <w:numPr>
          <w:ilvl w:val="0"/>
          <w:numId w:val="64"/>
        </w:numPr>
        <w:shd w:val="clear" w:color="auto" w:fill="FFFFFF"/>
        <w:tabs>
          <w:tab w:val="left" w:pos="274"/>
        </w:tabs>
        <w:jc w:val="both"/>
        <w:rPr>
          <w:color w:val="000000"/>
          <w:spacing w:val="-1"/>
          <w:w w:val="106"/>
          <w:sz w:val="24"/>
          <w:szCs w:val="24"/>
        </w:rPr>
      </w:pPr>
      <w:r w:rsidRPr="00305794">
        <w:rPr>
          <w:color w:val="000000"/>
          <w:w w:val="106"/>
          <w:sz w:val="24"/>
          <w:szCs w:val="24"/>
        </w:rPr>
        <w:t xml:space="preserve">бюджеты субъектов РФ и </w:t>
      </w:r>
      <w:r w:rsidRPr="00305794">
        <w:rPr>
          <w:color w:val="000000"/>
          <w:spacing w:val="-1"/>
          <w:w w:val="106"/>
          <w:sz w:val="24"/>
          <w:szCs w:val="24"/>
        </w:rPr>
        <w:t>местные бюджеты;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w w:val="106"/>
          <w:sz w:val="24"/>
          <w:szCs w:val="24"/>
        </w:rPr>
        <w:t>23</w:t>
      </w:r>
      <w:r w:rsidR="00842EE2">
        <w:rPr>
          <w:color w:val="000000"/>
          <w:spacing w:val="2"/>
          <w:w w:val="106"/>
          <w:sz w:val="24"/>
          <w:szCs w:val="24"/>
        </w:rPr>
        <w:t>.</w:t>
      </w:r>
      <w:r w:rsidRPr="00305794">
        <w:rPr>
          <w:color w:val="000000"/>
          <w:spacing w:val="2"/>
          <w:w w:val="106"/>
          <w:sz w:val="24"/>
          <w:szCs w:val="24"/>
        </w:rPr>
        <w:t xml:space="preserve"> Средства, предоставляемые одним бюджетом бюджетной системы РФ </w:t>
      </w:r>
      <w:r w:rsidRPr="00305794">
        <w:rPr>
          <w:color w:val="000000"/>
          <w:w w:val="106"/>
          <w:sz w:val="24"/>
          <w:szCs w:val="24"/>
        </w:rPr>
        <w:t>другому бюджету бюджетной системы РФ:</w:t>
      </w:r>
    </w:p>
    <w:p w:rsidR="00A1083C" w:rsidRPr="00305794" w:rsidRDefault="00A1083C" w:rsidP="00E674D9">
      <w:pPr>
        <w:pStyle w:val="aa"/>
        <w:numPr>
          <w:ilvl w:val="0"/>
          <w:numId w:val="65"/>
        </w:numPr>
        <w:shd w:val="clear" w:color="auto" w:fill="FFFFFF"/>
        <w:jc w:val="both"/>
        <w:rPr>
          <w:sz w:val="24"/>
          <w:szCs w:val="24"/>
        </w:rPr>
      </w:pPr>
      <w:r w:rsidRPr="00305794">
        <w:rPr>
          <w:color w:val="000000"/>
          <w:w w:val="106"/>
          <w:sz w:val="24"/>
          <w:szCs w:val="24"/>
        </w:rPr>
        <w:t>дотации;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5"/>
          <w:w w:val="106"/>
          <w:sz w:val="24"/>
          <w:szCs w:val="24"/>
        </w:rPr>
        <w:t>субвенции;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4"/>
          <w:w w:val="106"/>
          <w:sz w:val="24"/>
          <w:szCs w:val="24"/>
        </w:rPr>
        <w:t>субсидии;</w:t>
      </w:r>
    </w:p>
    <w:p w:rsidR="00A1083C" w:rsidRPr="00305794" w:rsidRDefault="00A1083C" w:rsidP="00E674D9">
      <w:pPr>
        <w:pStyle w:val="aa"/>
        <w:numPr>
          <w:ilvl w:val="0"/>
          <w:numId w:val="65"/>
        </w:numPr>
        <w:shd w:val="clear" w:color="auto" w:fill="FFFFFF"/>
        <w:jc w:val="both"/>
        <w:rPr>
          <w:color w:val="000000"/>
          <w:spacing w:val="1"/>
          <w:w w:val="106"/>
          <w:sz w:val="24"/>
          <w:szCs w:val="24"/>
        </w:rPr>
      </w:pPr>
      <w:r w:rsidRPr="00305794">
        <w:rPr>
          <w:color w:val="000000"/>
          <w:spacing w:val="1"/>
          <w:w w:val="106"/>
          <w:sz w:val="24"/>
          <w:szCs w:val="24"/>
        </w:rPr>
        <w:t>межбюджетные трансферты;</w:t>
      </w:r>
    </w:p>
    <w:p w:rsidR="00A1083C" w:rsidRPr="00305794" w:rsidRDefault="00842EE2" w:rsidP="0026247A">
      <w:pPr>
        <w:shd w:val="clear" w:color="auto" w:fill="FFFFFF"/>
        <w:tabs>
          <w:tab w:val="left" w:pos="490"/>
        </w:tabs>
        <w:ind w:firstLine="709"/>
        <w:jc w:val="both"/>
        <w:rPr>
          <w:sz w:val="24"/>
          <w:szCs w:val="24"/>
        </w:rPr>
      </w:pPr>
      <w:r>
        <w:rPr>
          <w:color w:val="000000"/>
          <w:spacing w:val="-25"/>
          <w:sz w:val="24"/>
          <w:szCs w:val="24"/>
        </w:rPr>
        <w:t>24.</w:t>
      </w:r>
      <w:r w:rsidR="00A1083C" w:rsidRPr="00305794">
        <w:rPr>
          <w:color w:val="000000"/>
          <w:sz w:val="24"/>
          <w:szCs w:val="24"/>
        </w:rPr>
        <w:tab/>
      </w:r>
      <w:r w:rsidR="00A1083C" w:rsidRPr="00305794">
        <w:rPr>
          <w:color w:val="000000"/>
          <w:spacing w:val="-3"/>
          <w:sz w:val="24"/>
          <w:szCs w:val="24"/>
        </w:rPr>
        <w:t>Выражают      экономические      отношен</w:t>
      </w:r>
      <w:r w:rsidR="00E840E6" w:rsidRPr="00305794">
        <w:rPr>
          <w:color w:val="000000"/>
          <w:spacing w:val="-3"/>
          <w:sz w:val="24"/>
          <w:szCs w:val="24"/>
        </w:rPr>
        <w:t xml:space="preserve">ия,      возникающие      между </w:t>
      </w:r>
      <w:r w:rsidR="00A1083C" w:rsidRPr="00305794">
        <w:rPr>
          <w:color w:val="000000"/>
          <w:spacing w:val="-2"/>
          <w:sz w:val="24"/>
          <w:szCs w:val="24"/>
        </w:rPr>
        <w:t>государством   и   предприятиями,   организациями   и   гражданами   в</w:t>
      </w:r>
      <w:r w:rsidR="00287219">
        <w:rPr>
          <w:color w:val="000000"/>
          <w:spacing w:val="-2"/>
          <w:sz w:val="24"/>
          <w:szCs w:val="24"/>
        </w:rPr>
        <w:t xml:space="preserve"> </w:t>
      </w:r>
      <w:r w:rsidR="00A1083C" w:rsidRPr="00305794">
        <w:rPr>
          <w:color w:val="000000"/>
          <w:spacing w:val="-3"/>
          <w:sz w:val="24"/>
          <w:szCs w:val="24"/>
        </w:rPr>
        <w:t>процессе формирования бюджетного фонда страны:</w:t>
      </w:r>
    </w:p>
    <w:p w:rsidR="00E840E6" w:rsidRPr="00305794" w:rsidRDefault="00E840E6" w:rsidP="00E674D9">
      <w:pPr>
        <w:pStyle w:val="aa"/>
        <w:widowControl w:val="0"/>
        <w:numPr>
          <w:ilvl w:val="0"/>
          <w:numId w:val="66"/>
        </w:numPr>
        <w:shd w:val="clear" w:color="auto" w:fill="FFFFFF"/>
        <w:tabs>
          <w:tab w:val="left" w:pos="259"/>
        </w:tabs>
        <w:autoSpaceDE w:val="0"/>
        <w:autoSpaceDN w:val="0"/>
        <w:adjustRightInd w:val="0"/>
        <w:jc w:val="both"/>
        <w:rPr>
          <w:color w:val="000000"/>
          <w:spacing w:val="-4"/>
          <w:sz w:val="24"/>
          <w:szCs w:val="24"/>
        </w:rPr>
      </w:pPr>
      <w:r w:rsidRPr="00305794">
        <w:rPr>
          <w:color w:val="000000"/>
          <w:spacing w:val="-4"/>
          <w:sz w:val="24"/>
          <w:szCs w:val="24"/>
        </w:rPr>
        <w:t>расходы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7"/>
          <w:sz w:val="24"/>
          <w:szCs w:val="24"/>
        </w:rPr>
      </w:pPr>
      <w:r w:rsidRPr="00305794">
        <w:rPr>
          <w:color w:val="000000"/>
          <w:spacing w:val="-4"/>
          <w:sz w:val="24"/>
          <w:szCs w:val="24"/>
        </w:rPr>
        <w:t>доходы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10"/>
          <w:sz w:val="24"/>
          <w:szCs w:val="24"/>
        </w:rPr>
      </w:pPr>
      <w:r w:rsidRPr="00305794">
        <w:rPr>
          <w:color w:val="000000"/>
          <w:spacing w:val="-4"/>
          <w:sz w:val="24"/>
          <w:szCs w:val="24"/>
        </w:rPr>
        <w:t>Оба ответа верны;</w:t>
      </w:r>
    </w:p>
    <w:p w:rsidR="00A1083C" w:rsidRPr="00305794" w:rsidRDefault="00A1083C" w:rsidP="00E674D9">
      <w:pPr>
        <w:pStyle w:val="aa"/>
        <w:numPr>
          <w:ilvl w:val="0"/>
          <w:numId w:val="66"/>
        </w:numPr>
        <w:shd w:val="clear" w:color="auto" w:fill="FFFFFF"/>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490"/>
        </w:tabs>
        <w:ind w:firstLine="709"/>
        <w:jc w:val="both"/>
        <w:rPr>
          <w:sz w:val="24"/>
          <w:szCs w:val="24"/>
        </w:rPr>
      </w:pPr>
      <w:r w:rsidRPr="00305794">
        <w:rPr>
          <w:color w:val="000000"/>
          <w:spacing w:val="-2"/>
          <w:sz w:val="24"/>
          <w:szCs w:val="24"/>
        </w:rPr>
        <w:t>25</w:t>
      </w:r>
      <w:r w:rsidR="00842EE2">
        <w:rPr>
          <w:color w:val="000000"/>
          <w:spacing w:val="-2"/>
          <w:sz w:val="24"/>
          <w:szCs w:val="24"/>
        </w:rPr>
        <w:t>.</w:t>
      </w:r>
      <w:r w:rsidRPr="00305794">
        <w:rPr>
          <w:color w:val="000000"/>
          <w:spacing w:val="-2"/>
          <w:sz w:val="24"/>
          <w:szCs w:val="24"/>
        </w:rPr>
        <w:t xml:space="preserve"> Установление и исполнение расходных обязательств муниципального</w:t>
      </w:r>
      <w:r w:rsidRPr="00305794">
        <w:rPr>
          <w:color w:val="000000"/>
          <w:spacing w:val="-2"/>
          <w:sz w:val="24"/>
          <w:szCs w:val="24"/>
        </w:rPr>
        <w:br/>
      </w:r>
      <w:r w:rsidRPr="00305794">
        <w:rPr>
          <w:color w:val="000000"/>
          <w:spacing w:val="-3"/>
          <w:sz w:val="24"/>
          <w:szCs w:val="24"/>
        </w:rPr>
        <w:t>образования относится к бюджетным полномочиям:</w:t>
      </w:r>
    </w:p>
    <w:p w:rsidR="00A1083C" w:rsidRPr="00305794" w:rsidRDefault="00A1083C" w:rsidP="00E674D9">
      <w:pPr>
        <w:pStyle w:val="aa"/>
        <w:numPr>
          <w:ilvl w:val="0"/>
          <w:numId w:val="67"/>
        </w:numPr>
        <w:shd w:val="clear" w:color="auto" w:fill="FFFFFF"/>
        <w:tabs>
          <w:tab w:val="left" w:pos="245"/>
        </w:tabs>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67"/>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67"/>
        </w:numPr>
        <w:shd w:val="clear" w:color="auto" w:fill="FFFFFF"/>
        <w:tabs>
          <w:tab w:val="left" w:pos="245"/>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E674D9">
      <w:pPr>
        <w:pStyle w:val="aa"/>
        <w:numPr>
          <w:ilvl w:val="0"/>
          <w:numId w:val="67"/>
        </w:numPr>
        <w:shd w:val="clear" w:color="auto" w:fill="FFFFFF"/>
        <w:tabs>
          <w:tab w:val="left" w:pos="245"/>
        </w:tabs>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DE4DA1" w:rsidRPr="00305794" w:rsidRDefault="00DE4DA1" w:rsidP="003D00EE">
      <w:pPr>
        <w:pStyle w:val="Default"/>
        <w:ind w:firstLine="709"/>
        <w:jc w:val="both"/>
        <w:rPr>
          <w:bCs/>
        </w:rPr>
      </w:pPr>
    </w:p>
    <w:p w:rsidR="00197CC5" w:rsidRPr="00305794" w:rsidRDefault="00A7746A" w:rsidP="0026247A">
      <w:pPr>
        <w:ind w:firstLine="709"/>
        <w:jc w:val="both"/>
        <w:rPr>
          <w:b/>
          <w:snapToGrid w:val="0"/>
          <w:sz w:val="24"/>
          <w:szCs w:val="24"/>
        </w:rPr>
      </w:pPr>
      <w:r w:rsidRPr="00305794">
        <w:rPr>
          <w:sz w:val="24"/>
          <w:szCs w:val="24"/>
        </w:rPr>
        <w:t xml:space="preserve">           </w:t>
      </w:r>
      <w:r w:rsidR="0077303A" w:rsidRPr="00305794">
        <w:rPr>
          <w:sz w:val="24"/>
          <w:szCs w:val="24"/>
        </w:rPr>
        <w:t xml:space="preserve">  </w:t>
      </w:r>
      <w:r w:rsidRPr="00305794">
        <w:rPr>
          <w:sz w:val="24"/>
          <w:szCs w:val="24"/>
        </w:rPr>
        <w:t xml:space="preserve"> </w:t>
      </w:r>
      <w:r w:rsidR="00197CC5" w:rsidRPr="00305794">
        <w:rPr>
          <w:b/>
          <w:bCs/>
          <w:sz w:val="24"/>
          <w:szCs w:val="24"/>
        </w:rPr>
        <w:t xml:space="preserve">Раздел 2 </w:t>
      </w:r>
      <w:r w:rsidR="0077303A" w:rsidRPr="00305794">
        <w:rPr>
          <w:b/>
          <w:snapToGrid w:val="0"/>
          <w:sz w:val="24"/>
          <w:szCs w:val="24"/>
        </w:rPr>
        <w:t>Налоговые доходы бюджетной системы РФ</w:t>
      </w:r>
    </w:p>
    <w:p w:rsidR="003E65CF" w:rsidRPr="00305794" w:rsidRDefault="003E65CF" w:rsidP="00E674D9">
      <w:pPr>
        <w:numPr>
          <w:ilvl w:val="0"/>
          <w:numId w:val="33"/>
        </w:numPr>
        <w:ind w:left="0" w:firstLine="709"/>
        <w:jc w:val="both"/>
        <w:rPr>
          <w:sz w:val="24"/>
          <w:szCs w:val="24"/>
        </w:rPr>
      </w:pPr>
      <w:r w:rsidRPr="00305794">
        <w:rPr>
          <w:sz w:val="24"/>
          <w:szCs w:val="24"/>
        </w:rPr>
        <w:t>Является главным средством перераспределения национального дохода и валового продукта:</w:t>
      </w:r>
    </w:p>
    <w:p w:rsidR="003E65CF" w:rsidRPr="00287219" w:rsidRDefault="003E65CF" w:rsidP="00E674D9">
      <w:pPr>
        <w:pStyle w:val="aa"/>
        <w:numPr>
          <w:ilvl w:val="0"/>
          <w:numId w:val="68"/>
        </w:numPr>
        <w:jc w:val="both"/>
        <w:rPr>
          <w:sz w:val="24"/>
          <w:szCs w:val="24"/>
        </w:rPr>
      </w:pPr>
      <w:r w:rsidRPr="00287219">
        <w:rPr>
          <w:sz w:val="24"/>
          <w:szCs w:val="24"/>
        </w:rPr>
        <w:lastRenderedPageBreak/>
        <w:t>Федеральная налоговая служба</w:t>
      </w:r>
    </w:p>
    <w:p w:rsidR="003E65CF" w:rsidRPr="00287219" w:rsidRDefault="003E65CF" w:rsidP="00E674D9">
      <w:pPr>
        <w:pStyle w:val="aa"/>
        <w:numPr>
          <w:ilvl w:val="0"/>
          <w:numId w:val="68"/>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68"/>
        </w:numPr>
        <w:jc w:val="both"/>
        <w:rPr>
          <w:sz w:val="24"/>
          <w:szCs w:val="24"/>
        </w:rPr>
      </w:pPr>
      <w:r w:rsidRPr="00287219">
        <w:rPr>
          <w:sz w:val="24"/>
          <w:szCs w:val="24"/>
        </w:rPr>
        <w:t>Оба ответа верны</w:t>
      </w:r>
    </w:p>
    <w:p w:rsidR="003E65CF" w:rsidRPr="00287219" w:rsidRDefault="003E65CF" w:rsidP="00E674D9">
      <w:pPr>
        <w:pStyle w:val="aa"/>
        <w:numPr>
          <w:ilvl w:val="0"/>
          <w:numId w:val="68"/>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Основная часть доходного потенциала федерального бюджета формируется за счёт:</w:t>
      </w:r>
    </w:p>
    <w:p w:rsidR="003E65CF" w:rsidRPr="00287219" w:rsidRDefault="003E65CF" w:rsidP="00E674D9">
      <w:pPr>
        <w:pStyle w:val="aa"/>
        <w:numPr>
          <w:ilvl w:val="0"/>
          <w:numId w:val="69"/>
        </w:numPr>
        <w:jc w:val="both"/>
        <w:rPr>
          <w:sz w:val="24"/>
          <w:szCs w:val="24"/>
        </w:rPr>
      </w:pPr>
      <w:r w:rsidRPr="00287219">
        <w:rPr>
          <w:sz w:val="24"/>
          <w:szCs w:val="24"/>
        </w:rPr>
        <w:t>безвозмездных поступлений</w:t>
      </w:r>
    </w:p>
    <w:p w:rsidR="003E65CF" w:rsidRPr="00287219" w:rsidRDefault="003E65CF" w:rsidP="00E674D9">
      <w:pPr>
        <w:pStyle w:val="aa"/>
        <w:numPr>
          <w:ilvl w:val="0"/>
          <w:numId w:val="69"/>
        </w:numPr>
        <w:jc w:val="both"/>
        <w:rPr>
          <w:sz w:val="24"/>
          <w:szCs w:val="24"/>
        </w:rPr>
      </w:pPr>
      <w:r w:rsidRPr="00287219">
        <w:rPr>
          <w:sz w:val="24"/>
          <w:szCs w:val="24"/>
        </w:rPr>
        <w:t>неналоговых доходов</w:t>
      </w:r>
    </w:p>
    <w:p w:rsidR="003E65CF" w:rsidRPr="00287219" w:rsidRDefault="003E65CF" w:rsidP="00E674D9">
      <w:pPr>
        <w:pStyle w:val="aa"/>
        <w:numPr>
          <w:ilvl w:val="0"/>
          <w:numId w:val="69"/>
        </w:numPr>
        <w:jc w:val="both"/>
        <w:rPr>
          <w:sz w:val="24"/>
          <w:szCs w:val="24"/>
        </w:rPr>
      </w:pPr>
      <w:r w:rsidRPr="00287219">
        <w:rPr>
          <w:sz w:val="24"/>
          <w:szCs w:val="24"/>
        </w:rPr>
        <w:t>Оба ответа верны</w:t>
      </w:r>
    </w:p>
    <w:p w:rsidR="003E65CF" w:rsidRPr="00287219" w:rsidRDefault="003E65CF" w:rsidP="00E674D9">
      <w:pPr>
        <w:pStyle w:val="aa"/>
        <w:numPr>
          <w:ilvl w:val="0"/>
          <w:numId w:val="69"/>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Незначительную долю доходного потенциала федерального бюджета составляют:</w:t>
      </w:r>
    </w:p>
    <w:p w:rsidR="003E65CF" w:rsidRPr="00287219" w:rsidRDefault="003E65CF" w:rsidP="00E674D9">
      <w:pPr>
        <w:pStyle w:val="aa"/>
        <w:numPr>
          <w:ilvl w:val="0"/>
          <w:numId w:val="70"/>
        </w:numPr>
        <w:jc w:val="both"/>
        <w:rPr>
          <w:sz w:val="24"/>
          <w:szCs w:val="24"/>
        </w:rPr>
      </w:pPr>
      <w:r w:rsidRPr="00287219">
        <w:rPr>
          <w:sz w:val="24"/>
          <w:szCs w:val="24"/>
        </w:rPr>
        <w:t>неналоговые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Оба ответа верны</w:t>
      </w:r>
    </w:p>
    <w:p w:rsidR="003E65CF" w:rsidRPr="00287219" w:rsidRDefault="003E65CF" w:rsidP="00E674D9">
      <w:pPr>
        <w:pStyle w:val="aa"/>
        <w:numPr>
          <w:ilvl w:val="0"/>
          <w:numId w:val="70"/>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287219" w:rsidRDefault="003E65CF" w:rsidP="00E674D9">
      <w:pPr>
        <w:pStyle w:val="aa"/>
        <w:numPr>
          <w:ilvl w:val="0"/>
          <w:numId w:val="71"/>
        </w:numPr>
        <w:jc w:val="both"/>
        <w:rPr>
          <w:sz w:val="24"/>
          <w:szCs w:val="24"/>
        </w:rPr>
      </w:pPr>
      <w:r w:rsidRPr="00287219">
        <w:rPr>
          <w:sz w:val="24"/>
          <w:szCs w:val="24"/>
        </w:rPr>
        <w:t>расходы бюджета</w:t>
      </w:r>
    </w:p>
    <w:p w:rsidR="003E65CF" w:rsidRPr="00287219" w:rsidRDefault="003E65CF" w:rsidP="00E674D9">
      <w:pPr>
        <w:pStyle w:val="aa"/>
        <w:numPr>
          <w:ilvl w:val="0"/>
          <w:numId w:val="71"/>
        </w:numPr>
        <w:jc w:val="both"/>
        <w:rPr>
          <w:sz w:val="24"/>
          <w:szCs w:val="24"/>
        </w:rPr>
      </w:pPr>
      <w:r w:rsidRPr="00287219">
        <w:rPr>
          <w:sz w:val="24"/>
          <w:szCs w:val="24"/>
        </w:rPr>
        <w:t>доходы бюджета</w:t>
      </w:r>
    </w:p>
    <w:p w:rsidR="003E65CF" w:rsidRPr="00287219" w:rsidRDefault="003E65CF" w:rsidP="00E674D9">
      <w:pPr>
        <w:pStyle w:val="aa"/>
        <w:numPr>
          <w:ilvl w:val="0"/>
          <w:numId w:val="71"/>
        </w:numPr>
        <w:jc w:val="both"/>
        <w:rPr>
          <w:sz w:val="24"/>
          <w:szCs w:val="24"/>
        </w:rPr>
      </w:pPr>
      <w:r w:rsidRPr="00287219">
        <w:rPr>
          <w:sz w:val="24"/>
          <w:szCs w:val="24"/>
        </w:rPr>
        <w:t>Оба ответа верны</w:t>
      </w:r>
    </w:p>
    <w:p w:rsidR="003E65CF" w:rsidRPr="00287219" w:rsidRDefault="003E65CF" w:rsidP="00E674D9">
      <w:pPr>
        <w:pStyle w:val="aa"/>
        <w:numPr>
          <w:ilvl w:val="0"/>
          <w:numId w:val="71"/>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Доходы от продажи имущества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7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безвозмездным поступлениям</w:t>
      </w:r>
    </w:p>
    <w:p w:rsidR="003E65CF" w:rsidRPr="00287219" w:rsidRDefault="003E65CF" w:rsidP="00E674D9">
      <w:pPr>
        <w:pStyle w:val="aa"/>
        <w:numPr>
          <w:ilvl w:val="0"/>
          <w:numId w:val="7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Доходы бюджета – это: </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которые поступают в бюджеты, внебюджетные фонды и Центральный Банк РФ, а также государственные и муниципальные организации;</w:t>
      </w:r>
    </w:p>
    <w:p w:rsidR="003E65CF" w:rsidRPr="00305794" w:rsidRDefault="003E65CF" w:rsidP="00E674D9">
      <w:pPr>
        <w:pStyle w:val="aa"/>
        <w:numPr>
          <w:ilvl w:val="0"/>
          <w:numId w:val="34"/>
        </w:numPr>
        <w:ind w:left="0" w:firstLine="993"/>
        <w:jc w:val="both"/>
        <w:rPr>
          <w:sz w:val="24"/>
          <w:szCs w:val="24"/>
        </w:rPr>
      </w:pPr>
      <w:r w:rsidRPr="00305794">
        <w:rPr>
          <w:sz w:val="24"/>
          <w:szCs w:val="24"/>
        </w:rPr>
        <w:t>Налоговые и неналоговые поступления в бюджетную систему РФ, а также заимствования от внутренних и внешних источников;</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3E65CF" w:rsidRPr="00305794" w:rsidRDefault="003E65CF" w:rsidP="0026247A">
      <w:pPr>
        <w:ind w:firstLine="709"/>
        <w:jc w:val="both"/>
        <w:rPr>
          <w:sz w:val="24"/>
          <w:szCs w:val="24"/>
        </w:rPr>
      </w:pPr>
      <w:r w:rsidRPr="00305794">
        <w:rPr>
          <w:sz w:val="24"/>
          <w:szCs w:val="24"/>
        </w:rPr>
        <w:t>7. Доходы бюджетов формируются за счет:</w:t>
      </w:r>
    </w:p>
    <w:p w:rsidR="003E65CF" w:rsidRPr="00305794" w:rsidRDefault="003E65CF" w:rsidP="00E674D9">
      <w:pPr>
        <w:pStyle w:val="aa"/>
        <w:numPr>
          <w:ilvl w:val="0"/>
          <w:numId w:val="35"/>
        </w:numPr>
        <w:ind w:left="0" w:firstLine="993"/>
        <w:jc w:val="both"/>
        <w:rPr>
          <w:sz w:val="24"/>
          <w:szCs w:val="24"/>
        </w:rPr>
      </w:pPr>
      <w:r w:rsidRPr="00305794">
        <w:rPr>
          <w:sz w:val="24"/>
          <w:szCs w:val="24"/>
        </w:rPr>
        <w:t>Банковских кредитов;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Неналоговых доходов.</w:t>
      </w:r>
    </w:p>
    <w:p w:rsidR="003E65CF" w:rsidRPr="00305794" w:rsidRDefault="003E65CF" w:rsidP="0026247A">
      <w:pPr>
        <w:ind w:firstLine="709"/>
        <w:jc w:val="both"/>
        <w:rPr>
          <w:sz w:val="24"/>
          <w:szCs w:val="24"/>
        </w:rPr>
      </w:pPr>
      <w:r w:rsidRPr="00305794">
        <w:rPr>
          <w:sz w:val="24"/>
          <w:szCs w:val="24"/>
        </w:rPr>
        <w:t xml:space="preserve">8. Доходы бюджетов формируются в соответствии </w:t>
      </w:r>
      <w:proofErr w:type="gramStart"/>
      <w:r w:rsidRPr="00305794">
        <w:rPr>
          <w:sz w:val="24"/>
          <w:szCs w:val="24"/>
        </w:rPr>
        <w:t>с</w:t>
      </w:r>
      <w:proofErr w:type="gramEnd"/>
      <w:r w:rsidRPr="00305794">
        <w:rPr>
          <w:sz w:val="24"/>
          <w:szCs w:val="24"/>
        </w:rPr>
        <w:t>:</w:t>
      </w:r>
    </w:p>
    <w:p w:rsidR="003E65CF" w:rsidRPr="00305794" w:rsidRDefault="003E65CF" w:rsidP="00E674D9">
      <w:pPr>
        <w:pStyle w:val="aa"/>
        <w:numPr>
          <w:ilvl w:val="0"/>
          <w:numId w:val="36"/>
        </w:numPr>
        <w:ind w:left="0" w:firstLine="993"/>
        <w:jc w:val="both"/>
        <w:rPr>
          <w:sz w:val="24"/>
          <w:szCs w:val="24"/>
        </w:rPr>
      </w:pPr>
      <w:r w:rsidRPr="00305794">
        <w:rPr>
          <w:sz w:val="24"/>
          <w:szCs w:val="24"/>
        </w:rPr>
        <w:t>Бюджетным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Таможенным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Налоговым законодательством РФ.</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Доходы от использования имущества, находящегося в государственной собственности, планируется в составе:</w:t>
      </w:r>
    </w:p>
    <w:p w:rsidR="003E65CF" w:rsidRPr="00305794" w:rsidRDefault="003E65CF" w:rsidP="00E674D9">
      <w:pPr>
        <w:pStyle w:val="aa"/>
        <w:numPr>
          <w:ilvl w:val="0"/>
          <w:numId w:val="37"/>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Неналоговых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Средств, подлежащих получению из вышестоящего бюджета.</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Относятся ли к налоговым доходам налоги на совокупный доход?</w:t>
      </w:r>
    </w:p>
    <w:p w:rsidR="003E65CF" w:rsidRPr="00305794" w:rsidRDefault="003E65CF" w:rsidP="00287219">
      <w:pPr>
        <w:pStyle w:val="aa"/>
        <w:ind w:left="0" w:firstLine="993"/>
        <w:jc w:val="both"/>
        <w:rPr>
          <w:sz w:val="24"/>
          <w:szCs w:val="24"/>
        </w:rPr>
      </w:pPr>
      <w:r w:rsidRPr="00305794">
        <w:rPr>
          <w:sz w:val="24"/>
          <w:szCs w:val="24"/>
        </w:rPr>
        <w:t>а. Нет;</w:t>
      </w:r>
    </w:p>
    <w:p w:rsidR="003E65CF" w:rsidRPr="00305794" w:rsidRDefault="003E65CF" w:rsidP="00287219">
      <w:pPr>
        <w:pStyle w:val="aa"/>
        <w:ind w:left="0" w:firstLine="993"/>
        <w:jc w:val="both"/>
        <w:rPr>
          <w:sz w:val="24"/>
          <w:szCs w:val="24"/>
        </w:rPr>
      </w:pPr>
      <w:proofErr w:type="gramStart"/>
      <w:r w:rsidRPr="00305794">
        <w:rPr>
          <w:sz w:val="24"/>
          <w:szCs w:val="24"/>
        </w:rPr>
        <w:t>б</w:t>
      </w:r>
      <w:proofErr w:type="gramEnd"/>
      <w:r w:rsidRPr="00305794">
        <w:rPr>
          <w:sz w:val="24"/>
          <w:szCs w:val="24"/>
        </w:rPr>
        <w:t>. Да;</w:t>
      </w:r>
    </w:p>
    <w:p w:rsidR="003E65CF" w:rsidRPr="00305794" w:rsidRDefault="003E65CF" w:rsidP="00287219">
      <w:pPr>
        <w:pStyle w:val="aa"/>
        <w:ind w:left="0" w:firstLine="993"/>
        <w:jc w:val="both"/>
        <w:rPr>
          <w:sz w:val="24"/>
          <w:szCs w:val="24"/>
        </w:rPr>
      </w:pPr>
      <w:proofErr w:type="gramStart"/>
      <w:r w:rsidRPr="00305794">
        <w:rPr>
          <w:sz w:val="24"/>
          <w:szCs w:val="24"/>
        </w:rPr>
        <w:t>в</w:t>
      </w:r>
      <w:proofErr w:type="gramEnd"/>
      <w:r w:rsidRPr="00305794">
        <w:rPr>
          <w:sz w:val="24"/>
          <w:szCs w:val="24"/>
        </w:rPr>
        <w:t>. Таких налогов нет.</w:t>
      </w:r>
    </w:p>
    <w:p w:rsidR="00700E37" w:rsidRPr="00305794" w:rsidRDefault="00700E37" w:rsidP="0026247A">
      <w:pPr>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Бюджетная классификация РФ утверждена: </w:t>
      </w:r>
    </w:p>
    <w:p w:rsidR="00700E37" w:rsidRPr="00287219" w:rsidRDefault="00700E37" w:rsidP="00E674D9">
      <w:pPr>
        <w:pStyle w:val="aa"/>
        <w:numPr>
          <w:ilvl w:val="0"/>
          <w:numId w:val="73"/>
        </w:numPr>
        <w:jc w:val="both"/>
        <w:rPr>
          <w:sz w:val="24"/>
          <w:szCs w:val="24"/>
        </w:rPr>
      </w:pPr>
      <w:r w:rsidRPr="00287219">
        <w:rPr>
          <w:sz w:val="24"/>
          <w:szCs w:val="24"/>
        </w:rPr>
        <w:t>Приказом Минфина России;</w:t>
      </w:r>
    </w:p>
    <w:p w:rsidR="00700E37" w:rsidRPr="00287219" w:rsidRDefault="00700E37" w:rsidP="00E674D9">
      <w:pPr>
        <w:pStyle w:val="aa"/>
        <w:numPr>
          <w:ilvl w:val="0"/>
          <w:numId w:val="73"/>
        </w:numPr>
        <w:jc w:val="both"/>
        <w:rPr>
          <w:sz w:val="24"/>
          <w:szCs w:val="24"/>
        </w:rPr>
      </w:pPr>
      <w:r w:rsidRPr="00287219">
        <w:rPr>
          <w:sz w:val="24"/>
          <w:szCs w:val="24"/>
        </w:rPr>
        <w:lastRenderedPageBreak/>
        <w:t>Указом Президента РФ;</w:t>
      </w:r>
    </w:p>
    <w:p w:rsidR="00700E37" w:rsidRPr="00287219" w:rsidRDefault="00700E37" w:rsidP="00E674D9">
      <w:pPr>
        <w:pStyle w:val="aa"/>
        <w:numPr>
          <w:ilvl w:val="0"/>
          <w:numId w:val="73"/>
        </w:numPr>
        <w:jc w:val="both"/>
        <w:rPr>
          <w:sz w:val="24"/>
          <w:szCs w:val="24"/>
        </w:rPr>
      </w:pPr>
      <w:r w:rsidRPr="00287219">
        <w:rPr>
          <w:sz w:val="24"/>
          <w:szCs w:val="24"/>
        </w:rPr>
        <w:t>Законом РФ;</w:t>
      </w:r>
    </w:p>
    <w:p w:rsidR="00700E37" w:rsidRPr="00287219" w:rsidRDefault="00700E37" w:rsidP="00E674D9">
      <w:pPr>
        <w:pStyle w:val="aa"/>
        <w:numPr>
          <w:ilvl w:val="0"/>
          <w:numId w:val="73"/>
        </w:numPr>
        <w:jc w:val="both"/>
        <w:rPr>
          <w:sz w:val="24"/>
          <w:szCs w:val="24"/>
        </w:rPr>
      </w:pPr>
      <w:r w:rsidRPr="00287219">
        <w:rPr>
          <w:sz w:val="24"/>
          <w:szCs w:val="24"/>
        </w:rPr>
        <w:t>Постановлением Правительства.</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Классификация доходов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в зависимости от уровня бюджетной системы;</w:t>
      </w:r>
    </w:p>
    <w:p w:rsidR="00700E37" w:rsidRPr="00287219" w:rsidRDefault="00700E37" w:rsidP="00E674D9">
      <w:pPr>
        <w:pStyle w:val="aa"/>
        <w:numPr>
          <w:ilvl w:val="0"/>
          <w:numId w:val="74"/>
        </w:numPr>
        <w:jc w:val="both"/>
        <w:rPr>
          <w:sz w:val="24"/>
          <w:szCs w:val="24"/>
        </w:rPr>
      </w:pPr>
      <w:r w:rsidRPr="00287219">
        <w:rPr>
          <w:sz w:val="24"/>
          <w:szCs w:val="24"/>
        </w:rPr>
        <w:t>едина для всех уровней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для каждого субъекта государственного и муниципального управления;</w:t>
      </w:r>
    </w:p>
    <w:p w:rsidR="00700E37" w:rsidRPr="00287219" w:rsidRDefault="00700E37" w:rsidP="00E674D9">
      <w:pPr>
        <w:pStyle w:val="aa"/>
        <w:numPr>
          <w:ilvl w:val="0"/>
          <w:numId w:val="74"/>
        </w:numPr>
        <w:jc w:val="both"/>
        <w:rPr>
          <w:sz w:val="24"/>
          <w:szCs w:val="24"/>
        </w:rPr>
      </w:pPr>
      <w:r w:rsidRPr="00287219">
        <w:rPr>
          <w:sz w:val="24"/>
          <w:szCs w:val="24"/>
        </w:rPr>
        <w:t>еще не разработана.</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К методам разграничения налоговых доходов внутри бюджетной системы относятся: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зачисление федеральных, региональных и местных налогов в бюджет соответствующего уровня;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разделение ставок путем закрепления за каждым уровнем бюджетной системы доли налога в пределах единой ставки;</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 установление местных надбавок к федеральным и региональным налогам;</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все перечисленное.</w:t>
      </w:r>
    </w:p>
    <w:p w:rsidR="00700E37" w:rsidRPr="00305794" w:rsidRDefault="00700E37" w:rsidP="0026247A">
      <w:pPr>
        <w:pStyle w:val="af0"/>
        <w:spacing w:after="0"/>
        <w:ind w:firstLine="709"/>
        <w:jc w:val="both"/>
        <w:rPr>
          <w:sz w:val="24"/>
          <w:szCs w:val="24"/>
        </w:rPr>
      </w:pPr>
      <w:r w:rsidRPr="00305794">
        <w:rPr>
          <w:sz w:val="24"/>
          <w:szCs w:val="24"/>
        </w:rPr>
        <w:t>14</w:t>
      </w:r>
      <w:r w:rsidR="00842EE2">
        <w:rPr>
          <w:sz w:val="24"/>
          <w:szCs w:val="24"/>
        </w:rPr>
        <w:t>.</w:t>
      </w:r>
      <w:r w:rsidRPr="00305794">
        <w:rPr>
          <w:sz w:val="24"/>
          <w:szCs w:val="24"/>
        </w:rPr>
        <w:t xml:space="preserve"> Принцип единства кассы означает:</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открытие счетов по обслуживанию бюджета в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всех поступающих доходов бюджета и осуществление всех расходов с единого счета;</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наличие единого счета у Федерального казначейства и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доходов федерального бюджета РФ на один счет в Федеральном казначействе.</w:t>
      </w:r>
    </w:p>
    <w:p w:rsidR="00700E37" w:rsidRPr="00305794" w:rsidRDefault="00700E37" w:rsidP="0026247A">
      <w:pPr>
        <w:pStyle w:val="ae"/>
        <w:spacing w:after="0"/>
        <w:ind w:left="0" w:firstLine="709"/>
        <w:jc w:val="both"/>
        <w:rPr>
          <w:sz w:val="24"/>
          <w:szCs w:val="24"/>
        </w:rPr>
      </w:pPr>
      <w:r w:rsidRPr="00305794">
        <w:rPr>
          <w:sz w:val="24"/>
          <w:szCs w:val="24"/>
        </w:rPr>
        <w:t>15</w:t>
      </w:r>
      <w:r w:rsidR="00842EE2">
        <w:rPr>
          <w:sz w:val="24"/>
          <w:szCs w:val="24"/>
        </w:rPr>
        <w:t>.</w:t>
      </w:r>
      <w:r w:rsidRPr="00305794">
        <w:rPr>
          <w:sz w:val="24"/>
          <w:szCs w:val="24"/>
        </w:rPr>
        <w:t xml:space="preserve"> Налог предполагает изъятие:</w:t>
      </w:r>
    </w:p>
    <w:p w:rsidR="00700E37" w:rsidRPr="00287219" w:rsidRDefault="00700E37" w:rsidP="00E674D9">
      <w:pPr>
        <w:pStyle w:val="aa"/>
        <w:numPr>
          <w:ilvl w:val="0"/>
          <w:numId w:val="77"/>
        </w:numPr>
        <w:jc w:val="both"/>
        <w:rPr>
          <w:sz w:val="24"/>
          <w:szCs w:val="24"/>
        </w:rPr>
      </w:pPr>
      <w:r w:rsidRPr="00287219">
        <w:rPr>
          <w:sz w:val="24"/>
          <w:szCs w:val="24"/>
        </w:rPr>
        <w:t>части собственности;</w:t>
      </w:r>
    </w:p>
    <w:p w:rsidR="00700E37" w:rsidRPr="00287219" w:rsidRDefault="00700E37" w:rsidP="00E674D9">
      <w:pPr>
        <w:pStyle w:val="aa"/>
        <w:numPr>
          <w:ilvl w:val="0"/>
          <w:numId w:val="77"/>
        </w:numPr>
        <w:jc w:val="both"/>
        <w:rPr>
          <w:sz w:val="24"/>
          <w:szCs w:val="24"/>
        </w:rPr>
      </w:pPr>
      <w:r w:rsidRPr="00287219">
        <w:rPr>
          <w:sz w:val="24"/>
          <w:szCs w:val="24"/>
        </w:rPr>
        <w:t>денежных средств;</w:t>
      </w:r>
    </w:p>
    <w:p w:rsidR="00700E37" w:rsidRPr="00287219" w:rsidRDefault="00700E37" w:rsidP="00E674D9">
      <w:pPr>
        <w:pStyle w:val="aa"/>
        <w:numPr>
          <w:ilvl w:val="0"/>
          <w:numId w:val="77"/>
        </w:numPr>
        <w:jc w:val="both"/>
        <w:rPr>
          <w:sz w:val="24"/>
          <w:szCs w:val="24"/>
        </w:rPr>
      </w:pPr>
      <w:r w:rsidRPr="00287219">
        <w:rPr>
          <w:sz w:val="24"/>
          <w:szCs w:val="24"/>
        </w:rPr>
        <w:t>доходов;</w:t>
      </w:r>
    </w:p>
    <w:p w:rsidR="00700E37" w:rsidRPr="00287219" w:rsidRDefault="00700E37" w:rsidP="00E674D9">
      <w:pPr>
        <w:pStyle w:val="aa"/>
        <w:numPr>
          <w:ilvl w:val="0"/>
          <w:numId w:val="77"/>
        </w:numPr>
        <w:jc w:val="both"/>
        <w:rPr>
          <w:sz w:val="24"/>
          <w:szCs w:val="24"/>
        </w:rPr>
      </w:pPr>
      <w:r w:rsidRPr="00287219">
        <w:rPr>
          <w:sz w:val="24"/>
          <w:szCs w:val="24"/>
        </w:rPr>
        <w:t>имущества.</w:t>
      </w:r>
    </w:p>
    <w:p w:rsidR="00700E37" w:rsidRPr="00305794" w:rsidRDefault="00700E37" w:rsidP="0026247A">
      <w:pPr>
        <w:ind w:firstLine="709"/>
        <w:jc w:val="both"/>
        <w:rPr>
          <w:sz w:val="24"/>
          <w:szCs w:val="24"/>
        </w:rPr>
      </w:pPr>
      <w:r w:rsidRPr="00305794">
        <w:rPr>
          <w:sz w:val="24"/>
          <w:szCs w:val="24"/>
        </w:rPr>
        <w:t>16</w:t>
      </w:r>
      <w:r w:rsidR="00842EE2">
        <w:rPr>
          <w:sz w:val="24"/>
          <w:szCs w:val="24"/>
        </w:rPr>
        <w:t>.</w:t>
      </w:r>
      <w:r w:rsidRPr="00305794">
        <w:rPr>
          <w:sz w:val="24"/>
          <w:szCs w:val="24"/>
        </w:rPr>
        <w:t xml:space="preserve"> Прямые налоги по сравнению с </w:t>
      </w:r>
      <w:proofErr w:type="gramStart"/>
      <w:r w:rsidRPr="00305794">
        <w:rPr>
          <w:sz w:val="24"/>
          <w:szCs w:val="24"/>
        </w:rPr>
        <w:t>косвенными</w:t>
      </w:r>
      <w:proofErr w:type="gramEnd"/>
      <w:r w:rsidRPr="00305794">
        <w:rPr>
          <w:sz w:val="24"/>
          <w:szCs w:val="24"/>
        </w:rPr>
        <w:t xml:space="preserve"> более:</w:t>
      </w:r>
    </w:p>
    <w:p w:rsidR="00700E37" w:rsidRPr="00287219" w:rsidRDefault="00700E37" w:rsidP="00E674D9">
      <w:pPr>
        <w:pStyle w:val="aa"/>
        <w:numPr>
          <w:ilvl w:val="0"/>
          <w:numId w:val="78"/>
        </w:numPr>
        <w:jc w:val="both"/>
        <w:rPr>
          <w:sz w:val="24"/>
          <w:szCs w:val="24"/>
        </w:rPr>
      </w:pPr>
      <w:r w:rsidRPr="00287219">
        <w:rPr>
          <w:sz w:val="24"/>
          <w:szCs w:val="24"/>
        </w:rPr>
        <w:t>справедливы;</w:t>
      </w:r>
    </w:p>
    <w:p w:rsidR="00700E37" w:rsidRPr="00287219" w:rsidRDefault="00700E37" w:rsidP="00E674D9">
      <w:pPr>
        <w:pStyle w:val="aa"/>
        <w:numPr>
          <w:ilvl w:val="0"/>
          <w:numId w:val="78"/>
        </w:numPr>
        <w:jc w:val="both"/>
        <w:rPr>
          <w:sz w:val="24"/>
          <w:szCs w:val="24"/>
        </w:rPr>
      </w:pPr>
      <w:proofErr w:type="gramStart"/>
      <w:r w:rsidRPr="00287219">
        <w:rPr>
          <w:sz w:val="24"/>
          <w:szCs w:val="24"/>
        </w:rPr>
        <w:t>удобны</w:t>
      </w:r>
      <w:proofErr w:type="gramEnd"/>
      <w:r w:rsidRPr="00287219">
        <w:rPr>
          <w:sz w:val="24"/>
          <w:szCs w:val="24"/>
        </w:rPr>
        <w:t xml:space="preserve"> при взимании;</w:t>
      </w:r>
    </w:p>
    <w:p w:rsidR="00700E37" w:rsidRPr="00287219" w:rsidRDefault="00700E37" w:rsidP="00E674D9">
      <w:pPr>
        <w:pStyle w:val="aa"/>
        <w:numPr>
          <w:ilvl w:val="0"/>
          <w:numId w:val="78"/>
        </w:numPr>
        <w:jc w:val="both"/>
        <w:rPr>
          <w:sz w:val="24"/>
          <w:szCs w:val="24"/>
        </w:rPr>
      </w:pPr>
      <w:r w:rsidRPr="00287219">
        <w:rPr>
          <w:sz w:val="24"/>
          <w:szCs w:val="24"/>
        </w:rPr>
        <w:t>перелагаемые;</w:t>
      </w:r>
    </w:p>
    <w:p w:rsidR="00700E37" w:rsidRPr="00287219" w:rsidRDefault="00700E37" w:rsidP="00E674D9">
      <w:pPr>
        <w:pStyle w:val="aa"/>
        <w:numPr>
          <w:ilvl w:val="0"/>
          <w:numId w:val="78"/>
        </w:numPr>
        <w:jc w:val="both"/>
        <w:rPr>
          <w:sz w:val="24"/>
          <w:szCs w:val="24"/>
        </w:rPr>
      </w:pPr>
      <w:proofErr w:type="gramStart"/>
      <w:r w:rsidRPr="00287219">
        <w:rPr>
          <w:sz w:val="24"/>
          <w:szCs w:val="24"/>
        </w:rPr>
        <w:t>обременительны</w:t>
      </w:r>
      <w:proofErr w:type="gramEnd"/>
      <w:r w:rsidRPr="00287219">
        <w:rPr>
          <w:sz w:val="24"/>
          <w:szCs w:val="24"/>
        </w:rPr>
        <w:t xml:space="preserve"> для потребителей.</w:t>
      </w:r>
    </w:p>
    <w:p w:rsidR="00700E37" w:rsidRPr="00305794" w:rsidRDefault="00700E37" w:rsidP="0026247A">
      <w:pPr>
        <w:ind w:firstLine="709"/>
        <w:jc w:val="both"/>
        <w:rPr>
          <w:sz w:val="24"/>
          <w:szCs w:val="24"/>
        </w:rPr>
      </w:pPr>
      <w:r w:rsidRPr="00305794">
        <w:rPr>
          <w:sz w:val="24"/>
          <w:szCs w:val="24"/>
        </w:rPr>
        <w:t>17</w:t>
      </w:r>
      <w:r w:rsidR="00842EE2">
        <w:rPr>
          <w:sz w:val="24"/>
          <w:szCs w:val="24"/>
        </w:rPr>
        <w:t>.</w:t>
      </w:r>
      <w:r w:rsidRPr="00305794">
        <w:rPr>
          <w:sz w:val="24"/>
          <w:szCs w:val="24"/>
        </w:rPr>
        <w:t xml:space="preserve"> Какие методы налогового планирования применяются в РФ?</w:t>
      </w:r>
    </w:p>
    <w:p w:rsidR="00700E37" w:rsidRPr="00287219" w:rsidRDefault="00700E37" w:rsidP="00E674D9">
      <w:pPr>
        <w:pStyle w:val="aa"/>
        <w:numPr>
          <w:ilvl w:val="0"/>
          <w:numId w:val="79"/>
        </w:numPr>
        <w:jc w:val="both"/>
        <w:rPr>
          <w:sz w:val="24"/>
          <w:szCs w:val="24"/>
        </w:rPr>
      </w:pPr>
      <w:r w:rsidRPr="00287219">
        <w:rPr>
          <w:sz w:val="24"/>
          <w:szCs w:val="24"/>
        </w:rPr>
        <w:t>«от достигнутого»;</w:t>
      </w:r>
    </w:p>
    <w:p w:rsidR="00700E37" w:rsidRPr="00287219" w:rsidRDefault="00700E37" w:rsidP="00E674D9">
      <w:pPr>
        <w:pStyle w:val="aa"/>
        <w:numPr>
          <w:ilvl w:val="0"/>
          <w:numId w:val="79"/>
        </w:numPr>
        <w:jc w:val="both"/>
        <w:rPr>
          <w:sz w:val="24"/>
          <w:szCs w:val="24"/>
        </w:rPr>
      </w:pPr>
      <w:r w:rsidRPr="00287219">
        <w:rPr>
          <w:sz w:val="24"/>
          <w:szCs w:val="24"/>
        </w:rPr>
        <w:t>на основе ВНП;</w:t>
      </w:r>
    </w:p>
    <w:p w:rsidR="00700E37" w:rsidRPr="00287219" w:rsidRDefault="00700E37" w:rsidP="00E674D9">
      <w:pPr>
        <w:pStyle w:val="aa"/>
        <w:numPr>
          <w:ilvl w:val="0"/>
          <w:numId w:val="79"/>
        </w:numPr>
        <w:jc w:val="both"/>
        <w:rPr>
          <w:sz w:val="24"/>
          <w:szCs w:val="24"/>
        </w:rPr>
      </w:pPr>
      <w:r w:rsidRPr="00287219">
        <w:rPr>
          <w:sz w:val="24"/>
          <w:szCs w:val="24"/>
        </w:rPr>
        <w:t>на основе базы налогообложения;</w:t>
      </w:r>
    </w:p>
    <w:p w:rsidR="00700E37" w:rsidRPr="00287219" w:rsidRDefault="00700E37" w:rsidP="00E674D9">
      <w:pPr>
        <w:pStyle w:val="aa"/>
        <w:numPr>
          <w:ilvl w:val="0"/>
          <w:numId w:val="79"/>
        </w:numPr>
        <w:jc w:val="both"/>
        <w:rPr>
          <w:sz w:val="24"/>
          <w:szCs w:val="24"/>
        </w:rPr>
      </w:pPr>
      <w:proofErr w:type="spellStart"/>
      <w:r w:rsidRPr="00287219">
        <w:rPr>
          <w:sz w:val="24"/>
          <w:szCs w:val="24"/>
        </w:rPr>
        <w:t>а+б+в</w:t>
      </w:r>
      <w:proofErr w:type="spellEnd"/>
      <w:r w:rsidRPr="00287219">
        <w:rPr>
          <w:sz w:val="24"/>
          <w:szCs w:val="24"/>
        </w:rPr>
        <w:t>.</w:t>
      </w:r>
    </w:p>
    <w:p w:rsidR="00700E37" w:rsidRPr="00305794" w:rsidRDefault="00700E37" w:rsidP="0026247A">
      <w:pPr>
        <w:ind w:firstLine="709"/>
        <w:jc w:val="both"/>
        <w:rPr>
          <w:sz w:val="24"/>
          <w:szCs w:val="24"/>
        </w:rPr>
      </w:pPr>
      <w:r w:rsidRPr="00305794">
        <w:rPr>
          <w:sz w:val="24"/>
          <w:szCs w:val="24"/>
        </w:rPr>
        <w:t>18</w:t>
      </w:r>
      <w:r w:rsidR="00842EE2">
        <w:rPr>
          <w:sz w:val="24"/>
          <w:szCs w:val="24"/>
        </w:rPr>
        <w:t>.</w:t>
      </w:r>
      <w:r w:rsidRPr="00305794">
        <w:rPr>
          <w:sz w:val="24"/>
          <w:szCs w:val="24"/>
        </w:rPr>
        <w:t xml:space="preserve"> </w:t>
      </w:r>
      <w:proofErr w:type="gramStart"/>
      <w:r w:rsidRPr="00305794">
        <w:rPr>
          <w:sz w:val="24"/>
          <w:szCs w:val="24"/>
        </w:rPr>
        <w:t>Налоги</w:t>
      </w:r>
      <w:proofErr w:type="gramEnd"/>
      <w:r w:rsidRPr="00305794">
        <w:rPr>
          <w:sz w:val="24"/>
          <w:szCs w:val="24"/>
        </w:rPr>
        <w:t xml:space="preserve"> каких уровней управления делятся на 2 группы: взимаемые на территории всей РФ и вводимые решениями органов представительной власти соответствующего уровня?</w:t>
      </w:r>
    </w:p>
    <w:p w:rsidR="00700E37" w:rsidRPr="00287219" w:rsidRDefault="00700E37" w:rsidP="00E674D9">
      <w:pPr>
        <w:pStyle w:val="aa"/>
        <w:numPr>
          <w:ilvl w:val="0"/>
          <w:numId w:val="80"/>
        </w:numPr>
        <w:jc w:val="both"/>
        <w:rPr>
          <w:sz w:val="24"/>
          <w:szCs w:val="24"/>
        </w:rPr>
      </w:pPr>
      <w:r w:rsidRPr="00287219">
        <w:rPr>
          <w:sz w:val="24"/>
          <w:szCs w:val="24"/>
        </w:rPr>
        <w:t>федеральные;</w:t>
      </w:r>
    </w:p>
    <w:p w:rsidR="00700E37" w:rsidRPr="00287219" w:rsidRDefault="00700E37" w:rsidP="00E674D9">
      <w:pPr>
        <w:pStyle w:val="aa"/>
        <w:numPr>
          <w:ilvl w:val="0"/>
          <w:numId w:val="80"/>
        </w:numPr>
        <w:jc w:val="both"/>
        <w:rPr>
          <w:sz w:val="24"/>
          <w:szCs w:val="24"/>
        </w:rPr>
      </w:pPr>
      <w:r w:rsidRPr="00287219">
        <w:rPr>
          <w:sz w:val="24"/>
          <w:szCs w:val="24"/>
        </w:rPr>
        <w:t>субъектов РФ;</w:t>
      </w:r>
    </w:p>
    <w:p w:rsidR="00700E37" w:rsidRPr="00287219" w:rsidRDefault="00700E37" w:rsidP="00E674D9">
      <w:pPr>
        <w:pStyle w:val="aa"/>
        <w:numPr>
          <w:ilvl w:val="0"/>
          <w:numId w:val="80"/>
        </w:numPr>
        <w:jc w:val="both"/>
        <w:rPr>
          <w:sz w:val="24"/>
          <w:szCs w:val="24"/>
        </w:rPr>
      </w:pPr>
      <w:r w:rsidRPr="00287219">
        <w:rPr>
          <w:sz w:val="24"/>
          <w:szCs w:val="24"/>
        </w:rPr>
        <w:t>местные;</w:t>
      </w:r>
    </w:p>
    <w:p w:rsidR="00700E37" w:rsidRPr="00287219" w:rsidRDefault="00700E37" w:rsidP="00E674D9">
      <w:pPr>
        <w:pStyle w:val="aa"/>
        <w:numPr>
          <w:ilvl w:val="0"/>
          <w:numId w:val="80"/>
        </w:numPr>
        <w:jc w:val="both"/>
        <w:rPr>
          <w:sz w:val="24"/>
          <w:szCs w:val="24"/>
        </w:rPr>
      </w:pPr>
      <w:proofErr w:type="spellStart"/>
      <w:proofErr w:type="gramStart"/>
      <w:r w:rsidRPr="00287219">
        <w:rPr>
          <w:sz w:val="24"/>
          <w:szCs w:val="24"/>
        </w:rPr>
        <w:t>б</w:t>
      </w:r>
      <w:proofErr w:type="gramEnd"/>
      <w:r w:rsidRPr="00287219">
        <w:rPr>
          <w:sz w:val="24"/>
          <w:szCs w:val="24"/>
        </w:rPr>
        <w:t>+в</w:t>
      </w:r>
      <w:proofErr w:type="spellEnd"/>
      <w:r w:rsidRPr="00287219">
        <w:rPr>
          <w:sz w:val="24"/>
          <w:szCs w:val="24"/>
        </w:rPr>
        <w:t>.</w:t>
      </w:r>
    </w:p>
    <w:p w:rsidR="003E65CF" w:rsidRPr="00305794" w:rsidRDefault="003E65CF" w:rsidP="0026247A">
      <w:pPr>
        <w:pStyle w:val="aa"/>
        <w:ind w:left="0" w:firstLine="709"/>
        <w:jc w:val="both"/>
        <w:rPr>
          <w:sz w:val="24"/>
          <w:szCs w:val="24"/>
        </w:rPr>
      </w:pPr>
    </w:p>
    <w:p w:rsidR="0077303A" w:rsidRPr="00305794" w:rsidRDefault="003D00EE" w:rsidP="0026247A">
      <w:pPr>
        <w:pStyle w:val="ReportMain"/>
        <w:suppressAutoHyphens/>
        <w:ind w:firstLine="709"/>
        <w:jc w:val="both"/>
        <w:rPr>
          <w:b/>
          <w:bCs/>
          <w:szCs w:val="24"/>
        </w:rPr>
      </w:pPr>
      <w:r w:rsidRPr="00305794">
        <w:rPr>
          <w:b/>
          <w:bCs/>
          <w:szCs w:val="24"/>
        </w:rPr>
        <w:t xml:space="preserve">         Раздел 3 </w:t>
      </w:r>
      <w:r w:rsidR="0077303A" w:rsidRPr="00305794">
        <w:rPr>
          <w:b/>
          <w:snapToGrid w:val="0"/>
          <w:szCs w:val="24"/>
        </w:rPr>
        <w:t>Неналоговые и другие группы доходов бюджетов в РФ</w:t>
      </w:r>
    </w:p>
    <w:p w:rsidR="003E65CF" w:rsidRPr="00305794" w:rsidRDefault="00305794" w:rsidP="00305794">
      <w:pPr>
        <w:jc w:val="both"/>
        <w:rPr>
          <w:sz w:val="24"/>
          <w:szCs w:val="24"/>
        </w:rPr>
      </w:pPr>
      <w:r w:rsidRPr="00287219">
        <w:rPr>
          <w:bCs/>
          <w:sz w:val="24"/>
          <w:szCs w:val="24"/>
        </w:rPr>
        <w:t xml:space="preserve">       </w:t>
      </w:r>
      <w:r w:rsidR="0077303A" w:rsidRPr="00287219">
        <w:rPr>
          <w:bCs/>
          <w:sz w:val="24"/>
          <w:szCs w:val="24"/>
        </w:rPr>
        <w:t xml:space="preserve"> </w:t>
      </w:r>
      <w:r w:rsidR="003E65CF" w:rsidRPr="00287219">
        <w:rPr>
          <w:bCs/>
          <w:sz w:val="24"/>
          <w:szCs w:val="24"/>
        </w:rPr>
        <w:t>1</w:t>
      </w:r>
      <w:r w:rsidR="00842EE2">
        <w:rPr>
          <w:bCs/>
          <w:sz w:val="24"/>
          <w:szCs w:val="24"/>
        </w:rPr>
        <w:t>.</w:t>
      </w:r>
      <w:r w:rsidR="003E65CF" w:rsidRPr="00287219">
        <w:rPr>
          <w:bCs/>
          <w:sz w:val="24"/>
          <w:szCs w:val="24"/>
        </w:rPr>
        <w:t xml:space="preserve"> </w:t>
      </w:r>
      <w:r w:rsidR="003E65CF" w:rsidRPr="00287219">
        <w:rPr>
          <w:sz w:val="24"/>
          <w:szCs w:val="24"/>
        </w:rPr>
        <w:t>К</w:t>
      </w:r>
      <w:r w:rsidR="003E65CF" w:rsidRPr="00305794">
        <w:rPr>
          <w:sz w:val="24"/>
          <w:szCs w:val="24"/>
        </w:rPr>
        <w:t xml:space="preserve"> безвозмездным поступлениям бюджетов относятся:</w:t>
      </w:r>
    </w:p>
    <w:p w:rsidR="003E65CF" w:rsidRPr="00287219" w:rsidRDefault="003E65CF" w:rsidP="00E674D9">
      <w:pPr>
        <w:pStyle w:val="aa"/>
        <w:numPr>
          <w:ilvl w:val="0"/>
          <w:numId w:val="81"/>
        </w:numPr>
        <w:jc w:val="both"/>
        <w:rPr>
          <w:sz w:val="24"/>
          <w:szCs w:val="24"/>
        </w:rPr>
      </w:pPr>
      <w:r w:rsidRPr="00287219">
        <w:rPr>
          <w:sz w:val="24"/>
          <w:szCs w:val="24"/>
        </w:rPr>
        <w:t>субвенции из федерального бюджета</w:t>
      </w:r>
    </w:p>
    <w:p w:rsidR="003E65CF" w:rsidRPr="00287219" w:rsidRDefault="003E65CF" w:rsidP="00E674D9">
      <w:pPr>
        <w:pStyle w:val="aa"/>
        <w:numPr>
          <w:ilvl w:val="0"/>
          <w:numId w:val="81"/>
        </w:numPr>
        <w:jc w:val="both"/>
        <w:rPr>
          <w:sz w:val="24"/>
          <w:szCs w:val="24"/>
        </w:rPr>
      </w:pPr>
      <w:r w:rsidRPr="00287219">
        <w:rPr>
          <w:sz w:val="24"/>
          <w:szCs w:val="24"/>
        </w:rPr>
        <w:t>субвенции из бюджетов субъектов РФ</w:t>
      </w:r>
    </w:p>
    <w:p w:rsidR="003E65CF" w:rsidRPr="00287219" w:rsidRDefault="003E65CF" w:rsidP="00E674D9">
      <w:pPr>
        <w:pStyle w:val="aa"/>
        <w:numPr>
          <w:ilvl w:val="0"/>
          <w:numId w:val="81"/>
        </w:numPr>
        <w:jc w:val="both"/>
        <w:rPr>
          <w:sz w:val="24"/>
          <w:szCs w:val="24"/>
        </w:rPr>
      </w:pPr>
      <w:r w:rsidRPr="00287219">
        <w:rPr>
          <w:sz w:val="24"/>
          <w:szCs w:val="24"/>
        </w:rPr>
        <w:t>дотации из других бюджетов</w:t>
      </w:r>
    </w:p>
    <w:p w:rsidR="003E65CF" w:rsidRPr="00287219" w:rsidRDefault="003E65CF" w:rsidP="00E674D9">
      <w:pPr>
        <w:pStyle w:val="aa"/>
        <w:numPr>
          <w:ilvl w:val="0"/>
          <w:numId w:val="81"/>
        </w:numPr>
        <w:jc w:val="both"/>
        <w:rPr>
          <w:sz w:val="24"/>
          <w:szCs w:val="24"/>
        </w:rPr>
      </w:pPr>
      <w:r w:rsidRPr="00287219">
        <w:rPr>
          <w:sz w:val="24"/>
          <w:szCs w:val="24"/>
        </w:rPr>
        <w:t>все ответы верны</w:t>
      </w:r>
    </w:p>
    <w:p w:rsidR="003E65CF" w:rsidRPr="00305794" w:rsidRDefault="003E65CF" w:rsidP="0026247A">
      <w:pPr>
        <w:ind w:firstLine="709"/>
        <w:jc w:val="both"/>
        <w:rPr>
          <w:sz w:val="24"/>
          <w:szCs w:val="24"/>
        </w:rPr>
      </w:pPr>
      <w:r w:rsidRPr="00305794">
        <w:rPr>
          <w:sz w:val="24"/>
          <w:szCs w:val="24"/>
        </w:rPr>
        <w:t>2</w:t>
      </w:r>
      <w:r w:rsidR="00842EE2">
        <w:rPr>
          <w:sz w:val="24"/>
          <w:szCs w:val="24"/>
        </w:rPr>
        <w:t>.</w:t>
      </w:r>
      <w:r w:rsidRPr="00305794">
        <w:rPr>
          <w:sz w:val="24"/>
          <w:szCs w:val="24"/>
        </w:rPr>
        <w:t xml:space="preserve"> Средства самообложения граждан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8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lastRenderedPageBreak/>
        <w:t>безвозмездным поступлениям</w:t>
      </w:r>
    </w:p>
    <w:p w:rsidR="003E65CF" w:rsidRPr="00287219" w:rsidRDefault="003E65CF" w:rsidP="00E674D9">
      <w:pPr>
        <w:pStyle w:val="aa"/>
        <w:numPr>
          <w:ilvl w:val="0"/>
          <w:numId w:val="8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3</w:t>
      </w:r>
      <w:r w:rsidR="00842EE2">
        <w:rPr>
          <w:sz w:val="24"/>
          <w:szCs w:val="24"/>
        </w:rPr>
        <w:t>.</w:t>
      </w:r>
      <w:r w:rsidRPr="00305794">
        <w:rPr>
          <w:sz w:val="24"/>
          <w:szCs w:val="24"/>
        </w:rPr>
        <w:t xml:space="preserve"> Акцизы на табачную продукцию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3"/>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83"/>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3"/>
        </w:numPr>
        <w:jc w:val="both"/>
        <w:rPr>
          <w:sz w:val="24"/>
          <w:szCs w:val="24"/>
        </w:rPr>
      </w:pPr>
      <w:r w:rsidRPr="00287219">
        <w:rPr>
          <w:sz w:val="24"/>
          <w:szCs w:val="24"/>
        </w:rPr>
        <w:t>местные бюджеты</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Патентные пошлины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4"/>
        </w:numPr>
        <w:jc w:val="both"/>
        <w:rPr>
          <w:sz w:val="24"/>
          <w:szCs w:val="24"/>
        </w:rPr>
      </w:pPr>
      <w:r w:rsidRPr="00287219">
        <w:rPr>
          <w:sz w:val="24"/>
          <w:szCs w:val="24"/>
        </w:rPr>
        <w:t>местные бюджеты</w:t>
      </w:r>
    </w:p>
    <w:p w:rsidR="003E65CF" w:rsidRPr="00287219" w:rsidRDefault="003E65CF" w:rsidP="00E674D9">
      <w:pPr>
        <w:pStyle w:val="aa"/>
        <w:numPr>
          <w:ilvl w:val="0"/>
          <w:numId w:val="84"/>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4"/>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Налог на игорный бизнес зачисляется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5"/>
        </w:numPr>
        <w:jc w:val="both"/>
        <w:rPr>
          <w:sz w:val="24"/>
          <w:szCs w:val="24"/>
        </w:rPr>
      </w:pPr>
      <w:r w:rsidRPr="00287219">
        <w:rPr>
          <w:sz w:val="24"/>
          <w:szCs w:val="24"/>
        </w:rPr>
        <w:t>местные бюджеты</w:t>
      </w:r>
    </w:p>
    <w:p w:rsidR="003E65CF" w:rsidRPr="00287219" w:rsidRDefault="003E65CF" w:rsidP="00E674D9">
      <w:pPr>
        <w:pStyle w:val="aa"/>
        <w:numPr>
          <w:ilvl w:val="0"/>
          <w:numId w:val="85"/>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5"/>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Федеральные налоги и сборы уплачиваются на всей территории РФ, но служат для формирования:</w:t>
      </w:r>
    </w:p>
    <w:p w:rsidR="003E65CF" w:rsidRPr="00287219" w:rsidRDefault="003E65CF" w:rsidP="00E674D9">
      <w:pPr>
        <w:pStyle w:val="aa"/>
        <w:numPr>
          <w:ilvl w:val="0"/>
          <w:numId w:val="86"/>
        </w:numPr>
        <w:jc w:val="both"/>
        <w:rPr>
          <w:sz w:val="24"/>
          <w:szCs w:val="24"/>
        </w:rPr>
      </w:pPr>
      <w:r w:rsidRPr="00287219">
        <w:rPr>
          <w:sz w:val="24"/>
          <w:szCs w:val="24"/>
        </w:rPr>
        <w:t>Федерального бюджета;</w:t>
      </w:r>
    </w:p>
    <w:p w:rsidR="003E65CF" w:rsidRPr="00287219" w:rsidRDefault="003E65CF" w:rsidP="00E674D9">
      <w:pPr>
        <w:pStyle w:val="aa"/>
        <w:numPr>
          <w:ilvl w:val="0"/>
          <w:numId w:val="86"/>
        </w:numPr>
        <w:jc w:val="both"/>
        <w:rPr>
          <w:sz w:val="24"/>
          <w:szCs w:val="24"/>
        </w:rPr>
      </w:pPr>
      <w:r w:rsidRPr="00287219">
        <w:rPr>
          <w:sz w:val="24"/>
          <w:szCs w:val="24"/>
        </w:rPr>
        <w:t>Региональных бюджетов;</w:t>
      </w:r>
    </w:p>
    <w:p w:rsidR="003E65CF" w:rsidRPr="00287219" w:rsidRDefault="003E65CF" w:rsidP="00E674D9">
      <w:pPr>
        <w:pStyle w:val="aa"/>
        <w:numPr>
          <w:ilvl w:val="0"/>
          <w:numId w:val="86"/>
        </w:numPr>
        <w:jc w:val="both"/>
        <w:rPr>
          <w:sz w:val="24"/>
          <w:szCs w:val="24"/>
        </w:rPr>
      </w:pPr>
      <w:r w:rsidRPr="00287219">
        <w:rPr>
          <w:sz w:val="24"/>
          <w:szCs w:val="24"/>
        </w:rPr>
        <w:t>Местных бюджетов;</w:t>
      </w:r>
    </w:p>
    <w:p w:rsidR="003E65CF" w:rsidRPr="00287219" w:rsidRDefault="003E65CF" w:rsidP="00E674D9">
      <w:pPr>
        <w:pStyle w:val="aa"/>
        <w:numPr>
          <w:ilvl w:val="0"/>
          <w:numId w:val="86"/>
        </w:numPr>
        <w:jc w:val="both"/>
        <w:rPr>
          <w:sz w:val="24"/>
          <w:szCs w:val="24"/>
        </w:rPr>
      </w:pPr>
      <w:r w:rsidRPr="00287219">
        <w:rPr>
          <w:sz w:val="24"/>
          <w:szCs w:val="24"/>
        </w:rPr>
        <w:t>Бюджетов всех уровней;</w:t>
      </w:r>
    </w:p>
    <w:p w:rsidR="003E65CF" w:rsidRPr="00287219" w:rsidRDefault="003E65CF" w:rsidP="00E674D9">
      <w:pPr>
        <w:pStyle w:val="aa"/>
        <w:numPr>
          <w:ilvl w:val="0"/>
          <w:numId w:val="86"/>
        </w:numPr>
        <w:jc w:val="both"/>
        <w:rPr>
          <w:sz w:val="24"/>
          <w:szCs w:val="24"/>
        </w:rPr>
      </w:pPr>
      <w:r w:rsidRPr="00287219">
        <w:rPr>
          <w:sz w:val="24"/>
          <w:szCs w:val="24"/>
        </w:rPr>
        <w:t>Верного ответа нет.</w:t>
      </w:r>
    </w:p>
    <w:p w:rsidR="003E65CF" w:rsidRPr="00305794" w:rsidRDefault="003E65CF" w:rsidP="0026247A">
      <w:pPr>
        <w:ind w:firstLine="709"/>
        <w:jc w:val="both"/>
        <w:rPr>
          <w:sz w:val="24"/>
          <w:szCs w:val="24"/>
        </w:rPr>
      </w:pPr>
      <w:r w:rsidRPr="00305794">
        <w:rPr>
          <w:sz w:val="24"/>
          <w:szCs w:val="24"/>
        </w:rPr>
        <w:t>7</w:t>
      </w:r>
      <w:r w:rsidR="00842EE2">
        <w:rPr>
          <w:sz w:val="24"/>
          <w:szCs w:val="24"/>
        </w:rPr>
        <w:t>.</w:t>
      </w:r>
      <w:r w:rsidRPr="00305794">
        <w:rPr>
          <w:sz w:val="24"/>
          <w:szCs w:val="24"/>
        </w:rPr>
        <w:t xml:space="preserve"> </w:t>
      </w:r>
      <w:proofErr w:type="gramStart"/>
      <w:r w:rsidRPr="00305794">
        <w:rPr>
          <w:sz w:val="24"/>
          <w:szCs w:val="24"/>
        </w:rPr>
        <w:t>Выберите</w:t>
      </w:r>
      <w:proofErr w:type="gramEnd"/>
      <w:r w:rsidRPr="00305794">
        <w:rPr>
          <w:sz w:val="24"/>
          <w:szCs w:val="24"/>
        </w:rPr>
        <w:t xml:space="preserve"> на какие составляющие делятся доходы бюджета по методу их мобилизации:</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Неналоговые;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8</w:t>
      </w:r>
      <w:r w:rsidR="00842EE2">
        <w:rPr>
          <w:sz w:val="24"/>
          <w:szCs w:val="24"/>
        </w:rPr>
        <w:t>.</w:t>
      </w:r>
      <w:r w:rsidRPr="00305794">
        <w:rPr>
          <w:sz w:val="24"/>
          <w:szCs w:val="24"/>
        </w:rPr>
        <w:t xml:space="preserve"> Выберите группы, на которые делятся налоги по методу их взимания:</w:t>
      </w:r>
    </w:p>
    <w:p w:rsidR="003E65CF" w:rsidRPr="00305794" w:rsidRDefault="003E65CF" w:rsidP="00A309D7">
      <w:pPr>
        <w:pStyle w:val="aa"/>
        <w:numPr>
          <w:ilvl w:val="0"/>
          <w:numId w:val="39"/>
        </w:numPr>
        <w:ind w:left="0" w:firstLine="1134"/>
        <w:jc w:val="both"/>
        <w:rPr>
          <w:sz w:val="24"/>
          <w:szCs w:val="24"/>
        </w:rPr>
      </w:pPr>
      <w:r w:rsidRPr="00305794">
        <w:rPr>
          <w:sz w:val="24"/>
          <w:szCs w:val="24"/>
        </w:rPr>
        <w:t>Прямые;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Косвенные;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87"/>
        </w:numPr>
        <w:jc w:val="both"/>
        <w:rPr>
          <w:sz w:val="24"/>
          <w:szCs w:val="24"/>
        </w:rPr>
      </w:pPr>
      <w:r w:rsidRPr="00A309D7">
        <w:rPr>
          <w:sz w:val="24"/>
          <w:szCs w:val="24"/>
        </w:rPr>
        <w:t>местные бюджеты</w:t>
      </w:r>
    </w:p>
    <w:p w:rsidR="003E65CF" w:rsidRPr="00A309D7" w:rsidRDefault="003E65CF" w:rsidP="00A309D7">
      <w:pPr>
        <w:pStyle w:val="aa"/>
        <w:numPr>
          <w:ilvl w:val="0"/>
          <w:numId w:val="87"/>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87"/>
        </w:numPr>
        <w:jc w:val="both"/>
        <w:rPr>
          <w:sz w:val="24"/>
          <w:szCs w:val="24"/>
        </w:rPr>
      </w:pPr>
      <w:r w:rsidRPr="00A309D7">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8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нет правильного ответа</w:t>
      </w:r>
    </w:p>
    <w:p w:rsidR="00700E37" w:rsidRPr="00305794" w:rsidRDefault="00700E37" w:rsidP="0026247A">
      <w:pPr>
        <w:ind w:firstLine="709"/>
        <w:jc w:val="both"/>
        <w:rPr>
          <w:sz w:val="24"/>
          <w:szCs w:val="24"/>
        </w:rPr>
      </w:pPr>
      <w:r w:rsidRPr="00305794">
        <w:rPr>
          <w:sz w:val="24"/>
          <w:szCs w:val="24"/>
        </w:rPr>
        <w:t>11. Доходы бюджета представляют собой:</w:t>
      </w:r>
    </w:p>
    <w:p w:rsidR="00700E37" w:rsidRPr="00A309D7" w:rsidRDefault="00700E37" w:rsidP="00A309D7">
      <w:pPr>
        <w:pStyle w:val="aa"/>
        <w:numPr>
          <w:ilvl w:val="0"/>
          <w:numId w:val="89"/>
        </w:numPr>
        <w:ind w:left="0" w:firstLine="1069"/>
        <w:jc w:val="both"/>
        <w:rPr>
          <w:sz w:val="24"/>
          <w:szCs w:val="24"/>
        </w:rPr>
      </w:pPr>
      <w:r w:rsidRPr="00A309D7">
        <w:rPr>
          <w:sz w:val="24"/>
          <w:szCs w:val="24"/>
        </w:rPr>
        <w:t>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перераспределения части ВНП в пользу государства для выполнения его функций;</w:t>
      </w:r>
    </w:p>
    <w:p w:rsidR="00700E37" w:rsidRPr="00A309D7" w:rsidRDefault="00700E37" w:rsidP="00A309D7">
      <w:pPr>
        <w:pStyle w:val="aa"/>
        <w:numPr>
          <w:ilvl w:val="0"/>
          <w:numId w:val="89"/>
        </w:numPr>
        <w:ind w:left="0" w:firstLine="1069"/>
        <w:jc w:val="both"/>
        <w:rPr>
          <w:sz w:val="24"/>
          <w:szCs w:val="24"/>
        </w:rPr>
      </w:pPr>
      <w:r w:rsidRPr="00A309D7">
        <w:rPr>
          <w:sz w:val="24"/>
          <w:szCs w:val="24"/>
        </w:rPr>
        <w:t xml:space="preserve">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w:t>
      </w:r>
      <w:r w:rsidRPr="00A309D7">
        <w:rPr>
          <w:sz w:val="24"/>
          <w:szCs w:val="24"/>
        </w:rPr>
        <w:lastRenderedPageBreak/>
        <w:t>отчуждения части принадлежащих последним денежных сре</w:t>
      </w:r>
      <w:proofErr w:type="gramStart"/>
      <w:r w:rsidRPr="00A309D7">
        <w:rPr>
          <w:sz w:val="24"/>
          <w:szCs w:val="24"/>
        </w:rPr>
        <w:t>дств в ц</w:t>
      </w:r>
      <w:proofErr w:type="gramEnd"/>
      <w:r w:rsidRPr="00A309D7">
        <w:rPr>
          <w:sz w:val="24"/>
          <w:szCs w:val="24"/>
        </w:rPr>
        <w:t>елях финансового обеспечения деятельности государства;</w:t>
      </w:r>
    </w:p>
    <w:p w:rsidR="00700E37" w:rsidRPr="00A309D7" w:rsidRDefault="00700E37" w:rsidP="00A309D7">
      <w:pPr>
        <w:pStyle w:val="aa"/>
        <w:numPr>
          <w:ilvl w:val="0"/>
          <w:numId w:val="89"/>
        </w:numPr>
        <w:ind w:left="0" w:firstLine="1069"/>
        <w:jc w:val="both"/>
        <w:rPr>
          <w:sz w:val="24"/>
          <w:szCs w:val="24"/>
        </w:rPr>
      </w:pPr>
      <w:r w:rsidRPr="00A309D7">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700E37" w:rsidRPr="00A309D7" w:rsidRDefault="00700E37" w:rsidP="00A309D7">
      <w:pPr>
        <w:pStyle w:val="aa"/>
        <w:numPr>
          <w:ilvl w:val="0"/>
          <w:numId w:val="89"/>
        </w:numPr>
        <w:ind w:left="0" w:firstLine="1069"/>
        <w:jc w:val="both"/>
        <w:rPr>
          <w:sz w:val="24"/>
          <w:szCs w:val="24"/>
        </w:rPr>
      </w:pPr>
      <w:proofErr w:type="spellStart"/>
      <w:r w:rsidRPr="00A309D7">
        <w:rPr>
          <w:sz w:val="24"/>
          <w:szCs w:val="24"/>
        </w:rPr>
        <w:t>а+в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Применение бюджетной классификации необходимо </w:t>
      </w:r>
      <w:proofErr w:type="gramStart"/>
      <w:r w:rsidRPr="00305794">
        <w:rPr>
          <w:sz w:val="24"/>
          <w:szCs w:val="24"/>
        </w:rPr>
        <w:t>для</w:t>
      </w:r>
      <w:proofErr w:type="gramEnd"/>
      <w:r w:rsidRPr="00305794">
        <w:rPr>
          <w:sz w:val="24"/>
          <w:szCs w:val="24"/>
        </w:rPr>
        <w:t>:</w:t>
      </w:r>
    </w:p>
    <w:p w:rsidR="00700E37" w:rsidRPr="00A309D7" w:rsidRDefault="00700E37" w:rsidP="00A309D7">
      <w:pPr>
        <w:pStyle w:val="aa"/>
        <w:numPr>
          <w:ilvl w:val="0"/>
          <w:numId w:val="90"/>
        </w:numPr>
        <w:jc w:val="both"/>
        <w:rPr>
          <w:sz w:val="24"/>
          <w:szCs w:val="24"/>
        </w:rPr>
      </w:pPr>
      <w:r w:rsidRPr="00A309D7">
        <w:rPr>
          <w:sz w:val="24"/>
          <w:szCs w:val="24"/>
        </w:rPr>
        <w:t>обеспечения достоверности данных о доходах и расходах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сопоставимости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 xml:space="preserve">обеспечения </w:t>
      </w:r>
      <w:proofErr w:type="gramStart"/>
      <w:r w:rsidRPr="00A309D7">
        <w:rPr>
          <w:sz w:val="24"/>
          <w:szCs w:val="24"/>
        </w:rPr>
        <w:t>контроля за</w:t>
      </w:r>
      <w:proofErr w:type="gramEnd"/>
      <w:r w:rsidRPr="00A309D7">
        <w:rPr>
          <w:sz w:val="24"/>
          <w:szCs w:val="24"/>
        </w:rPr>
        <w:t xml:space="preserve"> целевым использованием бюджетных средств;</w:t>
      </w:r>
    </w:p>
    <w:p w:rsidR="00700E37" w:rsidRPr="00A309D7" w:rsidRDefault="00700E37" w:rsidP="00A309D7">
      <w:pPr>
        <w:pStyle w:val="aa"/>
        <w:numPr>
          <w:ilvl w:val="0"/>
          <w:numId w:val="90"/>
        </w:numPr>
        <w:jc w:val="both"/>
        <w:rPr>
          <w:sz w:val="24"/>
          <w:szCs w:val="24"/>
        </w:rPr>
      </w:pPr>
      <w:proofErr w:type="spellStart"/>
      <w:proofErr w:type="gramStart"/>
      <w:r w:rsidRPr="00A309D7">
        <w:rPr>
          <w:sz w:val="24"/>
          <w:szCs w:val="24"/>
        </w:rPr>
        <w:t>б</w:t>
      </w:r>
      <w:proofErr w:type="gramEnd"/>
      <w:r w:rsidRPr="00A309D7">
        <w:rPr>
          <w:sz w:val="24"/>
          <w:szCs w:val="24"/>
        </w:rPr>
        <w:t>+в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Согласно Бюджетному Кодексу доходы бюджетов РФ образуются за счет:</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и иных видов доходов;</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поступлений,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и неналоговых видов доходов,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доходов, безвозмездных поступлений и доходов от приносящей доход деятельности.</w:t>
      </w:r>
    </w:p>
    <w:p w:rsidR="00700E37" w:rsidRPr="00305794" w:rsidRDefault="00700E37"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методов разграничения доходов между уровнями бюджетной системы, известных мировой практике, в чистом виде не используется ни в одной стране?</w:t>
      </w:r>
    </w:p>
    <w:p w:rsidR="00700E37" w:rsidRPr="00A309D7" w:rsidRDefault="00700E37" w:rsidP="00A309D7">
      <w:pPr>
        <w:pStyle w:val="aa"/>
        <w:numPr>
          <w:ilvl w:val="0"/>
          <w:numId w:val="92"/>
        </w:numPr>
        <w:ind w:left="0" w:firstLine="1069"/>
        <w:jc w:val="both"/>
        <w:rPr>
          <w:sz w:val="24"/>
          <w:szCs w:val="24"/>
        </w:rPr>
      </w:pPr>
      <w:r w:rsidRPr="00A309D7">
        <w:rPr>
          <w:sz w:val="24"/>
          <w:szCs w:val="24"/>
        </w:rPr>
        <w:t>четкое разграничение конкретных видов налогов по уровням государственного управления на федеральные, региональные и местные и закрепление их за соответствующими уровнями бюджетной системы;</w:t>
      </w:r>
    </w:p>
    <w:p w:rsidR="00700E37" w:rsidRPr="00A309D7" w:rsidRDefault="00700E37" w:rsidP="00A309D7">
      <w:pPr>
        <w:pStyle w:val="aa"/>
        <w:numPr>
          <w:ilvl w:val="0"/>
          <w:numId w:val="92"/>
        </w:numPr>
        <w:ind w:left="0" w:firstLine="1069"/>
        <w:jc w:val="both"/>
        <w:rPr>
          <w:sz w:val="24"/>
          <w:szCs w:val="24"/>
        </w:rPr>
      </w:pPr>
      <w:r w:rsidRPr="00A309D7">
        <w:rPr>
          <w:sz w:val="24"/>
          <w:szCs w:val="24"/>
        </w:rPr>
        <w:t>разделение ставок путем закрепления (на длительный или короткий срок) за каждым уровнем управления конкретной доли налога в пределах единой ставки обложения;</w:t>
      </w:r>
    </w:p>
    <w:p w:rsidR="00700E37" w:rsidRPr="00A309D7" w:rsidRDefault="00700E37" w:rsidP="00A309D7">
      <w:pPr>
        <w:pStyle w:val="aa"/>
        <w:numPr>
          <w:ilvl w:val="0"/>
          <w:numId w:val="92"/>
        </w:numPr>
        <w:ind w:left="0" w:firstLine="1069"/>
        <w:jc w:val="both"/>
        <w:rPr>
          <w:sz w:val="24"/>
          <w:szCs w:val="24"/>
        </w:rPr>
      </w:pPr>
      <w:r w:rsidRPr="00A309D7">
        <w:rPr>
          <w:sz w:val="24"/>
          <w:szCs w:val="24"/>
        </w:rPr>
        <w:t>установление местных надбавок к федеральным и региональным налогам;</w:t>
      </w:r>
    </w:p>
    <w:p w:rsidR="00700E37" w:rsidRPr="00A309D7" w:rsidRDefault="00700E37" w:rsidP="00A309D7">
      <w:pPr>
        <w:pStyle w:val="aa"/>
        <w:numPr>
          <w:ilvl w:val="0"/>
          <w:numId w:val="92"/>
        </w:numPr>
        <w:ind w:left="0" w:firstLine="1069"/>
        <w:jc w:val="both"/>
        <w:rPr>
          <w:sz w:val="24"/>
          <w:szCs w:val="24"/>
        </w:rPr>
      </w:pPr>
      <w:r w:rsidRPr="00A309D7">
        <w:rPr>
          <w:sz w:val="24"/>
          <w:szCs w:val="24"/>
        </w:rPr>
        <w:t>нет правильного ответа.</w:t>
      </w:r>
    </w:p>
    <w:p w:rsidR="003E65CF" w:rsidRPr="00305794" w:rsidRDefault="003E65CF" w:rsidP="003E65CF">
      <w:pPr>
        <w:rPr>
          <w:sz w:val="24"/>
          <w:szCs w:val="24"/>
        </w:rPr>
      </w:pPr>
    </w:p>
    <w:p w:rsidR="0077303A" w:rsidRPr="00305794" w:rsidRDefault="0077303A" w:rsidP="0077303A">
      <w:pPr>
        <w:pStyle w:val="ReportMain"/>
        <w:suppressAutoHyphens/>
        <w:jc w:val="both"/>
        <w:rPr>
          <w:b/>
          <w:bCs/>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3E65CF" w:rsidRPr="00305794" w:rsidRDefault="003E65CF" w:rsidP="00CE4983">
      <w:pPr>
        <w:ind w:firstLine="709"/>
        <w:jc w:val="both"/>
        <w:rPr>
          <w:sz w:val="24"/>
          <w:szCs w:val="24"/>
        </w:rPr>
      </w:pPr>
      <w:r w:rsidRPr="00305794">
        <w:rPr>
          <w:sz w:val="24"/>
          <w:szCs w:val="24"/>
        </w:rPr>
        <w:t>1</w:t>
      </w:r>
      <w:r w:rsidR="00842EE2">
        <w:rPr>
          <w:sz w:val="24"/>
          <w:szCs w:val="24"/>
        </w:rPr>
        <w:t>.</w:t>
      </w:r>
      <w:r w:rsidRPr="00305794">
        <w:rPr>
          <w:sz w:val="24"/>
          <w:szCs w:val="24"/>
        </w:rPr>
        <w:t xml:space="preserve"> Акцизы на пиво зачисляются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3"/>
        </w:numPr>
        <w:jc w:val="both"/>
        <w:rPr>
          <w:sz w:val="24"/>
          <w:szCs w:val="24"/>
        </w:rPr>
      </w:pPr>
      <w:r w:rsidRPr="00A309D7">
        <w:rPr>
          <w:sz w:val="24"/>
          <w:szCs w:val="24"/>
        </w:rPr>
        <w:t>федеральный бюджет</w:t>
      </w:r>
    </w:p>
    <w:p w:rsidR="003E65CF" w:rsidRPr="00A309D7" w:rsidRDefault="003E65CF" w:rsidP="00A309D7">
      <w:pPr>
        <w:pStyle w:val="aa"/>
        <w:numPr>
          <w:ilvl w:val="0"/>
          <w:numId w:val="93"/>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3"/>
        </w:numPr>
        <w:jc w:val="both"/>
        <w:rPr>
          <w:sz w:val="24"/>
          <w:szCs w:val="24"/>
        </w:rPr>
      </w:pPr>
      <w:r w:rsidRPr="00A309D7">
        <w:rPr>
          <w:sz w:val="24"/>
          <w:szCs w:val="24"/>
        </w:rPr>
        <w:t>местные бюджеты</w:t>
      </w:r>
    </w:p>
    <w:p w:rsidR="003E65CF" w:rsidRPr="00305794" w:rsidRDefault="003E65CF" w:rsidP="00CE4983">
      <w:pPr>
        <w:ind w:firstLine="709"/>
        <w:jc w:val="both"/>
        <w:rPr>
          <w:sz w:val="24"/>
          <w:szCs w:val="24"/>
        </w:rPr>
      </w:pPr>
      <w:r w:rsidRPr="00305794">
        <w:rPr>
          <w:sz w:val="24"/>
          <w:szCs w:val="24"/>
        </w:rPr>
        <w:t>2</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4"/>
        </w:numPr>
        <w:jc w:val="both"/>
        <w:rPr>
          <w:sz w:val="24"/>
          <w:szCs w:val="24"/>
        </w:rPr>
      </w:pPr>
      <w:r w:rsidRPr="00A309D7">
        <w:rPr>
          <w:sz w:val="24"/>
          <w:szCs w:val="24"/>
        </w:rPr>
        <w:t>местные бюджеты</w:t>
      </w:r>
    </w:p>
    <w:p w:rsidR="003E65CF" w:rsidRPr="00A309D7" w:rsidRDefault="003E65CF" w:rsidP="00A309D7">
      <w:pPr>
        <w:pStyle w:val="aa"/>
        <w:numPr>
          <w:ilvl w:val="0"/>
          <w:numId w:val="94"/>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4"/>
        </w:numPr>
        <w:jc w:val="both"/>
        <w:rPr>
          <w:sz w:val="24"/>
          <w:szCs w:val="24"/>
        </w:rPr>
      </w:pPr>
      <w:r w:rsidRPr="00A309D7">
        <w:rPr>
          <w:sz w:val="24"/>
          <w:szCs w:val="24"/>
        </w:rPr>
        <w:t>федеральный бюджет</w:t>
      </w:r>
    </w:p>
    <w:p w:rsidR="003E65CF" w:rsidRPr="00305794" w:rsidRDefault="003E65CF" w:rsidP="00CE4983">
      <w:pPr>
        <w:ind w:firstLine="709"/>
        <w:jc w:val="both"/>
        <w:rPr>
          <w:sz w:val="24"/>
          <w:szCs w:val="24"/>
        </w:rPr>
      </w:pPr>
      <w:r w:rsidRPr="00305794">
        <w:rPr>
          <w:sz w:val="24"/>
          <w:szCs w:val="24"/>
        </w:rPr>
        <w:t>3</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95"/>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4</w:t>
      </w:r>
      <w:r w:rsidR="00842EE2">
        <w:rPr>
          <w:sz w:val="24"/>
          <w:szCs w:val="24"/>
        </w:rPr>
        <w:t>.</w:t>
      </w:r>
      <w:r w:rsidRPr="00305794">
        <w:rPr>
          <w:sz w:val="24"/>
          <w:szCs w:val="24"/>
        </w:rPr>
        <w:t xml:space="preserve"> Определение общих принципов предоставления и форм межбюджетных трансфертов относится к бюджетным полномочиям:</w:t>
      </w:r>
    </w:p>
    <w:p w:rsidR="003E65CF" w:rsidRPr="00A309D7" w:rsidRDefault="003E65CF" w:rsidP="00A309D7">
      <w:pPr>
        <w:pStyle w:val="aa"/>
        <w:numPr>
          <w:ilvl w:val="0"/>
          <w:numId w:val="96"/>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5</w:t>
      </w:r>
      <w:r w:rsidR="00842EE2">
        <w:rPr>
          <w:sz w:val="24"/>
          <w:szCs w:val="24"/>
        </w:rPr>
        <w:t>.</w:t>
      </w:r>
      <w:r w:rsidRPr="00305794">
        <w:rPr>
          <w:sz w:val="24"/>
          <w:szCs w:val="24"/>
        </w:rPr>
        <w:t xml:space="preserve"> Установление и исполнение расходных обязательств муниципального образования относится к бюджетным полномочиям:</w:t>
      </w:r>
    </w:p>
    <w:p w:rsidR="003E65CF" w:rsidRPr="00A309D7" w:rsidRDefault="003E65CF" w:rsidP="00A309D7">
      <w:pPr>
        <w:pStyle w:val="aa"/>
        <w:numPr>
          <w:ilvl w:val="0"/>
          <w:numId w:val="97"/>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lastRenderedPageBreak/>
        <w:t>нет правильного ответа</w:t>
      </w:r>
    </w:p>
    <w:p w:rsidR="003E65CF" w:rsidRPr="00305794" w:rsidRDefault="003E65CF" w:rsidP="00CE4983">
      <w:pPr>
        <w:ind w:firstLine="709"/>
        <w:jc w:val="both"/>
        <w:rPr>
          <w:sz w:val="24"/>
          <w:szCs w:val="24"/>
        </w:rPr>
      </w:pPr>
      <w:r w:rsidRPr="00305794">
        <w:rPr>
          <w:sz w:val="24"/>
          <w:szCs w:val="24"/>
        </w:rPr>
        <w:t>6</w:t>
      </w:r>
      <w:r w:rsidR="00842EE2">
        <w:rPr>
          <w:sz w:val="24"/>
          <w:szCs w:val="24"/>
        </w:rPr>
        <w:t>.</w:t>
      </w:r>
      <w:r w:rsidRPr="00305794">
        <w:rPr>
          <w:sz w:val="24"/>
          <w:szCs w:val="24"/>
        </w:rPr>
        <w:t xml:space="preserve"> Установление и исполнение расходных обязательств субъектов РФ относится к бюджетным полномочиям:</w:t>
      </w:r>
    </w:p>
    <w:p w:rsidR="003E65CF" w:rsidRPr="00A309D7" w:rsidRDefault="003E65CF" w:rsidP="00A309D7">
      <w:pPr>
        <w:pStyle w:val="aa"/>
        <w:numPr>
          <w:ilvl w:val="0"/>
          <w:numId w:val="9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7</w:t>
      </w:r>
      <w:r w:rsidR="00842EE2">
        <w:rPr>
          <w:sz w:val="24"/>
          <w:szCs w:val="24"/>
        </w:rPr>
        <w:t>.</w:t>
      </w:r>
      <w:r w:rsidRPr="00305794">
        <w:rPr>
          <w:sz w:val="24"/>
          <w:szCs w:val="24"/>
        </w:rPr>
        <w:t xml:space="preserve"> Установление основ бюджетной классификации РФ и общего порядка её применения относится к бюджетным полномочиям:</w:t>
      </w:r>
    </w:p>
    <w:p w:rsidR="003E65CF" w:rsidRPr="00A309D7" w:rsidRDefault="003E65CF" w:rsidP="00A309D7">
      <w:pPr>
        <w:pStyle w:val="aa"/>
        <w:numPr>
          <w:ilvl w:val="0"/>
          <w:numId w:val="99"/>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8</w:t>
      </w:r>
      <w:r w:rsidR="00842EE2">
        <w:rPr>
          <w:sz w:val="24"/>
          <w:szCs w:val="24"/>
        </w:rPr>
        <w:t>.</w:t>
      </w:r>
      <w:r w:rsidRPr="00305794">
        <w:rPr>
          <w:sz w:val="24"/>
          <w:szCs w:val="24"/>
        </w:rPr>
        <w:t xml:space="preserve"> Основная часть доходного потенциала федерального бюджета формируется за счёт:</w:t>
      </w:r>
    </w:p>
    <w:p w:rsidR="003E65CF" w:rsidRPr="00A309D7" w:rsidRDefault="003E65CF" w:rsidP="00A309D7">
      <w:pPr>
        <w:pStyle w:val="aa"/>
        <w:numPr>
          <w:ilvl w:val="0"/>
          <w:numId w:val="100"/>
        </w:numPr>
        <w:jc w:val="both"/>
        <w:rPr>
          <w:sz w:val="24"/>
          <w:szCs w:val="24"/>
        </w:rPr>
      </w:pPr>
      <w:r w:rsidRPr="00A309D7">
        <w:rPr>
          <w:sz w:val="24"/>
          <w:szCs w:val="24"/>
        </w:rPr>
        <w:t>безвозмездных поступлений</w:t>
      </w:r>
    </w:p>
    <w:p w:rsidR="003E65CF" w:rsidRPr="00A309D7" w:rsidRDefault="003E65CF" w:rsidP="00A309D7">
      <w:pPr>
        <w:pStyle w:val="aa"/>
        <w:numPr>
          <w:ilvl w:val="0"/>
          <w:numId w:val="100"/>
        </w:numPr>
        <w:jc w:val="both"/>
        <w:rPr>
          <w:sz w:val="24"/>
          <w:szCs w:val="24"/>
        </w:rPr>
      </w:pPr>
      <w:r w:rsidRPr="00A309D7">
        <w:rPr>
          <w:sz w:val="24"/>
          <w:szCs w:val="24"/>
        </w:rPr>
        <w:t>неналоговых доходов</w:t>
      </w:r>
    </w:p>
    <w:p w:rsidR="003E65CF" w:rsidRPr="00A309D7" w:rsidRDefault="003E65CF" w:rsidP="00A309D7">
      <w:pPr>
        <w:pStyle w:val="aa"/>
        <w:numPr>
          <w:ilvl w:val="0"/>
          <w:numId w:val="100"/>
        </w:numPr>
        <w:jc w:val="both"/>
        <w:rPr>
          <w:sz w:val="24"/>
          <w:szCs w:val="24"/>
        </w:rPr>
      </w:pPr>
      <w:r w:rsidRPr="00A309D7">
        <w:rPr>
          <w:sz w:val="24"/>
          <w:szCs w:val="24"/>
        </w:rPr>
        <w:t>Оба ответа верны</w:t>
      </w:r>
    </w:p>
    <w:p w:rsidR="003E65CF" w:rsidRPr="00A309D7" w:rsidRDefault="003E65CF" w:rsidP="00A309D7">
      <w:pPr>
        <w:pStyle w:val="aa"/>
        <w:numPr>
          <w:ilvl w:val="0"/>
          <w:numId w:val="100"/>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9</w:t>
      </w:r>
      <w:r w:rsidR="00842EE2">
        <w:rPr>
          <w:sz w:val="24"/>
          <w:szCs w:val="24"/>
        </w:rPr>
        <w:t>.</w:t>
      </w:r>
      <w:r w:rsidRPr="00305794">
        <w:rPr>
          <w:sz w:val="24"/>
          <w:szCs w:val="24"/>
        </w:rPr>
        <w:t xml:space="preserve"> Незначительную долю доходного потенциала федерального бюджета составляют:</w:t>
      </w:r>
    </w:p>
    <w:p w:rsidR="003E65CF" w:rsidRPr="00A309D7" w:rsidRDefault="003E65CF" w:rsidP="00A309D7">
      <w:pPr>
        <w:pStyle w:val="aa"/>
        <w:numPr>
          <w:ilvl w:val="0"/>
          <w:numId w:val="101"/>
        </w:numPr>
        <w:jc w:val="both"/>
        <w:rPr>
          <w:sz w:val="24"/>
          <w:szCs w:val="24"/>
        </w:rPr>
      </w:pPr>
      <w:r w:rsidRPr="00A309D7">
        <w:rPr>
          <w:sz w:val="24"/>
          <w:szCs w:val="24"/>
        </w:rPr>
        <w:t>неналоговые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Оба ответа верны</w:t>
      </w:r>
    </w:p>
    <w:p w:rsidR="003E65CF" w:rsidRPr="00A309D7" w:rsidRDefault="003E65CF" w:rsidP="00A309D7">
      <w:pPr>
        <w:pStyle w:val="aa"/>
        <w:numPr>
          <w:ilvl w:val="0"/>
          <w:numId w:val="101"/>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10</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A309D7" w:rsidRDefault="003E65CF" w:rsidP="00A309D7">
      <w:pPr>
        <w:pStyle w:val="aa"/>
        <w:numPr>
          <w:ilvl w:val="0"/>
          <w:numId w:val="102"/>
        </w:numPr>
        <w:jc w:val="both"/>
        <w:rPr>
          <w:sz w:val="24"/>
          <w:szCs w:val="24"/>
        </w:rPr>
      </w:pPr>
      <w:r w:rsidRPr="00A309D7">
        <w:rPr>
          <w:sz w:val="24"/>
          <w:szCs w:val="24"/>
        </w:rPr>
        <w:t>расходы бюджета</w:t>
      </w:r>
    </w:p>
    <w:p w:rsidR="003E65CF" w:rsidRPr="00A309D7" w:rsidRDefault="003E65CF" w:rsidP="00A309D7">
      <w:pPr>
        <w:pStyle w:val="aa"/>
        <w:numPr>
          <w:ilvl w:val="0"/>
          <w:numId w:val="102"/>
        </w:numPr>
        <w:jc w:val="both"/>
        <w:rPr>
          <w:sz w:val="24"/>
          <w:szCs w:val="24"/>
        </w:rPr>
      </w:pPr>
      <w:r w:rsidRPr="00A309D7">
        <w:rPr>
          <w:sz w:val="24"/>
          <w:szCs w:val="24"/>
        </w:rPr>
        <w:t>доходы бюджета</w:t>
      </w:r>
    </w:p>
    <w:p w:rsidR="003E65CF" w:rsidRPr="00A309D7" w:rsidRDefault="003E65CF" w:rsidP="00A309D7">
      <w:pPr>
        <w:pStyle w:val="aa"/>
        <w:numPr>
          <w:ilvl w:val="0"/>
          <w:numId w:val="102"/>
        </w:numPr>
        <w:jc w:val="both"/>
        <w:rPr>
          <w:sz w:val="24"/>
          <w:szCs w:val="24"/>
        </w:rPr>
      </w:pPr>
      <w:r w:rsidRPr="00A309D7">
        <w:rPr>
          <w:sz w:val="24"/>
          <w:szCs w:val="24"/>
        </w:rPr>
        <w:t>Оба ответа верны</w:t>
      </w:r>
    </w:p>
    <w:p w:rsidR="003E65CF" w:rsidRPr="00A309D7" w:rsidRDefault="003E65CF" w:rsidP="00A309D7">
      <w:pPr>
        <w:pStyle w:val="aa"/>
        <w:numPr>
          <w:ilvl w:val="0"/>
          <w:numId w:val="102"/>
        </w:numPr>
        <w:jc w:val="both"/>
        <w:rPr>
          <w:sz w:val="24"/>
          <w:szCs w:val="24"/>
        </w:rPr>
      </w:pPr>
      <w:r w:rsidRPr="00A309D7">
        <w:rPr>
          <w:sz w:val="24"/>
          <w:szCs w:val="24"/>
        </w:rPr>
        <w:t>Нет правильного ответа</w:t>
      </w:r>
    </w:p>
    <w:p w:rsidR="00700E37" w:rsidRPr="00305794" w:rsidRDefault="00700E37" w:rsidP="00CE4983">
      <w:pPr>
        <w:ind w:firstLine="709"/>
        <w:jc w:val="both"/>
        <w:rPr>
          <w:sz w:val="24"/>
          <w:szCs w:val="24"/>
        </w:rPr>
      </w:pPr>
      <w:r w:rsidRPr="00305794">
        <w:rPr>
          <w:sz w:val="24"/>
          <w:szCs w:val="24"/>
        </w:rPr>
        <w:t>11</w:t>
      </w:r>
      <w:r w:rsidR="00842EE2">
        <w:rPr>
          <w:sz w:val="24"/>
          <w:szCs w:val="24"/>
        </w:rPr>
        <w:t>.</w:t>
      </w:r>
      <w:r w:rsidRPr="00305794">
        <w:rPr>
          <w:sz w:val="24"/>
          <w:szCs w:val="24"/>
        </w:rPr>
        <w:t xml:space="preserve"> Верно ли утверждение: «По законодательству РФ, доходы бюджета формируются исключительно в денежной форме?»:</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Бюджетным кодексом;</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Налоговым кодексом;</w:t>
      </w:r>
    </w:p>
    <w:p w:rsidR="00700E37" w:rsidRPr="00A309D7" w:rsidRDefault="00700E37" w:rsidP="00A309D7">
      <w:pPr>
        <w:pStyle w:val="aa"/>
        <w:numPr>
          <w:ilvl w:val="0"/>
          <w:numId w:val="103"/>
        </w:numPr>
        <w:jc w:val="both"/>
        <w:rPr>
          <w:sz w:val="24"/>
          <w:szCs w:val="24"/>
        </w:rPr>
      </w:pPr>
      <w:r w:rsidRPr="00A309D7">
        <w:rPr>
          <w:sz w:val="24"/>
          <w:szCs w:val="24"/>
        </w:rPr>
        <w:t>в действующем законодательстве нет однозначного определения на этот счет;</w:t>
      </w:r>
    </w:p>
    <w:p w:rsidR="00700E37" w:rsidRPr="00A309D7" w:rsidRDefault="00700E37" w:rsidP="00A309D7">
      <w:pPr>
        <w:pStyle w:val="aa"/>
        <w:numPr>
          <w:ilvl w:val="0"/>
          <w:numId w:val="103"/>
        </w:numPr>
        <w:jc w:val="both"/>
        <w:rPr>
          <w:sz w:val="24"/>
          <w:szCs w:val="24"/>
        </w:rPr>
      </w:pPr>
      <w:r w:rsidRPr="00A309D7">
        <w:rPr>
          <w:sz w:val="24"/>
          <w:szCs w:val="24"/>
        </w:rPr>
        <w:t>не верно.</w:t>
      </w:r>
    </w:p>
    <w:p w:rsidR="00700E37" w:rsidRPr="00305794" w:rsidRDefault="00700E37" w:rsidP="00CE4983">
      <w:pPr>
        <w:ind w:firstLine="709"/>
        <w:jc w:val="both"/>
        <w:rPr>
          <w:sz w:val="24"/>
          <w:szCs w:val="24"/>
        </w:rPr>
      </w:pPr>
      <w:r w:rsidRPr="00305794">
        <w:rPr>
          <w:sz w:val="24"/>
          <w:szCs w:val="24"/>
        </w:rPr>
        <w:t>12</w:t>
      </w:r>
      <w:r w:rsidR="00842EE2">
        <w:rPr>
          <w:sz w:val="24"/>
          <w:szCs w:val="24"/>
        </w:rPr>
        <w:t>.</w:t>
      </w:r>
      <w:r w:rsidRPr="00305794">
        <w:rPr>
          <w:sz w:val="24"/>
          <w:szCs w:val="24"/>
        </w:rPr>
        <w:t xml:space="preserve"> Какие из принципов бюджетной системы имеют непосредственное отношение к формированию доходов бюджетов?</w:t>
      </w:r>
    </w:p>
    <w:p w:rsidR="00700E37" w:rsidRPr="00A309D7" w:rsidRDefault="00700E37" w:rsidP="00A309D7">
      <w:pPr>
        <w:pStyle w:val="aa"/>
        <w:numPr>
          <w:ilvl w:val="0"/>
          <w:numId w:val="104"/>
        </w:numPr>
        <w:jc w:val="both"/>
        <w:rPr>
          <w:sz w:val="24"/>
          <w:szCs w:val="24"/>
        </w:rPr>
      </w:pPr>
      <w:r w:rsidRPr="00A309D7">
        <w:rPr>
          <w:sz w:val="24"/>
          <w:szCs w:val="24"/>
        </w:rPr>
        <w:t>принцип единства бюджетной системы РФ;</w:t>
      </w:r>
    </w:p>
    <w:p w:rsidR="00700E37" w:rsidRPr="00A309D7" w:rsidRDefault="00700E37" w:rsidP="00A309D7">
      <w:pPr>
        <w:pStyle w:val="aa"/>
        <w:numPr>
          <w:ilvl w:val="0"/>
          <w:numId w:val="104"/>
        </w:numPr>
        <w:jc w:val="both"/>
        <w:rPr>
          <w:sz w:val="24"/>
          <w:szCs w:val="24"/>
        </w:rPr>
      </w:pPr>
      <w:r w:rsidRPr="00A309D7">
        <w:rPr>
          <w:sz w:val="24"/>
          <w:szCs w:val="24"/>
        </w:rPr>
        <w:t>принцип разграничения доходов и расходов между бюджетами разных уровней;</w:t>
      </w:r>
    </w:p>
    <w:p w:rsidR="00700E37" w:rsidRPr="00A309D7" w:rsidRDefault="00700E37" w:rsidP="00A309D7">
      <w:pPr>
        <w:pStyle w:val="aa"/>
        <w:numPr>
          <w:ilvl w:val="0"/>
          <w:numId w:val="104"/>
        </w:numPr>
        <w:jc w:val="both"/>
        <w:rPr>
          <w:sz w:val="24"/>
          <w:szCs w:val="24"/>
        </w:rPr>
      </w:pPr>
      <w:r w:rsidRPr="00A309D7">
        <w:rPr>
          <w:sz w:val="24"/>
          <w:szCs w:val="24"/>
        </w:rPr>
        <w:t>принцип самостоятельности бюджетов;</w:t>
      </w:r>
    </w:p>
    <w:p w:rsidR="00700E37" w:rsidRPr="00A309D7" w:rsidRDefault="00700E37" w:rsidP="00A309D7">
      <w:pPr>
        <w:pStyle w:val="aa"/>
        <w:numPr>
          <w:ilvl w:val="0"/>
          <w:numId w:val="104"/>
        </w:numPr>
        <w:jc w:val="both"/>
        <w:rPr>
          <w:sz w:val="24"/>
          <w:szCs w:val="24"/>
        </w:rPr>
      </w:pPr>
      <w:proofErr w:type="spellStart"/>
      <w:r w:rsidRPr="00A309D7">
        <w:rPr>
          <w:sz w:val="24"/>
          <w:szCs w:val="24"/>
        </w:rPr>
        <w:t>а+б+в</w:t>
      </w:r>
      <w:proofErr w:type="spellEnd"/>
      <w:r w:rsidRPr="00A309D7">
        <w:rPr>
          <w:sz w:val="24"/>
          <w:szCs w:val="24"/>
        </w:rPr>
        <w:t>.</w:t>
      </w:r>
    </w:p>
    <w:p w:rsidR="00700E37" w:rsidRPr="00305794" w:rsidRDefault="00700E37" w:rsidP="00CE4983">
      <w:pPr>
        <w:ind w:firstLine="709"/>
        <w:jc w:val="both"/>
        <w:rPr>
          <w:sz w:val="24"/>
          <w:szCs w:val="24"/>
        </w:rPr>
      </w:pPr>
      <w:r w:rsidRPr="00305794">
        <w:rPr>
          <w:sz w:val="24"/>
          <w:szCs w:val="24"/>
        </w:rPr>
        <w:t>13</w:t>
      </w:r>
      <w:r w:rsidR="00842EE2">
        <w:rPr>
          <w:sz w:val="24"/>
          <w:szCs w:val="24"/>
        </w:rPr>
        <w:t>.</w:t>
      </w:r>
      <w:r w:rsidRPr="00305794">
        <w:rPr>
          <w:sz w:val="24"/>
          <w:szCs w:val="24"/>
        </w:rPr>
        <w:t xml:space="preserve"> Каким органам, участвующим в формировании доходов бюджетной системы РФ отводится особое место в этой системе?</w:t>
      </w:r>
    </w:p>
    <w:p w:rsidR="00700E37" w:rsidRPr="00A309D7" w:rsidRDefault="00700E37" w:rsidP="00A309D7">
      <w:pPr>
        <w:pStyle w:val="aa"/>
        <w:numPr>
          <w:ilvl w:val="0"/>
          <w:numId w:val="105"/>
        </w:numPr>
        <w:jc w:val="both"/>
        <w:rPr>
          <w:sz w:val="24"/>
          <w:szCs w:val="24"/>
        </w:rPr>
      </w:pPr>
      <w:r w:rsidRPr="00A309D7">
        <w:rPr>
          <w:sz w:val="24"/>
          <w:szCs w:val="24"/>
        </w:rPr>
        <w:t>налоговым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федерального казначейства;</w:t>
      </w:r>
    </w:p>
    <w:p w:rsidR="00700E37" w:rsidRPr="00A309D7" w:rsidRDefault="00700E37" w:rsidP="00A309D7">
      <w:pPr>
        <w:pStyle w:val="aa"/>
        <w:numPr>
          <w:ilvl w:val="0"/>
          <w:numId w:val="105"/>
        </w:numPr>
        <w:jc w:val="both"/>
        <w:rPr>
          <w:sz w:val="24"/>
          <w:szCs w:val="24"/>
        </w:rPr>
      </w:pPr>
      <w:r w:rsidRPr="00A309D7">
        <w:rPr>
          <w:sz w:val="24"/>
          <w:szCs w:val="24"/>
        </w:rPr>
        <w:t>таможенным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страхового надзора.</w:t>
      </w:r>
    </w:p>
    <w:p w:rsidR="00700E37" w:rsidRPr="00305794" w:rsidRDefault="00700E37" w:rsidP="00CE4983">
      <w:pPr>
        <w:ind w:firstLine="709"/>
        <w:jc w:val="both"/>
        <w:rPr>
          <w:sz w:val="24"/>
          <w:szCs w:val="24"/>
        </w:rPr>
      </w:pPr>
      <w:r w:rsidRPr="00305794">
        <w:rPr>
          <w:sz w:val="24"/>
          <w:szCs w:val="24"/>
        </w:rPr>
        <w:t>14</w:t>
      </w:r>
      <w:r w:rsidR="00842EE2">
        <w:rPr>
          <w:sz w:val="24"/>
          <w:szCs w:val="24"/>
        </w:rPr>
        <w:t>.</w:t>
      </w:r>
      <w:r w:rsidRPr="00305794">
        <w:rPr>
          <w:sz w:val="24"/>
          <w:szCs w:val="24"/>
        </w:rPr>
        <w:t xml:space="preserve"> Посредством какой функции реализуется главное общественное предназначение налогов?</w:t>
      </w:r>
    </w:p>
    <w:p w:rsidR="00700E37" w:rsidRPr="00A309D7" w:rsidRDefault="00700E37" w:rsidP="00A309D7">
      <w:pPr>
        <w:pStyle w:val="aa"/>
        <w:numPr>
          <w:ilvl w:val="0"/>
          <w:numId w:val="106"/>
        </w:numPr>
        <w:jc w:val="both"/>
        <w:rPr>
          <w:sz w:val="24"/>
          <w:szCs w:val="24"/>
        </w:rPr>
      </w:pPr>
      <w:r w:rsidRPr="00A309D7">
        <w:rPr>
          <w:sz w:val="24"/>
          <w:szCs w:val="24"/>
        </w:rPr>
        <w:t>фискальной;</w:t>
      </w:r>
    </w:p>
    <w:p w:rsidR="00700E37" w:rsidRPr="00A309D7" w:rsidRDefault="00700E37" w:rsidP="00A309D7">
      <w:pPr>
        <w:pStyle w:val="aa"/>
        <w:numPr>
          <w:ilvl w:val="0"/>
          <w:numId w:val="106"/>
        </w:numPr>
        <w:jc w:val="both"/>
        <w:rPr>
          <w:sz w:val="24"/>
          <w:szCs w:val="24"/>
        </w:rPr>
      </w:pPr>
      <w:r w:rsidRPr="00A309D7">
        <w:rPr>
          <w:sz w:val="24"/>
          <w:szCs w:val="24"/>
        </w:rPr>
        <w:t>регулирующей;</w:t>
      </w:r>
    </w:p>
    <w:p w:rsidR="00700E37" w:rsidRPr="00A309D7" w:rsidRDefault="00700E37" w:rsidP="00A309D7">
      <w:pPr>
        <w:pStyle w:val="aa"/>
        <w:numPr>
          <w:ilvl w:val="0"/>
          <w:numId w:val="106"/>
        </w:numPr>
        <w:jc w:val="both"/>
        <w:rPr>
          <w:sz w:val="24"/>
          <w:szCs w:val="24"/>
        </w:rPr>
      </w:pPr>
      <w:r w:rsidRPr="00A309D7">
        <w:rPr>
          <w:sz w:val="24"/>
          <w:szCs w:val="24"/>
        </w:rPr>
        <w:t>стимулирующей;</w:t>
      </w:r>
    </w:p>
    <w:p w:rsidR="00700E37" w:rsidRPr="00A309D7" w:rsidRDefault="00700E37" w:rsidP="00A309D7">
      <w:pPr>
        <w:pStyle w:val="aa"/>
        <w:numPr>
          <w:ilvl w:val="0"/>
          <w:numId w:val="106"/>
        </w:numPr>
        <w:jc w:val="both"/>
        <w:rPr>
          <w:sz w:val="24"/>
          <w:szCs w:val="24"/>
        </w:rPr>
      </w:pPr>
      <w:r w:rsidRPr="00A309D7">
        <w:rPr>
          <w:sz w:val="24"/>
          <w:szCs w:val="24"/>
        </w:rPr>
        <w:t>контрольной.</w:t>
      </w:r>
    </w:p>
    <w:p w:rsidR="00700E37" w:rsidRPr="00305794" w:rsidRDefault="00700E37" w:rsidP="00CE4983">
      <w:pPr>
        <w:ind w:firstLine="709"/>
        <w:jc w:val="both"/>
        <w:rPr>
          <w:sz w:val="24"/>
          <w:szCs w:val="24"/>
        </w:rPr>
      </w:pPr>
      <w:r w:rsidRPr="00305794">
        <w:rPr>
          <w:sz w:val="24"/>
          <w:szCs w:val="24"/>
        </w:rPr>
        <w:t>15</w:t>
      </w:r>
      <w:r w:rsidR="00842EE2">
        <w:rPr>
          <w:sz w:val="24"/>
          <w:szCs w:val="24"/>
        </w:rPr>
        <w:t>.</w:t>
      </w:r>
      <w:r w:rsidRPr="00305794">
        <w:rPr>
          <w:sz w:val="24"/>
          <w:szCs w:val="24"/>
        </w:rPr>
        <w:t xml:space="preserve"> Какой из перечисленных ниже налогов не является региональным?</w:t>
      </w:r>
    </w:p>
    <w:p w:rsidR="00700E37" w:rsidRPr="00A309D7" w:rsidRDefault="00700E37" w:rsidP="00A309D7">
      <w:pPr>
        <w:pStyle w:val="aa"/>
        <w:numPr>
          <w:ilvl w:val="0"/>
          <w:numId w:val="107"/>
        </w:numPr>
        <w:jc w:val="both"/>
        <w:rPr>
          <w:sz w:val="24"/>
          <w:szCs w:val="24"/>
        </w:rPr>
      </w:pPr>
      <w:r w:rsidRPr="00A309D7">
        <w:rPr>
          <w:sz w:val="24"/>
          <w:szCs w:val="24"/>
        </w:rPr>
        <w:t>налог на имущество организаций;</w:t>
      </w:r>
    </w:p>
    <w:p w:rsidR="00700E37" w:rsidRPr="00A309D7" w:rsidRDefault="00700E37" w:rsidP="00A309D7">
      <w:pPr>
        <w:pStyle w:val="aa"/>
        <w:numPr>
          <w:ilvl w:val="0"/>
          <w:numId w:val="107"/>
        </w:numPr>
        <w:jc w:val="both"/>
        <w:rPr>
          <w:sz w:val="24"/>
          <w:szCs w:val="24"/>
        </w:rPr>
      </w:pPr>
      <w:r w:rsidRPr="00A309D7">
        <w:rPr>
          <w:sz w:val="24"/>
          <w:szCs w:val="24"/>
        </w:rPr>
        <w:lastRenderedPageBreak/>
        <w:t>налог на игорный бизнес;</w:t>
      </w:r>
    </w:p>
    <w:p w:rsidR="00700E37" w:rsidRPr="00A309D7" w:rsidRDefault="00700E37" w:rsidP="00A309D7">
      <w:pPr>
        <w:pStyle w:val="aa"/>
        <w:numPr>
          <w:ilvl w:val="0"/>
          <w:numId w:val="107"/>
        </w:numPr>
        <w:jc w:val="both"/>
        <w:rPr>
          <w:sz w:val="24"/>
          <w:szCs w:val="24"/>
        </w:rPr>
      </w:pPr>
      <w:r w:rsidRPr="00A309D7">
        <w:rPr>
          <w:sz w:val="24"/>
          <w:szCs w:val="24"/>
        </w:rPr>
        <w:t>транспортный налог;</w:t>
      </w:r>
    </w:p>
    <w:p w:rsidR="00700E37" w:rsidRPr="00A309D7" w:rsidRDefault="00700E37" w:rsidP="00A309D7">
      <w:pPr>
        <w:pStyle w:val="aa"/>
        <w:numPr>
          <w:ilvl w:val="0"/>
          <w:numId w:val="107"/>
        </w:numPr>
        <w:jc w:val="both"/>
        <w:rPr>
          <w:sz w:val="24"/>
          <w:szCs w:val="24"/>
        </w:rPr>
      </w:pPr>
      <w:r w:rsidRPr="00A309D7">
        <w:rPr>
          <w:sz w:val="24"/>
          <w:szCs w:val="24"/>
        </w:rPr>
        <w:t>земельный налог.</w:t>
      </w:r>
    </w:p>
    <w:p w:rsidR="00305794" w:rsidRPr="00305794" w:rsidRDefault="00305794" w:rsidP="00CE4983">
      <w:pPr>
        <w:ind w:firstLine="709"/>
        <w:jc w:val="both"/>
        <w:rPr>
          <w:sz w:val="24"/>
          <w:szCs w:val="24"/>
        </w:rPr>
      </w:pPr>
    </w:p>
    <w:p w:rsidR="00197CC5" w:rsidRPr="00305794" w:rsidRDefault="00842EE2" w:rsidP="00197CC5">
      <w:pPr>
        <w:rPr>
          <w:b/>
          <w:sz w:val="24"/>
          <w:szCs w:val="24"/>
        </w:rPr>
      </w:pPr>
      <w:r>
        <w:rPr>
          <w:b/>
          <w:sz w:val="24"/>
          <w:szCs w:val="24"/>
        </w:rPr>
        <w:t>А.2 Вопросы для опроса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DF08C5" w:rsidRPr="00305794" w:rsidRDefault="00DF08C5" w:rsidP="00842EE2">
      <w:pPr>
        <w:pStyle w:val="aa"/>
        <w:numPr>
          <w:ilvl w:val="0"/>
          <w:numId w:val="2"/>
        </w:numPr>
        <w:ind w:left="0" w:firstLine="426"/>
        <w:jc w:val="both"/>
        <w:rPr>
          <w:sz w:val="24"/>
          <w:szCs w:val="24"/>
        </w:rPr>
      </w:pPr>
      <w:r w:rsidRPr="00305794">
        <w:rPr>
          <w:sz w:val="24"/>
          <w:szCs w:val="24"/>
        </w:rPr>
        <w:t>Охарактеризовать правовую базу, определяющую формирование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 xml:space="preserve">Перечислить особенности </w:t>
      </w:r>
      <w:proofErr w:type="gramStart"/>
      <w:r w:rsidRPr="00305794">
        <w:rPr>
          <w:sz w:val="24"/>
          <w:szCs w:val="24"/>
        </w:rPr>
        <w:t>структуры доходов бюджетов каждого уровня бюджетной системы РФ</w:t>
      </w:r>
      <w:proofErr w:type="gramEnd"/>
      <w:r w:rsidRPr="00305794">
        <w:rPr>
          <w:sz w:val="24"/>
          <w:szCs w:val="24"/>
        </w:rPr>
        <w:t>.</w:t>
      </w:r>
    </w:p>
    <w:p w:rsidR="00DF08C5" w:rsidRPr="00305794" w:rsidRDefault="00DF08C5" w:rsidP="00842EE2">
      <w:pPr>
        <w:numPr>
          <w:ilvl w:val="0"/>
          <w:numId w:val="2"/>
        </w:numPr>
        <w:ind w:left="0" w:firstLine="426"/>
        <w:jc w:val="both"/>
        <w:rPr>
          <w:sz w:val="24"/>
          <w:szCs w:val="24"/>
        </w:rPr>
      </w:pPr>
      <w:r w:rsidRPr="00305794">
        <w:rPr>
          <w:sz w:val="24"/>
          <w:szCs w:val="24"/>
        </w:rPr>
        <w:t>Составить алгоритм распределения доходов по уровням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федерального бюджета за 2 года.</w:t>
      </w:r>
    </w:p>
    <w:p w:rsidR="00DF08C5" w:rsidRPr="00305794" w:rsidRDefault="00DF08C5" w:rsidP="00842EE2">
      <w:pPr>
        <w:numPr>
          <w:ilvl w:val="0"/>
          <w:numId w:val="2"/>
        </w:numPr>
        <w:ind w:left="0" w:firstLine="426"/>
        <w:jc w:val="both"/>
        <w:rPr>
          <w:sz w:val="24"/>
          <w:szCs w:val="24"/>
        </w:rPr>
      </w:pPr>
      <w:r w:rsidRPr="00305794">
        <w:rPr>
          <w:sz w:val="24"/>
          <w:szCs w:val="24"/>
        </w:rPr>
        <w:t>Из каких групп доходов формируются доходы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состав налоговых доходов, охарактеризовать их структуру.</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основные параметры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бюджета субъекта РФ за 2 года.</w:t>
      </w:r>
    </w:p>
    <w:p w:rsidR="00DF08C5" w:rsidRPr="00305794" w:rsidRDefault="00DF08C5" w:rsidP="00842EE2">
      <w:pPr>
        <w:numPr>
          <w:ilvl w:val="0"/>
          <w:numId w:val="2"/>
        </w:numPr>
        <w:ind w:left="0" w:firstLine="426"/>
        <w:jc w:val="both"/>
        <w:rPr>
          <w:sz w:val="24"/>
          <w:szCs w:val="24"/>
        </w:rPr>
      </w:pPr>
      <w:r w:rsidRPr="00305794">
        <w:rPr>
          <w:sz w:val="24"/>
          <w:szCs w:val="24"/>
        </w:rPr>
        <w:t>Назвать группы доходов бюджетов субъектов РФ.</w:t>
      </w:r>
    </w:p>
    <w:p w:rsidR="00DF08C5" w:rsidRPr="00305794" w:rsidRDefault="00DF08C5" w:rsidP="00067230">
      <w:pPr>
        <w:numPr>
          <w:ilvl w:val="0"/>
          <w:numId w:val="2"/>
        </w:numPr>
        <w:tabs>
          <w:tab w:val="left" w:pos="851"/>
        </w:tabs>
        <w:ind w:left="0" w:firstLine="426"/>
        <w:jc w:val="both"/>
        <w:rPr>
          <w:sz w:val="24"/>
          <w:szCs w:val="24"/>
        </w:rPr>
      </w:pPr>
      <w:r w:rsidRPr="00305794">
        <w:rPr>
          <w:sz w:val="24"/>
          <w:szCs w:val="24"/>
        </w:rPr>
        <w:t>Определить какое влияние оказала налоговая реформа на объем и структуру доходов бюджетов субъектов РФ.</w:t>
      </w:r>
    </w:p>
    <w:p w:rsidR="00DF08C5" w:rsidRPr="00305794" w:rsidRDefault="00DF08C5" w:rsidP="00067230">
      <w:pPr>
        <w:numPr>
          <w:ilvl w:val="0"/>
          <w:numId w:val="2"/>
        </w:numPr>
        <w:tabs>
          <w:tab w:val="left" w:pos="851"/>
        </w:tabs>
        <w:ind w:left="0" w:firstLine="426"/>
        <w:jc w:val="both"/>
        <w:rPr>
          <w:sz w:val="24"/>
          <w:szCs w:val="24"/>
        </w:rPr>
      </w:pPr>
      <w:r w:rsidRPr="00305794">
        <w:rPr>
          <w:sz w:val="24"/>
          <w:szCs w:val="24"/>
        </w:rPr>
        <w:t>Привести примеры компенсационных мер для укрепления доходов бюджетов.</w:t>
      </w:r>
    </w:p>
    <w:p w:rsidR="00DF08C5" w:rsidRPr="00305794" w:rsidRDefault="00DF08C5" w:rsidP="00067230">
      <w:pPr>
        <w:numPr>
          <w:ilvl w:val="0"/>
          <w:numId w:val="2"/>
        </w:numPr>
        <w:tabs>
          <w:tab w:val="left" w:pos="851"/>
        </w:tabs>
        <w:ind w:left="0" w:firstLine="426"/>
        <w:jc w:val="both"/>
        <w:rPr>
          <w:sz w:val="24"/>
          <w:szCs w:val="24"/>
        </w:rPr>
      </w:pPr>
      <w:r w:rsidRPr="00305794">
        <w:rPr>
          <w:sz w:val="24"/>
          <w:szCs w:val="24"/>
        </w:rPr>
        <w:t>Перечислить нормативные акты, определяющие законодательную базу по вопросам формирования доходов местных бюджетов.</w:t>
      </w:r>
    </w:p>
    <w:p w:rsidR="00842EE2" w:rsidRPr="00842EE2" w:rsidRDefault="00DF08C5" w:rsidP="00067230">
      <w:pPr>
        <w:pStyle w:val="aa"/>
        <w:numPr>
          <w:ilvl w:val="0"/>
          <w:numId w:val="2"/>
        </w:numPr>
        <w:tabs>
          <w:tab w:val="left" w:pos="851"/>
        </w:tabs>
        <w:ind w:left="0" w:firstLine="426"/>
        <w:jc w:val="both"/>
        <w:rPr>
          <w:sz w:val="24"/>
          <w:szCs w:val="24"/>
        </w:rPr>
      </w:pPr>
      <w:r w:rsidRPr="00842EE2">
        <w:rPr>
          <w:sz w:val="24"/>
          <w:szCs w:val="24"/>
        </w:rPr>
        <w:t>Проанализировать состав и структуру доходов местного бюджета.</w:t>
      </w:r>
      <w:r w:rsidR="00842EE2" w:rsidRPr="00842EE2">
        <w:rPr>
          <w:sz w:val="24"/>
          <w:szCs w:val="24"/>
        </w:rPr>
        <w:t xml:space="preserve"> </w:t>
      </w:r>
    </w:p>
    <w:p w:rsidR="00842EE2" w:rsidRPr="00842EE2" w:rsidRDefault="00842EE2" w:rsidP="00067230">
      <w:pPr>
        <w:pStyle w:val="aa"/>
        <w:numPr>
          <w:ilvl w:val="0"/>
          <w:numId w:val="2"/>
        </w:numPr>
        <w:tabs>
          <w:tab w:val="left" w:pos="851"/>
        </w:tabs>
        <w:ind w:left="0" w:firstLine="426"/>
        <w:jc w:val="both"/>
        <w:rPr>
          <w:sz w:val="24"/>
          <w:szCs w:val="24"/>
        </w:rPr>
      </w:pPr>
      <w:r w:rsidRPr="00842EE2">
        <w:rPr>
          <w:sz w:val="24"/>
          <w:szCs w:val="24"/>
        </w:rPr>
        <w:t>Оценит</w:t>
      </w:r>
      <w:r>
        <w:rPr>
          <w:sz w:val="24"/>
          <w:szCs w:val="24"/>
        </w:rPr>
        <w:t>е</w:t>
      </w:r>
      <w:r w:rsidRPr="00842EE2">
        <w:rPr>
          <w:sz w:val="24"/>
          <w:szCs w:val="24"/>
        </w:rPr>
        <w:t xml:space="preserve"> степень финансовой самостоятельности местных бюджетов.</w:t>
      </w:r>
    </w:p>
    <w:p w:rsidR="00AD0A49" w:rsidRPr="00305794" w:rsidRDefault="00AD0A49" w:rsidP="00AD0A49">
      <w:pPr>
        <w:pStyle w:val="Default"/>
        <w:ind w:firstLine="709"/>
        <w:jc w:val="both"/>
        <w:rPr>
          <w:bCs/>
        </w:rPr>
      </w:pPr>
    </w:p>
    <w:p w:rsidR="00AD0A49" w:rsidRPr="00305794" w:rsidRDefault="00AD0A49" w:rsidP="00AD0A49">
      <w:pPr>
        <w:rPr>
          <w:b/>
          <w:snapToGrid w:val="0"/>
          <w:sz w:val="24"/>
          <w:szCs w:val="24"/>
        </w:rPr>
      </w:pPr>
      <w:r w:rsidRPr="00305794">
        <w:rPr>
          <w:sz w:val="24"/>
          <w:szCs w:val="24"/>
        </w:rPr>
        <w:t xml:space="preserve">              </w:t>
      </w:r>
      <w:r w:rsidRPr="00305794">
        <w:rPr>
          <w:b/>
          <w:bCs/>
          <w:sz w:val="24"/>
          <w:szCs w:val="24"/>
        </w:rPr>
        <w:t xml:space="preserve">Раздел 2 </w:t>
      </w:r>
      <w:r w:rsidRPr="00305794">
        <w:rPr>
          <w:b/>
          <w:snapToGrid w:val="0"/>
          <w:sz w:val="24"/>
          <w:szCs w:val="24"/>
        </w:rPr>
        <w:t>Налоговые доходы бюджетной системы РФ</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означает исполнение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представляет собой «контингент налога» и какова его роль в анализе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В чем состоит основная задача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методы используются в анализе исполнения бюджета?</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из известных методов нашли применение при анализе исполнения бюджета Оренбургской области?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По каким показателям оценивается работа налоговых органов?</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 xml:space="preserve">Какие существуют методики оценки эффективности работы налоговых органов на современном этапе? </w:t>
      </w:r>
    </w:p>
    <w:p w:rsidR="008B7636" w:rsidRPr="00305794" w:rsidRDefault="008B7636" w:rsidP="00842EE2">
      <w:pPr>
        <w:pStyle w:val="aa"/>
        <w:numPr>
          <w:ilvl w:val="0"/>
          <w:numId w:val="41"/>
        </w:numPr>
        <w:ind w:left="0" w:firstLine="397"/>
        <w:jc w:val="both"/>
        <w:rPr>
          <w:sz w:val="24"/>
          <w:szCs w:val="24"/>
        </w:rPr>
      </w:pPr>
      <w:r w:rsidRPr="00305794">
        <w:rPr>
          <w:sz w:val="24"/>
          <w:szCs w:val="24"/>
        </w:rPr>
        <w:t>Определите предметы ведения, бюджетные полномочия и расходные обязательства федерального уровня власти.</w:t>
      </w:r>
    </w:p>
    <w:p w:rsidR="008B7636" w:rsidRPr="00305794" w:rsidRDefault="008B7636" w:rsidP="00842EE2">
      <w:pPr>
        <w:pStyle w:val="aa"/>
        <w:numPr>
          <w:ilvl w:val="0"/>
          <w:numId w:val="41"/>
        </w:numPr>
        <w:ind w:left="0" w:firstLine="397"/>
        <w:jc w:val="both"/>
        <w:rPr>
          <w:sz w:val="24"/>
          <w:szCs w:val="24"/>
        </w:rPr>
      </w:pPr>
      <w:r w:rsidRPr="00305794">
        <w:rPr>
          <w:sz w:val="24"/>
          <w:szCs w:val="24"/>
        </w:rPr>
        <w:t>Приведите примеры бюджетных обязательств органов государственной власти РФ на текущий год.</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расходы финансируются исключительно из федерального бюджета, а какие совместно с субъектами РФ и муниципальными образованиями?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 в настоящее время решается проблема «нефинансируемых мандатов»?</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 изменяются доходы федерального бюджета в динамике?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Какие налоги занимают лидирующие позиции по структуре налоговых доходов федерального бюджета на современном этапе?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Какова динамика неналоговых доходов федерального бюджета?</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 xml:space="preserve">Назовите тенденции формирования доходов федерального бюджета и поясните значение каждой </w:t>
      </w:r>
      <w:proofErr w:type="gramStart"/>
      <w:r w:rsidRPr="00305794">
        <w:rPr>
          <w:sz w:val="24"/>
          <w:szCs w:val="24"/>
        </w:rPr>
        <w:t>их</w:t>
      </w:r>
      <w:proofErr w:type="gramEnd"/>
      <w:r w:rsidRPr="00305794">
        <w:rPr>
          <w:sz w:val="24"/>
          <w:szCs w:val="24"/>
        </w:rPr>
        <w:t xml:space="preserve"> них.</w:t>
      </w:r>
    </w:p>
    <w:p w:rsidR="008B7636" w:rsidRPr="00305794" w:rsidRDefault="008B7636" w:rsidP="008B7636">
      <w:pPr>
        <w:pStyle w:val="ReportMain"/>
        <w:suppressAutoHyphens/>
        <w:ind w:left="624"/>
        <w:jc w:val="both"/>
        <w:rPr>
          <w:b/>
          <w:bCs/>
          <w:szCs w:val="24"/>
        </w:rPr>
      </w:pPr>
    </w:p>
    <w:p w:rsidR="00AD0A49" w:rsidRPr="00305794" w:rsidRDefault="00AD0A49" w:rsidP="00067230">
      <w:pPr>
        <w:pStyle w:val="ReportMain"/>
        <w:suppressAutoHyphens/>
        <w:ind w:firstLine="851"/>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8B7636" w:rsidRPr="00305794" w:rsidRDefault="00AD0A49" w:rsidP="00842EE2">
      <w:pPr>
        <w:pStyle w:val="ae"/>
        <w:numPr>
          <w:ilvl w:val="0"/>
          <w:numId w:val="42"/>
        </w:numPr>
        <w:tabs>
          <w:tab w:val="left" w:pos="0"/>
          <w:tab w:val="left" w:pos="567"/>
          <w:tab w:val="left" w:pos="709"/>
        </w:tabs>
        <w:spacing w:after="0"/>
        <w:ind w:left="0" w:firstLine="426"/>
        <w:jc w:val="both"/>
        <w:rPr>
          <w:sz w:val="24"/>
          <w:szCs w:val="24"/>
        </w:rPr>
      </w:pPr>
      <w:r w:rsidRPr="00305794">
        <w:rPr>
          <w:b/>
          <w:bCs/>
          <w:sz w:val="24"/>
          <w:szCs w:val="24"/>
        </w:rPr>
        <w:lastRenderedPageBreak/>
        <w:t xml:space="preserve">          </w:t>
      </w:r>
      <w:r w:rsidR="008B7636" w:rsidRPr="00305794">
        <w:rPr>
          <w:sz w:val="24"/>
          <w:szCs w:val="24"/>
        </w:rPr>
        <w:t xml:space="preserve">Какие расходы финансируются исключительно за счет средств бюджетов субъектов </w:t>
      </w:r>
      <w:r w:rsidR="00842EE2">
        <w:rPr>
          <w:sz w:val="24"/>
          <w:szCs w:val="24"/>
        </w:rPr>
        <w:t xml:space="preserve">Российской </w:t>
      </w:r>
      <w:r w:rsidR="008B7636" w:rsidRPr="00305794">
        <w:rPr>
          <w:sz w:val="24"/>
          <w:szCs w:val="24"/>
        </w:rPr>
        <w:t>Ф</w:t>
      </w:r>
      <w:r w:rsidR="00842EE2">
        <w:rPr>
          <w:sz w:val="24"/>
          <w:szCs w:val="24"/>
        </w:rPr>
        <w:t>едерации</w:t>
      </w:r>
      <w:r w:rsidR="008B7636" w:rsidRPr="00305794">
        <w:rPr>
          <w:sz w:val="24"/>
          <w:szCs w:val="24"/>
        </w:rPr>
        <w:t>?</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Могут ли органы власти субъектов РФ передавать свои полномочия на муниципальный уровень?</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налоги относятся к налогам субъектов РФ? Зачисляются ли они полностью в бюджеты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доля налогов субъектов РФ в доходах субфедеральных бюджетов? Какой из них является крупнейшим доходным источником?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 xml:space="preserve">Какие доходы бюджетов субъектов РФ можно отнести </w:t>
      </w:r>
      <w:proofErr w:type="gramStart"/>
      <w:r w:rsidRPr="00305794">
        <w:rPr>
          <w:sz w:val="24"/>
          <w:szCs w:val="24"/>
        </w:rPr>
        <w:t>к</w:t>
      </w:r>
      <w:proofErr w:type="gramEnd"/>
      <w:r w:rsidRPr="00305794">
        <w:rPr>
          <w:sz w:val="24"/>
          <w:szCs w:val="24"/>
        </w:rPr>
        <w:t xml:space="preserve"> собственным?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Каковы способы закрепления доходов за бюджетами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федеральные налоги являются источником доходов бюджетов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В каких формах поступает финансовая помощь из федерального бюджета?</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эволюция механизма исчисления трансфертов?</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Каковы признаки муниципального образования? Каким законом они определены?</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расходные полномочия возложены на местные бюджеты?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доля местных бюджетов в консолидированном бюджете страны? Как доходы соотносятся с расходами?</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 повлияла реформа органов местного самоуправления на формирование доходов местных бюджетов РФ?</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 перечень местных налогов, взимаемых на территории всей РФ и полностью поступающих в бюджеты муниципальных образований?</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федеральные и региональные налоги поступают в местные бюджеты </w:t>
      </w:r>
      <w:proofErr w:type="gramStart"/>
      <w:r w:rsidRPr="00305794">
        <w:rPr>
          <w:sz w:val="24"/>
          <w:szCs w:val="24"/>
        </w:rPr>
        <w:t>РФ</w:t>
      </w:r>
      <w:proofErr w:type="gramEnd"/>
      <w:r w:rsidRPr="00305794">
        <w:rPr>
          <w:sz w:val="24"/>
          <w:szCs w:val="24"/>
        </w:rPr>
        <w:t xml:space="preserve"> и в </w:t>
      </w:r>
      <w:proofErr w:type="gramStart"/>
      <w:r w:rsidRPr="00305794">
        <w:rPr>
          <w:sz w:val="24"/>
          <w:szCs w:val="24"/>
        </w:rPr>
        <w:t>какой</w:t>
      </w:r>
      <w:proofErr w:type="gramEnd"/>
      <w:r w:rsidRPr="00305794">
        <w:rPr>
          <w:sz w:val="24"/>
          <w:szCs w:val="24"/>
        </w:rPr>
        <w:t xml:space="preserve"> пропорции?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роль безвозмездных поступлений в доходах местных бюджетов на современном этапе?</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Назовите основные проблемы формирования местных бюджетов РФ.</w:t>
      </w:r>
    </w:p>
    <w:p w:rsidR="008B7636" w:rsidRPr="00305794" w:rsidRDefault="008B7636" w:rsidP="008B7636">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DF08C5" w:rsidRPr="00305794" w:rsidRDefault="00DF08C5" w:rsidP="00842EE2">
      <w:pPr>
        <w:numPr>
          <w:ilvl w:val="0"/>
          <w:numId w:val="8"/>
        </w:numPr>
        <w:ind w:left="0" w:firstLine="426"/>
        <w:jc w:val="both"/>
        <w:rPr>
          <w:sz w:val="24"/>
          <w:szCs w:val="24"/>
        </w:rPr>
      </w:pPr>
      <w:r w:rsidRPr="00305794">
        <w:rPr>
          <w:sz w:val="24"/>
          <w:szCs w:val="24"/>
        </w:rPr>
        <w:t>Описать схему информационных потоков при налоговом планировании на региональном уровне.</w:t>
      </w:r>
    </w:p>
    <w:p w:rsidR="00DF08C5" w:rsidRPr="00305794" w:rsidRDefault="00DF08C5" w:rsidP="00842EE2">
      <w:pPr>
        <w:numPr>
          <w:ilvl w:val="0"/>
          <w:numId w:val="8"/>
        </w:numPr>
        <w:ind w:left="0" w:firstLine="426"/>
        <w:jc w:val="both"/>
        <w:rPr>
          <w:sz w:val="24"/>
          <w:szCs w:val="24"/>
        </w:rPr>
      </w:pPr>
      <w:r w:rsidRPr="00305794">
        <w:rPr>
          <w:sz w:val="24"/>
          <w:szCs w:val="24"/>
        </w:rPr>
        <w:t>Перечислить методы планирования доходов бюджетов.</w:t>
      </w:r>
    </w:p>
    <w:p w:rsidR="00DF08C5" w:rsidRPr="00305794" w:rsidRDefault="00DF08C5" w:rsidP="00842EE2">
      <w:pPr>
        <w:numPr>
          <w:ilvl w:val="0"/>
          <w:numId w:val="8"/>
        </w:numPr>
        <w:ind w:left="0" w:firstLine="426"/>
        <w:jc w:val="both"/>
        <w:rPr>
          <w:sz w:val="24"/>
          <w:szCs w:val="24"/>
        </w:rPr>
      </w:pPr>
      <w:r w:rsidRPr="00305794">
        <w:rPr>
          <w:sz w:val="24"/>
          <w:szCs w:val="24"/>
        </w:rPr>
        <w:t>Рассчитать суммы поступлений налоговых и неналоговых доходов в местный бюджет.</w:t>
      </w:r>
    </w:p>
    <w:p w:rsidR="00DF08C5" w:rsidRPr="00305794" w:rsidRDefault="00DF08C5" w:rsidP="00842EE2">
      <w:pPr>
        <w:numPr>
          <w:ilvl w:val="0"/>
          <w:numId w:val="8"/>
        </w:numPr>
        <w:ind w:left="0" w:firstLine="426"/>
        <w:jc w:val="both"/>
        <w:rPr>
          <w:sz w:val="24"/>
          <w:szCs w:val="24"/>
        </w:rPr>
      </w:pPr>
      <w:r w:rsidRPr="00305794">
        <w:rPr>
          <w:sz w:val="24"/>
          <w:szCs w:val="24"/>
        </w:rPr>
        <w:t>Раскрыть механизм оказания финансовой помощи местным бюджетам.</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Дайте определение доходов бюджета как экономической категории.</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Что представляет собой бюджетная система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 соотносятся понятия «бюджет» и «бюджетная система»?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Какое значение имеет бюджетная классификация в формировании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Каким образом проводится детализация объектов бюджетной классификации субъектами РФ и органами местного самоуправления?</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Назовите принципы организации бюджетной системы РФ, имеющие непосредственное отношение к формированию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виды доходов определены в Бюджетном Кодексе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 xml:space="preserve"> Какие способы разграничения доходов между уровнями бюджетной системы Вам известны?</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органы участвуют в формировании доходов бюджетной системы РФ?</w:t>
      </w:r>
    </w:p>
    <w:p w:rsidR="008B7636" w:rsidRPr="00305794" w:rsidRDefault="008B7636" w:rsidP="00842EE2">
      <w:pPr>
        <w:pStyle w:val="aa"/>
        <w:numPr>
          <w:ilvl w:val="0"/>
          <w:numId w:val="8"/>
        </w:numPr>
        <w:shd w:val="clear" w:color="auto" w:fill="FFFFFF"/>
        <w:tabs>
          <w:tab w:val="left" w:pos="851"/>
        </w:tabs>
        <w:ind w:left="0" w:firstLine="426"/>
        <w:jc w:val="both"/>
        <w:rPr>
          <w:sz w:val="24"/>
          <w:szCs w:val="24"/>
        </w:rPr>
      </w:pPr>
      <w:r w:rsidRPr="00305794">
        <w:rPr>
          <w:color w:val="000000"/>
          <w:sz w:val="24"/>
          <w:szCs w:val="24"/>
        </w:rPr>
        <w:t>Как взаимодействуют между собой финансовые, налоговые органы и органы Федерального Казначейства РФ?</w:t>
      </w:r>
      <w:r w:rsidRPr="00305794">
        <w:rPr>
          <w:sz w:val="24"/>
          <w:szCs w:val="24"/>
        </w:rPr>
        <w:t xml:space="preserve"> В чем состоят недостатки действующего порядка их взаимодействия?</w:t>
      </w:r>
    </w:p>
    <w:p w:rsidR="008B7636" w:rsidRPr="00305794" w:rsidRDefault="008B7636" w:rsidP="00842EE2">
      <w:pPr>
        <w:pStyle w:val="aa"/>
        <w:numPr>
          <w:ilvl w:val="0"/>
          <w:numId w:val="8"/>
        </w:numPr>
        <w:ind w:left="0" w:firstLine="426"/>
        <w:jc w:val="both"/>
        <w:rPr>
          <w:sz w:val="24"/>
          <w:szCs w:val="24"/>
        </w:rPr>
      </w:pPr>
      <w:r w:rsidRPr="00305794">
        <w:rPr>
          <w:sz w:val="24"/>
          <w:szCs w:val="24"/>
        </w:rPr>
        <w:t>Какие методы бюджетного и налогового планирования применяются в РФ?</w:t>
      </w:r>
    </w:p>
    <w:p w:rsidR="008B7636" w:rsidRPr="00305794" w:rsidRDefault="008B7636" w:rsidP="00842EE2">
      <w:pPr>
        <w:pStyle w:val="aa"/>
        <w:numPr>
          <w:ilvl w:val="0"/>
          <w:numId w:val="8"/>
        </w:numPr>
        <w:ind w:left="0" w:firstLine="426"/>
        <w:jc w:val="both"/>
        <w:rPr>
          <w:sz w:val="24"/>
          <w:szCs w:val="24"/>
        </w:rPr>
      </w:pPr>
      <w:r w:rsidRPr="00305794">
        <w:rPr>
          <w:sz w:val="24"/>
          <w:szCs w:val="24"/>
        </w:rPr>
        <w:t>По какому принципу различаются федеральные, региональные и местные налоги? Назовите действующий перечень этих налогов.</w:t>
      </w:r>
    </w:p>
    <w:p w:rsidR="008B7636" w:rsidRPr="008F2313" w:rsidRDefault="008B7636" w:rsidP="008B7636">
      <w:pPr>
        <w:ind w:left="450"/>
        <w:jc w:val="both"/>
        <w:rPr>
          <w:sz w:val="28"/>
          <w:szCs w:val="28"/>
        </w:rPr>
      </w:pPr>
    </w:p>
    <w:p w:rsidR="00197CC5" w:rsidRPr="00305794" w:rsidRDefault="00197CC5" w:rsidP="00197CC5">
      <w:pPr>
        <w:rPr>
          <w:b/>
          <w:sz w:val="24"/>
          <w:szCs w:val="24"/>
        </w:rPr>
      </w:pPr>
      <w:r w:rsidRPr="00305794">
        <w:rPr>
          <w:b/>
          <w:sz w:val="24"/>
          <w:szCs w:val="24"/>
        </w:rPr>
        <w:t>А.</w:t>
      </w:r>
      <w:r w:rsidR="00842EE2">
        <w:rPr>
          <w:b/>
          <w:sz w:val="24"/>
          <w:szCs w:val="24"/>
        </w:rPr>
        <w:t>3</w:t>
      </w:r>
      <w:r w:rsidRPr="00305794">
        <w:rPr>
          <w:b/>
          <w:sz w:val="24"/>
          <w:szCs w:val="24"/>
        </w:rPr>
        <w:t xml:space="preserve"> Вопросы для семинара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Экономическое содержание доходов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Правовые основы формирования доходной базы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Классификация доходов бюджетов бюджетной системы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Порядок распределения доходов по уровням бюджетной  системы РФ.</w:t>
      </w:r>
    </w:p>
    <w:p w:rsidR="002E5549" w:rsidRPr="00305794" w:rsidRDefault="002E5549" w:rsidP="00842EE2">
      <w:pPr>
        <w:numPr>
          <w:ilvl w:val="0"/>
          <w:numId w:val="26"/>
        </w:numPr>
        <w:tabs>
          <w:tab w:val="clear" w:pos="284"/>
          <w:tab w:val="num" w:pos="426"/>
        </w:tabs>
        <w:ind w:left="426" w:hanging="426"/>
        <w:jc w:val="both"/>
        <w:rPr>
          <w:spacing w:val="-14"/>
          <w:sz w:val="24"/>
          <w:szCs w:val="24"/>
        </w:rPr>
      </w:pPr>
      <w:r w:rsidRPr="00305794">
        <w:rPr>
          <w:sz w:val="24"/>
          <w:szCs w:val="24"/>
        </w:rPr>
        <w:t xml:space="preserve">Полномочия федеральных органов законодательной и исполнительной власти по формированию </w:t>
      </w:r>
      <w:r w:rsidRPr="00305794">
        <w:rPr>
          <w:spacing w:val="-14"/>
          <w:sz w:val="24"/>
          <w:szCs w:val="24"/>
        </w:rPr>
        <w:t>доходов федерального бюджета.</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Основные параметры федерального бюджета на текущий год.</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Профицит федерального бюджета, порядок его использования</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Полномочия законодательных и исполнительных органов субъектов Российской Федерации по формированию доходов бюджетов субъектов РФ.</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Собственные доходы бюджетов субъектов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Поступления доходов в консолидированный бюджет от использования и продажи земельных участков, приватизации и использования государственного имущества субъекта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Межбюджетные трансферты, их роль в сбалансированности региональных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Особенности формирования доходов местных бюджетов. Полномочия органов местного самоуправления по формированию доходов местных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Перспективы укрепления доходной базы местных бюджетов и развития их самостоятельности.</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Принципы формирования доходов бюджетов РФ.</w:t>
      </w:r>
    </w:p>
    <w:p w:rsidR="007E5F52" w:rsidRPr="00305794" w:rsidRDefault="002E5549" w:rsidP="00E674D9">
      <w:pPr>
        <w:numPr>
          <w:ilvl w:val="0"/>
          <w:numId w:val="26"/>
        </w:numPr>
        <w:tabs>
          <w:tab w:val="clear" w:pos="284"/>
          <w:tab w:val="num" w:pos="342"/>
          <w:tab w:val="num" w:pos="550"/>
        </w:tabs>
        <w:ind w:left="550" w:right="-45" w:hanging="550"/>
        <w:jc w:val="both"/>
        <w:rPr>
          <w:b/>
          <w:sz w:val="24"/>
          <w:szCs w:val="24"/>
        </w:rPr>
      </w:pPr>
      <w:r w:rsidRPr="00305794">
        <w:rPr>
          <w:sz w:val="24"/>
          <w:szCs w:val="24"/>
        </w:rPr>
        <w:t xml:space="preserve">Основные направления бюджетно-налоговой </w:t>
      </w:r>
      <w:proofErr w:type="gramStart"/>
      <w:r w:rsidRPr="00305794">
        <w:rPr>
          <w:sz w:val="24"/>
          <w:szCs w:val="24"/>
        </w:rPr>
        <w:t>политики на</w:t>
      </w:r>
      <w:proofErr w:type="gramEnd"/>
      <w:r w:rsidRPr="00305794">
        <w:rPr>
          <w:sz w:val="24"/>
          <w:szCs w:val="24"/>
        </w:rPr>
        <w:t xml:space="preserve"> среднесрочную перспективу.</w:t>
      </w:r>
    </w:p>
    <w:p w:rsidR="007E5F52" w:rsidRPr="00305794" w:rsidRDefault="007E5F52" w:rsidP="007E5F52">
      <w:pPr>
        <w:tabs>
          <w:tab w:val="num" w:pos="550"/>
        </w:tabs>
        <w:ind w:left="1259" w:right="-45"/>
        <w:jc w:val="both"/>
        <w:rPr>
          <w:sz w:val="24"/>
          <w:szCs w:val="24"/>
        </w:rPr>
      </w:pPr>
    </w:p>
    <w:p w:rsidR="00AD0A49" w:rsidRPr="00305794" w:rsidRDefault="00AD0A49" w:rsidP="00067230">
      <w:pPr>
        <w:tabs>
          <w:tab w:val="num" w:pos="550"/>
        </w:tabs>
        <w:ind w:left="1259" w:right="-45" w:hanging="692"/>
        <w:jc w:val="both"/>
        <w:rPr>
          <w:b/>
          <w:snapToGrid w:val="0"/>
          <w:sz w:val="24"/>
          <w:szCs w:val="24"/>
        </w:rPr>
      </w:pPr>
      <w:r w:rsidRPr="00305794">
        <w:rPr>
          <w:b/>
          <w:bCs/>
          <w:sz w:val="24"/>
          <w:szCs w:val="24"/>
        </w:rPr>
        <w:t xml:space="preserve">Раздел 2 </w:t>
      </w:r>
      <w:r w:rsidRPr="00305794">
        <w:rPr>
          <w:b/>
          <w:snapToGrid w:val="0"/>
          <w:sz w:val="24"/>
          <w:szCs w:val="24"/>
        </w:rPr>
        <w:t>Налоговые доходы бюджетной системы РФ</w:t>
      </w:r>
    </w:p>
    <w:p w:rsidR="002E5549" w:rsidRPr="00305794" w:rsidRDefault="002E5549" w:rsidP="00842EE2">
      <w:pPr>
        <w:numPr>
          <w:ilvl w:val="0"/>
          <w:numId w:val="27"/>
        </w:numPr>
        <w:ind w:hanging="624"/>
        <w:jc w:val="both"/>
        <w:rPr>
          <w:sz w:val="24"/>
          <w:szCs w:val="24"/>
        </w:rPr>
      </w:pPr>
      <w:r w:rsidRPr="00305794">
        <w:rPr>
          <w:sz w:val="24"/>
          <w:szCs w:val="24"/>
        </w:rPr>
        <w:t xml:space="preserve">Федеральные налоги, особенности их исчисления. </w:t>
      </w:r>
    </w:p>
    <w:p w:rsidR="002E5549" w:rsidRPr="00305794" w:rsidRDefault="002E5549" w:rsidP="00842EE2">
      <w:pPr>
        <w:numPr>
          <w:ilvl w:val="0"/>
          <w:numId w:val="27"/>
        </w:numPr>
        <w:ind w:left="550" w:hanging="550"/>
        <w:jc w:val="both"/>
        <w:rPr>
          <w:sz w:val="24"/>
          <w:szCs w:val="24"/>
        </w:rPr>
      </w:pPr>
      <w:r w:rsidRPr="00305794">
        <w:rPr>
          <w:sz w:val="24"/>
          <w:szCs w:val="24"/>
        </w:rPr>
        <w:t>Порядок зачисления федеральных налогов в федеральный бюджет.</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Налоговые доходы муниципальных районов, городских округов, поселений.</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Порядок расчета местных налогов: налога на имущество физических лиц и земельного налога.</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Характеристика региональных налогов, их место в доходах бюджета субъекта РФ.</w:t>
      </w:r>
    </w:p>
    <w:p w:rsidR="002E5549" w:rsidRPr="00305794" w:rsidRDefault="002E5549" w:rsidP="00842EE2">
      <w:pPr>
        <w:numPr>
          <w:ilvl w:val="0"/>
          <w:numId w:val="27"/>
        </w:numPr>
        <w:tabs>
          <w:tab w:val="num" w:pos="1210"/>
        </w:tabs>
        <w:ind w:left="284" w:hanging="284"/>
        <w:jc w:val="both"/>
        <w:rPr>
          <w:sz w:val="24"/>
          <w:szCs w:val="24"/>
        </w:rPr>
      </w:pPr>
      <w:r w:rsidRPr="00305794">
        <w:rPr>
          <w:sz w:val="24"/>
          <w:szCs w:val="24"/>
        </w:rPr>
        <w:t>Изменения в порядке исчисления и уплаты региональных налогов: налога на имущество организаций, транспортного налога и налога на игорный бизнес.</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Особенности применения специальных налоговых режимов.</w:t>
      </w:r>
    </w:p>
    <w:p w:rsidR="00AD0A49" w:rsidRPr="00305794" w:rsidRDefault="00AD0A49" w:rsidP="00AD0A49">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2E5549" w:rsidRPr="00305794" w:rsidRDefault="002E5549" w:rsidP="00842EE2">
      <w:pPr>
        <w:numPr>
          <w:ilvl w:val="0"/>
          <w:numId w:val="28"/>
        </w:numPr>
        <w:ind w:left="284" w:hanging="284"/>
        <w:jc w:val="both"/>
        <w:rPr>
          <w:sz w:val="24"/>
          <w:szCs w:val="24"/>
        </w:rPr>
      </w:pPr>
      <w:r w:rsidRPr="00305794">
        <w:rPr>
          <w:sz w:val="24"/>
          <w:szCs w:val="24"/>
        </w:rPr>
        <w:t xml:space="preserve">Неналоговые доходы федерального бюджета. </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Неналоговые доходы регионального бюджета, их характеристика и роль в формировании бюджетов субъектов РФ.</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 xml:space="preserve">Нормативы зачислений неналоговых доходов в региональные бюджеты. </w:t>
      </w:r>
    </w:p>
    <w:p w:rsidR="002E5549" w:rsidRPr="00305794" w:rsidRDefault="002E5549" w:rsidP="00842EE2">
      <w:pPr>
        <w:numPr>
          <w:ilvl w:val="0"/>
          <w:numId w:val="28"/>
        </w:numPr>
        <w:tabs>
          <w:tab w:val="num" w:pos="1210"/>
        </w:tabs>
        <w:ind w:left="284" w:hanging="284"/>
        <w:jc w:val="both"/>
        <w:rPr>
          <w:sz w:val="24"/>
          <w:szCs w:val="24"/>
        </w:rPr>
      </w:pPr>
      <w:r w:rsidRPr="00305794">
        <w:rPr>
          <w:sz w:val="24"/>
          <w:szCs w:val="24"/>
        </w:rPr>
        <w:t>Нормативы зачислений неналоговых доходов в федеральный бюджет.</w:t>
      </w:r>
    </w:p>
    <w:p w:rsidR="002E5549" w:rsidRPr="00305794" w:rsidRDefault="002E5549" w:rsidP="00842EE2">
      <w:pPr>
        <w:numPr>
          <w:ilvl w:val="0"/>
          <w:numId w:val="28"/>
        </w:numPr>
        <w:tabs>
          <w:tab w:val="num" w:pos="550"/>
          <w:tab w:val="num" w:pos="1210"/>
        </w:tabs>
        <w:ind w:left="284" w:hanging="284"/>
        <w:jc w:val="both"/>
        <w:rPr>
          <w:sz w:val="24"/>
          <w:szCs w:val="24"/>
        </w:rPr>
      </w:pPr>
      <w:r w:rsidRPr="00305794">
        <w:rPr>
          <w:sz w:val="24"/>
          <w:szCs w:val="24"/>
        </w:rPr>
        <w:t xml:space="preserve">   Особенности формирования доходов федерального бюджета от внешнеэкономической деятельности.</w:t>
      </w:r>
    </w:p>
    <w:p w:rsidR="002E5549" w:rsidRPr="00305794" w:rsidRDefault="002E5549" w:rsidP="00842EE2">
      <w:pPr>
        <w:pStyle w:val="aa"/>
        <w:numPr>
          <w:ilvl w:val="0"/>
          <w:numId w:val="28"/>
        </w:numPr>
        <w:tabs>
          <w:tab w:val="num" w:pos="550"/>
        </w:tabs>
        <w:ind w:left="284" w:right="-45" w:hanging="284"/>
        <w:jc w:val="both"/>
        <w:rPr>
          <w:sz w:val="24"/>
          <w:szCs w:val="24"/>
        </w:rPr>
      </w:pPr>
      <w:r w:rsidRPr="00305794">
        <w:rPr>
          <w:sz w:val="24"/>
          <w:szCs w:val="24"/>
        </w:rPr>
        <w:t>Неналоговые доходы местных бюджетов.</w:t>
      </w:r>
    </w:p>
    <w:p w:rsidR="00AD0A49" w:rsidRPr="00305794" w:rsidRDefault="00AD0A49" w:rsidP="00AD0A49">
      <w:pPr>
        <w:pStyle w:val="ReportMain"/>
        <w:suppressAutoHyphens/>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2E5549" w:rsidRPr="00305794" w:rsidRDefault="002E5549" w:rsidP="00842EE2">
      <w:pPr>
        <w:pStyle w:val="aa"/>
        <w:numPr>
          <w:ilvl w:val="0"/>
          <w:numId w:val="29"/>
        </w:numPr>
        <w:tabs>
          <w:tab w:val="num" w:pos="426"/>
        </w:tabs>
        <w:ind w:right="-45" w:hanging="910"/>
        <w:jc w:val="both"/>
        <w:rPr>
          <w:spacing w:val="-16"/>
          <w:sz w:val="24"/>
          <w:szCs w:val="24"/>
        </w:rPr>
      </w:pPr>
      <w:r w:rsidRPr="00305794">
        <w:rPr>
          <w:sz w:val="24"/>
          <w:szCs w:val="24"/>
        </w:rPr>
        <w:t xml:space="preserve">Межбюджетные трансферты, </w:t>
      </w:r>
      <w:r w:rsidRPr="00305794">
        <w:rPr>
          <w:spacing w:val="-16"/>
          <w:sz w:val="24"/>
          <w:szCs w:val="24"/>
        </w:rPr>
        <w:t>основные условия их предоставления.</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Формы межбюджетных трансфертов, предоставляемых нижестоящим бюджетам.</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Механизм расчета финансовой помощи из бюджетов других уровней.</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Иные безвозмездные и безвозвратные перечисления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Содержание процесса планирования и прогнозирования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Методы расчета налоговых, неналоговых доходов и безвозмездных поступлений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Последовательность организации планирования налоговых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Особенности эконометрического прогнозирования доходов бюджетов РФ.</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Администраторы доходов бюджетов, их роль в формировании доходов бюджетов РФ.</w:t>
      </w:r>
    </w:p>
    <w:p w:rsidR="00D85556" w:rsidRPr="00305794" w:rsidRDefault="00D85556" w:rsidP="00842EE2">
      <w:pPr>
        <w:pStyle w:val="2"/>
        <w:jc w:val="center"/>
        <w:rPr>
          <w:rFonts w:ascii="Times New Roman" w:hAnsi="Times New Roman"/>
          <w:i w:val="0"/>
          <w:sz w:val="24"/>
          <w:szCs w:val="24"/>
        </w:rPr>
      </w:pPr>
      <w:r w:rsidRPr="00305794">
        <w:rPr>
          <w:rFonts w:ascii="Times New Roman" w:hAnsi="Times New Roman"/>
          <w:i w:val="0"/>
          <w:sz w:val="24"/>
          <w:szCs w:val="24"/>
        </w:rPr>
        <w:lastRenderedPageBreak/>
        <w:t>Блок</w:t>
      </w:r>
      <w:proofErr w:type="gramStart"/>
      <w:r w:rsidRPr="00305794">
        <w:rPr>
          <w:rFonts w:ascii="Times New Roman" w:hAnsi="Times New Roman"/>
          <w:i w:val="0"/>
          <w:sz w:val="24"/>
          <w:szCs w:val="24"/>
        </w:rPr>
        <w:t xml:space="preserve"> В</w:t>
      </w:r>
      <w:proofErr w:type="gramEnd"/>
    </w:p>
    <w:p w:rsidR="00D85556" w:rsidRPr="00305794" w:rsidRDefault="00D85556" w:rsidP="00D85556">
      <w:pPr>
        <w:jc w:val="center"/>
        <w:rPr>
          <w:b/>
          <w:sz w:val="24"/>
          <w:szCs w:val="24"/>
        </w:rPr>
      </w:pPr>
    </w:p>
    <w:p w:rsidR="00D85556" w:rsidRPr="00305794" w:rsidRDefault="00305794" w:rsidP="00D85556">
      <w:pPr>
        <w:tabs>
          <w:tab w:val="left" w:pos="993"/>
        </w:tabs>
        <w:jc w:val="both"/>
        <w:rPr>
          <w:b/>
          <w:sz w:val="24"/>
          <w:szCs w:val="24"/>
        </w:rPr>
      </w:pPr>
      <w:r w:rsidRPr="00305794">
        <w:rPr>
          <w:b/>
          <w:sz w:val="24"/>
          <w:szCs w:val="24"/>
        </w:rPr>
        <w:t>В.</w:t>
      </w:r>
      <w:r w:rsidR="00842EE2">
        <w:rPr>
          <w:b/>
          <w:sz w:val="24"/>
          <w:szCs w:val="24"/>
        </w:rPr>
        <w:t>1</w:t>
      </w:r>
      <w:r w:rsidRPr="00305794">
        <w:rPr>
          <w:b/>
          <w:sz w:val="24"/>
          <w:szCs w:val="24"/>
        </w:rPr>
        <w:t xml:space="preserve"> Тематика рефератов</w:t>
      </w:r>
    </w:p>
    <w:p w:rsidR="003D00EE" w:rsidRPr="00305794" w:rsidRDefault="003D00EE" w:rsidP="003D00EE">
      <w:pPr>
        <w:pStyle w:val="Default"/>
        <w:ind w:firstLine="709"/>
        <w:jc w:val="both"/>
        <w:rPr>
          <w:b/>
          <w:bCs/>
        </w:rPr>
      </w:pPr>
    </w:p>
    <w:p w:rsidR="00AD0A49" w:rsidRPr="00305794" w:rsidRDefault="00AD0A49" w:rsidP="00AD0A49">
      <w:pPr>
        <w:pStyle w:val="Default"/>
        <w:ind w:firstLine="709"/>
        <w:jc w:val="both"/>
        <w:rPr>
          <w:b/>
        </w:rPr>
      </w:pPr>
      <w:r w:rsidRPr="00305794">
        <w:rPr>
          <w:b/>
          <w:bCs/>
        </w:rPr>
        <w:t xml:space="preserve">Раздел 1 </w:t>
      </w:r>
      <w:r w:rsidRPr="00305794">
        <w:rPr>
          <w:b/>
          <w:snapToGrid w:val="0"/>
        </w:rPr>
        <w:t>Основы мобилизации доходов в бюджетную систему РФ</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Бюджет как финансовая база государства.</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Основные направления бюджетной политики России в области доходов на современном этапе.</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Особенности бюджетной политики в области доходов субъекта РФ (на примере областного бюджета Ростовской области).</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Укрепление доходов местных бюджетов в условиях бюджетно-налоговых реформ.</w:t>
      </w:r>
    </w:p>
    <w:p w:rsidR="00CD3B70" w:rsidRPr="00305794" w:rsidRDefault="00CD3B70" w:rsidP="00E674D9">
      <w:pPr>
        <w:numPr>
          <w:ilvl w:val="1"/>
          <w:numId w:val="26"/>
        </w:numPr>
        <w:tabs>
          <w:tab w:val="clear" w:pos="967"/>
          <w:tab w:val="num" w:pos="550"/>
        </w:tabs>
        <w:ind w:left="550" w:hanging="440"/>
        <w:jc w:val="both"/>
        <w:rPr>
          <w:spacing w:val="-12"/>
          <w:sz w:val="24"/>
          <w:szCs w:val="24"/>
        </w:rPr>
      </w:pPr>
      <w:r w:rsidRPr="00305794">
        <w:rPr>
          <w:sz w:val="24"/>
          <w:szCs w:val="24"/>
        </w:rPr>
        <w:t xml:space="preserve">Межбюджетные отношения в </w:t>
      </w:r>
      <w:r w:rsidRPr="00305794">
        <w:rPr>
          <w:spacing w:val="-12"/>
          <w:sz w:val="24"/>
          <w:szCs w:val="24"/>
        </w:rPr>
        <w:t>условиях бюджетного федерализма.</w:t>
      </w:r>
    </w:p>
    <w:p w:rsidR="007E5F52" w:rsidRPr="00305794" w:rsidRDefault="007E5F52" w:rsidP="00CD3B70">
      <w:pPr>
        <w:pStyle w:val="Default"/>
        <w:ind w:firstLine="709"/>
        <w:jc w:val="both"/>
        <w:rPr>
          <w:b/>
          <w:bCs/>
        </w:rPr>
      </w:pPr>
    </w:p>
    <w:p w:rsidR="00AD0A49" w:rsidRPr="00305794" w:rsidRDefault="00AD0A49" w:rsidP="00CD3B70">
      <w:pPr>
        <w:pStyle w:val="Default"/>
        <w:ind w:firstLine="709"/>
        <w:jc w:val="both"/>
        <w:rPr>
          <w:b/>
        </w:rPr>
      </w:pPr>
      <w:r w:rsidRPr="00305794">
        <w:rPr>
          <w:b/>
          <w:bCs/>
        </w:rPr>
        <w:t xml:space="preserve">Раздел 2 </w:t>
      </w:r>
      <w:r w:rsidRPr="00305794">
        <w:rPr>
          <w:b/>
          <w:snapToGrid w:val="0"/>
        </w:rPr>
        <w:t>Налоговые доходы бюджетной системы РФ</w:t>
      </w:r>
    </w:p>
    <w:p w:rsidR="00CD3B70" w:rsidRPr="00305794" w:rsidRDefault="00CD3B70" w:rsidP="00CD3B70">
      <w:pPr>
        <w:pStyle w:val="a"/>
        <w:rPr>
          <w:sz w:val="24"/>
        </w:rPr>
      </w:pPr>
      <w:r w:rsidRPr="00305794">
        <w:rPr>
          <w:sz w:val="24"/>
        </w:rPr>
        <w:t>Налоговая реформа: необходимость, содержание и проблемы реализации.</w:t>
      </w:r>
    </w:p>
    <w:p w:rsidR="00CD3B70" w:rsidRPr="00305794" w:rsidRDefault="00CD3B70" w:rsidP="00CD3B70">
      <w:pPr>
        <w:pStyle w:val="a"/>
        <w:rPr>
          <w:sz w:val="24"/>
        </w:rPr>
      </w:pPr>
      <w:r w:rsidRPr="00305794">
        <w:rPr>
          <w:sz w:val="24"/>
        </w:rPr>
        <w:t>Налоги, сборы и платежи за пользование природными ресурсами.</w:t>
      </w:r>
    </w:p>
    <w:p w:rsidR="00641A26" w:rsidRPr="00305794" w:rsidRDefault="00641A26" w:rsidP="00641A26">
      <w:pPr>
        <w:pStyle w:val="a"/>
        <w:rPr>
          <w:sz w:val="24"/>
        </w:rPr>
      </w:pPr>
      <w:r w:rsidRPr="00305794">
        <w:rPr>
          <w:sz w:val="24"/>
        </w:rPr>
        <w:t>Методы распределения налогов и налоговых доходов между бюджетами, применяемые в РФ</w:t>
      </w:r>
    </w:p>
    <w:p w:rsidR="00641A26" w:rsidRPr="00305794" w:rsidRDefault="00641A26" w:rsidP="00641A26">
      <w:pPr>
        <w:pStyle w:val="a"/>
        <w:rPr>
          <w:sz w:val="24"/>
        </w:rPr>
      </w:pPr>
      <w:r w:rsidRPr="00305794">
        <w:rPr>
          <w:sz w:val="24"/>
        </w:rPr>
        <w:t>Методологические основы расчёта валовых налоговых ресурсов и налогового потенциала субъектов РФ</w:t>
      </w:r>
    </w:p>
    <w:p w:rsidR="00641A26" w:rsidRPr="00305794" w:rsidRDefault="00641A26" w:rsidP="00641A26">
      <w:pPr>
        <w:pStyle w:val="a"/>
        <w:rPr>
          <w:sz w:val="24"/>
        </w:rPr>
      </w:pPr>
      <w:r w:rsidRPr="00305794">
        <w:rPr>
          <w:sz w:val="24"/>
        </w:rPr>
        <w:t>Неналоговые доходы от государственной собственности и их роль в укреплении бюджетного потенциала страны</w:t>
      </w:r>
    </w:p>
    <w:p w:rsidR="00641A26" w:rsidRPr="00305794" w:rsidRDefault="00641A26" w:rsidP="00641A26">
      <w:pPr>
        <w:pStyle w:val="a"/>
        <w:rPr>
          <w:sz w:val="24"/>
        </w:rPr>
      </w:pPr>
      <w:r w:rsidRPr="00305794">
        <w:rPr>
          <w:sz w:val="24"/>
        </w:rPr>
        <w:t>Проблемы разграничения и распределения доходных источников в условиях комплексной реформы федеративных отношений</w:t>
      </w:r>
    </w:p>
    <w:p w:rsidR="00641A26" w:rsidRPr="00305794" w:rsidRDefault="00641A26" w:rsidP="00641A26">
      <w:pPr>
        <w:pStyle w:val="a"/>
        <w:rPr>
          <w:sz w:val="24"/>
        </w:rPr>
      </w:pPr>
      <w:r w:rsidRPr="00305794">
        <w:rPr>
          <w:sz w:val="24"/>
        </w:rPr>
        <w:t>Отечественный и зарубежный опыт разграничения доходов между бюджетами РФ: возможности его применения в РФ</w:t>
      </w:r>
    </w:p>
    <w:p w:rsidR="00641A26" w:rsidRPr="00305794" w:rsidRDefault="00641A26" w:rsidP="00641A26">
      <w:pPr>
        <w:pStyle w:val="a"/>
        <w:rPr>
          <w:sz w:val="24"/>
        </w:rPr>
      </w:pPr>
      <w:r w:rsidRPr="00305794">
        <w:rPr>
          <w:sz w:val="24"/>
        </w:rPr>
        <w:t>Правовые основы мобилизации доходов в бюджеты РФ и их совершенствование</w:t>
      </w:r>
    </w:p>
    <w:p w:rsidR="00641A26" w:rsidRPr="00305794" w:rsidRDefault="00641A26" w:rsidP="00641A26">
      <w:pPr>
        <w:rPr>
          <w:sz w:val="24"/>
          <w:szCs w:val="24"/>
        </w:rPr>
      </w:pPr>
    </w:p>
    <w:p w:rsidR="00AD0A49" w:rsidRPr="00305794" w:rsidRDefault="00AD0A49" w:rsidP="00AD0A49">
      <w:pPr>
        <w:pStyle w:val="ReportMain"/>
        <w:suppressAutoHyphens/>
        <w:jc w:val="both"/>
        <w:rPr>
          <w:b/>
          <w:bCs/>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CD3B70" w:rsidRPr="00305794" w:rsidRDefault="00AD0A49" w:rsidP="00E674D9">
      <w:pPr>
        <w:numPr>
          <w:ilvl w:val="0"/>
          <w:numId w:val="30"/>
        </w:numPr>
        <w:ind w:left="0" w:firstLine="284"/>
        <w:jc w:val="both"/>
        <w:rPr>
          <w:sz w:val="24"/>
          <w:szCs w:val="24"/>
        </w:rPr>
      </w:pPr>
      <w:r w:rsidRPr="00305794">
        <w:rPr>
          <w:b/>
          <w:bCs/>
          <w:sz w:val="24"/>
          <w:szCs w:val="24"/>
        </w:rPr>
        <w:t xml:space="preserve"> </w:t>
      </w:r>
      <w:r w:rsidR="00CD3B70" w:rsidRPr="00305794">
        <w:rPr>
          <w:sz w:val="24"/>
          <w:szCs w:val="24"/>
        </w:rPr>
        <w:t>Пути повышения эффективности использования государственной собственности.</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внешнеэкономической деятельности.</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Госпошлина: понятие, виды и порядок взимания.</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оказания платных услуг и компенсации затрат государства.</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продажи материальных и нематериальных активов.</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местного бюджета и проблемы их мобилизации </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бюджета субъекта РФ и проблемы их мобилизации </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федерального бюджета и проблемы их мобилизации </w:t>
      </w:r>
    </w:p>
    <w:p w:rsidR="00AD0A49" w:rsidRPr="00305794" w:rsidRDefault="00AD0A49" w:rsidP="00641A26">
      <w:pPr>
        <w:pStyle w:val="ReportMain"/>
        <w:suppressAutoHyphens/>
        <w:ind w:firstLine="284"/>
        <w:jc w:val="both"/>
        <w:rPr>
          <w:b/>
          <w:bCs/>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1083C" w:rsidRPr="00894196" w:rsidRDefault="00A1083C" w:rsidP="00E674D9">
      <w:pPr>
        <w:numPr>
          <w:ilvl w:val="0"/>
          <w:numId w:val="31"/>
        </w:numPr>
        <w:jc w:val="both"/>
        <w:rPr>
          <w:sz w:val="24"/>
          <w:szCs w:val="24"/>
        </w:rPr>
      </w:pPr>
      <w:r w:rsidRPr="00894196">
        <w:rPr>
          <w:sz w:val="24"/>
          <w:szCs w:val="24"/>
        </w:rPr>
        <w:t>Классификация доходов бюджета: критерии, виды, краткая характеристика.</w:t>
      </w:r>
    </w:p>
    <w:p w:rsidR="00A1083C" w:rsidRPr="00894196" w:rsidRDefault="00A1083C" w:rsidP="00E674D9">
      <w:pPr>
        <w:numPr>
          <w:ilvl w:val="0"/>
          <w:numId w:val="31"/>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A1083C" w:rsidRPr="00894196" w:rsidRDefault="00A1083C" w:rsidP="00E674D9">
      <w:pPr>
        <w:numPr>
          <w:ilvl w:val="0"/>
          <w:numId w:val="31"/>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A1083C" w:rsidRPr="00894196" w:rsidRDefault="00A1083C" w:rsidP="00E674D9">
      <w:pPr>
        <w:numPr>
          <w:ilvl w:val="0"/>
          <w:numId w:val="31"/>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A1083C" w:rsidRPr="00894196" w:rsidRDefault="00A1083C" w:rsidP="00E674D9">
      <w:pPr>
        <w:numPr>
          <w:ilvl w:val="0"/>
          <w:numId w:val="31"/>
        </w:numPr>
        <w:jc w:val="both"/>
        <w:rPr>
          <w:sz w:val="24"/>
          <w:szCs w:val="24"/>
        </w:rPr>
      </w:pPr>
      <w:r w:rsidRPr="00894196">
        <w:rPr>
          <w:sz w:val="24"/>
          <w:szCs w:val="24"/>
        </w:rPr>
        <w:t>Особенности принципов и методов разграничения доходов между бюджетами РФ</w:t>
      </w:r>
    </w:p>
    <w:p w:rsidR="00A1083C" w:rsidRPr="00894196" w:rsidRDefault="00A1083C" w:rsidP="00E674D9">
      <w:pPr>
        <w:numPr>
          <w:ilvl w:val="0"/>
          <w:numId w:val="31"/>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A1083C" w:rsidRPr="00894196" w:rsidRDefault="00A1083C" w:rsidP="00E674D9">
      <w:pPr>
        <w:numPr>
          <w:ilvl w:val="0"/>
          <w:numId w:val="31"/>
        </w:numPr>
        <w:jc w:val="both"/>
        <w:rPr>
          <w:sz w:val="24"/>
          <w:szCs w:val="24"/>
        </w:rPr>
      </w:pPr>
      <w:r w:rsidRPr="00894196">
        <w:rPr>
          <w:sz w:val="24"/>
          <w:szCs w:val="24"/>
        </w:rPr>
        <w:t>Доходы местного бюджета и направления их совершенствования</w:t>
      </w:r>
    </w:p>
    <w:p w:rsidR="00A1083C" w:rsidRPr="00894196" w:rsidRDefault="00A1083C" w:rsidP="00E674D9">
      <w:pPr>
        <w:numPr>
          <w:ilvl w:val="0"/>
          <w:numId w:val="31"/>
        </w:numPr>
        <w:jc w:val="both"/>
        <w:rPr>
          <w:sz w:val="24"/>
          <w:szCs w:val="24"/>
        </w:rPr>
      </w:pPr>
      <w:r w:rsidRPr="00894196">
        <w:rPr>
          <w:sz w:val="24"/>
          <w:szCs w:val="24"/>
        </w:rPr>
        <w:t>Резервный фонд: понятие и порядок формирования</w:t>
      </w:r>
    </w:p>
    <w:p w:rsidR="00A1083C" w:rsidRPr="00894196" w:rsidRDefault="00A1083C" w:rsidP="00E674D9">
      <w:pPr>
        <w:numPr>
          <w:ilvl w:val="0"/>
          <w:numId w:val="31"/>
        </w:numPr>
        <w:jc w:val="both"/>
        <w:rPr>
          <w:sz w:val="24"/>
          <w:szCs w:val="24"/>
        </w:rPr>
      </w:pPr>
      <w:r w:rsidRPr="00894196">
        <w:rPr>
          <w:sz w:val="24"/>
          <w:szCs w:val="24"/>
        </w:rPr>
        <w:t>Правовые и экономические основы формирования государственных и муниципальных доходов</w:t>
      </w:r>
    </w:p>
    <w:p w:rsidR="00A1083C" w:rsidRPr="00894196" w:rsidRDefault="00A1083C" w:rsidP="00E674D9">
      <w:pPr>
        <w:numPr>
          <w:ilvl w:val="0"/>
          <w:numId w:val="31"/>
        </w:numPr>
        <w:jc w:val="both"/>
        <w:rPr>
          <w:sz w:val="24"/>
          <w:szCs w:val="24"/>
        </w:rPr>
      </w:pPr>
      <w:r w:rsidRPr="00894196">
        <w:rPr>
          <w:sz w:val="24"/>
          <w:szCs w:val="24"/>
        </w:rPr>
        <w:t>Методология планирования налоговых доходов бюджетов субъектов РФ</w:t>
      </w:r>
    </w:p>
    <w:p w:rsidR="00A1083C" w:rsidRPr="00894196" w:rsidRDefault="00A1083C" w:rsidP="00E674D9">
      <w:pPr>
        <w:numPr>
          <w:ilvl w:val="0"/>
          <w:numId w:val="31"/>
        </w:numPr>
        <w:jc w:val="both"/>
        <w:rPr>
          <w:sz w:val="24"/>
          <w:szCs w:val="24"/>
        </w:rPr>
      </w:pPr>
      <w:r w:rsidRPr="00894196">
        <w:rPr>
          <w:sz w:val="24"/>
          <w:szCs w:val="24"/>
        </w:rPr>
        <w:t>Принципы, критерии и методы мобилизации доходов в бюджетную систему РФ</w:t>
      </w:r>
    </w:p>
    <w:p w:rsidR="00A1083C" w:rsidRPr="00894196" w:rsidRDefault="00A1083C" w:rsidP="00E674D9">
      <w:pPr>
        <w:numPr>
          <w:ilvl w:val="0"/>
          <w:numId w:val="31"/>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A1083C" w:rsidRPr="00894196" w:rsidRDefault="00A1083C" w:rsidP="00E674D9">
      <w:pPr>
        <w:numPr>
          <w:ilvl w:val="0"/>
          <w:numId w:val="31"/>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A1083C" w:rsidRPr="00894196" w:rsidRDefault="00A1083C" w:rsidP="00E674D9">
      <w:pPr>
        <w:numPr>
          <w:ilvl w:val="0"/>
          <w:numId w:val="31"/>
        </w:numPr>
        <w:tabs>
          <w:tab w:val="clear" w:pos="720"/>
          <w:tab w:val="num" w:pos="-180"/>
        </w:tabs>
        <w:jc w:val="both"/>
        <w:rPr>
          <w:sz w:val="24"/>
          <w:szCs w:val="24"/>
        </w:rPr>
      </w:pPr>
      <w:r w:rsidRPr="00894196">
        <w:rPr>
          <w:sz w:val="24"/>
          <w:szCs w:val="24"/>
        </w:rPr>
        <w:lastRenderedPageBreak/>
        <w:t xml:space="preserve">Особенности и основные направления бюджетной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A1083C" w:rsidRPr="00894196" w:rsidRDefault="00A1083C" w:rsidP="00E674D9">
      <w:pPr>
        <w:numPr>
          <w:ilvl w:val="0"/>
          <w:numId w:val="31"/>
        </w:numPr>
        <w:tabs>
          <w:tab w:val="clear" w:pos="720"/>
          <w:tab w:val="num" w:pos="-180"/>
        </w:tabs>
        <w:jc w:val="both"/>
        <w:rPr>
          <w:sz w:val="24"/>
          <w:szCs w:val="24"/>
        </w:rPr>
      </w:pPr>
      <w:r w:rsidRPr="00894196">
        <w:rPr>
          <w:sz w:val="24"/>
          <w:szCs w:val="24"/>
        </w:rPr>
        <w:t xml:space="preserve">Особенности и основные направления налоговой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A1083C" w:rsidRPr="00894196" w:rsidRDefault="00A1083C" w:rsidP="00E674D9">
      <w:pPr>
        <w:numPr>
          <w:ilvl w:val="0"/>
          <w:numId w:val="31"/>
        </w:numPr>
        <w:jc w:val="both"/>
        <w:rPr>
          <w:sz w:val="24"/>
          <w:szCs w:val="24"/>
        </w:rPr>
      </w:pPr>
      <w:r w:rsidRPr="00894196">
        <w:rPr>
          <w:sz w:val="24"/>
          <w:szCs w:val="24"/>
        </w:rPr>
        <w:t xml:space="preserve">Мировая практика распределения налогов и налоговых доходов между бюджетами РФ </w:t>
      </w:r>
    </w:p>
    <w:p w:rsidR="00A1083C" w:rsidRPr="00894196" w:rsidRDefault="00A1083C" w:rsidP="00A1083C">
      <w:pPr>
        <w:rPr>
          <w:b/>
          <w:sz w:val="24"/>
          <w:szCs w:val="24"/>
        </w:rPr>
      </w:pPr>
    </w:p>
    <w:p w:rsidR="00D85556" w:rsidRPr="00894196" w:rsidRDefault="00305794" w:rsidP="00017886">
      <w:pPr>
        <w:tabs>
          <w:tab w:val="num" w:pos="0"/>
        </w:tabs>
        <w:ind w:right="355"/>
        <w:jc w:val="both"/>
        <w:rPr>
          <w:b/>
          <w:sz w:val="24"/>
          <w:szCs w:val="24"/>
        </w:rPr>
      </w:pPr>
      <w:r w:rsidRPr="00894196">
        <w:rPr>
          <w:b/>
          <w:sz w:val="24"/>
          <w:szCs w:val="24"/>
        </w:rPr>
        <w:t>В.</w:t>
      </w:r>
      <w:r w:rsidR="00842EE2">
        <w:rPr>
          <w:b/>
          <w:sz w:val="24"/>
          <w:szCs w:val="24"/>
        </w:rPr>
        <w:t>2 Типовые задачи</w:t>
      </w:r>
    </w:p>
    <w:p w:rsidR="00C91F23" w:rsidRPr="00894196" w:rsidRDefault="00C91F23" w:rsidP="00D579B1">
      <w:pPr>
        <w:pStyle w:val="Default"/>
        <w:ind w:firstLine="709"/>
        <w:jc w:val="both"/>
        <w:rPr>
          <w:b/>
          <w:bCs/>
          <w:color w:val="auto"/>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AF1B9F" w:rsidRPr="00894196" w:rsidRDefault="00AF1B9F" w:rsidP="00AF1B9F">
      <w:pPr>
        <w:jc w:val="both"/>
        <w:rPr>
          <w:sz w:val="24"/>
          <w:szCs w:val="24"/>
        </w:rPr>
      </w:pPr>
      <w:r w:rsidRPr="00894196">
        <w:rPr>
          <w:sz w:val="24"/>
          <w:szCs w:val="24"/>
        </w:rPr>
        <w:t>Задача  1</w:t>
      </w:r>
      <w:r w:rsidR="00E5106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AF1B9F">
      <w:pPr>
        <w:jc w:val="both"/>
        <w:rPr>
          <w:sz w:val="24"/>
          <w:szCs w:val="24"/>
        </w:rPr>
      </w:pPr>
      <w:r w:rsidRPr="00894196">
        <w:rPr>
          <w:sz w:val="24"/>
          <w:szCs w:val="24"/>
        </w:rPr>
        <w:t>Задача 2</w:t>
      </w:r>
      <w:r w:rsidR="00E51064">
        <w:rPr>
          <w:sz w:val="24"/>
          <w:szCs w:val="24"/>
        </w:rPr>
        <w:t xml:space="preserve">. </w:t>
      </w:r>
      <w:proofErr w:type="gramStart"/>
      <w:r w:rsidRPr="00894196">
        <w:rPr>
          <w:sz w:val="24"/>
          <w:szCs w:val="24"/>
        </w:rPr>
        <w:t>На 201</w:t>
      </w:r>
      <w:r w:rsidR="00825BA4">
        <w:rPr>
          <w:sz w:val="24"/>
          <w:szCs w:val="24"/>
        </w:rPr>
        <w:t>6</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01.07.2016</w:t>
      </w:r>
      <w:r w:rsidR="00067230">
        <w:rPr>
          <w:sz w:val="24"/>
          <w:szCs w:val="24"/>
        </w:rPr>
        <w:t xml:space="preserve"> </w:t>
      </w:r>
      <w:r w:rsidRPr="00894196">
        <w:rPr>
          <w:sz w:val="24"/>
          <w:szCs w:val="24"/>
        </w:rPr>
        <w:t>г. - 96541 тыс. руб., уровень собираемости по ННП 97%. Ставки зачисления ННП в бюджет Оренбургской области утверждены на 2015-2017гг. в размере 88,57%. Требуется</w:t>
      </w:r>
      <w:proofErr w:type="gramEnd"/>
      <w:r w:rsidRPr="00894196">
        <w:rPr>
          <w:sz w:val="24"/>
          <w:szCs w:val="24"/>
        </w:rPr>
        <w:t xml:space="preserve"> рассчитать планируемый контингент по ННП на 201</w:t>
      </w:r>
      <w:r w:rsidR="00825BA4">
        <w:rPr>
          <w:sz w:val="24"/>
          <w:szCs w:val="24"/>
        </w:rPr>
        <w:t xml:space="preserve">6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8625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95462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proofErr w:type="gramStart"/>
      <w:r w:rsidRPr="00894196">
        <w:rPr>
          <w:sz w:val="24"/>
          <w:szCs w:val="24"/>
        </w:rPr>
        <w:t>На 2017 год прибыль предприятий, расположенных на территории Оренбургской области, составит 146598 тыс. руб. Доходы, исключаемые из прибыли, составят 75946 тыс. руб. Убытки предприятий, подлежащие возмещению, будут равны 45632 тыс. руб. Сумма недоимки по ННП на 01.07.201</w:t>
      </w:r>
      <w:r w:rsidR="00067230">
        <w:rPr>
          <w:sz w:val="24"/>
          <w:szCs w:val="24"/>
        </w:rPr>
        <w:t xml:space="preserve">7 </w:t>
      </w:r>
      <w:r w:rsidRPr="00894196">
        <w:rPr>
          <w:sz w:val="24"/>
          <w:szCs w:val="24"/>
        </w:rPr>
        <w:t>г. - 42316 тыс. руб., уровень собираемости по ННП 97%. Ставки зачисления ННП в бюджет Оренбургской области утверждены на 2015-2017</w:t>
      </w:r>
      <w:r w:rsidR="00067230">
        <w:rPr>
          <w:sz w:val="24"/>
          <w:szCs w:val="24"/>
        </w:rPr>
        <w:t xml:space="preserve"> </w:t>
      </w:r>
      <w:r w:rsidRPr="00894196">
        <w:rPr>
          <w:sz w:val="24"/>
          <w:szCs w:val="24"/>
        </w:rPr>
        <w:t>гг. в размере 88,57</w:t>
      </w:r>
      <w:proofErr w:type="gramEnd"/>
      <w:r w:rsidRPr="00894196">
        <w:rPr>
          <w:sz w:val="24"/>
          <w:szCs w:val="24"/>
        </w:rPr>
        <w:t xml:space="preserve">%. </w:t>
      </w:r>
      <w:proofErr w:type="gramStart"/>
      <w:r w:rsidRPr="00894196">
        <w:rPr>
          <w:sz w:val="24"/>
          <w:szCs w:val="24"/>
        </w:rPr>
        <w:t>Требуется</w:t>
      </w:r>
      <w:proofErr w:type="gramEnd"/>
      <w:r w:rsidRPr="00894196">
        <w:rPr>
          <w:sz w:val="24"/>
          <w:szCs w:val="24"/>
        </w:rPr>
        <w:t xml:space="preserve">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D0A49" w:rsidRPr="00894196" w:rsidRDefault="00AD0A49" w:rsidP="00AD0A49">
      <w:pPr>
        <w:pStyle w:val="Default"/>
        <w:ind w:firstLine="709"/>
        <w:jc w:val="both"/>
        <w:rPr>
          <w:bCs/>
        </w:rPr>
      </w:pPr>
    </w:p>
    <w:p w:rsidR="00AD0A49" w:rsidRPr="00894196" w:rsidRDefault="00AD0A49" w:rsidP="00AD0A49">
      <w:pPr>
        <w:rPr>
          <w:b/>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745D2E" w:rsidRPr="00894196" w:rsidRDefault="00745D2E" w:rsidP="00825BA4">
      <w:pPr>
        <w:rPr>
          <w:sz w:val="24"/>
          <w:szCs w:val="24"/>
        </w:rPr>
      </w:pPr>
      <w:r w:rsidRPr="00894196">
        <w:rPr>
          <w:sz w:val="24"/>
          <w:szCs w:val="24"/>
        </w:rPr>
        <w:t>Задача</w:t>
      </w:r>
      <w:r w:rsidR="00AF1B9F" w:rsidRPr="00894196">
        <w:rPr>
          <w:sz w:val="24"/>
          <w:szCs w:val="24"/>
        </w:rPr>
        <w:t xml:space="preserve"> 1</w:t>
      </w:r>
      <w:r w:rsidR="00825BA4">
        <w:rPr>
          <w:sz w:val="24"/>
          <w:szCs w:val="24"/>
        </w:rPr>
        <w:t>.</w:t>
      </w:r>
      <w:r w:rsidR="00825BA4" w:rsidRPr="00825BA4">
        <w:rPr>
          <w:sz w:val="24"/>
          <w:szCs w:val="24"/>
        </w:rPr>
        <w:t xml:space="preserve"> </w:t>
      </w:r>
      <w:r w:rsidR="00825BA4" w:rsidRPr="00894196">
        <w:rPr>
          <w:sz w:val="24"/>
          <w:szCs w:val="24"/>
        </w:rPr>
        <w:t>Определить контингент по налогу на доходы физических лиц.</w:t>
      </w:r>
    </w:p>
    <w:p w:rsidR="00745D2E" w:rsidRPr="00894196" w:rsidRDefault="00745D2E" w:rsidP="00825BA4">
      <w:pPr>
        <w:jc w:val="center"/>
        <w:rPr>
          <w:sz w:val="24"/>
          <w:szCs w:val="24"/>
        </w:rPr>
      </w:pPr>
      <w:r w:rsidRPr="00894196">
        <w:rPr>
          <w:sz w:val="24"/>
          <w:szCs w:val="24"/>
        </w:rPr>
        <w:t xml:space="preserve">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bl>
      <w:tblPr>
        <w:tblStyle w:val="ad"/>
        <w:tblW w:w="9775" w:type="dxa"/>
        <w:tblLook w:val="01E0" w:firstRow="1" w:lastRow="1" w:firstColumn="1" w:lastColumn="1" w:noHBand="0" w:noVBand="0"/>
      </w:tblPr>
      <w:tblGrid>
        <w:gridCol w:w="856"/>
        <w:gridCol w:w="7474"/>
        <w:gridCol w:w="1445"/>
      </w:tblGrid>
      <w:tr w:rsidR="00745D2E" w:rsidRPr="00894196" w:rsidTr="005567D5">
        <w:tc>
          <w:tcPr>
            <w:tcW w:w="8330" w:type="dxa"/>
            <w:gridSpan w:val="2"/>
          </w:tcPr>
          <w:p w:rsidR="00745D2E" w:rsidRPr="00894196" w:rsidRDefault="00745D2E" w:rsidP="00745D2E">
            <w:pPr>
              <w:jc w:val="center"/>
              <w:rPr>
                <w:sz w:val="24"/>
                <w:szCs w:val="24"/>
              </w:rPr>
            </w:pPr>
            <w:r w:rsidRPr="00894196">
              <w:rPr>
                <w:sz w:val="24"/>
                <w:szCs w:val="24"/>
              </w:rPr>
              <w:t>Показатели</w:t>
            </w:r>
          </w:p>
        </w:tc>
        <w:tc>
          <w:tcPr>
            <w:tcW w:w="1445" w:type="dxa"/>
          </w:tcPr>
          <w:p w:rsidR="00745D2E" w:rsidRPr="00894196" w:rsidRDefault="00745D2E" w:rsidP="00745D2E">
            <w:pPr>
              <w:jc w:val="center"/>
              <w:rPr>
                <w:sz w:val="24"/>
                <w:szCs w:val="24"/>
              </w:rPr>
            </w:pP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w:t>
            </w:r>
          </w:p>
        </w:tc>
        <w:tc>
          <w:tcPr>
            <w:tcW w:w="7474" w:type="dxa"/>
          </w:tcPr>
          <w:p w:rsidR="00745D2E" w:rsidRPr="00894196" w:rsidRDefault="00745D2E" w:rsidP="00745D2E">
            <w:pPr>
              <w:jc w:val="center"/>
              <w:rPr>
                <w:sz w:val="24"/>
                <w:szCs w:val="24"/>
              </w:rPr>
            </w:pPr>
            <w:r w:rsidRPr="00894196">
              <w:rPr>
                <w:sz w:val="24"/>
                <w:szCs w:val="24"/>
              </w:rPr>
              <w:t>Фонд оплаты труда работающих граждан</w:t>
            </w:r>
          </w:p>
        </w:tc>
        <w:tc>
          <w:tcPr>
            <w:tcW w:w="1445" w:type="dxa"/>
          </w:tcPr>
          <w:p w:rsidR="00745D2E" w:rsidRPr="00894196" w:rsidRDefault="00745D2E" w:rsidP="00745D2E">
            <w:pPr>
              <w:jc w:val="center"/>
              <w:rPr>
                <w:sz w:val="24"/>
                <w:szCs w:val="24"/>
              </w:rPr>
            </w:pPr>
            <w:r w:rsidRPr="00894196">
              <w:rPr>
                <w:sz w:val="24"/>
                <w:szCs w:val="24"/>
              </w:rPr>
              <w:t>14717</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2</w:t>
            </w:r>
          </w:p>
        </w:tc>
        <w:tc>
          <w:tcPr>
            <w:tcW w:w="7474" w:type="dxa"/>
          </w:tcPr>
          <w:p w:rsidR="00745D2E" w:rsidRPr="00894196" w:rsidRDefault="00745D2E" w:rsidP="00745D2E">
            <w:pPr>
              <w:jc w:val="center"/>
              <w:rPr>
                <w:sz w:val="24"/>
                <w:szCs w:val="24"/>
              </w:rPr>
            </w:pPr>
            <w:r w:rsidRPr="00894196">
              <w:rPr>
                <w:sz w:val="24"/>
                <w:szCs w:val="24"/>
              </w:rPr>
              <w:t>Фонд оплаты труда, не облагаемый НДФЛ в связи со стандартными налоговыми вычетами</w:t>
            </w:r>
          </w:p>
        </w:tc>
        <w:tc>
          <w:tcPr>
            <w:tcW w:w="1445" w:type="dxa"/>
          </w:tcPr>
          <w:p w:rsidR="00745D2E" w:rsidRPr="00894196" w:rsidRDefault="00745D2E" w:rsidP="00745D2E">
            <w:pPr>
              <w:jc w:val="center"/>
              <w:rPr>
                <w:sz w:val="24"/>
                <w:szCs w:val="24"/>
              </w:rPr>
            </w:pPr>
          </w:p>
          <w:p w:rsidR="00745D2E" w:rsidRPr="00894196" w:rsidRDefault="00745D2E" w:rsidP="00745D2E">
            <w:pPr>
              <w:jc w:val="center"/>
              <w:rPr>
                <w:sz w:val="24"/>
                <w:szCs w:val="24"/>
              </w:rPr>
            </w:pPr>
            <w:r w:rsidRPr="00894196">
              <w:rPr>
                <w:sz w:val="24"/>
                <w:szCs w:val="24"/>
              </w:rPr>
              <w:t>859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3</w:t>
            </w:r>
          </w:p>
        </w:tc>
        <w:tc>
          <w:tcPr>
            <w:tcW w:w="7474" w:type="dxa"/>
          </w:tcPr>
          <w:p w:rsidR="00745D2E" w:rsidRPr="00894196" w:rsidRDefault="00745D2E" w:rsidP="00745D2E">
            <w:pPr>
              <w:jc w:val="center"/>
              <w:rPr>
                <w:sz w:val="24"/>
                <w:szCs w:val="24"/>
              </w:rPr>
            </w:pPr>
            <w:r w:rsidRPr="00894196">
              <w:rPr>
                <w:sz w:val="24"/>
                <w:szCs w:val="24"/>
              </w:rPr>
              <w:t>Социальные, имущественные вычеты</w:t>
            </w:r>
          </w:p>
        </w:tc>
        <w:tc>
          <w:tcPr>
            <w:tcW w:w="1445" w:type="dxa"/>
          </w:tcPr>
          <w:p w:rsidR="00745D2E" w:rsidRPr="00894196" w:rsidRDefault="00745D2E" w:rsidP="00745D2E">
            <w:pPr>
              <w:jc w:val="center"/>
              <w:rPr>
                <w:sz w:val="24"/>
                <w:szCs w:val="24"/>
              </w:rPr>
            </w:pPr>
            <w:r w:rsidRPr="00894196">
              <w:rPr>
                <w:sz w:val="24"/>
                <w:szCs w:val="24"/>
              </w:rPr>
              <w:t>420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4</w:t>
            </w:r>
          </w:p>
        </w:tc>
        <w:tc>
          <w:tcPr>
            <w:tcW w:w="7474" w:type="dxa"/>
          </w:tcPr>
          <w:p w:rsidR="00745D2E" w:rsidRPr="00894196" w:rsidRDefault="00745D2E" w:rsidP="00745D2E">
            <w:pPr>
              <w:jc w:val="center"/>
              <w:rPr>
                <w:sz w:val="24"/>
                <w:szCs w:val="24"/>
              </w:rPr>
            </w:pPr>
            <w:r w:rsidRPr="00894196">
              <w:rPr>
                <w:sz w:val="24"/>
                <w:szCs w:val="24"/>
              </w:rPr>
              <w:t>Сумма дохода, облагаемая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5</w:t>
            </w:r>
          </w:p>
        </w:tc>
        <w:tc>
          <w:tcPr>
            <w:tcW w:w="7474" w:type="dxa"/>
          </w:tcPr>
          <w:p w:rsidR="00745D2E" w:rsidRPr="00894196" w:rsidRDefault="00745D2E" w:rsidP="00745D2E">
            <w:pPr>
              <w:jc w:val="center"/>
              <w:rPr>
                <w:sz w:val="24"/>
                <w:szCs w:val="24"/>
              </w:rPr>
            </w:pPr>
            <w:r w:rsidRPr="00894196">
              <w:rPr>
                <w:sz w:val="24"/>
                <w:szCs w:val="24"/>
              </w:rPr>
              <w:t>Расчётная сумма НДФЛ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6</w:t>
            </w:r>
          </w:p>
        </w:tc>
        <w:tc>
          <w:tcPr>
            <w:tcW w:w="7474" w:type="dxa"/>
          </w:tcPr>
          <w:p w:rsidR="00745D2E" w:rsidRPr="00894196" w:rsidRDefault="00745D2E" w:rsidP="00745D2E">
            <w:pPr>
              <w:jc w:val="center"/>
              <w:rPr>
                <w:sz w:val="24"/>
                <w:szCs w:val="24"/>
              </w:rPr>
            </w:pPr>
            <w:r w:rsidRPr="00894196">
              <w:rPr>
                <w:sz w:val="24"/>
                <w:szCs w:val="24"/>
              </w:rPr>
              <w:t>Величина доходов, облагаемых по ставке 35%</w:t>
            </w:r>
          </w:p>
        </w:tc>
        <w:tc>
          <w:tcPr>
            <w:tcW w:w="1445" w:type="dxa"/>
          </w:tcPr>
          <w:p w:rsidR="00745D2E" w:rsidRPr="00894196" w:rsidRDefault="00745D2E" w:rsidP="00745D2E">
            <w:pPr>
              <w:jc w:val="center"/>
              <w:rPr>
                <w:sz w:val="24"/>
                <w:szCs w:val="24"/>
              </w:rPr>
            </w:pPr>
            <w:r w:rsidRPr="00894196">
              <w:rPr>
                <w:sz w:val="24"/>
                <w:szCs w:val="24"/>
              </w:rPr>
              <w:t>70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7</w:t>
            </w:r>
          </w:p>
        </w:tc>
        <w:tc>
          <w:tcPr>
            <w:tcW w:w="7474" w:type="dxa"/>
          </w:tcPr>
          <w:p w:rsidR="00745D2E" w:rsidRPr="00894196" w:rsidRDefault="00745D2E" w:rsidP="00745D2E">
            <w:pPr>
              <w:jc w:val="center"/>
              <w:rPr>
                <w:sz w:val="24"/>
                <w:szCs w:val="24"/>
              </w:rPr>
            </w:pPr>
            <w:r w:rsidRPr="00894196">
              <w:rPr>
                <w:sz w:val="24"/>
                <w:szCs w:val="24"/>
              </w:rPr>
              <w:t>Расчётная сумма налога по ставке 35%</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8</w:t>
            </w:r>
          </w:p>
        </w:tc>
        <w:tc>
          <w:tcPr>
            <w:tcW w:w="7474" w:type="dxa"/>
          </w:tcPr>
          <w:p w:rsidR="00745D2E" w:rsidRPr="00894196" w:rsidRDefault="00745D2E" w:rsidP="00745D2E">
            <w:pPr>
              <w:jc w:val="center"/>
              <w:rPr>
                <w:sz w:val="24"/>
                <w:szCs w:val="24"/>
              </w:rPr>
            </w:pPr>
            <w:r w:rsidRPr="00894196">
              <w:rPr>
                <w:sz w:val="24"/>
                <w:szCs w:val="24"/>
              </w:rPr>
              <w:t>Общая сумма налога на доходы физических лиц</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9</w:t>
            </w:r>
          </w:p>
        </w:tc>
        <w:tc>
          <w:tcPr>
            <w:tcW w:w="7474" w:type="dxa"/>
          </w:tcPr>
          <w:p w:rsidR="00745D2E" w:rsidRPr="00894196" w:rsidRDefault="00745D2E" w:rsidP="00745D2E">
            <w:pPr>
              <w:jc w:val="center"/>
              <w:rPr>
                <w:sz w:val="24"/>
                <w:szCs w:val="24"/>
              </w:rPr>
            </w:pPr>
            <w:r w:rsidRPr="00894196">
              <w:rPr>
                <w:sz w:val="24"/>
                <w:szCs w:val="24"/>
              </w:rPr>
              <w:t>Коэффициент собираемости</w:t>
            </w:r>
          </w:p>
        </w:tc>
        <w:tc>
          <w:tcPr>
            <w:tcW w:w="1445" w:type="dxa"/>
          </w:tcPr>
          <w:p w:rsidR="00745D2E" w:rsidRPr="00894196" w:rsidRDefault="00745D2E" w:rsidP="00745D2E">
            <w:pPr>
              <w:jc w:val="center"/>
              <w:rPr>
                <w:sz w:val="24"/>
                <w:szCs w:val="24"/>
              </w:rPr>
            </w:pPr>
            <w:r w:rsidRPr="00894196">
              <w:rPr>
                <w:sz w:val="24"/>
                <w:szCs w:val="24"/>
              </w:rPr>
              <w:t>0,9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10</w:t>
            </w:r>
          </w:p>
        </w:tc>
        <w:tc>
          <w:tcPr>
            <w:tcW w:w="7474" w:type="dxa"/>
          </w:tcPr>
          <w:p w:rsidR="00745D2E" w:rsidRPr="00894196" w:rsidRDefault="00745D2E" w:rsidP="00745D2E">
            <w:pPr>
              <w:jc w:val="center"/>
              <w:rPr>
                <w:sz w:val="24"/>
                <w:szCs w:val="24"/>
              </w:rPr>
            </w:pPr>
            <w:r w:rsidRPr="00894196">
              <w:rPr>
                <w:sz w:val="24"/>
                <w:szCs w:val="24"/>
              </w:rPr>
              <w:t xml:space="preserve">Сумма налога на доходы физических лиц,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c>
        <w:tc>
          <w:tcPr>
            <w:tcW w:w="1445" w:type="dxa"/>
          </w:tcPr>
          <w:p w:rsidR="00745D2E" w:rsidRPr="00894196" w:rsidRDefault="00745D2E" w:rsidP="00745D2E">
            <w:pPr>
              <w:jc w:val="center"/>
              <w:rPr>
                <w:sz w:val="24"/>
                <w:szCs w:val="24"/>
              </w:rPr>
            </w:pPr>
            <w:r w:rsidRPr="00894196">
              <w:rPr>
                <w:sz w:val="24"/>
                <w:szCs w:val="24"/>
              </w:rPr>
              <w:t>исчислить</w:t>
            </w:r>
          </w:p>
        </w:tc>
      </w:tr>
    </w:tbl>
    <w:p w:rsidR="00AF1B9F" w:rsidRPr="00894196" w:rsidRDefault="00AF1B9F" w:rsidP="00AF1B9F">
      <w:pPr>
        <w:jc w:val="both"/>
        <w:rPr>
          <w:sz w:val="24"/>
          <w:szCs w:val="24"/>
        </w:rPr>
      </w:pPr>
      <w:r w:rsidRPr="00894196">
        <w:rPr>
          <w:sz w:val="24"/>
          <w:szCs w:val="24"/>
        </w:rPr>
        <w:t>Задача 2</w:t>
      </w:r>
      <w:r w:rsidR="00825BA4">
        <w:rPr>
          <w:sz w:val="24"/>
          <w:szCs w:val="24"/>
        </w:rPr>
        <w:t xml:space="preserve">. </w:t>
      </w:r>
      <w:proofErr w:type="gramStart"/>
      <w:r w:rsidRPr="00894196">
        <w:rPr>
          <w:sz w:val="24"/>
          <w:szCs w:val="24"/>
        </w:rPr>
        <w:t xml:space="preserve">На 2017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w:t>
      </w:r>
      <w:r w:rsidRPr="00894196">
        <w:rPr>
          <w:sz w:val="24"/>
          <w:szCs w:val="24"/>
        </w:rPr>
        <w:lastRenderedPageBreak/>
        <w:t>01.07.20</w:t>
      </w:r>
      <w:r w:rsidR="00067230">
        <w:rPr>
          <w:sz w:val="24"/>
          <w:szCs w:val="24"/>
        </w:rPr>
        <w:t xml:space="preserve">17 </w:t>
      </w:r>
      <w:r w:rsidRPr="00894196">
        <w:rPr>
          <w:sz w:val="24"/>
          <w:szCs w:val="24"/>
        </w:rPr>
        <w:t>г. - 96541 тыс. руб., уровень собираемости по ННП 97%. Ставки зачисления ННП в бюджет Оренбургской области утверждены на 2015-2017</w:t>
      </w:r>
      <w:r w:rsidR="00067230">
        <w:rPr>
          <w:sz w:val="24"/>
          <w:szCs w:val="24"/>
        </w:rPr>
        <w:t xml:space="preserve"> </w:t>
      </w:r>
      <w:bookmarkStart w:id="0" w:name="_GoBack"/>
      <w:bookmarkEnd w:id="0"/>
      <w:r w:rsidRPr="00894196">
        <w:rPr>
          <w:sz w:val="24"/>
          <w:szCs w:val="24"/>
        </w:rPr>
        <w:t>гг. в размере 88,57</w:t>
      </w:r>
      <w:proofErr w:type="gramEnd"/>
      <w:r w:rsidRPr="00894196">
        <w:rPr>
          <w:sz w:val="24"/>
          <w:szCs w:val="24"/>
        </w:rPr>
        <w:t xml:space="preserve">%. </w:t>
      </w:r>
      <w:proofErr w:type="gramStart"/>
      <w:r w:rsidRPr="00894196">
        <w:rPr>
          <w:sz w:val="24"/>
          <w:szCs w:val="24"/>
        </w:rPr>
        <w:t>Требуется</w:t>
      </w:r>
      <w:proofErr w:type="gramEnd"/>
      <w:r w:rsidRPr="00894196">
        <w:rPr>
          <w:sz w:val="24"/>
          <w:szCs w:val="24"/>
        </w:rPr>
        <w:t xml:space="preserve">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w:t>
      </w:r>
      <w:r w:rsidR="00582765">
        <w:rPr>
          <w:sz w:val="24"/>
          <w:szCs w:val="24"/>
        </w:rPr>
        <w:t xml:space="preserve">17 </w:t>
      </w:r>
      <w:r w:rsidRPr="00894196">
        <w:rPr>
          <w:sz w:val="24"/>
          <w:szCs w:val="24"/>
        </w:rPr>
        <w:t xml:space="preserve">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4562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41289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 xml:space="preserve">Выполните функции экономиста и на основании приведенных ниже данных рассчитайте: </w:t>
      </w:r>
    </w:p>
    <w:p w:rsidR="00AF1B9F" w:rsidRPr="00894196" w:rsidRDefault="00AF1B9F" w:rsidP="00E674D9">
      <w:pPr>
        <w:numPr>
          <w:ilvl w:val="1"/>
          <w:numId w:val="40"/>
        </w:numPr>
        <w:jc w:val="both"/>
        <w:rPr>
          <w:sz w:val="24"/>
          <w:szCs w:val="24"/>
        </w:rPr>
      </w:pPr>
      <w:r w:rsidRPr="00894196">
        <w:rPr>
          <w:sz w:val="24"/>
          <w:szCs w:val="24"/>
        </w:rPr>
        <w:t>Коэффициент налогового бремени на экономику страны.</w:t>
      </w:r>
    </w:p>
    <w:p w:rsidR="00AF1B9F" w:rsidRPr="00894196" w:rsidRDefault="00AF1B9F" w:rsidP="00E674D9">
      <w:pPr>
        <w:numPr>
          <w:ilvl w:val="1"/>
          <w:numId w:val="40"/>
        </w:numPr>
        <w:jc w:val="both"/>
        <w:rPr>
          <w:sz w:val="24"/>
          <w:szCs w:val="24"/>
        </w:rPr>
      </w:pPr>
      <w:r w:rsidRPr="00894196">
        <w:rPr>
          <w:sz w:val="24"/>
          <w:szCs w:val="24"/>
        </w:rPr>
        <w:t>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89562,44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625,86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3.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7452,93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AF1B9F" w:rsidRPr="00894196" w:rsidRDefault="00AF1B9F" w:rsidP="00AF1B9F">
      <w:pPr>
        <w:jc w:val="both"/>
        <w:rPr>
          <w:sz w:val="24"/>
          <w:szCs w:val="24"/>
        </w:rPr>
      </w:pPr>
      <w:r w:rsidRPr="00894196">
        <w:rPr>
          <w:sz w:val="24"/>
          <w:szCs w:val="24"/>
        </w:rPr>
        <w:t>Задача 1</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2017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825BA4">
      <w:pPr>
        <w:jc w:val="both"/>
        <w:rPr>
          <w:sz w:val="24"/>
          <w:szCs w:val="24"/>
        </w:rPr>
      </w:pPr>
      <w:r w:rsidRPr="00894196">
        <w:rPr>
          <w:sz w:val="24"/>
          <w:szCs w:val="24"/>
        </w:rPr>
        <w:t>Задача 2</w:t>
      </w:r>
      <w:r w:rsidR="00825BA4">
        <w:rPr>
          <w:sz w:val="24"/>
          <w:szCs w:val="24"/>
        </w:rPr>
        <w:t xml:space="preserve">. </w:t>
      </w:r>
      <w:r w:rsidRPr="00894196">
        <w:rPr>
          <w:sz w:val="24"/>
          <w:szCs w:val="24"/>
        </w:rPr>
        <w:t>На основании приведенных данных рассчитайте индивидуальный индекс издержек по налогу на имущество организаций:</w:t>
      </w:r>
    </w:p>
    <w:p w:rsidR="00AF1B9F" w:rsidRPr="00894196" w:rsidRDefault="00AF1B9F" w:rsidP="00AF1B9F">
      <w:pPr>
        <w:tabs>
          <w:tab w:val="left" w:pos="7223"/>
        </w:tabs>
        <w:ind w:firstLine="360"/>
        <w:jc w:val="both"/>
        <w:rPr>
          <w:sz w:val="24"/>
          <w:szCs w:val="24"/>
        </w:rPr>
      </w:pPr>
      <w:r w:rsidRPr="00894196">
        <w:rPr>
          <w:sz w:val="24"/>
          <w:szCs w:val="24"/>
        </w:rPr>
        <w:t>1. Расходы по взиманию налога на имущество организаций – 12238 тыс. руб.</w:t>
      </w:r>
    </w:p>
    <w:p w:rsidR="00AF1B9F" w:rsidRPr="00894196" w:rsidRDefault="00AF1B9F" w:rsidP="00AF1B9F">
      <w:pPr>
        <w:tabs>
          <w:tab w:val="left" w:pos="7223"/>
        </w:tabs>
        <w:ind w:firstLine="360"/>
        <w:jc w:val="both"/>
        <w:rPr>
          <w:sz w:val="24"/>
          <w:szCs w:val="24"/>
        </w:rPr>
      </w:pPr>
      <w:r w:rsidRPr="00894196">
        <w:rPr>
          <w:sz w:val="24"/>
          <w:szCs w:val="24"/>
        </w:rPr>
        <w:t>2. Фактически поступившая сумма налога на имущество организаций – 37890 тыс. руб.</w:t>
      </w:r>
    </w:p>
    <w:p w:rsidR="00AF1B9F" w:rsidRPr="00894196" w:rsidRDefault="00AF1B9F" w:rsidP="00825BA4">
      <w:pPr>
        <w:jc w:val="both"/>
        <w:rPr>
          <w:sz w:val="24"/>
          <w:szCs w:val="24"/>
        </w:rPr>
      </w:pPr>
      <w:r w:rsidRPr="00894196">
        <w:rPr>
          <w:sz w:val="24"/>
          <w:szCs w:val="24"/>
        </w:rPr>
        <w:t>Задача 3</w:t>
      </w:r>
      <w:r w:rsidR="00825BA4">
        <w:rPr>
          <w:sz w:val="24"/>
          <w:szCs w:val="24"/>
        </w:rPr>
        <w:t xml:space="preserve">. </w:t>
      </w:r>
      <w:r w:rsidRPr="00894196">
        <w:rPr>
          <w:sz w:val="24"/>
          <w:szCs w:val="24"/>
        </w:rPr>
        <w:t>На основании приведенных данных рассчитайте показатель налогового бремени на население:</w:t>
      </w:r>
    </w:p>
    <w:p w:rsidR="00AF1B9F" w:rsidRPr="00894196" w:rsidRDefault="00AF1B9F" w:rsidP="00AF1B9F">
      <w:pPr>
        <w:tabs>
          <w:tab w:val="left" w:pos="7223"/>
        </w:tabs>
        <w:ind w:firstLine="360"/>
        <w:jc w:val="both"/>
        <w:rPr>
          <w:sz w:val="24"/>
          <w:szCs w:val="24"/>
        </w:rPr>
      </w:pPr>
      <w:r w:rsidRPr="00894196">
        <w:rPr>
          <w:sz w:val="24"/>
          <w:szCs w:val="24"/>
        </w:rPr>
        <w:t>1. Средние доходы на душу населения – 120500 руб.</w:t>
      </w:r>
    </w:p>
    <w:p w:rsidR="00AF1B9F" w:rsidRPr="00894196" w:rsidRDefault="00AF1B9F" w:rsidP="00AF1B9F">
      <w:pPr>
        <w:tabs>
          <w:tab w:val="left" w:pos="7223"/>
        </w:tabs>
        <w:ind w:firstLine="360"/>
        <w:jc w:val="both"/>
        <w:rPr>
          <w:sz w:val="24"/>
          <w:szCs w:val="24"/>
        </w:rPr>
      </w:pPr>
      <w:r w:rsidRPr="00894196">
        <w:rPr>
          <w:sz w:val="24"/>
          <w:szCs w:val="24"/>
        </w:rPr>
        <w:t>2. Величина налоговых платежей, уплачиваемых населением на душу населения – 12450 руб.</w:t>
      </w:r>
    </w:p>
    <w:p w:rsidR="00AF1B9F" w:rsidRPr="00894196" w:rsidRDefault="00AF1B9F" w:rsidP="00825BA4">
      <w:pPr>
        <w:jc w:val="both"/>
        <w:rPr>
          <w:sz w:val="24"/>
          <w:szCs w:val="24"/>
        </w:rPr>
      </w:pPr>
      <w:r w:rsidRPr="00894196">
        <w:rPr>
          <w:sz w:val="24"/>
          <w:szCs w:val="24"/>
        </w:rPr>
        <w:t>Задача 4</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коэффициент налогового бремени на экономику страны:</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47382,44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1201,93</w:t>
            </w:r>
          </w:p>
        </w:tc>
      </w:tr>
    </w:tbl>
    <w:p w:rsidR="00AF1B9F" w:rsidRPr="00894196" w:rsidRDefault="00AF1B9F" w:rsidP="00825BA4">
      <w:pPr>
        <w:jc w:val="both"/>
        <w:rPr>
          <w:sz w:val="24"/>
          <w:szCs w:val="24"/>
        </w:rPr>
      </w:pPr>
      <w:r w:rsidRPr="00894196">
        <w:rPr>
          <w:sz w:val="24"/>
          <w:szCs w:val="24"/>
        </w:rPr>
        <w:t>Задача 5</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103,86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1271,93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E4E56" w:rsidRPr="00894196" w:rsidRDefault="00AE4E56" w:rsidP="00AE4E56">
      <w:pPr>
        <w:tabs>
          <w:tab w:val="num" w:pos="0"/>
        </w:tabs>
        <w:ind w:firstLine="709"/>
        <w:jc w:val="both"/>
        <w:rPr>
          <w:sz w:val="24"/>
          <w:szCs w:val="24"/>
        </w:rPr>
      </w:pPr>
      <w:r w:rsidRPr="00894196">
        <w:rPr>
          <w:sz w:val="24"/>
          <w:szCs w:val="24"/>
        </w:rPr>
        <w:t>1.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AE4E56" w:rsidRPr="00894196" w:rsidRDefault="00AE4E56" w:rsidP="00AE4E56">
      <w:pPr>
        <w:tabs>
          <w:tab w:val="num" w:pos="0"/>
        </w:tabs>
        <w:ind w:firstLine="709"/>
        <w:jc w:val="both"/>
        <w:rPr>
          <w:sz w:val="24"/>
          <w:szCs w:val="24"/>
        </w:rPr>
      </w:pPr>
      <w:r w:rsidRPr="00894196">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AE4E56" w:rsidRPr="00894196" w:rsidRDefault="00AE4E56" w:rsidP="00AE4E56">
      <w:pPr>
        <w:tabs>
          <w:tab w:val="num" w:pos="0"/>
        </w:tabs>
        <w:ind w:firstLine="709"/>
        <w:jc w:val="both"/>
        <w:rPr>
          <w:sz w:val="24"/>
          <w:szCs w:val="24"/>
        </w:rPr>
      </w:pPr>
      <w:r w:rsidRPr="00894196">
        <w:rPr>
          <w:sz w:val="24"/>
          <w:szCs w:val="24"/>
        </w:rPr>
        <w:lastRenderedPageBreak/>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AE4E56" w:rsidRPr="00894196" w:rsidRDefault="00AE4E56" w:rsidP="00AE4E56">
      <w:pPr>
        <w:tabs>
          <w:tab w:val="num" w:pos="0"/>
        </w:tabs>
        <w:ind w:firstLine="709"/>
        <w:jc w:val="both"/>
        <w:rPr>
          <w:sz w:val="24"/>
          <w:szCs w:val="24"/>
        </w:rPr>
      </w:pPr>
      <w:r w:rsidRPr="00894196">
        <w:rPr>
          <w:sz w:val="24"/>
          <w:szCs w:val="24"/>
        </w:rPr>
        <w:t>- Устанавливается исчерпывающий перечень федеральных, региональных и местных налогов.</w:t>
      </w:r>
    </w:p>
    <w:p w:rsidR="00AE4E56" w:rsidRPr="00894196" w:rsidRDefault="00AE4E56" w:rsidP="00AE4E56">
      <w:pPr>
        <w:tabs>
          <w:tab w:val="num" w:pos="0"/>
        </w:tabs>
        <w:ind w:firstLine="709"/>
        <w:jc w:val="both"/>
        <w:rPr>
          <w:sz w:val="24"/>
          <w:szCs w:val="24"/>
        </w:rPr>
      </w:pPr>
      <w:r w:rsidRPr="00894196">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AE4E56" w:rsidRPr="00894196" w:rsidRDefault="00AE4E56" w:rsidP="00AE4E56">
      <w:pPr>
        <w:tabs>
          <w:tab w:val="num" w:pos="0"/>
        </w:tabs>
        <w:ind w:firstLine="709"/>
        <w:jc w:val="both"/>
        <w:rPr>
          <w:sz w:val="24"/>
          <w:szCs w:val="24"/>
        </w:rPr>
      </w:pPr>
      <w:r w:rsidRPr="00894196">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AE4E56" w:rsidRPr="00894196" w:rsidRDefault="00AE4E56" w:rsidP="00AE4E56">
      <w:pPr>
        <w:tabs>
          <w:tab w:val="num" w:pos="0"/>
        </w:tabs>
        <w:ind w:firstLine="709"/>
        <w:jc w:val="both"/>
        <w:rPr>
          <w:sz w:val="24"/>
          <w:szCs w:val="24"/>
        </w:rPr>
      </w:pPr>
      <w:r w:rsidRPr="00894196">
        <w:rPr>
          <w:sz w:val="24"/>
          <w:szCs w:val="24"/>
        </w:rPr>
        <w:t xml:space="preserve">2. Определите первоочередные задачи налоговой  </w:t>
      </w:r>
      <w:proofErr w:type="gramStart"/>
      <w:r w:rsidRPr="00894196">
        <w:rPr>
          <w:sz w:val="24"/>
          <w:szCs w:val="24"/>
        </w:rPr>
        <w:t>политики на</w:t>
      </w:r>
      <w:proofErr w:type="gramEnd"/>
      <w:r w:rsidRPr="00894196">
        <w:rPr>
          <w:sz w:val="24"/>
          <w:szCs w:val="24"/>
        </w:rPr>
        <w:t xml:space="preserve"> очередной год и ближайшую перспективу.</w:t>
      </w:r>
    </w:p>
    <w:p w:rsidR="00AE4E56" w:rsidRPr="00894196" w:rsidRDefault="00AE4E56" w:rsidP="00AE4E56">
      <w:pPr>
        <w:tabs>
          <w:tab w:val="num" w:pos="0"/>
        </w:tabs>
        <w:ind w:firstLine="709"/>
        <w:jc w:val="both"/>
        <w:rPr>
          <w:sz w:val="24"/>
          <w:szCs w:val="24"/>
        </w:rPr>
      </w:pPr>
      <w:r w:rsidRPr="00894196">
        <w:rPr>
          <w:sz w:val="24"/>
          <w:szCs w:val="24"/>
        </w:rPr>
        <w:t>3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AE4E56" w:rsidRPr="00894196" w:rsidRDefault="00AE4E56" w:rsidP="00AE4E56">
      <w:pPr>
        <w:tabs>
          <w:tab w:val="num" w:pos="0"/>
        </w:tabs>
        <w:ind w:firstLine="709"/>
        <w:jc w:val="both"/>
        <w:rPr>
          <w:sz w:val="24"/>
          <w:szCs w:val="24"/>
        </w:rPr>
      </w:pPr>
      <w:r w:rsidRPr="00894196">
        <w:rPr>
          <w:sz w:val="24"/>
          <w:szCs w:val="24"/>
        </w:rPr>
        <w:t xml:space="preserve">4. По способу взимания налоги подразделяются </w:t>
      </w:r>
      <w:proofErr w:type="gramStart"/>
      <w:r w:rsidRPr="00894196">
        <w:rPr>
          <w:sz w:val="24"/>
          <w:szCs w:val="24"/>
        </w:rPr>
        <w:t>на</w:t>
      </w:r>
      <w:proofErr w:type="gramEnd"/>
      <w:r w:rsidRPr="00894196">
        <w:rPr>
          <w:sz w:val="24"/>
          <w:szCs w:val="24"/>
        </w:rPr>
        <w:t xml:space="preserve"> прямые и косвенные. Укажите, к какому виду относятся следующие налоги Российской Федерации:</w:t>
      </w:r>
    </w:p>
    <w:p w:rsidR="00AE4E56" w:rsidRPr="00894196" w:rsidRDefault="00AE4E56" w:rsidP="00AE4E56">
      <w:pPr>
        <w:tabs>
          <w:tab w:val="num" w:pos="0"/>
        </w:tabs>
        <w:ind w:firstLine="709"/>
        <w:jc w:val="both"/>
        <w:rPr>
          <w:sz w:val="24"/>
          <w:szCs w:val="24"/>
        </w:rPr>
      </w:pPr>
      <w:r w:rsidRPr="00894196">
        <w:rPr>
          <w:sz w:val="24"/>
          <w:szCs w:val="24"/>
        </w:rPr>
        <w:t>- налог на имущество организаций;</w:t>
      </w:r>
    </w:p>
    <w:p w:rsidR="00AE4E56" w:rsidRPr="00894196" w:rsidRDefault="00AE4E56" w:rsidP="00AE4E56">
      <w:pPr>
        <w:tabs>
          <w:tab w:val="num" w:pos="0"/>
        </w:tabs>
        <w:ind w:firstLine="709"/>
        <w:jc w:val="both"/>
        <w:rPr>
          <w:sz w:val="24"/>
          <w:szCs w:val="24"/>
        </w:rPr>
      </w:pPr>
      <w:r w:rsidRPr="00894196">
        <w:rPr>
          <w:sz w:val="24"/>
          <w:szCs w:val="24"/>
        </w:rPr>
        <w:t>- налог на добавленную стоимость;</w:t>
      </w:r>
    </w:p>
    <w:p w:rsidR="00AE4E56" w:rsidRPr="00894196" w:rsidRDefault="00AE4E56" w:rsidP="00AE4E56">
      <w:pPr>
        <w:tabs>
          <w:tab w:val="num" w:pos="0"/>
        </w:tabs>
        <w:ind w:firstLine="709"/>
        <w:jc w:val="both"/>
        <w:rPr>
          <w:sz w:val="24"/>
          <w:szCs w:val="24"/>
        </w:rPr>
      </w:pPr>
      <w:r w:rsidRPr="00894196">
        <w:rPr>
          <w:sz w:val="24"/>
          <w:szCs w:val="24"/>
        </w:rPr>
        <w:t>- налог на игорный бизнес;</w:t>
      </w:r>
    </w:p>
    <w:p w:rsidR="00AE4E56" w:rsidRPr="00894196" w:rsidRDefault="00AE4E56" w:rsidP="00AE4E56">
      <w:pPr>
        <w:tabs>
          <w:tab w:val="num" w:pos="0"/>
        </w:tabs>
        <w:ind w:firstLine="709"/>
        <w:jc w:val="both"/>
        <w:rPr>
          <w:sz w:val="24"/>
          <w:szCs w:val="24"/>
        </w:rPr>
      </w:pPr>
      <w:r w:rsidRPr="00894196">
        <w:rPr>
          <w:sz w:val="24"/>
          <w:szCs w:val="24"/>
        </w:rPr>
        <w:t>- земельный налог;</w:t>
      </w:r>
    </w:p>
    <w:p w:rsidR="00AE4E56" w:rsidRPr="00894196" w:rsidRDefault="00AE4E56" w:rsidP="00AE4E56">
      <w:pPr>
        <w:tabs>
          <w:tab w:val="num" w:pos="0"/>
        </w:tabs>
        <w:ind w:firstLine="709"/>
        <w:jc w:val="both"/>
        <w:rPr>
          <w:sz w:val="24"/>
          <w:szCs w:val="24"/>
        </w:rPr>
      </w:pPr>
      <w:r w:rsidRPr="00894196">
        <w:rPr>
          <w:sz w:val="24"/>
          <w:szCs w:val="24"/>
        </w:rPr>
        <w:t>- акцизы;</w:t>
      </w:r>
    </w:p>
    <w:p w:rsidR="00AE4E56" w:rsidRPr="00894196" w:rsidRDefault="00AE4E56" w:rsidP="00AE4E56">
      <w:pPr>
        <w:tabs>
          <w:tab w:val="num" w:pos="0"/>
        </w:tabs>
        <w:ind w:firstLine="709"/>
        <w:jc w:val="both"/>
        <w:rPr>
          <w:sz w:val="24"/>
          <w:szCs w:val="24"/>
        </w:rPr>
      </w:pPr>
      <w:r w:rsidRPr="00894196">
        <w:rPr>
          <w:sz w:val="24"/>
          <w:szCs w:val="24"/>
        </w:rPr>
        <w:t>- налог на добычу полезных ископаемых.</w:t>
      </w:r>
    </w:p>
    <w:p w:rsidR="00AD0A49" w:rsidRPr="008F2313" w:rsidRDefault="00AD0A49" w:rsidP="00AD0A49">
      <w:pPr>
        <w:rPr>
          <w:b/>
          <w:sz w:val="28"/>
          <w:szCs w:val="28"/>
        </w:rPr>
      </w:pPr>
    </w:p>
    <w:p w:rsidR="006B7A9A" w:rsidRPr="00894196" w:rsidRDefault="00894196" w:rsidP="006B7A9A">
      <w:pPr>
        <w:tabs>
          <w:tab w:val="num" w:pos="0"/>
        </w:tabs>
        <w:ind w:right="355"/>
        <w:jc w:val="both"/>
        <w:rPr>
          <w:b/>
          <w:sz w:val="24"/>
          <w:szCs w:val="24"/>
        </w:rPr>
      </w:pPr>
      <w:r w:rsidRPr="00894196">
        <w:rPr>
          <w:b/>
          <w:sz w:val="24"/>
          <w:szCs w:val="24"/>
        </w:rPr>
        <w:t>В.</w:t>
      </w:r>
      <w:r w:rsidR="00D11171">
        <w:rPr>
          <w:b/>
          <w:sz w:val="24"/>
          <w:szCs w:val="24"/>
        </w:rPr>
        <w:t>3</w:t>
      </w:r>
      <w:r w:rsidR="006B7A9A" w:rsidRPr="00894196">
        <w:rPr>
          <w:b/>
          <w:sz w:val="24"/>
          <w:szCs w:val="24"/>
        </w:rPr>
        <w:t xml:space="preserve"> </w:t>
      </w:r>
      <w:r w:rsidR="00D11171">
        <w:rPr>
          <w:b/>
          <w:sz w:val="24"/>
          <w:szCs w:val="24"/>
        </w:rPr>
        <w:t>Р</w:t>
      </w:r>
      <w:r w:rsidR="00C91F23" w:rsidRPr="00894196">
        <w:rPr>
          <w:b/>
          <w:sz w:val="24"/>
          <w:szCs w:val="24"/>
        </w:rPr>
        <w:t>убежн</w:t>
      </w:r>
      <w:r w:rsidR="00D11171">
        <w:rPr>
          <w:b/>
          <w:sz w:val="24"/>
          <w:szCs w:val="24"/>
        </w:rPr>
        <w:t>ый контроль</w:t>
      </w:r>
    </w:p>
    <w:p w:rsidR="00AD0A49" w:rsidRDefault="00AD0A49" w:rsidP="006B7A9A">
      <w:pPr>
        <w:tabs>
          <w:tab w:val="num" w:pos="0"/>
        </w:tabs>
        <w:ind w:right="355"/>
        <w:jc w:val="both"/>
        <w:rPr>
          <w:b/>
          <w:sz w:val="24"/>
          <w:szCs w:val="24"/>
        </w:rPr>
      </w:pPr>
    </w:p>
    <w:p w:rsidR="00D11171" w:rsidRPr="00D11171" w:rsidRDefault="00D11171" w:rsidP="006B7A9A">
      <w:pPr>
        <w:tabs>
          <w:tab w:val="num" w:pos="0"/>
        </w:tabs>
        <w:ind w:right="355"/>
        <w:jc w:val="both"/>
        <w:rPr>
          <w:sz w:val="24"/>
          <w:szCs w:val="24"/>
        </w:rPr>
      </w:pPr>
      <w:r>
        <w:rPr>
          <w:sz w:val="24"/>
          <w:szCs w:val="24"/>
        </w:rPr>
        <w:t>Примерная т</w:t>
      </w:r>
      <w:r w:rsidRPr="00D11171">
        <w:rPr>
          <w:sz w:val="24"/>
          <w:szCs w:val="24"/>
        </w:rPr>
        <w:t>ематика условий рубежного контроля</w:t>
      </w: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Социально-экономическая сущность бюджета, его значение в регулировании экономики страны.</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Понятие бюджетной системы и бюджетного устройства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Принципы бюджетной системы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Бюджетный кодекс РФ, его роль в регулировании бюджетных отношений.</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Бюджетные полномочия федеральных органов власти, субъектов РФ и органов местного самоуправления.</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Бюджетный дефицит: содержание, принципы возникновения, источники финансирования.</w:t>
      </w:r>
    </w:p>
    <w:p w:rsidR="00DF08C5" w:rsidRPr="00894196" w:rsidRDefault="00DF08C5" w:rsidP="00825BA4">
      <w:pPr>
        <w:numPr>
          <w:ilvl w:val="0"/>
          <w:numId w:val="9"/>
        </w:numPr>
        <w:tabs>
          <w:tab w:val="clear" w:pos="284"/>
          <w:tab w:val="left" w:pos="426"/>
        </w:tabs>
        <w:ind w:left="426" w:hanging="316"/>
        <w:jc w:val="both"/>
        <w:rPr>
          <w:sz w:val="24"/>
          <w:szCs w:val="24"/>
        </w:rPr>
      </w:pPr>
      <w:proofErr w:type="gramStart"/>
      <w:r w:rsidRPr="00894196">
        <w:rPr>
          <w:sz w:val="24"/>
          <w:szCs w:val="24"/>
        </w:rPr>
        <w:t>Бюджетный</w:t>
      </w:r>
      <w:proofErr w:type="gramEnd"/>
      <w:r w:rsidRPr="00894196">
        <w:rPr>
          <w:sz w:val="24"/>
          <w:szCs w:val="24"/>
        </w:rPr>
        <w:t xml:space="preserve"> профицит: понятие, пути регулирования.</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Федеральные налоги: состав; налогоплательщики.</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Региональные налоги: перечень, налогоплательщики.</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Местные налоги: порядок их расчета.</w:t>
      </w:r>
    </w:p>
    <w:p w:rsidR="00DF08C5" w:rsidRPr="00894196" w:rsidRDefault="00DF08C5" w:rsidP="00825BA4">
      <w:pPr>
        <w:numPr>
          <w:ilvl w:val="0"/>
          <w:numId w:val="9"/>
        </w:numPr>
        <w:tabs>
          <w:tab w:val="clear" w:pos="284"/>
          <w:tab w:val="left" w:pos="426"/>
        </w:tabs>
        <w:ind w:left="426" w:hanging="316"/>
        <w:jc w:val="both"/>
        <w:rPr>
          <w:spacing w:val="-8"/>
          <w:sz w:val="24"/>
          <w:szCs w:val="24"/>
        </w:rPr>
      </w:pPr>
      <w:r w:rsidRPr="00894196">
        <w:rPr>
          <w:sz w:val="24"/>
          <w:szCs w:val="24"/>
        </w:rPr>
        <w:t xml:space="preserve">Сущность, формы и принципы </w:t>
      </w:r>
      <w:r w:rsidRPr="00894196">
        <w:rPr>
          <w:spacing w:val="-8"/>
          <w:sz w:val="24"/>
          <w:szCs w:val="24"/>
        </w:rPr>
        <w:t>межбюджетных отношений в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Основные направления бюджетно-налоговой политики РФ на современном этапе.</w:t>
      </w:r>
    </w:p>
    <w:p w:rsidR="00AD0A49" w:rsidRPr="00894196" w:rsidRDefault="00AD0A49" w:rsidP="00AD0A49">
      <w:pPr>
        <w:pStyle w:val="Default"/>
        <w:ind w:firstLine="709"/>
        <w:jc w:val="both"/>
        <w:rPr>
          <w:bCs/>
        </w:rPr>
      </w:pPr>
    </w:p>
    <w:p w:rsidR="00AD0A49" w:rsidRPr="00894196" w:rsidRDefault="00AD0A49" w:rsidP="00AD0A49">
      <w:pPr>
        <w:rPr>
          <w:b/>
          <w:snapToGrid w:val="0"/>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DF08C5" w:rsidRPr="00894196" w:rsidRDefault="00DF08C5" w:rsidP="00825BA4">
      <w:pPr>
        <w:numPr>
          <w:ilvl w:val="0"/>
          <w:numId w:val="10"/>
        </w:numPr>
        <w:tabs>
          <w:tab w:val="clear" w:pos="284"/>
          <w:tab w:val="num" w:pos="880"/>
        </w:tabs>
        <w:ind w:left="284" w:hanging="284"/>
        <w:jc w:val="both"/>
        <w:rPr>
          <w:sz w:val="24"/>
          <w:szCs w:val="24"/>
        </w:rPr>
      </w:pPr>
      <w:r w:rsidRPr="00894196">
        <w:rPr>
          <w:sz w:val="24"/>
          <w:szCs w:val="24"/>
        </w:rPr>
        <w:t>Бюджетный кодекс РФ о видах доходов бюджетов: краткая характеристика.</w:t>
      </w:r>
    </w:p>
    <w:p w:rsidR="00DF08C5" w:rsidRPr="00894196" w:rsidRDefault="00DF08C5" w:rsidP="00825BA4">
      <w:pPr>
        <w:numPr>
          <w:ilvl w:val="0"/>
          <w:numId w:val="10"/>
        </w:numPr>
        <w:tabs>
          <w:tab w:val="clear" w:pos="284"/>
          <w:tab w:val="num" w:pos="880"/>
        </w:tabs>
        <w:ind w:left="284" w:hanging="284"/>
        <w:jc w:val="both"/>
        <w:rPr>
          <w:sz w:val="24"/>
          <w:szCs w:val="24"/>
        </w:rPr>
      </w:pPr>
      <w:r w:rsidRPr="00894196">
        <w:rPr>
          <w:sz w:val="24"/>
          <w:szCs w:val="24"/>
        </w:rPr>
        <w:t>Полномочия федеральных органов законодательной и исполнительной власти по формированию доходов бюджета.</w:t>
      </w:r>
    </w:p>
    <w:p w:rsidR="00DF08C5" w:rsidRPr="00825BA4" w:rsidRDefault="00DF08C5" w:rsidP="00825BA4">
      <w:pPr>
        <w:pStyle w:val="aa"/>
        <w:numPr>
          <w:ilvl w:val="0"/>
          <w:numId w:val="10"/>
        </w:numPr>
        <w:tabs>
          <w:tab w:val="left" w:pos="880"/>
          <w:tab w:val="num" w:pos="1100"/>
        </w:tabs>
        <w:ind w:left="284" w:hanging="284"/>
        <w:jc w:val="both"/>
        <w:rPr>
          <w:spacing w:val="-12"/>
          <w:sz w:val="24"/>
          <w:szCs w:val="24"/>
        </w:rPr>
      </w:pPr>
      <w:r w:rsidRPr="00825BA4">
        <w:rPr>
          <w:sz w:val="24"/>
          <w:szCs w:val="24"/>
        </w:rPr>
        <w:t xml:space="preserve">Бюджетная классификация по </w:t>
      </w:r>
      <w:r w:rsidRPr="00825BA4">
        <w:rPr>
          <w:spacing w:val="-12"/>
          <w:sz w:val="24"/>
          <w:szCs w:val="24"/>
        </w:rPr>
        <w:t>доходам: структура кода доходов.</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Принципы формирования доходов бюджетов РФ.</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Правовые основы формирования доходов бюджетов.</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Характеристика доходов федерального бюджета.</w:t>
      </w:r>
    </w:p>
    <w:p w:rsidR="00DF08C5" w:rsidRPr="00894196" w:rsidRDefault="00DF08C5" w:rsidP="00825BA4">
      <w:pPr>
        <w:ind w:left="284" w:hanging="284"/>
        <w:rPr>
          <w:sz w:val="24"/>
          <w:szCs w:val="24"/>
        </w:rPr>
      </w:pP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Порядок распределения доходов между бюджетами бюджетной системы РФ.</w:t>
      </w:r>
    </w:p>
    <w:p w:rsidR="00DF08C5" w:rsidRPr="00825BA4" w:rsidRDefault="00DF08C5" w:rsidP="00825BA4">
      <w:pPr>
        <w:pStyle w:val="aa"/>
        <w:numPr>
          <w:ilvl w:val="0"/>
          <w:numId w:val="10"/>
        </w:numPr>
        <w:tabs>
          <w:tab w:val="left" w:pos="880"/>
          <w:tab w:val="num" w:pos="1100"/>
        </w:tabs>
        <w:ind w:left="284" w:hanging="284"/>
        <w:jc w:val="both"/>
        <w:rPr>
          <w:spacing w:val="-14"/>
          <w:sz w:val="24"/>
          <w:szCs w:val="24"/>
        </w:rPr>
      </w:pPr>
      <w:r w:rsidRPr="00825BA4">
        <w:rPr>
          <w:sz w:val="24"/>
          <w:szCs w:val="24"/>
        </w:rPr>
        <w:t xml:space="preserve">Характеристика неналоговых доходов </w:t>
      </w:r>
      <w:r w:rsidRPr="00825BA4">
        <w:rPr>
          <w:spacing w:val="-14"/>
          <w:sz w:val="24"/>
          <w:szCs w:val="24"/>
        </w:rPr>
        <w:t>федерального бюджета.</w:t>
      </w:r>
    </w:p>
    <w:p w:rsidR="00DF08C5" w:rsidRPr="00894196" w:rsidRDefault="00DF08C5" w:rsidP="00825BA4">
      <w:pPr>
        <w:numPr>
          <w:ilvl w:val="0"/>
          <w:numId w:val="10"/>
        </w:numPr>
        <w:tabs>
          <w:tab w:val="left" w:pos="880"/>
        </w:tabs>
        <w:ind w:left="284" w:hanging="284"/>
        <w:jc w:val="both"/>
        <w:rPr>
          <w:sz w:val="24"/>
          <w:szCs w:val="24"/>
        </w:rPr>
      </w:pPr>
      <w:r w:rsidRPr="00894196">
        <w:rPr>
          <w:sz w:val="24"/>
          <w:szCs w:val="24"/>
        </w:rPr>
        <w:t>Администраторы доходов бюджетов: понятие, их роль в формировании доходов бюджетов.</w:t>
      </w:r>
    </w:p>
    <w:p w:rsidR="00DF08C5" w:rsidRPr="00894196" w:rsidRDefault="00DF08C5" w:rsidP="00825BA4">
      <w:pPr>
        <w:numPr>
          <w:ilvl w:val="0"/>
          <w:numId w:val="10"/>
        </w:numPr>
        <w:tabs>
          <w:tab w:val="left" w:pos="880"/>
        </w:tabs>
        <w:ind w:left="284" w:hanging="284"/>
        <w:jc w:val="both"/>
        <w:rPr>
          <w:spacing w:val="-16"/>
          <w:sz w:val="24"/>
          <w:szCs w:val="24"/>
        </w:rPr>
      </w:pPr>
      <w:r w:rsidRPr="00894196">
        <w:rPr>
          <w:sz w:val="24"/>
          <w:szCs w:val="24"/>
        </w:rPr>
        <w:t xml:space="preserve">Нормативы отчислений налоговых и неналоговых доходов в бюджеты разных уровней: </w:t>
      </w:r>
      <w:r w:rsidRPr="00894196">
        <w:rPr>
          <w:spacing w:val="-16"/>
          <w:sz w:val="24"/>
          <w:szCs w:val="24"/>
        </w:rPr>
        <w:t>понятие; порядок утверждения и применение.</w:t>
      </w:r>
    </w:p>
    <w:p w:rsidR="00DF08C5" w:rsidRPr="00894196" w:rsidRDefault="00DF08C5" w:rsidP="00825BA4">
      <w:pPr>
        <w:numPr>
          <w:ilvl w:val="0"/>
          <w:numId w:val="10"/>
        </w:numPr>
        <w:tabs>
          <w:tab w:val="left" w:pos="426"/>
        </w:tabs>
        <w:ind w:left="284" w:hanging="284"/>
        <w:jc w:val="both"/>
        <w:rPr>
          <w:sz w:val="24"/>
          <w:szCs w:val="24"/>
        </w:rPr>
      </w:pPr>
      <w:r w:rsidRPr="00894196">
        <w:rPr>
          <w:sz w:val="24"/>
          <w:szCs w:val="24"/>
        </w:rPr>
        <w:t>Основные параметры федерального бюджета на текущий год.</w:t>
      </w:r>
    </w:p>
    <w:p w:rsidR="00DF08C5" w:rsidRPr="00894196"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Федеральные налоги: особенности зачисления в бюджеты разных уровней.</w:t>
      </w:r>
    </w:p>
    <w:p w:rsidR="00DF08C5" w:rsidRPr="00894196" w:rsidRDefault="00DF08C5" w:rsidP="00825BA4">
      <w:pPr>
        <w:numPr>
          <w:ilvl w:val="0"/>
          <w:numId w:val="10"/>
        </w:numPr>
        <w:tabs>
          <w:tab w:val="left" w:pos="426"/>
        </w:tabs>
        <w:ind w:left="284" w:hanging="284"/>
        <w:jc w:val="both"/>
        <w:rPr>
          <w:sz w:val="24"/>
          <w:szCs w:val="24"/>
        </w:rPr>
      </w:pPr>
      <w:r w:rsidRPr="00894196">
        <w:rPr>
          <w:sz w:val="24"/>
          <w:szCs w:val="24"/>
        </w:rPr>
        <w:t>Понятие стабилизационного фонда, его роль в обеспечении сбалансированности федерального бюджета.</w:t>
      </w:r>
    </w:p>
    <w:p w:rsidR="00DF08C5" w:rsidRPr="00894196"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Безвозмездные и безвозвратные перечисления: понятие, формы.</w:t>
      </w:r>
    </w:p>
    <w:p w:rsidR="00DF08C5" w:rsidRPr="00894196" w:rsidRDefault="00DF08C5" w:rsidP="00825BA4">
      <w:pPr>
        <w:numPr>
          <w:ilvl w:val="0"/>
          <w:numId w:val="10"/>
        </w:numPr>
        <w:tabs>
          <w:tab w:val="left" w:pos="426"/>
          <w:tab w:val="num" w:pos="1100"/>
        </w:tabs>
        <w:ind w:left="284" w:hanging="284"/>
        <w:jc w:val="both"/>
        <w:rPr>
          <w:sz w:val="24"/>
          <w:szCs w:val="24"/>
        </w:rPr>
      </w:pPr>
      <w:r w:rsidRPr="00894196">
        <w:rPr>
          <w:sz w:val="24"/>
          <w:szCs w:val="24"/>
        </w:rPr>
        <w:t>Понятие доходов бюджета, их значение в реализации бюджетной политики государств.</w:t>
      </w:r>
    </w:p>
    <w:p w:rsidR="00DF08C5"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Порядок формирования стабилизационного фонда.</w:t>
      </w:r>
    </w:p>
    <w:p w:rsidR="00DF08C5" w:rsidRPr="00825BA4" w:rsidRDefault="00DF08C5" w:rsidP="00825BA4">
      <w:pPr>
        <w:pStyle w:val="aa"/>
        <w:numPr>
          <w:ilvl w:val="0"/>
          <w:numId w:val="10"/>
        </w:numPr>
        <w:tabs>
          <w:tab w:val="left" w:pos="426"/>
        </w:tabs>
        <w:ind w:left="284" w:hanging="284"/>
        <w:jc w:val="both"/>
        <w:rPr>
          <w:sz w:val="24"/>
          <w:szCs w:val="24"/>
        </w:rPr>
      </w:pPr>
      <w:r w:rsidRPr="00825BA4">
        <w:rPr>
          <w:sz w:val="24"/>
          <w:szCs w:val="24"/>
        </w:rPr>
        <w:t>Состав и структура доходов федерального бюджета.</w:t>
      </w:r>
    </w:p>
    <w:p w:rsidR="00DF08C5" w:rsidRPr="00825BA4" w:rsidRDefault="00DF08C5" w:rsidP="00825BA4">
      <w:pPr>
        <w:pStyle w:val="aa"/>
        <w:numPr>
          <w:ilvl w:val="0"/>
          <w:numId w:val="10"/>
        </w:numPr>
        <w:tabs>
          <w:tab w:val="left" w:pos="426"/>
          <w:tab w:val="num" w:pos="1100"/>
        </w:tabs>
        <w:ind w:left="284" w:hanging="284"/>
        <w:jc w:val="both"/>
        <w:rPr>
          <w:sz w:val="24"/>
          <w:szCs w:val="24"/>
        </w:rPr>
      </w:pPr>
      <w:r w:rsidRPr="00825BA4">
        <w:rPr>
          <w:sz w:val="24"/>
          <w:szCs w:val="24"/>
        </w:rPr>
        <w:t>Направления использования стабилизационного фонда.</w:t>
      </w:r>
    </w:p>
    <w:p w:rsidR="00DF08C5" w:rsidRPr="00825BA4" w:rsidRDefault="00DF08C5" w:rsidP="00825BA4">
      <w:pPr>
        <w:pStyle w:val="aa"/>
        <w:numPr>
          <w:ilvl w:val="0"/>
          <w:numId w:val="10"/>
        </w:numPr>
        <w:tabs>
          <w:tab w:val="left" w:pos="426"/>
          <w:tab w:val="num" w:pos="851"/>
          <w:tab w:val="num" w:pos="1100"/>
        </w:tabs>
        <w:ind w:left="284" w:hanging="284"/>
        <w:jc w:val="both"/>
        <w:rPr>
          <w:sz w:val="24"/>
          <w:szCs w:val="24"/>
        </w:rPr>
      </w:pPr>
      <w:r w:rsidRPr="00825BA4">
        <w:rPr>
          <w:sz w:val="24"/>
          <w:szCs w:val="24"/>
        </w:rPr>
        <w:t>Проблемы распределения доходных источников между бюджетами бюджетной системы РФ.</w:t>
      </w:r>
    </w:p>
    <w:p w:rsidR="00AD0A49" w:rsidRPr="00825BA4" w:rsidRDefault="00DF08C5" w:rsidP="00825BA4">
      <w:pPr>
        <w:pStyle w:val="aa"/>
        <w:numPr>
          <w:ilvl w:val="0"/>
          <w:numId w:val="10"/>
        </w:numPr>
        <w:tabs>
          <w:tab w:val="left" w:pos="426"/>
        </w:tabs>
        <w:ind w:left="284" w:hanging="284"/>
        <w:rPr>
          <w:sz w:val="24"/>
          <w:szCs w:val="24"/>
        </w:rPr>
      </w:pPr>
      <w:r w:rsidRPr="00825BA4">
        <w:rPr>
          <w:sz w:val="24"/>
          <w:szCs w:val="24"/>
        </w:rPr>
        <w:t>Доходы федеральных целевых бюджетных фондов.</w:t>
      </w:r>
    </w:p>
    <w:p w:rsidR="00DF08C5" w:rsidRPr="00894196" w:rsidRDefault="00DF08C5" w:rsidP="00DF08C5">
      <w:pPr>
        <w:rPr>
          <w:b/>
          <w:sz w:val="24"/>
          <w:szCs w:val="24"/>
        </w:rPr>
      </w:pPr>
    </w:p>
    <w:p w:rsidR="00AD0A49" w:rsidRPr="00894196" w:rsidRDefault="00AD0A49" w:rsidP="00AD0A49">
      <w:pPr>
        <w:pStyle w:val="ReportMain"/>
        <w:suppressAutoHyphens/>
        <w:jc w:val="both"/>
        <w:rPr>
          <w:b/>
          <w:bCs/>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Полномочия законодательных и исполнительных органов субъектов РФ по формированию доходов бюджетов субъектов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Состав и структура доходов местного бюджета.</w:t>
      </w:r>
    </w:p>
    <w:p w:rsidR="00DF08C5" w:rsidRPr="00825BA4" w:rsidRDefault="00DF08C5" w:rsidP="00825BA4">
      <w:pPr>
        <w:pStyle w:val="aa"/>
        <w:numPr>
          <w:ilvl w:val="0"/>
          <w:numId w:val="108"/>
        </w:numPr>
        <w:tabs>
          <w:tab w:val="clear" w:pos="834"/>
          <w:tab w:val="num" w:pos="284"/>
          <w:tab w:val="left" w:pos="880"/>
        </w:tabs>
        <w:ind w:left="284" w:hanging="284"/>
        <w:rPr>
          <w:sz w:val="24"/>
          <w:szCs w:val="24"/>
        </w:rPr>
      </w:pPr>
      <w:r w:rsidRPr="00825BA4">
        <w:rPr>
          <w:sz w:val="24"/>
          <w:szCs w:val="24"/>
        </w:rPr>
        <w:t>Состав и структура доходов субъекта РФ.</w:t>
      </w:r>
    </w:p>
    <w:p w:rsidR="00DF08C5" w:rsidRPr="00825BA4" w:rsidRDefault="00DF08C5" w:rsidP="00825BA4">
      <w:pPr>
        <w:pStyle w:val="aa"/>
        <w:numPr>
          <w:ilvl w:val="0"/>
          <w:numId w:val="108"/>
        </w:numPr>
        <w:tabs>
          <w:tab w:val="clear" w:pos="834"/>
          <w:tab w:val="num" w:pos="284"/>
          <w:tab w:val="left" w:pos="880"/>
        </w:tabs>
        <w:ind w:left="284" w:hanging="284"/>
        <w:rPr>
          <w:sz w:val="24"/>
          <w:szCs w:val="24"/>
        </w:rPr>
      </w:pPr>
      <w:r w:rsidRPr="00825BA4">
        <w:rPr>
          <w:sz w:val="24"/>
          <w:szCs w:val="24"/>
        </w:rPr>
        <w:t>Местные налоги: порядок их расчета.</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Региональные налоги: их роль в формировании доходов бюджетов субъектов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Собственные доходы бюджета.</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Изменения в порядке исчисления и уплаты региональных  налогов.</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Неналоговые доходы местных бюджетов.</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Полномочия органов местного самоуправления по формированию доходов местных бюджетов.</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Характеристика неналоговых доходов субъекта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Факторы, влияющие на изменение уровня налоговых и неналоговых доходов бюджетов субъектов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Особенности формирования доходов местных бюджетов.</w:t>
      </w:r>
    </w:p>
    <w:p w:rsidR="00825BA4"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Доходы от приватизации имущества: основные направления программы прив</w:t>
      </w:r>
      <w:r w:rsidR="00825BA4" w:rsidRPr="00825BA4">
        <w:rPr>
          <w:sz w:val="24"/>
          <w:szCs w:val="24"/>
        </w:rPr>
        <w:t>атизации федерального имущества.</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Применение специальных налоговых режимов.</w:t>
      </w:r>
    </w:p>
    <w:p w:rsidR="00DF08C5" w:rsidRPr="00825BA4" w:rsidRDefault="00DF08C5" w:rsidP="00825BA4">
      <w:pPr>
        <w:pStyle w:val="aa"/>
        <w:numPr>
          <w:ilvl w:val="0"/>
          <w:numId w:val="108"/>
        </w:numPr>
        <w:tabs>
          <w:tab w:val="clear" w:pos="834"/>
          <w:tab w:val="left" w:pos="284"/>
          <w:tab w:val="left" w:pos="426"/>
        </w:tabs>
        <w:ind w:left="284" w:hanging="284"/>
        <w:rPr>
          <w:sz w:val="24"/>
          <w:szCs w:val="24"/>
        </w:rPr>
      </w:pPr>
      <w:r w:rsidRPr="00825BA4">
        <w:rPr>
          <w:sz w:val="24"/>
          <w:szCs w:val="24"/>
        </w:rPr>
        <w:t>Нормативы зачислений налоговых доходов от федеральных и региональных налогов в местные бюджеты.</w:t>
      </w:r>
    </w:p>
    <w:p w:rsidR="00DF08C5" w:rsidRPr="00825BA4" w:rsidRDefault="00DF08C5" w:rsidP="00825BA4">
      <w:pPr>
        <w:pStyle w:val="aa"/>
        <w:numPr>
          <w:ilvl w:val="0"/>
          <w:numId w:val="108"/>
        </w:numPr>
        <w:tabs>
          <w:tab w:val="clear" w:pos="834"/>
          <w:tab w:val="left" w:pos="284"/>
          <w:tab w:val="left" w:pos="426"/>
        </w:tabs>
        <w:ind w:left="284" w:hanging="284"/>
        <w:rPr>
          <w:sz w:val="24"/>
          <w:szCs w:val="24"/>
        </w:rPr>
      </w:pPr>
      <w:r w:rsidRPr="00825BA4">
        <w:rPr>
          <w:sz w:val="24"/>
          <w:szCs w:val="24"/>
        </w:rPr>
        <w:t>Муниципальные заимствования: проблемы и перспективы.</w:t>
      </w:r>
    </w:p>
    <w:p w:rsidR="00DF08C5" w:rsidRPr="00825BA4" w:rsidRDefault="00DF08C5" w:rsidP="00825BA4">
      <w:pPr>
        <w:pStyle w:val="aa"/>
        <w:numPr>
          <w:ilvl w:val="0"/>
          <w:numId w:val="108"/>
        </w:numPr>
        <w:tabs>
          <w:tab w:val="clear" w:pos="834"/>
          <w:tab w:val="left" w:pos="284"/>
          <w:tab w:val="left" w:pos="426"/>
        </w:tabs>
        <w:ind w:left="284" w:hanging="284"/>
        <w:jc w:val="both"/>
        <w:rPr>
          <w:spacing w:val="-6"/>
          <w:sz w:val="24"/>
          <w:szCs w:val="24"/>
        </w:rPr>
      </w:pPr>
      <w:r w:rsidRPr="00825BA4">
        <w:rPr>
          <w:sz w:val="24"/>
          <w:szCs w:val="24"/>
        </w:rPr>
        <w:t xml:space="preserve">Доходы от продажи и передачи в аренду находящихся в государственной собственности земельных </w:t>
      </w:r>
      <w:r w:rsidRPr="00825BA4">
        <w:rPr>
          <w:spacing w:val="-6"/>
          <w:sz w:val="24"/>
          <w:szCs w:val="24"/>
        </w:rPr>
        <w:t>участков: порядок расчета.</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Собственные доходы бюджетов субъектов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Характеристика доходов от использования муниципальной собственности.</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Экономическая классификация доходов бюджетов.</w:t>
      </w:r>
    </w:p>
    <w:p w:rsidR="00DF08C5" w:rsidRPr="00894196" w:rsidRDefault="00DF08C5" w:rsidP="00825BA4">
      <w:pPr>
        <w:tabs>
          <w:tab w:val="num" w:pos="284"/>
          <w:tab w:val="left" w:pos="880"/>
        </w:tabs>
        <w:ind w:left="284" w:hanging="284"/>
        <w:rPr>
          <w:sz w:val="24"/>
          <w:szCs w:val="24"/>
        </w:rPr>
      </w:pPr>
    </w:p>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DF08C5" w:rsidRPr="00894196" w:rsidRDefault="00DF08C5" w:rsidP="00825BA4">
      <w:pPr>
        <w:numPr>
          <w:ilvl w:val="0"/>
          <w:numId w:val="21"/>
        </w:numPr>
        <w:tabs>
          <w:tab w:val="left" w:pos="284"/>
          <w:tab w:val="num" w:pos="1100"/>
        </w:tabs>
        <w:ind w:left="0" w:firstLine="0"/>
        <w:rPr>
          <w:sz w:val="24"/>
          <w:szCs w:val="24"/>
        </w:rPr>
      </w:pPr>
      <w:r w:rsidRPr="00894196">
        <w:rPr>
          <w:sz w:val="24"/>
          <w:szCs w:val="24"/>
        </w:rPr>
        <w:t>Межбюджетные трансферты: понятие, формы.</w:t>
      </w:r>
    </w:p>
    <w:p w:rsidR="00DF08C5" w:rsidRPr="00894196" w:rsidRDefault="00DF08C5" w:rsidP="00825BA4">
      <w:pPr>
        <w:numPr>
          <w:ilvl w:val="0"/>
          <w:numId w:val="21"/>
        </w:numPr>
        <w:tabs>
          <w:tab w:val="left" w:pos="284"/>
          <w:tab w:val="num" w:pos="1100"/>
        </w:tabs>
        <w:ind w:left="0" w:firstLine="0"/>
        <w:rPr>
          <w:sz w:val="24"/>
          <w:szCs w:val="24"/>
        </w:rPr>
      </w:pPr>
      <w:r w:rsidRPr="00894196">
        <w:rPr>
          <w:sz w:val="24"/>
          <w:szCs w:val="24"/>
        </w:rPr>
        <w:t>Принципы планирования доходов бюджетов.</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Формы межбюджетных трансфертов, предоставляемых из бюджетов субъектов РФ.</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Методы расчета налоговых поступлений в бюджеты.</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Региональный фонд компенсации: порядок формирования и использования.</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Методы расчета неналоговых доходов бюджетов РФ.</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lastRenderedPageBreak/>
        <w:t>Региональный фонд финансовой поддержки муниципальных образований.</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Последовательность организации планирования налоговых доходов бюджетов.</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Особенности экономического прогнозирования доходов бюджетов РФ.</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Бюджетные кредиты: понятие, принципы получения, проблемы.</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Информационная база планирования доходов бюджетов РФ.</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Перспективы укрепления доходной базы местных бюджетов.</w:t>
      </w:r>
    </w:p>
    <w:p w:rsidR="007E5F52" w:rsidRPr="00894196" w:rsidRDefault="007E5F52" w:rsidP="007E5F52">
      <w:pPr>
        <w:rPr>
          <w:sz w:val="24"/>
          <w:szCs w:val="24"/>
        </w:rPr>
      </w:pPr>
    </w:p>
    <w:p w:rsidR="00D11171" w:rsidRPr="00D11171" w:rsidRDefault="00D11171" w:rsidP="00D11171">
      <w:pPr>
        <w:pStyle w:val="2"/>
        <w:spacing w:before="0" w:after="0"/>
        <w:ind w:firstLine="709"/>
        <w:jc w:val="center"/>
        <w:rPr>
          <w:rFonts w:ascii="Times New Roman" w:hAnsi="Times New Roman"/>
          <w:i w:val="0"/>
          <w:sz w:val="24"/>
          <w:szCs w:val="24"/>
        </w:rPr>
      </w:pPr>
      <w:bookmarkStart w:id="1" w:name="_Toc445844538"/>
      <w:r w:rsidRPr="00D11171">
        <w:rPr>
          <w:rFonts w:ascii="Times New Roman" w:hAnsi="Times New Roman"/>
          <w:i w:val="0"/>
          <w:sz w:val="24"/>
          <w:szCs w:val="24"/>
        </w:rPr>
        <w:t>Блок</w:t>
      </w:r>
      <w:proofErr w:type="gramStart"/>
      <w:r w:rsidRPr="00D11171">
        <w:rPr>
          <w:rFonts w:ascii="Times New Roman" w:hAnsi="Times New Roman"/>
          <w:i w:val="0"/>
          <w:sz w:val="24"/>
          <w:szCs w:val="24"/>
        </w:rPr>
        <w:t xml:space="preserve"> С</w:t>
      </w:r>
      <w:bookmarkEnd w:id="1"/>
      <w:proofErr w:type="gramEnd"/>
    </w:p>
    <w:p w:rsidR="00D11171" w:rsidRPr="00D11171" w:rsidRDefault="00D11171" w:rsidP="00D11171">
      <w:pPr>
        <w:ind w:firstLine="709"/>
        <w:jc w:val="both"/>
        <w:rPr>
          <w:b/>
          <w:sz w:val="24"/>
          <w:szCs w:val="24"/>
        </w:rPr>
      </w:pPr>
    </w:p>
    <w:p w:rsidR="00D11171" w:rsidRPr="00D11171" w:rsidRDefault="00D11171" w:rsidP="00D11171">
      <w:pPr>
        <w:jc w:val="both"/>
        <w:rPr>
          <w:b/>
          <w:sz w:val="24"/>
          <w:szCs w:val="24"/>
        </w:rPr>
      </w:pPr>
      <w:r w:rsidRPr="00D11171">
        <w:rPr>
          <w:b/>
          <w:sz w:val="24"/>
          <w:szCs w:val="24"/>
        </w:rPr>
        <w:t>С.1 Индивидуальные творческие задания</w:t>
      </w:r>
    </w:p>
    <w:p w:rsidR="003D00EE" w:rsidRPr="00894196" w:rsidRDefault="003D00EE" w:rsidP="003D00EE">
      <w:pPr>
        <w:pStyle w:val="Default"/>
        <w:ind w:firstLine="709"/>
        <w:jc w:val="both"/>
        <w:rPr>
          <w:b/>
          <w:bCs/>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840E2B" w:rsidRDefault="005567D5" w:rsidP="008173F9">
      <w:pPr>
        <w:pStyle w:val="Default"/>
        <w:jc w:val="both"/>
        <w:rPr>
          <w:rStyle w:val="apple-converted-space"/>
        </w:rPr>
      </w:pPr>
      <w:r w:rsidRPr="00894196">
        <w:t>1. Методы планирования налоговых доходов бюджета на основе бюджетирования, ориентированного на результат</w:t>
      </w:r>
      <w:r w:rsidR="00840E2B">
        <w:rPr>
          <w:rStyle w:val="apple-converted-space"/>
        </w:rPr>
        <w:t>.</w:t>
      </w:r>
    </w:p>
    <w:p w:rsidR="00840E2B" w:rsidRDefault="005567D5" w:rsidP="008173F9">
      <w:pPr>
        <w:pStyle w:val="Default"/>
        <w:jc w:val="both"/>
        <w:rPr>
          <w:rStyle w:val="apple-converted-space"/>
        </w:rPr>
      </w:pPr>
      <w:r w:rsidRPr="00894196">
        <w:t>2.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840E2B" w:rsidRDefault="008173F9" w:rsidP="008173F9">
      <w:pPr>
        <w:pStyle w:val="Default"/>
        <w:jc w:val="both"/>
        <w:rPr>
          <w:rStyle w:val="apple-converted-space"/>
        </w:rPr>
      </w:pPr>
      <w:r w:rsidRPr="00894196">
        <w:t>3. Методы планирования налоговых доходов бюджета на основе бюджетирования, ориентированного на результат</w:t>
      </w:r>
      <w:r w:rsidR="00840E2B">
        <w:rPr>
          <w:rStyle w:val="apple-converted-space"/>
        </w:rPr>
        <w:t>.</w:t>
      </w:r>
    </w:p>
    <w:p w:rsidR="00AD0A49" w:rsidRPr="00894196" w:rsidRDefault="008173F9" w:rsidP="008173F9">
      <w:pPr>
        <w:pStyle w:val="Default"/>
        <w:jc w:val="both"/>
        <w:rPr>
          <w:bCs/>
        </w:rPr>
      </w:pPr>
      <w:r w:rsidRPr="00894196">
        <w:t>4.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AD3357" w:rsidRPr="00894196" w:rsidRDefault="00AD0A49" w:rsidP="00AD0A49">
      <w:pPr>
        <w:rPr>
          <w:sz w:val="24"/>
          <w:szCs w:val="24"/>
        </w:rPr>
      </w:pPr>
      <w:r w:rsidRPr="00894196">
        <w:rPr>
          <w:sz w:val="24"/>
          <w:szCs w:val="24"/>
        </w:rPr>
        <w:t xml:space="preserve">              </w:t>
      </w:r>
    </w:p>
    <w:p w:rsidR="00AD0A49" w:rsidRPr="00894196" w:rsidRDefault="00AD3357" w:rsidP="00AD0A49">
      <w:pPr>
        <w:rPr>
          <w:b/>
          <w:sz w:val="24"/>
          <w:szCs w:val="24"/>
        </w:rPr>
      </w:pPr>
      <w:r w:rsidRPr="00894196">
        <w:rPr>
          <w:sz w:val="24"/>
          <w:szCs w:val="24"/>
        </w:rPr>
        <w:t xml:space="preserve">               </w:t>
      </w:r>
      <w:r w:rsidR="00AD0A49" w:rsidRPr="00894196">
        <w:rPr>
          <w:b/>
          <w:bCs/>
          <w:sz w:val="24"/>
          <w:szCs w:val="24"/>
        </w:rPr>
        <w:t xml:space="preserve">Раздел 2 </w:t>
      </w:r>
      <w:r w:rsidR="00AD0A49" w:rsidRPr="00894196">
        <w:rPr>
          <w:b/>
          <w:snapToGrid w:val="0"/>
          <w:sz w:val="24"/>
          <w:szCs w:val="24"/>
        </w:rPr>
        <w:t>Налоговые доходы бюджетной системы РФ</w:t>
      </w:r>
    </w:p>
    <w:p w:rsidR="00CB6F63" w:rsidRPr="00894196" w:rsidRDefault="00840E2B" w:rsidP="00840E2B">
      <w:pPr>
        <w:tabs>
          <w:tab w:val="num" w:pos="1100"/>
        </w:tabs>
        <w:jc w:val="both"/>
        <w:rPr>
          <w:spacing w:val="-16"/>
          <w:sz w:val="24"/>
          <w:szCs w:val="24"/>
        </w:rPr>
      </w:pPr>
      <w:r>
        <w:rPr>
          <w:sz w:val="24"/>
          <w:szCs w:val="24"/>
        </w:rPr>
        <w:t xml:space="preserve">1. </w:t>
      </w:r>
      <w:r w:rsidR="00CB6F63" w:rsidRPr="00894196">
        <w:rPr>
          <w:sz w:val="24"/>
          <w:szCs w:val="24"/>
        </w:rPr>
        <w:t xml:space="preserve">Заполнить таблицу в соответствии с положениями Налогового кодекса РФ гл. 2 «Система налогов </w:t>
      </w:r>
      <w:r w:rsidR="00CB6F63" w:rsidRPr="00894196">
        <w:rPr>
          <w:spacing w:val="-16"/>
          <w:sz w:val="24"/>
          <w:szCs w:val="24"/>
        </w:rPr>
        <w:t>и сборов в Российской Федерации».</w:t>
      </w:r>
    </w:p>
    <w:tbl>
      <w:tblPr>
        <w:tblStyle w:val="ad"/>
        <w:tblW w:w="10348" w:type="dxa"/>
        <w:tblInd w:w="108" w:type="dxa"/>
        <w:tblLook w:val="01E0" w:firstRow="1" w:lastRow="1" w:firstColumn="1" w:lastColumn="1" w:noHBand="0" w:noVBand="0"/>
      </w:tblPr>
      <w:tblGrid>
        <w:gridCol w:w="3969"/>
        <w:gridCol w:w="3223"/>
        <w:gridCol w:w="3156"/>
      </w:tblGrid>
      <w:tr w:rsidR="00CB6F63" w:rsidRPr="00894196" w:rsidTr="00D11171">
        <w:tc>
          <w:tcPr>
            <w:tcW w:w="3969" w:type="dxa"/>
          </w:tcPr>
          <w:p w:rsidR="00CB6F63" w:rsidRPr="00894196" w:rsidRDefault="00CB6F63" w:rsidP="005567D5">
            <w:pPr>
              <w:jc w:val="center"/>
              <w:rPr>
                <w:sz w:val="24"/>
                <w:szCs w:val="24"/>
              </w:rPr>
            </w:pPr>
            <w:r w:rsidRPr="00894196">
              <w:rPr>
                <w:sz w:val="24"/>
                <w:szCs w:val="24"/>
              </w:rPr>
              <w:t>Федеральные налоги и сборы</w:t>
            </w:r>
          </w:p>
        </w:tc>
        <w:tc>
          <w:tcPr>
            <w:tcW w:w="3223" w:type="dxa"/>
          </w:tcPr>
          <w:p w:rsidR="00CB6F63" w:rsidRPr="00894196" w:rsidRDefault="00CB6F63" w:rsidP="005567D5">
            <w:pPr>
              <w:jc w:val="center"/>
              <w:rPr>
                <w:sz w:val="24"/>
                <w:szCs w:val="24"/>
              </w:rPr>
            </w:pPr>
            <w:r w:rsidRPr="00894196">
              <w:rPr>
                <w:sz w:val="24"/>
                <w:szCs w:val="24"/>
              </w:rPr>
              <w:t>Региональные налоги</w:t>
            </w:r>
          </w:p>
        </w:tc>
        <w:tc>
          <w:tcPr>
            <w:tcW w:w="3156" w:type="dxa"/>
          </w:tcPr>
          <w:p w:rsidR="00CB6F63" w:rsidRPr="00894196" w:rsidRDefault="00CB6F63" w:rsidP="005567D5">
            <w:pPr>
              <w:jc w:val="center"/>
              <w:rPr>
                <w:sz w:val="24"/>
                <w:szCs w:val="24"/>
              </w:rPr>
            </w:pPr>
            <w:r w:rsidRPr="00894196">
              <w:rPr>
                <w:sz w:val="24"/>
                <w:szCs w:val="24"/>
              </w:rPr>
              <w:t>Местные налоги</w:t>
            </w:r>
          </w:p>
        </w:tc>
      </w:tr>
      <w:tr w:rsidR="00CB6F63" w:rsidRPr="00894196" w:rsidTr="00D11171">
        <w:tc>
          <w:tcPr>
            <w:tcW w:w="3969" w:type="dxa"/>
          </w:tcPr>
          <w:p w:rsidR="00CB6F63" w:rsidRPr="00894196" w:rsidRDefault="00CB6F63" w:rsidP="005567D5">
            <w:pPr>
              <w:rPr>
                <w:sz w:val="24"/>
                <w:szCs w:val="24"/>
              </w:rPr>
            </w:pPr>
          </w:p>
          <w:p w:rsidR="00CB6F63" w:rsidRPr="00894196" w:rsidRDefault="00CB6F63" w:rsidP="005567D5">
            <w:pPr>
              <w:rPr>
                <w:sz w:val="24"/>
                <w:szCs w:val="24"/>
              </w:rPr>
            </w:pPr>
          </w:p>
        </w:tc>
        <w:tc>
          <w:tcPr>
            <w:tcW w:w="3223" w:type="dxa"/>
          </w:tcPr>
          <w:p w:rsidR="00CB6F63" w:rsidRPr="00894196" w:rsidRDefault="00CB6F63" w:rsidP="005567D5">
            <w:pPr>
              <w:rPr>
                <w:sz w:val="24"/>
                <w:szCs w:val="24"/>
              </w:rPr>
            </w:pPr>
          </w:p>
        </w:tc>
        <w:tc>
          <w:tcPr>
            <w:tcW w:w="3156"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2. </w:t>
      </w:r>
      <w:r w:rsidRPr="00894196">
        <w:rPr>
          <w:sz w:val="24"/>
          <w:szCs w:val="24"/>
        </w:rPr>
        <w:t>Заполнить таблицу в соответствии с положениями Бюджетного кодекса РФ гл. 6 «Общие положения о доходах бюджетов»</w:t>
      </w:r>
    </w:p>
    <w:tbl>
      <w:tblPr>
        <w:tblStyle w:val="ad"/>
        <w:tblW w:w="10348" w:type="dxa"/>
        <w:tblInd w:w="108" w:type="dxa"/>
        <w:tblLook w:val="01E0" w:firstRow="1" w:lastRow="1" w:firstColumn="1" w:lastColumn="1" w:noHBand="0" w:noVBand="0"/>
      </w:tblPr>
      <w:tblGrid>
        <w:gridCol w:w="3151"/>
        <w:gridCol w:w="3193"/>
        <w:gridCol w:w="4004"/>
      </w:tblGrid>
      <w:tr w:rsidR="00CB6F63" w:rsidRPr="00894196" w:rsidTr="00D11171">
        <w:tc>
          <w:tcPr>
            <w:tcW w:w="3151" w:type="dxa"/>
            <w:vAlign w:val="center"/>
          </w:tcPr>
          <w:p w:rsidR="00CB6F63" w:rsidRPr="00894196" w:rsidRDefault="00CB6F63" w:rsidP="005567D5">
            <w:pPr>
              <w:jc w:val="center"/>
              <w:rPr>
                <w:sz w:val="24"/>
                <w:szCs w:val="24"/>
              </w:rPr>
            </w:pPr>
            <w:r w:rsidRPr="00894196">
              <w:rPr>
                <w:sz w:val="24"/>
                <w:szCs w:val="24"/>
              </w:rPr>
              <w:t>Налоговые доходы</w:t>
            </w:r>
          </w:p>
        </w:tc>
        <w:tc>
          <w:tcPr>
            <w:tcW w:w="3193" w:type="dxa"/>
            <w:vAlign w:val="center"/>
          </w:tcPr>
          <w:p w:rsidR="00CB6F63" w:rsidRPr="00894196" w:rsidRDefault="00CB6F63" w:rsidP="005567D5">
            <w:pPr>
              <w:jc w:val="center"/>
              <w:rPr>
                <w:sz w:val="24"/>
                <w:szCs w:val="24"/>
              </w:rPr>
            </w:pPr>
            <w:r w:rsidRPr="00894196">
              <w:rPr>
                <w:sz w:val="24"/>
                <w:szCs w:val="24"/>
              </w:rPr>
              <w:t>Неналоговые доходы</w:t>
            </w:r>
          </w:p>
        </w:tc>
        <w:tc>
          <w:tcPr>
            <w:tcW w:w="4004" w:type="dxa"/>
            <w:vAlign w:val="center"/>
          </w:tcPr>
          <w:p w:rsidR="00CB6F63" w:rsidRPr="00894196" w:rsidRDefault="00CB6F63" w:rsidP="005567D5">
            <w:pPr>
              <w:jc w:val="center"/>
              <w:rPr>
                <w:sz w:val="24"/>
                <w:szCs w:val="24"/>
              </w:rPr>
            </w:pPr>
            <w:r w:rsidRPr="00894196">
              <w:rPr>
                <w:sz w:val="24"/>
                <w:szCs w:val="24"/>
              </w:rPr>
              <w:t>Безвозмездные и</w:t>
            </w:r>
          </w:p>
          <w:p w:rsidR="00CB6F63" w:rsidRPr="00894196" w:rsidRDefault="00CB6F63" w:rsidP="005567D5">
            <w:pPr>
              <w:jc w:val="center"/>
              <w:rPr>
                <w:sz w:val="24"/>
                <w:szCs w:val="24"/>
              </w:rPr>
            </w:pPr>
            <w:r w:rsidRPr="00894196">
              <w:rPr>
                <w:sz w:val="24"/>
                <w:szCs w:val="24"/>
              </w:rPr>
              <w:t>безвозвратные</w:t>
            </w:r>
          </w:p>
          <w:p w:rsidR="00CB6F63" w:rsidRPr="00894196" w:rsidRDefault="00CB6F63" w:rsidP="005567D5">
            <w:pPr>
              <w:jc w:val="center"/>
              <w:rPr>
                <w:sz w:val="24"/>
                <w:szCs w:val="24"/>
              </w:rPr>
            </w:pPr>
            <w:r w:rsidRPr="00894196">
              <w:rPr>
                <w:sz w:val="24"/>
                <w:szCs w:val="24"/>
              </w:rPr>
              <w:t>перечисления</w:t>
            </w:r>
          </w:p>
        </w:tc>
      </w:tr>
      <w:tr w:rsidR="00CB6F63" w:rsidRPr="00894196" w:rsidTr="00D11171">
        <w:tc>
          <w:tcPr>
            <w:tcW w:w="3151" w:type="dxa"/>
          </w:tcPr>
          <w:p w:rsidR="00CB6F63" w:rsidRPr="00894196" w:rsidRDefault="00CB6F63" w:rsidP="005567D5">
            <w:pPr>
              <w:rPr>
                <w:sz w:val="24"/>
                <w:szCs w:val="24"/>
              </w:rPr>
            </w:pPr>
          </w:p>
          <w:p w:rsidR="00CB6F63" w:rsidRPr="00894196" w:rsidRDefault="00CB6F63" w:rsidP="005567D5">
            <w:pPr>
              <w:rPr>
                <w:sz w:val="24"/>
                <w:szCs w:val="24"/>
              </w:rPr>
            </w:pPr>
          </w:p>
        </w:tc>
        <w:tc>
          <w:tcPr>
            <w:tcW w:w="3193" w:type="dxa"/>
          </w:tcPr>
          <w:p w:rsidR="00CB6F63" w:rsidRPr="00894196" w:rsidRDefault="00CB6F63" w:rsidP="005567D5">
            <w:pPr>
              <w:rPr>
                <w:sz w:val="24"/>
                <w:szCs w:val="24"/>
              </w:rPr>
            </w:pPr>
          </w:p>
        </w:tc>
        <w:tc>
          <w:tcPr>
            <w:tcW w:w="4004"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3. </w:t>
      </w:r>
      <w:proofErr w:type="gramStart"/>
      <w:r w:rsidRPr="00894196">
        <w:rPr>
          <w:sz w:val="24"/>
          <w:szCs w:val="24"/>
        </w:rPr>
        <w:t>Заполнить коды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 w:val="24"/>
          <w:szCs w:val="24"/>
        </w:rPr>
        <w:t xml:space="preserve"> Студент заполняет 5 кодов налоговых доходов и 5 кодов неналоговых доходов самостоятельно по выбору.</w:t>
      </w:r>
    </w:p>
    <w:p w:rsidR="00AD0A49" w:rsidRPr="00894196" w:rsidRDefault="00AD0A49" w:rsidP="00AD0A49">
      <w:pPr>
        <w:rPr>
          <w:b/>
          <w:sz w:val="24"/>
          <w:szCs w:val="24"/>
        </w:rPr>
      </w:pPr>
    </w:p>
    <w:p w:rsidR="00840E2B" w:rsidRDefault="00AD0A49" w:rsidP="00840E2B">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CB6F63" w:rsidRPr="00894196" w:rsidRDefault="00CB6F63" w:rsidP="00840E2B">
      <w:pPr>
        <w:pStyle w:val="ReportMain"/>
        <w:suppressAutoHyphens/>
        <w:jc w:val="both"/>
        <w:rPr>
          <w:caps/>
          <w:szCs w:val="24"/>
        </w:rPr>
      </w:pPr>
      <w:r w:rsidRPr="00894196">
        <w:rPr>
          <w:caps/>
          <w:szCs w:val="24"/>
        </w:rPr>
        <w:t>1.</w:t>
      </w:r>
      <w:r w:rsidR="00840E2B">
        <w:rPr>
          <w:caps/>
          <w:szCs w:val="24"/>
        </w:rPr>
        <w:t xml:space="preserve"> </w:t>
      </w:r>
      <w:proofErr w:type="gramStart"/>
      <w:r w:rsidRPr="00894196">
        <w:rPr>
          <w:szCs w:val="24"/>
        </w:rPr>
        <w:t>Заполнить нормативы отчислений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Cs w:val="24"/>
        </w:rPr>
        <w:t xml:space="preserve"> Студент заполняет 5 налоговых доходов и 5 неналоговых доходов самостоятельно по выбору.</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Нормативы отчислений неналоговых доходов в федеральный бюджет</w:t>
      </w:r>
    </w:p>
    <w:tbl>
      <w:tblPr>
        <w:tblStyle w:val="ad"/>
        <w:tblW w:w="0" w:type="auto"/>
        <w:tblInd w:w="108" w:type="dxa"/>
        <w:tblLook w:val="01E0" w:firstRow="1" w:lastRow="1" w:firstColumn="1" w:lastColumn="1" w:noHBand="0" w:noVBand="0"/>
      </w:tblPr>
      <w:tblGrid>
        <w:gridCol w:w="4772"/>
        <w:gridCol w:w="2883"/>
        <w:gridCol w:w="2693"/>
      </w:tblGrid>
      <w:tr w:rsidR="00CB6F63" w:rsidRPr="00894196" w:rsidTr="00D11171">
        <w:tc>
          <w:tcPr>
            <w:tcW w:w="4772"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2883" w:type="dxa"/>
          </w:tcPr>
          <w:p w:rsidR="00CB6F63" w:rsidRPr="00894196" w:rsidRDefault="00CB6F63" w:rsidP="00CB6F63">
            <w:pPr>
              <w:jc w:val="center"/>
              <w:rPr>
                <w:sz w:val="24"/>
                <w:szCs w:val="24"/>
              </w:rPr>
            </w:pPr>
            <w:r w:rsidRPr="00894196">
              <w:rPr>
                <w:sz w:val="24"/>
                <w:szCs w:val="24"/>
              </w:rPr>
              <w:t>Наименование дохода</w:t>
            </w:r>
          </w:p>
        </w:tc>
        <w:tc>
          <w:tcPr>
            <w:tcW w:w="2693" w:type="dxa"/>
          </w:tcPr>
          <w:p w:rsidR="00CB6F63" w:rsidRPr="00894196" w:rsidRDefault="00CB6F63" w:rsidP="00CB6F63">
            <w:pPr>
              <w:jc w:val="center"/>
              <w:rPr>
                <w:sz w:val="24"/>
                <w:szCs w:val="24"/>
              </w:rPr>
            </w:pPr>
            <w:r w:rsidRPr="00894196">
              <w:rPr>
                <w:sz w:val="24"/>
                <w:szCs w:val="24"/>
              </w:rPr>
              <w:t>Нормативы отчислений</w:t>
            </w: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bl>
    <w:p w:rsidR="00CB6F63" w:rsidRPr="00894196" w:rsidRDefault="00CB6F63" w:rsidP="00CB6F63">
      <w:pPr>
        <w:jc w:val="both"/>
        <w:rPr>
          <w:sz w:val="24"/>
          <w:szCs w:val="24"/>
        </w:rPr>
      </w:pPr>
    </w:p>
    <w:p w:rsidR="00CB6F63" w:rsidRPr="00894196" w:rsidRDefault="00840E2B" w:rsidP="00CB6F63">
      <w:pPr>
        <w:jc w:val="center"/>
        <w:rPr>
          <w:sz w:val="24"/>
          <w:szCs w:val="24"/>
        </w:rPr>
      </w:pPr>
      <w:r>
        <w:rPr>
          <w:sz w:val="24"/>
          <w:szCs w:val="24"/>
        </w:rPr>
        <w:lastRenderedPageBreak/>
        <w:t xml:space="preserve">Таблица - </w:t>
      </w:r>
      <w:r w:rsidR="00CB6F63" w:rsidRPr="00894196">
        <w:rPr>
          <w:sz w:val="24"/>
          <w:szCs w:val="24"/>
        </w:rPr>
        <w:t>Нормативы отчислений федеральных налогов и сборов в федеральный бюджет и консолидированные бюджеты субъектов РФ</w:t>
      </w:r>
    </w:p>
    <w:tbl>
      <w:tblPr>
        <w:tblStyle w:val="ad"/>
        <w:tblW w:w="10348" w:type="dxa"/>
        <w:tblInd w:w="108" w:type="dxa"/>
        <w:tblLayout w:type="fixed"/>
        <w:tblLook w:val="01E0" w:firstRow="1" w:lastRow="1" w:firstColumn="1" w:lastColumn="1" w:noHBand="0" w:noVBand="0"/>
      </w:tblPr>
      <w:tblGrid>
        <w:gridCol w:w="2640"/>
        <w:gridCol w:w="1870"/>
        <w:gridCol w:w="2420"/>
        <w:gridCol w:w="3418"/>
      </w:tblGrid>
      <w:tr w:rsidR="00CB6F63" w:rsidRPr="00894196" w:rsidTr="00D11171">
        <w:trPr>
          <w:trHeight w:val="851"/>
        </w:trPr>
        <w:tc>
          <w:tcPr>
            <w:tcW w:w="2640"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1870" w:type="dxa"/>
            <w:vAlign w:val="center"/>
          </w:tcPr>
          <w:p w:rsidR="00CB6F63" w:rsidRPr="00894196" w:rsidRDefault="00CB6F63" w:rsidP="00CB6F63">
            <w:pPr>
              <w:jc w:val="center"/>
              <w:rPr>
                <w:sz w:val="24"/>
                <w:szCs w:val="24"/>
              </w:rPr>
            </w:pPr>
            <w:r w:rsidRPr="00894196">
              <w:rPr>
                <w:sz w:val="24"/>
                <w:szCs w:val="24"/>
              </w:rPr>
              <w:t>Наименование налога (сбора)</w:t>
            </w:r>
          </w:p>
        </w:tc>
        <w:tc>
          <w:tcPr>
            <w:tcW w:w="2420" w:type="dxa"/>
            <w:vAlign w:val="center"/>
          </w:tcPr>
          <w:p w:rsidR="00CB6F63" w:rsidRPr="00894196" w:rsidRDefault="00CB6F63" w:rsidP="00CB6F63">
            <w:pPr>
              <w:jc w:val="center"/>
              <w:rPr>
                <w:sz w:val="24"/>
                <w:szCs w:val="24"/>
              </w:rPr>
            </w:pPr>
            <w:r w:rsidRPr="00894196">
              <w:rPr>
                <w:sz w:val="24"/>
                <w:szCs w:val="24"/>
              </w:rPr>
              <w:t>Федеральный бюджет</w:t>
            </w:r>
          </w:p>
        </w:tc>
        <w:tc>
          <w:tcPr>
            <w:tcW w:w="3418" w:type="dxa"/>
            <w:vAlign w:val="center"/>
          </w:tcPr>
          <w:p w:rsidR="00CB6F63" w:rsidRPr="00894196" w:rsidRDefault="00CB6F63" w:rsidP="00CB6F63">
            <w:pPr>
              <w:jc w:val="center"/>
              <w:rPr>
                <w:sz w:val="24"/>
                <w:szCs w:val="24"/>
              </w:rPr>
            </w:pPr>
            <w:r w:rsidRPr="00894196">
              <w:rPr>
                <w:sz w:val="24"/>
                <w:szCs w:val="24"/>
              </w:rPr>
              <w:t>Консолидированные бюджеты субъектов РФ</w:t>
            </w: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caps/>
          <w:sz w:val="24"/>
          <w:szCs w:val="24"/>
        </w:rPr>
        <w:t>2.</w:t>
      </w:r>
      <w:r w:rsidR="00840E2B">
        <w:rPr>
          <w:caps/>
          <w:sz w:val="24"/>
          <w:szCs w:val="24"/>
        </w:rPr>
        <w:t xml:space="preserve"> </w:t>
      </w:r>
      <w:r w:rsidRPr="00894196">
        <w:rPr>
          <w:sz w:val="24"/>
          <w:szCs w:val="24"/>
        </w:rPr>
        <w:t>Проанализируйте состав и структуру доходов федерального бюджета. Студенты заполняют и анализируют таблицу по данным ФЗ « О федеральном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федерального бюджета РФ</w:t>
      </w:r>
    </w:p>
    <w:tbl>
      <w:tblPr>
        <w:tblStyle w:val="ad"/>
        <w:tblW w:w="10159" w:type="dxa"/>
        <w:tblInd w:w="108" w:type="dxa"/>
        <w:tblLayout w:type="fixed"/>
        <w:tblLook w:val="01E0" w:firstRow="1" w:lastRow="1" w:firstColumn="1" w:lastColumn="1" w:noHBand="0" w:noVBand="0"/>
      </w:tblPr>
      <w:tblGrid>
        <w:gridCol w:w="4111"/>
        <w:gridCol w:w="1128"/>
        <w:gridCol w:w="850"/>
        <w:gridCol w:w="1134"/>
        <w:gridCol w:w="907"/>
        <w:gridCol w:w="1225"/>
        <w:gridCol w:w="804"/>
      </w:tblGrid>
      <w:tr w:rsidR="00CB6F63" w:rsidRPr="00894196" w:rsidTr="00D11171">
        <w:trPr>
          <w:trHeight w:val="330"/>
        </w:trPr>
        <w:tc>
          <w:tcPr>
            <w:tcW w:w="4111"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78"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2041"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2029"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111" w:type="dxa"/>
            <w:vMerge/>
          </w:tcPr>
          <w:p w:rsidR="00CB6F63" w:rsidRPr="00894196" w:rsidRDefault="00CB6F63" w:rsidP="00CB6F63">
            <w:pPr>
              <w:jc w:val="both"/>
              <w:rPr>
                <w:sz w:val="24"/>
                <w:szCs w:val="24"/>
              </w:rPr>
            </w:pPr>
          </w:p>
        </w:tc>
        <w:tc>
          <w:tcPr>
            <w:tcW w:w="1128" w:type="dxa"/>
            <w:shd w:val="clear" w:color="auto" w:fill="auto"/>
          </w:tcPr>
          <w:p w:rsidR="00CB6F63" w:rsidRPr="00894196" w:rsidRDefault="00CB6F63" w:rsidP="00CB6F63">
            <w:pPr>
              <w:ind w:left="-83" w:right="-110"/>
              <w:jc w:val="center"/>
              <w:rPr>
                <w:sz w:val="24"/>
                <w:szCs w:val="24"/>
              </w:rPr>
            </w:pPr>
            <w:r w:rsidRPr="00894196">
              <w:rPr>
                <w:sz w:val="24"/>
                <w:szCs w:val="24"/>
              </w:rPr>
              <w:t>Млн. руб.</w:t>
            </w:r>
          </w:p>
        </w:tc>
        <w:tc>
          <w:tcPr>
            <w:tcW w:w="850" w:type="dxa"/>
            <w:shd w:val="clear" w:color="auto" w:fill="auto"/>
          </w:tcPr>
          <w:p w:rsidR="00CB6F63" w:rsidRPr="00894196" w:rsidRDefault="00CB6F63" w:rsidP="00CB6F63">
            <w:pPr>
              <w:ind w:left="-106" w:right="-86"/>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tcPr>
          <w:p w:rsidR="00CB6F63" w:rsidRPr="00894196" w:rsidRDefault="00CB6F63" w:rsidP="00CB6F63">
            <w:pPr>
              <w:ind w:left="-73" w:right="-94"/>
              <w:jc w:val="center"/>
              <w:rPr>
                <w:sz w:val="24"/>
                <w:szCs w:val="24"/>
              </w:rPr>
            </w:pPr>
            <w:r w:rsidRPr="00894196">
              <w:rPr>
                <w:sz w:val="24"/>
                <w:szCs w:val="24"/>
              </w:rPr>
              <w:t>Млн. руб.</w:t>
            </w:r>
          </w:p>
        </w:tc>
        <w:tc>
          <w:tcPr>
            <w:tcW w:w="907" w:type="dxa"/>
            <w:shd w:val="clear" w:color="auto" w:fill="auto"/>
          </w:tcPr>
          <w:p w:rsidR="00CB6F63" w:rsidRPr="00894196" w:rsidRDefault="00CB6F63" w:rsidP="00CB6F63">
            <w:pPr>
              <w:ind w:left="-65" w:right="-102"/>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225" w:type="dxa"/>
            <w:shd w:val="clear" w:color="auto" w:fill="auto"/>
          </w:tcPr>
          <w:p w:rsidR="00CB6F63" w:rsidRPr="00894196" w:rsidRDefault="00CB6F63" w:rsidP="00CB6F63">
            <w:pPr>
              <w:ind w:left="-57" w:right="-110"/>
              <w:jc w:val="center"/>
              <w:rPr>
                <w:sz w:val="24"/>
                <w:szCs w:val="24"/>
              </w:rPr>
            </w:pPr>
            <w:r w:rsidRPr="00894196">
              <w:rPr>
                <w:sz w:val="24"/>
                <w:szCs w:val="24"/>
              </w:rPr>
              <w:t>Млн. руб.</w:t>
            </w:r>
          </w:p>
        </w:tc>
        <w:tc>
          <w:tcPr>
            <w:tcW w:w="804" w:type="dxa"/>
            <w:shd w:val="clear" w:color="auto" w:fill="auto"/>
          </w:tcPr>
          <w:p w:rsidR="00CB6F63" w:rsidRPr="00894196" w:rsidRDefault="00CB6F63" w:rsidP="00CB6F63">
            <w:pPr>
              <w:ind w:left="-106" w:right="-11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 xml:space="preserve">Всего доходов </w:t>
            </w:r>
          </w:p>
          <w:p w:rsidR="00CB6F63" w:rsidRPr="00894196" w:rsidRDefault="00CB6F63" w:rsidP="00CB6F63">
            <w:pPr>
              <w:ind w:left="513"/>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sz w:val="24"/>
          <w:szCs w:val="24"/>
        </w:rPr>
        <w:t xml:space="preserve"> </w:t>
      </w:r>
      <w:r w:rsidRPr="00894196">
        <w:rPr>
          <w:caps/>
          <w:sz w:val="24"/>
          <w:szCs w:val="24"/>
        </w:rPr>
        <w:t xml:space="preserve">3. </w:t>
      </w:r>
      <w:r w:rsidRPr="00894196">
        <w:rPr>
          <w:sz w:val="24"/>
          <w:szCs w:val="24"/>
        </w:rPr>
        <w:t>Проанализируйте состав и структуру доходов областного бюджета. Студенты заполняют и анализируют таблицу по данным Областного закона Ростовской области «Об областном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областного бюджета</w:t>
      </w:r>
    </w:p>
    <w:tbl>
      <w:tblPr>
        <w:tblStyle w:val="ad"/>
        <w:tblW w:w="10177" w:type="dxa"/>
        <w:tblInd w:w="108" w:type="dxa"/>
        <w:tblLayout w:type="fixed"/>
        <w:tblLook w:val="01E0" w:firstRow="1" w:lastRow="1" w:firstColumn="1" w:lastColumn="1" w:noHBand="0" w:noVBand="0"/>
      </w:tblPr>
      <w:tblGrid>
        <w:gridCol w:w="4253"/>
        <w:gridCol w:w="1105"/>
        <w:gridCol w:w="850"/>
        <w:gridCol w:w="1134"/>
        <w:gridCol w:w="851"/>
        <w:gridCol w:w="1134"/>
        <w:gridCol w:w="850"/>
      </w:tblGrid>
      <w:tr w:rsidR="00CB6F63" w:rsidRPr="00894196" w:rsidTr="00D11171">
        <w:trPr>
          <w:trHeight w:val="330"/>
        </w:trPr>
        <w:tc>
          <w:tcPr>
            <w:tcW w:w="4253"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55"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1984"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253" w:type="dxa"/>
            <w:vMerge/>
            <w:vAlign w:val="center"/>
          </w:tcPr>
          <w:p w:rsidR="00CB6F63" w:rsidRPr="00894196" w:rsidRDefault="00CB6F63" w:rsidP="00CB6F63">
            <w:pPr>
              <w:jc w:val="both"/>
              <w:rPr>
                <w:sz w:val="24"/>
                <w:szCs w:val="24"/>
              </w:rPr>
            </w:pPr>
          </w:p>
        </w:tc>
        <w:tc>
          <w:tcPr>
            <w:tcW w:w="1105" w:type="dxa"/>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1"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Всего доходов</w:t>
            </w:r>
          </w:p>
          <w:p w:rsidR="00CB6F63" w:rsidRPr="00894196" w:rsidRDefault="00CB6F63" w:rsidP="00CB6F63">
            <w:pPr>
              <w:ind w:left="570"/>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bl>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CB6F63" w:rsidRPr="00894196" w:rsidRDefault="00CB6F63" w:rsidP="00840E2B">
      <w:pPr>
        <w:jc w:val="both"/>
        <w:rPr>
          <w:sz w:val="24"/>
          <w:szCs w:val="24"/>
        </w:rPr>
      </w:pPr>
      <w:r w:rsidRPr="00894196">
        <w:rPr>
          <w:caps/>
          <w:sz w:val="24"/>
          <w:szCs w:val="24"/>
        </w:rPr>
        <w:t xml:space="preserve">1. </w:t>
      </w:r>
      <w:r w:rsidRPr="00894196">
        <w:rPr>
          <w:sz w:val="24"/>
          <w:szCs w:val="24"/>
        </w:rPr>
        <w:t>Проанализируйте состав и структуру доходов местного бюджета. Студенты заполняют и анализируют таблицу по данным о городском бюджете на … год.</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 xml:space="preserve">Состав и структура доходов местного бюджета </w:t>
      </w:r>
    </w:p>
    <w:tbl>
      <w:tblPr>
        <w:tblStyle w:val="ad"/>
        <w:tblW w:w="10065" w:type="dxa"/>
        <w:tblInd w:w="108" w:type="dxa"/>
        <w:tblLayout w:type="fixed"/>
        <w:tblLook w:val="01E0" w:firstRow="1" w:lastRow="1" w:firstColumn="1" w:lastColumn="1" w:noHBand="0" w:noVBand="0"/>
      </w:tblPr>
      <w:tblGrid>
        <w:gridCol w:w="3960"/>
        <w:gridCol w:w="1002"/>
        <w:gridCol w:w="850"/>
        <w:gridCol w:w="969"/>
        <w:gridCol w:w="1016"/>
        <w:gridCol w:w="1128"/>
        <w:gridCol w:w="1140"/>
      </w:tblGrid>
      <w:tr w:rsidR="00CB6F63" w:rsidRPr="00894196" w:rsidTr="00D11171">
        <w:trPr>
          <w:trHeight w:val="330"/>
        </w:trPr>
        <w:tc>
          <w:tcPr>
            <w:tcW w:w="3960" w:type="dxa"/>
            <w:vMerge w:val="restart"/>
            <w:vAlign w:val="center"/>
          </w:tcPr>
          <w:p w:rsidR="00CB6F63" w:rsidRPr="00894196" w:rsidRDefault="00CB6F63" w:rsidP="005567D5">
            <w:pPr>
              <w:jc w:val="center"/>
              <w:rPr>
                <w:sz w:val="24"/>
                <w:szCs w:val="24"/>
              </w:rPr>
            </w:pPr>
            <w:r w:rsidRPr="00894196">
              <w:rPr>
                <w:sz w:val="24"/>
                <w:szCs w:val="24"/>
              </w:rPr>
              <w:lastRenderedPageBreak/>
              <w:t>Показатели</w:t>
            </w:r>
          </w:p>
        </w:tc>
        <w:tc>
          <w:tcPr>
            <w:tcW w:w="1852" w:type="dxa"/>
            <w:gridSpan w:val="2"/>
            <w:vAlign w:val="center"/>
          </w:tcPr>
          <w:p w:rsidR="00CB6F63" w:rsidRPr="00894196" w:rsidRDefault="00CB6F63" w:rsidP="005567D5">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5567D5">
            <w:pPr>
              <w:jc w:val="center"/>
              <w:rPr>
                <w:sz w:val="24"/>
                <w:szCs w:val="24"/>
              </w:rPr>
            </w:pPr>
            <w:r w:rsidRPr="00894196">
              <w:rPr>
                <w:sz w:val="24"/>
                <w:szCs w:val="24"/>
              </w:rPr>
              <w:t>Текущий год</w:t>
            </w:r>
          </w:p>
        </w:tc>
        <w:tc>
          <w:tcPr>
            <w:tcW w:w="2268" w:type="dxa"/>
            <w:gridSpan w:val="2"/>
            <w:vAlign w:val="center"/>
          </w:tcPr>
          <w:p w:rsidR="00CB6F63" w:rsidRPr="00894196" w:rsidRDefault="00CB6F63" w:rsidP="005567D5">
            <w:pPr>
              <w:jc w:val="center"/>
              <w:rPr>
                <w:sz w:val="24"/>
                <w:szCs w:val="24"/>
              </w:rPr>
            </w:pPr>
            <w:r w:rsidRPr="00894196">
              <w:rPr>
                <w:sz w:val="24"/>
                <w:szCs w:val="24"/>
              </w:rPr>
              <w:t>Отклонение</w:t>
            </w:r>
          </w:p>
        </w:tc>
      </w:tr>
      <w:tr w:rsidR="00CB6F63" w:rsidRPr="00894196" w:rsidTr="00D11171">
        <w:trPr>
          <w:trHeight w:val="70"/>
        </w:trPr>
        <w:tc>
          <w:tcPr>
            <w:tcW w:w="3960" w:type="dxa"/>
            <w:vMerge/>
          </w:tcPr>
          <w:p w:rsidR="00CB6F63" w:rsidRPr="00894196" w:rsidRDefault="00CB6F63" w:rsidP="005567D5">
            <w:pPr>
              <w:jc w:val="both"/>
              <w:rPr>
                <w:sz w:val="24"/>
                <w:szCs w:val="24"/>
              </w:rPr>
            </w:pPr>
          </w:p>
        </w:tc>
        <w:tc>
          <w:tcPr>
            <w:tcW w:w="1002" w:type="dxa"/>
            <w:shd w:val="clear" w:color="auto" w:fill="auto"/>
            <w:vAlign w:val="center"/>
          </w:tcPr>
          <w:p w:rsidR="00CB6F63" w:rsidRPr="00894196" w:rsidRDefault="00CB6F63" w:rsidP="005567D5">
            <w:pPr>
              <w:ind w:left="-108" w:right="-120"/>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5567D5">
            <w:pPr>
              <w:ind w:left="-96"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969"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016"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28"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140" w:type="dxa"/>
            <w:shd w:val="clear" w:color="auto" w:fill="auto"/>
            <w:vAlign w:val="center"/>
          </w:tcPr>
          <w:p w:rsidR="00CB6F63" w:rsidRPr="00894196" w:rsidRDefault="00CB6F63" w:rsidP="005567D5">
            <w:pPr>
              <w:ind w:left="-108" w:right="-96"/>
              <w:jc w:val="center"/>
              <w:rPr>
                <w:sz w:val="24"/>
                <w:szCs w:val="24"/>
              </w:rPr>
            </w:pPr>
            <w:r w:rsidRPr="00894196">
              <w:rPr>
                <w:sz w:val="24"/>
                <w:szCs w:val="24"/>
              </w:rPr>
              <w:t xml:space="preserve">Уд. </w:t>
            </w:r>
          </w:p>
          <w:p w:rsidR="00CB6F63" w:rsidRPr="00894196" w:rsidRDefault="00CB6F63" w:rsidP="005567D5">
            <w:pPr>
              <w:ind w:left="-108" w:right="-96"/>
              <w:jc w:val="center"/>
              <w:rPr>
                <w:sz w:val="24"/>
                <w:szCs w:val="24"/>
              </w:rPr>
            </w:pPr>
            <w:r w:rsidRPr="00894196">
              <w:rPr>
                <w:sz w:val="24"/>
                <w:szCs w:val="24"/>
              </w:rPr>
              <w:t>вес</w:t>
            </w: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Всего доходов</w:t>
            </w:r>
          </w:p>
          <w:p w:rsidR="00CB6F63" w:rsidRPr="00894196" w:rsidRDefault="00CB6F63" w:rsidP="005567D5">
            <w:pPr>
              <w:ind w:left="456"/>
              <w:jc w:val="both"/>
              <w:rPr>
                <w:sz w:val="24"/>
                <w:szCs w:val="24"/>
              </w:rPr>
            </w:pPr>
            <w:r w:rsidRPr="00894196">
              <w:rPr>
                <w:sz w:val="24"/>
                <w:szCs w:val="24"/>
              </w:rPr>
              <w:t>в том числе</w:t>
            </w:r>
          </w:p>
          <w:p w:rsidR="00CB6F63" w:rsidRPr="00894196" w:rsidRDefault="00CB6F63" w:rsidP="005567D5">
            <w:pPr>
              <w:jc w:val="both"/>
              <w:rPr>
                <w:sz w:val="24"/>
                <w:szCs w:val="24"/>
              </w:rPr>
            </w:pPr>
            <w:r w:rsidRPr="00894196">
              <w:rPr>
                <w:sz w:val="24"/>
                <w:szCs w:val="24"/>
              </w:rPr>
              <w:t>1. Доходы</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Неналоговые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rPr>
                <w:sz w:val="24"/>
                <w:szCs w:val="24"/>
              </w:rPr>
            </w:pPr>
            <w:r w:rsidRPr="00894196">
              <w:rPr>
                <w:sz w:val="24"/>
                <w:szCs w:val="24"/>
              </w:rPr>
              <w:t>2. Безвозмездные и безвозвратные перечисления</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bl>
    <w:p w:rsidR="00CB6F63" w:rsidRPr="00894196" w:rsidRDefault="00CB6F63" w:rsidP="00840E2B">
      <w:pPr>
        <w:tabs>
          <w:tab w:val="num" w:pos="1100"/>
        </w:tabs>
        <w:jc w:val="both"/>
        <w:rPr>
          <w:sz w:val="24"/>
          <w:szCs w:val="24"/>
        </w:rPr>
      </w:pPr>
      <w:r w:rsidRPr="00894196">
        <w:rPr>
          <w:sz w:val="24"/>
          <w:szCs w:val="24"/>
        </w:rPr>
        <w:t xml:space="preserve"> </w:t>
      </w:r>
      <w:r w:rsidRPr="00894196">
        <w:rPr>
          <w:caps/>
          <w:sz w:val="24"/>
          <w:szCs w:val="24"/>
        </w:rPr>
        <w:t xml:space="preserve">2. </w:t>
      </w:r>
      <w:r w:rsidRPr="00894196">
        <w:rPr>
          <w:sz w:val="24"/>
          <w:szCs w:val="24"/>
        </w:rPr>
        <w:t xml:space="preserve">На основе приведенных ниже </w:t>
      </w:r>
      <w:r w:rsidRPr="00894196">
        <w:rPr>
          <w:spacing w:val="-20"/>
          <w:sz w:val="24"/>
          <w:szCs w:val="24"/>
        </w:rPr>
        <w:t>данных требуется определить доходы:</w:t>
      </w:r>
      <w:r w:rsidR="00840E2B">
        <w:rPr>
          <w:spacing w:val="-20"/>
          <w:sz w:val="24"/>
          <w:szCs w:val="24"/>
        </w:rPr>
        <w:t xml:space="preserve"> </w:t>
      </w:r>
      <w:r w:rsidRPr="00894196">
        <w:rPr>
          <w:sz w:val="24"/>
          <w:szCs w:val="24"/>
        </w:rPr>
        <w:t>консолидированного бюджета;</w:t>
      </w:r>
      <w:r w:rsidR="00840E2B">
        <w:rPr>
          <w:sz w:val="24"/>
          <w:szCs w:val="24"/>
        </w:rPr>
        <w:t xml:space="preserve"> </w:t>
      </w:r>
      <w:r w:rsidRPr="00894196">
        <w:rPr>
          <w:sz w:val="24"/>
          <w:szCs w:val="24"/>
        </w:rPr>
        <w:t>местных бюджетов;</w:t>
      </w:r>
      <w:r w:rsidR="00840E2B">
        <w:rPr>
          <w:sz w:val="24"/>
          <w:szCs w:val="24"/>
        </w:rPr>
        <w:t xml:space="preserve"> </w:t>
      </w:r>
      <w:r w:rsidRPr="00894196">
        <w:rPr>
          <w:sz w:val="24"/>
          <w:szCs w:val="24"/>
        </w:rPr>
        <w:t>расширенного бюджета регионального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9350" w:type="dxa"/>
        <w:tblInd w:w="108" w:type="dxa"/>
        <w:tblLayout w:type="fixed"/>
        <w:tblLook w:val="01E0" w:firstRow="1" w:lastRow="1" w:firstColumn="1" w:lastColumn="1" w:noHBand="0" w:noVBand="0"/>
      </w:tblPr>
      <w:tblGrid>
        <w:gridCol w:w="8030"/>
        <w:gridCol w:w="1320"/>
      </w:tblGrid>
      <w:tr w:rsidR="00CB6F63" w:rsidRPr="00894196" w:rsidTr="005567D5">
        <w:tc>
          <w:tcPr>
            <w:tcW w:w="8030" w:type="dxa"/>
          </w:tcPr>
          <w:p w:rsidR="00CB6F63" w:rsidRPr="00894196" w:rsidRDefault="00CB6F63" w:rsidP="005567D5">
            <w:pPr>
              <w:ind w:left="-57" w:right="-55"/>
              <w:jc w:val="center"/>
              <w:rPr>
                <w:sz w:val="24"/>
                <w:szCs w:val="24"/>
              </w:rPr>
            </w:pPr>
          </w:p>
        </w:tc>
        <w:tc>
          <w:tcPr>
            <w:tcW w:w="1320" w:type="dxa"/>
            <w:vAlign w:val="center"/>
          </w:tcPr>
          <w:p w:rsidR="00CB6F63" w:rsidRPr="00894196" w:rsidRDefault="00CB6F63" w:rsidP="005567D5">
            <w:pPr>
              <w:ind w:left="-57" w:right="-55"/>
              <w:jc w:val="center"/>
              <w:rPr>
                <w:sz w:val="24"/>
                <w:szCs w:val="24"/>
              </w:rPr>
            </w:pPr>
            <w:r w:rsidRPr="00894196">
              <w:rPr>
                <w:sz w:val="24"/>
                <w:szCs w:val="24"/>
              </w:rPr>
              <w:t>млн. руб.</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регионального бюджета</w:t>
            </w:r>
          </w:p>
        </w:tc>
        <w:tc>
          <w:tcPr>
            <w:tcW w:w="1320" w:type="dxa"/>
            <w:vAlign w:val="center"/>
          </w:tcPr>
          <w:p w:rsidR="00CB6F63" w:rsidRPr="00894196" w:rsidRDefault="00CB6F63" w:rsidP="005567D5">
            <w:pPr>
              <w:ind w:left="-57" w:right="-55"/>
              <w:jc w:val="center"/>
              <w:rPr>
                <w:sz w:val="24"/>
                <w:szCs w:val="24"/>
              </w:rPr>
            </w:pPr>
            <w:r w:rsidRPr="00894196">
              <w:rPr>
                <w:sz w:val="24"/>
                <w:szCs w:val="24"/>
              </w:rPr>
              <w:t>420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муниципальных районов</w:t>
            </w:r>
          </w:p>
        </w:tc>
        <w:tc>
          <w:tcPr>
            <w:tcW w:w="1320" w:type="dxa"/>
            <w:vAlign w:val="center"/>
          </w:tcPr>
          <w:p w:rsidR="00CB6F63" w:rsidRPr="00894196" w:rsidRDefault="00CB6F63" w:rsidP="005567D5">
            <w:pPr>
              <w:ind w:left="-57" w:right="-55"/>
              <w:jc w:val="center"/>
              <w:rPr>
                <w:sz w:val="24"/>
                <w:szCs w:val="24"/>
              </w:rPr>
            </w:pPr>
            <w:r w:rsidRPr="00894196">
              <w:rPr>
                <w:sz w:val="24"/>
                <w:szCs w:val="24"/>
              </w:rPr>
              <w:t>190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городских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175</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сельских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60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 xml:space="preserve">Доходы государственных региональных внебюджетных фондов </w:t>
            </w:r>
          </w:p>
        </w:tc>
        <w:tc>
          <w:tcPr>
            <w:tcW w:w="1320" w:type="dxa"/>
            <w:vAlign w:val="center"/>
          </w:tcPr>
          <w:p w:rsidR="00CB6F63" w:rsidRPr="00894196" w:rsidRDefault="00CB6F63" w:rsidP="005567D5">
            <w:pPr>
              <w:ind w:left="-57" w:right="-55"/>
              <w:jc w:val="center"/>
              <w:rPr>
                <w:sz w:val="24"/>
                <w:szCs w:val="24"/>
              </w:rPr>
            </w:pPr>
            <w:r w:rsidRPr="00894196">
              <w:rPr>
                <w:sz w:val="24"/>
                <w:szCs w:val="24"/>
              </w:rPr>
              <w:t>105</w:t>
            </w:r>
          </w:p>
        </w:tc>
      </w:tr>
    </w:tbl>
    <w:p w:rsidR="00CB6F63" w:rsidRPr="00894196" w:rsidRDefault="00CB6F63" w:rsidP="00840E2B">
      <w:pPr>
        <w:tabs>
          <w:tab w:val="num" w:pos="1100"/>
        </w:tabs>
        <w:jc w:val="both"/>
        <w:rPr>
          <w:sz w:val="24"/>
          <w:szCs w:val="24"/>
        </w:rPr>
      </w:pPr>
      <w:r w:rsidRPr="00894196">
        <w:rPr>
          <w:caps/>
          <w:sz w:val="24"/>
          <w:szCs w:val="24"/>
        </w:rPr>
        <w:t>3.</w:t>
      </w:r>
      <w:r w:rsidR="00840E2B">
        <w:rPr>
          <w:caps/>
          <w:sz w:val="24"/>
          <w:szCs w:val="24"/>
        </w:rPr>
        <w:t xml:space="preserve">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первичный дефицит бюджета города;</w:t>
      </w:r>
      <w:r w:rsidR="00840E2B">
        <w:rPr>
          <w:sz w:val="24"/>
          <w:szCs w:val="24"/>
        </w:rPr>
        <w:t xml:space="preserve"> </w:t>
      </w:r>
      <w:r w:rsidRPr="00894196">
        <w:rPr>
          <w:sz w:val="24"/>
          <w:szCs w:val="24"/>
        </w:rPr>
        <w:t>вторичный дефицит бюджета;</w:t>
      </w:r>
      <w:r w:rsidR="00840E2B">
        <w:rPr>
          <w:sz w:val="24"/>
          <w:szCs w:val="24"/>
        </w:rPr>
        <w:t xml:space="preserve"> </w:t>
      </w:r>
      <w:r w:rsidRPr="00894196">
        <w:rPr>
          <w:sz w:val="24"/>
          <w:szCs w:val="24"/>
        </w:rPr>
        <w:t>общий объем дефицита бюджета и его соответствие ограничению;</w:t>
      </w:r>
      <w:r w:rsidR="00840E2B">
        <w:rPr>
          <w:sz w:val="24"/>
          <w:szCs w:val="24"/>
        </w:rPr>
        <w:t xml:space="preserve"> </w:t>
      </w:r>
      <w:r w:rsidRPr="00894196">
        <w:rPr>
          <w:sz w:val="24"/>
          <w:szCs w:val="24"/>
        </w:rPr>
        <w:t>установленному Бюджетным кодексом РФ;</w:t>
      </w:r>
      <w:r w:rsidR="00840E2B">
        <w:rPr>
          <w:sz w:val="24"/>
          <w:szCs w:val="24"/>
        </w:rPr>
        <w:t xml:space="preserve"> </w:t>
      </w:r>
      <w:r w:rsidRPr="00894196">
        <w:rPr>
          <w:sz w:val="24"/>
          <w:szCs w:val="24"/>
        </w:rPr>
        <w:t>источники финансирования дефицита бюджета;</w:t>
      </w:r>
      <w:r w:rsidR="00840E2B">
        <w:rPr>
          <w:sz w:val="24"/>
          <w:szCs w:val="24"/>
        </w:rPr>
        <w:t xml:space="preserve"> </w:t>
      </w:r>
      <w:r w:rsidRPr="00894196">
        <w:rPr>
          <w:sz w:val="24"/>
          <w:szCs w:val="24"/>
        </w:rPr>
        <w:t>направления регулирования дефицита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265"/>
        <w:gridCol w:w="1645"/>
      </w:tblGrid>
      <w:tr w:rsidR="00CB6F63" w:rsidRPr="00894196" w:rsidTr="005567D5">
        <w:tc>
          <w:tcPr>
            <w:tcW w:w="7265" w:type="dxa"/>
          </w:tcPr>
          <w:p w:rsidR="00CB6F63" w:rsidRPr="00894196" w:rsidRDefault="00CB6F63" w:rsidP="005567D5">
            <w:pPr>
              <w:rPr>
                <w:sz w:val="24"/>
                <w:szCs w:val="24"/>
              </w:rPr>
            </w:pPr>
          </w:p>
        </w:tc>
        <w:tc>
          <w:tcPr>
            <w:tcW w:w="1645" w:type="dxa"/>
          </w:tcPr>
          <w:p w:rsidR="00CB6F63" w:rsidRPr="00894196" w:rsidRDefault="00CB6F63" w:rsidP="005567D5">
            <w:pPr>
              <w:ind w:left="12"/>
              <w:jc w:val="center"/>
              <w:rPr>
                <w:sz w:val="24"/>
                <w:szCs w:val="24"/>
              </w:rPr>
            </w:pPr>
            <w:r w:rsidRPr="00894196">
              <w:rPr>
                <w:sz w:val="24"/>
                <w:szCs w:val="24"/>
              </w:rPr>
              <w:t>млн. руб.</w:t>
            </w:r>
          </w:p>
        </w:tc>
      </w:tr>
      <w:tr w:rsidR="00CB6F63" w:rsidRPr="00894196" w:rsidTr="005567D5">
        <w:tc>
          <w:tcPr>
            <w:tcW w:w="7265" w:type="dxa"/>
          </w:tcPr>
          <w:p w:rsidR="00CB6F63" w:rsidRPr="00894196" w:rsidRDefault="00CB6F63" w:rsidP="00840E2B">
            <w:pPr>
              <w:rPr>
                <w:sz w:val="24"/>
                <w:szCs w:val="24"/>
              </w:rPr>
            </w:pPr>
            <w:r w:rsidRPr="00894196">
              <w:rPr>
                <w:sz w:val="24"/>
                <w:szCs w:val="24"/>
              </w:rPr>
              <w:t>доходы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110</w:t>
            </w:r>
          </w:p>
        </w:tc>
      </w:tr>
      <w:tr w:rsidR="00CB6F63" w:rsidRPr="00894196" w:rsidTr="005567D5">
        <w:tc>
          <w:tcPr>
            <w:tcW w:w="7265" w:type="dxa"/>
          </w:tcPr>
          <w:p w:rsidR="00CB6F63" w:rsidRPr="00894196" w:rsidRDefault="00CB6F63" w:rsidP="00840E2B">
            <w:pPr>
              <w:rPr>
                <w:sz w:val="24"/>
                <w:szCs w:val="24"/>
              </w:rPr>
            </w:pPr>
            <w:r w:rsidRPr="00894196">
              <w:rPr>
                <w:sz w:val="24"/>
                <w:szCs w:val="24"/>
              </w:rPr>
              <w:t>расходы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130</w:t>
            </w:r>
          </w:p>
        </w:tc>
      </w:tr>
      <w:tr w:rsidR="00CB6F63" w:rsidRPr="00894196" w:rsidTr="005567D5">
        <w:tc>
          <w:tcPr>
            <w:tcW w:w="7265" w:type="dxa"/>
          </w:tcPr>
          <w:p w:rsidR="00CB6F63" w:rsidRPr="00894196" w:rsidRDefault="00CB6F63" w:rsidP="005567D5">
            <w:pPr>
              <w:rPr>
                <w:sz w:val="24"/>
                <w:szCs w:val="24"/>
              </w:rPr>
            </w:pPr>
            <w:r w:rsidRPr="00894196">
              <w:rPr>
                <w:sz w:val="24"/>
                <w:szCs w:val="24"/>
              </w:rPr>
              <w:t>в том числе:</w:t>
            </w:r>
          </w:p>
        </w:tc>
        <w:tc>
          <w:tcPr>
            <w:tcW w:w="1645" w:type="dxa"/>
          </w:tcPr>
          <w:p w:rsidR="00CB6F63" w:rsidRPr="00894196" w:rsidRDefault="00CB6F63" w:rsidP="005567D5">
            <w:pPr>
              <w:ind w:left="12"/>
              <w:jc w:val="center"/>
              <w:rPr>
                <w:sz w:val="24"/>
                <w:szCs w:val="24"/>
              </w:rPr>
            </w:pPr>
          </w:p>
        </w:tc>
      </w:tr>
      <w:tr w:rsidR="00CB6F63" w:rsidRPr="00894196" w:rsidTr="005567D5">
        <w:tc>
          <w:tcPr>
            <w:tcW w:w="7265" w:type="dxa"/>
          </w:tcPr>
          <w:p w:rsidR="00CB6F63" w:rsidRPr="00894196" w:rsidRDefault="00CB6F63" w:rsidP="005567D5">
            <w:pPr>
              <w:ind w:left="114"/>
              <w:rPr>
                <w:sz w:val="24"/>
                <w:szCs w:val="24"/>
              </w:rPr>
            </w:pPr>
            <w:r w:rsidRPr="00894196">
              <w:rPr>
                <w:sz w:val="24"/>
                <w:szCs w:val="24"/>
              </w:rPr>
              <w:t>расходы на обслуживание муниципального долга</w:t>
            </w:r>
          </w:p>
        </w:tc>
        <w:tc>
          <w:tcPr>
            <w:tcW w:w="1645" w:type="dxa"/>
          </w:tcPr>
          <w:p w:rsidR="00CB6F63" w:rsidRPr="00894196" w:rsidRDefault="00CB6F63" w:rsidP="005567D5">
            <w:pPr>
              <w:ind w:left="12"/>
              <w:jc w:val="center"/>
              <w:rPr>
                <w:sz w:val="24"/>
                <w:szCs w:val="24"/>
              </w:rPr>
            </w:pPr>
            <w:r w:rsidRPr="00894196">
              <w:rPr>
                <w:sz w:val="24"/>
                <w:szCs w:val="24"/>
              </w:rPr>
              <w:t>8</w:t>
            </w:r>
          </w:p>
        </w:tc>
      </w:tr>
    </w:tbl>
    <w:p w:rsidR="00CB6F63" w:rsidRPr="00894196" w:rsidRDefault="00CB6F63" w:rsidP="00840E2B">
      <w:pPr>
        <w:jc w:val="both"/>
        <w:rPr>
          <w:sz w:val="24"/>
          <w:szCs w:val="24"/>
        </w:rPr>
      </w:pPr>
      <w:r w:rsidRPr="00894196">
        <w:rPr>
          <w:caps/>
          <w:sz w:val="24"/>
          <w:szCs w:val="24"/>
        </w:rPr>
        <w:t xml:space="preserve">4.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объем собственных доходов консолидированного бюджета субъекта РФ;</w:t>
      </w:r>
      <w:r w:rsidR="00840E2B">
        <w:rPr>
          <w:sz w:val="24"/>
          <w:szCs w:val="24"/>
        </w:rPr>
        <w:t xml:space="preserve"> </w:t>
      </w:r>
      <w:r w:rsidRPr="00894196">
        <w:rPr>
          <w:sz w:val="24"/>
          <w:szCs w:val="24"/>
        </w:rPr>
        <w:t>объем федеральных доходов, включаемых в консолидированный бюджет субъекта РФ;</w:t>
      </w:r>
      <w:r w:rsidR="00840E2B">
        <w:rPr>
          <w:sz w:val="24"/>
          <w:szCs w:val="24"/>
        </w:rPr>
        <w:t xml:space="preserve"> </w:t>
      </w:r>
      <w:r w:rsidRPr="00894196">
        <w:rPr>
          <w:sz w:val="24"/>
          <w:szCs w:val="24"/>
        </w:rPr>
        <w:t>направления укрепления доходной базы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918"/>
        <w:gridCol w:w="1393"/>
      </w:tblGrid>
      <w:tr w:rsidR="00CB6F63" w:rsidRPr="00894196" w:rsidTr="005567D5">
        <w:tc>
          <w:tcPr>
            <w:tcW w:w="7918" w:type="dxa"/>
          </w:tcPr>
          <w:p w:rsidR="00CB6F63" w:rsidRPr="00894196" w:rsidRDefault="00CB6F63" w:rsidP="005567D5">
            <w:pPr>
              <w:rPr>
                <w:sz w:val="24"/>
                <w:szCs w:val="24"/>
              </w:rPr>
            </w:pPr>
          </w:p>
        </w:tc>
        <w:tc>
          <w:tcPr>
            <w:tcW w:w="1393" w:type="dxa"/>
            <w:vAlign w:val="center"/>
          </w:tcPr>
          <w:p w:rsidR="00CB6F63" w:rsidRPr="00894196" w:rsidRDefault="00CB6F63" w:rsidP="005567D5">
            <w:pPr>
              <w:jc w:val="center"/>
              <w:rPr>
                <w:sz w:val="24"/>
                <w:szCs w:val="24"/>
              </w:rPr>
            </w:pPr>
            <w:proofErr w:type="spellStart"/>
            <w:r w:rsidRPr="00894196">
              <w:rPr>
                <w:sz w:val="24"/>
                <w:szCs w:val="24"/>
              </w:rPr>
              <w:t>млн</w:t>
            </w:r>
            <w:proofErr w:type="gramStart"/>
            <w:r w:rsidRPr="00894196">
              <w:rPr>
                <w:sz w:val="24"/>
                <w:szCs w:val="24"/>
              </w:rPr>
              <w:t>.р</w:t>
            </w:r>
            <w:proofErr w:type="gramEnd"/>
            <w:r w:rsidRPr="00894196">
              <w:rPr>
                <w:sz w:val="24"/>
                <w:szCs w:val="24"/>
              </w:rPr>
              <w:t>уб</w:t>
            </w:r>
            <w:proofErr w:type="spellEnd"/>
            <w:r w:rsidRPr="00894196">
              <w:rPr>
                <w:sz w:val="24"/>
                <w:szCs w:val="24"/>
              </w:rPr>
              <w:t>.</w:t>
            </w:r>
          </w:p>
        </w:tc>
      </w:tr>
      <w:tr w:rsidR="00CB6F63" w:rsidRPr="00894196" w:rsidTr="005567D5">
        <w:tc>
          <w:tcPr>
            <w:tcW w:w="7918"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субъекта РФ </w:t>
            </w:r>
          </w:p>
        </w:tc>
        <w:tc>
          <w:tcPr>
            <w:tcW w:w="1393" w:type="dxa"/>
            <w:vAlign w:val="center"/>
          </w:tcPr>
          <w:p w:rsidR="00CB6F63" w:rsidRPr="00894196" w:rsidRDefault="00CB6F63" w:rsidP="005567D5">
            <w:pPr>
              <w:jc w:val="center"/>
              <w:rPr>
                <w:sz w:val="24"/>
                <w:szCs w:val="24"/>
              </w:rPr>
            </w:pPr>
            <w:r w:rsidRPr="00894196">
              <w:rPr>
                <w:sz w:val="24"/>
                <w:szCs w:val="24"/>
              </w:rPr>
              <w:t>4200</w:t>
            </w:r>
          </w:p>
        </w:tc>
      </w:tr>
      <w:tr w:rsidR="00CB6F63" w:rsidRPr="00894196" w:rsidTr="005567D5">
        <w:tc>
          <w:tcPr>
            <w:tcW w:w="7918" w:type="dxa"/>
            <w:tcBorders>
              <w:top w:val="nil"/>
            </w:tcBorders>
          </w:tcPr>
          <w:p w:rsidR="00CB6F63" w:rsidRPr="00894196" w:rsidRDefault="00CB6F63" w:rsidP="00840E2B">
            <w:pPr>
              <w:rPr>
                <w:sz w:val="24"/>
                <w:szCs w:val="24"/>
              </w:rPr>
            </w:pPr>
            <w:r w:rsidRPr="00894196">
              <w:rPr>
                <w:sz w:val="24"/>
                <w:szCs w:val="24"/>
              </w:rPr>
              <w:t>в том числе отчисления в федеральный бюджет</w:t>
            </w:r>
          </w:p>
        </w:tc>
        <w:tc>
          <w:tcPr>
            <w:tcW w:w="1393" w:type="dxa"/>
            <w:vAlign w:val="center"/>
          </w:tcPr>
          <w:p w:rsidR="00CB6F63" w:rsidRPr="00894196" w:rsidRDefault="00CB6F63" w:rsidP="005567D5">
            <w:pPr>
              <w:jc w:val="center"/>
              <w:rPr>
                <w:sz w:val="24"/>
                <w:szCs w:val="24"/>
              </w:rPr>
            </w:pPr>
            <w:r w:rsidRPr="00894196">
              <w:rPr>
                <w:sz w:val="24"/>
                <w:szCs w:val="24"/>
              </w:rPr>
              <w:t>1500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местных бюджетов на территории субъекта РФ</w:t>
            </w:r>
          </w:p>
        </w:tc>
        <w:tc>
          <w:tcPr>
            <w:tcW w:w="1393" w:type="dxa"/>
            <w:vAlign w:val="center"/>
          </w:tcPr>
          <w:p w:rsidR="00CB6F63" w:rsidRPr="00894196" w:rsidRDefault="00CB6F63" w:rsidP="005567D5">
            <w:pPr>
              <w:jc w:val="center"/>
              <w:rPr>
                <w:sz w:val="24"/>
                <w:szCs w:val="24"/>
              </w:rPr>
            </w:pPr>
            <w:r w:rsidRPr="00894196">
              <w:rPr>
                <w:sz w:val="24"/>
                <w:szCs w:val="24"/>
              </w:rPr>
              <w:t>350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регионального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220</w:t>
            </w:r>
          </w:p>
        </w:tc>
      </w:tr>
      <w:tr w:rsidR="00CB6F63" w:rsidRPr="00894196" w:rsidTr="005567D5">
        <w:tc>
          <w:tcPr>
            <w:tcW w:w="7918" w:type="dxa"/>
          </w:tcPr>
          <w:p w:rsidR="00CB6F63" w:rsidRPr="00894196" w:rsidRDefault="00CB6F63" w:rsidP="00840E2B">
            <w:pPr>
              <w:rPr>
                <w:sz w:val="24"/>
                <w:szCs w:val="24"/>
              </w:rPr>
            </w:pPr>
            <w:r w:rsidRPr="00894196">
              <w:rPr>
                <w:sz w:val="24"/>
                <w:szCs w:val="24"/>
              </w:rPr>
              <w:t>межбюджетные трансферты из федерального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80</w:t>
            </w:r>
          </w:p>
        </w:tc>
      </w:tr>
    </w:tbl>
    <w:p w:rsidR="00CB6F63" w:rsidRPr="00894196" w:rsidRDefault="00CB6F63" w:rsidP="00840E2B">
      <w:pPr>
        <w:jc w:val="both"/>
        <w:rPr>
          <w:spacing w:val="-12"/>
          <w:sz w:val="24"/>
          <w:szCs w:val="24"/>
        </w:rPr>
      </w:pPr>
      <w:r w:rsidRPr="00894196">
        <w:rPr>
          <w:sz w:val="24"/>
          <w:szCs w:val="24"/>
        </w:rPr>
        <w:t>5</w:t>
      </w:r>
      <w:r w:rsidRPr="00894196">
        <w:rPr>
          <w:caps/>
          <w:sz w:val="24"/>
          <w:szCs w:val="24"/>
        </w:rPr>
        <w:t xml:space="preserve">. </w:t>
      </w:r>
      <w:r w:rsidRPr="00894196">
        <w:rPr>
          <w:sz w:val="24"/>
          <w:szCs w:val="24"/>
        </w:rPr>
        <w:t>На основе приведенных ниже данных требуется:</w:t>
      </w:r>
      <w:r w:rsidR="00840E2B">
        <w:rPr>
          <w:sz w:val="24"/>
          <w:szCs w:val="24"/>
        </w:rPr>
        <w:t xml:space="preserve"> </w:t>
      </w:r>
      <w:r w:rsidRPr="00894196">
        <w:rPr>
          <w:sz w:val="24"/>
          <w:szCs w:val="24"/>
        </w:rPr>
        <w:t>определить размер дотации из регионального бюджета местному;</w:t>
      </w:r>
      <w:r w:rsidR="00840E2B">
        <w:rPr>
          <w:sz w:val="24"/>
          <w:szCs w:val="24"/>
        </w:rPr>
        <w:t xml:space="preserve"> </w:t>
      </w:r>
      <w:r w:rsidRPr="00894196">
        <w:rPr>
          <w:sz w:val="24"/>
          <w:szCs w:val="24"/>
        </w:rPr>
        <w:t xml:space="preserve">направления по снижению </w:t>
      </w:r>
      <w:proofErr w:type="spellStart"/>
      <w:r w:rsidRPr="00894196">
        <w:rPr>
          <w:spacing w:val="-12"/>
          <w:sz w:val="24"/>
          <w:szCs w:val="24"/>
        </w:rPr>
        <w:t>дотационности</w:t>
      </w:r>
      <w:proofErr w:type="spellEnd"/>
      <w:r w:rsidRPr="00894196">
        <w:rPr>
          <w:spacing w:val="-12"/>
          <w:sz w:val="24"/>
          <w:szCs w:val="24"/>
        </w:rPr>
        <w:t xml:space="preserve"> местного бюджета.</w:t>
      </w:r>
    </w:p>
    <w:p w:rsidR="00CB6F63" w:rsidRPr="00894196" w:rsidRDefault="00CB6F63" w:rsidP="00CB6F63">
      <w:pPr>
        <w:jc w:val="both"/>
        <w:rPr>
          <w:sz w:val="24"/>
          <w:szCs w:val="24"/>
        </w:rPr>
      </w:pPr>
      <w:r w:rsidRPr="00894196">
        <w:rPr>
          <w:sz w:val="24"/>
          <w:szCs w:val="24"/>
        </w:rPr>
        <w:t xml:space="preserve"> Исходные данные:</w:t>
      </w:r>
    </w:p>
    <w:tbl>
      <w:tblPr>
        <w:tblStyle w:val="ad"/>
        <w:tblW w:w="9326" w:type="dxa"/>
        <w:tblInd w:w="108" w:type="dxa"/>
        <w:tblLook w:val="01E0" w:firstRow="1" w:lastRow="1" w:firstColumn="1" w:lastColumn="1" w:noHBand="0" w:noVBand="0"/>
      </w:tblPr>
      <w:tblGrid>
        <w:gridCol w:w="7773"/>
        <w:gridCol w:w="1553"/>
      </w:tblGrid>
      <w:tr w:rsidR="00CB6F63" w:rsidRPr="00894196" w:rsidTr="005567D5">
        <w:tc>
          <w:tcPr>
            <w:tcW w:w="7773" w:type="dxa"/>
          </w:tcPr>
          <w:p w:rsidR="00CB6F63" w:rsidRPr="00894196" w:rsidRDefault="00CB6F63" w:rsidP="005567D5">
            <w:pPr>
              <w:rPr>
                <w:sz w:val="24"/>
                <w:szCs w:val="24"/>
              </w:rPr>
            </w:pPr>
          </w:p>
        </w:tc>
        <w:tc>
          <w:tcPr>
            <w:tcW w:w="1553" w:type="dxa"/>
            <w:vAlign w:val="center"/>
          </w:tcPr>
          <w:p w:rsidR="00CB6F63" w:rsidRPr="00894196" w:rsidRDefault="00CB6F63" w:rsidP="005567D5">
            <w:pPr>
              <w:jc w:val="center"/>
              <w:rPr>
                <w:sz w:val="24"/>
                <w:szCs w:val="24"/>
              </w:rPr>
            </w:pPr>
            <w:r w:rsidRPr="00894196">
              <w:rPr>
                <w:sz w:val="24"/>
                <w:szCs w:val="24"/>
              </w:rPr>
              <w:t xml:space="preserve">млн. </w:t>
            </w:r>
            <w:proofErr w:type="spellStart"/>
            <w:r w:rsidRPr="00894196">
              <w:rPr>
                <w:sz w:val="24"/>
                <w:szCs w:val="24"/>
              </w:rPr>
              <w:t>руб</w:t>
            </w:r>
            <w:proofErr w:type="spellEnd"/>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муниципального </w:t>
            </w:r>
            <w:r w:rsidRPr="00894196">
              <w:rPr>
                <w:sz w:val="24"/>
                <w:szCs w:val="24"/>
              </w:rPr>
              <w:lastRenderedPageBreak/>
              <w:t>образования</w:t>
            </w:r>
          </w:p>
        </w:tc>
        <w:tc>
          <w:tcPr>
            <w:tcW w:w="1553" w:type="dxa"/>
            <w:vAlign w:val="center"/>
          </w:tcPr>
          <w:p w:rsidR="00CB6F63" w:rsidRPr="00894196" w:rsidRDefault="00CB6F63" w:rsidP="005567D5">
            <w:pPr>
              <w:jc w:val="center"/>
              <w:rPr>
                <w:sz w:val="24"/>
                <w:szCs w:val="24"/>
              </w:rPr>
            </w:pPr>
            <w:r w:rsidRPr="00894196">
              <w:rPr>
                <w:sz w:val="24"/>
                <w:szCs w:val="24"/>
              </w:rPr>
              <w:lastRenderedPageBreak/>
              <w:t>340</w:t>
            </w:r>
          </w:p>
        </w:tc>
      </w:tr>
      <w:tr w:rsidR="00CB6F63" w:rsidRPr="00894196" w:rsidTr="005567D5">
        <w:tc>
          <w:tcPr>
            <w:tcW w:w="7773" w:type="dxa"/>
            <w:tcBorders>
              <w:top w:val="nil"/>
            </w:tcBorders>
          </w:tcPr>
          <w:p w:rsidR="00CB6F63" w:rsidRPr="00894196" w:rsidRDefault="00CB6F63" w:rsidP="005567D5">
            <w:pPr>
              <w:jc w:val="both"/>
              <w:rPr>
                <w:sz w:val="24"/>
                <w:szCs w:val="24"/>
              </w:rPr>
            </w:pPr>
            <w:r w:rsidRPr="00894196">
              <w:rPr>
                <w:sz w:val="24"/>
                <w:szCs w:val="24"/>
              </w:rPr>
              <w:lastRenderedPageBreak/>
              <w:t xml:space="preserve"> в том </w:t>
            </w:r>
            <w:proofErr w:type="gramStart"/>
            <w:r w:rsidRPr="00894196">
              <w:rPr>
                <w:sz w:val="24"/>
                <w:szCs w:val="24"/>
              </w:rPr>
              <w:t>числе</w:t>
            </w:r>
            <w:proofErr w:type="gramEnd"/>
            <w:r w:rsidRPr="00894196">
              <w:rPr>
                <w:sz w:val="24"/>
                <w:szCs w:val="24"/>
              </w:rPr>
              <w:t xml:space="preserve"> отчисления в федеральный и региональный     бюджеты</w:t>
            </w:r>
          </w:p>
        </w:tc>
        <w:tc>
          <w:tcPr>
            <w:tcW w:w="1553" w:type="dxa"/>
            <w:vAlign w:val="center"/>
          </w:tcPr>
          <w:p w:rsidR="00CB6F63" w:rsidRPr="00894196" w:rsidRDefault="00CB6F63" w:rsidP="005567D5">
            <w:pPr>
              <w:jc w:val="center"/>
              <w:rPr>
                <w:sz w:val="24"/>
                <w:szCs w:val="24"/>
              </w:rPr>
            </w:pPr>
            <w:r w:rsidRPr="00894196">
              <w:rPr>
                <w:sz w:val="24"/>
                <w:szCs w:val="24"/>
              </w:rPr>
              <w:t>160</w:t>
            </w:r>
          </w:p>
        </w:tc>
      </w:tr>
      <w:tr w:rsidR="00CB6F63" w:rsidRPr="00894196" w:rsidTr="005567D5">
        <w:tc>
          <w:tcPr>
            <w:tcW w:w="7773" w:type="dxa"/>
          </w:tcPr>
          <w:p w:rsidR="00CB6F63" w:rsidRPr="00894196" w:rsidRDefault="00CB6F63" w:rsidP="00840E2B">
            <w:pPr>
              <w:rPr>
                <w:sz w:val="24"/>
                <w:szCs w:val="24"/>
              </w:rPr>
            </w:pPr>
            <w:r w:rsidRPr="00894196">
              <w:rPr>
                <w:sz w:val="24"/>
                <w:szCs w:val="24"/>
              </w:rPr>
              <w:t>неналоговые доходы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8</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расчетный объем расходов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260</w:t>
            </w:r>
          </w:p>
        </w:tc>
      </w:tr>
      <w:tr w:rsidR="00CB6F63" w:rsidRPr="00894196" w:rsidTr="005567D5">
        <w:tc>
          <w:tcPr>
            <w:tcW w:w="7773" w:type="dxa"/>
            <w:tcBorders>
              <w:top w:val="nil"/>
            </w:tcBorders>
          </w:tcPr>
          <w:p w:rsidR="00CB6F63" w:rsidRPr="00894196" w:rsidRDefault="00CB6F63" w:rsidP="005567D5">
            <w:pPr>
              <w:ind w:left="228" w:hanging="171"/>
              <w:rPr>
                <w:sz w:val="24"/>
                <w:szCs w:val="24"/>
              </w:rPr>
            </w:pPr>
            <w:r w:rsidRPr="00894196">
              <w:rPr>
                <w:sz w:val="24"/>
                <w:szCs w:val="24"/>
              </w:rPr>
              <w:t xml:space="preserve"> в том числе расходы минимального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210</w:t>
            </w:r>
          </w:p>
        </w:tc>
      </w:tr>
    </w:tbl>
    <w:p w:rsidR="00CB6F63" w:rsidRPr="00894196" w:rsidRDefault="00CB6F63" w:rsidP="00840E2B">
      <w:pPr>
        <w:jc w:val="both"/>
        <w:rPr>
          <w:sz w:val="24"/>
          <w:szCs w:val="24"/>
        </w:rPr>
      </w:pPr>
      <w:r w:rsidRPr="00894196">
        <w:rPr>
          <w:sz w:val="24"/>
          <w:szCs w:val="24"/>
        </w:rPr>
        <w:t xml:space="preserve">6. </w:t>
      </w:r>
      <w:r w:rsidR="00840E2B">
        <w:rPr>
          <w:sz w:val="24"/>
          <w:szCs w:val="24"/>
        </w:rPr>
        <w:t xml:space="preserve"> </w:t>
      </w:r>
      <w:r w:rsidRPr="00894196">
        <w:rPr>
          <w:sz w:val="24"/>
          <w:szCs w:val="24"/>
        </w:rPr>
        <w:t>Используя Бюджетный кодекс РФ, дайте сравнительную характеристику безвозмездных поступлений.</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Сравнительная характеристика безвозмездных поступлений.</w:t>
      </w:r>
    </w:p>
    <w:tbl>
      <w:tblPr>
        <w:tblStyle w:val="ad"/>
        <w:tblW w:w="10456" w:type="dxa"/>
        <w:tblLook w:val="01E0" w:firstRow="1" w:lastRow="1" w:firstColumn="1" w:lastColumn="1" w:noHBand="0" w:noVBand="0"/>
      </w:tblPr>
      <w:tblGrid>
        <w:gridCol w:w="2265"/>
        <w:gridCol w:w="1869"/>
        <w:gridCol w:w="6322"/>
      </w:tblGrid>
      <w:tr w:rsidR="00CB6F63" w:rsidRPr="00894196" w:rsidTr="00840E2B">
        <w:tc>
          <w:tcPr>
            <w:tcW w:w="2265" w:type="dxa"/>
            <w:vAlign w:val="center"/>
          </w:tcPr>
          <w:p w:rsidR="00CB6F63" w:rsidRPr="00894196" w:rsidRDefault="00CB6F63" w:rsidP="005567D5">
            <w:pPr>
              <w:jc w:val="center"/>
              <w:rPr>
                <w:sz w:val="24"/>
                <w:szCs w:val="24"/>
              </w:rPr>
            </w:pPr>
            <w:r w:rsidRPr="00894196">
              <w:rPr>
                <w:sz w:val="24"/>
                <w:szCs w:val="24"/>
              </w:rPr>
              <w:t xml:space="preserve">Формы </w:t>
            </w:r>
          </w:p>
          <w:p w:rsidR="00CB6F63" w:rsidRPr="00894196" w:rsidRDefault="00CB6F63" w:rsidP="005567D5">
            <w:pPr>
              <w:jc w:val="center"/>
              <w:rPr>
                <w:sz w:val="24"/>
                <w:szCs w:val="24"/>
              </w:rPr>
            </w:pPr>
            <w:r w:rsidRPr="00894196">
              <w:rPr>
                <w:sz w:val="24"/>
                <w:szCs w:val="24"/>
              </w:rPr>
              <w:t>безвозмездных</w:t>
            </w:r>
          </w:p>
          <w:p w:rsidR="00CB6F63" w:rsidRPr="00894196" w:rsidRDefault="00CB6F63" w:rsidP="005567D5">
            <w:pPr>
              <w:jc w:val="center"/>
              <w:rPr>
                <w:sz w:val="24"/>
                <w:szCs w:val="24"/>
              </w:rPr>
            </w:pPr>
            <w:r w:rsidRPr="00894196">
              <w:rPr>
                <w:sz w:val="24"/>
                <w:szCs w:val="24"/>
              </w:rPr>
              <w:t xml:space="preserve"> поступлений</w:t>
            </w:r>
          </w:p>
        </w:tc>
        <w:tc>
          <w:tcPr>
            <w:tcW w:w="1869" w:type="dxa"/>
            <w:vAlign w:val="center"/>
          </w:tcPr>
          <w:p w:rsidR="00CB6F63" w:rsidRPr="00894196" w:rsidRDefault="00CB6F63" w:rsidP="005567D5">
            <w:pPr>
              <w:ind w:right="-42"/>
              <w:jc w:val="center"/>
              <w:rPr>
                <w:sz w:val="24"/>
                <w:szCs w:val="24"/>
              </w:rPr>
            </w:pPr>
            <w:r w:rsidRPr="00894196">
              <w:rPr>
                <w:sz w:val="24"/>
                <w:szCs w:val="24"/>
              </w:rPr>
              <w:t>Положения в Бюджетном кодексе РФ</w:t>
            </w:r>
          </w:p>
        </w:tc>
        <w:tc>
          <w:tcPr>
            <w:tcW w:w="6322" w:type="dxa"/>
            <w:vAlign w:val="center"/>
          </w:tcPr>
          <w:p w:rsidR="00CB6F63" w:rsidRPr="00894196" w:rsidRDefault="00CB6F63" w:rsidP="005567D5">
            <w:pPr>
              <w:jc w:val="center"/>
              <w:rPr>
                <w:sz w:val="24"/>
                <w:szCs w:val="24"/>
              </w:rPr>
            </w:pPr>
            <w:r w:rsidRPr="00894196">
              <w:rPr>
                <w:sz w:val="24"/>
                <w:szCs w:val="24"/>
              </w:rPr>
              <w:t>Понятия в зарубежной экономической литературе</w:t>
            </w:r>
          </w:p>
        </w:tc>
      </w:tr>
      <w:tr w:rsidR="00CB6F63" w:rsidRPr="00894196" w:rsidTr="00840E2B">
        <w:trPr>
          <w:trHeight w:val="604"/>
        </w:trPr>
        <w:tc>
          <w:tcPr>
            <w:tcW w:w="2265" w:type="dxa"/>
            <w:vAlign w:val="center"/>
          </w:tcPr>
          <w:p w:rsidR="00CB6F63" w:rsidRPr="00894196" w:rsidRDefault="00CB6F63" w:rsidP="005567D5">
            <w:pPr>
              <w:rPr>
                <w:sz w:val="24"/>
                <w:szCs w:val="24"/>
              </w:rPr>
            </w:pPr>
            <w:r w:rsidRPr="00894196">
              <w:rPr>
                <w:sz w:val="24"/>
                <w:szCs w:val="24"/>
              </w:rPr>
              <w:t>Дотации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Бюджетные средства, передаваемые физическим или юридическим лицам на безвозмездной основе</w:t>
            </w:r>
          </w:p>
        </w:tc>
      </w:tr>
      <w:tr w:rsidR="00CB6F63" w:rsidRPr="00894196" w:rsidTr="00840E2B">
        <w:trPr>
          <w:trHeight w:val="841"/>
        </w:trPr>
        <w:tc>
          <w:tcPr>
            <w:tcW w:w="2265" w:type="dxa"/>
            <w:vAlign w:val="center"/>
          </w:tcPr>
          <w:p w:rsidR="00CB6F63" w:rsidRPr="00894196" w:rsidRDefault="00CB6F63" w:rsidP="005567D5">
            <w:pPr>
              <w:rPr>
                <w:sz w:val="24"/>
                <w:szCs w:val="24"/>
              </w:rPr>
            </w:pPr>
            <w:r w:rsidRPr="00894196">
              <w:rPr>
                <w:sz w:val="24"/>
                <w:szCs w:val="24"/>
              </w:rPr>
              <w:t>Субсидии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 xml:space="preserve">Бюджетные средства, передаваемые юридическим лицам с целью уменьшения издержек на производство товаров и услуг </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Субвенции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Финансовая помощь из государственного бюджета</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Трансферты</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Любые безвозмездные платежи</w:t>
            </w:r>
          </w:p>
        </w:tc>
      </w:tr>
    </w:tbl>
    <w:p w:rsidR="007E5F52" w:rsidRPr="00894196" w:rsidRDefault="007E5F52" w:rsidP="007E5F52">
      <w:pPr>
        <w:rPr>
          <w:sz w:val="24"/>
          <w:szCs w:val="24"/>
        </w:rPr>
      </w:pPr>
    </w:p>
    <w:p w:rsidR="00D85556" w:rsidRPr="00894196" w:rsidRDefault="00D85556" w:rsidP="00840E2B">
      <w:pPr>
        <w:jc w:val="center"/>
        <w:rPr>
          <w:b/>
          <w:sz w:val="24"/>
          <w:szCs w:val="24"/>
        </w:rPr>
      </w:pPr>
      <w:bookmarkStart w:id="2" w:name="_Toc445844539"/>
      <w:r w:rsidRPr="00894196">
        <w:rPr>
          <w:b/>
          <w:sz w:val="24"/>
          <w:szCs w:val="24"/>
        </w:rPr>
        <w:t xml:space="preserve">Блок </w:t>
      </w:r>
      <w:r w:rsidRPr="00894196">
        <w:rPr>
          <w:b/>
          <w:sz w:val="24"/>
          <w:szCs w:val="24"/>
          <w:lang w:val="en-US"/>
        </w:rPr>
        <w:t>D</w:t>
      </w:r>
      <w:bookmarkEnd w:id="2"/>
    </w:p>
    <w:p w:rsidR="00D85556" w:rsidRPr="00894196" w:rsidRDefault="00D85556" w:rsidP="00D85556">
      <w:pPr>
        <w:ind w:firstLine="709"/>
        <w:rPr>
          <w:b/>
          <w:sz w:val="24"/>
          <w:szCs w:val="24"/>
        </w:rPr>
      </w:pPr>
    </w:p>
    <w:p w:rsidR="00894196" w:rsidRPr="00840E2B" w:rsidRDefault="00681FA3" w:rsidP="00894196">
      <w:pPr>
        <w:jc w:val="both"/>
        <w:rPr>
          <w:b/>
          <w:sz w:val="24"/>
          <w:szCs w:val="24"/>
        </w:rPr>
      </w:pPr>
      <w:r>
        <w:rPr>
          <w:b/>
          <w:sz w:val="24"/>
          <w:szCs w:val="24"/>
        </w:rPr>
        <w:t xml:space="preserve">Примерные </w:t>
      </w:r>
      <w:r w:rsidR="00894196" w:rsidRPr="00840E2B">
        <w:rPr>
          <w:b/>
          <w:sz w:val="24"/>
          <w:szCs w:val="24"/>
        </w:rPr>
        <w:t>вопросы к экзамену</w:t>
      </w:r>
    </w:p>
    <w:p w:rsidR="003E65CF" w:rsidRPr="00894196" w:rsidRDefault="003E65CF" w:rsidP="00E674D9">
      <w:pPr>
        <w:numPr>
          <w:ilvl w:val="0"/>
          <w:numId w:val="32"/>
        </w:numPr>
        <w:jc w:val="both"/>
        <w:rPr>
          <w:sz w:val="24"/>
          <w:szCs w:val="24"/>
        </w:rPr>
      </w:pPr>
      <w:r w:rsidRPr="00894196">
        <w:rPr>
          <w:sz w:val="24"/>
          <w:szCs w:val="24"/>
        </w:rPr>
        <w:t xml:space="preserve">Организация </w:t>
      </w:r>
      <w:proofErr w:type="gramStart"/>
      <w:r w:rsidRPr="00894196">
        <w:rPr>
          <w:sz w:val="24"/>
          <w:szCs w:val="24"/>
        </w:rPr>
        <w:t>контроля за</w:t>
      </w:r>
      <w:proofErr w:type="gramEnd"/>
      <w:r w:rsidRPr="00894196">
        <w:rPr>
          <w:sz w:val="24"/>
          <w:szCs w:val="24"/>
        </w:rPr>
        <w:t xml:space="preserve"> исполнением доходной части бюджетов в финансовых органах</w:t>
      </w:r>
    </w:p>
    <w:p w:rsidR="003E65CF" w:rsidRPr="00894196" w:rsidRDefault="003E65CF" w:rsidP="00E674D9">
      <w:pPr>
        <w:numPr>
          <w:ilvl w:val="0"/>
          <w:numId w:val="32"/>
        </w:numPr>
        <w:jc w:val="both"/>
        <w:rPr>
          <w:sz w:val="24"/>
          <w:szCs w:val="24"/>
        </w:rPr>
      </w:pPr>
      <w:r w:rsidRPr="00894196">
        <w:rPr>
          <w:sz w:val="24"/>
          <w:szCs w:val="24"/>
        </w:rPr>
        <w:t>Классификация доходов бюджета: критерии, виды, краткая характеристика.</w:t>
      </w:r>
    </w:p>
    <w:p w:rsidR="003E65CF" w:rsidRPr="00894196" w:rsidRDefault="003E65CF" w:rsidP="00E674D9">
      <w:pPr>
        <w:numPr>
          <w:ilvl w:val="0"/>
          <w:numId w:val="32"/>
        </w:numPr>
        <w:jc w:val="both"/>
        <w:rPr>
          <w:sz w:val="24"/>
          <w:szCs w:val="24"/>
        </w:rPr>
      </w:pPr>
      <w:r w:rsidRPr="00894196">
        <w:rPr>
          <w:sz w:val="24"/>
          <w:szCs w:val="24"/>
        </w:rPr>
        <w:t>Финансовая помощь бюджетам других уровней, её классификация, порядок и условия предоставления.</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местных бюджетов и методы ее повышения</w:t>
      </w:r>
    </w:p>
    <w:p w:rsidR="003E65CF" w:rsidRPr="00894196" w:rsidRDefault="003E65CF" w:rsidP="00E674D9">
      <w:pPr>
        <w:numPr>
          <w:ilvl w:val="0"/>
          <w:numId w:val="32"/>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бюджетов субъектов РФ и методы ее повышения</w:t>
      </w:r>
    </w:p>
    <w:p w:rsidR="003E65CF" w:rsidRPr="00894196" w:rsidRDefault="003E65CF" w:rsidP="00E674D9">
      <w:pPr>
        <w:numPr>
          <w:ilvl w:val="0"/>
          <w:numId w:val="32"/>
        </w:numPr>
        <w:jc w:val="both"/>
        <w:rPr>
          <w:sz w:val="24"/>
          <w:szCs w:val="24"/>
        </w:rPr>
      </w:pPr>
      <w:r w:rsidRPr="00894196">
        <w:rPr>
          <w:sz w:val="24"/>
          <w:szCs w:val="24"/>
        </w:rPr>
        <w:t>Поступления доходов в бюджет, их характеристика, границы использования.</w:t>
      </w:r>
    </w:p>
    <w:p w:rsidR="003E65CF" w:rsidRPr="00894196" w:rsidRDefault="003E65CF" w:rsidP="00E674D9">
      <w:pPr>
        <w:numPr>
          <w:ilvl w:val="0"/>
          <w:numId w:val="32"/>
        </w:numPr>
        <w:jc w:val="both"/>
        <w:rPr>
          <w:sz w:val="24"/>
          <w:szCs w:val="24"/>
        </w:rPr>
      </w:pPr>
      <w:r w:rsidRPr="00894196">
        <w:rPr>
          <w:sz w:val="24"/>
          <w:szCs w:val="24"/>
        </w:rPr>
        <w:t>Сущность и функции налогов. Элементы налога.</w:t>
      </w:r>
    </w:p>
    <w:p w:rsidR="003E65CF" w:rsidRPr="00894196" w:rsidRDefault="003E65CF" w:rsidP="00E674D9">
      <w:pPr>
        <w:numPr>
          <w:ilvl w:val="0"/>
          <w:numId w:val="32"/>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3E65CF" w:rsidRPr="00894196" w:rsidRDefault="003E65CF" w:rsidP="00E674D9">
      <w:pPr>
        <w:numPr>
          <w:ilvl w:val="0"/>
          <w:numId w:val="32"/>
        </w:numPr>
        <w:jc w:val="both"/>
        <w:rPr>
          <w:sz w:val="24"/>
          <w:szCs w:val="24"/>
        </w:rPr>
      </w:pPr>
      <w:r w:rsidRPr="00894196">
        <w:rPr>
          <w:sz w:val="24"/>
          <w:szCs w:val="24"/>
        </w:rPr>
        <w:t>Особенности принципов и методов разграничения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Понятие и характеристика налоговой системы, принципы её построения.</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федерального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Планирование доходов территориальных бюджетов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Особенности функционирования финансового механизма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Доходы местного бюджета и направления их совершенствования</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Состав и значение налогов на имущество физических лиц, взимаемых в Российской Федерации.</w:t>
      </w:r>
    </w:p>
    <w:p w:rsidR="003E65CF" w:rsidRPr="00894196" w:rsidRDefault="003E65CF" w:rsidP="00E674D9">
      <w:pPr>
        <w:numPr>
          <w:ilvl w:val="0"/>
          <w:numId w:val="32"/>
        </w:numPr>
        <w:jc w:val="both"/>
        <w:rPr>
          <w:sz w:val="24"/>
          <w:szCs w:val="24"/>
        </w:rPr>
      </w:pPr>
      <w:r w:rsidRPr="00894196">
        <w:rPr>
          <w:sz w:val="24"/>
          <w:szCs w:val="24"/>
        </w:rPr>
        <w:t>Тенденции формирования доходов бюджета г. Бузулука</w:t>
      </w:r>
    </w:p>
    <w:p w:rsidR="003E65CF" w:rsidRPr="00894196" w:rsidRDefault="003E65CF" w:rsidP="00E674D9">
      <w:pPr>
        <w:numPr>
          <w:ilvl w:val="0"/>
          <w:numId w:val="32"/>
        </w:numPr>
        <w:jc w:val="both"/>
        <w:rPr>
          <w:sz w:val="24"/>
          <w:szCs w:val="24"/>
        </w:rPr>
      </w:pPr>
      <w:r w:rsidRPr="00894196">
        <w:rPr>
          <w:sz w:val="24"/>
          <w:szCs w:val="24"/>
        </w:rPr>
        <w:t xml:space="preserve">Основы построения налога на доходы физических лиц. Порядок исчисления и уплаты. </w:t>
      </w:r>
    </w:p>
    <w:p w:rsidR="003E65CF" w:rsidRPr="00894196" w:rsidRDefault="003E65CF" w:rsidP="00E674D9">
      <w:pPr>
        <w:numPr>
          <w:ilvl w:val="0"/>
          <w:numId w:val="32"/>
        </w:numPr>
        <w:jc w:val="both"/>
        <w:rPr>
          <w:sz w:val="24"/>
          <w:szCs w:val="24"/>
        </w:rPr>
      </w:pPr>
      <w:r w:rsidRPr="00894196">
        <w:rPr>
          <w:sz w:val="24"/>
          <w:szCs w:val="24"/>
        </w:rPr>
        <w:t>Резервный фонд: понятие и порядок формирования</w:t>
      </w:r>
    </w:p>
    <w:p w:rsidR="003E65CF" w:rsidRPr="00894196" w:rsidRDefault="003E65CF" w:rsidP="00E674D9">
      <w:pPr>
        <w:numPr>
          <w:ilvl w:val="0"/>
          <w:numId w:val="32"/>
        </w:numPr>
        <w:jc w:val="both"/>
        <w:rPr>
          <w:sz w:val="24"/>
          <w:szCs w:val="24"/>
        </w:rPr>
      </w:pPr>
      <w:r w:rsidRPr="00894196">
        <w:rPr>
          <w:sz w:val="24"/>
          <w:szCs w:val="24"/>
        </w:rPr>
        <w:t>Организационно-правовые основы исполнения доходной части бюджетов РФ</w:t>
      </w:r>
    </w:p>
    <w:p w:rsidR="003E65CF" w:rsidRPr="00894196" w:rsidRDefault="003E65CF" w:rsidP="00E674D9">
      <w:pPr>
        <w:numPr>
          <w:ilvl w:val="0"/>
          <w:numId w:val="32"/>
        </w:numPr>
        <w:jc w:val="both"/>
        <w:rPr>
          <w:sz w:val="24"/>
          <w:szCs w:val="24"/>
        </w:rPr>
      </w:pPr>
      <w:r w:rsidRPr="00894196">
        <w:rPr>
          <w:sz w:val="24"/>
          <w:szCs w:val="24"/>
        </w:rPr>
        <w:t>Особенности казначейской системы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Правовые основы </w:t>
      </w:r>
      <w:proofErr w:type="gramStart"/>
      <w:r w:rsidRPr="00894196">
        <w:rPr>
          <w:sz w:val="24"/>
          <w:szCs w:val="24"/>
        </w:rPr>
        <w:t>контроля за</w:t>
      </w:r>
      <w:proofErr w:type="gramEnd"/>
      <w:r w:rsidRPr="00894196">
        <w:rPr>
          <w:sz w:val="24"/>
          <w:szCs w:val="24"/>
        </w:rPr>
        <w:t xml:space="preserve"> поступлением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Налог на имущество предприятий: плательщики, налоговая база, порядок исчисления и уплаты.</w:t>
      </w:r>
    </w:p>
    <w:p w:rsidR="003E65CF" w:rsidRPr="00894196" w:rsidRDefault="003E65CF" w:rsidP="00E674D9">
      <w:pPr>
        <w:numPr>
          <w:ilvl w:val="0"/>
          <w:numId w:val="32"/>
        </w:numPr>
        <w:jc w:val="both"/>
        <w:rPr>
          <w:sz w:val="24"/>
          <w:szCs w:val="24"/>
        </w:rPr>
      </w:pPr>
      <w:r w:rsidRPr="00894196">
        <w:rPr>
          <w:sz w:val="24"/>
          <w:szCs w:val="24"/>
        </w:rPr>
        <w:lastRenderedPageBreak/>
        <w:t>Правовые и экономические основы формирования государственных и муниципальных доходов</w:t>
      </w:r>
    </w:p>
    <w:p w:rsidR="003E65CF" w:rsidRPr="00894196" w:rsidRDefault="003E65CF" w:rsidP="00E674D9">
      <w:pPr>
        <w:numPr>
          <w:ilvl w:val="0"/>
          <w:numId w:val="32"/>
        </w:numPr>
        <w:jc w:val="both"/>
        <w:rPr>
          <w:sz w:val="24"/>
          <w:szCs w:val="24"/>
        </w:rPr>
      </w:pPr>
      <w:r w:rsidRPr="00894196">
        <w:rPr>
          <w:sz w:val="24"/>
          <w:szCs w:val="24"/>
        </w:rPr>
        <w:t>Эффективность финансового механизма, критерии её оценки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Методические аспекты определения тяжести налогового бремени на макроуровне.</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Исторические основы государственных (бюджетных) доходов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Место федеральных и региональных налогов в формировании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налоговых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Организационные формы доходов бюджета и  методы их мобилизации</w:t>
      </w:r>
    </w:p>
    <w:p w:rsidR="003E65CF" w:rsidRPr="00894196" w:rsidRDefault="003E65CF" w:rsidP="00E674D9">
      <w:pPr>
        <w:numPr>
          <w:ilvl w:val="0"/>
          <w:numId w:val="32"/>
        </w:numPr>
        <w:jc w:val="both"/>
        <w:rPr>
          <w:sz w:val="24"/>
          <w:szCs w:val="24"/>
        </w:rPr>
      </w:pPr>
      <w:r w:rsidRPr="00894196">
        <w:rPr>
          <w:sz w:val="24"/>
          <w:szCs w:val="24"/>
        </w:rPr>
        <w:t>Принципы, критерии и методы мобилизации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Структура и критерии оценки эффективности фискального механизма</w:t>
      </w:r>
    </w:p>
    <w:p w:rsidR="003E65CF" w:rsidRPr="00894196" w:rsidRDefault="003E65CF" w:rsidP="00E674D9">
      <w:pPr>
        <w:numPr>
          <w:ilvl w:val="0"/>
          <w:numId w:val="32"/>
        </w:numPr>
        <w:jc w:val="both"/>
        <w:rPr>
          <w:sz w:val="24"/>
          <w:szCs w:val="24"/>
        </w:rPr>
      </w:pPr>
      <w:r w:rsidRPr="00894196">
        <w:rPr>
          <w:sz w:val="24"/>
          <w:szCs w:val="24"/>
        </w:rPr>
        <w:t>Налоговое администрирование и резервы доходной базы бюджетов муниципальных образований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Особенности налоговой политики России на современном этапе</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местного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бюджета субъекта РФ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Проблемы налогового планирования на территориальном уровне</w:t>
      </w:r>
    </w:p>
    <w:p w:rsidR="003E65CF" w:rsidRPr="00894196" w:rsidRDefault="003E65CF" w:rsidP="00E674D9">
      <w:pPr>
        <w:numPr>
          <w:ilvl w:val="0"/>
          <w:numId w:val="32"/>
        </w:numPr>
        <w:jc w:val="both"/>
        <w:rPr>
          <w:sz w:val="24"/>
          <w:szCs w:val="24"/>
        </w:rPr>
      </w:pPr>
      <w:r w:rsidRPr="00894196">
        <w:rPr>
          <w:sz w:val="24"/>
          <w:szCs w:val="24"/>
        </w:rPr>
        <w:t xml:space="preserve"> Оценка эффективности контрольной работы налоговых органов</w:t>
      </w:r>
    </w:p>
    <w:p w:rsidR="003E65CF" w:rsidRPr="00894196" w:rsidRDefault="003E65CF" w:rsidP="00E674D9">
      <w:pPr>
        <w:numPr>
          <w:ilvl w:val="0"/>
          <w:numId w:val="32"/>
        </w:numPr>
        <w:jc w:val="both"/>
        <w:rPr>
          <w:sz w:val="24"/>
          <w:szCs w:val="24"/>
        </w:rPr>
      </w:pPr>
      <w:r w:rsidRPr="00894196">
        <w:rPr>
          <w:sz w:val="24"/>
          <w:szCs w:val="24"/>
        </w:rPr>
        <w:t>Государственный налоговый менеджмент и его место в налоговом планировании и прогнозировании</w:t>
      </w:r>
    </w:p>
    <w:p w:rsidR="003E65CF" w:rsidRPr="00894196" w:rsidRDefault="003E65CF" w:rsidP="00E674D9">
      <w:pPr>
        <w:numPr>
          <w:ilvl w:val="0"/>
          <w:numId w:val="32"/>
        </w:numPr>
        <w:jc w:val="both"/>
        <w:rPr>
          <w:sz w:val="24"/>
          <w:szCs w:val="24"/>
        </w:rPr>
      </w:pPr>
      <w:r w:rsidRPr="00894196">
        <w:rPr>
          <w:sz w:val="24"/>
          <w:szCs w:val="24"/>
        </w:rPr>
        <w:t>Специфика международного налогового планирования в России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субъектов РФ</w:t>
      </w:r>
    </w:p>
    <w:p w:rsidR="003E65CF" w:rsidRPr="00894196" w:rsidRDefault="003E65CF" w:rsidP="00E674D9">
      <w:pPr>
        <w:numPr>
          <w:ilvl w:val="0"/>
          <w:numId w:val="32"/>
        </w:numPr>
        <w:jc w:val="both"/>
        <w:rPr>
          <w:sz w:val="24"/>
          <w:szCs w:val="24"/>
        </w:rPr>
      </w:pPr>
      <w:r w:rsidRPr="00894196">
        <w:rPr>
          <w:sz w:val="24"/>
          <w:szCs w:val="24"/>
        </w:rPr>
        <w:t>Методологические основы расчёта валовых налоговых ресурсов и налогового потенциала субъектов РФ</w:t>
      </w:r>
    </w:p>
    <w:p w:rsidR="003E65CF" w:rsidRPr="00894196" w:rsidRDefault="003E65CF" w:rsidP="00E674D9">
      <w:pPr>
        <w:numPr>
          <w:ilvl w:val="0"/>
          <w:numId w:val="32"/>
        </w:numPr>
        <w:jc w:val="both"/>
        <w:rPr>
          <w:sz w:val="24"/>
          <w:szCs w:val="24"/>
        </w:rPr>
      </w:pPr>
      <w:r w:rsidRPr="00894196">
        <w:rPr>
          <w:sz w:val="24"/>
          <w:szCs w:val="24"/>
        </w:rPr>
        <w:t>Концептуальные положения организации налогового процесса в РФ</w:t>
      </w:r>
    </w:p>
    <w:p w:rsidR="003E65CF" w:rsidRPr="00894196" w:rsidRDefault="003E65CF" w:rsidP="00E674D9">
      <w:pPr>
        <w:numPr>
          <w:ilvl w:val="0"/>
          <w:numId w:val="32"/>
        </w:numPr>
        <w:jc w:val="both"/>
        <w:rPr>
          <w:sz w:val="24"/>
          <w:szCs w:val="24"/>
        </w:rPr>
      </w:pPr>
      <w:r w:rsidRPr="00894196">
        <w:rPr>
          <w:sz w:val="24"/>
          <w:szCs w:val="24"/>
        </w:rPr>
        <w:t>Взаимосвязь элементов финансового механизма, принципы их взаимодействия</w:t>
      </w:r>
    </w:p>
    <w:p w:rsidR="003E65CF" w:rsidRPr="00894196" w:rsidRDefault="003E65CF" w:rsidP="00E674D9">
      <w:pPr>
        <w:numPr>
          <w:ilvl w:val="0"/>
          <w:numId w:val="32"/>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3E65CF" w:rsidRPr="00894196" w:rsidRDefault="003E65CF" w:rsidP="00E674D9">
      <w:pPr>
        <w:numPr>
          <w:ilvl w:val="0"/>
          <w:numId w:val="32"/>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бюджетной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налоговой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jc w:val="both"/>
        <w:rPr>
          <w:sz w:val="24"/>
          <w:szCs w:val="24"/>
        </w:rPr>
      </w:pPr>
      <w:r w:rsidRPr="00894196">
        <w:rPr>
          <w:sz w:val="24"/>
          <w:szCs w:val="24"/>
        </w:rPr>
        <w:t>Мировая практика распределения налогов и налоговых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Бюджетный кодекс в системе формирования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Применение методов разграничения доходов между уровнями бюджетной системы РФ и их влияние на самостоятельность регионов и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 xml:space="preserve">Участники бюджетного процесса, обладающие бюджетными полномочиями по формированию доходов бюджета на федеральном уровне </w:t>
      </w:r>
    </w:p>
    <w:p w:rsidR="003E65CF" w:rsidRPr="00894196" w:rsidRDefault="003E65CF" w:rsidP="00E674D9">
      <w:pPr>
        <w:numPr>
          <w:ilvl w:val="0"/>
          <w:numId w:val="32"/>
        </w:numPr>
        <w:jc w:val="both"/>
        <w:rPr>
          <w:sz w:val="24"/>
          <w:szCs w:val="24"/>
        </w:rPr>
      </w:pPr>
      <w:r w:rsidRPr="00894196">
        <w:rPr>
          <w:sz w:val="24"/>
          <w:szCs w:val="24"/>
        </w:rPr>
        <w:t>Взаимодействие государственных органов в процессе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планирования</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регулирования  и их реализация в РФ</w:t>
      </w:r>
    </w:p>
    <w:p w:rsidR="003E65CF" w:rsidRPr="00894196" w:rsidRDefault="003E65CF" w:rsidP="00E674D9">
      <w:pPr>
        <w:numPr>
          <w:ilvl w:val="0"/>
          <w:numId w:val="32"/>
        </w:numPr>
        <w:jc w:val="both"/>
        <w:rPr>
          <w:sz w:val="24"/>
          <w:szCs w:val="24"/>
        </w:rPr>
      </w:pPr>
      <w:r w:rsidRPr="00894196">
        <w:rPr>
          <w:sz w:val="24"/>
          <w:szCs w:val="24"/>
        </w:rPr>
        <w:t xml:space="preserve"> Организация контрольной работы налоговых органов и её анализ</w:t>
      </w:r>
    </w:p>
    <w:p w:rsidR="003E65CF" w:rsidRPr="00894196" w:rsidRDefault="003E65CF" w:rsidP="00E674D9">
      <w:pPr>
        <w:numPr>
          <w:ilvl w:val="0"/>
          <w:numId w:val="32"/>
        </w:numPr>
        <w:jc w:val="both"/>
        <w:rPr>
          <w:sz w:val="24"/>
          <w:szCs w:val="24"/>
        </w:rPr>
      </w:pPr>
      <w:r w:rsidRPr="00894196">
        <w:rPr>
          <w:sz w:val="24"/>
          <w:szCs w:val="24"/>
        </w:rPr>
        <w:t xml:space="preserve"> Место федеральных и региональных налогов в формировании доходов местных бюджетов Р</w:t>
      </w:r>
      <w:r w:rsidR="00840E2B">
        <w:rPr>
          <w:sz w:val="24"/>
          <w:szCs w:val="24"/>
        </w:rPr>
        <w:t xml:space="preserve">оссийской </w:t>
      </w:r>
      <w:r w:rsidRPr="00894196">
        <w:rPr>
          <w:sz w:val="24"/>
          <w:szCs w:val="24"/>
        </w:rPr>
        <w:t>Ф</w:t>
      </w:r>
      <w:r w:rsidR="00840E2B">
        <w:rPr>
          <w:sz w:val="24"/>
          <w:szCs w:val="24"/>
        </w:rPr>
        <w:t>едерации.</w:t>
      </w:r>
    </w:p>
    <w:p w:rsidR="003E65CF" w:rsidRPr="008F2313" w:rsidRDefault="003E65CF" w:rsidP="003E65CF"/>
    <w:p w:rsidR="00894196" w:rsidRDefault="00894196" w:rsidP="00894196">
      <w:pPr>
        <w:ind w:firstLine="709"/>
        <w:jc w:val="both"/>
        <w:rPr>
          <w:b/>
          <w:sz w:val="24"/>
          <w:szCs w:val="24"/>
        </w:rPr>
      </w:pPr>
      <w:r w:rsidRPr="00894196">
        <w:rPr>
          <w:b/>
          <w:sz w:val="24"/>
          <w:szCs w:val="24"/>
        </w:rPr>
        <w:t>Описание показателей и критериев оценивания компетенций, описание шкал оценивания</w:t>
      </w:r>
    </w:p>
    <w:p w:rsidR="00840E2B" w:rsidRPr="00894196" w:rsidRDefault="00840E2B" w:rsidP="00894196">
      <w:pPr>
        <w:ind w:firstLine="709"/>
        <w:jc w:val="both"/>
        <w:rPr>
          <w:b/>
          <w:sz w:val="24"/>
          <w:szCs w:val="24"/>
        </w:rPr>
      </w:pPr>
    </w:p>
    <w:p w:rsidR="00840E2B" w:rsidRPr="001428F9" w:rsidRDefault="00840E2B" w:rsidP="00840E2B">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5103"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lastRenderedPageBreak/>
              <w:t>Отлично</w:t>
            </w:r>
          </w:p>
        </w:tc>
        <w:tc>
          <w:tcPr>
            <w:tcW w:w="2693"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тестовых заданий;</w:t>
            </w:r>
          </w:p>
          <w:p w:rsidR="00840E2B" w:rsidRPr="001428F9" w:rsidRDefault="00840E2B" w:rsidP="00840E2B">
            <w:pPr>
              <w:pStyle w:val="ReportMain"/>
              <w:suppressAutoHyphens/>
              <w:rPr>
                <w:szCs w:val="24"/>
              </w:rPr>
            </w:pPr>
            <w:r w:rsidRPr="001428F9">
              <w:rPr>
                <w:szCs w:val="24"/>
              </w:rPr>
              <w:t>2. Своевременность выполнения;</w:t>
            </w:r>
          </w:p>
          <w:p w:rsidR="00840E2B" w:rsidRPr="001428F9" w:rsidRDefault="00840E2B" w:rsidP="00840E2B">
            <w:pPr>
              <w:pStyle w:val="ReportMain"/>
              <w:suppressAutoHyphens/>
              <w:rPr>
                <w:szCs w:val="24"/>
              </w:rPr>
            </w:pPr>
            <w:r w:rsidRPr="001428F9">
              <w:rPr>
                <w:szCs w:val="24"/>
              </w:rPr>
              <w:t>3. Правильность ответов на вопросы;</w:t>
            </w:r>
          </w:p>
          <w:p w:rsidR="00840E2B" w:rsidRPr="001428F9" w:rsidRDefault="00840E2B" w:rsidP="00840E2B">
            <w:pPr>
              <w:pStyle w:val="ReportMain"/>
              <w:suppressAutoHyphens/>
              <w:rPr>
                <w:szCs w:val="24"/>
              </w:rPr>
            </w:pPr>
            <w:r w:rsidRPr="001428F9">
              <w:rPr>
                <w:szCs w:val="24"/>
              </w:rPr>
              <w:t>4. Самостоятельность тестирова</w:t>
            </w:r>
            <w:r>
              <w:rPr>
                <w:szCs w:val="24"/>
              </w:rPr>
              <w:t>ния.</w:t>
            </w:r>
          </w:p>
          <w:p w:rsidR="00840E2B" w:rsidRPr="001428F9" w:rsidRDefault="00840E2B" w:rsidP="00840E2B">
            <w:pPr>
              <w:pStyle w:val="ReportMain"/>
              <w:suppressAutoHyphens/>
              <w:rPr>
                <w:szCs w:val="24"/>
              </w:rPr>
            </w:pPr>
          </w:p>
        </w:tc>
        <w:tc>
          <w:tcPr>
            <w:tcW w:w="5103" w:type="dxa"/>
            <w:shd w:val="clear" w:color="auto" w:fill="auto"/>
          </w:tcPr>
          <w:p w:rsidR="00840E2B" w:rsidRPr="00840E2B" w:rsidRDefault="00840E2B" w:rsidP="00840E2B">
            <w:pPr>
              <w:pStyle w:val="ReportMain"/>
              <w:suppressAutoHyphens/>
              <w:rPr>
                <w:szCs w:val="24"/>
              </w:rPr>
            </w:pPr>
            <w:r w:rsidRPr="00840E2B">
              <w:rPr>
                <w:szCs w:val="24"/>
              </w:rPr>
              <w:t>Выполнено 90 % заданий предложенного теста, в заданиях открытого типа дан полный, развернутый ответ на поставленный вопрос.</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693" w:type="dxa"/>
            <w:vMerge/>
            <w:shd w:val="clear" w:color="auto" w:fill="auto"/>
          </w:tcPr>
          <w:p w:rsidR="00840E2B" w:rsidRPr="001428F9" w:rsidRDefault="00840E2B" w:rsidP="00840E2B">
            <w:pPr>
              <w:pStyle w:val="ReportMain"/>
              <w:suppressAutoHyphens/>
              <w:rPr>
                <w:szCs w:val="24"/>
              </w:rPr>
            </w:pPr>
          </w:p>
        </w:tc>
        <w:tc>
          <w:tcPr>
            <w:tcW w:w="5103" w:type="dxa"/>
            <w:shd w:val="clear" w:color="auto" w:fill="auto"/>
          </w:tcPr>
          <w:p w:rsidR="00840E2B" w:rsidRPr="00840E2B" w:rsidRDefault="00840E2B" w:rsidP="00840E2B">
            <w:pPr>
              <w:pStyle w:val="ReportMain"/>
              <w:suppressAutoHyphens/>
              <w:rPr>
                <w:szCs w:val="24"/>
              </w:rPr>
            </w:pPr>
            <w:r w:rsidRPr="00840E2B">
              <w:rPr>
                <w:szCs w:val="24"/>
              </w:rPr>
              <w:t xml:space="preserve">Выполнено от  </w:t>
            </w:r>
            <w:r w:rsidRPr="00840E2B">
              <w:rPr>
                <w:rStyle w:val="32"/>
                <w:sz w:val="24"/>
                <w:szCs w:val="24"/>
                <w:u w:val="none"/>
              </w:rPr>
              <w:t xml:space="preserve">75 до 89 </w:t>
            </w:r>
            <w:r w:rsidRPr="00840E2B">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693" w:type="dxa"/>
            <w:vMerge/>
            <w:shd w:val="clear" w:color="auto" w:fill="auto"/>
          </w:tcPr>
          <w:p w:rsidR="00840E2B" w:rsidRPr="001428F9" w:rsidRDefault="00840E2B" w:rsidP="00840E2B">
            <w:pPr>
              <w:pStyle w:val="ReportMain"/>
              <w:suppressAutoHyphens/>
              <w:rPr>
                <w:szCs w:val="24"/>
              </w:rPr>
            </w:pPr>
          </w:p>
        </w:tc>
        <w:tc>
          <w:tcPr>
            <w:tcW w:w="5103" w:type="dxa"/>
            <w:shd w:val="clear" w:color="auto" w:fill="auto"/>
          </w:tcPr>
          <w:p w:rsidR="00840E2B" w:rsidRPr="00840E2B" w:rsidRDefault="00840E2B" w:rsidP="00840E2B">
            <w:pPr>
              <w:pStyle w:val="ReportMain"/>
              <w:suppressAutoHyphens/>
              <w:rPr>
                <w:szCs w:val="24"/>
              </w:rPr>
            </w:pPr>
            <w:r w:rsidRPr="00840E2B">
              <w:rPr>
                <w:szCs w:val="24"/>
              </w:rPr>
              <w:t xml:space="preserve">Выполнено </w:t>
            </w:r>
            <w:r w:rsidRPr="00840E2B">
              <w:rPr>
                <w:rStyle w:val="32"/>
                <w:sz w:val="24"/>
                <w:szCs w:val="24"/>
                <w:u w:val="none"/>
              </w:rPr>
              <w:t xml:space="preserve">50 до 74 </w:t>
            </w:r>
            <w:r w:rsidRPr="00840E2B">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693" w:type="dxa"/>
            <w:vMerge/>
            <w:shd w:val="clear" w:color="auto" w:fill="auto"/>
          </w:tcPr>
          <w:p w:rsidR="00840E2B" w:rsidRPr="001428F9" w:rsidRDefault="00840E2B" w:rsidP="00840E2B">
            <w:pPr>
              <w:pStyle w:val="ReportMain"/>
              <w:suppressAutoHyphens/>
              <w:rPr>
                <w:szCs w:val="24"/>
              </w:rPr>
            </w:pPr>
          </w:p>
        </w:tc>
        <w:tc>
          <w:tcPr>
            <w:tcW w:w="5103" w:type="dxa"/>
            <w:shd w:val="clear" w:color="auto" w:fill="auto"/>
          </w:tcPr>
          <w:p w:rsidR="00840E2B" w:rsidRPr="00840E2B" w:rsidRDefault="00840E2B" w:rsidP="00840E2B">
            <w:pPr>
              <w:pStyle w:val="ReportMain"/>
              <w:suppressAutoHyphens/>
              <w:rPr>
                <w:szCs w:val="24"/>
              </w:rPr>
            </w:pPr>
            <w:r w:rsidRPr="00840E2B">
              <w:rPr>
                <w:szCs w:val="24"/>
              </w:rPr>
              <w:t xml:space="preserve">Выполнено </w:t>
            </w:r>
            <w:r w:rsidRPr="00840E2B">
              <w:rPr>
                <w:rStyle w:val="32"/>
                <w:sz w:val="24"/>
                <w:szCs w:val="24"/>
                <w:u w:val="none"/>
              </w:rPr>
              <w:t>менее 50  %</w:t>
            </w:r>
            <w:r w:rsidRPr="00840E2B">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40E2B" w:rsidRDefault="00840E2B" w:rsidP="00840E2B">
      <w:pPr>
        <w:pStyle w:val="ReportMain"/>
        <w:suppressAutoHyphens/>
        <w:jc w:val="both"/>
        <w:rPr>
          <w:szCs w:val="24"/>
        </w:rPr>
      </w:pPr>
    </w:p>
    <w:p w:rsidR="00840E2B" w:rsidRDefault="00840E2B" w:rsidP="00840E2B">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40E2B" w:rsidTr="00840E2B">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4-балльная</w:t>
            </w:r>
          </w:p>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pPr>
            <w:r w:rsidRPr="00E218CA">
              <w:rPr>
                <w:rStyle w:val="af2"/>
                <w:sz w:val="24"/>
                <w:szCs w:val="24"/>
              </w:rPr>
              <w:t>Критерии</w:t>
            </w:r>
          </w:p>
        </w:tc>
      </w:tr>
      <w:tr w:rsidR="00840E2B" w:rsidTr="00840E2B">
        <w:trPr>
          <w:trHeight w:val="1661"/>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 xml:space="preserve"> 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 xml:space="preserve"> 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 xml:space="preserve">  4. Культура речи.</w:t>
            </w:r>
            <w:r w:rsidRPr="00840E2B">
              <w:rPr>
                <w:rStyle w:val="32"/>
                <w:sz w:val="24"/>
                <w:szCs w:val="24"/>
                <w:u w:val="none"/>
              </w:rPr>
              <w:tab/>
            </w:r>
          </w:p>
          <w:p w:rsidR="00840E2B" w:rsidRPr="00840E2B" w:rsidRDefault="00840E2B" w:rsidP="00840E2B">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36"/>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1704"/>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899"/>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lastRenderedPageBreak/>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pStyle w:val="ReportMain"/>
        <w:suppressAutoHyphens/>
        <w:jc w:val="both"/>
        <w:rPr>
          <w:szCs w:val="24"/>
        </w:rPr>
      </w:pPr>
    </w:p>
    <w:p w:rsidR="00840E2B" w:rsidRPr="001428F9" w:rsidRDefault="00840E2B" w:rsidP="00840E2B">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9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835"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40E2B" w:rsidRPr="001428F9" w:rsidRDefault="00840E2B" w:rsidP="00840E2B">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Pr>
                <w:szCs w:val="24"/>
              </w:rPr>
              <w:t>4. Самостоятельность решения.</w:t>
            </w:r>
          </w:p>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не решено.</w:t>
            </w:r>
          </w:p>
        </w:tc>
      </w:tr>
    </w:tbl>
    <w:p w:rsidR="00840E2B" w:rsidRDefault="00840E2B" w:rsidP="00840E2B">
      <w:pPr>
        <w:pStyle w:val="ReportMain"/>
        <w:suppressAutoHyphens/>
        <w:jc w:val="both"/>
        <w:rPr>
          <w:szCs w:val="24"/>
        </w:rPr>
      </w:pPr>
    </w:p>
    <w:p w:rsidR="00681FA3" w:rsidRDefault="00681FA3" w:rsidP="00681FA3">
      <w:pPr>
        <w:rPr>
          <w:b/>
          <w:sz w:val="24"/>
          <w:szCs w:val="24"/>
        </w:rPr>
      </w:pPr>
      <w:r>
        <w:rPr>
          <w:b/>
          <w:sz w:val="24"/>
          <w:szCs w:val="24"/>
        </w:rPr>
        <w:t>Оценивание выполнения реферата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5386"/>
      </w:tblGrid>
      <w:tr w:rsidR="00681FA3" w:rsidRPr="00D72621" w:rsidTr="00323186">
        <w:tc>
          <w:tcPr>
            <w:tcW w:w="2093"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jc w:val="center"/>
              <w:rPr>
                <w:rFonts w:eastAsiaTheme="minorHAnsi"/>
                <w:sz w:val="24"/>
                <w:szCs w:val="24"/>
              </w:rPr>
            </w:pPr>
            <w:r w:rsidRPr="00681FA3">
              <w:rPr>
                <w:rFonts w:eastAsiaTheme="minorHAnsi"/>
                <w:sz w:val="24"/>
                <w:szCs w:val="24"/>
              </w:rPr>
              <w:t>Бинарная шкала</w:t>
            </w:r>
          </w:p>
        </w:tc>
        <w:tc>
          <w:tcPr>
            <w:tcW w:w="2835" w:type="dxa"/>
            <w:tcBorders>
              <w:top w:val="single" w:sz="4" w:space="0" w:color="auto"/>
              <w:left w:val="single" w:sz="4" w:space="0" w:color="auto"/>
              <w:bottom w:val="single" w:sz="4" w:space="0" w:color="auto"/>
              <w:right w:val="single" w:sz="4" w:space="0" w:color="auto"/>
            </w:tcBorders>
            <w:vAlign w:val="center"/>
          </w:tcPr>
          <w:p w:rsidR="00681FA3" w:rsidRPr="001428F9" w:rsidRDefault="00681FA3" w:rsidP="00C15FE9">
            <w:pPr>
              <w:pStyle w:val="ReportMain"/>
              <w:suppressAutoHyphens/>
              <w:jc w:val="center"/>
              <w:rPr>
                <w:szCs w:val="24"/>
              </w:rPr>
            </w:pPr>
            <w:r w:rsidRPr="001428F9">
              <w:rPr>
                <w:szCs w:val="24"/>
              </w:rPr>
              <w:t>Показатели</w:t>
            </w: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jc w:val="center"/>
              <w:rPr>
                <w:rFonts w:eastAsiaTheme="minorHAnsi"/>
                <w:sz w:val="24"/>
                <w:szCs w:val="24"/>
              </w:rPr>
            </w:pPr>
            <w:r w:rsidRPr="00681FA3">
              <w:rPr>
                <w:rFonts w:eastAsiaTheme="minorHAnsi"/>
                <w:sz w:val="24"/>
                <w:szCs w:val="24"/>
              </w:rPr>
              <w:t>Критерии</w:t>
            </w:r>
          </w:p>
        </w:tc>
      </w:tr>
      <w:tr w:rsidR="00681FA3" w:rsidRPr="00D72621" w:rsidTr="00323186">
        <w:tc>
          <w:tcPr>
            <w:tcW w:w="2093"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widowControl w:val="0"/>
              <w:jc w:val="center"/>
              <w:rPr>
                <w:sz w:val="24"/>
                <w:szCs w:val="24"/>
                <w:lang w:bidi="ru-RU"/>
              </w:rPr>
            </w:pPr>
            <w:r w:rsidRPr="00681FA3">
              <w:rPr>
                <w:sz w:val="24"/>
                <w:szCs w:val="24"/>
                <w:lang w:bidi="ru-RU"/>
              </w:rPr>
              <w:t>Зачтено</w:t>
            </w:r>
          </w:p>
        </w:tc>
        <w:tc>
          <w:tcPr>
            <w:tcW w:w="2835" w:type="dxa"/>
            <w:vMerge w:val="restart"/>
            <w:tcBorders>
              <w:top w:val="single" w:sz="4" w:space="0" w:color="auto"/>
              <w:left w:val="single" w:sz="4" w:space="0" w:color="auto"/>
              <w:right w:val="single" w:sz="4" w:space="0" w:color="auto"/>
            </w:tcBorders>
          </w:tcPr>
          <w:p w:rsidR="00681FA3" w:rsidRPr="001428F9" w:rsidRDefault="00681FA3" w:rsidP="00C15FE9">
            <w:pPr>
              <w:pStyle w:val="ReportMain"/>
              <w:suppressAutoHyphens/>
              <w:rPr>
                <w:szCs w:val="24"/>
              </w:rPr>
            </w:pPr>
            <w:r w:rsidRPr="001428F9">
              <w:rPr>
                <w:szCs w:val="24"/>
              </w:rPr>
              <w:t xml:space="preserve">1. Полнота </w:t>
            </w:r>
            <w:r w:rsidR="00323186">
              <w:rPr>
                <w:szCs w:val="24"/>
              </w:rPr>
              <w:t>раскрытия темы</w:t>
            </w:r>
            <w:r w:rsidRPr="001428F9">
              <w:rPr>
                <w:szCs w:val="24"/>
              </w:rPr>
              <w:t>;</w:t>
            </w:r>
          </w:p>
          <w:p w:rsidR="00681FA3" w:rsidRPr="001428F9" w:rsidRDefault="00681FA3" w:rsidP="00C15FE9">
            <w:pPr>
              <w:pStyle w:val="ReportMain"/>
              <w:suppressAutoHyphens/>
              <w:rPr>
                <w:szCs w:val="24"/>
              </w:rPr>
            </w:pPr>
            <w:r w:rsidRPr="001428F9">
              <w:rPr>
                <w:szCs w:val="24"/>
              </w:rPr>
              <w:t xml:space="preserve">2. </w:t>
            </w:r>
            <w:r w:rsidR="00323186">
              <w:rPr>
                <w:szCs w:val="24"/>
              </w:rPr>
              <w:t>Сравнение, сопоставление материала</w:t>
            </w:r>
            <w:r w:rsidRPr="001428F9">
              <w:rPr>
                <w:szCs w:val="24"/>
              </w:rPr>
              <w:t>;</w:t>
            </w:r>
          </w:p>
          <w:p w:rsidR="00681FA3" w:rsidRPr="001428F9" w:rsidRDefault="00681FA3" w:rsidP="00C15FE9">
            <w:pPr>
              <w:pStyle w:val="ReportMain"/>
              <w:suppressAutoHyphens/>
              <w:rPr>
                <w:szCs w:val="24"/>
              </w:rPr>
            </w:pPr>
            <w:r w:rsidRPr="001428F9">
              <w:rPr>
                <w:szCs w:val="24"/>
              </w:rPr>
              <w:t xml:space="preserve">3. </w:t>
            </w:r>
            <w:r w:rsidR="00323186">
              <w:rPr>
                <w:szCs w:val="24"/>
              </w:rPr>
              <w:t>Собственное отношение к описываемым явлениям и событиям.</w:t>
            </w:r>
          </w:p>
          <w:p w:rsidR="00681FA3" w:rsidRPr="001428F9" w:rsidRDefault="00681FA3" w:rsidP="00C15FE9">
            <w:pPr>
              <w:pStyle w:val="ReportMain"/>
              <w:suppressAutoHyphens/>
              <w:rPr>
                <w:szCs w:val="24"/>
              </w:rPr>
            </w:pPr>
            <w:r>
              <w:rPr>
                <w:szCs w:val="24"/>
              </w:rPr>
              <w:t>4. Самостоятельность.</w:t>
            </w:r>
          </w:p>
          <w:p w:rsidR="00681FA3" w:rsidRPr="001428F9" w:rsidRDefault="00681FA3" w:rsidP="00C15FE9">
            <w:pPr>
              <w:pStyle w:val="ReportMain"/>
              <w:suppressAutoHyphens/>
              <w:rPr>
                <w:szCs w:val="24"/>
              </w:rPr>
            </w:pP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681FA3">
            <w:pPr>
              <w:rPr>
                <w:rFonts w:eastAsiaTheme="minorHAnsi"/>
                <w:sz w:val="24"/>
                <w:szCs w:val="24"/>
              </w:rPr>
            </w:pPr>
            <w:r w:rsidRPr="00681FA3">
              <w:rPr>
                <w:rFonts w:eastAsiaTheme="minorHAnsi"/>
                <w:sz w:val="24"/>
                <w:szCs w:val="24"/>
              </w:rPr>
              <w:t>Обучающийся продемонстрировал умение логически обрабатывать, сравнивать, сопоставлять и обобщать материал, классифицировать его по определенным признакам, а также может выражать собственное отношение к описываемым явлениям и событиям.</w:t>
            </w:r>
          </w:p>
        </w:tc>
      </w:tr>
      <w:tr w:rsidR="00681FA3" w:rsidRPr="00D72621" w:rsidTr="00323186">
        <w:trPr>
          <w:trHeight w:val="280"/>
        </w:trPr>
        <w:tc>
          <w:tcPr>
            <w:tcW w:w="2093" w:type="dxa"/>
            <w:tcBorders>
              <w:top w:val="single" w:sz="4" w:space="0" w:color="auto"/>
              <w:left w:val="single" w:sz="4" w:space="0" w:color="auto"/>
              <w:bottom w:val="single" w:sz="4" w:space="0" w:color="auto"/>
              <w:right w:val="single" w:sz="4" w:space="0" w:color="auto"/>
            </w:tcBorders>
          </w:tcPr>
          <w:p w:rsidR="00681FA3" w:rsidRPr="00681FA3" w:rsidRDefault="00681FA3" w:rsidP="00C15FE9">
            <w:pPr>
              <w:widowControl w:val="0"/>
              <w:jc w:val="center"/>
              <w:rPr>
                <w:sz w:val="24"/>
                <w:szCs w:val="24"/>
                <w:lang w:bidi="ru-RU"/>
              </w:rPr>
            </w:pPr>
            <w:r w:rsidRPr="00681FA3">
              <w:rPr>
                <w:sz w:val="24"/>
                <w:szCs w:val="24"/>
                <w:lang w:bidi="ru-RU"/>
              </w:rPr>
              <w:t>Незачтено</w:t>
            </w:r>
          </w:p>
          <w:p w:rsidR="00681FA3" w:rsidRPr="00681FA3" w:rsidRDefault="00681FA3" w:rsidP="00C15FE9">
            <w:pPr>
              <w:widowControl w:val="0"/>
              <w:jc w:val="center"/>
              <w:rPr>
                <w:sz w:val="24"/>
                <w:szCs w:val="24"/>
                <w:lang w:bidi="ru-RU"/>
              </w:rPr>
            </w:pPr>
          </w:p>
        </w:tc>
        <w:tc>
          <w:tcPr>
            <w:tcW w:w="2835" w:type="dxa"/>
            <w:vMerge/>
            <w:tcBorders>
              <w:left w:val="single" w:sz="4" w:space="0" w:color="auto"/>
              <w:bottom w:val="single" w:sz="4" w:space="0" w:color="auto"/>
              <w:right w:val="single" w:sz="4" w:space="0" w:color="auto"/>
            </w:tcBorders>
          </w:tcPr>
          <w:p w:rsidR="00681FA3" w:rsidRPr="00681FA3" w:rsidRDefault="00681FA3" w:rsidP="00C15FE9">
            <w:pPr>
              <w:widowControl w:val="0"/>
              <w:jc w:val="both"/>
              <w:rPr>
                <w:sz w:val="24"/>
                <w:szCs w:val="24"/>
                <w:lang w:bidi="ru-RU"/>
              </w:rPr>
            </w:pP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681FA3">
            <w:pPr>
              <w:widowControl w:val="0"/>
              <w:rPr>
                <w:sz w:val="24"/>
                <w:szCs w:val="24"/>
                <w:lang w:bidi="ru-RU"/>
              </w:rPr>
            </w:pPr>
            <w:r w:rsidRPr="00681FA3">
              <w:rPr>
                <w:sz w:val="24"/>
                <w:szCs w:val="24"/>
                <w:lang w:bidi="ru-RU"/>
              </w:rPr>
              <w:t>Обучающийся частично продемонстрировал умение логически обрабатывать, сравнивать, сопоставлять и обобщать материал, классифицировать его по определенным признакам, затрудняется выражать собственное отношение к описываемым явлениям и событиям, допустил ряд неточностей.</w:t>
            </w:r>
          </w:p>
        </w:tc>
      </w:tr>
    </w:tbl>
    <w:p w:rsidR="00323186" w:rsidRDefault="00323186" w:rsidP="00840E2B">
      <w:pPr>
        <w:rPr>
          <w:b/>
          <w:sz w:val="24"/>
          <w:szCs w:val="24"/>
        </w:rPr>
      </w:pPr>
    </w:p>
    <w:p w:rsidR="00840E2B" w:rsidRDefault="00840E2B" w:rsidP="00840E2B">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40E2B" w:rsidTr="00840E2B">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lastRenderedPageBreak/>
              <w:t>4-балльная</w:t>
            </w:r>
          </w:p>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pPr>
            <w:r w:rsidRPr="005B1995">
              <w:rPr>
                <w:rStyle w:val="af2"/>
                <w:sz w:val="24"/>
                <w:szCs w:val="24"/>
              </w:rPr>
              <w:t>Критерии</w:t>
            </w:r>
          </w:p>
        </w:tc>
      </w:tr>
      <w:tr w:rsidR="00840E2B" w:rsidTr="00840E2B">
        <w:trPr>
          <w:trHeight w:val="168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4. Культура речи.</w:t>
            </w:r>
            <w:r w:rsidRPr="00840E2B">
              <w:rPr>
                <w:rStyle w:val="32"/>
                <w:sz w:val="24"/>
                <w:szCs w:val="24"/>
                <w:u w:val="none"/>
              </w:rPr>
              <w:tab/>
            </w:r>
          </w:p>
          <w:p w:rsidR="00840E2B" w:rsidRPr="00840E2B" w:rsidRDefault="00840E2B" w:rsidP="00840E2B">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5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2536"/>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977"/>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rPr>
          <w:b/>
          <w:sz w:val="24"/>
          <w:szCs w:val="24"/>
        </w:rPr>
      </w:pPr>
    </w:p>
    <w:p w:rsidR="00840E2B" w:rsidRPr="001428F9" w:rsidRDefault="00840E2B" w:rsidP="00840E2B">
      <w:pPr>
        <w:pStyle w:val="ReportMain"/>
        <w:suppressAutoHyphens/>
        <w:jc w:val="both"/>
        <w:rPr>
          <w:i/>
          <w:szCs w:val="24"/>
        </w:rPr>
      </w:pPr>
      <w:r w:rsidRPr="001428F9">
        <w:rPr>
          <w:b/>
          <w:szCs w:val="24"/>
        </w:rPr>
        <w:t>Оценивание ответа на экзамене</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977"/>
        <w:gridCol w:w="4819"/>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977"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819"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977"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изложения теоретического материала;</w:t>
            </w:r>
          </w:p>
          <w:p w:rsidR="00840E2B" w:rsidRPr="001428F9" w:rsidRDefault="00840E2B" w:rsidP="00840E2B">
            <w:pPr>
              <w:pStyle w:val="ReportMain"/>
              <w:suppressAutoHyphens/>
              <w:rPr>
                <w:szCs w:val="24"/>
              </w:rPr>
            </w:pPr>
            <w:r w:rsidRPr="001428F9">
              <w:rPr>
                <w:szCs w:val="24"/>
              </w:rPr>
              <w:t>2. Полнота и правильность решения практического задания;</w:t>
            </w:r>
          </w:p>
          <w:p w:rsidR="00840E2B" w:rsidRPr="001428F9" w:rsidRDefault="00840E2B" w:rsidP="00840E2B">
            <w:pPr>
              <w:pStyle w:val="ReportMain"/>
              <w:suppressAutoHyphens/>
              <w:rPr>
                <w:szCs w:val="24"/>
              </w:rPr>
            </w:pPr>
            <w:r w:rsidRPr="001428F9">
              <w:rPr>
                <w:szCs w:val="24"/>
              </w:rPr>
              <w:t>3. Правильность и/или аргументированность изложения (последовательность действий);</w:t>
            </w:r>
          </w:p>
          <w:p w:rsidR="00840E2B" w:rsidRPr="001428F9" w:rsidRDefault="00840E2B" w:rsidP="00840E2B">
            <w:pPr>
              <w:pStyle w:val="ReportMain"/>
              <w:suppressAutoHyphens/>
              <w:rPr>
                <w:szCs w:val="24"/>
              </w:rPr>
            </w:pPr>
            <w:r w:rsidRPr="001428F9">
              <w:rPr>
                <w:szCs w:val="24"/>
              </w:rPr>
              <w:t>4. Самостоятельность ответа;</w:t>
            </w:r>
          </w:p>
          <w:p w:rsidR="00840E2B" w:rsidRPr="001428F9" w:rsidRDefault="00840E2B" w:rsidP="00840E2B">
            <w:pPr>
              <w:pStyle w:val="ReportMain"/>
              <w:suppressAutoHyphens/>
              <w:rPr>
                <w:szCs w:val="24"/>
              </w:rPr>
            </w:pPr>
            <w:r>
              <w:rPr>
                <w:szCs w:val="24"/>
              </w:rPr>
              <w:t>5. Культура речи.</w:t>
            </w:r>
          </w:p>
        </w:tc>
        <w:tc>
          <w:tcPr>
            <w:tcW w:w="4819" w:type="dxa"/>
            <w:shd w:val="clear" w:color="auto" w:fill="auto"/>
          </w:tcPr>
          <w:p w:rsidR="00840E2B" w:rsidRPr="00840E2B" w:rsidRDefault="00840E2B" w:rsidP="00840E2B">
            <w:pPr>
              <w:pStyle w:val="ae"/>
              <w:suppressLineNumbers/>
              <w:tabs>
                <w:tab w:val="left" w:pos="1620"/>
              </w:tabs>
              <w:spacing w:after="0" w:line="200" w:lineRule="atLeast"/>
              <w:ind w:left="0"/>
              <w:jc w:val="both"/>
              <w:rPr>
                <w:sz w:val="24"/>
                <w:szCs w:val="24"/>
              </w:rPr>
            </w:pPr>
            <w:r w:rsidRPr="00840E2B">
              <w:rPr>
                <w:iCs/>
                <w:color w:val="000000"/>
                <w:sz w:val="24"/>
                <w:szCs w:val="24"/>
              </w:rPr>
              <w:t xml:space="preserve">Студент раскрыл теоретические аспекты вопросов, привел пример из практики, объяснил все этапы вычислений задачи </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977" w:type="dxa"/>
            <w:vMerge/>
            <w:shd w:val="clear" w:color="auto" w:fill="auto"/>
          </w:tcPr>
          <w:p w:rsidR="00840E2B" w:rsidRPr="001428F9" w:rsidRDefault="00840E2B" w:rsidP="00840E2B">
            <w:pPr>
              <w:pStyle w:val="ReportMain"/>
              <w:suppressAutoHyphens/>
              <w:rPr>
                <w:szCs w:val="24"/>
              </w:rPr>
            </w:pPr>
          </w:p>
        </w:tc>
        <w:tc>
          <w:tcPr>
            <w:tcW w:w="4819" w:type="dxa"/>
            <w:shd w:val="clear" w:color="auto" w:fill="auto"/>
          </w:tcPr>
          <w:p w:rsidR="00840E2B" w:rsidRPr="00840E2B" w:rsidRDefault="00840E2B" w:rsidP="00840E2B">
            <w:pPr>
              <w:pStyle w:val="ae"/>
              <w:suppressLineNumbers/>
              <w:tabs>
                <w:tab w:val="left" w:pos="1620"/>
              </w:tabs>
              <w:spacing w:after="0" w:line="200" w:lineRule="atLeast"/>
              <w:ind w:left="-51"/>
              <w:jc w:val="both"/>
              <w:rPr>
                <w:sz w:val="24"/>
                <w:szCs w:val="24"/>
              </w:rPr>
            </w:pPr>
            <w:r w:rsidRPr="00840E2B">
              <w:rPr>
                <w:rStyle w:val="32"/>
                <w:sz w:val="24"/>
                <w:szCs w:val="24"/>
                <w:u w:val="none"/>
              </w:rPr>
              <w:t>Студент раскрыл теоретические аспекты вопросов не до конца, привел пример из практики, допустил не более двух несущественных ошибок в задаче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977" w:type="dxa"/>
            <w:vMerge/>
            <w:shd w:val="clear" w:color="auto" w:fill="auto"/>
          </w:tcPr>
          <w:p w:rsidR="00840E2B" w:rsidRPr="001428F9" w:rsidRDefault="00840E2B" w:rsidP="00840E2B">
            <w:pPr>
              <w:pStyle w:val="ReportMain"/>
              <w:suppressAutoHyphens/>
              <w:rPr>
                <w:szCs w:val="24"/>
              </w:rPr>
            </w:pPr>
          </w:p>
        </w:tc>
        <w:tc>
          <w:tcPr>
            <w:tcW w:w="4819" w:type="dxa"/>
            <w:shd w:val="clear" w:color="auto" w:fill="auto"/>
          </w:tcPr>
          <w:p w:rsidR="00840E2B" w:rsidRPr="00840E2B" w:rsidRDefault="00840E2B" w:rsidP="00840E2B">
            <w:pPr>
              <w:pStyle w:val="ae"/>
              <w:suppressLineNumbers/>
              <w:tabs>
                <w:tab w:val="left" w:pos="1620"/>
              </w:tabs>
              <w:spacing w:after="0" w:line="200" w:lineRule="atLeast"/>
              <w:ind w:left="-51"/>
              <w:jc w:val="both"/>
              <w:rPr>
                <w:sz w:val="24"/>
                <w:szCs w:val="24"/>
              </w:rPr>
            </w:pPr>
            <w:r w:rsidRPr="00840E2B">
              <w:rPr>
                <w:rStyle w:val="32"/>
                <w:sz w:val="24"/>
                <w:szCs w:val="24"/>
                <w:u w:val="none"/>
              </w:rPr>
              <w:t>Студент раскрыл не полностью теоретические аспекты вопросов, привёл примеры, и допустил ошибку в решении задачи при знании формул</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977" w:type="dxa"/>
            <w:vMerge/>
            <w:shd w:val="clear" w:color="auto" w:fill="auto"/>
          </w:tcPr>
          <w:p w:rsidR="00840E2B" w:rsidRPr="001428F9" w:rsidRDefault="00840E2B" w:rsidP="00840E2B">
            <w:pPr>
              <w:pStyle w:val="ReportMain"/>
              <w:suppressAutoHyphens/>
              <w:rPr>
                <w:szCs w:val="24"/>
              </w:rPr>
            </w:pPr>
          </w:p>
        </w:tc>
        <w:tc>
          <w:tcPr>
            <w:tcW w:w="4819" w:type="dxa"/>
            <w:shd w:val="clear" w:color="auto" w:fill="auto"/>
          </w:tcPr>
          <w:p w:rsidR="00840E2B" w:rsidRPr="00840E2B" w:rsidRDefault="00840E2B" w:rsidP="00840E2B">
            <w:pPr>
              <w:pStyle w:val="ae"/>
              <w:suppressLineNumbers/>
              <w:tabs>
                <w:tab w:val="left" w:pos="1620"/>
              </w:tabs>
              <w:spacing w:after="0" w:line="200" w:lineRule="atLeast"/>
              <w:ind w:left="-51"/>
              <w:jc w:val="both"/>
              <w:rPr>
                <w:sz w:val="24"/>
                <w:szCs w:val="24"/>
              </w:rPr>
            </w:pPr>
            <w:r w:rsidRPr="00840E2B">
              <w:rPr>
                <w:rStyle w:val="32"/>
                <w:sz w:val="24"/>
                <w:szCs w:val="24"/>
                <w:u w:val="none"/>
              </w:rPr>
              <w:t xml:space="preserve">Студент не раскрыл теоретические и практические аспекты вопросов, допустил существенные ошибки в решении задачи или </w:t>
            </w:r>
            <w:r w:rsidRPr="00840E2B">
              <w:rPr>
                <w:rStyle w:val="32"/>
                <w:sz w:val="24"/>
                <w:szCs w:val="24"/>
                <w:u w:val="none"/>
              </w:rPr>
              <w:lastRenderedPageBreak/>
              <w:t xml:space="preserve">не решил ее совсем </w:t>
            </w:r>
            <w:bookmarkStart w:id="3" w:name="__RefHeading___Toc511240057"/>
            <w:bookmarkEnd w:id="3"/>
            <w:r w:rsidRPr="00840E2B">
              <w:rPr>
                <w:rStyle w:val="32"/>
                <w:sz w:val="24"/>
                <w:szCs w:val="24"/>
                <w:u w:val="none"/>
              </w:rPr>
              <w:t xml:space="preserve">           </w:t>
            </w:r>
          </w:p>
        </w:tc>
      </w:tr>
    </w:tbl>
    <w:p w:rsidR="00840E2B" w:rsidRPr="001428F9" w:rsidRDefault="00840E2B" w:rsidP="00840E2B">
      <w:pPr>
        <w:pStyle w:val="ReportMain"/>
        <w:suppressAutoHyphens/>
        <w:jc w:val="both"/>
        <w:rPr>
          <w:i/>
          <w:szCs w:val="24"/>
        </w:rPr>
      </w:pPr>
    </w:p>
    <w:p w:rsidR="00840E2B" w:rsidRPr="001428F9" w:rsidRDefault="00840E2B" w:rsidP="00840E2B">
      <w:pPr>
        <w:ind w:firstLine="709"/>
        <w:jc w:val="both"/>
        <w:rPr>
          <w:b/>
          <w:sz w:val="24"/>
          <w:szCs w:val="24"/>
        </w:rPr>
      </w:pPr>
    </w:p>
    <w:p w:rsidR="00840E2B" w:rsidRDefault="00840E2B" w:rsidP="00840E2B">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0E2B" w:rsidRPr="001428F9" w:rsidRDefault="00840E2B" w:rsidP="00840E2B">
      <w:pPr>
        <w:ind w:firstLine="709"/>
        <w:jc w:val="both"/>
        <w:rPr>
          <w:b/>
          <w:sz w:val="24"/>
          <w:szCs w:val="24"/>
        </w:rPr>
      </w:pPr>
    </w:p>
    <w:p w:rsidR="00840E2B" w:rsidRPr="005B1995" w:rsidRDefault="00840E2B" w:rsidP="00840E2B">
      <w:pPr>
        <w:ind w:firstLine="709"/>
        <w:jc w:val="both"/>
        <w:rPr>
          <w:b/>
          <w:sz w:val="24"/>
          <w:szCs w:val="24"/>
        </w:rPr>
      </w:pPr>
      <w:r w:rsidRPr="005B1995">
        <w:rPr>
          <w:b/>
          <w:sz w:val="24"/>
          <w:szCs w:val="24"/>
        </w:rPr>
        <w:t xml:space="preserve">Тестовые задания: </w:t>
      </w:r>
      <w:r w:rsidRPr="005B199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5B199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40E2B" w:rsidRDefault="00840E2B" w:rsidP="00840E2B">
      <w:pPr>
        <w:widowControl w:val="0"/>
        <w:ind w:firstLine="709"/>
        <w:jc w:val="both"/>
        <w:rPr>
          <w:sz w:val="24"/>
          <w:szCs w:val="24"/>
        </w:rPr>
      </w:pPr>
      <w:r w:rsidRPr="005B199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840E2B" w:rsidRDefault="00840E2B" w:rsidP="00840E2B">
      <w:pPr>
        <w:widowControl w:val="0"/>
        <w:ind w:firstLine="709"/>
        <w:jc w:val="both"/>
        <w:rPr>
          <w:sz w:val="24"/>
          <w:szCs w:val="24"/>
        </w:rPr>
      </w:pPr>
    </w:p>
    <w:p w:rsidR="00681FA3" w:rsidRPr="00323186" w:rsidRDefault="00681FA3" w:rsidP="00323186">
      <w:pPr>
        <w:ind w:firstLine="709"/>
        <w:jc w:val="both"/>
        <w:rPr>
          <w:rFonts w:eastAsiaTheme="minorHAnsi"/>
          <w:sz w:val="24"/>
          <w:szCs w:val="24"/>
        </w:rPr>
      </w:pPr>
      <w:r w:rsidRPr="00323186">
        <w:rPr>
          <w:rFonts w:eastAsiaTheme="minorHAnsi"/>
          <w:b/>
          <w:sz w:val="24"/>
          <w:szCs w:val="24"/>
        </w:rPr>
        <w:t>Реферат</w:t>
      </w:r>
      <w:r w:rsidR="00323186">
        <w:rPr>
          <w:rFonts w:eastAsiaTheme="minorHAnsi"/>
          <w:b/>
          <w:sz w:val="24"/>
          <w:szCs w:val="24"/>
        </w:rPr>
        <w:t>:</w:t>
      </w:r>
      <w:r w:rsidRPr="00323186">
        <w:rPr>
          <w:rFonts w:eastAsiaTheme="minorHAnsi"/>
          <w:b/>
          <w:sz w:val="24"/>
          <w:szCs w:val="24"/>
        </w:rPr>
        <w:t xml:space="preserve"> </w:t>
      </w:r>
      <w:r w:rsidR="00323186" w:rsidRPr="00323186">
        <w:rPr>
          <w:rFonts w:eastAsiaTheme="minorHAnsi"/>
          <w:sz w:val="24"/>
          <w:szCs w:val="24"/>
        </w:rPr>
        <w:t>реферат</w:t>
      </w:r>
      <w:r w:rsidRPr="00323186">
        <w:rPr>
          <w:rFonts w:eastAsiaTheme="minorHAnsi"/>
          <w:sz w:val="24"/>
          <w:szCs w:val="24"/>
        </w:rPr>
        <w:t xml:space="preserve"> позволяет обучающимся продемонстрировать умение логически обрабатывать, сравнивать, сопоставлять и обобщать материал, классифицировать его по определенным признакам, а также может быть использован для выражения собственного отношения к описываемым явлениям и событиям. Он может представлять собой:</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краткий доклад по определенной теме, то есть выступать конечным результатом обзора ряда соответствующих источников;</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изложение основного содержания статьи, книги и т.п.</w:t>
      </w:r>
    </w:p>
    <w:p w:rsidR="00681FA3" w:rsidRPr="00323186" w:rsidRDefault="00681FA3" w:rsidP="00323186">
      <w:pPr>
        <w:ind w:firstLine="709"/>
        <w:jc w:val="both"/>
        <w:rPr>
          <w:rFonts w:eastAsiaTheme="minorHAnsi"/>
          <w:sz w:val="24"/>
          <w:szCs w:val="24"/>
        </w:rPr>
      </w:pPr>
      <w:r w:rsidRPr="00323186">
        <w:rPr>
          <w:rFonts w:eastAsiaTheme="minorHAnsi"/>
          <w:sz w:val="24"/>
          <w:szCs w:val="24"/>
        </w:rPr>
        <w:t>Выбор тематики реферата зависит от личных научных интересов обучающегося. Он может выбрать одну из предлагаемых преподавателем или предложить свою тему, руководствуясь следующими мотивами:</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желание изучить наиболее сложную тему, что позволит расширить свои знания по дисциплине;</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выбранная тема в определенной степени связана с будущей трудовой деятельностью;</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тема вызывает интерес и имеется большой перечень литературы или другой информации по ней;</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тема может быть составной частью долгосрочного исследования и в дальнейшем использована при написании выпускной квалификационной работы.</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xml:space="preserve">Реферат можно отнести к малой письменной работе объемом 8-10 страниц, при этом он должен включать в себя следующие части: введение, основную часть, заключение (выводы), список </w:t>
      </w:r>
      <w:r w:rsidRPr="00323186">
        <w:rPr>
          <w:rFonts w:eastAsiaTheme="minorHAnsi"/>
          <w:sz w:val="24"/>
          <w:szCs w:val="24"/>
        </w:rPr>
        <w:lastRenderedPageBreak/>
        <w:t xml:space="preserve">использованных источников. Во введение необходимо точно определить тему, выделить главные проблемы, которые необходимо раскрыть, а также решить, каким образом это будет сделано. В реферате не принято делить основную часть на разделы. Вместе с тем для удобства изложения и ясности логики аргументации основное содержание подразделяется на параграфы, которые могут иметь самостоятельные подзаголовки. В заключении дается обобщение выдвинутых </w:t>
      </w:r>
      <w:proofErr w:type="gramStart"/>
      <w:r w:rsidRPr="00323186">
        <w:rPr>
          <w:rFonts w:eastAsiaTheme="minorHAnsi"/>
          <w:sz w:val="24"/>
          <w:szCs w:val="24"/>
        </w:rPr>
        <w:t>идей</w:t>
      </w:r>
      <w:proofErr w:type="gramEnd"/>
      <w:r w:rsidRPr="00323186">
        <w:rPr>
          <w:rFonts w:eastAsiaTheme="minorHAnsi"/>
          <w:sz w:val="24"/>
          <w:szCs w:val="24"/>
        </w:rPr>
        <w:t xml:space="preserve"> и освещаются ключевые моменты главной части работы. Можно указать направления дальнейшего исследования и изучения данной темы. В силу небольшого объема всей работы приложения не предусматриваются.</w:t>
      </w:r>
    </w:p>
    <w:p w:rsidR="00681FA3" w:rsidRPr="00323186" w:rsidRDefault="00681FA3" w:rsidP="00323186">
      <w:pPr>
        <w:ind w:firstLine="709"/>
        <w:jc w:val="both"/>
        <w:rPr>
          <w:rFonts w:eastAsiaTheme="minorHAnsi"/>
          <w:sz w:val="24"/>
          <w:szCs w:val="24"/>
        </w:rPr>
      </w:pPr>
      <w:r w:rsidRPr="00323186">
        <w:rPr>
          <w:rFonts w:eastAsiaTheme="minorHAnsi"/>
          <w:sz w:val="24"/>
          <w:szCs w:val="24"/>
        </w:rPr>
        <w:t>Оформлять работу следует в соответствии со стандартами СТО 02069024.101-2015 «Работы студенческие. Общие требования и правила оформления»</w:t>
      </w:r>
      <w:r w:rsidR="00323186">
        <w:rPr>
          <w:rFonts w:eastAsiaTheme="minorHAnsi"/>
          <w:sz w:val="24"/>
          <w:szCs w:val="24"/>
        </w:rPr>
        <w:t>.</w:t>
      </w:r>
    </w:p>
    <w:p w:rsidR="00681FA3" w:rsidRDefault="00681FA3" w:rsidP="00840E2B">
      <w:pPr>
        <w:widowControl w:val="0"/>
        <w:ind w:firstLine="709"/>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Рубежный контроль: </w:t>
      </w:r>
    </w:p>
    <w:p w:rsidR="00840E2B" w:rsidRPr="005B1995" w:rsidRDefault="00840E2B" w:rsidP="00840E2B">
      <w:pPr>
        <w:ind w:firstLine="709"/>
        <w:jc w:val="both"/>
        <w:rPr>
          <w:iCs/>
          <w:sz w:val="24"/>
          <w:szCs w:val="24"/>
        </w:rPr>
      </w:pPr>
      <w:r w:rsidRPr="005B1995">
        <w:rPr>
          <w:color w:val="000000"/>
          <w:sz w:val="24"/>
          <w:szCs w:val="24"/>
        </w:rPr>
        <w:t>Рубежный контроль по дисциплине сдаётся 2 раза во время изучения курса в семестре. Представляет собой устный ответ на любой вопрос из изученных за данный отрезок времени тем</w:t>
      </w:r>
      <w:r>
        <w:rPr>
          <w:color w:val="000000"/>
          <w:sz w:val="24"/>
          <w:szCs w:val="24"/>
        </w:rPr>
        <w:t xml:space="preserve"> или письменный ответ по вариантам, пример который указан выше в ФОС</w:t>
      </w:r>
      <w:r w:rsidRPr="005B1995">
        <w:rPr>
          <w:color w:val="000000"/>
          <w:sz w:val="24"/>
          <w:szCs w:val="24"/>
        </w:rPr>
        <w:t>. 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840E2B" w:rsidRPr="005B1995" w:rsidRDefault="00840E2B" w:rsidP="00840E2B">
      <w:pPr>
        <w:widowControl w:val="0"/>
        <w:ind w:firstLine="709"/>
        <w:jc w:val="both"/>
        <w:rPr>
          <w:sz w:val="24"/>
          <w:szCs w:val="24"/>
        </w:rPr>
      </w:pPr>
    </w:p>
    <w:p w:rsidR="00840E2B" w:rsidRPr="005B1995" w:rsidRDefault="00840E2B" w:rsidP="00840E2B">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задачи:</w:t>
      </w:r>
      <w:r w:rsidRPr="005B1995">
        <w:rPr>
          <w:rStyle w:val="211pt"/>
          <w:rFonts w:eastAsia="Calibri"/>
          <w:b/>
          <w:sz w:val="24"/>
          <w:szCs w:val="24"/>
        </w:rPr>
        <w:t xml:space="preserve"> </w:t>
      </w:r>
    </w:p>
    <w:p w:rsidR="00840E2B" w:rsidRPr="005B1995" w:rsidRDefault="00840E2B" w:rsidP="00840E2B">
      <w:pPr>
        <w:pStyle w:val="af3"/>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Индивидуальные творческие задания: </w:t>
      </w:r>
    </w:p>
    <w:p w:rsidR="00D11171" w:rsidRPr="00D11171" w:rsidRDefault="00D11171" w:rsidP="00D11171">
      <w:pPr>
        <w:widowControl w:val="0"/>
        <w:ind w:firstLine="709"/>
        <w:jc w:val="both"/>
        <w:rPr>
          <w:sz w:val="24"/>
          <w:szCs w:val="24"/>
        </w:rPr>
      </w:pPr>
      <w:r w:rsidRPr="00D11171">
        <w:rPr>
          <w:sz w:val="24"/>
          <w:szCs w:val="24"/>
        </w:rPr>
        <w:t xml:space="preserve">ИТЗ  выполняется самостоятельно в течение семестра. Обучающийся должен выполнить одно из заданий каждого раздела в письменной форме, представив основные результаты в виде презентации, далее проводится коллективное обсуждение докладов с использованием элементов интерактивных технологий обучения. ИТЗ необходимо представить для проверки не позднее, чем за 7 дней до даты последнего занятия по дисциплине. Несвоевременность выполнения задания (по неуважительной причине) учитывается при выставлении оценки. </w:t>
      </w:r>
      <w:proofErr w:type="gramStart"/>
      <w:r w:rsidRPr="00D11171">
        <w:rPr>
          <w:sz w:val="24"/>
          <w:szCs w:val="24"/>
        </w:rPr>
        <w:t>Обучающиеся</w:t>
      </w:r>
      <w:proofErr w:type="gramEnd"/>
      <w:r w:rsidRPr="00D11171">
        <w:rPr>
          <w:sz w:val="24"/>
          <w:szCs w:val="24"/>
        </w:rPr>
        <w:t xml:space="preserve">, не выполнившие ИТЗ, не допускаются к экзамену. </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Экзамен:</w:t>
      </w:r>
      <w:r w:rsidRPr="005B1995">
        <w:rPr>
          <w:sz w:val="24"/>
          <w:szCs w:val="24"/>
        </w:rPr>
        <w:t xml:space="preserve"> </w:t>
      </w:r>
    </w:p>
    <w:p w:rsidR="00840E2B" w:rsidRPr="005B1995" w:rsidRDefault="00840E2B" w:rsidP="00840E2B">
      <w:pPr>
        <w:widowControl w:val="0"/>
        <w:ind w:firstLine="709"/>
        <w:jc w:val="both"/>
        <w:rPr>
          <w:sz w:val="24"/>
          <w:szCs w:val="24"/>
          <w:lang w:eastAsia="ru-RU"/>
        </w:rPr>
      </w:pPr>
      <w:r w:rsidRPr="005B199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5B1995">
        <w:rPr>
          <w:sz w:val="24"/>
          <w:szCs w:val="24"/>
        </w:rPr>
        <w:t>позднее</w:t>
      </w:r>
      <w:proofErr w:type="gramEnd"/>
      <w:r w:rsidRPr="005B1995">
        <w:rPr>
          <w:sz w:val="24"/>
          <w:szCs w:val="24"/>
        </w:rPr>
        <w:t xml:space="preserve"> чем за 2 недели до дня проведения экзамена. Экзамен проводится </w:t>
      </w:r>
      <w:r>
        <w:rPr>
          <w:sz w:val="24"/>
          <w:szCs w:val="24"/>
        </w:rPr>
        <w:t xml:space="preserve">в устной форме </w:t>
      </w:r>
      <w:r w:rsidRPr="005B1995">
        <w:rPr>
          <w:sz w:val="24"/>
          <w:szCs w:val="24"/>
        </w:rPr>
        <w:t xml:space="preserve">по билетам, в билете содержится 2 </w:t>
      </w:r>
      <w:proofErr w:type="gramStart"/>
      <w:r w:rsidRPr="005B1995">
        <w:rPr>
          <w:sz w:val="24"/>
          <w:szCs w:val="24"/>
        </w:rPr>
        <w:t>теоретических</w:t>
      </w:r>
      <w:proofErr w:type="gramEnd"/>
      <w:r w:rsidRPr="005B1995">
        <w:rPr>
          <w:sz w:val="24"/>
          <w:szCs w:val="24"/>
        </w:rPr>
        <w:t xml:space="preserve"> вопроса и задача. На подготовку </w:t>
      </w:r>
      <w:proofErr w:type="gramStart"/>
      <w:r w:rsidRPr="005B1995">
        <w:rPr>
          <w:sz w:val="24"/>
          <w:szCs w:val="24"/>
        </w:rPr>
        <w:t>обучающемуся</w:t>
      </w:r>
      <w:proofErr w:type="gramEnd"/>
      <w:r w:rsidRPr="005B1995">
        <w:rPr>
          <w:sz w:val="24"/>
          <w:szCs w:val="24"/>
        </w:rPr>
        <w:t xml:space="preserve"> отводится 4</w:t>
      </w:r>
      <w:r>
        <w:rPr>
          <w:sz w:val="24"/>
          <w:szCs w:val="24"/>
        </w:rPr>
        <w:t>0</w:t>
      </w:r>
      <w:r w:rsidRPr="005B1995">
        <w:rPr>
          <w:sz w:val="24"/>
          <w:szCs w:val="24"/>
        </w:rPr>
        <w:t xml:space="preserve"> минут.</w:t>
      </w:r>
    </w:p>
    <w:p w:rsidR="00AD78E8" w:rsidRPr="00197CC5" w:rsidRDefault="00AD78E8" w:rsidP="00DF02D8">
      <w:pPr>
        <w:ind w:firstLine="709"/>
        <w:jc w:val="both"/>
        <w:rPr>
          <w:sz w:val="28"/>
          <w:szCs w:val="28"/>
        </w:rPr>
      </w:pPr>
    </w:p>
    <w:sectPr w:rsidR="00AD78E8" w:rsidRPr="00197CC5" w:rsidSect="00894196">
      <w:footerReference w:type="default" r:id="rId9"/>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2B" w:rsidRDefault="00840E2B">
      <w:r>
        <w:separator/>
      </w:r>
    </w:p>
  </w:endnote>
  <w:endnote w:type="continuationSeparator" w:id="0">
    <w:p w:rsidR="00840E2B" w:rsidRDefault="008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840E2B" w:rsidRDefault="00840E2B">
        <w:pPr>
          <w:pStyle w:val="a7"/>
          <w:jc w:val="center"/>
        </w:pPr>
        <w:r>
          <w:fldChar w:fldCharType="begin"/>
        </w:r>
        <w:r>
          <w:instrText xml:space="preserve"> PAGE   \* MERGEFORMAT </w:instrText>
        </w:r>
        <w:r>
          <w:fldChar w:fldCharType="separate"/>
        </w:r>
        <w:r w:rsidR="00067230">
          <w:rPr>
            <w:noProof/>
          </w:rPr>
          <w:t>17</w:t>
        </w:r>
        <w:r>
          <w:rPr>
            <w:noProof/>
          </w:rPr>
          <w:fldChar w:fldCharType="end"/>
        </w:r>
      </w:p>
    </w:sdtContent>
  </w:sdt>
  <w:p w:rsidR="00840E2B" w:rsidRDefault="00840E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2B" w:rsidRDefault="00840E2B">
      <w:r>
        <w:separator/>
      </w:r>
    </w:p>
  </w:footnote>
  <w:footnote w:type="continuationSeparator" w:id="0">
    <w:p w:rsidR="00840E2B" w:rsidRDefault="00840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1A"/>
    <w:multiLevelType w:val="hybridMultilevel"/>
    <w:tmpl w:val="EB8AA1DE"/>
    <w:lvl w:ilvl="0" w:tplc="6BEE1FA0">
      <w:start w:val="1"/>
      <w:numFmt w:val="decimal"/>
      <w:lvlText w:val="%1."/>
      <w:lvlJc w:val="left"/>
      <w:pPr>
        <w:tabs>
          <w:tab w:val="num" w:pos="834"/>
        </w:tabs>
        <w:ind w:left="1174" w:hanging="227"/>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
    <w:nsid w:val="00BB2A37"/>
    <w:multiLevelType w:val="hybridMultilevel"/>
    <w:tmpl w:val="7374A87E"/>
    <w:lvl w:ilvl="0" w:tplc="802E08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66EB"/>
    <w:multiLevelType w:val="hybridMultilevel"/>
    <w:tmpl w:val="176CC8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46102C"/>
    <w:multiLevelType w:val="hybridMultilevel"/>
    <w:tmpl w:val="40709AC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13347"/>
    <w:multiLevelType w:val="hybridMultilevel"/>
    <w:tmpl w:val="D5721978"/>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5C1CBB"/>
    <w:multiLevelType w:val="hybridMultilevel"/>
    <w:tmpl w:val="DC76305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1A7347"/>
    <w:multiLevelType w:val="hybridMultilevel"/>
    <w:tmpl w:val="8FDC62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007013"/>
    <w:multiLevelType w:val="hybridMultilevel"/>
    <w:tmpl w:val="C524A71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104DE6"/>
    <w:multiLevelType w:val="hybridMultilevel"/>
    <w:tmpl w:val="5DAC085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4663FB"/>
    <w:multiLevelType w:val="hybridMultilevel"/>
    <w:tmpl w:val="C46884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D4C97"/>
    <w:multiLevelType w:val="hybridMultilevel"/>
    <w:tmpl w:val="0166F8E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D04F97"/>
    <w:multiLevelType w:val="hybridMultilevel"/>
    <w:tmpl w:val="2736944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0D6281"/>
    <w:multiLevelType w:val="hybridMultilevel"/>
    <w:tmpl w:val="8222BC1A"/>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510B7E"/>
    <w:multiLevelType w:val="hybridMultilevel"/>
    <w:tmpl w:val="0EA8A76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C616D1"/>
    <w:multiLevelType w:val="hybridMultilevel"/>
    <w:tmpl w:val="1BF4C5D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4106D3"/>
    <w:multiLevelType w:val="hybridMultilevel"/>
    <w:tmpl w:val="E2768D6A"/>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5A34DE"/>
    <w:multiLevelType w:val="hybridMultilevel"/>
    <w:tmpl w:val="D38091EC"/>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0EAC0F31"/>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A04BC"/>
    <w:multiLevelType w:val="hybridMultilevel"/>
    <w:tmpl w:val="C0E492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A83B4A"/>
    <w:multiLevelType w:val="hybridMultilevel"/>
    <w:tmpl w:val="DBA6EF1C"/>
    <w:lvl w:ilvl="0" w:tplc="C29C860E">
      <w:start w:val="1"/>
      <w:numFmt w:val="decimal"/>
      <w:lvlText w:val="%1."/>
      <w:lvlJc w:val="left"/>
      <w:pPr>
        <w:tabs>
          <w:tab w:val="num" w:pos="284"/>
        </w:tabs>
        <w:ind w:left="624" w:hanging="227"/>
      </w:pPr>
      <w:rPr>
        <w:rFonts w:hint="default"/>
        <w:b w:val="0"/>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5027B2"/>
    <w:multiLevelType w:val="hybridMultilevel"/>
    <w:tmpl w:val="151E8D1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3292DAB"/>
    <w:multiLevelType w:val="hybridMultilevel"/>
    <w:tmpl w:val="69C4F03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8C0D95"/>
    <w:multiLevelType w:val="hybridMultilevel"/>
    <w:tmpl w:val="629ECC7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3EC7753"/>
    <w:multiLevelType w:val="hybridMultilevel"/>
    <w:tmpl w:val="09B0107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422102A"/>
    <w:multiLevelType w:val="hybridMultilevel"/>
    <w:tmpl w:val="AE5CB5F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467C61"/>
    <w:multiLevelType w:val="hybridMultilevel"/>
    <w:tmpl w:val="BAEA5DA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873F79"/>
    <w:multiLevelType w:val="hybridMultilevel"/>
    <w:tmpl w:val="9A0EB7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E5377B"/>
    <w:multiLevelType w:val="hybridMultilevel"/>
    <w:tmpl w:val="66B0D3B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A55ACA"/>
    <w:multiLevelType w:val="multilevel"/>
    <w:tmpl w:val="1A34A4B2"/>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9">
    <w:nsid w:val="18D84C70"/>
    <w:multiLevelType w:val="hybridMultilevel"/>
    <w:tmpl w:val="5D32D71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92011B4"/>
    <w:multiLevelType w:val="hybridMultilevel"/>
    <w:tmpl w:val="B1580D9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9A33DF6"/>
    <w:multiLevelType w:val="hybridMultilevel"/>
    <w:tmpl w:val="B0145B0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1C0C36A7"/>
    <w:multiLevelType w:val="hybridMultilevel"/>
    <w:tmpl w:val="A906F42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D60143C"/>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120A8C"/>
    <w:multiLevelType w:val="hybridMultilevel"/>
    <w:tmpl w:val="D7B0F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C7630C"/>
    <w:multiLevelType w:val="hybridMultilevel"/>
    <w:tmpl w:val="16204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3EA0741"/>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B31EAA"/>
    <w:multiLevelType w:val="hybridMultilevel"/>
    <w:tmpl w:val="0E9E0A2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5403FCD"/>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A43DAE"/>
    <w:multiLevelType w:val="hybridMultilevel"/>
    <w:tmpl w:val="E52E9C7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B61EF5"/>
    <w:multiLevelType w:val="hybridMultilevel"/>
    <w:tmpl w:val="B220F5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295F5B"/>
    <w:multiLevelType w:val="hybridMultilevel"/>
    <w:tmpl w:val="C964AA42"/>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BA62AC8"/>
    <w:multiLevelType w:val="multilevel"/>
    <w:tmpl w:val="39F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F71503D"/>
    <w:multiLevelType w:val="hybridMultilevel"/>
    <w:tmpl w:val="EF3EDCF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01F4E3C"/>
    <w:multiLevelType w:val="hybridMultilevel"/>
    <w:tmpl w:val="17F8FA80"/>
    <w:lvl w:ilvl="0" w:tplc="CCC6519C">
      <w:start w:val="1"/>
      <w:numFmt w:val="bullet"/>
      <w:lvlText w:val="–"/>
      <w:lvlJc w:val="left"/>
      <w:pPr>
        <w:tabs>
          <w:tab w:val="num" w:pos="1125"/>
        </w:tabs>
        <w:ind w:left="1125"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5">
    <w:nsid w:val="3658090D"/>
    <w:multiLevelType w:val="hybridMultilevel"/>
    <w:tmpl w:val="0414F702"/>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B75118"/>
    <w:multiLevelType w:val="hybridMultilevel"/>
    <w:tmpl w:val="AE543B7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527F0A"/>
    <w:multiLevelType w:val="hybridMultilevel"/>
    <w:tmpl w:val="FC40DAE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85149B8"/>
    <w:multiLevelType w:val="hybridMultilevel"/>
    <w:tmpl w:val="9EE64B0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9A4AC3"/>
    <w:multiLevelType w:val="hybridMultilevel"/>
    <w:tmpl w:val="C804EB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D4375A"/>
    <w:multiLevelType w:val="hybridMultilevel"/>
    <w:tmpl w:val="55D685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9E5DE4"/>
    <w:multiLevelType w:val="hybridMultilevel"/>
    <w:tmpl w:val="5B0084F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0AB3075"/>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34771"/>
    <w:multiLevelType w:val="hybridMultilevel"/>
    <w:tmpl w:val="E43201B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D51470"/>
    <w:multiLevelType w:val="hybridMultilevel"/>
    <w:tmpl w:val="959E39B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5C2D35"/>
    <w:multiLevelType w:val="hybridMultilevel"/>
    <w:tmpl w:val="FEA6E7B6"/>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46D4751F"/>
    <w:multiLevelType w:val="hybridMultilevel"/>
    <w:tmpl w:val="0ADAC0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76E7DDD"/>
    <w:multiLevelType w:val="hybridMultilevel"/>
    <w:tmpl w:val="A39E5E0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7A42BDC"/>
    <w:multiLevelType w:val="hybridMultilevel"/>
    <w:tmpl w:val="82A2F80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E80E24"/>
    <w:multiLevelType w:val="hybridMultilevel"/>
    <w:tmpl w:val="7FE28620"/>
    <w:lvl w:ilvl="0" w:tplc="6BEE1FA0">
      <w:start w:val="1"/>
      <w:numFmt w:val="decimal"/>
      <w:lvlText w:val="%1."/>
      <w:lvlJc w:val="left"/>
      <w:pPr>
        <w:tabs>
          <w:tab w:val="num" w:pos="967"/>
        </w:tabs>
        <w:ind w:left="130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9B2E5A"/>
    <w:multiLevelType w:val="hybridMultilevel"/>
    <w:tmpl w:val="D036364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BF36C38"/>
    <w:multiLevelType w:val="hybridMultilevel"/>
    <w:tmpl w:val="F1BA1E0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F6704B"/>
    <w:multiLevelType w:val="hybridMultilevel"/>
    <w:tmpl w:val="792E711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C2B496E"/>
    <w:multiLevelType w:val="hybridMultilevel"/>
    <w:tmpl w:val="7012F14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937349"/>
    <w:multiLevelType w:val="hybridMultilevel"/>
    <w:tmpl w:val="21589B3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EF557E0"/>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AD6E52"/>
    <w:multiLevelType w:val="hybridMultilevel"/>
    <w:tmpl w:val="5282A6D6"/>
    <w:lvl w:ilvl="0" w:tplc="6BEE1FA0">
      <w:start w:val="1"/>
      <w:numFmt w:val="decimal"/>
      <w:lvlText w:val="%1."/>
      <w:lvlJc w:val="left"/>
      <w:pPr>
        <w:tabs>
          <w:tab w:val="num" w:pos="284"/>
        </w:tabs>
        <w:ind w:left="624"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2485B3B"/>
    <w:multiLevelType w:val="hybridMultilevel"/>
    <w:tmpl w:val="6E52AD38"/>
    <w:lvl w:ilvl="0" w:tplc="AA8A1C42">
      <w:start w:val="1"/>
      <w:numFmt w:val="decimal"/>
      <w:lvlText w:val="%1."/>
      <w:lvlJc w:val="left"/>
      <w:pPr>
        <w:tabs>
          <w:tab w:val="num" w:pos="720"/>
        </w:tabs>
        <w:ind w:left="720" w:hanging="360"/>
      </w:pPr>
      <w:rPr>
        <w:rFonts w:hint="default"/>
        <w:sz w:val="28"/>
        <w:szCs w:val="28"/>
      </w:rPr>
    </w:lvl>
    <w:lvl w:ilvl="1" w:tplc="E7C2C3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25E34AA"/>
    <w:multiLevelType w:val="hybridMultilevel"/>
    <w:tmpl w:val="38B6FC3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3220CA0"/>
    <w:multiLevelType w:val="hybridMultilevel"/>
    <w:tmpl w:val="F76EC4A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42276AF"/>
    <w:multiLevelType w:val="hybridMultilevel"/>
    <w:tmpl w:val="0C84704C"/>
    <w:lvl w:ilvl="0" w:tplc="CCC6519C">
      <w:start w:val="1"/>
      <w:numFmt w:val="bullet"/>
      <w:lvlText w:val="–"/>
      <w:lvlJc w:val="left"/>
      <w:pPr>
        <w:tabs>
          <w:tab w:val="num" w:pos="1011"/>
        </w:tabs>
        <w:ind w:left="1011" w:hanging="360"/>
      </w:pPr>
      <w:rPr>
        <w:rFonts w:ascii="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2">
    <w:nsid w:val="55722C95"/>
    <w:multiLevelType w:val="hybridMultilevel"/>
    <w:tmpl w:val="29225B1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5E31EAA"/>
    <w:multiLevelType w:val="hybridMultilevel"/>
    <w:tmpl w:val="14D48FF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7896045"/>
    <w:multiLevelType w:val="hybridMultilevel"/>
    <w:tmpl w:val="F0CEBE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84B06D5"/>
    <w:multiLevelType w:val="hybridMultilevel"/>
    <w:tmpl w:val="93A835E0"/>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6">
    <w:nsid w:val="589F1606"/>
    <w:multiLevelType w:val="hybridMultilevel"/>
    <w:tmpl w:val="359617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BBF6BC5"/>
    <w:multiLevelType w:val="hybridMultilevel"/>
    <w:tmpl w:val="53CE83D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E2452C9"/>
    <w:multiLevelType w:val="hybridMultilevel"/>
    <w:tmpl w:val="832A5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0B12FC5"/>
    <w:multiLevelType w:val="hybridMultilevel"/>
    <w:tmpl w:val="86C6D52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3CA7DD2"/>
    <w:multiLevelType w:val="hybridMultilevel"/>
    <w:tmpl w:val="89144E4C"/>
    <w:lvl w:ilvl="0" w:tplc="F9F00B5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1">
    <w:nsid w:val="640E31A2"/>
    <w:multiLevelType w:val="hybridMultilevel"/>
    <w:tmpl w:val="A1C6D8A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8E6D45"/>
    <w:multiLevelType w:val="hybridMultilevel"/>
    <w:tmpl w:val="69927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4B37CC9"/>
    <w:multiLevelType w:val="hybridMultilevel"/>
    <w:tmpl w:val="F3C46FD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81A7FB3"/>
    <w:multiLevelType w:val="hybridMultilevel"/>
    <w:tmpl w:val="9EB61E0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89F5930"/>
    <w:multiLevelType w:val="hybridMultilevel"/>
    <w:tmpl w:val="A7E2FF3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AF17936"/>
    <w:multiLevelType w:val="hybridMultilevel"/>
    <w:tmpl w:val="C2CE02F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B3B0F49"/>
    <w:multiLevelType w:val="hybridMultilevel"/>
    <w:tmpl w:val="27D6C3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CD858AD"/>
    <w:multiLevelType w:val="hybridMultilevel"/>
    <w:tmpl w:val="78D2A1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D411B24"/>
    <w:multiLevelType w:val="hybridMultilevel"/>
    <w:tmpl w:val="B5749A4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EEA5DB0"/>
    <w:multiLevelType w:val="hybridMultilevel"/>
    <w:tmpl w:val="C338BB3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0C173E0"/>
    <w:multiLevelType w:val="hybridMultilevel"/>
    <w:tmpl w:val="6F56D5B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1B6250E"/>
    <w:multiLevelType w:val="hybridMultilevel"/>
    <w:tmpl w:val="8D6AB2D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1E94138"/>
    <w:multiLevelType w:val="hybridMultilevel"/>
    <w:tmpl w:val="C3D42A3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5603DC4"/>
    <w:multiLevelType w:val="hybridMultilevel"/>
    <w:tmpl w:val="AFDE49B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6EA2DE1"/>
    <w:multiLevelType w:val="hybridMultilevel"/>
    <w:tmpl w:val="9C0E3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7984D38"/>
    <w:multiLevelType w:val="hybridMultilevel"/>
    <w:tmpl w:val="634CEC5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99359FF"/>
    <w:multiLevelType w:val="hybridMultilevel"/>
    <w:tmpl w:val="A1D8687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8">
    <w:nsid w:val="79F34493"/>
    <w:multiLevelType w:val="hybridMultilevel"/>
    <w:tmpl w:val="1A66239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C0E01F8"/>
    <w:multiLevelType w:val="hybridMultilevel"/>
    <w:tmpl w:val="5EA671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C482916"/>
    <w:multiLevelType w:val="multilevel"/>
    <w:tmpl w:val="621C5B94"/>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01">
    <w:nsid w:val="7C824B94"/>
    <w:multiLevelType w:val="hybridMultilevel"/>
    <w:tmpl w:val="54F49F8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7DD82AB3"/>
    <w:multiLevelType w:val="hybridMultilevel"/>
    <w:tmpl w:val="A25084B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E931A81"/>
    <w:multiLevelType w:val="hybridMultilevel"/>
    <w:tmpl w:val="D4B60AB6"/>
    <w:lvl w:ilvl="0" w:tplc="CCC6519C">
      <w:start w:val="1"/>
      <w:numFmt w:val="bullet"/>
      <w:lvlText w:val="–"/>
      <w:lvlJc w:val="left"/>
      <w:pPr>
        <w:tabs>
          <w:tab w:val="num" w:pos="720"/>
        </w:tabs>
        <w:ind w:left="720" w:hanging="360"/>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F077537"/>
    <w:multiLevelType w:val="hybridMultilevel"/>
    <w:tmpl w:val="28E2E14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FE66060"/>
    <w:multiLevelType w:val="hybridMultilevel"/>
    <w:tmpl w:val="FC3655C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FEB3633"/>
    <w:multiLevelType w:val="hybridMultilevel"/>
    <w:tmpl w:val="23945142"/>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7">
    <w:nsid w:val="7FFE0FA6"/>
    <w:multiLevelType w:val="hybridMultilevel"/>
    <w:tmpl w:val="1B40CD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28"/>
  </w:num>
  <w:num w:numId="3">
    <w:abstractNumId w:val="103"/>
  </w:num>
  <w:num w:numId="4">
    <w:abstractNumId w:val="71"/>
  </w:num>
  <w:num w:numId="5">
    <w:abstractNumId w:val="15"/>
  </w:num>
  <w:num w:numId="6">
    <w:abstractNumId w:val="45"/>
  </w:num>
  <w:num w:numId="7">
    <w:abstractNumId w:val="44"/>
  </w:num>
  <w:num w:numId="8">
    <w:abstractNumId w:val="100"/>
  </w:num>
  <w:num w:numId="9">
    <w:abstractNumId w:val="55"/>
  </w:num>
  <w:num w:numId="10">
    <w:abstractNumId w:val="93"/>
  </w:num>
  <w:num w:numId="11">
    <w:abstractNumId w:val="67"/>
  </w:num>
  <w:num w:numId="12">
    <w:abstractNumId w:val="4"/>
  </w:num>
  <w:num w:numId="13">
    <w:abstractNumId w:val="46"/>
  </w:num>
  <w:num w:numId="14">
    <w:abstractNumId w:val="102"/>
  </w:num>
  <w:num w:numId="15">
    <w:abstractNumId w:val="42"/>
  </w:num>
  <w:num w:numId="16">
    <w:abstractNumId w:val="58"/>
  </w:num>
  <w:num w:numId="17">
    <w:abstractNumId w:val="104"/>
  </w:num>
  <w:num w:numId="18">
    <w:abstractNumId w:val="48"/>
  </w:num>
  <w:num w:numId="19">
    <w:abstractNumId w:val="7"/>
  </w:num>
  <w:num w:numId="20">
    <w:abstractNumId w:val="8"/>
  </w:num>
  <w:num w:numId="21">
    <w:abstractNumId w:val="84"/>
  </w:num>
  <w:num w:numId="22">
    <w:abstractNumId w:val="23"/>
  </w:num>
  <w:num w:numId="23">
    <w:abstractNumId w:val="18"/>
  </w:num>
  <w:num w:numId="24">
    <w:abstractNumId w:val="81"/>
  </w:num>
  <w:num w:numId="25">
    <w:abstractNumId w:val="50"/>
  </w:num>
  <w:num w:numId="26">
    <w:abstractNumId w:val="19"/>
  </w:num>
  <w:num w:numId="27">
    <w:abstractNumId w:val="33"/>
  </w:num>
  <w:num w:numId="28">
    <w:abstractNumId w:val="38"/>
  </w:num>
  <w:num w:numId="29">
    <w:abstractNumId w:val="80"/>
  </w:num>
  <w:num w:numId="30">
    <w:abstractNumId w:val="60"/>
  </w:num>
  <w:num w:numId="31">
    <w:abstractNumId w:val="66"/>
  </w:num>
  <w:num w:numId="32">
    <w:abstractNumId w:val="36"/>
  </w:num>
  <w:num w:numId="33">
    <w:abstractNumId w:val="34"/>
  </w:num>
  <w:num w:numId="34">
    <w:abstractNumId w:val="1"/>
  </w:num>
  <w:num w:numId="35">
    <w:abstractNumId w:val="31"/>
  </w:num>
  <w:num w:numId="36">
    <w:abstractNumId w:val="16"/>
  </w:num>
  <w:num w:numId="37">
    <w:abstractNumId w:val="97"/>
  </w:num>
  <w:num w:numId="38">
    <w:abstractNumId w:val="106"/>
  </w:num>
  <w:num w:numId="39">
    <w:abstractNumId w:val="75"/>
  </w:num>
  <w:num w:numId="40">
    <w:abstractNumId w:val="68"/>
  </w:num>
  <w:num w:numId="41">
    <w:abstractNumId w:val="17"/>
  </w:num>
  <w:num w:numId="42">
    <w:abstractNumId w:val="52"/>
  </w:num>
  <w:num w:numId="43">
    <w:abstractNumId w:val="24"/>
  </w:num>
  <w:num w:numId="44">
    <w:abstractNumId w:val="37"/>
  </w:num>
  <w:num w:numId="45">
    <w:abstractNumId w:val="78"/>
  </w:num>
  <w:num w:numId="46">
    <w:abstractNumId w:val="73"/>
  </w:num>
  <w:num w:numId="47">
    <w:abstractNumId w:val="22"/>
  </w:num>
  <w:num w:numId="48">
    <w:abstractNumId w:val="12"/>
  </w:num>
  <w:num w:numId="49">
    <w:abstractNumId w:val="27"/>
  </w:num>
  <w:num w:numId="50">
    <w:abstractNumId w:val="82"/>
  </w:num>
  <w:num w:numId="51">
    <w:abstractNumId w:val="43"/>
  </w:num>
  <w:num w:numId="52">
    <w:abstractNumId w:val="69"/>
  </w:num>
  <w:num w:numId="53">
    <w:abstractNumId w:val="99"/>
  </w:num>
  <w:num w:numId="54">
    <w:abstractNumId w:val="39"/>
  </w:num>
  <w:num w:numId="55">
    <w:abstractNumId w:val="107"/>
  </w:num>
  <w:num w:numId="56">
    <w:abstractNumId w:val="65"/>
  </w:num>
  <w:num w:numId="57">
    <w:abstractNumId w:val="54"/>
  </w:num>
  <w:num w:numId="58">
    <w:abstractNumId w:val="14"/>
  </w:num>
  <w:num w:numId="59">
    <w:abstractNumId w:val="98"/>
  </w:num>
  <w:num w:numId="60">
    <w:abstractNumId w:val="41"/>
  </w:num>
  <w:num w:numId="61">
    <w:abstractNumId w:val="26"/>
  </w:num>
  <w:num w:numId="62">
    <w:abstractNumId w:val="11"/>
  </w:num>
  <w:num w:numId="63">
    <w:abstractNumId w:val="91"/>
  </w:num>
  <w:num w:numId="64">
    <w:abstractNumId w:val="21"/>
  </w:num>
  <w:num w:numId="65">
    <w:abstractNumId w:val="20"/>
  </w:num>
  <w:num w:numId="66">
    <w:abstractNumId w:val="63"/>
  </w:num>
  <w:num w:numId="67">
    <w:abstractNumId w:val="61"/>
  </w:num>
  <w:num w:numId="68">
    <w:abstractNumId w:val="13"/>
  </w:num>
  <w:num w:numId="69">
    <w:abstractNumId w:val="64"/>
  </w:num>
  <w:num w:numId="70">
    <w:abstractNumId w:val="5"/>
  </w:num>
  <w:num w:numId="71">
    <w:abstractNumId w:val="62"/>
  </w:num>
  <w:num w:numId="72">
    <w:abstractNumId w:val="76"/>
  </w:num>
  <w:num w:numId="73">
    <w:abstractNumId w:val="40"/>
  </w:num>
  <w:num w:numId="74">
    <w:abstractNumId w:val="74"/>
  </w:num>
  <w:num w:numId="75">
    <w:abstractNumId w:val="57"/>
  </w:num>
  <w:num w:numId="76">
    <w:abstractNumId w:val="87"/>
  </w:num>
  <w:num w:numId="77">
    <w:abstractNumId w:val="53"/>
  </w:num>
  <w:num w:numId="78">
    <w:abstractNumId w:val="105"/>
  </w:num>
  <w:num w:numId="79">
    <w:abstractNumId w:val="79"/>
  </w:num>
  <w:num w:numId="80">
    <w:abstractNumId w:val="2"/>
  </w:num>
  <w:num w:numId="81">
    <w:abstractNumId w:val="96"/>
  </w:num>
  <w:num w:numId="82">
    <w:abstractNumId w:val="30"/>
  </w:num>
  <w:num w:numId="83">
    <w:abstractNumId w:val="86"/>
  </w:num>
  <w:num w:numId="84">
    <w:abstractNumId w:val="89"/>
  </w:num>
  <w:num w:numId="85">
    <w:abstractNumId w:val="77"/>
  </w:num>
  <w:num w:numId="86">
    <w:abstractNumId w:val="32"/>
  </w:num>
  <w:num w:numId="87">
    <w:abstractNumId w:val="10"/>
  </w:num>
  <w:num w:numId="88">
    <w:abstractNumId w:val="35"/>
  </w:num>
  <w:num w:numId="89">
    <w:abstractNumId w:val="3"/>
  </w:num>
  <w:num w:numId="90">
    <w:abstractNumId w:val="51"/>
  </w:num>
  <w:num w:numId="91">
    <w:abstractNumId w:val="49"/>
  </w:num>
  <w:num w:numId="92">
    <w:abstractNumId w:val="47"/>
  </w:num>
  <w:num w:numId="93">
    <w:abstractNumId w:val="92"/>
  </w:num>
  <w:num w:numId="94">
    <w:abstractNumId w:val="95"/>
  </w:num>
  <w:num w:numId="95">
    <w:abstractNumId w:val="59"/>
  </w:num>
  <w:num w:numId="96">
    <w:abstractNumId w:val="94"/>
  </w:num>
  <w:num w:numId="97">
    <w:abstractNumId w:val="83"/>
  </w:num>
  <w:num w:numId="98">
    <w:abstractNumId w:val="101"/>
  </w:num>
  <w:num w:numId="99">
    <w:abstractNumId w:val="90"/>
  </w:num>
  <w:num w:numId="100">
    <w:abstractNumId w:val="6"/>
  </w:num>
  <w:num w:numId="101">
    <w:abstractNumId w:val="72"/>
  </w:num>
  <w:num w:numId="102">
    <w:abstractNumId w:val="70"/>
  </w:num>
  <w:num w:numId="103">
    <w:abstractNumId w:val="9"/>
  </w:num>
  <w:num w:numId="104">
    <w:abstractNumId w:val="88"/>
  </w:num>
  <w:num w:numId="105">
    <w:abstractNumId w:val="85"/>
  </w:num>
  <w:num w:numId="106">
    <w:abstractNumId w:val="29"/>
  </w:num>
  <w:num w:numId="107">
    <w:abstractNumId w:val="25"/>
  </w:num>
  <w:num w:numId="108">
    <w:abstractNumId w:val="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D"/>
    <w:rsid w:val="00013683"/>
    <w:rsid w:val="00017886"/>
    <w:rsid w:val="00034FE0"/>
    <w:rsid w:val="00050B87"/>
    <w:rsid w:val="000532C4"/>
    <w:rsid w:val="00067230"/>
    <w:rsid w:val="000B5A56"/>
    <w:rsid w:val="000E092C"/>
    <w:rsid w:val="000E4563"/>
    <w:rsid w:val="001117A1"/>
    <w:rsid w:val="00145452"/>
    <w:rsid w:val="00151923"/>
    <w:rsid w:val="001812E6"/>
    <w:rsid w:val="00183BBC"/>
    <w:rsid w:val="00197CC5"/>
    <w:rsid w:val="001B0270"/>
    <w:rsid w:val="00204467"/>
    <w:rsid w:val="00204640"/>
    <w:rsid w:val="0022249F"/>
    <w:rsid w:val="00241783"/>
    <w:rsid w:val="002523B9"/>
    <w:rsid w:val="0026247A"/>
    <w:rsid w:val="00267F58"/>
    <w:rsid w:val="00287219"/>
    <w:rsid w:val="002916CA"/>
    <w:rsid w:val="00291AF3"/>
    <w:rsid w:val="002A6E07"/>
    <w:rsid w:val="002E5549"/>
    <w:rsid w:val="0030380D"/>
    <w:rsid w:val="00305794"/>
    <w:rsid w:val="00323186"/>
    <w:rsid w:val="00347872"/>
    <w:rsid w:val="00350DBA"/>
    <w:rsid w:val="00354E59"/>
    <w:rsid w:val="003A1391"/>
    <w:rsid w:val="003A17FA"/>
    <w:rsid w:val="003C1E53"/>
    <w:rsid w:val="003C7623"/>
    <w:rsid w:val="003D00EE"/>
    <w:rsid w:val="003E0D86"/>
    <w:rsid w:val="003E65CF"/>
    <w:rsid w:val="00401352"/>
    <w:rsid w:val="0044281F"/>
    <w:rsid w:val="00474FBA"/>
    <w:rsid w:val="004A4456"/>
    <w:rsid w:val="004D6B3A"/>
    <w:rsid w:val="004F047E"/>
    <w:rsid w:val="004F196F"/>
    <w:rsid w:val="005364C9"/>
    <w:rsid w:val="00542393"/>
    <w:rsid w:val="0055534E"/>
    <w:rsid w:val="005567D5"/>
    <w:rsid w:val="0057046C"/>
    <w:rsid w:val="0057189D"/>
    <w:rsid w:val="00582765"/>
    <w:rsid w:val="005D202C"/>
    <w:rsid w:val="005E6D63"/>
    <w:rsid w:val="00615C8B"/>
    <w:rsid w:val="00641A26"/>
    <w:rsid w:val="0065208B"/>
    <w:rsid w:val="00681FA3"/>
    <w:rsid w:val="006B7A9A"/>
    <w:rsid w:val="006F6DAA"/>
    <w:rsid w:val="00700E37"/>
    <w:rsid w:val="007031E5"/>
    <w:rsid w:val="00710A90"/>
    <w:rsid w:val="00715C41"/>
    <w:rsid w:val="00745D2E"/>
    <w:rsid w:val="007643CD"/>
    <w:rsid w:val="0077303A"/>
    <w:rsid w:val="007B7E25"/>
    <w:rsid w:val="007C09FA"/>
    <w:rsid w:val="007E5F52"/>
    <w:rsid w:val="008173F9"/>
    <w:rsid w:val="00825BA4"/>
    <w:rsid w:val="00840E2B"/>
    <w:rsid w:val="008413D8"/>
    <w:rsid w:val="00842EE2"/>
    <w:rsid w:val="008544D5"/>
    <w:rsid w:val="0085739F"/>
    <w:rsid w:val="0086592D"/>
    <w:rsid w:val="0089180E"/>
    <w:rsid w:val="008919E6"/>
    <w:rsid w:val="00893610"/>
    <w:rsid w:val="00894196"/>
    <w:rsid w:val="008B094F"/>
    <w:rsid w:val="008B7636"/>
    <w:rsid w:val="008F2313"/>
    <w:rsid w:val="00914A32"/>
    <w:rsid w:val="00946E19"/>
    <w:rsid w:val="009F4453"/>
    <w:rsid w:val="00A1083C"/>
    <w:rsid w:val="00A1346D"/>
    <w:rsid w:val="00A24784"/>
    <w:rsid w:val="00A309D7"/>
    <w:rsid w:val="00A44213"/>
    <w:rsid w:val="00A7746A"/>
    <w:rsid w:val="00AA073A"/>
    <w:rsid w:val="00AD0A49"/>
    <w:rsid w:val="00AD3357"/>
    <w:rsid w:val="00AD78E8"/>
    <w:rsid w:val="00AE4E56"/>
    <w:rsid w:val="00AF1B9F"/>
    <w:rsid w:val="00B013CB"/>
    <w:rsid w:val="00B60304"/>
    <w:rsid w:val="00B80148"/>
    <w:rsid w:val="00B93D7A"/>
    <w:rsid w:val="00BE5B8E"/>
    <w:rsid w:val="00C00AB9"/>
    <w:rsid w:val="00C41E19"/>
    <w:rsid w:val="00C80EC9"/>
    <w:rsid w:val="00C91F23"/>
    <w:rsid w:val="00CB669B"/>
    <w:rsid w:val="00CB6F63"/>
    <w:rsid w:val="00CD3B70"/>
    <w:rsid w:val="00CE0EA1"/>
    <w:rsid w:val="00CE0EE2"/>
    <w:rsid w:val="00CE4983"/>
    <w:rsid w:val="00CF0187"/>
    <w:rsid w:val="00D067BD"/>
    <w:rsid w:val="00D078A1"/>
    <w:rsid w:val="00D11171"/>
    <w:rsid w:val="00D432A8"/>
    <w:rsid w:val="00D579B1"/>
    <w:rsid w:val="00D85556"/>
    <w:rsid w:val="00DE4DA1"/>
    <w:rsid w:val="00DF02D8"/>
    <w:rsid w:val="00DF08C5"/>
    <w:rsid w:val="00E26DC8"/>
    <w:rsid w:val="00E51064"/>
    <w:rsid w:val="00E64219"/>
    <w:rsid w:val="00E674D9"/>
    <w:rsid w:val="00E7452D"/>
    <w:rsid w:val="00E840E6"/>
    <w:rsid w:val="00EE3CB0"/>
    <w:rsid w:val="00F307B9"/>
    <w:rsid w:val="00F85317"/>
    <w:rsid w:val="00FC3052"/>
    <w:rsid w:val="00FF0A3B"/>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71A0-6945-4EEC-8F8C-6C30160F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29</Pages>
  <Words>9974</Words>
  <Characters>56856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95</cp:revision>
  <cp:lastPrinted>2019-11-06T12:34:00Z</cp:lastPrinted>
  <dcterms:created xsi:type="dcterms:W3CDTF">2017-09-07T03:49:00Z</dcterms:created>
  <dcterms:modified xsi:type="dcterms:W3CDTF">2019-12-08T10:11:00Z</dcterms:modified>
</cp:coreProperties>
</file>