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Минобрнауки России</w:t>
      </w:r>
    </w:p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высшего образования</w:t>
      </w:r>
    </w:p>
    <w:p w:rsidR="00E11972" w:rsidRPr="00072D0E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072D0E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D01D9B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B25B5">
        <w:rPr>
          <w:i/>
          <w:sz w:val="24"/>
          <w:u w:val="single"/>
        </w:rPr>
        <w:t>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AB369C" w:rsidRDefault="00072D0E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AB369C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Pr="00AB369C">
        <w:t>20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AF7ED3" w:rsidRPr="001B7CAC" w:rsidRDefault="00AF7ED3" w:rsidP="00AF7ED3">
      <w:pPr>
        <w:pStyle w:val="ReportHead"/>
        <w:suppressAutoHyphens/>
        <w:ind w:firstLine="850"/>
        <w:jc w:val="both"/>
        <w:rPr>
          <w:szCs w:val="28"/>
        </w:rPr>
      </w:pPr>
      <w:r w:rsidRPr="001B7CAC">
        <w:rPr>
          <w:szCs w:val="28"/>
        </w:rPr>
        <w:t>Фонд оценочных средств рассмотрен и утвержден на заседании кафедры</w:t>
      </w:r>
    </w:p>
    <w:p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 w:rsidRPr="001B7CAC">
        <w:rPr>
          <w:szCs w:val="28"/>
          <w:u w:val="single"/>
        </w:rPr>
        <w:tab/>
      </w:r>
    </w:p>
    <w:p w:rsidR="00AF7ED3" w:rsidRPr="001B7CAC" w:rsidRDefault="00AF7ED3" w:rsidP="00AF7ED3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>наименование кафедры</w:t>
      </w:r>
    </w:p>
    <w:p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1B7CAC">
        <w:rPr>
          <w:szCs w:val="28"/>
        </w:rPr>
        <w:t>протокол № ________от "___" __________ 20__г.</w:t>
      </w:r>
    </w:p>
    <w:p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AF7ED3" w:rsidRPr="00F33CAF" w:rsidRDefault="00AF7ED3" w:rsidP="00AF7ED3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факультета экономики и права                                           </w:t>
      </w:r>
      <w:r w:rsidRPr="00F33CAF">
        <w:rPr>
          <w:i/>
          <w:szCs w:val="28"/>
        </w:rPr>
        <w:t>Григорьева О.Н.</w:t>
      </w:r>
    </w:p>
    <w:p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  <w:t>__________________________________________________________________</w:t>
      </w:r>
    </w:p>
    <w:p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Исполнители:    </w:t>
      </w:r>
    </w:p>
    <w:p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                                доцент                                                             </w:t>
      </w:r>
      <w:r>
        <w:rPr>
          <w:i/>
          <w:szCs w:val="28"/>
        </w:rPr>
        <w:t>Омельяненко Л.А.</w:t>
      </w:r>
      <w:r w:rsidRPr="001B7CAC">
        <w:rPr>
          <w:i/>
          <w:szCs w:val="28"/>
        </w:rPr>
        <w:t xml:space="preserve">   </w:t>
      </w:r>
    </w:p>
    <w:p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szCs w:val="28"/>
          <w:u w:val="single"/>
        </w:rPr>
        <w:tab/>
        <w:t>___________________________________________________________</w:t>
      </w:r>
    </w:p>
    <w:p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</w:r>
    </w:p>
    <w:p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УК-1-В-2 Осуществляет критический анализ и синтез информации, полученной из разных источников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E11972" w:rsidRDefault="00E11972" w:rsidP="00BB25B5">
            <w:pPr>
              <w:pStyle w:val="ReportMain"/>
              <w:suppressAutoHyphens/>
            </w:pPr>
            <w:r w:rsidRPr="00635054">
              <w:t>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BB25B5" w:rsidRPr="00E11972" w:rsidRDefault="00E11972" w:rsidP="00BB25B5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критический анализ и синтез информации, полученной из разных источников</w:t>
            </w:r>
            <w:r>
              <w:t>,применять</w:t>
            </w:r>
            <w:r w:rsidRPr="00635054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BB25B5" w:rsidRPr="00BB25B5" w:rsidRDefault="00E11972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BB25B5" w:rsidRPr="00BB25B5">
              <w:rPr>
                <w:b/>
                <w:u w:val="single"/>
              </w:rPr>
              <w:t>Владеть:</w:t>
            </w:r>
            <w:r>
              <w:t xml:space="preserve">                                 методами</w:t>
            </w:r>
            <w:r w:rsidRPr="00635054">
              <w:t xml:space="preserve">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УК-3: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2B5009" w:rsidRDefault="002B5009" w:rsidP="00BB25B5">
            <w:pPr>
              <w:pStyle w:val="ReportMain"/>
              <w:suppressAutoHyphens/>
            </w:pPr>
            <w:r>
              <w:t>технологии</w:t>
            </w:r>
            <w:r w:rsidRPr="00635054">
              <w:t xml:space="preserve"> </w:t>
            </w:r>
            <w:r>
              <w:t>социального взаимодействия и работы в команде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BB25B5" w:rsidRPr="002B5009" w:rsidRDefault="002B5009" w:rsidP="00BB25B5">
            <w:pPr>
              <w:pStyle w:val="ReportMain"/>
              <w:suppressAutoHyphens/>
            </w:pPr>
            <w:r>
              <w:t>генерировать идею, выбирать</w:t>
            </w:r>
            <w:r w:rsidRPr="00635054">
              <w:t xml:space="preserve"> направление развития ее в проекте с учетом видо</w:t>
            </w:r>
            <w:r>
              <w:t>вых характеристик и осуществлять</w:t>
            </w:r>
            <w:r w:rsidRPr="00635054">
              <w:t xml:space="preserve"> социальное взаимодействие посредством распределения проектных ролей в команде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технологией</w:t>
            </w:r>
            <w:r w:rsidR="002B5009" w:rsidRPr="00635054">
              <w:t xml:space="preserve"> </w:t>
            </w:r>
            <w:r w:rsidR="002B5009">
              <w:t>социального взаимодействия и работы в команде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 xml:space="preserve">Способен использовать теоретические и </w:t>
            </w:r>
            <w:r>
              <w:lastRenderedPageBreak/>
              <w:t>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lastRenderedPageBreak/>
              <w:t xml:space="preserve">ПК*-1-В-1 Определяет тенденции развития современной науки и образования и </w:t>
            </w:r>
            <w:r w:rsidRPr="00BB25B5">
              <w:lastRenderedPageBreak/>
              <w:t>перспективные направления развития исследований в области начального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ПК*-1-В-2 Проектирует целевой компонент исследования в предметных областях и области начального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ПК*-1-В-3 Самостоятельно проводит исследование в области начального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ПК*-1-В-4 Оценивает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824C65" w:rsidRDefault="00824C65" w:rsidP="00BB25B5">
            <w:pPr>
              <w:pStyle w:val="ReportMain"/>
              <w:suppressAutoHyphens/>
            </w:pPr>
            <w:r w:rsidRPr="00635054">
              <w:t xml:space="preserve">тенденции развития современной науки и образования и перспективные </w:t>
            </w:r>
            <w:r w:rsidRPr="00635054">
              <w:lastRenderedPageBreak/>
              <w:t>направления развития исследований в области начального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824C65" w:rsidRDefault="00824C65" w:rsidP="00824C65">
            <w:pPr>
              <w:pStyle w:val="ReportMain"/>
              <w:suppressAutoHyphens/>
            </w:pPr>
            <w:r>
              <w:t>определять</w:t>
            </w:r>
            <w:r w:rsidRPr="00635054">
              <w:t xml:space="preserve">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>
              <w:t>;</w:t>
            </w:r>
          </w:p>
          <w:p w:rsidR="00824C65" w:rsidRDefault="00824C65" w:rsidP="00824C65">
            <w:pPr>
              <w:pStyle w:val="ReportMain"/>
              <w:suppressAutoHyphens/>
            </w:pPr>
            <w:r>
              <w:t xml:space="preserve">проектировать </w:t>
            </w:r>
            <w:r w:rsidRPr="00635054">
              <w:t xml:space="preserve"> целевой компонент исследования в предметных областях и области начального образования </w:t>
            </w:r>
            <w:r>
              <w:t>; с</w:t>
            </w:r>
            <w:r w:rsidRPr="00635054">
              <w:t xml:space="preserve">амостоятельно проводит </w:t>
            </w:r>
            <w:r>
              <w:t xml:space="preserve">ь </w:t>
            </w:r>
            <w:r w:rsidRPr="00635054">
              <w:t>исследование в области начального образования</w:t>
            </w:r>
            <w:r>
              <w:t>;</w:t>
            </w:r>
          </w:p>
          <w:p w:rsidR="00BB25B5" w:rsidRPr="00307C5F" w:rsidRDefault="00824C65" w:rsidP="00BB25B5">
            <w:pPr>
              <w:pStyle w:val="ReportMain"/>
              <w:suppressAutoHyphens/>
            </w:pPr>
            <w:r>
              <w:t xml:space="preserve">оценивать </w:t>
            </w:r>
            <w:r w:rsidRPr="00635054">
              <w:t>качество собственного исследования и при необходимости проводит</w:t>
            </w:r>
            <w:r>
              <w:t>ь</w:t>
            </w:r>
            <w:r w:rsidRPr="00635054">
              <w:t xml:space="preserve"> коррекцию исследования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                                  навыками</w:t>
            </w:r>
            <w:r w:rsidR="00824C65" w:rsidRPr="00635054">
              <w:t xml:space="preserve"> </w:t>
            </w:r>
            <w:r w:rsidR="00824C65">
              <w:t>использования теоретических и практических знаний</w:t>
            </w:r>
            <w:r w:rsidR="00824C65" w:rsidRPr="00635054">
              <w:t xml:space="preserve">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ПК*-2: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формировать образовательную среду и использовать профессиональные знания и умения для достижения личностных, метапредметных и предметных результатов обучения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ПК*-2-В-1 Разрабатывает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ПК*-2-В-2 Осуществляет выбор и применяет современные педагогические технологии и методики, соответсвующие принципам системно-деятельностного подхода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ПК*-2-В-3 Организует учебные (коммуникативные) ситуации по решению </w:t>
            </w:r>
            <w:r w:rsidRPr="00BB25B5">
              <w:lastRenderedPageBreak/>
              <w:t>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BB25B5" w:rsidRDefault="00307C5F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635054">
              <w:t xml:space="preserve">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 xml:space="preserve">, </w:t>
            </w:r>
            <w:r w:rsidRPr="00635054">
              <w:t>современные педагогические технологии и методики, соответсвующие принципам системно-деятельностного подхода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307C5F" w:rsidRDefault="00307C5F" w:rsidP="00307C5F">
            <w:pPr>
              <w:pStyle w:val="ReportMain"/>
              <w:suppressAutoHyphens/>
            </w:pPr>
            <w:r>
              <w:t>разрабатывать</w:t>
            </w:r>
            <w:r w:rsidRPr="00635054">
              <w:t xml:space="preserve"> 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>, осуществлять выбор и применять</w:t>
            </w:r>
            <w:r w:rsidRPr="00635054">
              <w:t xml:space="preserve"> современные </w:t>
            </w:r>
            <w:r w:rsidRPr="00635054">
              <w:lastRenderedPageBreak/>
              <w:t>педагогические технологии и методики, соответсвующие принципам системно-деятельностного подхода</w:t>
            </w:r>
            <w:r>
              <w:t>;</w:t>
            </w:r>
          </w:p>
          <w:p w:rsidR="00BB25B5" w:rsidRPr="00307C5F" w:rsidRDefault="00307C5F" w:rsidP="00BB25B5">
            <w:pPr>
              <w:pStyle w:val="ReportMain"/>
              <w:suppressAutoHyphens/>
            </w:pPr>
            <w:r>
              <w:t>организовывать</w:t>
            </w:r>
            <w:r w:rsidRPr="00635054">
              <w:t xml:space="preserve">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</w:t>
            </w:r>
            <w:r>
              <w:t>и.</w:t>
            </w:r>
          </w:p>
          <w:p w:rsidR="00BB25B5" w:rsidRPr="00BB25B5" w:rsidRDefault="00BB25B5" w:rsidP="0081319C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307C5F">
              <w:t xml:space="preserve">                                       </w:t>
            </w:r>
            <w:r w:rsidR="0081319C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ПК*-3: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ПК*-3-В-1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ПК*-3-В-2 Выбирает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ПК*-3-В-3 Обеспечивает достоверность и объективность оценки эффективности реализации методик и технологий, исходя из личностных, метапредметных и предметных достижений </w:t>
            </w:r>
            <w:r w:rsidRPr="00BB25B5">
              <w:lastRenderedPageBreak/>
              <w:t>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BB25B5" w:rsidRDefault="00804CBC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эффективные </w:t>
            </w:r>
            <w:r w:rsidRPr="00635054">
              <w:t>методик</w:t>
            </w:r>
            <w:r>
              <w:t>и  и технологии</w:t>
            </w:r>
            <w:r w:rsidRPr="00635054">
              <w:t xml:space="preserve"> организации образовательной деятельности в соответствии с целевыми задачами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804CBC" w:rsidRDefault="00804CBC" w:rsidP="00804CBC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 </w:t>
            </w:r>
            <w:r>
              <w:t>; выбирать</w:t>
            </w:r>
            <w:r w:rsidRPr="00635054">
              <w:t xml:space="preserve">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  <w:r>
              <w:t>;</w:t>
            </w:r>
          </w:p>
          <w:p w:rsidR="00BB25B5" w:rsidRPr="00804CBC" w:rsidRDefault="00804CBC" w:rsidP="00BB25B5">
            <w:pPr>
              <w:pStyle w:val="ReportMain"/>
              <w:suppressAutoHyphens/>
            </w:pPr>
            <w:r>
              <w:t xml:space="preserve">обеспечивать </w:t>
            </w:r>
            <w:r w:rsidRPr="00635054">
              <w:t xml:space="preserve">достоверность и объективность оценки эффективности реализации методик и технологий, исходя из личностных, метапредметных и предметных достижений обучающихся в соответствии </w:t>
            </w:r>
            <w:r w:rsidRPr="00635054">
              <w:lastRenderedPageBreak/>
              <w:t>с целевыми задачами организации образовательного процесса на уровне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04CBC" w:rsidRPr="00635054">
              <w:t xml:space="preserve"> </w:t>
            </w:r>
            <w:r w:rsidR="00804CBC">
              <w:t xml:space="preserve">                                  эффективными </w:t>
            </w:r>
            <w:r w:rsidR="00804CBC" w:rsidRPr="00635054">
              <w:t xml:space="preserve"> методик</w:t>
            </w:r>
            <w:r w:rsidR="00804CBC">
              <w:t>ами и технологиями</w:t>
            </w:r>
            <w:r w:rsidR="00804CBC" w:rsidRPr="00635054">
              <w:t xml:space="preserve"> организации образовательной деятельности в соответствии с целевыми </w:t>
            </w:r>
            <w:r w:rsidR="00804CBC">
              <w:t xml:space="preserve"> </w:t>
            </w:r>
            <w:r w:rsidR="00804CBC" w:rsidRPr="00635054">
              <w:t>задачами начального общего образования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</w:pPr>
    </w:p>
    <w:p w:rsidR="00575B7B" w:rsidRDefault="00575B7B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BB25B5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:rsidTr="00BB25B5">
        <w:tc>
          <w:tcPr>
            <w:tcW w:w="10421" w:type="dxa"/>
            <w:shd w:val="clear" w:color="auto" w:fill="auto"/>
          </w:tcPr>
          <w:p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</w:t>
            </w:r>
            <w:r w:rsidR="00EE6115">
              <w:rPr>
                <w:sz w:val="28"/>
              </w:rPr>
              <w:t>я</w:t>
            </w:r>
            <w:r w:rsidR="00EE6115">
              <w:rPr>
                <w:sz w:val="28"/>
              </w:rPr>
              <w:t>тия с родителями обучающихся (совместно с учителем наставником).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0A1D7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AB369C">
              <w:rPr>
                <w:sz w:val="28"/>
              </w:rPr>
              <w:t>выпускной 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390CBE" w:rsidRPr="00390CBE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</w:p>
          <w:p w:rsidR="00E8260F" w:rsidRPr="00390CBE" w:rsidRDefault="00390CBE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 xml:space="preserve">оценить </w:t>
            </w:r>
            <w:r w:rsidRPr="00390CBE">
              <w:rPr>
                <w:sz w:val="28"/>
                <w:szCs w:val="28"/>
              </w:rPr>
              <w:t>качество собственного исследова</w:t>
            </w:r>
            <w:r w:rsidR="00D864DA">
              <w:rPr>
                <w:sz w:val="28"/>
                <w:szCs w:val="28"/>
              </w:rPr>
              <w:t>ния и при необходимости провести</w:t>
            </w:r>
            <w:r w:rsidRPr="00390CBE">
              <w:rPr>
                <w:sz w:val="28"/>
                <w:szCs w:val="28"/>
              </w:rPr>
              <w:t xml:space="preserve"> коррекцию исследования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8A2194" w:rsidRPr="008A2194">
              <w:rPr>
                <w:bCs/>
                <w:sz w:val="28"/>
                <w:szCs w:val="28"/>
              </w:rPr>
              <w:t>зультатам преддипломной 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При защите отчета студент показал глубокие знания, полученные при прохождении </w:t>
            </w:r>
            <w:r w:rsidRPr="00AB01DD">
              <w:lastRenderedPageBreak/>
              <w:t>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</w:t>
      </w:r>
      <w:r w:rsidRPr="0081319C">
        <w:rPr>
          <w:sz w:val="28"/>
          <w:szCs w:val="28"/>
        </w:rPr>
        <w:t>ф</w:t>
      </w:r>
      <w:r w:rsidRPr="0081319C">
        <w:rPr>
          <w:sz w:val="28"/>
          <w:szCs w:val="28"/>
        </w:rPr>
        <w:t>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прохождении  преддипломной практике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lastRenderedPageBreak/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</w:t>
            </w:r>
            <w:r w:rsidR="00261A4D" w:rsidRPr="00AB01DD">
              <w:lastRenderedPageBreak/>
              <w:t>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32" w:rsidRDefault="00DF4032" w:rsidP="00BB25B5">
      <w:pPr>
        <w:spacing w:after="0" w:line="240" w:lineRule="auto"/>
      </w:pPr>
      <w:r>
        <w:separator/>
      </w:r>
    </w:p>
  </w:endnote>
  <w:endnote w:type="continuationSeparator" w:id="0">
    <w:p w:rsidR="00DF4032" w:rsidRDefault="00DF4032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EB7944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01D9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32" w:rsidRDefault="00DF4032" w:rsidP="00BB25B5">
      <w:pPr>
        <w:spacing w:after="0" w:line="240" w:lineRule="auto"/>
      </w:pPr>
      <w:r>
        <w:separator/>
      </w:r>
    </w:p>
  </w:footnote>
  <w:footnote w:type="continuationSeparator" w:id="0">
    <w:p w:rsidR="00DF4032" w:rsidRDefault="00DF4032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72D0E"/>
    <w:rsid w:val="000A1D79"/>
    <w:rsid w:val="000A6162"/>
    <w:rsid w:val="000B59EE"/>
    <w:rsid w:val="001A79B8"/>
    <w:rsid w:val="0022051C"/>
    <w:rsid w:val="00251041"/>
    <w:rsid w:val="00261A4D"/>
    <w:rsid w:val="002B5009"/>
    <w:rsid w:val="00307C5F"/>
    <w:rsid w:val="003267C8"/>
    <w:rsid w:val="0038361B"/>
    <w:rsid w:val="00390CBE"/>
    <w:rsid w:val="004439F3"/>
    <w:rsid w:val="00447671"/>
    <w:rsid w:val="00510722"/>
    <w:rsid w:val="00575B7B"/>
    <w:rsid w:val="00595C25"/>
    <w:rsid w:val="00766FA3"/>
    <w:rsid w:val="00804CBC"/>
    <w:rsid w:val="0081319C"/>
    <w:rsid w:val="00824C65"/>
    <w:rsid w:val="008819FF"/>
    <w:rsid w:val="008A2194"/>
    <w:rsid w:val="008C5611"/>
    <w:rsid w:val="009B7EA2"/>
    <w:rsid w:val="00A44FE5"/>
    <w:rsid w:val="00A64062"/>
    <w:rsid w:val="00AB01DD"/>
    <w:rsid w:val="00AB369C"/>
    <w:rsid w:val="00AD5C2B"/>
    <w:rsid w:val="00AE0F7E"/>
    <w:rsid w:val="00AF7ED3"/>
    <w:rsid w:val="00B319F4"/>
    <w:rsid w:val="00B34870"/>
    <w:rsid w:val="00BB25B5"/>
    <w:rsid w:val="00C107C0"/>
    <w:rsid w:val="00CE2958"/>
    <w:rsid w:val="00D01D9B"/>
    <w:rsid w:val="00D864DA"/>
    <w:rsid w:val="00DC4E0E"/>
    <w:rsid w:val="00DF4032"/>
    <w:rsid w:val="00E11972"/>
    <w:rsid w:val="00E51C35"/>
    <w:rsid w:val="00E625A6"/>
    <w:rsid w:val="00E65959"/>
    <w:rsid w:val="00E8260F"/>
    <w:rsid w:val="00EB7944"/>
    <w:rsid w:val="00EE6115"/>
    <w:rsid w:val="00F8764D"/>
    <w:rsid w:val="00F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30</cp:revision>
  <dcterms:created xsi:type="dcterms:W3CDTF">2019-11-08T14:47:00Z</dcterms:created>
  <dcterms:modified xsi:type="dcterms:W3CDTF">2020-01-04T17:23:00Z</dcterms:modified>
</cp:coreProperties>
</file>