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876DF0" w:rsidRDefault="00876DF0" w:rsidP="004E7894">
      <w:pPr>
        <w:suppressAutoHyphens/>
        <w:ind w:firstLine="0"/>
        <w:jc w:val="center"/>
        <w:rPr>
          <w:rFonts w:eastAsiaTheme="minorHAnsi"/>
          <w:szCs w:val="28"/>
        </w:rPr>
      </w:pPr>
    </w:p>
    <w:p w:rsidR="00876DF0" w:rsidRDefault="003876C4" w:rsidP="004E7894">
      <w:pPr>
        <w:suppressAutoHyphens/>
        <w:ind w:firstLine="0"/>
        <w:jc w:val="center"/>
        <w:rPr>
          <w:i/>
          <w:szCs w:val="28"/>
        </w:rPr>
      </w:pPr>
      <w:r w:rsidRPr="003876C4">
        <w:rPr>
          <w:i/>
          <w:szCs w:val="28"/>
        </w:rPr>
        <w:t>«</w:t>
      </w:r>
      <w:r w:rsidR="00A611F6" w:rsidRPr="00A611F6">
        <w:rPr>
          <w:i/>
          <w:szCs w:val="28"/>
        </w:rPr>
        <w:t xml:space="preserve">Б1.Д.В.Э.3.2 </w:t>
      </w:r>
      <w:r w:rsidR="008D27BE" w:rsidRPr="008D27BE">
        <w:rPr>
          <w:i/>
          <w:szCs w:val="28"/>
        </w:rPr>
        <w:t>Технология кровельных и гидроизоляционных работ</w:t>
      </w:r>
      <w:r w:rsidRPr="003876C4">
        <w:rPr>
          <w:i/>
          <w:szCs w:val="28"/>
        </w:rPr>
        <w:t>»</w:t>
      </w:r>
    </w:p>
    <w:p w:rsidR="003876C4" w:rsidRPr="00876DF0" w:rsidRDefault="003876C4"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243471" w:rsidP="004E7894">
      <w:pPr>
        <w:suppressAutoHyphens/>
        <w:ind w:firstLine="0"/>
        <w:jc w:val="center"/>
        <w:rPr>
          <w:rFonts w:eastAsiaTheme="minorHAnsi"/>
          <w:szCs w:val="28"/>
        </w:rPr>
      </w:pPr>
      <w:bookmarkStart w:id="0" w:name="BookmarkWhereDelChr13"/>
      <w:bookmarkEnd w:id="0"/>
      <w:r w:rsidRPr="00243471">
        <w:rPr>
          <w:rFonts w:eastAsiaTheme="minorHAnsi"/>
          <w:i/>
          <w:szCs w:val="28"/>
          <w:u w:val="single"/>
        </w:rPr>
        <w:t>Заочная</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6856DF">
        <w:rPr>
          <w:rFonts w:eastAsiaTheme="minorHAnsi"/>
          <w:szCs w:val="28"/>
        </w:rPr>
        <w:t>202</w:t>
      </w:r>
      <w:r w:rsidR="001609A7">
        <w:rPr>
          <w:rFonts w:eastAsiaTheme="minorHAnsi"/>
          <w:szCs w:val="28"/>
        </w:rPr>
        <w:t>2</w:t>
      </w:r>
      <w:bookmarkStart w:id="1" w:name="_GoBack"/>
      <w:bookmarkEnd w:id="1"/>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3876C4" w:rsidP="00A62F1E">
      <w:pPr>
        <w:autoSpaceDE w:val="0"/>
        <w:autoSpaceDN w:val="0"/>
        <w:adjustRightInd w:val="0"/>
        <w:ind w:right="20" w:firstLine="0"/>
        <w:jc w:val="both"/>
        <w:rPr>
          <w:rFonts w:eastAsia="Times New Roman"/>
          <w:color w:val="000000"/>
          <w:szCs w:val="28"/>
          <w:lang w:eastAsia="ru-RU"/>
        </w:rPr>
      </w:pPr>
      <w:r>
        <w:rPr>
          <w:szCs w:val="28"/>
          <w:lang w:eastAsia="ru-RU"/>
        </w:rPr>
        <w:lastRenderedPageBreak/>
        <w:t>Современная строительная техника</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6856DF">
        <w:rPr>
          <w:rFonts w:eastAsia="Times New Roman"/>
          <w:bCs/>
          <w:szCs w:val="28"/>
          <w:lang w:eastAsia="ru-RU"/>
        </w:rPr>
        <w:t>202</w:t>
      </w:r>
      <w:r w:rsidR="00243471">
        <w:rPr>
          <w:rFonts w:eastAsia="Times New Roman"/>
          <w:bCs/>
          <w:szCs w:val="28"/>
          <w:lang w:eastAsia="ru-RU"/>
        </w:rPr>
        <w:t>2</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6856DF" w:rsidP="00465969">
      <w:pPr>
        <w:ind w:firstLine="0"/>
        <w:jc w:val="both"/>
        <w:rPr>
          <w:rFonts w:eastAsia="Times New Roman"/>
          <w:szCs w:val="28"/>
        </w:rPr>
      </w:pPr>
      <w:r>
        <w:rPr>
          <w:noProof/>
          <w:lang w:eastAsia="ru-RU"/>
        </w:rPr>
        <w:drawing>
          <wp:anchor distT="0" distB="0" distL="114300" distR="114300" simplePos="0" relativeHeight="251658240" behindDoc="1" locked="0" layoutInCell="1" allowOverlap="1">
            <wp:simplePos x="0" y="0"/>
            <wp:positionH relativeFrom="column">
              <wp:posOffset>1537335</wp:posOffset>
            </wp:positionH>
            <wp:positionV relativeFrom="paragraph">
              <wp:posOffset>10160</wp:posOffset>
            </wp:positionV>
            <wp:extent cx="752475" cy="609600"/>
            <wp:effectExtent l="0" t="0" r="9525"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6856DF">
        <w:rPr>
          <w:rFonts w:eastAsia="Times New Roman"/>
          <w:szCs w:val="28"/>
        </w:rPr>
        <w:t>202</w:t>
      </w:r>
      <w:r w:rsidR="00243471">
        <w:rPr>
          <w:rFonts w:eastAsia="Times New Roman"/>
          <w:szCs w:val="28"/>
        </w:rPr>
        <w:t>2</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6856DF">
        <w:rPr>
          <w:color w:val="000000"/>
          <w:szCs w:val="28"/>
        </w:rPr>
        <w:t>202</w:t>
      </w:r>
      <w:r w:rsidR="00243471">
        <w:rPr>
          <w:color w:val="000000"/>
          <w:szCs w:val="28"/>
        </w:rPr>
        <w:t>2</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243471">
        <w:rPr>
          <w:szCs w:val="28"/>
        </w:rPr>
        <w:t>за</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8D27BE" w:rsidRPr="008D27BE">
        <w:rPr>
          <w:rFonts w:eastAsia="Times New Roman"/>
          <w:szCs w:val="28"/>
        </w:rPr>
        <w:t>Технология кровельных и гидроизоляционных работ</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8"/>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3.7</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rsidTr="003A5343">
        <w:trPr>
          <w:jc w:val="center"/>
        </w:trPr>
        <w:tc>
          <w:tcPr>
            <w:tcW w:w="9327" w:type="dxa"/>
            <w:shd w:val="clear" w:color="auto" w:fill="auto"/>
          </w:tcPr>
          <w:p w:rsidR="00833872" w:rsidRPr="001800DF" w:rsidRDefault="00833872" w:rsidP="00833872">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833872">
            <w:pPr>
              <w:spacing w:line="204" w:lineRule="auto"/>
              <w:ind w:firstLine="0"/>
              <w:jc w:val="center"/>
              <w:rPr>
                <w:rFonts w:eastAsia="Times New Roman"/>
                <w:szCs w:val="28"/>
              </w:rPr>
            </w:pPr>
            <w:r w:rsidRPr="00AC3E8B">
              <w:rPr>
                <w:rFonts w:eastAsia="Times New Roman"/>
                <w:szCs w:val="28"/>
              </w:rPr>
              <w:t>1</w:t>
            </w:r>
            <w:r>
              <w:rPr>
                <w:rFonts w:eastAsia="Times New Roman"/>
                <w:szCs w:val="28"/>
              </w:rPr>
              <w:t>3</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8D27BE">
        <w:rPr>
          <w:szCs w:val="28"/>
          <w:lang w:eastAsia="ru-RU"/>
        </w:rPr>
        <w:t>Технология кровельных и гидроизоляционных работ</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34555F" w:rsidRPr="0034555F" w:rsidRDefault="0034555F" w:rsidP="0034555F">
      <w:pPr>
        <w:ind w:firstLine="709"/>
        <w:jc w:val="both"/>
        <w:rPr>
          <w:szCs w:val="28"/>
        </w:rPr>
      </w:pPr>
      <w:r w:rsidRPr="0034555F">
        <w:rPr>
          <w:szCs w:val="28"/>
        </w:rPr>
        <w:t>Цель (цели) освоения дисциплины: формирование у обучающихся представления о теоретических и практических основах устройства кровельных и гидроизоляционных покрытий при строительстве зданий, о современном уровне отечественной и зарубежной технологии производства работ по устройству кровельных и гидроизоляционных покрытий, об основных направлениях совершенствования технологии устройства кровельных и гидроизоляционных покрытий при строительстве зданий.</w:t>
      </w:r>
    </w:p>
    <w:p w:rsidR="0034555F" w:rsidRPr="0034555F" w:rsidRDefault="0034555F" w:rsidP="0034555F">
      <w:pPr>
        <w:ind w:firstLine="709"/>
        <w:jc w:val="both"/>
        <w:rPr>
          <w:szCs w:val="28"/>
        </w:rPr>
      </w:pPr>
      <w:r w:rsidRPr="0034555F">
        <w:rPr>
          <w:szCs w:val="28"/>
        </w:rPr>
        <w:t xml:space="preserve">Задачи: </w:t>
      </w:r>
    </w:p>
    <w:p w:rsidR="0034555F" w:rsidRPr="0034555F" w:rsidRDefault="0034555F" w:rsidP="0034555F">
      <w:pPr>
        <w:ind w:firstLine="709"/>
        <w:jc w:val="both"/>
        <w:rPr>
          <w:szCs w:val="28"/>
        </w:rPr>
      </w:pPr>
      <w:r w:rsidRPr="0034555F">
        <w:rPr>
          <w:szCs w:val="28"/>
        </w:rPr>
        <w:t xml:space="preserve">- изучение основных технологических процессов производства работ по устройству кровельных и гидроизоляционных покрытий, состава подготовительных работ на строительной площадке;  </w:t>
      </w:r>
    </w:p>
    <w:p w:rsidR="0034555F" w:rsidRDefault="0034555F" w:rsidP="0034555F">
      <w:pPr>
        <w:ind w:firstLine="709"/>
        <w:jc w:val="both"/>
        <w:rPr>
          <w:szCs w:val="28"/>
        </w:rPr>
      </w:pPr>
      <w:r w:rsidRPr="0034555F">
        <w:rPr>
          <w:szCs w:val="28"/>
        </w:rPr>
        <w:t>- формирование навыков организационно-управленческого и производственно</w:t>
      </w:r>
      <w:r>
        <w:rPr>
          <w:szCs w:val="28"/>
        </w:rPr>
        <w:t>-</w:t>
      </w:r>
      <w:r w:rsidRPr="0034555F">
        <w:rPr>
          <w:szCs w:val="28"/>
        </w:rPr>
        <w:t xml:space="preserve">технологического видов работ. </w:t>
      </w:r>
    </w:p>
    <w:p w:rsidR="004E5B08" w:rsidRPr="00085981" w:rsidRDefault="004E5B08" w:rsidP="0034555F">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4A0962" w:rsidRPr="004A0962">
        <w:rPr>
          <w:color w:val="000000" w:themeColor="text1"/>
          <w:szCs w:val="28"/>
        </w:rPr>
        <w:t>Технология кровельных и гидроизоляционных работ</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4A0962" w:rsidRPr="004A0962">
        <w:rPr>
          <w:color w:val="000000" w:themeColor="text1"/>
          <w:szCs w:val="28"/>
        </w:rPr>
        <w:t>Технология кровельных и гидроизоляционных работ</w:t>
      </w:r>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C455A4" w:rsidRDefault="005C75C7" w:rsidP="005C75C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9"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погрузочно-разгрузочных работ. Погрузчики, грейферное оборудование.</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выполнения земляных работ; Классификация, основные параметры. Грунтоуплотняющие машины, гидромониторы.</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виды машин и оборудования для бетонных работ.</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машины для отделочных работ и ручные машины.</w:t>
      </w:r>
    </w:p>
    <w:p w:rsid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Эксплуатации современных строительных машин.</w:t>
      </w:r>
    </w:p>
    <w:p w:rsidR="005C75C7" w:rsidRPr="009A7733" w:rsidRDefault="005C75C7" w:rsidP="003876C4">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Default="005C75C7" w:rsidP="005C75C7">
      <w:pPr>
        <w:ind w:firstLine="709"/>
        <w:jc w:val="both"/>
        <w:rPr>
          <w:rFonts w:eastAsia="Times New Roman"/>
          <w:color w:val="000000" w:themeColor="text1"/>
          <w:szCs w:val="28"/>
          <w:lang w:eastAsia="ru-RU"/>
        </w:rPr>
      </w:pPr>
    </w:p>
    <w:p w:rsidR="00876DF0" w:rsidRDefault="00876DF0" w:rsidP="005C75C7">
      <w:pPr>
        <w:ind w:firstLine="709"/>
        <w:jc w:val="both"/>
        <w:rPr>
          <w:rFonts w:eastAsia="Times New Roman"/>
          <w:color w:val="000000" w:themeColor="text1"/>
          <w:szCs w:val="28"/>
          <w:lang w:eastAsia="ru-RU"/>
        </w:rPr>
      </w:pPr>
    </w:p>
    <w:p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lastRenderedPageBreak/>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rsidR="005C75C7" w:rsidRPr="009A7733" w:rsidRDefault="005C75C7" w:rsidP="005C75C7">
      <w:pPr>
        <w:ind w:firstLine="709"/>
        <w:jc w:val="both"/>
        <w:rPr>
          <w:rFonts w:eastAsia="Times New Roman"/>
          <w:color w:val="000000" w:themeColor="text1"/>
          <w:szCs w:val="28"/>
          <w:lang w:eastAsia="ru-RU"/>
        </w:rPr>
      </w:pP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5C75C7" w:rsidRDefault="005C75C7" w:rsidP="005C75C7">
      <w:pPr>
        <w:ind w:firstLine="709"/>
        <w:jc w:val="both"/>
        <w:rPr>
          <w:rFonts w:eastAsia="Times New Roman"/>
          <w:szCs w:val="28"/>
          <w:lang w:eastAsia="ru-RU"/>
        </w:rPr>
      </w:pPr>
      <w:r>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rsidR="005C75C7" w:rsidRDefault="00833872" w:rsidP="005C75C7">
      <w:pPr>
        <w:ind w:firstLine="709"/>
        <w:jc w:val="both"/>
        <w:rPr>
          <w:rFonts w:eastAsia="Times New Roman"/>
          <w:szCs w:val="28"/>
          <w:lang w:eastAsia="ru-RU"/>
        </w:rPr>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rsidR="005C75C7" w:rsidRDefault="005C75C7" w:rsidP="005C75C7">
      <w:pPr>
        <w:pStyle w:val="a3"/>
        <w:shd w:val="clear" w:color="auto" w:fill="FFFFFF"/>
        <w:spacing w:before="0" w:beforeAutospacing="0" w:after="0" w:afterAutospacing="0"/>
        <w:ind w:right="-1" w:firstLine="709"/>
        <w:jc w:val="both"/>
        <w:rPr>
          <w:bCs/>
          <w:color w:val="000000"/>
          <w:sz w:val="28"/>
          <w:szCs w:val="28"/>
        </w:rPr>
      </w:pPr>
    </w:p>
    <w:p w:rsidR="00876DF0" w:rsidRDefault="00876DF0" w:rsidP="005C75C7">
      <w:pPr>
        <w:pStyle w:val="a3"/>
        <w:shd w:val="clear" w:color="auto" w:fill="FFFFFF"/>
        <w:spacing w:before="0" w:beforeAutospacing="0" w:after="0" w:afterAutospacing="0"/>
        <w:ind w:right="-1" w:firstLine="709"/>
        <w:jc w:val="both"/>
        <w:rPr>
          <w:bCs/>
          <w:color w:val="000000"/>
          <w:sz w:val="28"/>
          <w:szCs w:val="28"/>
        </w:rPr>
      </w:pPr>
    </w:p>
    <w:p w:rsidR="00876DF0" w:rsidRPr="007927E0" w:rsidRDefault="00876DF0" w:rsidP="005C75C7">
      <w:pPr>
        <w:pStyle w:val="a3"/>
        <w:shd w:val="clear" w:color="auto" w:fill="FFFFFF"/>
        <w:spacing w:before="0" w:beforeAutospacing="0" w:after="0" w:afterAutospacing="0"/>
        <w:ind w:right="-1" w:firstLine="709"/>
        <w:jc w:val="both"/>
        <w:rPr>
          <w:bCs/>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rsidR="005C75C7" w:rsidRDefault="005C75C7" w:rsidP="005C75C7">
      <w:pPr>
        <w:ind w:firstLine="709"/>
        <w:jc w:val="both"/>
        <w:rPr>
          <w:rFonts w:eastAsia="Times New Roman"/>
          <w:szCs w:val="28"/>
          <w:lang w:eastAsia="ru-RU"/>
        </w:rPr>
      </w:pPr>
    </w:p>
    <w:p w:rsidR="005C75C7" w:rsidRPr="00462A06" w:rsidRDefault="005C75C7" w:rsidP="005C75C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5C75C7" w:rsidRPr="00F445D3" w:rsidRDefault="005C75C7" w:rsidP="005C75C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rsidR="005C75C7" w:rsidRPr="00F445D3" w:rsidRDefault="005C75C7" w:rsidP="005C75C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rsidR="005C75C7" w:rsidRDefault="005C75C7" w:rsidP="005C75C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rsidR="005C75C7" w:rsidRPr="008B4082" w:rsidRDefault="005C75C7" w:rsidP="005C75C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rsidR="005C75C7" w:rsidRDefault="005C75C7"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Pr="00797A67" w:rsidRDefault="00876DF0" w:rsidP="005C75C7">
      <w:pPr>
        <w:ind w:firstLine="709"/>
        <w:jc w:val="both"/>
        <w:rPr>
          <w:rFonts w:eastAsiaTheme="minorHAnsi"/>
          <w:szCs w:val="28"/>
        </w:rPr>
      </w:pPr>
    </w:p>
    <w:p w:rsidR="005C75C7" w:rsidRPr="005056CF" w:rsidRDefault="005C75C7" w:rsidP="005C75C7">
      <w:pPr>
        <w:ind w:firstLine="709"/>
        <w:jc w:val="both"/>
        <w:rPr>
          <w:b/>
        </w:rPr>
      </w:pPr>
      <w:r>
        <w:rPr>
          <w:b/>
        </w:rPr>
        <w:lastRenderedPageBreak/>
        <w:t>3.7 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 xml:space="preserve">подготовке к зачету </w:t>
      </w:r>
    </w:p>
    <w:p w:rsidR="005C75C7" w:rsidRPr="00797A67" w:rsidRDefault="005C75C7" w:rsidP="005C75C7">
      <w:pPr>
        <w:ind w:firstLine="709"/>
        <w:jc w:val="both"/>
        <w:rPr>
          <w:rFonts w:eastAsiaTheme="minorHAnsi"/>
          <w:szCs w:val="28"/>
        </w:rPr>
      </w:pPr>
    </w:p>
    <w:p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w:t>
      </w:r>
      <w:r>
        <w:lastRenderedPageBreak/>
        <w:t xml:space="preserve">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rsidR="005C75C7" w:rsidRDefault="005C75C7" w:rsidP="005C75C7">
      <w:pPr>
        <w:ind w:firstLine="709"/>
        <w:jc w:val="both"/>
      </w:pPr>
      <w:r>
        <w:t xml:space="preserve">- правильность ответов на вопросы; </w:t>
      </w:r>
    </w:p>
    <w:p w:rsidR="005C75C7" w:rsidRDefault="005C75C7" w:rsidP="005C75C7">
      <w:pPr>
        <w:ind w:firstLine="709"/>
        <w:jc w:val="both"/>
      </w:pPr>
      <w:r>
        <w:t xml:space="preserve">- полнота и лаконичность ответа; </w:t>
      </w:r>
    </w:p>
    <w:p w:rsidR="005C75C7" w:rsidRDefault="005C75C7" w:rsidP="005C75C7">
      <w:pPr>
        <w:ind w:firstLine="709"/>
        <w:jc w:val="both"/>
      </w:pPr>
      <w:r>
        <w:t xml:space="preserve">- ориентирование в литературе; </w:t>
      </w:r>
    </w:p>
    <w:p w:rsidR="005C75C7" w:rsidRDefault="005C75C7" w:rsidP="005C75C7">
      <w:pPr>
        <w:ind w:firstLine="709"/>
        <w:jc w:val="both"/>
      </w:pPr>
      <w:r>
        <w:t xml:space="preserve">- знание основных проблем учебной дисциплины; </w:t>
      </w:r>
    </w:p>
    <w:p w:rsidR="005C75C7" w:rsidRDefault="005C75C7" w:rsidP="005C75C7">
      <w:pPr>
        <w:ind w:firstLine="709"/>
        <w:jc w:val="both"/>
      </w:pPr>
      <w:r>
        <w:t xml:space="preserve">- понимание значимости учебной дисциплины; </w:t>
      </w:r>
    </w:p>
    <w:p w:rsidR="005C75C7" w:rsidRDefault="005C75C7" w:rsidP="005C75C7">
      <w:pPr>
        <w:ind w:firstLine="709"/>
        <w:jc w:val="both"/>
      </w:pPr>
      <w:r>
        <w:t xml:space="preserve">- логика и аргументированность изложения; </w:t>
      </w:r>
    </w:p>
    <w:p w:rsidR="005C75C7" w:rsidRDefault="005C75C7" w:rsidP="005C75C7">
      <w:pPr>
        <w:ind w:firstLine="709"/>
        <w:jc w:val="both"/>
      </w:pPr>
      <w:r>
        <w:t xml:space="preserve">- культура ответа. </w:t>
      </w:r>
    </w:p>
    <w:p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4FC" w:rsidRDefault="009324FC" w:rsidP="00661BC3">
      <w:r>
        <w:separator/>
      </w:r>
    </w:p>
  </w:endnote>
  <w:endnote w:type="continuationSeparator" w:id="0">
    <w:p w:rsidR="009324FC" w:rsidRDefault="009324FC"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1609A7">
          <w:rPr>
            <w:noProof/>
            <w:sz w:val="24"/>
            <w:szCs w:val="24"/>
          </w:rPr>
          <w:t>2</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4FC" w:rsidRDefault="009324FC" w:rsidP="00661BC3">
      <w:r>
        <w:separator/>
      </w:r>
    </w:p>
  </w:footnote>
  <w:footnote w:type="continuationSeparator" w:id="0">
    <w:p w:rsidR="009324FC" w:rsidRDefault="009324FC" w:rsidP="00661B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46251"/>
    <w:multiLevelType w:val="hybridMultilevel"/>
    <w:tmpl w:val="894A5FE4"/>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64EC"/>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09A7"/>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471"/>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3EAE"/>
    <w:rsid w:val="00334560"/>
    <w:rsid w:val="00336DDC"/>
    <w:rsid w:val="00341771"/>
    <w:rsid w:val="00341E05"/>
    <w:rsid w:val="00343A14"/>
    <w:rsid w:val="00344730"/>
    <w:rsid w:val="00344DF8"/>
    <w:rsid w:val="0034555F"/>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876C4"/>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0D03"/>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0962"/>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6DF"/>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A11"/>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3C9B"/>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DF0"/>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7BE"/>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4FC"/>
    <w:rsid w:val="00932559"/>
    <w:rsid w:val="00933F13"/>
    <w:rsid w:val="009343BE"/>
    <w:rsid w:val="009346F1"/>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9F7B07"/>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D85"/>
    <w:rsid w:val="00A24E6F"/>
    <w:rsid w:val="00A2513A"/>
    <w:rsid w:val="00A25600"/>
    <w:rsid w:val="00A267A4"/>
    <w:rsid w:val="00A26E4E"/>
    <w:rsid w:val="00A270AC"/>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11F6"/>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473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38D"/>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0B9"/>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41EE"/>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129"/>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61B57"/>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abbrevi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3910</Words>
  <Characters>22292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45</cp:revision>
  <dcterms:created xsi:type="dcterms:W3CDTF">2019-10-18T19:54:00Z</dcterms:created>
  <dcterms:modified xsi:type="dcterms:W3CDTF">2022-03-24T05:25:00Z</dcterms:modified>
</cp:coreProperties>
</file>