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D5A" w:rsidRDefault="000E3D5A" w:rsidP="000E3D5A">
      <w:pPr>
        <w:pStyle w:val="ReportHead"/>
        <w:suppressAutoHyphens/>
        <w:rPr>
          <w:sz w:val="24"/>
        </w:rPr>
      </w:pPr>
      <w:proofErr w:type="spellStart"/>
      <w:r>
        <w:rPr>
          <w:sz w:val="24"/>
        </w:rPr>
        <w:t>Минобрнауки</w:t>
      </w:r>
      <w:proofErr w:type="spellEnd"/>
      <w:r>
        <w:rPr>
          <w:sz w:val="24"/>
        </w:rPr>
        <w:t xml:space="preserve"> России</w:t>
      </w:r>
    </w:p>
    <w:p w:rsidR="00C41825" w:rsidRDefault="00C41825" w:rsidP="000E3D5A">
      <w:pPr>
        <w:pStyle w:val="ReportHead"/>
        <w:suppressAutoHyphens/>
        <w:rPr>
          <w:sz w:val="24"/>
        </w:rPr>
      </w:pPr>
    </w:p>
    <w:p w:rsidR="00C41825" w:rsidRPr="00CA6D77" w:rsidRDefault="00C41825" w:rsidP="00C41825">
      <w:pPr>
        <w:pStyle w:val="ReportHead"/>
        <w:suppressAutoHyphens/>
        <w:rPr>
          <w:sz w:val="24"/>
        </w:rPr>
      </w:pPr>
      <w:proofErr w:type="spellStart"/>
      <w:r w:rsidRPr="00CA6D77">
        <w:rPr>
          <w:sz w:val="24"/>
        </w:rPr>
        <w:t>Бузулукский</w:t>
      </w:r>
      <w:proofErr w:type="spellEnd"/>
      <w:r w:rsidRPr="00CA6D77">
        <w:rPr>
          <w:sz w:val="24"/>
        </w:rPr>
        <w:t xml:space="preserve"> гуманитарно-технологический институт</w:t>
      </w:r>
    </w:p>
    <w:p w:rsidR="00C41825" w:rsidRDefault="00C41825" w:rsidP="00C41825">
      <w:pPr>
        <w:pStyle w:val="ReportHead"/>
        <w:suppressAutoHyphens/>
        <w:rPr>
          <w:sz w:val="24"/>
        </w:rPr>
      </w:pPr>
      <w:r>
        <w:rPr>
          <w:sz w:val="24"/>
        </w:rPr>
        <w:t>(филиал) федерального государственного бюджетного образовательного учреждения</w:t>
      </w:r>
    </w:p>
    <w:p w:rsidR="00C41825" w:rsidRDefault="00C41825" w:rsidP="00C41825">
      <w:pPr>
        <w:pStyle w:val="ReportHead"/>
        <w:suppressAutoHyphens/>
        <w:rPr>
          <w:sz w:val="24"/>
        </w:rPr>
      </w:pPr>
      <w:r>
        <w:rPr>
          <w:sz w:val="24"/>
        </w:rPr>
        <w:t>высшего образования</w:t>
      </w:r>
    </w:p>
    <w:p w:rsidR="00C41825" w:rsidRPr="00C22CAE" w:rsidRDefault="00C41825" w:rsidP="00C41825">
      <w:pPr>
        <w:pStyle w:val="ReportHead"/>
        <w:suppressAutoHyphens/>
        <w:rPr>
          <w:sz w:val="24"/>
        </w:rPr>
      </w:pPr>
      <w:r w:rsidRPr="00C22CAE">
        <w:rPr>
          <w:sz w:val="24"/>
        </w:rPr>
        <w:t>«Оренбургский государственный университет»</w:t>
      </w:r>
      <w:r>
        <w:rPr>
          <w:sz w:val="24"/>
        </w:rPr>
        <w:t xml:space="preserve"> </w:t>
      </w:r>
    </w:p>
    <w:p w:rsidR="000E3D5A" w:rsidRDefault="000E3D5A" w:rsidP="000E3D5A">
      <w:pPr>
        <w:pStyle w:val="ReportHead"/>
        <w:suppressAutoHyphens/>
        <w:rPr>
          <w:sz w:val="24"/>
        </w:rPr>
      </w:pPr>
    </w:p>
    <w:p w:rsidR="000E3D5A" w:rsidRDefault="000E3D5A" w:rsidP="000E3D5A">
      <w:pPr>
        <w:pStyle w:val="ReportHead"/>
        <w:suppressAutoHyphens/>
        <w:rPr>
          <w:sz w:val="24"/>
        </w:rPr>
      </w:pPr>
      <w:r>
        <w:rPr>
          <w:sz w:val="24"/>
        </w:rPr>
        <w:t xml:space="preserve">Кафедра финансов и кредита </w:t>
      </w:r>
    </w:p>
    <w:p w:rsidR="000E3D5A" w:rsidRDefault="000E3D5A" w:rsidP="000E3D5A">
      <w:pPr>
        <w:pStyle w:val="ReportHead"/>
        <w:suppressAutoHyphens/>
        <w:rPr>
          <w:sz w:val="24"/>
        </w:rPr>
      </w:pPr>
    </w:p>
    <w:p w:rsidR="000E3D5A" w:rsidRDefault="000E3D5A" w:rsidP="000E3D5A">
      <w:pPr>
        <w:pStyle w:val="ReportHead"/>
        <w:suppressAutoHyphens/>
        <w:rPr>
          <w:sz w:val="24"/>
        </w:rPr>
      </w:pPr>
    </w:p>
    <w:p w:rsidR="000E3D5A" w:rsidRDefault="000E3D5A" w:rsidP="000E3D5A">
      <w:pPr>
        <w:pStyle w:val="ReportHead"/>
        <w:suppressAutoHyphens/>
        <w:jc w:val="left"/>
        <w:rPr>
          <w:sz w:val="24"/>
        </w:rPr>
      </w:pPr>
    </w:p>
    <w:p w:rsidR="00C41825" w:rsidRDefault="00C41825" w:rsidP="000E3D5A">
      <w:pPr>
        <w:pStyle w:val="ReportHead"/>
        <w:suppressAutoHyphens/>
        <w:jc w:val="left"/>
        <w:rPr>
          <w:sz w:val="24"/>
        </w:rPr>
      </w:pPr>
    </w:p>
    <w:p w:rsidR="00C41825" w:rsidRDefault="00C41825" w:rsidP="000E3D5A">
      <w:pPr>
        <w:pStyle w:val="ReportHead"/>
        <w:suppressAutoHyphens/>
        <w:jc w:val="left"/>
        <w:rPr>
          <w:sz w:val="24"/>
        </w:rPr>
      </w:pPr>
    </w:p>
    <w:p w:rsidR="000E3D5A" w:rsidRDefault="000E3D5A" w:rsidP="000E3D5A">
      <w:pPr>
        <w:pStyle w:val="ReportHead"/>
        <w:suppressAutoHyphens/>
        <w:jc w:val="left"/>
        <w:rPr>
          <w:sz w:val="24"/>
        </w:rPr>
      </w:pPr>
    </w:p>
    <w:p w:rsidR="000E3D5A" w:rsidRDefault="000E3D5A" w:rsidP="000E3D5A">
      <w:pPr>
        <w:pStyle w:val="ReportHead"/>
        <w:suppressAutoHyphens/>
        <w:jc w:val="left"/>
        <w:rPr>
          <w:sz w:val="24"/>
        </w:rPr>
      </w:pPr>
    </w:p>
    <w:p w:rsidR="000E3D5A" w:rsidRDefault="000E3D5A" w:rsidP="000E3D5A">
      <w:pPr>
        <w:pStyle w:val="ReportHead"/>
        <w:suppressAutoHyphens/>
        <w:rPr>
          <w:sz w:val="24"/>
        </w:rPr>
      </w:pPr>
    </w:p>
    <w:p w:rsidR="000E3D5A" w:rsidRDefault="000E3D5A" w:rsidP="000E3D5A">
      <w:pPr>
        <w:pStyle w:val="ReportHead"/>
        <w:suppressAutoHyphens/>
        <w:rPr>
          <w:b/>
          <w:sz w:val="32"/>
        </w:rPr>
      </w:pPr>
      <w:r>
        <w:rPr>
          <w:b/>
          <w:sz w:val="32"/>
        </w:rPr>
        <w:t>Фонд</w:t>
      </w:r>
    </w:p>
    <w:p w:rsidR="000E3D5A" w:rsidRDefault="000E3D5A" w:rsidP="000E3D5A">
      <w:pPr>
        <w:pStyle w:val="ReportHead"/>
        <w:suppressAutoHyphens/>
        <w:rPr>
          <w:b/>
          <w:sz w:val="32"/>
        </w:rPr>
      </w:pPr>
      <w:r>
        <w:rPr>
          <w:b/>
          <w:sz w:val="32"/>
        </w:rPr>
        <w:t>оценочных средств</w:t>
      </w:r>
    </w:p>
    <w:p w:rsidR="000E3D5A" w:rsidRDefault="000E3D5A" w:rsidP="000E3D5A">
      <w:pPr>
        <w:pStyle w:val="ReportHead"/>
        <w:suppressAutoHyphens/>
        <w:rPr>
          <w:i/>
        </w:rPr>
      </w:pPr>
      <w:r>
        <w:t>по дисциплине</w:t>
      </w:r>
      <w:r>
        <w:rPr>
          <w:i/>
        </w:rPr>
        <w:t xml:space="preserve"> «Финансы»</w:t>
      </w:r>
    </w:p>
    <w:p w:rsidR="000E3D5A" w:rsidRDefault="000E3D5A" w:rsidP="000E3D5A">
      <w:pPr>
        <w:pStyle w:val="ReportHead"/>
        <w:suppressAutoHyphens/>
      </w:pPr>
    </w:p>
    <w:p w:rsidR="000E3D5A" w:rsidRDefault="000E3D5A" w:rsidP="000E3D5A">
      <w:pPr>
        <w:pStyle w:val="ReportHead"/>
        <w:suppressAutoHyphens/>
        <w:spacing w:line="360" w:lineRule="auto"/>
      </w:pPr>
      <w:r>
        <w:t>Уровень высшего образования</w:t>
      </w:r>
    </w:p>
    <w:p w:rsidR="000E3D5A" w:rsidRDefault="000E3D5A" w:rsidP="000E3D5A">
      <w:pPr>
        <w:pStyle w:val="ReportHead"/>
        <w:suppressAutoHyphens/>
        <w:spacing w:line="360" w:lineRule="auto"/>
      </w:pPr>
      <w:r>
        <w:t>БАКАЛАВРИАТ</w:t>
      </w:r>
    </w:p>
    <w:p w:rsidR="000E3D5A" w:rsidRDefault="000E3D5A" w:rsidP="000E3D5A">
      <w:pPr>
        <w:pStyle w:val="ReportHead"/>
        <w:suppressAutoHyphens/>
      </w:pPr>
      <w:r>
        <w:t>Направление подготовки</w:t>
      </w:r>
    </w:p>
    <w:p w:rsidR="000E3D5A" w:rsidRDefault="000E3D5A" w:rsidP="000E3D5A">
      <w:pPr>
        <w:pStyle w:val="ReportHead"/>
        <w:suppressAutoHyphens/>
        <w:rPr>
          <w:i/>
          <w:u w:val="single"/>
        </w:rPr>
      </w:pPr>
      <w:r>
        <w:rPr>
          <w:i/>
          <w:u w:val="single"/>
        </w:rPr>
        <w:t>38.03.01 Экономика</w:t>
      </w:r>
    </w:p>
    <w:p w:rsidR="000E3D5A" w:rsidRDefault="000E3D5A" w:rsidP="000E3D5A">
      <w:pPr>
        <w:pStyle w:val="ReportHead"/>
        <w:suppressAutoHyphens/>
        <w:rPr>
          <w:sz w:val="24"/>
          <w:vertAlign w:val="superscript"/>
        </w:rPr>
      </w:pPr>
      <w:r>
        <w:rPr>
          <w:sz w:val="24"/>
          <w:vertAlign w:val="superscript"/>
        </w:rPr>
        <w:t>(код и наименование направления подготовки)</w:t>
      </w:r>
    </w:p>
    <w:p w:rsidR="000E3D5A" w:rsidRDefault="000E3D5A" w:rsidP="000E3D5A">
      <w:pPr>
        <w:pStyle w:val="ReportHead"/>
        <w:suppressAutoHyphens/>
        <w:rPr>
          <w:i/>
          <w:u w:val="single"/>
        </w:rPr>
      </w:pPr>
      <w:r>
        <w:rPr>
          <w:i/>
          <w:u w:val="single"/>
        </w:rPr>
        <w:t>Финансы и кредит</w:t>
      </w:r>
    </w:p>
    <w:p w:rsidR="000E3D5A" w:rsidRDefault="000E3D5A" w:rsidP="000E3D5A">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E3D5A" w:rsidRDefault="000E3D5A" w:rsidP="000E3D5A">
      <w:pPr>
        <w:pStyle w:val="ReportHead"/>
        <w:suppressAutoHyphens/>
        <w:spacing w:before="120"/>
      </w:pPr>
      <w:r>
        <w:t>Тип образовательной программы</w:t>
      </w:r>
    </w:p>
    <w:p w:rsidR="000E3D5A" w:rsidRDefault="000E3D5A" w:rsidP="000E3D5A">
      <w:pPr>
        <w:pStyle w:val="ReportHead"/>
        <w:suppressAutoHyphens/>
        <w:rPr>
          <w:i/>
          <w:u w:val="single"/>
        </w:rPr>
      </w:pPr>
      <w:r>
        <w:rPr>
          <w:i/>
          <w:u w:val="single"/>
        </w:rPr>
        <w:t xml:space="preserve">Программа </w:t>
      </w:r>
      <w:proofErr w:type="gramStart"/>
      <w:r>
        <w:rPr>
          <w:i/>
          <w:u w:val="single"/>
        </w:rPr>
        <w:t>академического</w:t>
      </w:r>
      <w:proofErr w:type="gramEnd"/>
      <w:r>
        <w:rPr>
          <w:i/>
          <w:u w:val="single"/>
        </w:rPr>
        <w:t xml:space="preserve"> </w:t>
      </w:r>
      <w:proofErr w:type="spellStart"/>
      <w:r>
        <w:rPr>
          <w:i/>
          <w:u w:val="single"/>
        </w:rPr>
        <w:t>бакалавриата</w:t>
      </w:r>
      <w:proofErr w:type="spellEnd"/>
    </w:p>
    <w:p w:rsidR="000E3D5A" w:rsidRDefault="000E3D5A" w:rsidP="000E3D5A">
      <w:pPr>
        <w:pStyle w:val="ReportHead"/>
        <w:suppressAutoHyphens/>
        <w:rPr>
          <w:sz w:val="24"/>
        </w:rPr>
      </w:pPr>
    </w:p>
    <w:p w:rsidR="000E3D5A" w:rsidRDefault="000E3D5A" w:rsidP="000E3D5A">
      <w:pPr>
        <w:pStyle w:val="ReportHead"/>
        <w:suppressAutoHyphens/>
      </w:pPr>
      <w:r>
        <w:t>Квалификация</w:t>
      </w:r>
    </w:p>
    <w:p w:rsidR="000E3D5A" w:rsidRDefault="000E3D5A" w:rsidP="000E3D5A">
      <w:pPr>
        <w:pStyle w:val="ReportHead"/>
        <w:suppressAutoHyphens/>
        <w:rPr>
          <w:i/>
          <w:u w:val="single"/>
        </w:rPr>
      </w:pPr>
      <w:r>
        <w:rPr>
          <w:i/>
          <w:u w:val="single"/>
        </w:rPr>
        <w:t>Бакалавр</w:t>
      </w:r>
    </w:p>
    <w:p w:rsidR="000E3D5A" w:rsidRDefault="000E3D5A" w:rsidP="000E3D5A">
      <w:pPr>
        <w:pStyle w:val="ReportHead"/>
        <w:suppressAutoHyphens/>
        <w:spacing w:before="120"/>
      </w:pPr>
      <w:r>
        <w:t>Форма обучения</w:t>
      </w:r>
    </w:p>
    <w:p w:rsidR="000E3D5A" w:rsidRDefault="000E3D5A" w:rsidP="000E3D5A">
      <w:pPr>
        <w:pStyle w:val="ReportHead"/>
        <w:suppressAutoHyphens/>
        <w:rPr>
          <w:i/>
          <w:sz w:val="24"/>
          <w:u w:val="single"/>
        </w:rPr>
      </w:pPr>
      <w:r>
        <w:rPr>
          <w:i/>
          <w:sz w:val="24"/>
          <w:u w:val="single"/>
        </w:rPr>
        <w:t>Очная</w:t>
      </w:r>
    </w:p>
    <w:p w:rsidR="000E3D5A" w:rsidRDefault="000E3D5A" w:rsidP="000E3D5A">
      <w:pPr>
        <w:pStyle w:val="ReportHead"/>
        <w:suppressAutoHyphens/>
      </w:pPr>
      <w:bookmarkStart w:id="0" w:name="BookmarkWhereDelChr13"/>
      <w:bookmarkEnd w:id="0"/>
    </w:p>
    <w:p w:rsidR="000E3D5A" w:rsidRDefault="000E3D5A" w:rsidP="000E3D5A">
      <w:pPr>
        <w:pStyle w:val="ReportHead"/>
        <w:suppressAutoHyphens/>
      </w:pPr>
    </w:p>
    <w:p w:rsidR="000E3D5A" w:rsidRDefault="000E3D5A" w:rsidP="000E3D5A">
      <w:pPr>
        <w:pStyle w:val="ReportHead"/>
        <w:suppressAutoHyphens/>
      </w:pPr>
    </w:p>
    <w:p w:rsidR="000E3D5A" w:rsidRDefault="000E3D5A" w:rsidP="000E3D5A">
      <w:pPr>
        <w:pStyle w:val="ReportHead"/>
        <w:suppressAutoHyphens/>
      </w:pPr>
    </w:p>
    <w:p w:rsidR="000E3D5A" w:rsidRDefault="000E3D5A" w:rsidP="000E3D5A">
      <w:pPr>
        <w:pStyle w:val="ReportHead"/>
        <w:suppressAutoHyphens/>
      </w:pPr>
    </w:p>
    <w:p w:rsidR="000E3D5A" w:rsidRDefault="000E3D5A" w:rsidP="000E3D5A">
      <w:pPr>
        <w:pStyle w:val="ReportHead"/>
        <w:suppressAutoHyphens/>
      </w:pPr>
    </w:p>
    <w:p w:rsidR="000E3D5A" w:rsidRDefault="000E3D5A" w:rsidP="000E3D5A">
      <w:pPr>
        <w:pStyle w:val="ReportHead"/>
        <w:suppressAutoHyphens/>
      </w:pPr>
    </w:p>
    <w:p w:rsidR="000E3D5A" w:rsidRDefault="000E3D5A" w:rsidP="000E3D5A">
      <w:pPr>
        <w:pStyle w:val="ReportHead"/>
        <w:suppressAutoHyphens/>
      </w:pPr>
    </w:p>
    <w:p w:rsidR="000E55A3" w:rsidRDefault="000E55A3" w:rsidP="000E3D5A">
      <w:pPr>
        <w:pStyle w:val="ReportHead"/>
        <w:suppressAutoHyphens/>
      </w:pPr>
    </w:p>
    <w:p w:rsidR="00C41825" w:rsidRDefault="00C41825" w:rsidP="000E3D5A">
      <w:pPr>
        <w:pStyle w:val="ReportHead"/>
        <w:suppressAutoHyphens/>
      </w:pPr>
      <w:bookmarkStart w:id="1" w:name="_GoBack"/>
      <w:bookmarkEnd w:id="1"/>
    </w:p>
    <w:p w:rsidR="000E3D5A" w:rsidRDefault="000E3D5A" w:rsidP="000E3D5A">
      <w:pPr>
        <w:pStyle w:val="ReportHead"/>
        <w:suppressAutoHyphens/>
      </w:pPr>
    </w:p>
    <w:p w:rsidR="000E3D5A" w:rsidRDefault="000E3D5A" w:rsidP="000E3D5A">
      <w:pPr>
        <w:pStyle w:val="ReportHead"/>
        <w:suppressAutoHyphens/>
        <w:sectPr w:rsidR="000E3D5A" w:rsidSect="000E3D5A">
          <w:pgSz w:w="11906" w:h="16838"/>
          <w:pgMar w:top="510" w:right="567" w:bottom="510" w:left="1134" w:header="0" w:footer="510" w:gutter="0"/>
          <w:cols w:space="708"/>
          <w:docGrid w:linePitch="360"/>
        </w:sectPr>
      </w:pPr>
      <w:r>
        <w:t>Год набора 201</w:t>
      </w:r>
      <w:r w:rsidR="00184487">
        <w:t>8</w:t>
      </w:r>
    </w:p>
    <w:p w:rsidR="00DB140C" w:rsidRDefault="000E3D5A" w:rsidP="000E3D5A">
      <w:pPr>
        <w:pStyle w:val="ReportHead"/>
        <w:suppressAutoHyphens/>
        <w:jc w:val="both"/>
        <w:rPr>
          <w:sz w:val="24"/>
        </w:rPr>
      </w:pPr>
      <w:bookmarkStart w:id="2" w:name="BookmarkTestIsMustDelChr13"/>
      <w:bookmarkEnd w:id="2"/>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38.03.01 Экономика</w:t>
      </w:r>
      <w:r>
        <w:rPr>
          <w:sz w:val="24"/>
        </w:rPr>
        <w:t xml:space="preserve"> по дисциплине «Финансы»</w:t>
      </w:r>
    </w:p>
    <w:p w:rsidR="000E3D5A" w:rsidRDefault="00DB140C" w:rsidP="000E3D5A">
      <w:pPr>
        <w:pStyle w:val="ReportHead"/>
        <w:suppressAutoHyphens/>
        <w:jc w:val="both"/>
        <w:rPr>
          <w:sz w:val="24"/>
          <w:u w:val="single"/>
        </w:rPr>
      </w:pPr>
      <w:r>
        <w:rPr>
          <w:sz w:val="24"/>
          <w:u w:val="single"/>
        </w:rPr>
        <w:t xml:space="preserve"> </w:t>
      </w:r>
    </w:p>
    <w:p w:rsidR="000E3D5A" w:rsidRDefault="000E3D5A" w:rsidP="000E3D5A">
      <w:pPr>
        <w:pStyle w:val="ReportHead"/>
        <w:suppressAutoHyphens/>
        <w:ind w:firstLine="850"/>
        <w:jc w:val="both"/>
        <w:rPr>
          <w:sz w:val="24"/>
        </w:rPr>
      </w:pPr>
      <w:r>
        <w:rPr>
          <w:sz w:val="24"/>
        </w:rPr>
        <w:t>Фонд оценочных средств рассмотрен и утвержден на заседании кафедры</w:t>
      </w:r>
    </w:p>
    <w:p w:rsidR="000E3D5A" w:rsidRDefault="00DB140C" w:rsidP="000E3D5A">
      <w:pPr>
        <w:pStyle w:val="ReportHead"/>
        <w:tabs>
          <w:tab w:val="left" w:pos="10148"/>
        </w:tabs>
        <w:suppressAutoHyphens/>
        <w:jc w:val="both"/>
        <w:rPr>
          <w:sz w:val="24"/>
          <w:u w:val="single"/>
        </w:rPr>
      </w:pPr>
      <w:r>
        <w:rPr>
          <w:sz w:val="24"/>
          <w:u w:val="single"/>
        </w:rPr>
        <w:t xml:space="preserve"> финансов и кредита </w:t>
      </w:r>
      <w:r w:rsidR="000E3D5A">
        <w:rPr>
          <w:sz w:val="24"/>
          <w:u w:val="single"/>
        </w:rPr>
        <w:tab/>
      </w:r>
    </w:p>
    <w:p w:rsidR="000E3D5A" w:rsidRDefault="000E3D5A" w:rsidP="000E3D5A">
      <w:pPr>
        <w:pStyle w:val="ReportHead"/>
        <w:tabs>
          <w:tab w:val="left" w:pos="10148"/>
        </w:tabs>
        <w:suppressAutoHyphens/>
        <w:rPr>
          <w:i/>
          <w:sz w:val="24"/>
          <w:vertAlign w:val="superscript"/>
        </w:rPr>
      </w:pPr>
      <w:r>
        <w:rPr>
          <w:i/>
          <w:sz w:val="24"/>
          <w:vertAlign w:val="superscript"/>
        </w:rPr>
        <w:t>наименование кафедры</w:t>
      </w:r>
    </w:p>
    <w:p w:rsidR="000E3D5A" w:rsidRDefault="000E3D5A" w:rsidP="000E3D5A">
      <w:pPr>
        <w:pStyle w:val="ReportHead"/>
        <w:tabs>
          <w:tab w:val="left" w:pos="10148"/>
        </w:tabs>
        <w:suppressAutoHyphens/>
        <w:jc w:val="both"/>
        <w:rPr>
          <w:sz w:val="24"/>
        </w:rPr>
      </w:pPr>
      <w:r>
        <w:rPr>
          <w:sz w:val="24"/>
        </w:rPr>
        <w:t>протокол № ________от "___" __________ 20__г.</w:t>
      </w:r>
    </w:p>
    <w:p w:rsidR="000E3D5A" w:rsidRDefault="000E3D5A" w:rsidP="000E3D5A">
      <w:pPr>
        <w:pStyle w:val="ReportHead"/>
        <w:tabs>
          <w:tab w:val="left" w:pos="10148"/>
        </w:tabs>
        <w:suppressAutoHyphens/>
        <w:jc w:val="both"/>
        <w:rPr>
          <w:sz w:val="24"/>
        </w:rPr>
      </w:pPr>
    </w:p>
    <w:p w:rsidR="000E3D5A" w:rsidRDefault="00461BEC" w:rsidP="000E3D5A">
      <w:pPr>
        <w:pStyle w:val="ReportHead"/>
        <w:tabs>
          <w:tab w:val="center" w:pos="6378"/>
          <w:tab w:val="left" w:pos="10148"/>
        </w:tabs>
        <w:suppressAutoHyphens/>
        <w:jc w:val="both"/>
        <w:rPr>
          <w:sz w:val="24"/>
          <w:u w:val="single"/>
        </w:rPr>
      </w:pPr>
      <w:r>
        <w:rPr>
          <w:sz w:val="24"/>
        </w:rPr>
        <w:t xml:space="preserve">Первый заместитель директора по УР </w:t>
      </w:r>
      <w:r w:rsidR="00DB140C">
        <w:rPr>
          <w:sz w:val="24"/>
          <w:u w:val="single"/>
        </w:rPr>
        <w:t xml:space="preserve"> </w:t>
      </w:r>
      <w:r w:rsidR="000E3D5A">
        <w:rPr>
          <w:sz w:val="24"/>
          <w:u w:val="single"/>
        </w:rPr>
        <w:tab/>
        <w:t xml:space="preserve">  </w:t>
      </w:r>
      <w:r>
        <w:rPr>
          <w:sz w:val="24"/>
          <w:u w:val="single"/>
        </w:rPr>
        <w:t xml:space="preserve">                                                   </w:t>
      </w:r>
      <w:r w:rsidR="00A20581">
        <w:rPr>
          <w:sz w:val="24"/>
          <w:u w:val="single"/>
        </w:rPr>
        <w:t>Е.В. Фролова</w:t>
      </w:r>
      <w:r w:rsidR="000E3D5A">
        <w:rPr>
          <w:sz w:val="24"/>
          <w:u w:val="single"/>
        </w:rPr>
        <w:tab/>
      </w:r>
    </w:p>
    <w:p w:rsidR="000E3D5A" w:rsidRDefault="000E3D5A" w:rsidP="000E3D5A">
      <w:pPr>
        <w:pStyle w:val="ReportHead"/>
        <w:tabs>
          <w:tab w:val="center" w:pos="6378"/>
          <w:tab w:val="left" w:pos="10148"/>
        </w:tabs>
        <w:suppressAutoHyphens/>
        <w:jc w:val="both"/>
        <w:rPr>
          <w:i/>
          <w:sz w:val="24"/>
          <w:vertAlign w:val="superscript"/>
        </w:rPr>
      </w:pPr>
      <w:r>
        <w:rPr>
          <w:i/>
          <w:sz w:val="24"/>
          <w:vertAlign w:val="superscript"/>
        </w:rPr>
        <w:t xml:space="preserve">         </w:t>
      </w:r>
      <w:r w:rsidR="00461BEC">
        <w:rPr>
          <w:i/>
          <w:sz w:val="24"/>
          <w:vertAlign w:val="superscript"/>
        </w:rPr>
        <w:t xml:space="preserve">                                                                                            </w:t>
      </w:r>
      <w:r>
        <w:rPr>
          <w:i/>
          <w:sz w:val="24"/>
          <w:vertAlign w:val="superscript"/>
        </w:rPr>
        <w:t>подпись                        расшифровка подписи</w:t>
      </w:r>
    </w:p>
    <w:p w:rsidR="000E3D5A" w:rsidRDefault="000E3D5A" w:rsidP="000E3D5A">
      <w:pPr>
        <w:pStyle w:val="ReportHead"/>
        <w:tabs>
          <w:tab w:val="center" w:pos="6378"/>
          <w:tab w:val="left" w:pos="10148"/>
        </w:tabs>
        <w:suppressAutoHyphens/>
        <w:jc w:val="both"/>
        <w:rPr>
          <w:i/>
          <w:sz w:val="24"/>
        </w:rPr>
      </w:pPr>
      <w:r>
        <w:rPr>
          <w:i/>
          <w:sz w:val="24"/>
        </w:rPr>
        <w:t>Исполнител</w:t>
      </w:r>
      <w:r w:rsidR="00461BEC">
        <w:rPr>
          <w:i/>
          <w:sz w:val="24"/>
        </w:rPr>
        <w:t>ь</w:t>
      </w:r>
      <w:r>
        <w:rPr>
          <w:i/>
          <w:sz w:val="24"/>
        </w:rPr>
        <w:t>:</w:t>
      </w:r>
      <w:r w:rsidR="00461BEC">
        <w:rPr>
          <w:i/>
          <w:sz w:val="24"/>
        </w:rPr>
        <w:t xml:space="preserve"> </w:t>
      </w:r>
    </w:p>
    <w:p w:rsidR="000E3D5A" w:rsidRDefault="000E3D5A" w:rsidP="000E3D5A">
      <w:pPr>
        <w:pStyle w:val="ReportHead"/>
        <w:tabs>
          <w:tab w:val="left" w:pos="10148"/>
        </w:tabs>
        <w:suppressAutoHyphens/>
        <w:jc w:val="both"/>
        <w:rPr>
          <w:sz w:val="24"/>
          <w:u w:val="single"/>
        </w:rPr>
      </w:pPr>
      <w:r>
        <w:rPr>
          <w:sz w:val="24"/>
          <w:u w:val="single"/>
        </w:rPr>
        <w:t xml:space="preserve"> </w:t>
      </w:r>
      <w:r w:rsidR="00461BEC">
        <w:rPr>
          <w:sz w:val="24"/>
          <w:u w:val="single"/>
        </w:rPr>
        <w:t xml:space="preserve">Доцент                                                                                                         А. А. Верколаб </w:t>
      </w:r>
      <w:r>
        <w:rPr>
          <w:sz w:val="24"/>
          <w:u w:val="single"/>
        </w:rPr>
        <w:tab/>
      </w:r>
    </w:p>
    <w:p w:rsidR="000E3D5A" w:rsidRDefault="000E3D5A" w:rsidP="000E3D5A">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0E3D5A" w:rsidRDefault="000E3D5A" w:rsidP="00461BEC">
      <w:pPr>
        <w:pStyle w:val="ReportHead"/>
        <w:tabs>
          <w:tab w:val="left" w:pos="10148"/>
        </w:tabs>
        <w:suppressAutoHyphens/>
        <w:jc w:val="both"/>
        <w:rPr>
          <w:i/>
          <w:sz w:val="24"/>
        </w:rPr>
      </w:pPr>
      <w:r>
        <w:rPr>
          <w:sz w:val="24"/>
          <w:u w:val="single"/>
        </w:rPr>
        <w:t xml:space="preserve"> </w:t>
      </w:r>
    </w:p>
    <w:p w:rsidR="000E3D5A" w:rsidRDefault="000E3D5A">
      <w:pPr>
        <w:rPr>
          <w:i/>
          <w:sz w:val="24"/>
        </w:rPr>
      </w:pPr>
      <w:r>
        <w:rPr>
          <w:i/>
          <w:sz w:val="24"/>
        </w:rPr>
        <w:br w:type="page"/>
      </w:r>
    </w:p>
    <w:p w:rsidR="000E3D5A" w:rsidRDefault="000E3D5A" w:rsidP="000E3D5A">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4871"/>
        <w:gridCol w:w="3349"/>
      </w:tblGrid>
      <w:tr w:rsidR="000E3D5A" w:rsidRPr="007634A1" w:rsidTr="00B60E8D">
        <w:trPr>
          <w:tblHeader/>
        </w:trPr>
        <w:tc>
          <w:tcPr>
            <w:tcW w:w="1843" w:type="dxa"/>
            <w:shd w:val="clear" w:color="auto" w:fill="auto"/>
            <w:vAlign w:val="center"/>
          </w:tcPr>
          <w:p w:rsidR="000E3D5A" w:rsidRPr="007634A1" w:rsidRDefault="000E3D5A" w:rsidP="000E3D5A">
            <w:pPr>
              <w:pStyle w:val="ReportMain"/>
              <w:suppressAutoHyphens/>
              <w:jc w:val="center"/>
              <w:rPr>
                <w:szCs w:val="24"/>
              </w:rPr>
            </w:pPr>
            <w:r w:rsidRPr="007634A1">
              <w:rPr>
                <w:szCs w:val="24"/>
              </w:rPr>
              <w:t>Формируемые компетенции</w:t>
            </w:r>
          </w:p>
        </w:tc>
        <w:tc>
          <w:tcPr>
            <w:tcW w:w="4871" w:type="dxa"/>
            <w:shd w:val="clear" w:color="auto" w:fill="auto"/>
            <w:vAlign w:val="center"/>
          </w:tcPr>
          <w:p w:rsidR="000E3D5A" w:rsidRPr="007634A1" w:rsidRDefault="000E3D5A" w:rsidP="000E3D5A">
            <w:pPr>
              <w:pStyle w:val="ReportMain"/>
              <w:suppressAutoHyphens/>
              <w:jc w:val="center"/>
              <w:rPr>
                <w:szCs w:val="24"/>
              </w:rPr>
            </w:pPr>
            <w:r w:rsidRPr="007634A1">
              <w:rPr>
                <w:szCs w:val="24"/>
              </w:rPr>
              <w:t xml:space="preserve">Планируемые результаты </w:t>
            </w:r>
            <w:proofErr w:type="gramStart"/>
            <w:r w:rsidRPr="007634A1">
              <w:rPr>
                <w:szCs w:val="24"/>
              </w:rPr>
              <w:t>обучения по дисциплине</w:t>
            </w:r>
            <w:proofErr w:type="gramEnd"/>
            <w:r w:rsidRPr="007634A1">
              <w:rPr>
                <w:szCs w:val="24"/>
              </w:rPr>
              <w:t>, характеризующие этапы формирования компетенций</w:t>
            </w:r>
          </w:p>
        </w:tc>
        <w:tc>
          <w:tcPr>
            <w:tcW w:w="3349" w:type="dxa"/>
            <w:shd w:val="clear" w:color="auto" w:fill="auto"/>
            <w:vAlign w:val="center"/>
          </w:tcPr>
          <w:p w:rsidR="000E3D5A" w:rsidRPr="007634A1" w:rsidRDefault="000E3D5A" w:rsidP="000E3D5A">
            <w:pPr>
              <w:pStyle w:val="ReportMain"/>
              <w:suppressAutoHyphens/>
              <w:jc w:val="center"/>
              <w:rPr>
                <w:szCs w:val="24"/>
              </w:rPr>
            </w:pPr>
            <w:r w:rsidRPr="007634A1">
              <w:rPr>
                <w:szCs w:val="24"/>
              </w:rPr>
              <w:t>Виды оценочных средств/</w:t>
            </w:r>
          </w:p>
          <w:p w:rsidR="000E3D5A" w:rsidRPr="007634A1" w:rsidRDefault="000E3D5A" w:rsidP="000E3D5A">
            <w:pPr>
              <w:pStyle w:val="ReportMain"/>
              <w:suppressAutoHyphens/>
              <w:jc w:val="center"/>
              <w:rPr>
                <w:szCs w:val="24"/>
              </w:rPr>
            </w:pPr>
            <w:r w:rsidRPr="007634A1">
              <w:rPr>
                <w:szCs w:val="24"/>
              </w:rPr>
              <w:t>шифр раздела в данном документе</w:t>
            </w:r>
          </w:p>
        </w:tc>
      </w:tr>
      <w:tr w:rsidR="000E3D5A" w:rsidRPr="007634A1" w:rsidTr="00B60E8D">
        <w:tc>
          <w:tcPr>
            <w:tcW w:w="1843" w:type="dxa"/>
            <w:vMerge w:val="restart"/>
            <w:shd w:val="clear" w:color="auto" w:fill="auto"/>
          </w:tcPr>
          <w:p w:rsidR="000E3D5A" w:rsidRPr="007634A1" w:rsidRDefault="000E3D5A" w:rsidP="000E3D5A">
            <w:pPr>
              <w:pStyle w:val="ReportMain"/>
              <w:suppressAutoHyphens/>
              <w:rPr>
                <w:b/>
                <w:szCs w:val="24"/>
              </w:rPr>
            </w:pPr>
            <w:r w:rsidRPr="007634A1">
              <w:rPr>
                <w:b/>
                <w:szCs w:val="24"/>
              </w:rPr>
              <w:t>ОПК-2:</w:t>
            </w:r>
          </w:p>
          <w:p w:rsidR="000E3D5A" w:rsidRPr="007634A1" w:rsidRDefault="000E3D5A" w:rsidP="000E3D5A">
            <w:pPr>
              <w:pStyle w:val="ReportMain"/>
              <w:suppressAutoHyphens/>
              <w:rPr>
                <w:szCs w:val="24"/>
              </w:rPr>
            </w:pPr>
            <w:r w:rsidRPr="007634A1">
              <w:rPr>
                <w:szCs w:val="24"/>
              </w:rPr>
              <w:t>способностью осуществлять сбор, анализ и обработку данных, необходимых для решения профессиональных задач</w:t>
            </w:r>
          </w:p>
        </w:tc>
        <w:tc>
          <w:tcPr>
            <w:tcW w:w="4871" w:type="dxa"/>
            <w:shd w:val="clear" w:color="auto" w:fill="auto"/>
          </w:tcPr>
          <w:p w:rsidR="00C41825" w:rsidRPr="007634A1" w:rsidRDefault="000E3D5A" w:rsidP="00C41825">
            <w:pPr>
              <w:pStyle w:val="ReportMain"/>
              <w:suppressAutoHyphens/>
              <w:rPr>
                <w:szCs w:val="24"/>
              </w:rPr>
            </w:pPr>
            <w:r w:rsidRPr="007634A1">
              <w:rPr>
                <w:b/>
                <w:szCs w:val="24"/>
                <w:u w:val="single"/>
              </w:rPr>
              <w:t>Знать:</w:t>
            </w:r>
            <w:r w:rsidR="00C41825" w:rsidRPr="007634A1">
              <w:rPr>
                <w:szCs w:val="24"/>
              </w:rPr>
              <w:t xml:space="preserve"> терминологический аппарат финансовой науки, необходимый</w:t>
            </w:r>
          </w:p>
          <w:p w:rsidR="00C41825" w:rsidRPr="007634A1" w:rsidRDefault="00C41825" w:rsidP="00C41825">
            <w:pPr>
              <w:pStyle w:val="ReportMain"/>
              <w:suppressAutoHyphens/>
              <w:rPr>
                <w:szCs w:val="24"/>
              </w:rPr>
            </w:pPr>
            <w:r w:rsidRPr="007634A1">
              <w:rPr>
                <w:szCs w:val="24"/>
              </w:rPr>
              <w:t>для будущей профессиональной деятельности; движущие силы</w:t>
            </w:r>
          </w:p>
          <w:p w:rsidR="000E3D5A" w:rsidRPr="007634A1" w:rsidRDefault="00C41825" w:rsidP="00C41825">
            <w:pPr>
              <w:pStyle w:val="ReportMain"/>
              <w:suppressAutoHyphens/>
              <w:rPr>
                <w:szCs w:val="24"/>
              </w:rPr>
            </w:pPr>
            <w:r w:rsidRPr="007634A1">
              <w:rPr>
                <w:szCs w:val="24"/>
              </w:rPr>
              <w:t xml:space="preserve">развития финансовой системы России и каждого из субъектов системы в исторической ретроспективе и во взаимосвязи с современными </w:t>
            </w:r>
            <w:proofErr w:type="gramStart"/>
            <w:r w:rsidRPr="007634A1">
              <w:rPr>
                <w:szCs w:val="24"/>
              </w:rPr>
              <w:t>экономическими процессами</w:t>
            </w:r>
            <w:proofErr w:type="gramEnd"/>
            <w:r w:rsidRPr="007634A1">
              <w:rPr>
                <w:szCs w:val="24"/>
              </w:rPr>
              <w:t>, происходящими в мировом хозяйстве; формы представления и способы сбора данных о доходах, расходах, источниках финансирования дефицитов бюджетов публично-правовых образований, коммерческих организаций.</w:t>
            </w:r>
          </w:p>
        </w:tc>
        <w:tc>
          <w:tcPr>
            <w:tcW w:w="3349" w:type="dxa"/>
            <w:shd w:val="clear" w:color="auto" w:fill="auto"/>
          </w:tcPr>
          <w:p w:rsidR="000E3D5A" w:rsidRPr="007634A1" w:rsidRDefault="000E3D5A" w:rsidP="000E3D5A">
            <w:pPr>
              <w:pStyle w:val="ReportMain"/>
              <w:suppressAutoHyphens/>
              <w:rPr>
                <w:szCs w:val="24"/>
              </w:rPr>
            </w:pPr>
            <w:r w:rsidRPr="007634A1">
              <w:rPr>
                <w:b/>
                <w:szCs w:val="24"/>
              </w:rPr>
              <w:t>Блок A –</w:t>
            </w:r>
            <w:r w:rsidRPr="007634A1">
              <w:rPr>
                <w:szCs w:val="24"/>
              </w:rPr>
              <w:t xml:space="preserve"> задания репродуктивного уровня</w:t>
            </w:r>
          </w:p>
          <w:p w:rsidR="00C41825" w:rsidRPr="007634A1" w:rsidRDefault="00C41825" w:rsidP="000E3D5A">
            <w:pPr>
              <w:pStyle w:val="ReportMain"/>
              <w:suppressAutoHyphens/>
              <w:rPr>
                <w:szCs w:val="24"/>
              </w:rPr>
            </w:pPr>
          </w:p>
          <w:p w:rsidR="00AC23EC" w:rsidRPr="007634A1" w:rsidRDefault="00C41825" w:rsidP="00C41825">
            <w:pPr>
              <w:suppressAutoHyphens/>
              <w:spacing w:after="0" w:line="240" w:lineRule="auto"/>
              <w:rPr>
                <w:rFonts w:eastAsia="Times New Roman"/>
                <w:sz w:val="24"/>
                <w:szCs w:val="24"/>
                <w:lang w:eastAsia="ru-RU"/>
              </w:rPr>
            </w:pPr>
            <w:r w:rsidRPr="007634A1">
              <w:rPr>
                <w:rFonts w:eastAsia="Times New Roman"/>
                <w:sz w:val="24"/>
                <w:szCs w:val="24"/>
                <w:lang w:eastAsia="ru-RU"/>
              </w:rPr>
              <w:t>Тестирование</w:t>
            </w:r>
            <w:r w:rsidR="00AC23EC" w:rsidRPr="007634A1">
              <w:rPr>
                <w:rFonts w:eastAsia="Times New Roman"/>
                <w:sz w:val="24"/>
                <w:szCs w:val="24"/>
                <w:lang w:eastAsia="ru-RU"/>
              </w:rPr>
              <w:t>.</w:t>
            </w:r>
            <w:r w:rsidRPr="007634A1">
              <w:rPr>
                <w:rFonts w:eastAsia="Times New Roman"/>
                <w:sz w:val="24"/>
                <w:szCs w:val="24"/>
                <w:lang w:eastAsia="ru-RU"/>
              </w:rPr>
              <w:t xml:space="preserve"> </w:t>
            </w:r>
          </w:p>
          <w:p w:rsidR="00AC23EC" w:rsidRPr="007634A1" w:rsidRDefault="00C41825" w:rsidP="00C41825">
            <w:pPr>
              <w:pStyle w:val="ReportMain"/>
              <w:suppressAutoHyphens/>
              <w:rPr>
                <w:rFonts w:eastAsia="Times New Roman"/>
                <w:szCs w:val="24"/>
                <w:lang w:eastAsia="ru-RU"/>
              </w:rPr>
            </w:pPr>
            <w:r w:rsidRPr="007634A1">
              <w:rPr>
                <w:rFonts w:eastAsia="Times New Roman"/>
                <w:szCs w:val="24"/>
                <w:lang w:eastAsia="ru-RU"/>
              </w:rPr>
              <w:t>Устное индивидуальное собеседование – опрос</w:t>
            </w:r>
            <w:r w:rsidR="00AC23EC" w:rsidRPr="007634A1">
              <w:rPr>
                <w:rFonts w:eastAsia="Times New Roman"/>
                <w:szCs w:val="24"/>
                <w:lang w:eastAsia="ru-RU"/>
              </w:rPr>
              <w:t>.</w:t>
            </w:r>
          </w:p>
          <w:p w:rsidR="000E3D5A" w:rsidRPr="007634A1" w:rsidRDefault="00AC23EC" w:rsidP="00185BAE">
            <w:pPr>
              <w:pStyle w:val="ReportMain"/>
              <w:suppressAutoHyphens/>
              <w:rPr>
                <w:rFonts w:eastAsia="Times New Roman"/>
                <w:szCs w:val="24"/>
                <w:lang w:eastAsia="ru-RU"/>
              </w:rPr>
            </w:pPr>
            <w:r w:rsidRPr="007634A1">
              <w:rPr>
                <w:rFonts w:eastAsia="Times New Roman"/>
                <w:szCs w:val="24"/>
                <w:lang w:eastAsia="ru-RU"/>
              </w:rPr>
              <w:t xml:space="preserve">Коллективное </w:t>
            </w:r>
            <w:r w:rsidR="00C41825" w:rsidRPr="007634A1">
              <w:rPr>
                <w:rFonts w:eastAsia="Times New Roman"/>
                <w:szCs w:val="24"/>
                <w:lang w:eastAsia="ru-RU"/>
              </w:rPr>
              <w:t>обсу</w:t>
            </w:r>
            <w:r w:rsidRPr="007634A1">
              <w:rPr>
                <w:rFonts w:eastAsia="Times New Roman"/>
                <w:szCs w:val="24"/>
                <w:lang w:eastAsia="ru-RU"/>
              </w:rPr>
              <w:t>ждение проблемных  вопросов</w:t>
            </w:r>
            <w:r w:rsidR="00185BAE" w:rsidRPr="007634A1">
              <w:rPr>
                <w:rFonts w:eastAsia="Times New Roman"/>
                <w:szCs w:val="24"/>
                <w:lang w:eastAsia="ru-RU"/>
              </w:rPr>
              <w:t xml:space="preserve"> теории и практики финансов</w:t>
            </w:r>
            <w:r w:rsidRPr="007634A1">
              <w:rPr>
                <w:rFonts w:eastAsia="Times New Roman"/>
                <w:szCs w:val="24"/>
                <w:lang w:eastAsia="ru-RU"/>
              </w:rPr>
              <w:t xml:space="preserve">. </w:t>
            </w:r>
          </w:p>
          <w:p w:rsidR="007634A1" w:rsidRPr="007634A1" w:rsidRDefault="007634A1" w:rsidP="00B60E8D">
            <w:pPr>
              <w:pStyle w:val="ReportMain"/>
              <w:suppressAutoHyphens/>
              <w:rPr>
                <w:i/>
                <w:szCs w:val="24"/>
              </w:rPr>
            </w:pPr>
          </w:p>
        </w:tc>
      </w:tr>
      <w:tr w:rsidR="000E3D5A" w:rsidRPr="007634A1" w:rsidTr="00B60E8D">
        <w:tc>
          <w:tcPr>
            <w:tcW w:w="1843" w:type="dxa"/>
            <w:vMerge/>
            <w:shd w:val="clear" w:color="auto" w:fill="auto"/>
          </w:tcPr>
          <w:p w:rsidR="000E3D5A" w:rsidRPr="007634A1" w:rsidRDefault="000E3D5A" w:rsidP="000E3D5A">
            <w:pPr>
              <w:pStyle w:val="ReportMain"/>
              <w:suppressAutoHyphens/>
              <w:rPr>
                <w:szCs w:val="24"/>
              </w:rPr>
            </w:pPr>
          </w:p>
        </w:tc>
        <w:tc>
          <w:tcPr>
            <w:tcW w:w="4871" w:type="dxa"/>
            <w:shd w:val="clear" w:color="auto" w:fill="auto"/>
          </w:tcPr>
          <w:p w:rsidR="00C41825" w:rsidRPr="007634A1" w:rsidRDefault="000E3D5A" w:rsidP="00C41825">
            <w:pPr>
              <w:pStyle w:val="ReportMain"/>
              <w:suppressAutoHyphens/>
              <w:jc w:val="both"/>
              <w:rPr>
                <w:szCs w:val="24"/>
              </w:rPr>
            </w:pPr>
            <w:r w:rsidRPr="007634A1">
              <w:rPr>
                <w:b/>
                <w:szCs w:val="24"/>
                <w:u w:val="single"/>
              </w:rPr>
              <w:t>Уметь:</w:t>
            </w:r>
            <w:r w:rsidR="00C41825" w:rsidRPr="007634A1">
              <w:rPr>
                <w:szCs w:val="24"/>
              </w:rPr>
              <w:t xml:space="preserve"> анализировать данные о доходах, расходах, источниках</w:t>
            </w:r>
          </w:p>
          <w:p w:rsidR="000E3D5A" w:rsidRPr="007634A1" w:rsidRDefault="00C41825" w:rsidP="00C41825">
            <w:pPr>
              <w:pStyle w:val="ReportMain"/>
              <w:suppressAutoHyphens/>
              <w:jc w:val="both"/>
              <w:rPr>
                <w:szCs w:val="24"/>
              </w:rPr>
            </w:pPr>
            <w:r w:rsidRPr="007634A1">
              <w:rPr>
                <w:szCs w:val="24"/>
              </w:rPr>
              <w:t>финансирования дефицитов бюджетов публично-правовых образований, коммерческих организаций; анализировать социально-значимые проблемы и процессы, происходящие в финансовой системе России.</w:t>
            </w:r>
            <w:r w:rsidRPr="007634A1">
              <w:rPr>
                <w:b/>
                <w:szCs w:val="24"/>
                <w:u w:val="single"/>
              </w:rPr>
              <w:t xml:space="preserve"> </w:t>
            </w:r>
          </w:p>
        </w:tc>
        <w:tc>
          <w:tcPr>
            <w:tcW w:w="3349" w:type="dxa"/>
            <w:shd w:val="clear" w:color="auto" w:fill="auto"/>
          </w:tcPr>
          <w:p w:rsidR="000E3D5A" w:rsidRPr="007634A1" w:rsidRDefault="000E3D5A" w:rsidP="000E3D5A">
            <w:pPr>
              <w:pStyle w:val="ReportMain"/>
              <w:suppressAutoHyphens/>
              <w:rPr>
                <w:szCs w:val="24"/>
              </w:rPr>
            </w:pPr>
            <w:r w:rsidRPr="007634A1">
              <w:rPr>
                <w:b/>
                <w:szCs w:val="24"/>
              </w:rPr>
              <w:t>Блок B –</w:t>
            </w:r>
            <w:r w:rsidRPr="007634A1">
              <w:rPr>
                <w:szCs w:val="24"/>
              </w:rPr>
              <w:t xml:space="preserve"> задания реконструктивного уровня</w:t>
            </w:r>
          </w:p>
          <w:p w:rsidR="00C41825" w:rsidRPr="007634A1" w:rsidRDefault="00C41825" w:rsidP="000E3D5A">
            <w:pPr>
              <w:pStyle w:val="ReportMain"/>
              <w:suppressAutoHyphens/>
              <w:rPr>
                <w:szCs w:val="24"/>
              </w:rPr>
            </w:pPr>
          </w:p>
          <w:p w:rsidR="00CE7607" w:rsidRDefault="00D97323" w:rsidP="00CE7607">
            <w:pPr>
              <w:suppressAutoHyphens/>
              <w:spacing w:after="0" w:line="240" w:lineRule="auto"/>
              <w:rPr>
                <w:rFonts w:eastAsia="Times New Roman"/>
                <w:sz w:val="24"/>
                <w:szCs w:val="24"/>
                <w:lang w:eastAsia="ru-RU"/>
              </w:rPr>
            </w:pPr>
            <w:r w:rsidRPr="007634A1">
              <w:rPr>
                <w:rFonts w:eastAsia="Times New Roman"/>
                <w:sz w:val="24"/>
                <w:szCs w:val="24"/>
                <w:lang w:eastAsia="ru-RU"/>
              </w:rPr>
              <w:t>Р</w:t>
            </w:r>
            <w:r w:rsidR="00C41825" w:rsidRPr="007634A1">
              <w:rPr>
                <w:rFonts w:eastAsia="Times New Roman"/>
                <w:sz w:val="24"/>
                <w:szCs w:val="24"/>
                <w:lang w:eastAsia="ru-RU"/>
              </w:rPr>
              <w:t>ешение типовых задач.</w:t>
            </w:r>
          </w:p>
          <w:p w:rsidR="007634A1" w:rsidRPr="007634A1" w:rsidRDefault="007634A1" w:rsidP="00B60E8D">
            <w:pPr>
              <w:suppressAutoHyphens/>
              <w:spacing w:after="0" w:line="240" w:lineRule="auto"/>
              <w:rPr>
                <w:i/>
                <w:szCs w:val="24"/>
              </w:rPr>
            </w:pPr>
          </w:p>
        </w:tc>
      </w:tr>
      <w:tr w:rsidR="000E3D5A" w:rsidRPr="007634A1" w:rsidTr="00B60E8D">
        <w:tc>
          <w:tcPr>
            <w:tcW w:w="1843" w:type="dxa"/>
            <w:vMerge/>
            <w:shd w:val="clear" w:color="auto" w:fill="auto"/>
          </w:tcPr>
          <w:p w:rsidR="000E3D5A" w:rsidRPr="007634A1" w:rsidRDefault="000E3D5A" w:rsidP="000E3D5A">
            <w:pPr>
              <w:pStyle w:val="ReportMain"/>
              <w:suppressAutoHyphens/>
              <w:rPr>
                <w:szCs w:val="24"/>
              </w:rPr>
            </w:pPr>
          </w:p>
        </w:tc>
        <w:tc>
          <w:tcPr>
            <w:tcW w:w="4871" w:type="dxa"/>
            <w:shd w:val="clear" w:color="auto" w:fill="auto"/>
          </w:tcPr>
          <w:p w:rsidR="00C41825" w:rsidRPr="007634A1" w:rsidRDefault="000E3D5A" w:rsidP="00C41825">
            <w:pPr>
              <w:pStyle w:val="ReportMain"/>
              <w:suppressAutoHyphens/>
              <w:rPr>
                <w:szCs w:val="24"/>
              </w:rPr>
            </w:pPr>
            <w:r w:rsidRPr="007634A1">
              <w:rPr>
                <w:b/>
                <w:szCs w:val="24"/>
                <w:u w:val="single"/>
              </w:rPr>
              <w:t>Владеть:</w:t>
            </w:r>
            <w:r w:rsidR="00C41825" w:rsidRPr="007634A1">
              <w:rPr>
                <w:szCs w:val="24"/>
              </w:rPr>
              <w:t xml:space="preserve"> методиками анализа основных показателей бюджета и</w:t>
            </w:r>
          </w:p>
          <w:p w:rsidR="00C41825" w:rsidRPr="007634A1" w:rsidRDefault="00C41825" w:rsidP="00C41825">
            <w:pPr>
              <w:pStyle w:val="ReportMain"/>
              <w:suppressAutoHyphens/>
              <w:rPr>
                <w:szCs w:val="24"/>
              </w:rPr>
            </w:pPr>
            <w:r w:rsidRPr="007634A1">
              <w:rPr>
                <w:szCs w:val="24"/>
              </w:rPr>
              <w:t xml:space="preserve">финансово-хозяйственной деятельности </w:t>
            </w:r>
            <w:proofErr w:type="gramStart"/>
            <w:r w:rsidRPr="007634A1">
              <w:rPr>
                <w:szCs w:val="24"/>
              </w:rPr>
              <w:t>коммерческих</w:t>
            </w:r>
            <w:proofErr w:type="gramEnd"/>
          </w:p>
          <w:p w:rsidR="00C41825" w:rsidRPr="007634A1" w:rsidRDefault="00C41825" w:rsidP="00C41825">
            <w:pPr>
              <w:pStyle w:val="ReportMain"/>
              <w:suppressAutoHyphens/>
              <w:rPr>
                <w:szCs w:val="24"/>
              </w:rPr>
            </w:pPr>
            <w:r w:rsidRPr="007634A1">
              <w:rPr>
                <w:szCs w:val="24"/>
              </w:rPr>
              <w:t>организаций; навыками обработки данных о доходах и расходах</w:t>
            </w:r>
          </w:p>
          <w:p w:rsidR="000E3D5A" w:rsidRPr="007634A1" w:rsidRDefault="00C41825" w:rsidP="00C41825">
            <w:pPr>
              <w:pStyle w:val="ReportMain"/>
              <w:suppressAutoHyphens/>
              <w:rPr>
                <w:szCs w:val="24"/>
              </w:rPr>
            </w:pPr>
            <w:r w:rsidRPr="007634A1">
              <w:rPr>
                <w:szCs w:val="24"/>
              </w:rPr>
              <w:t>бюджета с целью обеспечения их сопоставимости.</w:t>
            </w:r>
          </w:p>
        </w:tc>
        <w:tc>
          <w:tcPr>
            <w:tcW w:w="3349" w:type="dxa"/>
            <w:shd w:val="clear" w:color="auto" w:fill="auto"/>
          </w:tcPr>
          <w:p w:rsidR="000E3D5A" w:rsidRPr="007634A1" w:rsidRDefault="000E3D5A" w:rsidP="000E3D5A">
            <w:pPr>
              <w:pStyle w:val="ReportMain"/>
              <w:suppressAutoHyphens/>
              <w:rPr>
                <w:szCs w:val="24"/>
              </w:rPr>
            </w:pPr>
            <w:r w:rsidRPr="007634A1">
              <w:rPr>
                <w:b/>
                <w:szCs w:val="24"/>
              </w:rPr>
              <w:t>Блок C –</w:t>
            </w:r>
            <w:r w:rsidRPr="007634A1">
              <w:rPr>
                <w:szCs w:val="24"/>
              </w:rPr>
              <w:t xml:space="preserve"> задания практико-ориентированного и/или исследовательского уровня</w:t>
            </w:r>
          </w:p>
          <w:p w:rsidR="00C41825" w:rsidRPr="007634A1" w:rsidRDefault="00C41825" w:rsidP="000E3D5A">
            <w:pPr>
              <w:pStyle w:val="ReportMain"/>
              <w:suppressAutoHyphens/>
              <w:rPr>
                <w:szCs w:val="24"/>
              </w:rPr>
            </w:pPr>
          </w:p>
          <w:p w:rsidR="00D97323" w:rsidRPr="007634A1" w:rsidRDefault="00D97323" w:rsidP="000E3D5A">
            <w:pPr>
              <w:pStyle w:val="ReportMain"/>
              <w:suppressAutoHyphens/>
              <w:rPr>
                <w:szCs w:val="24"/>
              </w:rPr>
            </w:pPr>
            <w:r w:rsidRPr="007634A1">
              <w:rPr>
                <w:szCs w:val="24"/>
              </w:rPr>
              <w:t>Творческие задания</w:t>
            </w:r>
          </w:p>
          <w:p w:rsidR="00C41825" w:rsidRPr="007634A1" w:rsidRDefault="00C41825" w:rsidP="000E3D5A">
            <w:pPr>
              <w:pStyle w:val="ReportMain"/>
              <w:suppressAutoHyphens/>
              <w:rPr>
                <w:szCs w:val="24"/>
              </w:rPr>
            </w:pPr>
            <w:r w:rsidRPr="007634A1">
              <w:rPr>
                <w:rFonts w:eastAsia="Times New Roman"/>
                <w:szCs w:val="24"/>
                <w:lang w:eastAsia="ru-RU"/>
              </w:rPr>
              <w:t>Выполнение курсовой работы</w:t>
            </w:r>
          </w:p>
          <w:p w:rsidR="000E3D5A" w:rsidRPr="007634A1" w:rsidRDefault="000E3D5A" w:rsidP="000E3D5A">
            <w:pPr>
              <w:pStyle w:val="ReportMain"/>
              <w:suppressAutoHyphens/>
              <w:rPr>
                <w:i/>
                <w:szCs w:val="24"/>
              </w:rPr>
            </w:pPr>
          </w:p>
        </w:tc>
      </w:tr>
      <w:tr w:rsidR="00C41825" w:rsidRPr="007634A1" w:rsidTr="00B60E8D">
        <w:tc>
          <w:tcPr>
            <w:tcW w:w="1843" w:type="dxa"/>
            <w:vMerge w:val="restart"/>
            <w:shd w:val="clear" w:color="auto" w:fill="auto"/>
          </w:tcPr>
          <w:p w:rsidR="00C41825" w:rsidRPr="007634A1" w:rsidRDefault="00C41825" w:rsidP="000E3D5A">
            <w:pPr>
              <w:pStyle w:val="ReportMain"/>
              <w:suppressAutoHyphens/>
              <w:rPr>
                <w:b/>
                <w:szCs w:val="24"/>
              </w:rPr>
            </w:pPr>
            <w:r w:rsidRPr="007634A1">
              <w:rPr>
                <w:b/>
                <w:szCs w:val="24"/>
              </w:rPr>
              <w:t>ПК-5:</w:t>
            </w:r>
          </w:p>
          <w:p w:rsidR="00C41825" w:rsidRPr="007634A1" w:rsidRDefault="00C41825" w:rsidP="000E3D5A">
            <w:pPr>
              <w:pStyle w:val="ReportMain"/>
              <w:suppressAutoHyphens/>
              <w:rPr>
                <w:szCs w:val="24"/>
              </w:rPr>
            </w:pPr>
            <w:r w:rsidRPr="007634A1">
              <w:rPr>
                <w:szCs w:val="24"/>
              </w:rPr>
              <w:t xml:space="preserve">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w:t>
            </w:r>
            <w:r w:rsidRPr="007634A1">
              <w:rPr>
                <w:szCs w:val="24"/>
              </w:rPr>
              <w:lastRenderedPageBreak/>
              <w:t>решений</w:t>
            </w:r>
          </w:p>
        </w:tc>
        <w:tc>
          <w:tcPr>
            <w:tcW w:w="4871" w:type="dxa"/>
            <w:shd w:val="clear" w:color="auto" w:fill="auto"/>
          </w:tcPr>
          <w:p w:rsidR="00C41825" w:rsidRPr="007634A1" w:rsidRDefault="00C41825" w:rsidP="00C41825">
            <w:pPr>
              <w:autoSpaceDE w:val="0"/>
              <w:autoSpaceDN w:val="0"/>
              <w:adjustRightInd w:val="0"/>
              <w:spacing w:after="0" w:line="240" w:lineRule="auto"/>
              <w:rPr>
                <w:sz w:val="24"/>
                <w:szCs w:val="24"/>
                <w:lang w:eastAsia="ru-RU"/>
              </w:rPr>
            </w:pPr>
            <w:r w:rsidRPr="007634A1">
              <w:rPr>
                <w:b/>
                <w:sz w:val="24"/>
                <w:szCs w:val="24"/>
                <w:u w:val="single"/>
              </w:rPr>
              <w:lastRenderedPageBreak/>
              <w:t>Знать:</w:t>
            </w:r>
            <w:r w:rsidRPr="007634A1">
              <w:rPr>
                <w:rFonts w:eastAsia="Times New Roman"/>
                <w:sz w:val="24"/>
                <w:szCs w:val="24"/>
              </w:rPr>
              <w:t xml:space="preserve"> </w:t>
            </w:r>
            <w:r w:rsidRPr="007634A1">
              <w:rPr>
                <w:sz w:val="24"/>
                <w:szCs w:val="24"/>
                <w:lang w:eastAsia="ru-RU"/>
              </w:rPr>
              <w:t>содержание финансовой, бухгалте</w:t>
            </w:r>
            <w:r w:rsidRPr="007634A1">
              <w:rPr>
                <w:sz w:val="24"/>
                <w:szCs w:val="24"/>
                <w:lang w:eastAsia="ru-RU"/>
              </w:rPr>
              <w:t>р</w:t>
            </w:r>
            <w:r w:rsidRPr="007634A1">
              <w:rPr>
                <w:sz w:val="24"/>
                <w:szCs w:val="24"/>
                <w:lang w:eastAsia="ru-RU"/>
              </w:rPr>
              <w:t>ской и иной информации,</w:t>
            </w:r>
          </w:p>
          <w:p w:rsidR="00C41825" w:rsidRPr="007634A1" w:rsidRDefault="00C41825" w:rsidP="00C41825">
            <w:pPr>
              <w:autoSpaceDE w:val="0"/>
              <w:autoSpaceDN w:val="0"/>
              <w:adjustRightInd w:val="0"/>
              <w:spacing w:after="0" w:line="240" w:lineRule="auto"/>
              <w:rPr>
                <w:sz w:val="24"/>
                <w:szCs w:val="24"/>
              </w:rPr>
            </w:pPr>
            <w:proofErr w:type="gramStart"/>
            <w:r w:rsidRPr="007634A1">
              <w:rPr>
                <w:sz w:val="24"/>
                <w:szCs w:val="24"/>
                <w:lang w:eastAsia="ru-RU"/>
              </w:rPr>
              <w:t>представленной в отчетности коммерческих организаций, в отчетности по исполнению бюджета публично-правового образования.</w:t>
            </w:r>
            <w:proofErr w:type="gramEnd"/>
          </w:p>
        </w:tc>
        <w:tc>
          <w:tcPr>
            <w:tcW w:w="3349" w:type="dxa"/>
            <w:shd w:val="clear" w:color="auto" w:fill="auto"/>
          </w:tcPr>
          <w:p w:rsidR="00C41825" w:rsidRPr="007634A1" w:rsidRDefault="00C41825" w:rsidP="00185BAE">
            <w:pPr>
              <w:pStyle w:val="ReportMain"/>
              <w:suppressAutoHyphens/>
              <w:rPr>
                <w:szCs w:val="24"/>
              </w:rPr>
            </w:pPr>
            <w:r w:rsidRPr="007634A1">
              <w:rPr>
                <w:b/>
                <w:szCs w:val="24"/>
              </w:rPr>
              <w:t>Блок A –</w:t>
            </w:r>
            <w:r w:rsidRPr="007634A1">
              <w:rPr>
                <w:szCs w:val="24"/>
              </w:rPr>
              <w:t xml:space="preserve"> задания репродуктивного уровня</w:t>
            </w:r>
          </w:p>
          <w:p w:rsidR="00C41825" w:rsidRPr="007634A1" w:rsidRDefault="00C41825" w:rsidP="00185BAE">
            <w:pPr>
              <w:pStyle w:val="ReportMain"/>
              <w:suppressAutoHyphens/>
              <w:rPr>
                <w:szCs w:val="24"/>
              </w:rPr>
            </w:pPr>
          </w:p>
          <w:p w:rsidR="00AC23EC" w:rsidRPr="007634A1" w:rsidRDefault="00AC23EC" w:rsidP="00185BAE">
            <w:pPr>
              <w:suppressAutoHyphens/>
              <w:spacing w:after="0" w:line="240" w:lineRule="auto"/>
              <w:rPr>
                <w:rFonts w:eastAsia="Times New Roman"/>
                <w:sz w:val="24"/>
                <w:szCs w:val="24"/>
                <w:lang w:eastAsia="ru-RU"/>
              </w:rPr>
            </w:pPr>
            <w:r w:rsidRPr="007634A1">
              <w:rPr>
                <w:rFonts w:eastAsia="Times New Roman"/>
                <w:sz w:val="24"/>
                <w:szCs w:val="24"/>
                <w:lang w:eastAsia="ru-RU"/>
              </w:rPr>
              <w:t xml:space="preserve">Тестирование. </w:t>
            </w:r>
          </w:p>
          <w:p w:rsidR="00AC23EC" w:rsidRPr="007634A1" w:rsidRDefault="00AC23EC" w:rsidP="00185BAE">
            <w:pPr>
              <w:pStyle w:val="ReportMain"/>
              <w:suppressAutoHyphens/>
              <w:rPr>
                <w:rFonts w:eastAsia="Times New Roman"/>
                <w:szCs w:val="24"/>
                <w:lang w:eastAsia="ru-RU"/>
              </w:rPr>
            </w:pPr>
            <w:r w:rsidRPr="007634A1">
              <w:rPr>
                <w:rFonts w:eastAsia="Times New Roman"/>
                <w:szCs w:val="24"/>
                <w:lang w:eastAsia="ru-RU"/>
              </w:rPr>
              <w:t>Устное индивидуальное собеседование – опрос.</w:t>
            </w:r>
          </w:p>
          <w:p w:rsidR="00C41825" w:rsidRPr="007634A1" w:rsidRDefault="00AC23EC" w:rsidP="00185BAE">
            <w:pPr>
              <w:pStyle w:val="ReportMain"/>
              <w:suppressAutoHyphens/>
              <w:rPr>
                <w:rFonts w:eastAsia="Times New Roman"/>
                <w:szCs w:val="24"/>
                <w:lang w:eastAsia="ru-RU"/>
              </w:rPr>
            </w:pPr>
            <w:r w:rsidRPr="007634A1">
              <w:rPr>
                <w:rFonts w:eastAsia="Times New Roman"/>
                <w:szCs w:val="24"/>
                <w:lang w:eastAsia="ru-RU"/>
              </w:rPr>
              <w:t>Коллективное обсуждение проблемных  вопросов</w:t>
            </w:r>
            <w:r w:rsidR="00185BAE" w:rsidRPr="007634A1">
              <w:rPr>
                <w:rFonts w:eastAsia="Times New Roman"/>
                <w:szCs w:val="24"/>
                <w:lang w:eastAsia="ru-RU"/>
              </w:rPr>
              <w:t xml:space="preserve"> теории и практики финансов.</w:t>
            </w:r>
          </w:p>
          <w:p w:rsidR="007634A1" w:rsidRPr="007634A1" w:rsidRDefault="007634A1" w:rsidP="00B60E8D">
            <w:pPr>
              <w:pStyle w:val="ReportMain"/>
              <w:suppressAutoHyphens/>
              <w:rPr>
                <w:i/>
                <w:szCs w:val="24"/>
              </w:rPr>
            </w:pPr>
          </w:p>
        </w:tc>
      </w:tr>
      <w:tr w:rsidR="00C41825" w:rsidRPr="007634A1" w:rsidTr="00B60E8D">
        <w:tc>
          <w:tcPr>
            <w:tcW w:w="1843" w:type="dxa"/>
            <w:vMerge/>
            <w:shd w:val="clear" w:color="auto" w:fill="auto"/>
          </w:tcPr>
          <w:p w:rsidR="00C41825" w:rsidRPr="007634A1" w:rsidRDefault="00C41825" w:rsidP="000E3D5A">
            <w:pPr>
              <w:pStyle w:val="ReportMain"/>
              <w:suppressAutoHyphens/>
              <w:rPr>
                <w:szCs w:val="24"/>
              </w:rPr>
            </w:pPr>
          </w:p>
        </w:tc>
        <w:tc>
          <w:tcPr>
            <w:tcW w:w="4871" w:type="dxa"/>
            <w:shd w:val="clear" w:color="auto" w:fill="auto"/>
          </w:tcPr>
          <w:p w:rsidR="00C41825" w:rsidRPr="007634A1" w:rsidRDefault="00C41825" w:rsidP="00C41825">
            <w:pPr>
              <w:autoSpaceDE w:val="0"/>
              <w:autoSpaceDN w:val="0"/>
              <w:adjustRightInd w:val="0"/>
              <w:spacing w:after="0" w:line="240" w:lineRule="auto"/>
              <w:rPr>
                <w:sz w:val="24"/>
                <w:szCs w:val="24"/>
                <w:lang w:eastAsia="ru-RU"/>
              </w:rPr>
            </w:pPr>
            <w:r w:rsidRPr="007634A1">
              <w:rPr>
                <w:b/>
                <w:sz w:val="24"/>
                <w:szCs w:val="24"/>
                <w:u w:val="single"/>
              </w:rPr>
              <w:t>Уметь:</w:t>
            </w:r>
            <w:r w:rsidRPr="007634A1">
              <w:rPr>
                <w:rFonts w:eastAsia="Times New Roman"/>
                <w:sz w:val="24"/>
                <w:szCs w:val="24"/>
              </w:rPr>
              <w:t xml:space="preserve"> </w:t>
            </w:r>
            <w:r w:rsidRPr="007634A1">
              <w:rPr>
                <w:sz w:val="24"/>
                <w:szCs w:val="24"/>
                <w:lang w:eastAsia="ru-RU"/>
              </w:rPr>
              <w:t>анализировать применительно к р</w:t>
            </w:r>
            <w:r w:rsidRPr="007634A1">
              <w:rPr>
                <w:sz w:val="24"/>
                <w:szCs w:val="24"/>
                <w:lang w:eastAsia="ru-RU"/>
              </w:rPr>
              <w:t>е</w:t>
            </w:r>
            <w:r w:rsidRPr="007634A1">
              <w:rPr>
                <w:sz w:val="24"/>
                <w:szCs w:val="24"/>
                <w:lang w:eastAsia="ru-RU"/>
              </w:rPr>
              <w:t>шению финансовых задач</w:t>
            </w:r>
          </w:p>
          <w:p w:rsidR="00C41825" w:rsidRPr="007634A1" w:rsidRDefault="00C41825" w:rsidP="00C41825">
            <w:pPr>
              <w:autoSpaceDE w:val="0"/>
              <w:autoSpaceDN w:val="0"/>
              <w:adjustRightInd w:val="0"/>
              <w:spacing w:after="0" w:line="240" w:lineRule="auto"/>
              <w:rPr>
                <w:sz w:val="24"/>
                <w:szCs w:val="24"/>
                <w:lang w:eastAsia="ru-RU"/>
              </w:rPr>
            </w:pPr>
            <w:r w:rsidRPr="007634A1">
              <w:rPr>
                <w:sz w:val="24"/>
                <w:szCs w:val="24"/>
                <w:lang w:eastAsia="ru-RU"/>
              </w:rPr>
              <w:t>финансовую, бухгалтерскую и иную инфо</w:t>
            </w:r>
            <w:r w:rsidRPr="007634A1">
              <w:rPr>
                <w:sz w:val="24"/>
                <w:szCs w:val="24"/>
                <w:lang w:eastAsia="ru-RU"/>
              </w:rPr>
              <w:t>р</w:t>
            </w:r>
            <w:r w:rsidRPr="007634A1">
              <w:rPr>
                <w:sz w:val="24"/>
                <w:szCs w:val="24"/>
                <w:lang w:eastAsia="ru-RU"/>
              </w:rPr>
              <w:t xml:space="preserve">мацию, содержащуюся </w:t>
            </w:r>
            <w:proofErr w:type="gramStart"/>
            <w:r w:rsidRPr="007634A1">
              <w:rPr>
                <w:sz w:val="24"/>
                <w:szCs w:val="24"/>
                <w:lang w:eastAsia="ru-RU"/>
              </w:rPr>
              <w:t>в</w:t>
            </w:r>
            <w:proofErr w:type="gramEnd"/>
          </w:p>
          <w:p w:rsidR="00C41825" w:rsidRPr="007634A1" w:rsidRDefault="00C41825" w:rsidP="00C41825">
            <w:pPr>
              <w:autoSpaceDE w:val="0"/>
              <w:autoSpaceDN w:val="0"/>
              <w:adjustRightInd w:val="0"/>
              <w:spacing w:after="0" w:line="240" w:lineRule="auto"/>
              <w:rPr>
                <w:sz w:val="24"/>
                <w:szCs w:val="24"/>
                <w:lang w:eastAsia="ru-RU"/>
              </w:rPr>
            </w:pPr>
            <w:r w:rsidRPr="007634A1">
              <w:rPr>
                <w:sz w:val="24"/>
                <w:szCs w:val="24"/>
                <w:lang w:eastAsia="ru-RU"/>
              </w:rPr>
              <w:t>отчетности коммерческих организаций, в о</w:t>
            </w:r>
            <w:r w:rsidRPr="007634A1">
              <w:rPr>
                <w:sz w:val="24"/>
                <w:szCs w:val="24"/>
                <w:lang w:eastAsia="ru-RU"/>
              </w:rPr>
              <w:t>т</w:t>
            </w:r>
            <w:r w:rsidRPr="007634A1">
              <w:rPr>
                <w:sz w:val="24"/>
                <w:szCs w:val="24"/>
                <w:lang w:eastAsia="ru-RU"/>
              </w:rPr>
              <w:t>четности по исполнению</w:t>
            </w:r>
          </w:p>
          <w:p w:rsidR="00C41825" w:rsidRPr="007634A1" w:rsidRDefault="00C41825" w:rsidP="00C41825">
            <w:pPr>
              <w:autoSpaceDE w:val="0"/>
              <w:autoSpaceDN w:val="0"/>
              <w:adjustRightInd w:val="0"/>
              <w:spacing w:after="0" w:line="240" w:lineRule="auto"/>
              <w:rPr>
                <w:sz w:val="24"/>
                <w:szCs w:val="24"/>
              </w:rPr>
            </w:pPr>
            <w:r w:rsidRPr="007634A1">
              <w:rPr>
                <w:sz w:val="24"/>
                <w:szCs w:val="24"/>
                <w:lang w:eastAsia="ru-RU"/>
              </w:rPr>
              <w:t>бюджета публично-правового образования.</w:t>
            </w:r>
          </w:p>
        </w:tc>
        <w:tc>
          <w:tcPr>
            <w:tcW w:w="3349" w:type="dxa"/>
            <w:shd w:val="clear" w:color="auto" w:fill="auto"/>
          </w:tcPr>
          <w:p w:rsidR="00C41825" w:rsidRPr="007634A1" w:rsidRDefault="00C41825" w:rsidP="00185BAE">
            <w:pPr>
              <w:pStyle w:val="ReportMain"/>
              <w:suppressAutoHyphens/>
              <w:rPr>
                <w:szCs w:val="24"/>
              </w:rPr>
            </w:pPr>
            <w:r w:rsidRPr="007634A1">
              <w:rPr>
                <w:b/>
                <w:szCs w:val="24"/>
              </w:rPr>
              <w:t>Блок B –</w:t>
            </w:r>
            <w:r w:rsidRPr="007634A1">
              <w:rPr>
                <w:szCs w:val="24"/>
              </w:rPr>
              <w:t xml:space="preserve"> задания реконструктивного уровня</w:t>
            </w:r>
          </w:p>
          <w:p w:rsidR="00C41825" w:rsidRPr="007634A1" w:rsidRDefault="00C41825" w:rsidP="00185BAE">
            <w:pPr>
              <w:pStyle w:val="ReportMain"/>
              <w:suppressAutoHyphens/>
              <w:rPr>
                <w:szCs w:val="24"/>
              </w:rPr>
            </w:pPr>
          </w:p>
          <w:p w:rsidR="00C41825" w:rsidRPr="007634A1" w:rsidRDefault="00D97323" w:rsidP="00185BAE">
            <w:pPr>
              <w:suppressAutoHyphens/>
              <w:spacing w:after="0" w:line="240" w:lineRule="auto"/>
              <w:rPr>
                <w:rFonts w:eastAsia="Times New Roman"/>
                <w:sz w:val="24"/>
                <w:szCs w:val="24"/>
                <w:lang w:eastAsia="ru-RU"/>
              </w:rPr>
            </w:pPr>
            <w:r w:rsidRPr="007634A1">
              <w:rPr>
                <w:rFonts w:eastAsia="Times New Roman"/>
                <w:sz w:val="24"/>
                <w:szCs w:val="24"/>
                <w:lang w:eastAsia="ru-RU"/>
              </w:rPr>
              <w:t>Р</w:t>
            </w:r>
            <w:r w:rsidR="00C41825" w:rsidRPr="007634A1">
              <w:rPr>
                <w:rFonts w:eastAsia="Times New Roman"/>
                <w:sz w:val="24"/>
                <w:szCs w:val="24"/>
                <w:lang w:eastAsia="ru-RU"/>
              </w:rPr>
              <w:t>ешение типовых задач.</w:t>
            </w:r>
          </w:p>
          <w:p w:rsidR="007634A1" w:rsidRPr="007634A1" w:rsidRDefault="007634A1" w:rsidP="00B60E8D">
            <w:pPr>
              <w:pStyle w:val="ReportMain"/>
              <w:suppressAutoHyphens/>
              <w:rPr>
                <w:i/>
                <w:szCs w:val="24"/>
              </w:rPr>
            </w:pPr>
          </w:p>
        </w:tc>
      </w:tr>
      <w:tr w:rsidR="00C41825" w:rsidRPr="007634A1" w:rsidTr="00B60E8D">
        <w:tc>
          <w:tcPr>
            <w:tcW w:w="1843" w:type="dxa"/>
            <w:vMerge/>
            <w:shd w:val="clear" w:color="auto" w:fill="auto"/>
          </w:tcPr>
          <w:p w:rsidR="00C41825" w:rsidRPr="007634A1" w:rsidRDefault="00C41825" w:rsidP="000E3D5A">
            <w:pPr>
              <w:pStyle w:val="ReportMain"/>
              <w:suppressAutoHyphens/>
              <w:rPr>
                <w:szCs w:val="24"/>
              </w:rPr>
            </w:pPr>
          </w:p>
        </w:tc>
        <w:tc>
          <w:tcPr>
            <w:tcW w:w="4871" w:type="dxa"/>
            <w:shd w:val="clear" w:color="auto" w:fill="auto"/>
          </w:tcPr>
          <w:p w:rsidR="00C41825" w:rsidRPr="007634A1" w:rsidRDefault="00C41825" w:rsidP="00C41825">
            <w:pPr>
              <w:autoSpaceDE w:val="0"/>
              <w:autoSpaceDN w:val="0"/>
              <w:adjustRightInd w:val="0"/>
              <w:spacing w:after="0" w:line="240" w:lineRule="auto"/>
              <w:rPr>
                <w:sz w:val="24"/>
                <w:szCs w:val="24"/>
                <w:lang w:eastAsia="ru-RU"/>
              </w:rPr>
            </w:pPr>
            <w:r w:rsidRPr="007634A1">
              <w:rPr>
                <w:b/>
                <w:sz w:val="24"/>
                <w:szCs w:val="24"/>
                <w:u w:val="single"/>
              </w:rPr>
              <w:t>Владеть:</w:t>
            </w:r>
            <w:r w:rsidRPr="007634A1">
              <w:rPr>
                <w:rFonts w:eastAsia="Times New Roman"/>
                <w:sz w:val="24"/>
                <w:szCs w:val="24"/>
              </w:rPr>
              <w:t xml:space="preserve"> </w:t>
            </w:r>
            <w:r w:rsidRPr="007634A1">
              <w:rPr>
                <w:sz w:val="24"/>
                <w:szCs w:val="24"/>
                <w:lang w:eastAsia="ru-RU"/>
              </w:rPr>
              <w:t>навыками интерпретации финанс</w:t>
            </w:r>
            <w:r w:rsidRPr="007634A1">
              <w:rPr>
                <w:sz w:val="24"/>
                <w:szCs w:val="24"/>
                <w:lang w:eastAsia="ru-RU"/>
              </w:rPr>
              <w:t>о</w:t>
            </w:r>
            <w:r w:rsidRPr="007634A1">
              <w:rPr>
                <w:sz w:val="24"/>
                <w:szCs w:val="24"/>
                <w:lang w:eastAsia="ru-RU"/>
              </w:rPr>
              <w:t>вой, бухгалтерской и иной информации, с</w:t>
            </w:r>
            <w:r w:rsidRPr="007634A1">
              <w:rPr>
                <w:sz w:val="24"/>
                <w:szCs w:val="24"/>
                <w:lang w:eastAsia="ru-RU"/>
              </w:rPr>
              <w:t>о</w:t>
            </w:r>
            <w:r w:rsidRPr="007634A1">
              <w:rPr>
                <w:sz w:val="24"/>
                <w:szCs w:val="24"/>
                <w:lang w:eastAsia="ru-RU"/>
              </w:rPr>
              <w:t>держащейся в отчетности организаций, в о</w:t>
            </w:r>
            <w:r w:rsidRPr="007634A1">
              <w:rPr>
                <w:sz w:val="24"/>
                <w:szCs w:val="24"/>
                <w:lang w:eastAsia="ru-RU"/>
              </w:rPr>
              <w:t>т</w:t>
            </w:r>
            <w:r w:rsidRPr="007634A1">
              <w:rPr>
                <w:sz w:val="24"/>
                <w:szCs w:val="24"/>
                <w:lang w:eastAsia="ru-RU"/>
              </w:rPr>
              <w:lastRenderedPageBreak/>
              <w:t>четности по исполнению бюджета публично-правового образования;</w:t>
            </w:r>
          </w:p>
          <w:p w:rsidR="00C41825" w:rsidRPr="007634A1" w:rsidRDefault="00C41825" w:rsidP="00C41825">
            <w:pPr>
              <w:autoSpaceDE w:val="0"/>
              <w:autoSpaceDN w:val="0"/>
              <w:adjustRightInd w:val="0"/>
              <w:spacing w:after="0" w:line="240" w:lineRule="auto"/>
              <w:rPr>
                <w:sz w:val="24"/>
                <w:szCs w:val="24"/>
              </w:rPr>
            </w:pPr>
            <w:r w:rsidRPr="007634A1">
              <w:rPr>
                <w:sz w:val="24"/>
                <w:szCs w:val="24"/>
                <w:lang w:eastAsia="ru-RU"/>
              </w:rPr>
              <w:t>навыками анализа состава и структуры о</w:t>
            </w:r>
            <w:r w:rsidRPr="007634A1">
              <w:rPr>
                <w:sz w:val="24"/>
                <w:szCs w:val="24"/>
                <w:lang w:eastAsia="ru-RU"/>
              </w:rPr>
              <w:t>с</w:t>
            </w:r>
            <w:r w:rsidRPr="007634A1">
              <w:rPr>
                <w:sz w:val="24"/>
                <w:szCs w:val="24"/>
                <w:lang w:eastAsia="ru-RU"/>
              </w:rPr>
              <w:t>новных характеристик бюджета публично-правового образования; навыками расчета финансовых результатов деятельности орг</w:t>
            </w:r>
            <w:r w:rsidRPr="007634A1">
              <w:rPr>
                <w:sz w:val="24"/>
                <w:szCs w:val="24"/>
                <w:lang w:eastAsia="ru-RU"/>
              </w:rPr>
              <w:t>а</w:t>
            </w:r>
            <w:r w:rsidRPr="007634A1">
              <w:rPr>
                <w:sz w:val="24"/>
                <w:szCs w:val="24"/>
                <w:lang w:eastAsia="ru-RU"/>
              </w:rPr>
              <w:t xml:space="preserve">низации; навыками </w:t>
            </w:r>
            <w:proofErr w:type="gramStart"/>
            <w:r w:rsidRPr="007634A1">
              <w:rPr>
                <w:sz w:val="24"/>
                <w:szCs w:val="24"/>
                <w:lang w:eastAsia="ru-RU"/>
              </w:rPr>
              <w:t>использования результ</w:t>
            </w:r>
            <w:r w:rsidRPr="007634A1">
              <w:rPr>
                <w:sz w:val="24"/>
                <w:szCs w:val="24"/>
                <w:lang w:eastAsia="ru-RU"/>
              </w:rPr>
              <w:t>а</w:t>
            </w:r>
            <w:r w:rsidRPr="007634A1">
              <w:rPr>
                <w:sz w:val="24"/>
                <w:szCs w:val="24"/>
                <w:lang w:eastAsia="ru-RU"/>
              </w:rPr>
              <w:t>тов анализа финансовой отчетности орган</w:t>
            </w:r>
            <w:r w:rsidRPr="007634A1">
              <w:rPr>
                <w:sz w:val="24"/>
                <w:szCs w:val="24"/>
                <w:lang w:eastAsia="ru-RU"/>
              </w:rPr>
              <w:t>и</w:t>
            </w:r>
            <w:r w:rsidRPr="007634A1">
              <w:rPr>
                <w:sz w:val="24"/>
                <w:szCs w:val="24"/>
                <w:lang w:eastAsia="ru-RU"/>
              </w:rPr>
              <w:t>заций</w:t>
            </w:r>
            <w:proofErr w:type="gramEnd"/>
            <w:r w:rsidRPr="007634A1">
              <w:rPr>
                <w:sz w:val="24"/>
                <w:szCs w:val="24"/>
                <w:lang w:eastAsia="ru-RU"/>
              </w:rPr>
              <w:t xml:space="preserve"> и публично-правовых образований для оценки принятых управленческих решений и обоснования предложений для принятия управленческих решений.</w:t>
            </w:r>
          </w:p>
        </w:tc>
        <w:tc>
          <w:tcPr>
            <w:tcW w:w="3349" w:type="dxa"/>
            <w:shd w:val="clear" w:color="auto" w:fill="auto"/>
          </w:tcPr>
          <w:p w:rsidR="00C41825" w:rsidRPr="007634A1" w:rsidRDefault="00C41825">
            <w:pPr>
              <w:pStyle w:val="ReportMain"/>
              <w:suppressAutoHyphens/>
              <w:spacing w:line="276" w:lineRule="auto"/>
              <w:rPr>
                <w:szCs w:val="24"/>
              </w:rPr>
            </w:pPr>
            <w:r w:rsidRPr="007634A1">
              <w:rPr>
                <w:b/>
                <w:szCs w:val="24"/>
              </w:rPr>
              <w:lastRenderedPageBreak/>
              <w:t>Блок C –</w:t>
            </w:r>
            <w:r w:rsidRPr="007634A1">
              <w:rPr>
                <w:szCs w:val="24"/>
              </w:rPr>
              <w:t xml:space="preserve"> задания практико-ориентированного и/или исследовательского уровня</w:t>
            </w:r>
          </w:p>
          <w:p w:rsidR="00D97323" w:rsidRPr="007634A1" w:rsidRDefault="00D97323" w:rsidP="00D97323">
            <w:pPr>
              <w:pStyle w:val="ReportMain"/>
              <w:suppressAutoHyphens/>
              <w:rPr>
                <w:szCs w:val="24"/>
              </w:rPr>
            </w:pPr>
          </w:p>
          <w:p w:rsidR="00D97323" w:rsidRPr="007634A1" w:rsidRDefault="00D97323" w:rsidP="00D97323">
            <w:pPr>
              <w:pStyle w:val="ReportMain"/>
              <w:suppressAutoHyphens/>
              <w:rPr>
                <w:szCs w:val="24"/>
              </w:rPr>
            </w:pPr>
            <w:r w:rsidRPr="007634A1">
              <w:rPr>
                <w:szCs w:val="24"/>
              </w:rPr>
              <w:t>Творческие задания</w:t>
            </w:r>
          </w:p>
          <w:p w:rsidR="00C41825" w:rsidRPr="007634A1" w:rsidRDefault="00C41825">
            <w:pPr>
              <w:pStyle w:val="ReportMain"/>
              <w:suppressAutoHyphens/>
              <w:spacing w:line="276" w:lineRule="auto"/>
              <w:rPr>
                <w:szCs w:val="24"/>
              </w:rPr>
            </w:pPr>
          </w:p>
          <w:p w:rsidR="00C41825" w:rsidRPr="007634A1" w:rsidRDefault="00C41825">
            <w:pPr>
              <w:pStyle w:val="ReportMain"/>
              <w:suppressAutoHyphens/>
              <w:spacing w:line="276" w:lineRule="auto"/>
              <w:rPr>
                <w:szCs w:val="24"/>
              </w:rPr>
            </w:pPr>
            <w:r w:rsidRPr="007634A1">
              <w:rPr>
                <w:rFonts w:eastAsia="Times New Roman"/>
                <w:szCs w:val="24"/>
                <w:lang w:eastAsia="ru-RU"/>
              </w:rPr>
              <w:t>Выполнение курсовой работы</w:t>
            </w:r>
          </w:p>
          <w:p w:rsidR="00C41825" w:rsidRPr="007634A1" w:rsidRDefault="00C41825">
            <w:pPr>
              <w:pStyle w:val="ReportMain"/>
              <w:suppressAutoHyphens/>
              <w:spacing w:line="276" w:lineRule="auto"/>
              <w:rPr>
                <w:i/>
                <w:szCs w:val="24"/>
              </w:rPr>
            </w:pPr>
          </w:p>
        </w:tc>
      </w:tr>
      <w:tr w:rsidR="00C41825" w:rsidRPr="007634A1" w:rsidTr="00B60E8D">
        <w:tc>
          <w:tcPr>
            <w:tcW w:w="1843" w:type="dxa"/>
            <w:vMerge w:val="restart"/>
            <w:shd w:val="clear" w:color="auto" w:fill="auto"/>
          </w:tcPr>
          <w:p w:rsidR="00C41825" w:rsidRPr="007634A1" w:rsidRDefault="00C41825" w:rsidP="000E3D5A">
            <w:pPr>
              <w:pStyle w:val="ReportMain"/>
              <w:suppressAutoHyphens/>
              <w:rPr>
                <w:b/>
                <w:szCs w:val="24"/>
              </w:rPr>
            </w:pPr>
            <w:r w:rsidRPr="007634A1">
              <w:rPr>
                <w:b/>
                <w:szCs w:val="24"/>
              </w:rPr>
              <w:lastRenderedPageBreak/>
              <w:t>ПК-7:</w:t>
            </w:r>
          </w:p>
          <w:p w:rsidR="00C41825" w:rsidRPr="007634A1" w:rsidRDefault="00C41825" w:rsidP="000E3D5A">
            <w:pPr>
              <w:pStyle w:val="ReportMain"/>
              <w:suppressAutoHyphens/>
              <w:rPr>
                <w:szCs w:val="24"/>
              </w:rPr>
            </w:pPr>
            <w:r w:rsidRPr="007634A1">
              <w:rPr>
                <w:szCs w:val="24"/>
              </w:rPr>
              <w:t>способностью,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4871" w:type="dxa"/>
            <w:shd w:val="clear" w:color="auto" w:fill="auto"/>
          </w:tcPr>
          <w:p w:rsidR="00C41825" w:rsidRPr="007634A1" w:rsidRDefault="00C41825" w:rsidP="00C41825">
            <w:pPr>
              <w:autoSpaceDE w:val="0"/>
              <w:autoSpaceDN w:val="0"/>
              <w:adjustRightInd w:val="0"/>
              <w:spacing w:after="0" w:line="240" w:lineRule="auto"/>
              <w:rPr>
                <w:sz w:val="24"/>
                <w:szCs w:val="24"/>
                <w:lang w:eastAsia="ru-RU"/>
              </w:rPr>
            </w:pPr>
            <w:r w:rsidRPr="007634A1">
              <w:rPr>
                <w:b/>
                <w:sz w:val="24"/>
                <w:szCs w:val="24"/>
                <w:u w:val="single"/>
              </w:rPr>
              <w:t>Знать:</w:t>
            </w:r>
            <w:r w:rsidRPr="007634A1">
              <w:rPr>
                <w:sz w:val="24"/>
                <w:szCs w:val="24"/>
                <w:lang w:eastAsia="ru-RU"/>
              </w:rPr>
              <w:t xml:space="preserve"> отечественные и зарубежные исто</w:t>
            </w:r>
            <w:r w:rsidRPr="007634A1">
              <w:rPr>
                <w:sz w:val="24"/>
                <w:szCs w:val="24"/>
                <w:lang w:eastAsia="ru-RU"/>
              </w:rPr>
              <w:t>ч</w:t>
            </w:r>
            <w:r w:rsidRPr="007634A1">
              <w:rPr>
                <w:sz w:val="24"/>
                <w:szCs w:val="24"/>
                <w:lang w:eastAsia="ru-RU"/>
              </w:rPr>
              <w:t xml:space="preserve">ники информации </w:t>
            </w:r>
            <w:proofErr w:type="gramStart"/>
            <w:r w:rsidRPr="007634A1">
              <w:rPr>
                <w:sz w:val="24"/>
                <w:szCs w:val="24"/>
                <w:lang w:eastAsia="ru-RU"/>
              </w:rPr>
              <w:t>по</w:t>
            </w:r>
            <w:proofErr w:type="gramEnd"/>
          </w:p>
          <w:p w:rsidR="00C41825" w:rsidRPr="007634A1" w:rsidRDefault="00C41825" w:rsidP="00C41825">
            <w:pPr>
              <w:autoSpaceDE w:val="0"/>
              <w:autoSpaceDN w:val="0"/>
              <w:adjustRightInd w:val="0"/>
              <w:spacing w:after="0" w:line="240" w:lineRule="auto"/>
              <w:rPr>
                <w:sz w:val="24"/>
                <w:szCs w:val="24"/>
                <w:lang w:eastAsia="ru-RU"/>
              </w:rPr>
            </w:pPr>
            <w:r w:rsidRPr="007634A1">
              <w:rPr>
                <w:sz w:val="24"/>
                <w:szCs w:val="24"/>
                <w:lang w:eastAsia="ru-RU"/>
              </w:rPr>
              <w:t>вопросам управления финансовыми ресурс</w:t>
            </w:r>
            <w:r w:rsidRPr="007634A1">
              <w:rPr>
                <w:sz w:val="24"/>
                <w:szCs w:val="24"/>
                <w:lang w:eastAsia="ru-RU"/>
              </w:rPr>
              <w:t>а</w:t>
            </w:r>
            <w:r w:rsidRPr="007634A1">
              <w:rPr>
                <w:sz w:val="24"/>
                <w:szCs w:val="24"/>
                <w:lang w:eastAsia="ru-RU"/>
              </w:rPr>
              <w:t>ми государства и</w:t>
            </w:r>
          </w:p>
          <w:p w:rsidR="00C41825" w:rsidRPr="007634A1" w:rsidRDefault="00C41825" w:rsidP="00C41825">
            <w:pPr>
              <w:autoSpaceDE w:val="0"/>
              <w:autoSpaceDN w:val="0"/>
              <w:adjustRightInd w:val="0"/>
              <w:spacing w:after="0" w:line="240" w:lineRule="auto"/>
              <w:rPr>
                <w:sz w:val="24"/>
                <w:szCs w:val="24"/>
              </w:rPr>
            </w:pPr>
            <w:r w:rsidRPr="007634A1">
              <w:rPr>
                <w:sz w:val="24"/>
                <w:szCs w:val="24"/>
                <w:lang w:eastAsia="ru-RU"/>
              </w:rPr>
              <w:t>коммерческих организаций.</w:t>
            </w:r>
          </w:p>
        </w:tc>
        <w:tc>
          <w:tcPr>
            <w:tcW w:w="3349" w:type="dxa"/>
            <w:shd w:val="clear" w:color="auto" w:fill="auto"/>
          </w:tcPr>
          <w:p w:rsidR="00AC23EC" w:rsidRPr="007634A1" w:rsidRDefault="00C41825">
            <w:pPr>
              <w:pStyle w:val="ReportMain"/>
              <w:suppressAutoHyphens/>
              <w:spacing w:line="276" w:lineRule="auto"/>
              <w:rPr>
                <w:szCs w:val="24"/>
              </w:rPr>
            </w:pPr>
            <w:r w:rsidRPr="007634A1">
              <w:rPr>
                <w:b/>
                <w:szCs w:val="24"/>
              </w:rPr>
              <w:t>Блок A –</w:t>
            </w:r>
            <w:r w:rsidRPr="007634A1">
              <w:rPr>
                <w:szCs w:val="24"/>
              </w:rPr>
              <w:t xml:space="preserve"> задания репродуктивного уровня</w:t>
            </w:r>
          </w:p>
          <w:p w:rsidR="00AC23EC" w:rsidRPr="007634A1" w:rsidRDefault="00AC23EC" w:rsidP="00AC23EC">
            <w:pPr>
              <w:suppressAutoHyphens/>
              <w:spacing w:after="0" w:line="240" w:lineRule="auto"/>
              <w:rPr>
                <w:rFonts w:eastAsia="Times New Roman"/>
                <w:sz w:val="24"/>
                <w:szCs w:val="24"/>
                <w:lang w:eastAsia="ru-RU"/>
              </w:rPr>
            </w:pPr>
            <w:r w:rsidRPr="007634A1">
              <w:rPr>
                <w:rFonts w:eastAsia="Times New Roman"/>
                <w:sz w:val="24"/>
                <w:szCs w:val="24"/>
                <w:lang w:eastAsia="ru-RU"/>
              </w:rPr>
              <w:t xml:space="preserve">Тестирование. </w:t>
            </w:r>
          </w:p>
          <w:p w:rsidR="00AC23EC" w:rsidRPr="007634A1" w:rsidRDefault="00AC23EC" w:rsidP="00AC23EC">
            <w:pPr>
              <w:pStyle w:val="ReportMain"/>
              <w:suppressAutoHyphens/>
              <w:rPr>
                <w:rFonts w:eastAsia="Times New Roman"/>
                <w:szCs w:val="24"/>
                <w:lang w:eastAsia="ru-RU"/>
              </w:rPr>
            </w:pPr>
            <w:r w:rsidRPr="007634A1">
              <w:rPr>
                <w:rFonts w:eastAsia="Times New Roman"/>
                <w:szCs w:val="24"/>
                <w:lang w:eastAsia="ru-RU"/>
              </w:rPr>
              <w:t>Устное индивидуальное собеседование – опрос.</w:t>
            </w:r>
          </w:p>
          <w:p w:rsidR="00C41825" w:rsidRPr="007634A1" w:rsidRDefault="00AC23EC" w:rsidP="00AC23EC">
            <w:pPr>
              <w:pStyle w:val="ReportMain"/>
              <w:suppressAutoHyphens/>
              <w:spacing w:line="276" w:lineRule="auto"/>
              <w:rPr>
                <w:rFonts w:eastAsia="Times New Roman"/>
                <w:szCs w:val="24"/>
                <w:lang w:eastAsia="ru-RU"/>
              </w:rPr>
            </w:pPr>
            <w:r w:rsidRPr="007634A1">
              <w:rPr>
                <w:rFonts w:eastAsia="Times New Roman"/>
                <w:szCs w:val="24"/>
                <w:lang w:eastAsia="ru-RU"/>
              </w:rPr>
              <w:t>Коллективное обсуждение проблемных  вопросов</w:t>
            </w:r>
            <w:r w:rsidR="00185BAE" w:rsidRPr="007634A1">
              <w:rPr>
                <w:rFonts w:eastAsia="Times New Roman"/>
                <w:szCs w:val="24"/>
                <w:lang w:eastAsia="ru-RU"/>
              </w:rPr>
              <w:t xml:space="preserve"> теории и практики финансов.</w:t>
            </w:r>
          </w:p>
          <w:p w:rsidR="007634A1" w:rsidRPr="007634A1" w:rsidRDefault="007634A1" w:rsidP="00B60E8D">
            <w:pPr>
              <w:pStyle w:val="ReportMain"/>
              <w:suppressAutoHyphens/>
              <w:rPr>
                <w:i/>
                <w:szCs w:val="24"/>
              </w:rPr>
            </w:pPr>
          </w:p>
        </w:tc>
      </w:tr>
      <w:tr w:rsidR="00C41825" w:rsidRPr="007634A1" w:rsidTr="00B60E8D">
        <w:tc>
          <w:tcPr>
            <w:tcW w:w="1843" w:type="dxa"/>
            <w:vMerge/>
            <w:shd w:val="clear" w:color="auto" w:fill="auto"/>
          </w:tcPr>
          <w:p w:rsidR="00C41825" w:rsidRPr="007634A1" w:rsidRDefault="00C41825" w:rsidP="000E3D5A">
            <w:pPr>
              <w:pStyle w:val="ReportMain"/>
              <w:suppressAutoHyphens/>
              <w:rPr>
                <w:szCs w:val="24"/>
              </w:rPr>
            </w:pPr>
          </w:p>
        </w:tc>
        <w:tc>
          <w:tcPr>
            <w:tcW w:w="4871" w:type="dxa"/>
            <w:shd w:val="clear" w:color="auto" w:fill="auto"/>
          </w:tcPr>
          <w:p w:rsidR="00C41825" w:rsidRPr="007634A1" w:rsidRDefault="00C41825" w:rsidP="00C41825">
            <w:pPr>
              <w:autoSpaceDE w:val="0"/>
              <w:autoSpaceDN w:val="0"/>
              <w:adjustRightInd w:val="0"/>
              <w:spacing w:after="0" w:line="240" w:lineRule="auto"/>
              <w:rPr>
                <w:sz w:val="24"/>
                <w:szCs w:val="24"/>
                <w:lang w:eastAsia="ru-RU"/>
              </w:rPr>
            </w:pPr>
            <w:r w:rsidRPr="007634A1">
              <w:rPr>
                <w:b/>
                <w:sz w:val="24"/>
                <w:szCs w:val="24"/>
                <w:u w:val="single"/>
              </w:rPr>
              <w:t>Уметь:</w:t>
            </w:r>
            <w:r w:rsidRPr="007634A1">
              <w:rPr>
                <w:sz w:val="24"/>
                <w:szCs w:val="24"/>
                <w:lang w:eastAsia="ru-RU"/>
              </w:rPr>
              <w:t xml:space="preserve"> находить источники статистической информации и </w:t>
            </w:r>
            <w:proofErr w:type="gramStart"/>
            <w:r w:rsidRPr="007634A1">
              <w:rPr>
                <w:sz w:val="24"/>
                <w:szCs w:val="24"/>
                <w:lang w:eastAsia="ru-RU"/>
              </w:rPr>
              <w:t>научных</w:t>
            </w:r>
            <w:proofErr w:type="gramEnd"/>
          </w:p>
          <w:p w:rsidR="00C41825" w:rsidRPr="007634A1" w:rsidRDefault="00C41825" w:rsidP="00C41825">
            <w:pPr>
              <w:autoSpaceDE w:val="0"/>
              <w:autoSpaceDN w:val="0"/>
              <w:adjustRightInd w:val="0"/>
              <w:spacing w:after="0" w:line="240" w:lineRule="auto"/>
              <w:rPr>
                <w:sz w:val="24"/>
                <w:szCs w:val="24"/>
                <w:lang w:eastAsia="ru-RU"/>
              </w:rPr>
            </w:pPr>
            <w:r w:rsidRPr="007634A1">
              <w:rPr>
                <w:sz w:val="24"/>
                <w:szCs w:val="24"/>
                <w:lang w:eastAsia="ru-RU"/>
              </w:rPr>
              <w:t xml:space="preserve">исследований, в </w:t>
            </w:r>
            <w:proofErr w:type="spellStart"/>
            <w:r w:rsidRPr="007634A1">
              <w:rPr>
                <w:sz w:val="24"/>
                <w:szCs w:val="24"/>
                <w:lang w:eastAsia="ru-RU"/>
              </w:rPr>
              <w:t>т.ч</w:t>
            </w:r>
            <w:proofErr w:type="spellEnd"/>
            <w:r w:rsidRPr="007634A1">
              <w:rPr>
                <w:sz w:val="24"/>
                <w:szCs w:val="24"/>
                <w:lang w:eastAsia="ru-RU"/>
              </w:rPr>
              <w:t>. зарубежных, по вопросам функционирования и</w:t>
            </w:r>
          </w:p>
          <w:p w:rsidR="00C41825" w:rsidRPr="007634A1" w:rsidRDefault="00C41825" w:rsidP="00C41825">
            <w:pPr>
              <w:autoSpaceDE w:val="0"/>
              <w:autoSpaceDN w:val="0"/>
              <w:adjustRightInd w:val="0"/>
              <w:spacing w:after="0" w:line="240" w:lineRule="auto"/>
              <w:rPr>
                <w:sz w:val="24"/>
                <w:szCs w:val="24"/>
                <w:lang w:eastAsia="ru-RU"/>
              </w:rPr>
            </w:pPr>
            <w:r w:rsidRPr="007634A1">
              <w:rPr>
                <w:sz w:val="24"/>
                <w:szCs w:val="24"/>
                <w:lang w:eastAsia="ru-RU"/>
              </w:rPr>
              <w:t>развития финансовых отношений субъектов экономической системы; собирать, обобщать, анализировать, воспринимать информацию о влиянии различных инструментов финанс</w:t>
            </w:r>
            <w:r w:rsidRPr="007634A1">
              <w:rPr>
                <w:sz w:val="24"/>
                <w:szCs w:val="24"/>
                <w:lang w:eastAsia="ru-RU"/>
              </w:rPr>
              <w:t>о</w:t>
            </w:r>
            <w:r w:rsidRPr="007634A1">
              <w:rPr>
                <w:sz w:val="24"/>
                <w:szCs w:val="24"/>
                <w:lang w:eastAsia="ru-RU"/>
              </w:rPr>
              <w:t>вой</w:t>
            </w:r>
          </w:p>
          <w:p w:rsidR="00C41825" w:rsidRPr="007634A1" w:rsidRDefault="00C41825" w:rsidP="00C41825">
            <w:pPr>
              <w:autoSpaceDE w:val="0"/>
              <w:autoSpaceDN w:val="0"/>
              <w:adjustRightInd w:val="0"/>
              <w:spacing w:after="0" w:line="240" w:lineRule="auto"/>
              <w:rPr>
                <w:sz w:val="24"/>
                <w:szCs w:val="24"/>
                <w:lang w:eastAsia="ru-RU"/>
              </w:rPr>
            </w:pPr>
            <w:r w:rsidRPr="007634A1">
              <w:rPr>
                <w:sz w:val="24"/>
                <w:szCs w:val="24"/>
                <w:lang w:eastAsia="ru-RU"/>
              </w:rPr>
              <w:t>политики государства на изменение повед</w:t>
            </w:r>
            <w:r w:rsidRPr="007634A1">
              <w:rPr>
                <w:sz w:val="24"/>
                <w:szCs w:val="24"/>
                <w:lang w:eastAsia="ru-RU"/>
              </w:rPr>
              <w:t>е</w:t>
            </w:r>
            <w:r w:rsidRPr="007634A1">
              <w:rPr>
                <w:sz w:val="24"/>
                <w:szCs w:val="24"/>
                <w:lang w:eastAsia="ru-RU"/>
              </w:rPr>
              <w:t>ния субъектов финансовой системы; испол</w:t>
            </w:r>
            <w:r w:rsidRPr="007634A1">
              <w:rPr>
                <w:sz w:val="24"/>
                <w:szCs w:val="24"/>
                <w:lang w:eastAsia="ru-RU"/>
              </w:rPr>
              <w:t>ь</w:t>
            </w:r>
            <w:r w:rsidRPr="007634A1">
              <w:rPr>
                <w:sz w:val="24"/>
                <w:szCs w:val="24"/>
                <w:lang w:eastAsia="ru-RU"/>
              </w:rPr>
              <w:t xml:space="preserve">зовать нормативные правовые документы, регулирующие финансовые отношения, </w:t>
            </w:r>
            <w:proofErr w:type="gramStart"/>
            <w:r w:rsidRPr="007634A1">
              <w:rPr>
                <w:sz w:val="24"/>
                <w:szCs w:val="24"/>
                <w:lang w:eastAsia="ru-RU"/>
              </w:rPr>
              <w:t>в</w:t>
            </w:r>
            <w:proofErr w:type="gramEnd"/>
            <w:r w:rsidRPr="007634A1">
              <w:rPr>
                <w:sz w:val="24"/>
                <w:szCs w:val="24"/>
                <w:lang w:eastAsia="ru-RU"/>
              </w:rPr>
              <w:t xml:space="preserve"> своей</w:t>
            </w:r>
          </w:p>
          <w:p w:rsidR="00C41825" w:rsidRPr="007634A1" w:rsidRDefault="00C41825" w:rsidP="00C41825">
            <w:pPr>
              <w:autoSpaceDE w:val="0"/>
              <w:autoSpaceDN w:val="0"/>
              <w:adjustRightInd w:val="0"/>
              <w:spacing w:after="0" w:line="240" w:lineRule="auto"/>
              <w:rPr>
                <w:sz w:val="24"/>
                <w:szCs w:val="24"/>
              </w:rPr>
            </w:pPr>
            <w:r w:rsidRPr="007634A1">
              <w:rPr>
                <w:sz w:val="24"/>
                <w:szCs w:val="24"/>
                <w:lang w:eastAsia="ru-RU"/>
              </w:rPr>
              <w:t>деятельности; рассчитывать показатели э</w:t>
            </w:r>
            <w:r w:rsidRPr="007634A1">
              <w:rPr>
                <w:sz w:val="24"/>
                <w:szCs w:val="24"/>
                <w:lang w:eastAsia="ru-RU"/>
              </w:rPr>
              <w:t>ф</w:t>
            </w:r>
            <w:r w:rsidRPr="007634A1">
              <w:rPr>
                <w:sz w:val="24"/>
                <w:szCs w:val="24"/>
                <w:lang w:eastAsia="ru-RU"/>
              </w:rPr>
              <w:t>фективности формирования и использования финансовых ресурсов хозяйствующих суб</w:t>
            </w:r>
            <w:r w:rsidRPr="007634A1">
              <w:rPr>
                <w:sz w:val="24"/>
                <w:szCs w:val="24"/>
                <w:lang w:eastAsia="ru-RU"/>
              </w:rPr>
              <w:t>ъ</w:t>
            </w:r>
            <w:r w:rsidRPr="007634A1">
              <w:rPr>
                <w:sz w:val="24"/>
                <w:szCs w:val="24"/>
                <w:lang w:eastAsia="ru-RU"/>
              </w:rPr>
              <w:t>ектов.</w:t>
            </w:r>
          </w:p>
        </w:tc>
        <w:tc>
          <w:tcPr>
            <w:tcW w:w="3349" w:type="dxa"/>
            <w:shd w:val="clear" w:color="auto" w:fill="auto"/>
          </w:tcPr>
          <w:p w:rsidR="00C41825" w:rsidRPr="007634A1" w:rsidRDefault="00C41825">
            <w:pPr>
              <w:pStyle w:val="ReportMain"/>
              <w:suppressAutoHyphens/>
              <w:spacing w:line="276" w:lineRule="auto"/>
              <w:rPr>
                <w:szCs w:val="24"/>
              </w:rPr>
            </w:pPr>
            <w:r w:rsidRPr="007634A1">
              <w:rPr>
                <w:b/>
                <w:szCs w:val="24"/>
              </w:rPr>
              <w:t>Блок B –</w:t>
            </w:r>
            <w:r w:rsidRPr="007634A1">
              <w:rPr>
                <w:szCs w:val="24"/>
              </w:rPr>
              <w:t xml:space="preserve"> задания реконструктивного уровня</w:t>
            </w:r>
          </w:p>
          <w:p w:rsidR="00C41825" w:rsidRPr="007634A1" w:rsidRDefault="00C41825">
            <w:pPr>
              <w:pStyle w:val="ReportMain"/>
              <w:suppressAutoHyphens/>
              <w:spacing w:line="276" w:lineRule="auto"/>
              <w:rPr>
                <w:szCs w:val="24"/>
              </w:rPr>
            </w:pPr>
          </w:p>
          <w:p w:rsidR="00C41825" w:rsidRDefault="00D97323">
            <w:pPr>
              <w:suppressAutoHyphens/>
              <w:spacing w:after="0" w:line="240" w:lineRule="auto"/>
              <w:rPr>
                <w:rFonts w:eastAsia="Times New Roman"/>
                <w:sz w:val="24"/>
                <w:szCs w:val="24"/>
                <w:lang w:eastAsia="ru-RU"/>
              </w:rPr>
            </w:pPr>
            <w:r w:rsidRPr="007634A1">
              <w:rPr>
                <w:rFonts w:eastAsia="Times New Roman"/>
                <w:sz w:val="24"/>
                <w:szCs w:val="24"/>
                <w:lang w:eastAsia="ru-RU"/>
              </w:rPr>
              <w:t>Р</w:t>
            </w:r>
            <w:r w:rsidR="00C41825" w:rsidRPr="007634A1">
              <w:rPr>
                <w:rFonts w:eastAsia="Times New Roman"/>
                <w:sz w:val="24"/>
                <w:szCs w:val="24"/>
                <w:lang w:eastAsia="ru-RU"/>
              </w:rPr>
              <w:t>ешение типовых задач.</w:t>
            </w:r>
          </w:p>
          <w:p w:rsidR="007634A1" w:rsidRPr="007634A1" w:rsidRDefault="007634A1">
            <w:pPr>
              <w:suppressAutoHyphens/>
              <w:spacing w:after="0" w:line="240" w:lineRule="auto"/>
              <w:rPr>
                <w:rFonts w:eastAsia="Times New Roman"/>
                <w:sz w:val="24"/>
                <w:szCs w:val="24"/>
                <w:lang w:eastAsia="ru-RU"/>
              </w:rPr>
            </w:pPr>
          </w:p>
          <w:p w:rsidR="007634A1" w:rsidRDefault="007634A1" w:rsidP="007634A1">
            <w:pPr>
              <w:pStyle w:val="ReportMain"/>
              <w:suppressAutoHyphens/>
              <w:rPr>
                <w:rFonts w:eastAsia="Times New Roman"/>
                <w:szCs w:val="24"/>
                <w:lang w:eastAsia="ru-RU"/>
              </w:rPr>
            </w:pPr>
          </w:p>
          <w:p w:rsidR="00C41825" w:rsidRPr="007634A1" w:rsidRDefault="00C41825" w:rsidP="00B60E8D">
            <w:pPr>
              <w:pStyle w:val="ReportMain"/>
              <w:suppressAutoHyphens/>
              <w:rPr>
                <w:i/>
                <w:szCs w:val="24"/>
              </w:rPr>
            </w:pPr>
          </w:p>
        </w:tc>
      </w:tr>
      <w:tr w:rsidR="00C41825" w:rsidRPr="007634A1" w:rsidTr="00B60E8D">
        <w:tc>
          <w:tcPr>
            <w:tcW w:w="1843" w:type="dxa"/>
            <w:vMerge/>
            <w:shd w:val="clear" w:color="auto" w:fill="auto"/>
          </w:tcPr>
          <w:p w:rsidR="00C41825" w:rsidRPr="007634A1" w:rsidRDefault="00C41825" w:rsidP="000E3D5A">
            <w:pPr>
              <w:pStyle w:val="ReportMain"/>
              <w:suppressAutoHyphens/>
              <w:rPr>
                <w:szCs w:val="24"/>
              </w:rPr>
            </w:pPr>
          </w:p>
        </w:tc>
        <w:tc>
          <w:tcPr>
            <w:tcW w:w="4871" w:type="dxa"/>
            <w:shd w:val="clear" w:color="auto" w:fill="auto"/>
          </w:tcPr>
          <w:p w:rsidR="00C41825" w:rsidRPr="007634A1" w:rsidRDefault="00C41825" w:rsidP="00C41825">
            <w:pPr>
              <w:autoSpaceDE w:val="0"/>
              <w:autoSpaceDN w:val="0"/>
              <w:adjustRightInd w:val="0"/>
              <w:spacing w:after="0" w:line="240" w:lineRule="auto"/>
              <w:rPr>
                <w:sz w:val="24"/>
                <w:szCs w:val="24"/>
                <w:lang w:eastAsia="ru-RU"/>
              </w:rPr>
            </w:pPr>
            <w:r w:rsidRPr="007634A1">
              <w:rPr>
                <w:b/>
                <w:sz w:val="24"/>
                <w:szCs w:val="24"/>
                <w:u w:val="single"/>
              </w:rPr>
              <w:t xml:space="preserve">Владеть: </w:t>
            </w:r>
            <w:r w:rsidRPr="007634A1">
              <w:rPr>
                <w:sz w:val="24"/>
                <w:szCs w:val="24"/>
                <w:lang w:eastAsia="ru-RU"/>
              </w:rPr>
              <w:t>навыками анализа статистической информации и результатов научных исслед</w:t>
            </w:r>
            <w:r w:rsidRPr="007634A1">
              <w:rPr>
                <w:sz w:val="24"/>
                <w:szCs w:val="24"/>
                <w:lang w:eastAsia="ru-RU"/>
              </w:rPr>
              <w:t>о</w:t>
            </w:r>
            <w:r w:rsidRPr="007634A1">
              <w:rPr>
                <w:sz w:val="24"/>
                <w:szCs w:val="24"/>
                <w:lang w:eastAsia="ru-RU"/>
              </w:rPr>
              <w:t>ваний по проблемам государственных и ко</w:t>
            </w:r>
            <w:r w:rsidRPr="007634A1">
              <w:rPr>
                <w:sz w:val="24"/>
                <w:szCs w:val="24"/>
                <w:lang w:eastAsia="ru-RU"/>
              </w:rPr>
              <w:t>р</w:t>
            </w:r>
            <w:r w:rsidRPr="007634A1">
              <w:rPr>
                <w:sz w:val="24"/>
                <w:szCs w:val="24"/>
                <w:lang w:eastAsia="ru-RU"/>
              </w:rPr>
              <w:t>поративных финансов; навыками подготовки информационного обзора, аналитического отчета, выполнения курсовой работы по ф</w:t>
            </w:r>
            <w:r w:rsidRPr="007634A1">
              <w:rPr>
                <w:sz w:val="24"/>
                <w:szCs w:val="24"/>
                <w:lang w:eastAsia="ru-RU"/>
              </w:rPr>
              <w:t>и</w:t>
            </w:r>
            <w:r w:rsidRPr="007634A1">
              <w:rPr>
                <w:sz w:val="24"/>
                <w:szCs w:val="24"/>
                <w:lang w:eastAsia="ru-RU"/>
              </w:rPr>
              <w:t>нансовым проблемам развития всех субъе</w:t>
            </w:r>
            <w:r w:rsidRPr="007634A1">
              <w:rPr>
                <w:sz w:val="24"/>
                <w:szCs w:val="24"/>
                <w:lang w:eastAsia="ru-RU"/>
              </w:rPr>
              <w:t>к</w:t>
            </w:r>
            <w:r w:rsidRPr="007634A1">
              <w:rPr>
                <w:sz w:val="24"/>
                <w:szCs w:val="24"/>
                <w:lang w:eastAsia="ru-RU"/>
              </w:rPr>
              <w:t>тов экономической</w:t>
            </w:r>
          </w:p>
          <w:p w:rsidR="00C41825" w:rsidRPr="007634A1" w:rsidRDefault="00C41825" w:rsidP="00C41825">
            <w:pPr>
              <w:pStyle w:val="ReportMain"/>
              <w:suppressAutoHyphens/>
              <w:rPr>
                <w:szCs w:val="24"/>
              </w:rPr>
            </w:pPr>
            <w:r w:rsidRPr="007634A1">
              <w:rPr>
                <w:szCs w:val="24"/>
                <w:lang w:eastAsia="ru-RU"/>
              </w:rPr>
              <w:t>системы.</w:t>
            </w:r>
          </w:p>
        </w:tc>
        <w:tc>
          <w:tcPr>
            <w:tcW w:w="3349" w:type="dxa"/>
            <w:shd w:val="clear" w:color="auto" w:fill="auto"/>
          </w:tcPr>
          <w:p w:rsidR="00C41825" w:rsidRPr="007634A1" w:rsidRDefault="00C41825">
            <w:pPr>
              <w:pStyle w:val="ReportMain"/>
              <w:suppressAutoHyphens/>
              <w:spacing w:line="276" w:lineRule="auto"/>
              <w:rPr>
                <w:szCs w:val="24"/>
              </w:rPr>
            </w:pPr>
            <w:r w:rsidRPr="007634A1">
              <w:rPr>
                <w:b/>
                <w:szCs w:val="24"/>
              </w:rPr>
              <w:t>Блок C –</w:t>
            </w:r>
            <w:r w:rsidRPr="007634A1">
              <w:rPr>
                <w:szCs w:val="24"/>
              </w:rPr>
              <w:t xml:space="preserve"> задания практико-ориентированного и/или исследовательского уровня</w:t>
            </w:r>
          </w:p>
          <w:p w:rsidR="00D97323" w:rsidRPr="007634A1" w:rsidRDefault="00D97323">
            <w:pPr>
              <w:pStyle w:val="ReportMain"/>
              <w:suppressAutoHyphens/>
              <w:spacing w:line="276" w:lineRule="auto"/>
              <w:rPr>
                <w:szCs w:val="24"/>
              </w:rPr>
            </w:pPr>
          </w:p>
          <w:p w:rsidR="00D97323" w:rsidRPr="007634A1" w:rsidRDefault="00D97323" w:rsidP="00D97323">
            <w:pPr>
              <w:pStyle w:val="ReportMain"/>
              <w:suppressAutoHyphens/>
              <w:rPr>
                <w:szCs w:val="24"/>
              </w:rPr>
            </w:pPr>
          </w:p>
          <w:p w:rsidR="00D97323" w:rsidRPr="007634A1" w:rsidRDefault="00D97323" w:rsidP="00D97323">
            <w:pPr>
              <w:pStyle w:val="ReportMain"/>
              <w:suppressAutoHyphens/>
              <w:rPr>
                <w:szCs w:val="24"/>
              </w:rPr>
            </w:pPr>
            <w:r w:rsidRPr="007634A1">
              <w:rPr>
                <w:szCs w:val="24"/>
              </w:rPr>
              <w:t>Творческие задания</w:t>
            </w:r>
          </w:p>
          <w:p w:rsidR="00C41825" w:rsidRPr="007634A1" w:rsidRDefault="00C41825">
            <w:pPr>
              <w:pStyle w:val="ReportMain"/>
              <w:suppressAutoHyphens/>
              <w:spacing w:line="276" w:lineRule="auto"/>
              <w:rPr>
                <w:szCs w:val="24"/>
              </w:rPr>
            </w:pPr>
          </w:p>
          <w:p w:rsidR="00C41825" w:rsidRPr="007634A1" w:rsidRDefault="00C41825">
            <w:pPr>
              <w:pStyle w:val="ReportMain"/>
              <w:suppressAutoHyphens/>
              <w:spacing w:line="276" w:lineRule="auto"/>
              <w:rPr>
                <w:szCs w:val="24"/>
              </w:rPr>
            </w:pPr>
            <w:r w:rsidRPr="007634A1">
              <w:rPr>
                <w:rFonts w:eastAsia="Times New Roman"/>
                <w:szCs w:val="24"/>
                <w:lang w:eastAsia="ru-RU"/>
              </w:rPr>
              <w:t>Выполнение курсовой работы</w:t>
            </w:r>
          </w:p>
          <w:p w:rsidR="00C41825" w:rsidRPr="007634A1" w:rsidRDefault="00C41825">
            <w:pPr>
              <w:pStyle w:val="ReportMain"/>
              <w:suppressAutoHyphens/>
              <w:spacing w:line="276" w:lineRule="auto"/>
              <w:rPr>
                <w:i/>
                <w:szCs w:val="24"/>
              </w:rPr>
            </w:pPr>
          </w:p>
        </w:tc>
      </w:tr>
    </w:tbl>
    <w:p w:rsidR="000E3D5A" w:rsidRDefault="000E3D5A" w:rsidP="000E3D5A">
      <w:pPr>
        <w:pStyle w:val="ReportMain"/>
        <w:suppressAutoHyphens/>
        <w:jc w:val="both"/>
      </w:pPr>
    </w:p>
    <w:p w:rsidR="00B60E8D" w:rsidRDefault="00B60E8D" w:rsidP="00AC23EC">
      <w:pPr>
        <w:pStyle w:val="ReportMain"/>
        <w:keepNext/>
        <w:suppressAutoHyphens/>
        <w:ind w:firstLine="709"/>
        <w:jc w:val="both"/>
        <w:outlineLvl w:val="0"/>
        <w:rPr>
          <w:b/>
          <w:sz w:val="28"/>
        </w:rPr>
      </w:pPr>
    </w:p>
    <w:p w:rsidR="000E3D5A" w:rsidRDefault="000E3D5A" w:rsidP="00AC23EC">
      <w:pPr>
        <w:pStyle w:val="ReportMain"/>
        <w:keepNext/>
        <w:suppressAutoHyphens/>
        <w:ind w:firstLine="709"/>
        <w:jc w:val="both"/>
        <w:outlineLvl w:val="0"/>
        <w:rPr>
          <w:b/>
          <w:sz w:val="28"/>
        </w:rPr>
      </w:pPr>
      <w:r>
        <w:rPr>
          <w:b/>
          <w:sz w:val="28"/>
        </w:rPr>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0E3D5A" w:rsidRDefault="000E3D5A" w:rsidP="00AC23EC">
      <w:pPr>
        <w:pStyle w:val="ReportMain"/>
        <w:suppressAutoHyphens/>
        <w:ind w:firstLine="709"/>
        <w:jc w:val="center"/>
        <w:rPr>
          <w:i/>
          <w:sz w:val="28"/>
        </w:rPr>
      </w:pPr>
      <w:r>
        <w:rPr>
          <w:b/>
          <w:sz w:val="28"/>
        </w:rPr>
        <w:t>Блок</w:t>
      </w:r>
      <w:proofErr w:type="gramStart"/>
      <w:r>
        <w:rPr>
          <w:b/>
          <w:sz w:val="28"/>
        </w:rPr>
        <w:t xml:space="preserve"> А</w:t>
      </w:r>
      <w:proofErr w:type="gramEnd"/>
      <w:r>
        <w:rPr>
          <w:i/>
          <w:sz w:val="28"/>
        </w:rPr>
        <w:t xml:space="preserve"> </w:t>
      </w:r>
    </w:p>
    <w:p w:rsidR="000E3D5A" w:rsidRPr="00EA154D" w:rsidRDefault="000E3D5A" w:rsidP="00AC23EC">
      <w:pPr>
        <w:pStyle w:val="ReportMain"/>
        <w:suppressAutoHyphens/>
        <w:jc w:val="both"/>
        <w:rPr>
          <w:i/>
          <w:sz w:val="28"/>
          <w:szCs w:val="28"/>
        </w:rPr>
      </w:pPr>
    </w:p>
    <w:p w:rsidR="00EA154D" w:rsidRPr="00EA154D" w:rsidRDefault="00EA154D" w:rsidP="00AC23EC">
      <w:pPr>
        <w:spacing w:after="0" w:line="240" w:lineRule="auto"/>
        <w:rPr>
          <w:rFonts w:eastAsia="Times New Roman"/>
          <w:sz w:val="28"/>
          <w:szCs w:val="28"/>
        </w:rPr>
      </w:pPr>
    </w:p>
    <w:p w:rsidR="00EA154D" w:rsidRPr="00EA154D" w:rsidRDefault="00EA154D" w:rsidP="00AC23EC">
      <w:pPr>
        <w:spacing w:after="0" w:line="240" w:lineRule="auto"/>
        <w:rPr>
          <w:rFonts w:eastAsia="Times New Roman"/>
          <w:b/>
          <w:sz w:val="28"/>
          <w:szCs w:val="28"/>
        </w:rPr>
      </w:pPr>
      <w:bookmarkStart w:id="3" w:name="_Toc445844534"/>
      <w:r w:rsidRPr="00EA154D">
        <w:rPr>
          <w:rStyle w:val="32"/>
          <w:rFonts w:eastAsia="Calibri"/>
          <w:color w:val="auto"/>
          <w:sz w:val="28"/>
          <w:szCs w:val="28"/>
        </w:rPr>
        <w:t>А.1 Пример теста, предъявляемого студенту, изучившему все темы  дисципл</w:t>
      </w:r>
      <w:r w:rsidRPr="00EA154D">
        <w:rPr>
          <w:rStyle w:val="32"/>
          <w:rFonts w:eastAsia="Calibri"/>
          <w:color w:val="auto"/>
          <w:sz w:val="28"/>
          <w:szCs w:val="28"/>
        </w:rPr>
        <w:t>и</w:t>
      </w:r>
      <w:r w:rsidRPr="00EA154D">
        <w:rPr>
          <w:rStyle w:val="32"/>
          <w:rFonts w:eastAsia="Calibri"/>
          <w:color w:val="auto"/>
          <w:sz w:val="28"/>
          <w:szCs w:val="28"/>
        </w:rPr>
        <w:t>ны</w:t>
      </w:r>
      <w:bookmarkEnd w:id="3"/>
      <w:r w:rsidRPr="00EA154D">
        <w:rPr>
          <w:rFonts w:eastAsia="Times New Roman"/>
          <w:b/>
          <w:sz w:val="28"/>
          <w:szCs w:val="28"/>
        </w:rPr>
        <w:t xml:space="preserve"> </w:t>
      </w:r>
    </w:p>
    <w:p w:rsidR="000E3D5A" w:rsidRDefault="00EA154D" w:rsidP="00C33C41">
      <w:pPr>
        <w:spacing w:after="0" w:line="240" w:lineRule="auto"/>
        <w:rPr>
          <w:i/>
          <w:sz w:val="28"/>
        </w:rPr>
      </w:pPr>
      <w:r w:rsidRPr="00EA154D">
        <w:rPr>
          <w:rFonts w:eastAsia="Times New Roman"/>
          <w:i/>
          <w:sz w:val="28"/>
          <w:szCs w:val="28"/>
        </w:rPr>
        <w:t xml:space="preserve">        </w:t>
      </w:r>
    </w:p>
    <w:p w:rsidR="00EA154D" w:rsidRDefault="00EA154D" w:rsidP="00AC23EC">
      <w:pPr>
        <w:spacing w:after="0"/>
        <w:jc w:val="center"/>
        <w:rPr>
          <w:b/>
          <w:i/>
          <w:spacing w:val="-3"/>
          <w:sz w:val="28"/>
          <w:szCs w:val="28"/>
        </w:rPr>
      </w:pPr>
      <w:r>
        <w:rPr>
          <w:b/>
          <w:i/>
          <w:snapToGrid w:val="0"/>
          <w:sz w:val="28"/>
          <w:szCs w:val="28"/>
        </w:rPr>
        <w:t xml:space="preserve">Раздел 1  - </w:t>
      </w:r>
      <w:r>
        <w:rPr>
          <w:b/>
          <w:i/>
          <w:sz w:val="28"/>
          <w:szCs w:val="28"/>
        </w:rPr>
        <w:t>Основы функционирования финансов</w:t>
      </w:r>
    </w:p>
    <w:p w:rsidR="00EA154D" w:rsidRDefault="00EA154D" w:rsidP="00AC23EC">
      <w:pPr>
        <w:pStyle w:val="Style22"/>
        <w:widowControl/>
        <w:spacing w:line="240" w:lineRule="auto"/>
        <w:ind w:firstLine="0"/>
        <w:rPr>
          <w:rStyle w:val="FontStyle49"/>
          <w:sz w:val="28"/>
          <w:szCs w:val="28"/>
          <w:lang w:eastAsia="en-US"/>
        </w:rPr>
      </w:pPr>
    </w:p>
    <w:p w:rsidR="00EA154D" w:rsidRDefault="00EA154D" w:rsidP="00AC23EC">
      <w:pPr>
        <w:pStyle w:val="Default"/>
      </w:pPr>
      <w:r>
        <w:rPr>
          <w:sz w:val="28"/>
          <w:szCs w:val="28"/>
        </w:rPr>
        <w:t xml:space="preserve">1. К какому источнику формирования финансовых ресурсов предприятия относятся бюджетные субсидии? </w:t>
      </w:r>
    </w:p>
    <w:p w:rsidR="00EA154D" w:rsidRDefault="00EA154D" w:rsidP="00EA154D">
      <w:pPr>
        <w:pStyle w:val="Default"/>
        <w:rPr>
          <w:sz w:val="28"/>
          <w:szCs w:val="28"/>
        </w:rPr>
      </w:pPr>
      <w:r>
        <w:rPr>
          <w:sz w:val="28"/>
          <w:szCs w:val="28"/>
        </w:rPr>
        <w:t xml:space="preserve">а) к собственным средствам; </w:t>
      </w:r>
    </w:p>
    <w:p w:rsidR="00EA154D" w:rsidRDefault="00EA154D" w:rsidP="00EA154D">
      <w:pPr>
        <w:pStyle w:val="Default"/>
        <w:rPr>
          <w:sz w:val="28"/>
          <w:szCs w:val="28"/>
        </w:rPr>
      </w:pPr>
      <w:r>
        <w:rPr>
          <w:sz w:val="28"/>
          <w:szCs w:val="28"/>
        </w:rPr>
        <w:t xml:space="preserve">б) к средствам, мобилизуемым на финансовом рынке; </w:t>
      </w:r>
    </w:p>
    <w:p w:rsidR="00EA154D" w:rsidRDefault="00EA154D" w:rsidP="00EA154D">
      <w:pPr>
        <w:pStyle w:val="Default"/>
        <w:rPr>
          <w:sz w:val="28"/>
          <w:szCs w:val="28"/>
        </w:rPr>
      </w:pPr>
      <w:r>
        <w:rPr>
          <w:bCs/>
          <w:sz w:val="28"/>
          <w:szCs w:val="28"/>
        </w:rPr>
        <w:t xml:space="preserve">в) к средствам, поступающим в порядке перераспределения; </w:t>
      </w:r>
    </w:p>
    <w:p w:rsidR="00EA154D" w:rsidRDefault="00EA154D" w:rsidP="00EA154D">
      <w:pPr>
        <w:pStyle w:val="Default"/>
        <w:rPr>
          <w:sz w:val="28"/>
          <w:szCs w:val="28"/>
        </w:rPr>
      </w:pPr>
      <w:r>
        <w:rPr>
          <w:sz w:val="28"/>
          <w:szCs w:val="28"/>
        </w:rPr>
        <w:t xml:space="preserve">г) к кредитным ресурсам коммерческих организаций. </w:t>
      </w:r>
    </w:p>
    <w:p w:rsidR="00EA154D" w:rsidRDefault="00EA154D" w:rsidP="00EA154D">
      <w:pPr>
        <w:pStyle w:val="Default"/>
        <w:rPr>
          <w:sz w:val="28"/>
          <w:szCs w:val="28"/>
        </w:rPr>
      </w:pPr>
    </w:p>
    <w:p w:rsidR="00EA154D" w:rsidRDefault="00EA154D" w:rsidP="00EA154D">
      <w:pPr>
        <w:pStyle w:val="Default"/>
        <w:rPr>
          <w:sz w:val="28"/>
          <w:szCs w:val="28"/>
        </w:rPr>
      </w:pPr>
      <w:r>
        <w:rPr>
          <w:sz w:val="28"/>
          <w:szCs w:val="28"/>
        </w:rPr>
        <w:t xml:space="preserve">2. Какие сферы выделяются в составе финансовой системы: </w:t>
      </w:r>
    </w:p>
    <w:p w:rsidR="00EA154D" w:rsidRDefault="00EA154D" w:rsidP="00EA154D">
      <w:pPr>
        <w:pStyle w:val="Default"/>
        <w:rPr>
          <w:sz w:val="28"/>
          <w:szCs w:val="28"/>
        </w:rPr>
      </w:pPr>
      <w:r>
        <w:rPr>
          <w:bCs/>
          <w:sz w:val="28"/>
          <w:szCs w:val="28"/>
        </w:rPr>
        <w:t xml:space="preserve">а) государственные и муниципальные финансы, финансы субъектов хозяйствования; </w:t>
      </w:r>
    </w:p>
    <w:p w:rsidR="00EA154D" w:rsidRDefault="00EA154D" w:rsidP="00EA154D">
      <w:pPr>
        <w:pStyle w:val="Default"/>
        <w:rPr>
          <w:sz w:val="28"/>
          <w:szCs w:val="28"/>
        </w:rPr>
      </w:pPr>
      <w:r>
        <w:rPr>
          <w:sz w:val="28"/>
          <w:szCs w:val="28"/>
        </w:rPr>
        <w:t xml:space="preserve">б) общегосударственные финансы, финансы материального производства и финансы непроизводственной сферы; </w:t>
      </w:r>
    </w:p>
    <w:p w:rsidR="00EA154D" w:rsidRDefault="00EA154D" w:rsidP="00EA154D">
      <w:pPr>
        <w:pStyle w:val="Default"/>
        <w:rPr>
          <w:sz w:val="28"/>
          <w:szCs w:val="28"/>
        </w:rPr>
      </w:pPr>
      <w:r>
        <w:rPr>
          <w:sz w:val="28"/>
          <w:szCs w:val="28"/>
        </w:rPr>
        <w:t>в) общегосударственные финансы, финансы отраслей народного хозяйства, страх</w:t>
      </w:r>
      <w:r>
        <w:rPr>
          <w:sz w:val="28"/>
          <w:szCs w:val="28"/>
        </w:rPr>
        <w:t>о</w:t>
      </w:r>
      <w:r>
        <w:rPr>
          <w:sz w:val="28"/>
          <w:szCs w:val="28"/>
        </w:rPr>
        <w:t xml:space="preserve">вание; </w:t>
      </w:r>
    </w:p>
    <w:p w:rsidR="00EA154D" w:rsidRDefault="00EA154D" w:rsidP="00EA154D">
      <w:pPr>
        <w:pStyle w:val="Style22"/>
        <w:widowControl/>
        <w:tabs>
          <w:tab w:val="left" w:pos="0"/>
          <w:tab w:val="left" w:pos="426"/>
          <w:tab w:val="left" w:pos="682"/>
        </w:tabs>
        <w:spacing w:line="240" w:lineRule="auto"/>
        <w:ind w:firstLine="0"/>
        <w:rPr>
          <w:rStyle w:val="FontStyle49"/>
          <w:sz w:val="28"/>
          <w:szCs w:val="28"/>
        </w:rPr>
      </w:pPr>
      <w:r>
        <w:rPr>
          <w:sz w:val="28"/>
          <w:szCs w:val="28"/>
        </w:rPr>
        <w:t>г) госбюджет и финансы отраслей материального производства.</w:t>
      </w:r>
    </w:p>
    <w:p w:rsidR="00EA154D" w:rsidRDefault="00EA154D" w:rsidP="00EA154D">
      <w:pPr>
        <w:pStyle w:val="Style22"/>
        <w:widowControl/>
        <w:tabs>
          <w:tab w:val="left" w:pos="426"/>
          <w:tab w:val="left" w:pos="725"/>
        </w:tabs>
        <w:spacing w:line="240" w:lineRule="auto"/>
        <w:ind w:firstLine="0"/>
        <w:rPr>
          <w:rStyle w:val="FontStyle49"/>
          <w:sz w:val="28"/>
          <w:szCs w:val="28"/>
        </w:rPr>
      </w:pPr>
    </w:p>
    <w:p w:rsidR="00EA154D" w:rsidRDefault="00EA154D" w:rsidP="00EA154D">
      <w:pPr>
        <w:pStyle w:val="Style22"/>
        <w:widowControl/>
        <w:tabs>
          <w:tab w:val="left" w:pos="426"/>
          <w:tab w:val="left" w:pos="725"/>
        </w:tabs>
        <w:spacing w:line="240" w:lineRule="auto"/>
        <w:ind w:firstLine="0"/>
        <w:rPr>
          <w:rStyle w:val="FontStyle49"/>
          <w:sz w:val="28"/>
          <w:szCs w:val="28"/>
        </w:rPr>
      </w:pPr>
      <w:r>
        <w:rPr>
          <w:rStyle w:val="FontStyle49"/>
          <w:sz w:val="28"/>
          <w:szCs w:val="28"/>
        </w:rPr>
        <w:t>3</w:t>
      </w:r>
      <w:r w:rsidR="00F54688">
        <w:rPr>
          <w:rStyle w:val="FontStyle49"/>
          <w:sz w:val="28"/>
          <w:szCs w:val="28"/>
        </w:rPr>
        <w:t>.</w:t>
      </w:r>
      <w:r>
        <w:rPr>
          <w:rStyle w:val="FontStyle49"/>
          <w:sz w:val="28"/>
          <w:szCs w:val="28"/>
        </w:rPr>
        <w:t xml:space="preserve"> Финансовые рычаги стимулирования деятельности малых предприятий — это...</w:t>
      </w:r>
    </w:p>
    <w:p w:rsidR="00EA154D" w:rsidRDefault="00EA154D" w:rsidP="00EA154D">
      <w:pPr>
        <w:pStyle w:val="Style7"/>
        <w:widowControl/>
        <w:numPr>
          <w:ilvl w:val="0"/>
          <w:numId w:val="15"/>
        </w:numPr>
        <w:tabs>
          <w:tab w:val="left" w:pos="426"/>
          <w:tab w:val="left" w:pos="562"/>
        </w:tabs>
        <w:spacing w:line="240" w:lineRule="auto"/>
        <w:ind w:left="0" w:firstLine="0"/>
        <w:jc w:val="both"/>
        <w:rPr>
          <w:rStyle w:val="FontStyle49"/>
          <w:sz w:val="28"/>
          <w:szCs w:val="28"/>
        </w:rPr>
      </w:pPr>
      <w:r>
        <w:rPr>
          <w:rStyle w:val="FontStyle49"/>
          <w:sz w:val="28"/>
          <w:szCs w:val="28"/>
        </w:rPr>
        <w:t>упрощенная система налогообложения;</w:t>
      </w:r>
    </w:p>
    <w:p w:rsidR="00EA154D" w:rsidRDefault="00EA154D" w:rsidP="00EA154D">
      <w:pPr>
        <w:pStyle w:val="Style7"/>
        <w:widowControl/>
        <w:numPr>
          <w:ilvl w:val="0"/>
          <w:numId w:val="15"/>
        </w:numPr>
        <w:tabs>
          <w:tab w:val="left" w:pos="426"/>
          <w:tab w:val="left" w:pos="562"/>
        </w:tabs>
        <w:spacing w:line="240" w:lineRule="auto"/>
        <w:ind w:left="0" w:firstLine="0"/>
        <w:jc w:val="both"/>
        <w:rPr>
          <w:rStyle w:val="FontStyle49"/>
          <w:sz w:val="28"/>
          <w:szCs w:val="28"/>
        </w:rPr>
      </w:pPr>
      <w:r>
        <w:rPr>
          <w:rStyle w:val="FontStyle49"/>
          <w:sz w:val="28"/>
          <w:szCs w:val="28"/>
        </w:rPr>
        <w:t>бюджетные ассигнования;</w:t>
      </w:r>
    </w:p>
    <w:p w:rsidR="00EA154D" w:rsidRDefault="00EA154D" w:rsidP="00EA154D">
      <w:pPr>
        <w:pStyle w:val="Style32"/>
        <w:widowControl/>
        <w:numPr>
          <w:ilvl w:val="0"/>
          <w:numId w:val="15"/>
        </w:numPr>
        <w:tabs>
          <w:tab w:val="left" w:pos="426"/>
          <w:tab w:val="left" w:pos="562"/>
        </w:tabs>
        <w:spacing w:line="240" w:lineRule="auto"/>
        <w:ind w:left="0" w:right="2304" w:firstLine="0"/>
        <w:rPr>
          <w:rStyle w:val="FontStyle49"/>
          <w:sz w:val="28"/>
          <w:szCs w:val="28"/>
        </w:rPr>
      </w:pPr>
      <w:r>
        <w:rPr>
          <w:rStyle w:val="FontStyle49"/>
          <w:sz w:val="28"/>
          <w:szCs w:val="28"/>
        </w:rPr>
        <w:t>экспортные таможенные пошлины;</w:t>
      </w:r>
    </w:p>
    <w:p w:rsidR="00EA154D" w:rsidRDefault="00EA154D" w:rsidP="00EA154D">
      <w:pPr>
        <w:pStyle w:val="Style32"/>
        <w:widowControl/>
        <w:numPr>
          <w:ilvl w:val="0"/>
          <w:numId w:val="15"/>
        </w:numPr>
        <w:tabs>
          <w:tab w:val="left" w:pos="426"/>
          <w:tab w:val="left" w:pos="562"/>
        </w:tabs>
        <w:spacing w:line="240" w:lineRule="auto"/>
        <w:ind w:left="0" w:right="2304" w:firstLine="0"/>
        <w:rPr>
          <w:rStyle w:val="FontStyle49"/>
          <w:sz w:val="28"/>
          <w:szCs w:val="28"/>
        </w:rPr>
      </w:pPr>
      <w:r>
        <w:rPr>
          <w:rStyle w:val="FontStyle49"/>
          <w:sz w:val="28"/>
          <w:szCs w:val="28"/>
        </w:rPr>
        <w:t>кредиты ЦБ РФ.</w:t>
      </w:r>
    </w:p>
    <w:p w:rsidR="00EA154D" w:rsidRDefault="00EA154D" w:rsidP="00EA154D">
      <w:pPr>
        <w:pStyle w:val="Style22"/>
        <w:widowControl/>
        <w:tabs>
          <w:tab w:val="left" w:pos="426"/>
          <w:tab w:val="left" w:pos="725"/>
        </w:tabs>
        <w:spacing w:line="240" w:lineRule="auto"/>
        <w:ind w:firstLine="0"/>
        <w:rPr>
          <w:rStyle w:val="FontStyle49"/>
          <w:sz w:val="28"/>
          <w:szCs w:val="28"/>
        </w:rPr>
      </w:pPr>
    </w:p>
    <w:p w:rsidR="00EA154D" w:rsidRPr="00F54688" w:rsidRDefault="00F54688" w:rsidP="00F54688">
      <w:pPr>
        <w:pStyle w:val="a1"/>
        <w:numPr>
          <w:ilvl w:val="0"/>
          <w:numId w:val="0"/>
        </w:numPr>
        <w:tabs>
          <w:tab w:val="left" w:pos="426"/>
          <w:tab w:val="left" w:pos="725"/>
        </w:tabs>
        <w:ind w:left="57"/>
        <w:rPr>
          <w:rStyle w:val="FontStyle49"/>
          <w:sz w:val="28"/>
          <w:szCs w:val="28"/>
        </w:rPr>
      </w:pPr>
      <w:r>
        <w:rPr>
          <w:rStyle w:val="FontStyle49"/>
          <w:sz w:val="28"/>
          <w:szCs w:val="28"/>
        </w:rPr>
        <w:t xml:space="preserve">4. </w:t>
      </w:r>
      <w:r w:rsidR="00EA154D" w:rsidRPr="00F54688">
        <w:rPr>
          <w:rStyle w:val="FontStyle49"/>
          <w:sz w:val="28"/>
          <w:szCs w:val="28"/>
        </w:rPr>
        <w:t>Инструментами государственного финансового регулирования</w:t>
      </w:r>
      <w:r w:rsidR="00EA154D" w:rsidRPr="00F54688">
        <w:rPr>
          <w:rStyle w:val="FontStyle49"/>
          <w:sz w:val="28"/>
          <w:szCs w:val="28"/>
        </w:rPr>
        <w:br/>
        <w:t>территориальных пропорций являются...</w:t>
      </w:r>
    </w:p>
    <w:p w:rsidR="00EA154D" w:rsidRPr="00F54688" w:rsidRDefault="00EA154D" w:rsidP="00F54688">
      <w:pPr>
        <w:pStyle w:val="a1"/>
        <w:numPr>
          <w:ilvl w:val="0"/>
          <w:numId w:val="16"/>
        </w:numPr>
        <w:tabs>
          <w:tab w:val="num" w:pos="57"/>
          <w:tab w:val="left" w:pos="426"/>
        </w:tabs>
        <w:ind w:left="0" w:firstLine="0"/>
        <w:rPr>
          <w:rStyle w:val="FontStyle49"/>
          <w:sz w:val="28"/>
          <w:szCs w:val="28"/>
        </w:rPr>
      </w:pPr>
      <w:r w:rsidRPr="00F54688">
        <w:rPr>
          <w:rStyle w:val="FontStyle49"/>
          <w:sz w:val="28"/>
          <w:szCs w:val="28"/>
        </w:rPr>
        <w:t>налоговые льготы и санкции;</w:t>
      </w:r>
    </w:p>
    <w:p w:rsidR="00EA154D" w:rsidRPr="00F54688" w:rsidRDefault="00EA154D" w:rsidP="00F54688">
      <w:pPr>
        <w:pStyle w:val="Style7"/>
        <w:widowControl/>
        <w:numPr>
          <w:ilvl w:val="0"/>
          <w:numId w:val="16"/>
        </w:numPr>
        <w:tabs>
          <w:tab w:val="num" w:pos="57"/>
          <w:tab w:val="left" w:pos="426"/>
          <w:tab w:val="left" w:pos="566"/>
        </w:tabs>
        <w:spacing w:line="240" w:lineRule="auto"/>
        <w:jc w:val="both"/>
        <w:rPr>
          <w:rStyle w:val="FontStyle49"/>
          <w:sz w:val="28"/>
          <w:szCs w:val="28"/>
        </w:rPr>
      </w:pPr>
      <w:r w:rsidRPr="00F54688">
        <w:rPr>
          <w:rStyle w:val="FontStyle49"/>
          <w:sz w:val="28"/>
          <w:szCs w:val="28"/>
        </w:rPr>
        <w:t>формирование и использование внебюджетных фондов;</w:t>
      </w:r>
    </w:p>
    <w:p w:rsidR="00EA154D" w:rsidRPr="00F54688" w:rsidRDefault="00EA154D" w:rsidP="00F54688">
      <w:pPr>
        <w:pStyle w:val="Style32"/>
        <w:widowControl/>
        <w:numPr>
          <w:ilvl w:val="0"/>
          <w:numId w:val="16"/>
        </w:numPr>
        <w:tabs>
          <w:tab w:val="num" w:pos="57"/>
          <w:tab w:val="left" w:pos="426"/>
          <w:tab w:val="left" w:pos="566"/>
        </w:tabs>
        <w:spacing w:line="240" w:lineRule="auto"/>
        <w:rPr>
          <w:rStyle w:val="FontStyle49"/>
          <w:sz w:val="28"/>
          <w:szCs w:val="28"/>
        </w:rPr>
      </w:pPr>
      <w:r w:rsidRPr="00F54688">
        <w:rPr>
          <w:rStyle w:val="FontStyle49"/>
          <w:sz w:val="28"/>
          <w:szCs w:val="28"/>
        </w:rPr>
        <w:t>различные формы поддержки нижестоящих бюджетов;</w:t>
      </w:r>
    </w:p>
    <w:p w:rsidR="00EA154D" w:rsidRPr="00F54688" w:rsidRDefault="00EA154D" w:rsidP="00F54688">
      <w:pPr>
        <w:pStyle w:val="Style3"/>
        <w:widowControl/>
        <w:numPr>
          <w:ilvl w:val="0"/>
          <w:numId w:val="16"/>
        </w:numPr>
        <w:tabs>
          <w:tab w:val="num" w:pos="57"/>
          <w:tab w:val="left" w:pos="426"/>
        </w:tabs>
        <w:jc w:val="both"/>
        <w:rPr>
          <w:rStyle w:val="FontStyle49"/>
          <w:sz w:val="28"/>
          <w:szCs w:val="28"/>
        </w:rPr>
      </w:pPr>
      <w:r w:rsidRPr="00F54688">
        <w:rPr>
          <w:rStyle w:val="FontStyle49"/>
          <w:sz w:val="28"/>
          <w:szCs w:val="28"/>
        </w:rPr>
        <w:t>амортизационная политика.</w:t>
      </w:r>
    </w:p>
    <w:p w:rsidR="00EA154D" w:rsidRDefault="00EA154D" w:rsidP="00EA154D">
      <w:pPr>
        <w:pStyle w:val="Style22"/>
        <w:widowControl/>
        <w:tabs>
          <w:tab w:val="num" w:pos="57"/>
          <w:tab w:val="left" w:pos="426"/>
          <w:tab w:val="left" w:pos="725"/>
        </w:tabs>
        <w:spacing w:line="240" w:lineRule="auto"/>
        <w:ind w:firstLine="0"/>
        <w:rPr>
          <w:rStyle w:val="FontStyle49"/>
          <w:sz w:val="28"/>
          <w:szCs w:val="28"/>
        </w:rPr>
      </w:pPr>
    </w:p>
    <w:p w:rsidR="00EA154D" w:rsidRDefault="00EA154D" w:rsidP="00EA154D">
      <w:pPr>
        <w:pStyle w:val="affff6"/>
        <w:tabs>
          <w:tab w:val="left" w:pos="426"/>
        </w:tabs>
        <w:jc w:val="both"/>
      </w:pPr>
      <w:r>
        <w:rPr>
          <w:sz w:val="28"/>
          <w:szCs w:val="28"/>
        </w:rPr>
        <w:t>5</w:t>
      </w:r>
      <w:r w:rsidR="00F54688">
        <w:rPr>
          <w:sz w:val="28"/>
          <w:szCs w:val="28"/>
        </w:rPr>
        <w:t>.</w:t>
      </w:r>
      <w:r>
        <w:rPr>
          <w:sz w:val="28"/>
          <w:szCs w:val="28"/>
        </w:rPr>
        <w:t xml:space="preserve"> Главным объектом финансового контроля является:</w:t>
      </w:r>
    </w:p>
    <w:p w:rsidR="00EA154D" w:rsidRDefault="00EA154D" w:rsidP="00EA154D">
      <w:pPr>
        <w:pStyle w:val="affff6"/>
        <w:tabs>
          <w:tab w:val="left" w:pos="426"/>
        </w:tabs>
        <w:jc w:val="both"/>
        <w:rPr>
          <w:sz w:val="28"/>
          <w:szCs w:val="28"/>
        </w:rPr>
      </w:pPr>
      <w:r>
        <w:rPr>
          <w:sz w:val="28"/>
          <w:szCs w:val="28"/>
        </w:rPr>
        <w:t>а) бюджетный учет;</w:t>
      </w:r>
    </w:p>
    <w:p w:rsidR="00EA154D" w:rsidRDefault="00EA154D" w:rsidP="00EA154D">
      <w:pPr>
        <w:pStyle w:val="affff6"/>
        <w:tabs>
          <w:tab w:val="left" w:pos="426"/>
        </w:tabs>
        <w:jc w:val="both"/>
        <w:rPr>
          <w:sz w:val="28"/>
          <w:szCs w:val="28"/>
        </w:rPr>
      </w:pPr>
      <w:r>
        <w:rPr>
          <w:sz w:val="28"/>
          <w:szCs w:val="28"/>
        </w:rPr>
        <w:t>б) налоговый учет;</w:t>
      </w:r>
    </w:p>
    <w:p w:rsidR="00EA154D" w:rsidRDefault="00EA154D" w:rsidP="00EA154D">
      <w:pPr>
        <w:pStyle w:val="affff6"/>
        <w:tabs>
          <w:tab w:val="left" w:pos="426"/>
        </w:tabs>
        <w:jc w:val="both"/>
        <w:rPr>
          <w:sz w:val="28"/>
          <w:szCs w:val="28"/>
        </w:rPr>
      </w:pPr>
      <w:r>
        <w:rPr>
          <w:sz w:val="28"/>
          <w:szCs w:val="28"/>
        </w:rPr>
        <w:t>в) бухгалтерский учет;</w:t>
      </w:r>
    </w:p>
    <w:p w:rsidR="00EA154D" w:rsidRDefault="00EA154D" w:rsidP="00EA154D">
      <w:pPr>
        <w:pStyle w:val="affff6"/>
        <w:tabs>
          <w:tab w:val="left" w:pos="426"/>
        </w:tabs>
        <w:jc w:val="both"/>
        <w:rPr>
          <w:sz w:val="28"/>
          <w:szCs w:val="28"/>
        </w:rPr>
      </w:pPr>
      <w:r>
        <w:rPr>
          <w:sz w:val="28"/>
          <w:szCs w:val="28"/>
        </w:rPr>
        <w:t>г) отчетная документация.</w:t>
      </w:r>
    </w:p>
    <w:p w:rsidR="00EA154D" w:rsidRDefault="00EA154D" w:rsidP="00EA154D">
      <w:pPr>
        <w:shd w:val="clear" w:color="auto" w:fill="FFFFFF"/>
        <w:tabs>
          <w:tab w:val="left" w:pos="426"/>
        </w:tabs>
        <w:spacing w:after="0" w:line="240" w:lineRule="auto"/>
        <w:rPr>
          <w:color w:val="000000"/>
          <w:sz w:val="28"/>
          <w:szCs w:val="28"/>
        </w:rPr>
      </w:pPr>
    </w:p>
    <w:p w:rsidR="00EA154D" w:rsidRDefault="00EA154D" w:rsidP="00EA154D">
      <w:pPr>
        <w:shd w:val="clear" w:color="auto" w:fill="FFFFFF"/>
        <w:tabs>
          <w:tab w:val="left" w:pos="426"/>
        </w:tabs>
        <w:spacing w:after="0" w:line="240" w:lineRule="auto"/>
        <w:rPr>
          <w:sz w:val="24"/>
        </w:rPr>
      </w:pPr>
      <w:r>
        <w:rPr>
          <w:color w:val="000000"/>
          <w:sz w:val="28"/>
          <w:szCs w:val="28"/>
        </w:rPr>
        <w:lastRenderedPageBreak/>
        <w:t>6</w:t>
      </w:r>
      <w:r w:rsidR="00F54688">
        <w:rPr>
          <w:color w:val="000000"/>
          <w:sz w:val="28"/>
          <w:szCs w:val="28"/>
        </w:rPr>
        <w:t>.</w:t>
      </w:r>
      <w:r>
        <w:rPr>
          <w:color w:val="000000"/>
          <w:sz w:val="28"/>
          <w:szCs w:val="28"/>
        </w:rPr>
        <w:t xml:space="preserve"> Назовите   исполнительные   органы   власти,   осуществляющие   финансовый контроль:</w:t>
      </w:r>
    </w:p>
    <w:p w:rsidR="00EA154D" w:rsidRDefault="00EA154D" w:rsidP="00EA154D">
      <w:pPr>
        <w:pStyle w:val="a7"/>
        <w:widowControl w:val="0"/>
        <w:numPr>
          <w:ilvl w:val="0"/>
          <w:numId w:val="17"/>
        </w:numPr>
        <w:shd w:val="clear" w:color="auto" w:fill="FFFFFF"/>
        <w:tabs>
          <w:tab w:val="left" w:pos="426"/>
        </w:tabs>
        <w:autoSpaceDE w:val="0"/>
        <w:autoSpaceDN w:val="0"/>
        <w:adjustRightInd w:val="0"/>
        <w:spacing w:after="0" w:line="240" w:lineRule="auto"/>
        <w:ind w:left="0" w:firstLine="0"/>
      </w:pPr>
      <w:r>
        <w:rPr>
          <w:color w:val="000000"/>
          <w:sz w:val="28"/>
          <w:szCs w:val="28"/>
        </w:rPr>
        <w:t>Министерство финансов;</w:t>
      </w:r>
    </w:p>
    <w:p w:rsidR="00EA154D" w:rsidRDefault="00EA154D" w:rsidP="00EA154D">
      <w:pPr>
        <w:pStyle w:val="a7"/>
        <w:widowControl w:val="0"/>
        <w:numPr>
          <w:ilvl w:val="0"/>
          <w:numId w:val="17"/>
        </w:numPr>
        <w:shd w:val="clear" w:color="auto" w:fill="FFFFFF"/>
        <w:tabs>
          <w:tab w:val="left" w:pos="426"/>
        </w:tabs>
        <w:autoSpaceDE w:val="0"/>
        <w:autoSpaceDN w:val="0"/>
        <w:adjustRightInd w:val="0"/>
        <w:spacing w:after="0" w:line="240" w:lineRule="auto"/>
        <w:ind w:left="0" w:firstLine="0"/>
      </w:pPr>
      <w:r>
        <w:rPr>
          <w:color w:val="000000"/>
          <w:sz w:val="28"/>
          <w:szCs w:val="28"/>
        </w:rPr>
        <w:t>Государственная Дума;</w:t>
      </w:r>
    </w:p>
    <w:p w:rsidR="00EA154D" w:rsidRDefault="00EA154D" w:rsidP="00EA154D">
      <w:pPr>
        <w:pStyle w:val="a7"/>
        <w:widowControl w:val="0"/>
        <w:numPr>
          <w:ilvl w:val="0"/>
          <w:numId w:val="17"/>
        </w:numPr>
        <w:shd w:val="clear" w:color="auto" w:fill="FFFFFF"/>
        <w:tabs>
          <w:tab w:val="left" w:pos="426"/>
        </w:tabs>
        <w:autoSpaceDE w:val="0"/>
        <w:autoSpaceDN w:val="0"/>
        <w:adjustRightInd w:val="0"/>
        <w:spacing w:after="0" w:line="240" w:lineRule="auto"/>
        <w:ind w:left="0" w:firstLine="0"/>
      </w:pPr>
      <w:r>
        <w:rPr>
          <w:color w:val="000000"/>
          <w:sz w:val="28"/>
          <w:szCs w:val="28"/>
        </w:rPr>
        <w:t>Федеральное казначейство;</w:t>
      </w:r>
    </w:p>
    <w:p w:rsidR="00EA154D" w:rsidRDefault="00EA154D" w:rsidP="00EA154D">
      <w:pPr>
        <w:pStyle w:val="a7"/>
        <w:widowControl w:val="0"/>
        <w:numPr>
          <w:ilvl w:val="0"/>
          <w:numId w:val="17"/>
        </w:numPr>
        <w:shd w:val="clear" w:color="auto" w:fill="FFFFFF"/>
        <w:tabs>
          <w:tab w:val="left" w:pos="426"/>
        </w:tabs>
        <w:autoSpaceDE w:val="0"/>
        <w:autoSpaceDN w:val="0"/>
        <w:adjustRightInd w:val="0"/>
        <w:spacing w:after="0" w:line="240" w:lineRule="auto"/>
        <w:ind w:left="0" w:firstLine="0"/>
        <w:rPr>
          <w:color w:val="000000"/>
          <w:sz w:val="28"/>
          <w:szCs w:val="28"/>
        </w:rPr>
      </w:pPr>
      <w:r>
        <w:rPr>
          <w:color w:val="000000"/>
          <w:sz w:val="28"/>
          <w:szCs w:val="28"/>
        </w:rPr>
        <w:t>Федеральная налоговая служба;</w:t>
      </w:r>
    </w:p>
    <w:p w:rsidR="00EA154D" w:rsidRDefault="00EA154D" w:rsidP="00EA154D">
      <w:pPr>
        <w:pStyle w:val="a7"/>
        <w:widowControl w:val="0"/>
        <w:numPr>
          <w:ilvl w:val="0"/>
          <w:numId w:val="17"/>
        </w:numPr>
        <w:shd w:val="clear" w:color="auto" w:fill="FFFFFF"/>
        <w:tabs>
          <w:tab w:val="left" w:pos="426"/>
        </w:tabs>
        <w:autoSpaceDE w:val="0"/>
        <w:autoSpaceDN w:val="0"/>
        <w:adjustRightInd w:val="0"/>
        <w:spacing w:after="0" w:line="240" w:lineRule="auto"/>
        <w:ind w:left="0" w:firstLine="0"/>
        <w:rPr>
          <w:sz w:val="28"/>
          <w:szCs w:val="28"/>
        </w:rPr>
      </w:pPr>
      <w:r>
        <w:rPr>
          <w:bCs/>
          <w:color w:val="000000"/>
          <w:sz w:val="28"/>
          <w:szCs w:val="28"/>
        </w:rPr>
        <w:t xml:space="preserve">а, в, </w:t>
      </w:r>
      <w:proofErr w:type="gramStart"/>
      <w:r>
        <w:rPr>
          <w:bCs/>
          <w:color w:val="000000"/>
          <w:sz w:val="28"/>
          <w:szCs w:val="28"/>
        </w:rPr>
        <w:t>г</w:t>
      </w:r>
      <w:proofErr w:type="gramEnd"/>
      <w:r>
        <w:rPr>
          <w:bCs/>
          <w:color w:val="000000"/>
          <w:sz w:val="28"/>
          <w:szCs w:val="28"/>
        </w:rPr>
        <w:t>;</w:t>
      </w:r>
    </w:p>
    <w:p w:rsidR="00EA154D" w:rsidRDefault="00EA154D" w:rsidP="00EA154D">
      <w:pPr>
        <w:pStyle w:val="a7"/>
        <w:widowControl w:val="0"/>
        <w:numPr>
          <w:ilvl w:val="0"/>
          <w:numId w:val="17"/>
        </w:numPr>
        <w:shd w:val="clear" w:color="auto" w:fill="FFFFFF"/>
        <w:tabs>
          <w:tab w:val="left" w:pos="426"/>
        </w:tabs>
        <w:autoSpaceDE w:val="0"/>
        <w:autoSpaceDN w:val="0"/>
        <w:adjustRightInd w:val="0"/>
        <w:spacing w:after="0" w:line="240" w:lineRule="auto"/>
        <w:ind w:left="0" w:firstLine="0"/>
        <w:rPr>
          <w:sz w:val="24"/>
        </w:rPr>
      </w:pPr>
      <w:r>
        <w:rPr>
          <w:color w:val="000000"/>
          <w:sz w:val="28"/>
          <w:szCs w:val="28"/>
        </w:rPr>
        <w:t xml:space="preserve">а, б, </w:t>
      </w:r>
      <w:proofErr w:type="gramStart"/>
      <w:r>
        <w:rPr>
          <w:color w:val="000000"/>
          <w:sz w:val="28"/>
          <w:szCs w:val="28"/>
        </w:rPr>
        <w:t>г</w:t>
      </w:r>
      <w:proofErr w:type="gramEnd"/>
      <w:r>
        <w:rPr>
          <w:color w:val="000000"/>
          <w:sz w:val="28"/>
          <w:szCs w:val="28"/>
        </w:rPr>
        <w:t>;</w:t>
      </w:r>
    </w:p>
    <w:p w:rsidR="00EA154D" w:rsidRDefault="00EA154D" w:rsidP="00EA154D">
      <w:pPr>
        <w:pStyle w:val="a7"/>
        <w:widowControl w:val="0"/>
        <w:numPr>
          <w:ilvl w:val="0"/>
          <w:numId w:val="17"/>
        </w:numPr>
        <w:shd w:val="clear" w:color="auto" w:fill="FFFFFF"/>
        <w:tabs>
          <w:tab w:val="left" w:pos="426"/>
        </w:tabs>
        <w:autoSpaceDE w:val="0"/>
        <w:autoSpaceDN w:val="0"/>
        <w:adjustRightInd w:val="0"/>
        <w:spacing w:after="0" w:line="240" w:lineRule="auto"/>
        <w:ind w:left="0" w:firstLine="0"/>
      </w:pPr>
      <w:r>
        <w:rPr>
          <w:color w:val="000000"/>
          <w:sz w:val="28"/>
          <w:szCs w:val="28"/>
        </w:rPr>
        <w:t>все вышеперечисленное.</w:t>
      </w:r>
    </w:p>
    <w:p w:rsidR="00EA154D" w:rsidRPr="00F54688" w:rsidRDefault="00EA154D" w:rsidP="00EA154D">
      <w:pPr>
        <w:pStyle w:val="Default"/>
        <w:rPr>
          <w:color w:val="auto"/>
          <w:sz w:val="28"/>
          <w:szCs w:val="28"/>
        </w:rPr>
      </w:pPr>
    </w:p>
    <w:p w:rsidR="00EA154D" w:rsidRPr="00F54688" w:rsidRDefault="00EA154D" w:rsidP="00EA154D">
      <w:pPr>
        <w:pStyle w:val="Default"/>
        <w:rPr>
          <w:color w:val="auto"/>
          <w:sz w:val="28"/>
          <w:szCs w:val="28"/>
        </w:rPr>
      </w:pPr>
      <w:r w:rsidRPr="00F54688">
        <w:rPr>
          <w:color w:val="auto"/>
          <w:sz w:val="28"/>
          <w:szCs w:val="28"/>
        </w:rPr>
        <w:t xml:space="preserve">7. Финансовая система-это: </w:t>
      </w:r>
    </w:p>
    <w:p w:rsidR="00EA154D" w:rsidRPr="00F54688" w:rsidRDefault="00EA154D" w:rsidP="00EA154D">
      <w:pPr>
        <w:pStyle w:val="Default"/>
        <w:rPr>
          <w:color w:val="auto"/>
          <w:sz w:val="28"/>
          <w:szCs w:val="28"/>
        </w:rPr>
      </w:pPr>
      <w:r w:rsidRPr="00F54688">
        <w:rPr>
          <w:color w:val="auto"/>
          <w:sz w:val="28"/>
          <w:szCs w:val="28"/>
        </w:rPr>
        <w:t xml:space="preserve">а) совокупность финансовых ресурсов; </w:t>
      </w:r>
    </w:p>
    <w:p w:rsidR="00EA154D" w:rsidRPr="00F54688" w:rsidRDefault="00EA154D" w:rsidP="00EA154D">
      <w:pPr>
        <w:pStyle w:val="Default"/>
        <w:rPr>
          <w:color w:val="auto"/>
          <w:sz w:val="28"/>
          <w:szCs w:val="28"/>
        </w:rPr>
      </w:pPr>
      <w:r w:rsidRPr="00F54688">
        <w:rPr>
          <w:bCs/>
          <w:color w:val="auto"/>
          <w:sz w:val="28"/>
          <w:szCs w:val="28"/>
        </w:rPr>
        <w:t>б) совокупность субъектов финансовых отношений и форм взаимодействия между ними</w:t>
      </w:r>
      <w:r w:rsidRPr="00F54688">
        <w:rPr>
          <w:color w:val="auto"/>
          <w:sz w:val="28"/>
          <w:szCs w:val="28"/>
        </w:rPr>
        <w:t xml:space="preserve">; </w:t>
      </w:r>
    </w:p>
    <w:p w:rsidR="00EA154D" w:rsidRPr="00F54688" w:rsidRDefault="00EA154D" w:rsidP="00EA154D">
      <w:pPr>
        <w:pStyle w:val="Default"/>
        <w:rPr>
          <w:color w:val="auto"/>
          <w:sz w:val="28"/>
          <w:szCs w:val="28"/>
        </w:rPr>
      </w:pPr>
      <w:r w:rsidRPr="00F54688">
        <w:rPr>
          <w:color w:val="auto"/>
          <w:sz w:val="28"/>
          <w:szCs w:val="28"/>
        </w:rPr>
        <w:t xml:space="preserve">в) совокупность объектов финансовых отношений; </w:t>
      </w:r>
    </w:p>
    <w:p w:rsidR="00EA154D" w:rsidRDefault="00EA154D" w:rsidP="00EA154D">
      <w:pPr>
        <w:pStyle w:val="Default"/>
        <w:rPr>
          <w:sz w:val="28"/>
          <w:szCs w:val="28"/>
        </w:rPr>
      </w:pPr>
      <w:r w:rsidRPr="00F54688">
        <w:rPr>
          <w:color w:val="auto"/>
          <w:sz w:val="28"/>
          <w:szCs w:val="28"/>
        </w:rPr>
        <w:t>г) все вышеперечисленное</w:t>
      </w:r>
      <w:r>
        <w:rPr>
          <w:sz w:val="28"/>
          <w:szCs w:val="28"/>
        </w:rPr>
        <w:t xml:space="preserve">. </w:t>
      </w:r>
    </w:p>
    <w:p w:rsidR="00EA154D" w:rsidRDefault="00EA154D" w:rsidP="00EA154D">
      <w:pPr>
        <w:pStyle w:val="Default"/>
        <w:rPr>
          <w:sz w:val="28"/>
          <w:szCs w:val="28"/>
        </w:rPr>
      </w:pPr>
    </w:p>
    <w:p w:rsidR="00EA154D" w:rsidRDefault="00EA154D" w:rsidP="00EA154D">
      <w:pPr>
        <w:pStyle w:val="Default"/>
        <w:rPr>
          <w:sz w:val="28"/>
          <w:szCs w:val="28"/>
        </w:rPr>
      </w:pPr>
      <w:r>
        <w:rPr>
          <w:sz w:val="28"/>
          <w:szCs w:val="28"/>
        </w:rPr>
        <w:t xml:space="preserve">8. Финансовые ресурсы некоммерческой организации не могут использоваться </w:t>
      </w:r>
      <w:proofErr w:type="gramStart"/>
      <w:r>
        <w:rPr>
          <w:sz w:val="28"/>
          <w:szCs w:val="28"/>
        </w:rPr>
        <w:t>на</w:t>
      </w:r>
      <w:proofErr w:type="gramEnd"/>
      <w:r>
        <w:rPr>
          <w:sz w:val="28"/>
          <w:szCs w:val="28"/>
        </w:rPr>
        <w:t xml:space="preserve">: </w:t>
      </w:r>
    </w:p>
    <w:p w:rsidR="00EA154D" w:rsidRDefault="00EA154D" w:rsidP="00EA154D">
      <w:pPr>
        <w:pStyle w:val="Default"/>
        <w:rPr>
          <w:sz w:val="28"/>
          <w:szCs w:val="28"/>
        </w:rPr>
      </w:pPr>
      <w:r>
        <w:rPr>
          <w:sz w:val="28"/>
          <w:szCs w:val="28"/>
        </w:rPr>
        <w:t xml:space="preserve">а) оплату труда служащих; </w:t>
      </w:r>
    </w:p>
    <w:p w:rsidR="00EA154D" w:rsidRDefault="00EA154D" w:rsidP="00EA154D">
      <w:pPr>
        <w:pStyle w:val="Default"/>
        <w:rPr>
          <w:sz w:val="28"/>
          <w:szCs w:val="28"/>
        </w:rPr>
      </w:pPr>
      <w:r>
        <w:rPr>
          <w:sz w:val="28"/>
          <w:szCs w:val="28"/>
        </w:rPr>
        <w:t xml:space="preserve">б) капитальный ремонт зданий; </w:t>
      </w:r>
    </w:p>
    <w:p w:rsidR="00EA154D" w:rsidRDefault="00EA154D" w:rsidP="00EA154D">
      <w:pPr>
        <w:pStyle w:val="Default"/>
        <w:rPr>
          <w:sz w:val="28"/>
          <w:szCs w:val="28"/>
        </w:rPr>
      </w:pPr>
      <w:r>
        <w:rPr>
          <w:bCs/>
          <w:sz w:val="28"/>
          <w:szCs w:val="28"/>
        </w:rPr>
        <w:t xml:space="preserve">в) выплату доходов учредителям. </w:t>
      </w:r>
    </w:p>
    <w:p w:rsidR="00EA154D" w:rsidRDefault="00EA154D" w:rsidP="00EA154D">
      <w:pPr>
        <w:pStyle w:val="Default"/>
        <w:rPr>
          <w:sz w:val="28"/>
          <w:szCs w:val="28"/>
        </w:rPr>
      </w:pPr>
      <w:r>
        <w:rPr>
          <w:sz w:val="28"/>
          <w:szCs w:val="28"/>
        </w:rPr>
        <w:t xml:space="preserve">3. Из перечисленных ниже признаков выберите те, которые присущи финансам: </w:t>
      </w:r>
    </w:p>
    <w:p w:rsidR="00EA154D" w:rsidRDefault="00EA154D" w:rsidP="00EA154D">
      <w:pPr>
        <w:pStyle w:val="Default"/>
        <w:rPr>
          <w:sz w:val="28"/>
          <w:szCs w:val="28"/>
        </w:rPr>
      </w:pPr>
      <w:r>
        <w:rPr>
          <w:sz w:val="28"/>
          <w:szCs w:val="28"/>
        </w:rPr>
        <w:t xml:space="preserve">а) оказывают влияние на воспроизводственный процесс; </w:t>
      </w:r>
    </w:p>
    <w:p w:rsidR="00EA154D" w:rsidRDefault="00EA154D" w:rsidP="00EA154D">
      <w:pPr>
        <w:pStyle w:val="Default"/>
        <w:rPr>
          <w:sz w:val="28"/>
          <w:szCs w:val="28"/>
        </w:rPr>
      </w:pPr>
      <w:r>
        <w:rPr>
          <w:sz w:val="28"/>
          <w:szCs w:val="28"/>
        </w:rPr>
        <w:t xml:space="preserve">б) опосредуют эквивалентное денежное движение; </w:t>
      </w:r>
    </w:p>
    <w:p w:rsidR="00EA154D" w:rsidRDefault="00EA154D" w:rsidP="00EA154D">
      <w:pPr>
        <w:pStyle w:val="Default"/>
        <w:rPr>
          <w:sz w:val="28"/>
          <w:szCs w:val="28"/>
        </w:rPr>
      </w:pPr>
      <w:r>
        <w:rPr>
          <w:sz w:val="28"/>
          <w:szCs w:val="28"/>
        </w:rPr>
        <w:t xml:space="preserve">в) </w:t>
      </w:r>
      <w:proofErr w:type="gramStart"/>
      <w:r>
        <w:rPr>
          <w:sz w:val="28"/>
          <w:szCs w:val="28"/>
        </w:rPr>
        <w:t>связаны</w:t>
      </w:r>
      <w:proofErr w:type="gramEnd"/>
      <w:r>
        <w:rPr>
          <w:sz w:val="28"/>
          <w:szCs w:val="28"/>
        </w:rPr>
        <w:t xml:space="preserve"> с перераспределением созданного общественного продукта; </w:t>
      </w:r>
    </w:p>
    <w:p w:rsidR="00EA154D" w:rsidRDefault="00EA154D" w:rsidP="00EA154D">
      <w:pPr>
        <w:pStyle w:val="Default"/>
        <w:rPr>
          <w:sz w:val="28"/>
          <w:szCs w:val="28"/>
        </w:rPr>
      </w:pPr>
      <w:r>
        <w:rPr>
          <w:sz w:val="28"/>
          <w:szCs w:val="28"/>
        </w:rPr>
        <w:t xml:space="preserve">г) всё вышеперечисленное; </w:t>
      </w:r>
    </w:p>
    <w:p w:rsidR="00EA154D" w:rsidRDefault="00EA154D" w:rsidP="00EA154D">
      <w:pPr>
        <w:pStyle w:val="Default"/>
        <w:rPr>
          <w:sz w:val="28"/>
          <w:szCs w:val="28"/>
        </w:rPr>
      </w:pPr>
      <w:r>
        <w:rPr>
          <w:bCs/>
          <w:sz w:val="28"/>
          <w:szCs w:val="28"/>
        </w:rPr>
        <w:t xml:space="preserve">д) а + в. </w:t>
      </w:r>
    </w:p>
    <w:p w:rsidR="00EA154D" w:rsidRDefault="00EA154D" w:rsidP="00EA154D">
      <w:pPr>
        <w:pStyle w:val="Default"/>
        <w:rPr>
          <w:sz w:val="28"/>
          <w:szCs w:val="28"/>
        </w:rPr>
      </w:pPr>
    </w:p>
    <w:p w:rsidR="00EA154D" w:rsidRDefault="00EA154D" w:rsidP="00EA154D">
      <w:pPr>
        <w:pStyle w:val="Default"/>
        <w:rPr>
          <w:sz w:val="28"/>
          <w:szCs w:val="28"/>
        </w:rPr>
      </w:pPr>
      <w:r>
        <w:rPr>
          <w:sz w:val="28"/>
          <w:szCs w:val="28"/>
        </w:rPr>
        <w:t>9. Форма образования и расходования фонда денежных средств, предназначенных для финансового обеспечения задач и функций государства и местного самоупра</w:t>
      </w:r>
      <w:r>
        <w:rPr>
          <w:sz w:val="28"/>
          <w:szCs w:val="28"/>
        </w:rPr>
        <w:t>в</w:t>
      </w:r>
      <w:r>
        <w:rPr>
          <w:sz w:val="28"/>
          <w:szCs w:val="28"/>
        </w:rPr>
        <w:t xml:space="preserve">ления - это: </w:t>
      </w:r>
    </w:p>
    <w:p w:rsidR="00EA154D" w:rsidRDefault="00EA154D" w:rsidP="00EA154D">
      <w:pPr>
        <w:pStyle w:val="Default"/>
        <w:rPr>
          <w:sz w:val="28"/>
          <w:szCs w:val="28"/>
        </w:rPr>
      </w:pPr>
      <w:r>
        <w:rPr>
          <w:sz w:val="28"/>
          <w:szCs w:val="28"/>
        </w:rPr>
        <w:t xml:space="preserve">а) финансы; </w:t>
      </w:r>
    </w:p>
    <w:p w:rsidR="00EA154D" w:rsidRDefault="00EA154D" w:rsidP="00EA154D">
      <w:pPr>
        <w:pStyle w:val="Default"/>
        <w:rPr>
          <w:sz w:val="28"/>
          <w:szCs w:val="28"/>
        </w:rPr>
      </w:pPr>
      <w:r>
        <w:rPr>
          <w:sz w:val="28"/>
          <w:szCs w:val="28"/>
        </w:rPr>
        <w:t xml:space="preserve">б) бюджетная система; </w:t>
      </w:r>
    </w:p>
    <w:p w:rsidR="00EA154D" w:rsidRDefault="00EA154D" w:rsidP="00EA154D">
      <w:pPr>
        <w:pStyle w:val="Default"/>
        <w:rPr>
          <w:sz w:val="28"/>
          <w:szCs w:val="28"/>
        </w:rPr>
      </w:pPr>
      <w:r>
        <w:rPr>
          <w:bCs/>
          <w:sz w:val="28"/>
          <w:szCs w:val="28"/>
        </w:rPr>
        <w:t xml:space="preserve">в) бюджет; </w:t>
      </w:r>
    </w:p>
    <w:p w:rsidR="00EA154D" w:rsidRDefault="00EA154D" w:rsidP="00EA154D">
      <w:pPr>
        <w:pStyle w:val="Style22"/>
        <w:widowControl/>
        <w:tabs>
          <w:tab w:val="left" w:pos="426"/>
          <w:tab w:val="left" w:pos="734"/>
        </w:tabs>
        <w:spacing w:line="240" w:lineRule="auto"/>
        <w:ind w:firstLine="0"/>
        <w:rPr>
          <w:rStyle w:val="FontStyle49"/>
          <w:sz w:val="28"/>
          <w:szCs w:val="28"/>
        </w:rPr>
      </w:pPr>
      <w:r>
        <w:rPr>
          <w:sz w:val="28"/>
          <w:szCs w:val="28"/>
        </w:rPr>
        <w:t>г) внебюджетные фонды.</w:t>
      </w:r>
    </w:p>
    <w:p w:rsidR="00EA154D" w:rsidRDefault="00EA154D" w:rsidP="00EA154D">
      <w:pPr>
        <w:pStyle w:val="Style22"/>
        <w:widowControl/>
        <w:tabs>
          <w:tab w:val="left" w:pos="426"/>
          <w:tab w:val="left" w:pos="734"/>
        </w:tabs>
        <w:spacing w:line="240" w:lineRule="auto"/>
        <w:ind w:firstLine="0"/>
        <w:rPr>
          <w:rStyle w:val="FontStyle49"/>
          <w:sz w:val="28"/>
          <w:szCs w:val="28"/>
        </w:rPr>
      </w:pPr>
    </w:p>
    <w:p w:rsidR="00EA154D" w:rsidRDefault="00EA154D" w:rsidP="00EA154D">
      <w:pPr>
        <w:pStyle w:val="Style22"/>
        <w:widowControl/>
        <w:tabs>
          <w:tab w:val="left" w:pos="426"/>
          <w:tab w:val="left" w:pos="734"/>
        </w:tabs>
        <w:spacing w:line="240" w:lineRule="auto"/>
        <w:ind w:firstLine="0"/>
        <w:rPr>
          <w:rStyle w:val="FontStyle49"/>
          <w:sz w:val="28"/>
          <w:szCs w:val="28"/>
        </w:rPr>
      </w:pPr>
      <w:r>
        <w:rPr>
          <w:rStyle w:val="FontStyle49"/>
          <w:sz w:val="28"/>
          <w:szCs w:val="28"/>
        </w:rPr>
        <w:t>10.Появление государственного бюджета как экономической категории обусловл</w:t>
      </w:r>
      <w:r>
        <w:rPr>
          <w:rStyle w:val="FontStyle49"/>
          <w:sz w:val="28"/>
          <w:szCs w:val="28"/>
        </w:rPr>
        <w:t>е</w:t>
      </w:r>
      <w:r>
        <w:rPr>
          <w:rStyle w:val="FontStyle49"/>
          <w:sz w:val="28"/>
          <w:szCs w:val="28"/>
        </w:rPr>
        <w:t>но...</w:t>
      </w:r>
    </w:p>
    <w:p w:rsidR="00EA154D" w:rsidRDefault="00EA154D" w:rsidP="00EA154D">
      <w:pPr>
        <w:pStyle w:val="Style22"/>
        <w:widowControl/>
        <w:numPr>
          <w:ilvl w:val="0"/>
          <w:numId w:val="18"/>
        </w:numPr>
        <w:tabs>
          <w:tab w:val="left" w:pos="426"/>
          <w:tab w:val="left" w:pos="562"/>
        </w:tabs>
        <w:spacing w:line="240" w:lineRule="auto"/>
        <w:ind w:left="0" w:firstLine="0"/>
        <w:rPr>
          <w:rStyle w:val="FontStyle49"/>
          <w:sz w:val="28"/>
          <w:szCs w:val="28"/>
        </w:rPr>
      </w:pPr>
      <w:r>
        <w:rPr>
          <w:rStyle w:val="FontStyle49"/>
          <w:sz w:val="28"/>
          <w:szCs w:val="28"/>
        </w:rPr>
        <w:t>потребностями экономических субъектов в финансовых ресурсах;</w:t>
      </w:r>
    </w:p>
    <w:p w:rsidR="00EA154D" w:rsidRDefault="00EA154D" w:rsidP="00EA154D">
      <w:pPr>
        <w:pStyle w:val="Style1"/>
        <w:widowControl/>
        <w:numPr>
          <w:ilvl w:val="0"/>
          <w:numId w:val="18"/>
        </w:numPr>
        <w:tabs>
          <w:tab w:val="left" w:pos="426"/>
          <w:tab w:val="left" w:pos="562"/>
        </w:tabs>
        <w:spacing w:line="240" w:lineRule="auto"/>
        <w:ind w:left="0" w:firstLine="0"/>
        <w:rPr>
          <w:rStyle w:val="FontStyle49"/>
          <w:sz w:val="28"/>
          <w:szCs w:val="28"/>
        </w:rPr>
      </w:pPr>
      <w:r>
        <w:rPr>
          <w:rStyle w:val="FontStyle49"/>
          <w:sz w:val="28"/>
          <w:szCs w:val="28"/>
        </w:rPr>
        <w:t>возникновением государства как политической надстройки общества;</w:t>
      </w:r>
    </w:p>
    <w:p w:rsidR="00EA154D" w:rsidRDefault="00EA154D" w:rsidP="00EA154D">
      <w:pPr>
        <w:pStyle w:val="Style1"/>
        <w:widowControl/>
        <w:numPr>
          <w:ilvl w:val="0"/>
          <w:numId w:val="18"/>
        </w:numPr>
        <w:tabs>
          <w:tab w:val="left" w:pos="426"/>
          <w:tab w:val="left" w:pos="562"/>
        </w:tabs>
        <w:spacing w:line="240" w:lineRule="auto"/>
        <w:ind w:left="0" w:firstLine="0"/>
        <w:rPr>
          <w:rStyle w:val="FontStyle49"/>
          <w:sz w:val="28"/>
          <w:szCs w:val="28"/>
        </w:rPr>
      </w:pPr>
      <w:r>
        <w:rPr>
          <w:rStyle w:val="FontStyle49"/>
          <w:sz w:val="28"/>
          <w:szCs w:val="28"/>
        </w:rPr>
        <w:t>необходимостью осуществлять бюджетное регулирование экономики;</w:t>
      </w:r>
    </w:p>
    <w:p w:rsidR="00EA154D" w:rsidRDefault="00EA154D" w:rsidP="00EA154D">
      <w:pPr>
        <w:pStyle w:val="Style22"/>
        <w:widowControl/>
        <w:numPr>
          <w:ilvl w:val="0"/>
          <w:numId w:val="18"/>
        </w:numPr>
        <w:tabs>
          <w:tab w:val="left" w:pos="426"/>
          <w:tab w:val="left" w:pos="562"/>
        </w:tabs>
        <w:spacing w:line="240" w:lineRule="auto"/>
        <w:ind w:left="0" w:firstLine="0"/>
        <w:rPr>
          <w:rStyle w:val="FontStyle49"/>
          <w:sz w:val="28"/>
          <w:szCs w:val="28"/>
          <w:lang w:eastAsia="en-US"/>
        </w:rPr>
      </w:pPr>
      <w:r>
        <w:rPr>
          <w:rStyle w:val="FontStyle49"/>
          <w:sz w:val="28"/>
          <w:szCs w:val="28"/>
          <w:lang w:eastAsia="en-US"/>
        </w:rPr>
        <w:t>потребностью населения в денежных средствах;</w:t>
      </w:r>
    </w:p>
    <w:p w:rsidR="00EA154D" w:rsidRDefault="00EA154D" w:rsidP="00EA154D">
      <w:pPr>
        <w:pStyle w:val="Style1"/>
        <w:widowControl/>
        <w:numPr>
          <w:ilvl w:val="0"/>
          <w:numId w:val="18"/>
        </w:numPr>
        <w:tabs>
          <w:tab w:val="left" w:pos="426"/>
          <w:tab w:val="left" w:pos="562"/>
        </w:tabs>
        <w:spacing w:line="240" w:lineRule="auto"/>
        <w:ind w:left="0" w:firstLine="0"/>
        <w:rPr>
          <w:rStyle w:val="FontStyle49"/>
          <w:sz w:val="28"/>
          <w:szCs w:val="28"/>
        </w:rPr>
      </w:pPr>
      <w:r>
        <w:rPr>
          <w:rStyle w:val="FontStyle49"/>
          <w:sz w:val="28"/>
          <w:szCs w:val="28"/>
        </w:rPr>
        <w:t>необходимостью финансового обеспечения нетрудоспособных членов общества.</w:t>
      </w:r>
    </w:p>
    <w:p w:rsidR="00EA154D" w:rsidRDefault="00EA154D" w:rsidP="00EA154D">
      <w:pPr>
        <w:pStyle w:val="Style22"/>
        <w:widowControl/>
        <w:tabs>
          <w:tab w:val="left" w:pos="426"/>
          <w:tab w:val="left" w:pos="734"/>
        </w:tabs>
        <w:spacing w:line="240" w:lineRule="auto"/>
        <w:ind w:firstLine="0"/>
        <w:rPr>
          <w:rStyle w:val="FontStyle49"/>
          <w:sz w:val="28"/>
          <w:szCs w:val="28"/>
        </w:rPr>
      </w:pPr>
    </w:p>
    <w:p w:rsidR="00EA154D" w:rsidRDefault="00EA154D" w:rsidP="00EA154D">
      <w:pPr>
        <w:pStyle w:val="Style22"/>
        <w:widowControl/>
        <w:tabs>
          <w:tab w:val="left" w:pos="0"/>
          <w:tab w:val="left" w:pos="677"/>
        </w:tabs>
        <w:spacing w:before="158" w:line="240" w:lineRule="auto"/>
        <w:ind w:firstLine="0"/>
        <w:jc w:val="center"/>
        <w:rPr>
          <w:rStyle w:val="FontStyle49"/>
          <w:b/>
          <w:i/>
          <w:sz w:val="28"/>
          <w:szCs w:val="28"/>
        </w:rPr>
      </w:pPr>
      <w:r>
        <w:rPr>
          <w:rStyle w:val="FontStyle49"/>
          <w:b/>
          <w:i/>
          <w:sz w:val="28"/>
          <w:szCs w:val="28"/>
        </w:rPr>
        <w:t>Раздел 2 – Управление финансами</w:t>
      </w:r>
    </w:p>
    <w:p w:rsidR="00EA154D" w:rsidRDefault="00EA154D" w:rsidP="00EA154D">
      <w:pPr>
        <w:shd w:val="clear" w:color="auto" w:fill="FFFFFF"/>
        <w:tabs>
          <w:tab w:val="left" w:pos="142"/>
          <w:tab w:val="left" w:pos="426"/>
        </w:tabs>
        <w:spacing w:after="0" w:line="240" w:lineRule="auto"/>
        <w:rPr>
          <w:color w:val="000000"/>
          <w:spacing w:val="-3"/>
          <w:w w:val="105"/>
        </w:rPr>
      </w:pPr>
    </w:p>
    <w:p w:rsidR="00EA154D" w:rsidRDefault="00EA154D" w:rsidP="00F54688">
      <w:pPr>
        <w:pStyle w:val="Default"/>
        <w:jc w:val="both"/>
        <w:rPr>
          <w:sz w:val="28"/>
          <w:szCs w:val="28"/>
        </w:rPr>
      </w:pPr>
      <w:r>
        <w:rPr>
          <w:sz w:val="28"/>
          <w:szCs w:val="28"/>
        </w:rPr>
        <w:t>1</w:t>
      </w:r>
      <w:r w:rsidR="00F54688">
        <w:rPr>
          <w:sz w:val="28"/>
          <w:szCs w:val="28"/>
        </w:rPr>
        <w:t xml:space="preserve">. </w:t>
      </w:r>
      <w:r>
        <w:rPr>
          <w:sz w:val="28"/>
          <w:szCs w:val="28"/>
        </w:rPr>
        <w:t xml:space="preserve">Объектом финансового контроля являются: </w:t>
      </w:r>
    </w:p>
    <w:p w:rsidR="00EA154D" w:rsidRDefault="00EA154D" w:rsidP="00F54688">
      <w:pPr>
        <w:pStyle w:val="Default"/>
        <w:jc w:val="both"/>
        <w:rPr>
          <w:sz w:val="28"/>
          <w:szCs w:val="28"/>
        </w:rPr>
      </w:pPr>
      <w:r>
        <w:rPr>
          <w:sz w:val="28"/>
          <w:szCs w:val="28"/>
        </w:rPr>
        <w:lastRenderedPageBreak/>
        <w:t xml:space="preserve">а) </w:t>
      </w:r>
      <w:proofErr w:type="spellStart"/>
      <w:r>
        <w:rPr>
          <w:sz w:val="28"/>
          <w:szCs w:val="28"/>
        </w:rPr>
        <w:t>перераспределительные</w:t>
      </w:r>
      <w:proofErr w:type="spellEnd"/>
      <w:r>
        <w:rPr>
          <w:sz w:val="28"/>
          <w:szCs w:val="28"/>
        </w:rPr>
        <w:t xml:space="preserve"> процессы при формировании и использовании финанс</w:t>
      </w:r>
      <w:r>
        <w:rPr>
          <w:sz w:val="28"/>
          <w:szCs w:val="28"/>
        </w:rPr>
        <w:t>о</w:t>
      </w:r>
      <w:r>
        <w:rPr>
          <w:sz w:val="28"/>
          <w:szCs w:val="28"/>
        </w:rPr>
        <w:t xml:space="preserve">вых ресурсов; </w:t>
      </w:r>
    </w:p>
    <w:p w:rsidR="00EA154D" w:rsidRDefault="00EA154D" w:rsidP="00F54688">
      <w:pPr>
        <w:pStyle w:val="Default"/>
        <w:jc w:val="both"/>
        <w:rPr>
          <w:sz w:val="28"/>
          <w:szCs w:val="28"/>
        </w:rPr>
      </w:pPr>
      <w:r>
        <w:rPr>
          <w:sz w:val="28"/>
          <w:szCs w:val="28"/>
        </w:rPr>
        <w:t xml:space="preserve">б) экономические отношения; </w:t>
      </w:r>
    </w:p>
    <w:p w:rsidR="00EA154D" w:rsidRDefault="00EA154D" w:rsidP="00F54688">
      <w:pPr>
        <w:pStyle w:val="Default"/>
        <w:jc w:val="both"/>
        <w:rPr>
          <w:sz w:val="28"/>
          <w:szCs w:val="28"/>
        </w:rPr>
      </w:pPr>
      <w:r>
        <w:rPr>
          <w:bCs/>
          <w:sz w:val="28"/>
          <w:szCs w:val="28"/>
        </w:rPr>
        <w:t xml:space="preserve">в) денежные отношения; </w:t>
      </w:r>
    </w:p>
    <w:p w:rsidR="00EA154D" w:rsidRDefault="00EA154D" w:rsidP="00F54688">
      <w:pPr>
        <w:pStyle w:val="Default"/>
        <w:jc w:val="both"/>
        <w:rPr>
          <w:sz w:val="28"/>
          <w:szCs w:val="28"/>
        </w:rPr>
      </w:pPr>
      <w:r>
        <w:rPr>
          <w:sz w:val="28"/>
          <w:szCs w:val="28"/>
        </w:rPr>
        <w:t xml:space="preserve">г) кредитные отношения. </w:t>
      </w:r>
    </w:p>
    <w:p w:rsidR="00EA154D" w:rsidRDefault="00EA154D" w:rsidP="00F54688">
      <w:pPr>
        <w:pStyle w:val="Default"/>
        <w:jc w:val="both"/>
        <w:rPr>
          <w:sz w:val="28"/>
          <w:szCs w:val="28"/>
        </w:rPr>
      </w:pPr>
    </w:p>
    <w:p w:rsidR="00EA154D" w:rsidRDefault="00EA154D" w:rsidP="00F54688">
      <w:pPr>
        <w:pStyle w:val="Default"/>
        <w:jc w:val="both"/>
        <w:rPr>
          <w:sz w:val="28"/>
          <w:szCs w:val="28"/>
        </w:rPr>
      </w:pPr>
      <w:r>
        <w:rPr>
          <w:sz w:val="28"/>
          <w:szCs w:val="28"/>
        </w:rPr>
        <w:t>2</w:t>
      </w:r>
      <w:r w:rsidR="00F54688">
        <w:rPr>
          <w:sz w:val="28"/>
          <w:szCs w:val="28"/>
        </w:rPr>
        <w:t>.</w:t>
      </w:r>
      <w:r>
        <w:rPr>
          <w:sz w:val="28"/>
          <w:szCs w:val="28"/>
        </w:rPr>
        <w:t xml:space="preserve"> Финансовый контроль делится </w:t>
      </w:r>
      <w:proofErr w:type="gramStart"/>
      <w:r>
        <w:rPr>
          <w:sz w:val="28"/>
          <w:szCs w:val="28"/>
        </w:rPr>
        <w:t>на</w:t>
      </w:r>
      <w:proofErr w:type="gramEnd"/>
      <w:r>
        <w:rPr>
          <w:sz w:val="28"/>
          <w:szCs w:val="28"/>
        </w:rPr>
        <w:t xml:space="preserve"> общегосударственный, внутрихозяйственный, ведомственный, общественный, независимый в зависимости от: </w:t>
      </w:r>
    </w:p>
    <w:p w:rsidR="00EA154D" w:rsidRDefault="00EA154D" w:rsidP="00F54688">
      <w:pPr>
        <w:pStyle w:val="Default"/>
        <w:jc w:val="both"/>
        <w:rPr>
          <w:sz w:val="28"/>
          <w:szCs w:val="28"/>
        </w:rPr>
      </w:pPr>
      <w:r>
        <w:rPr>
          <w:bCs/>
          <w:sz w:val="28"/>
          <w:szCs w:val="28"/>
        </w:rPr>
        <w:t xml:space="preserve">а) субъектов его проведения; </w:t>
      </w:r>
    </w:p>
    <w:p w:rsidR="00EA154D" w:rsidRDefault="00EA154D" w:rsidP="00F54688">
      <w:pPr>
        <w:pStyle w:val="Default"/>
        <w:jc w:val="both"/>
        <w:rPr>
          <w:sz w:val="28"/>
          <w:szCs w:val="28"/>
        </w:rPr>
      </w:pPr>
      <w:r>
        <w:rPr>
          <w:sz w:val="28"/>
          <w:szCs w:val="28"/>
        </w:rPr>
        <w:t xml:space="preserve">б) объектов; </w:t>
      </w:r>
    </w:p>
    <w:p w:rsidR="00EA154D" w:rsidRDefault="00EA154D" w:rsidP="00F54688">
      <w:pPr>
        <w:pStyle w:val="Default"/>
        <w:jc w:val="both"/>
        <w:rPr>
          <w:sz w:val="28"/>
          <w:szCs w:val="28"/>
        </w:rPr>
      </w:pPr>
      <w:r>
        <w:rPr>
          <w:sz w:val="28"/>
          <w:szCs w:val="28"/>
        </w:rPr>
        <w:t xml:space="preserve">в) цели; </w:t>
      </w:r>
    </w:p>
    <w:p w:rsidR="00EA154D" w:rsidRDefault="00EA154D" w:rsidP="00F54688">
      <w:pPr>
        <w:pStyle w:val="Default"/>
        <w:jc w:val="both"/>
        <w:rPr>
          <w:sz w:val="28"/>
          <w:szCs w:val="28"/>
        </w:rPr>
      </w:pPr>
      <w:r>
        <w:rPr>
          <w:sz w:val="28"/>
          <w:szCs w:val="28"/>
        </w:rPr>
        <w:t xml:space="preserve">г) методов проведения; </w:t>
      </w:r>
    </w:p>
    <w:p w:rsidR="00EA154D" w:rsidRDefault="00EA154D" w:rsidP="00F54688">
      <w:pPr>
        <w:pStyle w:val="Default"/>
        <w:jc w:val="both"/>
        <w:rPr>
          <w:sz w:val="28"/>
          <w:szCs w:val="28"/>
        </w:rPr>
      </w:pPr>
      <w:r>
        <w:rPr>
          <w:sz w:val="28"/>
          <w:szCs w:val="28"/>
        </w:rPr>
        <w:t xml:space="preserve">д) времени проведения. </w:t>
      </w:r>
    </w:p>
    <w:p w:rsidR="00EA154D" w:rsidRDefault="00EA154D" w:rsidP="00F54688">
      <w:pPr>
        <w:pStyle w:val="Default"/>
        <w:jc w:val="both"/>
        <w:rPr>
          <w:sz w:val="28"/>
          <w:szCs w:val="28"/>
        </w:rPr>
      </w:pPr>
    </w:p>
    <w:p w:rsidR="00EA154D" w:rsidRDefault="00EA154D" w:rsidP="00F54688">
      <w:pPr>
        <w:pStyle w:val="Default"/>
        <w:jc w:val="both"/>
        <w:rPr>
          <w:sz w:val="28"/>
          <w:szCs w:val="28"/>
        </w:rPr>
      </w:pPr>
      <w:r>
        <w:rPr>
          <w:sz w:val="28"/>
          <w:szCs w:val="28"/>
        </w:rPr>
        <w:t>3</w:t>
      </w:r>
      <w:r w:rsidR="00F54688">
        <w:rPr>
          <w:sz w:val="28"/>
          <w:szCs w:val="28"/>
        </w:rPr>
        <w:t>.</w:t>
      </w:r>
      <w:r>
        <w:rPr>
          <w:sz w:val="28"/>
          <w:szCs w:val="28"/>
        </w:rPr>
        <w:t xml:space="preserve"> Функции Федеральной налоговой службы: </w:t>
      </w:r>
    </w:p>
    <w:p w:rsidR="00EA154D" w:rsidRDefault="00EA154D" w:rsidP="00F54688">
      <w:pPr>
        <w:pStyle w:val="Default"/>
        <w:jc w:val="both"/>
        <w:rPr>
          <w:sz w:val="28"/>
          <w:szCs w:val="28"/>
        </w:rPr>
      </w:pPr>
      <w:r>
        <w:rPr>
          <w:bCs/>
          <w:sz w:val="28"/>
          <w:szCs w:val="28"/>
        </w:rPr>
        <w:t xml:space="preserve">а) </w:t>
      </w:r>
      <w:proofErr w:type="gramStart"/>
      <w:r>
        <w:rPr>
          <w:bCs/>
          <w:sz w:val="28"/>
          <w:szCs w:val="28"/>
        </w:rPr>
        <w:t>контроль за</w:t>
      </w:r>
      <w:proofErr w:type="gramEnd"/>
      <w:r>
        <w:rPr>
          <w:bCs/>
          <w:sz w:val="28"/>
          <w:szCs w:val="28"/>
        </w:rPr>
        <w:t xml:space="preserve"> соблюдением налогового законодательства по вопросам правильного исчисления, полноты и своевременности внесения налогов в бюджет; </w:t>
      </w:r>
    </w:p>
    <w:p w:rsidR="00EA154D" w:rsidRDefault="00EA154D" w:rsidP="00F54688">
      <w:pPr>
        <w:pStyle w:val="Default"/>
        <w:jc w:val="both"/>
        <w:rPr>
          <w:sz w:val="28"/>
          <w:szCs w:val="28"/>
        </w:rPr>
      </w:pPr>
      <w:r>
        <w:rPr>
          <w:sz w:val="28"/>
          <w:szCs w:val="28"/>
        </w:rPr>
        <w:t xml:space="preserve">б) исполнение федерального бюджета; </w:t>
      </w:r>
    </w:p>
    <w:p w:rsidR="00EA154D" w:rsidRDefault="00EA154D" w:rsidP="00F54688">
      <w:pPr>
        <w:pStyle w:val="Default"/>
        <w:jc w:val="both"/>
        <w:rPr>
          <w:sz w:val="28"/>
          <w:szCs w:val="28"/>
        </w:rPr>
      </w:pPr>
      <w:r>
        <w:rPr>
          <w:sz w:val="28"/>
          <w:szCs w:val="28"/>
        </w:rPr>
        <w:t xml:space="preserve">в) составление отчета об исполнении федерального бюджета; </w:t>
      </w:r>
    </w:p>
    <w:p w:rsidR="00EA154D" w:rsidRDefault="00EA154D" w:rsidP="00F54688">
      <w:pPr>
        <w:pStyle w:val="Default"/>
        <w:jc w:val="both"/>
        <w:rPr>
          <w:sz w:val="28"/>
          <w:szCs w:val="28"/>
        </w:rPr>
      </w:pPr>
      <w:r>
        <w:rPr>
          <w:bCs/>
          <w:sz w:val="28"/>
          <w:szCs w:val="28"/>
        </w:rPr>
        <w:t xml:space="preserve">г) учет налогоплательщиков. </w:t>
      </w:r>
    </w:p>
    <w:p w:rsidR="00EA154D" w:rsidRDefault="00EA154D" w:rsidP="00F54688">
      <w:pPr>
        <w:pStyle w:val="Default"/>
        <w:jc w:val="both"/>
        <w:rPr>
          <w:sz w:val="28"/>
          <w:szCs w:val="28"/>
        </w:rPr>
      </w:pPr>
    </w:p>
    <w:p w:rsidR="00EA154D" w:rsidRDefault="00EA154D" w:rsidP="00F54688">
      <w:pPr>
        <w:pStyle w:val="Default"/>
        <w:jc w:val="both"/>
        <w:rPr>
          <w:sz w:val="28"/>
          <w:szCs w:val="28"/>
        </w:rPr>
      </w:pPr>
      <w:r>
        <w:rPr>
          <w:sz w:val="28"/>
          <w:szCs w:val="28"/>
        </w:rPr>
        <w:t>4</w:t>
      </w:r>
      <w:r w:rsidR="00F54688">
        <w:rPr>
          <w:sz w:val="28"/>
          <w:szCs w:val="28"/>
        </w:rPr>
        <w:t>.</w:t>
      </w:r>
      <w:r>
        <w:rPr>
          <w:sz w:val="28"/>
          <w:szCs w:val="28"/>
        </w:rPr>
        <w:t xml:space="preserve"> Своевременное зачисление налоговых платежей предприятий и организаций на бюджетные счета контролируют: </w:t>
      </w:r>
    </w:p>
    <w:p w:rsidR="00EA154D" w:rsidRDefault="00EA154D" w:rsidP="00F54688">
      <w:pPr>
        <w:pStyle w:val="Default"/>
        <w:jc w:val="both"/>
        <w:rPr>
          <w:sz w:val="28"/>
          <w:szCs w:val="28"/>
        </w:rPr>
      </w:pPr>
      <w:r>
        <w:rPr>
          <w:sz w:val="28"/>
          <w:szCs w:val="28"/>
        </w:rPr>
        <w:t xml:space="preserve">а) органы Федерального казначейства РФ; </w:t>
      </w:r>
    </w:p>
    <w:p w:rsidR="00EA154D" w:rsidRDefault="00EA154D" w:rsidP="00F54688">
      <w:pPr>
        <w:pStyle w:val="Default"/>
        <w:jc w:val="both"/>
        <w:rPr>
          <w:sz w:val="28"/>
          <w:szCs w:val="28"/>
        </w:rPr>
      </w:pPr>
      <w:r>
        <w:rPr>
          <w:bCs/>
          <w:sz w:val="28"/>
          <w:szCs w:val="28"/>
        </w:rPr>
        <w:t>б) налоговые органы</w:t>
      </w:r>
      <w:r>
        <w:rPr>
          <w:b/>
          <w:bCs/>
          <w:sz w:val="28"/>
          <w:szCs w:val="28"/>
        </w:rPr>
        <w:t xml:space="preserve">; </w:t>
      </w:r>
    </w:p>
    <w:p w:rsidR="00EA154D" w:rsidRDefault="00EA154D" w:rsidP="00F54688">
      <w:pPr>
        <w:pStyle w:val="Default"/>
        <w:jc w:val="both"/>
        <w:rPr>
          <w:sz w:val="28"/>
          <w:szCs w:val="28"/>
        </w:rPr>
      </w:pPr>
      <w:r>
        <w:rPr>
          <w:sz w:val="28"/>
          <w:szCs w:val="28"/>
        </w:rPr>
        <w:t xml:space="preserve">в) отделения Пенсионного фонда РФ; </w:t>
      </w:r>
    </w:p>
    <w:p w:rsidR="00EA154D" w:rsidRDefault="00EA154D" w:rsidP="00F54688">
      <w:pPr>
        <w:pStyle w:val="Default"/>
        <w:jc w:val="both"/>
        <w:rPr>
          <w:sz w:val="28"/>
          <w:szCs w:val="28"/>
        </w:rPr>
      </w:pPr>
      <w:r>
        <w:rPr>
          <w:sz w:val="28"/>
          <w:szCs w:val="28"/>
        </w:rPr>
        <w:t xml:space="preserve">г) территориальные финансовые органы; </w:t>
      </w:r>
    </w:p>
    <w:p w:rsidR="00EA154D" w:rsidRDefault="00EA154D" w:rsidP="00F54688">
      <w:pPr>
        <w:pStyle w:val="Default"/>
        <w:jc w:val="both"/>
        <w:rPr>
          <w:sz w:val="28"/>
          <w:szCs w:val="28"/>
        </w:rPr>
      </w:pPr>
      <w:r>
        <w:rPr>
          <w:sz w:val="28"/>
          <w:szCs w:val="28"/>
        </w:rPr>
        <w:t>д) Департамент налоговой и таможенно-тарифной политики Министерства фина</w:t>
      </w:r>
      <w:r>
        <w:rPr>
          <w:sz w:val="28"/>
          <w:szCs w:val="28"/>
        </w:rPr>
        <w:t>н</w:t>
      </w:r>
      <w:r>
        <w:rPr>
          <w:sz w:val="28"/>
          <w:szCs w:val="28"/>
        </w:rPr>
        <w:t xml:space="preserve">сов РФ. </w:t>
      </w:r>
    </w:p>
    <w:p w:rsidR="00EA154D" w:rsidRDefault="00EA154D" w:rsidP="00F54688">
      <w:pPr>
        <w:pStyle w:val="Default"/>
        <w:jc w:val="both"/>
        <w:rPr>
          <w:sz w:val="28"/>
          <w:szCs w:val="28"/>
        </w:rPr>
      </w:pPr>
    </w:p>
    <w:p w:rsidR="00EA154D" w:rsidRDefault="00EA154D" w:rsidP="00F54688">
      <w:pPr>
        <w:pStyle w:val="Default"/>
        <w:jc w:val="both"/>
        <w:rPr>
          <w:sz w:val="28"/>
          <w:szCs w:val="28"/>
        </w:rPr>
      </w:pPr>
      <w:r>
        <w:rPr>
          <w:sz w:val="28"/>
          <w:szCs w:val="28"/>
        </w:rPr>
        <w:t>5</w:t>
      </w:r>
      <w:r w:rsidR="00F54688">
        <w:rPr>
          <w:sz w:val="28"/>
          <w:szCs w:val="28"/>
        </w:rPr>
        <w:t>.</w:t>
      </w:r>
      <w:r>
        <w:rPr>
          <w:sz w:val="28"/>
          <w:szCs w:val="28"/>
        </w:rPr>
        <w:t xml:space="preserve"> Федеральное казначейство реализует функции в области управления госуда</w:t>
      </w:r>
      <w:r>
        <w:rPr>
          <w:sz w:val="28"/>
          <w:szCs w:val="28"/>
        </w:rPr>
        <w:t>р</w:t>
      </w:r>
      <w:r>
        <w:rPr>
          <w:sz w:val="28"/>
          <w:szCs w:val="28"/>
        </w:rPr>
        <w:t xml:space="preserve">ственными финансами: </w:t>
      </w:r>
    </w:p>
    <w:p w:rsidR="00EA154D" w:rsidRDefault="00EA154D" w:rsidP="00F54688">
      <w:pPr>
        <w:pStyle w:val="Default"/>
        <w:jc w:val="both"/>
        <w:rPr>
          <w:sz w:val="28"/>
          <w:szCs w:val="28"/>
        </w:rPr>
      </w:pPr>
      <w:r>
        <w:rPr>
          <w:sz w:val="28"/>
          <w:szCs w:val="28"/>
        </w:rPr>
        <w:t xml:space="preserve">а) методическое руководство в налоговой сфере; </w:t>
      </w:r>
    </w:p>
    <w:p w:rsidR="00EA154D" w:rsidRDefault="00EA154D" w:rsidP="00F54688">
      <w:pPr>
        <w:pStyle w:val="Default"/>
        <w:jc w:val="both"/>
        <w:rPr>
          <w:sz w:val="28"/>
          <w:szCs w:val="28"/>
        </w:rPr>
      </w:pPr>
      <w:r>
        <w:rPr>
          <w:sz w:val="28"/>
          <w:szCs w:val="28"/>
        </w:rPr>
        <w:t xml:space="preserve">б) регламентирует деятельность финансовой системы страны; </w:t>
      </w:r>
    </w:p>
    <w:p w:rsidR="00EA154D" w:rsidRDefault="00EA154D" w:rsidP="00F54688">
      <w:pPr>
        <w:pStyle w:val="Default"/>
        <w:jc w:val="both"/>
        <w:rPr>
          <w:sz w:val="28"/>
          <w:szCs w:val="28"/>
        </w:rPr>
      </w:pPr>
      <w:r>
        <w:rPr>
          <w:sz w:val="28"/>
          <w:szCs w:val="28"/>
        </w:rPr>
        <w:t xml:space="preserve">в) управление доходами и расходами федерального бюджета; </w:t>
      </w:r>
    </w:p>
    <w:p w:rsidR="00EA154D" w:rsidRDefault="00EA154D" w:rsidP="00F54688">
      <w:pPr>
        <w:pStyle w:val="Default"/>
        <w:jc w:val="both"/>
        <w:rPr>
          <w:sz w:val="28"/>
          <w:szCs w:val="28"/>
        </w:rPr>
      </w:pPr>
      <w:r>
        <w:rPr>
          <w:bCs/>
          <w:sz w:val="28"/>
          <w:szCs w:val="28"/>
        </w:rPr>
        <w:t xml:space="preserve">г) </w:t>
      </w:r>
      <w:proofErr w:type="gramStart"/>
      <w:r>
        <w:rPr>
          <w:bCs/>
          <w:sz w:val="28"/>
          <w:szCs w:val="28"/>
        </w:rPr>
        <w:t>контроль за</w:t>
      </w:r>
      <w:proofErr w:type="gramEnd"/>
      <w:r>
        <w:rPr>
          <w:bCs/>
          <w:sz w:val="28"/>
          <w:szCs w:val="28"/>
        </w:rPr>
        <w:t xml:space="preserve"> соблюдением бюджетного законодательства получателями бюдже</w:t>
      </w:r>
      <w:r>
        <w:rPr>
          <w:bCs/>
          <w:sz w:val="28"/>
          <w:szCs w:val="28"/>
        </w:rPr>
        <w:t>т</w:t>
      </w:r>
      <w:r>
        <w:rPr>
          <w:bCs/>
          <w:sz w:val="28"/>
          <w:szCs w:val="28"/>
        </w:rPr>
        <w:t xml:space="preserve">ных средств; </w:t>
      </w:r>
    </w:p>
    <w:p w:rsidR="00EA154D" w:rsidRDefault="00EA154D" w:rsidP="00F54688">
      <w:pPr>
        <w:shd w:val="clear" w:color="auto" w:fill="FFFFFF"/>
        <w:tabs>
          <w:tab w:val="left" w:pos="142"/>
          <w:tab w:val="left" w:pos="426"/>
        </w:tabs>
        <w:spacing w:after="0" w:line="240" w:lineRule="auto"/>
        <w:jc w:val="both"/>
        <w:rPr>
          <w:sz w:val="28"/>
          <w:szCs w:val="28"/>
        </w:rPr>
      </w:pPr>
      <w:r>
        <w:rPr>
          <w:bCs/>
          <w:sz w:val="28"/>
          <w:szCs w:val="28"/>
        </w:rPr>
        <w:t>д) учет операций и управление движением бюджетных средств на счетах казначе</w:t>
      </w:r>
      <w:r>
        <w:rPr>
          <w:bCs/>
          <w:sz w:val="28"/>
          <w:szCs w:val="28"/>
        </w:rPr>
        <w:t>й</w:t>
      </w:r>
      <w:r>
        <w:rPr>
          <w:bCs/>
          <w:sz w:val="28"/>
          <w:szCs w:val="28"/>
        </w:rPr>
        <w:t>ства</w:t>
      </w:r>
      <w:r>
        <w:rPr>
          <w:sz w:val="28"/>
          <w:szCs w:val="28"/>
        </w:rPr>
        <w:t>.</w:t>
      </w:r>
    </w:p>
    <w:p w:rsidR="00EA154D" w:rsidRDefault="00EA154D" w:rsidP="00F54688">
      <w:pPr>
        <w:shd w:val="clear" w:color="auto" w:fill="FFFFFF"/>
        <w:tabs>
          <w:tab w:val="left" w:pos="142"/>
          <w:tab w:val="left" w:pos="426"/>
        </w:tabs>
        <w:spacing w:after="0" w:line="240" w:lineRule="auto"/>
        <w:jc w:val="both"/>
        <w:rPr>
          <w:color w:val="000000"/>
          <w:spacing w:val="-3"/>
          <w:w w:val="105"/>
          <w:sz w:val="28"/>
          <w:szCs w:val="28"/>
        </w:rPr>
      </w:pPr>
    </w:p>
    <w:p w:rsidR="00EA154D" w:rsidRDefault="00EA154D" w:rsidP="00F54688">
      <w:pPr>
        <w:shd w:val="clear" w:color="auto" w:fill="FFFFFF"/>
        <w:tabs>
          <w:tab w:val="left" w:pos="142"/>
          <w:tab w:val="left" w:pos="426"/>
        </w:tabs>
        <w:spacing w:after="0" w:line="240" w:lineRule="auto"/>
        <w:jc w:val="both"/>
        <w:rPr>
          <w:sz w:val="28"/>
          <w:szCs w:val="28"/>
        </w:rPr>
      </w:pPr>
      <w:r>
        <w:rPr>
          <w:color w:val="000000"/>
          <w:spacing w:val="-3"/>
          <w:w w:val="105"/>
          <w:sz w:val="28"/>
          <w:szCs w:val="28"/>
        </w:rPr>
        <w:t>6</w:t>
      </w:r>
      <w:r w:rsidR="00F54688">
        <w:rPr>
          <w:color w:val="000000"/>
          <w:spacing w:val="-3"/>
          <w:w w:val="105"/>
          <w:sz w:val="28"/>
          <w:szCs w:val="28"/>
        </w:rPr>
        <w:t>.</w:t>
      </w:r>
      <w:r>
        <w:rPr>
          <w:color w:val="000000"/>
          <w:sz w:val="28"/>
          <w:szCs w:val="28"/>
        </w:rPr>
        <w:tab/>
      </w:r>
      <w:r>
        <w:rPr>
          <w:color w:val="000000"/>
          <w:spacing w:val="1"/>
          <w:w w:val="105"/>
          <w:sz w:val="28"/>
          <w:szCs w:val="28"/>
        </w:rPr>
        <w:t>К федеральным налогам относятся:</w:t>
      </w:r>
    </w:p>
    <w:p w:rsidR="00EA154D" w:rsidRDefault="00EA154D" w:rsidP="00F54688">
      <w:pPr>
        <w:shd w:val="clear" w:color="auto" w:fill="FFFFFF"/>
        <w:tabs>
          <w:tab w:val="left" w:pos="142"/>
          <w:tab w:val="left" w:pos="284"/>
          <w:tab w:val="left" w:pos="641"/>
        </w:tabs>
        <w:spacing w:after="0" w:line="240" w:lineRule="auto"/>
        <w:jc w:val="both"/>
        <w:rPr>
          <w:sz w:val="28"/>
          <w:szCs w:val="28"/>
        </w:rPr>
      </w:pPr>
      <w:r>
        <w:rPr>
          <w:color w:val="000000"/>
          <w:spacing w:val="1"/>
          <w:w w:val="105"/>
          <w:sz w:val="28"/>
          <w:szCs w:val="28"/>
        </w:rPr>
        <w:t>а)</w:t>
      </w:r>
      <w:r>
        <w:rPr>
          <w:color w:val="000000"/>
          <w:sz w:val="28"/>
          <w:szCs w:val="28"/>
        </w:rPr>
        <w:tab/>
      </w:r>
      <w:r>
        <w:rPr>
          <w:color w:val="000000"/>
          <w:spacing w:val="1"/>
          <w:w w:val="105"/>
          <w:sz w:val="28"/>
          <w:szCs w:val="28"/>
        </w:rPr>
        <w:t>налог на имущество физических лиц;</w:t>
      </w:r>
    </w:p>
    <w:p w:rsidR="00EA154D" w:rsidRDefault="00EA154D" w:rsidP="00F54688">
      <w:pPr>
        <w:shd w:val="clear" w:color="auto" w:fill="FFFFFF"/>
        <w:tabs>
          <w:tab w:val="left" w:pos="142"/>
          <w:tab w:val="left" w:pos="284"/>
          <w:tab w:val="left" w:pos="641"/>
        </w:tabs>
        <w:spacing w:after="0" w:line="240" w:lineRule="auto"/>
        <w:jc w:val="both"/>
        <w:rPr>
          <w:sz w:val="28"/>
          <w:szCs w:val="28"/>
        </w:rPr>
      </w:pPr>
      <w:r>
        <w:rPr>
          <w:color w:val="000000"/>
          <w:spacing w:val="-2"/>
          <w:w w:val="105"/>
          <w:sz w:val="28"/>
          <w:szCs w:val="28"/>
        </w:rPr>
        <w:t>б)</w:t>
      </w:r>
      <w:r>
        <w:rPr>
          <w:color w:val="000000"/>
          <w:sz w:val="28"/>
          <w:szCs w:val="28"/>
        </w:rPr>
        <w:tab/>
      </w:r>
      <w:r>
        <w:rPr>
          <w:color w:val="000000"/>
          <w:w w:val="105"/>
          <w:sz w:val="28"/>
          <w:szCs w:val="28"/>
        </w:rPr>
        <w:t>налог на имущество предприятий;</w:t>
      </w:r>
    </w:p>
    <w:p w:rsidR="00EA154D" w:rsidRDefault="00EA154D" w:rsidP="00F54688">
      <w:pPr>
        <w:shd w:val="clear" w:color="auto" w:fill="FFFFFF"/>
        <w:tabs>
          <w:tab w:val="left" w:pos="142"/>
          <w:tab w:val="left" w:pos="284"/>
          <w:tab w:val="left" w:pos="641"/>
        </w:tabs>
        <w:spacing w:after="0" w:line="240" w:lineRule="auto"/>
        <w:jc w:val="both"/>
        <w:rPr>
          <w:sz w:val="28"/>
          <w:szCs w:val="28"/>
        </w:rPr>
      </w:pPr>
      <w:r>
        <w:rPr>
          <w:color w:val="000000"/>
          <w:spacing w:val="-1"/>
          <w:w w:val="105"/>
          <w:sz w:val="28"/>
          <w:szCs w:val="28"/>
        </w:rPr>
        <w:t>в)</w:t>
      </w:r>
      <w:r>
        <w:rPr>
          <w:color w:val="000000"/>
          <w:sz w:val="28"/>
          <w:szCs w:val="28"/>
        </w:rPr>
        <w:tab/>
      </w:r>
      <w:r>
        <w:rPr>
          <w:color w:val="000000"/>
          <w:spacing w:val="-1"/>
          <w:w w:val="105"/>
          <w:sz w:val="28"/>
          <w:szCs w:val="28"/>
        </w:rPr>
        <w:t>земельный налог;</w:t>
      </w:r>
    </w:p>
    <w:p w:rsidR="00EA154D" w:rsidRDefault="00EA154D" w:rsidP="00F54688">
      <w:pPr>
        <w:shd w:val="clear" w:color="auto" w:fill="FFFFFF"/>
        <w:tabs>
          <w:tab w:val="left" w:pos="142"/>
          <w:tab w:val="left" w:pos="284"/>
          <w:tab w:val="left" w:pos="426"/>
        </w:tabs>
        <w:spacing w:after="0" w:line="240" w:lineRule="auto"/>
        <w:ind w:right="4493"/>
        <w:jc w:val="both"/>
        <w:rPr>
          <w:sz w:val="28"/>
          <w:szCs w:val="28"/>
        </w:rPr>
      </w:pPr>
      <w:r>
        <w:rPr>
          <w:color w:val="000000"/>
          <w:w w:val="105"/>
          <w:sz w:val="28"/>
          <w:szCs w:val="28"/>
        </w:rPr>
        <w:t>д</w:t>
      </w:r>
      <w:r>
        <w:rPr>
          <w:color w:val="000000"/>
          <w:spacing w:val="-3"/>
          <w:w w:val="105"/>
          <w:sz w:val="28"/>
          <w:szCs w:val="28"/>
        </w:rPr>
        <w:t>)    НДС.</w:t>
      </w:r>
    </w:p>
    <w:p w:rsidR="00F54688" w:rsidRDefault="00F54688" w:rsidP="00F54688">
      <w:pPr>
        <w:shd w:val="clear" w:color="auto" w:fill="FFFFFF"/>
        <w:tabs>
          <w:tab w:val="left" w:pos="-142"/>
          <w:tab w:val="left" w:pos="142"/>
          <w:tab w:val="left" w:pos="426"/>
        </w:tabs>
        <w:spacing w:after="0" w:line="240" w:lineRule="auto"/>
        <w:jc w:val="both"/>
        <w:rPr>
          <w:color w:val="000000"/>
          <w:spacing w:val="-8"/>
          <w:sz w:val="28"/>
          <w:szCs w:val="28"/>
        </w:rPr>
      </w:pPr>
    </w:p>
    <w:p w:rsidR="00EA154D" w:rsidRPr="00F54688" w:rsidRDefault="00EA154D" w:rsidP="00F54688">
      <w:pPr>
        <w:shd w:val="clear" w:color="auto" w:fill="FFFFFF"/>
        <w:tabs>
          <w:tab w:val="left" w:pos="-142"/>
          <w:tab w:val="left" w:pos="142"/>
          <w:tab w:val="left" w:pos="426"/>
        </w:tabs>
        <w:spacing w:after="0" w:line="240" w:lineRule="auto"/>
        <w:jc w:val="both"/>
        <w:rPr>
          <w:sz w:val="28"/>
          <w:szCs w:val="28"/>
        </w:rPr>
      </w:pPr>
      <w:r>
        <w:rPr>
          <w:color w:val="000000"/>
          <w:spacing w:val="-8"/>
          <w:sz w:val="28"/>
          <w:szCs w:val="28"/>
        </w:rPr>
        <w:lastRenderedPageBreak/>
        <w:t xml:space="preserve">7. </w:t>
      </w:r>
      <w:r w:rsidRPr="00F54688">
        <w:rPr>
          <w:color w:val="000000"/>
          <w:sz w:val="28"/>
          <w:szCs w:val="28"/>
        </w:rPr>
        <w:t>Какой из основных принципов бюджетного планирования оказывает непосре</w:t>
      </w:r>
      <w:r w:rsidRPr="00F54688">
        <w:rPr>
          <w:color w:val="000000"/>
          <w:sz w:val="28"/>
          <w:szCs w:val="28"/>
        </w:rPr>
        <w:t>д</w:t>
      </w:r>
      <w:r w:rsidRPr="00F54688">
        <w:rPr>
          <w:color w:val="000000"/>
          <w:sz w:val="28"/>
          <w:szCs w:val="28"/>
        </w:rPr>
        <w:t>ственное влияние на выравнивание бюджетной обеспе</w:t>
      </w:r>
      <w:r w:rsidRPr="00F54688">
        <w:rPr>
          <w:color w:val="000000"/>
          <w:sz w:val="28"/>
          <w:szCs w:val="28"/>
        </w:rPr>
        <w:softHyphen/>
        <w:t>ченности регионов и муниц</w:t>
      </w:r>
      <w:r w:rsidRPr="00F54688">
        <w:rPr>
          <w:color w:val="000000"/>
          <w:sz w:val="28"/>
          <w:szCs w:val="28"/>
        </w:rPr>
        <w:t>и</w:t>
      </w:r>
      <w:r w:rsidRPr="00F54688">
        <w:rPr>
          <w:color w:val="000000"/>
          <w:sz w:val="28"/>
          <w:szCs w:val="28"/>
        </w:rPr>
        <w:t>пальных образований?</w:t>
      </w:r>
    </w:p>
    <w:p w:rsidR="00EA154D" w:rsidRPr="00F54688" w:rsidRDefault="00F54688" w:rsidP="00F54688">
      <w:pPr>
        <w:pStyle w:val="a7"/>
        <w:widowControl w:val="0"/>
        <w:numPr>
          <w:ilvl w:val="0"/>
          <w:numId w:val="19"/>
        </w:numPr>
        <w:shd w:val="clear" w:color="auto" w:fill="FFFFFF"/>
        <w:tabs>
          <w:tab w:val="left" w:pos="-142"/>
          <w:tab w:val="left" w:pos="142"/>
          <w:tab w:val="left" w:pos="426"/>
        </w:tabs>
        <w:autoSpaceDE w:val="0"/>
        <w:autoSpaceDN w:val="0"/>
        <w:adjustRightInd w:val="0"/>
        <w:spacing w:after="0" w:line="240" w:lineRule="auto"/>
        <w:ind w:left="0" w:firstLine="0"/>
        <w:jc w:val="both"/>
        <w:rPr>
          <w:color w:val="000000"/>
          <w:sz w:val="28"/>
          <w:szCs w:val="28"/>
        </w:rPr>
      </w:pPr>
      <w:r>
        <w:rPr>
          <w:color w:val="000000"/>
          <w:sz w:val="28"/>
          <w:szCs w:val="28"/>
        </w:rPr>
        <w:t>п</w:t>
      </w:r>
      <w:r w:rsidR="00EA154D" w:rsidRPr="00F54688">
        <w:rPr>
          <w:color w:val="000000"/>
          <w:sz w:val="28"/>
          <w:szCs w:val="28"/>
        </w:rPr>
        <w:t>ринцип стаб</w:t>
      </w:r>
      <w:r>
        <w:rPr>
          <w:color w:val="000000"/>
          <w:sz w:val="28"/>
          <w:szCs w:val="28"/>
        </w:rPr>
        <w:t>ильности финансовых показателей;</w:t>
      </w:r>
    </w:p>
    <w:p w:rsidR="00EA154D" w:rsidRPr="00F54688" w:rsidRDefault="00F54688" w:rsidP="00F54688">
      <w:pPr>
        <w:pStyle w:val="a7"/>
        <w:widowControl w:val="0"/>
        <w:numPr>
          <w:ilvl w:val="0"/>
          <w:numId w:val="19"/>
        </w:numPr>
        <w:shd w:val="clear" w:color="auto" w:fill="FFFFFF"/>
        <w:tabs>
          <w:tab w:val="left" w:pos="-142"/>
          <w:tab w:val="left" w:pos="142"/>
          <w:tab w:val="left" w:pos="426"/>
        </w:tabs>
        <w:autoSpaceDE w:val="0"/>
        <w:autoSpaceDN w:val="0"/>
        <w:adjustRightInd w:val="0"/>
        <w:spacing w:after="0" w:line="240" w:lineRule="auto"/>
        <w:ind w:left="0" w:firstLine="0"/>
        <w:jc w:val="both"/>
        <w:rPr>
          <w:color w:val="000000"/>
          <w:sz w:val="28"/>
          <w:szCs w:val="28"/>
        </w:rPr>
      </w:pPr>
      <w:r>
        <w:rPr>
          <w:color w:val="000000"/>
          <w:sz w:val="28"/>
          <w:szCs w:val="28"/>
        </w:rPr>
        <w:t>р</w:t>
      </w:r>
      <w:r w:rsidR="00EA154D" w:rsidRPr="00F54688">
        <w:rPr>
          <w:color w:val="000000"/>
          <w:sz w:val="28"/>
          <w:szCs w:val="28"/>
        </w:rPr>
        <w:t>егулирование бюджетных вопр</w:t>
      </w:r>
      <w:r>
        <w:rPr>
          <w:color w:val="000000"/>
          <w:sz w:val="28"/>
          <w:szCs w:val="28"/>
        </w:rPr>
        <w:t>осов едиными правовыми нор</w:t>
      </w:r>
      <w:r>
        <w:rPr>
          <w:color w:val="000000"/>
          <w:sz w:val="28"/>
          <w:szCs w:val="28"/>
        </w:rPr>
        <w:softHyphen/>
        <w:t>мами;</w:t>
      </w:r>
    </w:p>
    <w:p w:rsidR="00EA154D" w:rsidRPr="00F54688" w:rsidRDefault="00F54688" w:rsidP="00F54688">
      <w:pPr>
        <w:pStyle w:val="a7"/>
        <w:widowControl w:val="0"/>
        <w:numPr>
          <w:ilvl w:val="0"/>
          <w:numId w:val="19"/>
        </w:numPr>
        <w:shd w:val="clear" w:color="auto" w:fill="FFFFFF"/>
        <w:tabs>
          <w:tab w:val="left" w:pos="-142"/>
          <w:tab w:val="left" w:pos="142"/>
          <w:tab w:val="left" w:pos="426"/>
        </w:tabs>
        <w:autoSpaceDE w:val="0"/>
        <w:autoSpaceDN w:val="0"/>
        <w:adjustRightInd w:val="0"/>
        <w:spacing w:after="0" w:line="240" w:lineRule="auto"/>
        <w:ind w:left="0" w:firstLine="0"/>
        <w:jc w:val="both"/>
        <w:rPr>
          <w:color w:val="000000"/>
          <w:sz w:val="28"/>
          <w:szCs w:val="28"/>
        </w:rPr>
      </w:pPr>
      <w:r>
        <w:rPr>
          <w:color w:val="000000"/>
          <w:sz w:val="28"/>
          <w:szCs w:val="28"/>
        </w:rPr>
        <w:t>с</w:t>
      </w:r>
      <w:r w:rsidR="00EA154D" w:rsidRPr="00F54688">
        <w:rPr>
          <w:color w:val="000000"/>
          <w:sz w:val="28"/>
          <w:szCs w:val="28"/>
        </w:rPr>
        <w:t>балансированность бюджетов.</w:t>
      </w:r>
    </w:p>
    <w:p w:rsidR="00EA154D" w:rsidRPr="00F54688" w:rsidRDefault="00EA154D" w:rsidP="00F54688">
      <w:pPr>
        <w:shd w:val="clear" w:color="auto" w:fill="FFFFFF"/>
        <w:tabs>
          <w:tab w:val="left" w:pos="-142"/>
          <w:tab w:val="left" w:pos="142"/>
          <w:tab w:val="left" w:pos="426"/>
        </w:tabs>
        <w:spacing w:after="0"/>
        <w:jc w:val="both"/>
        <w:rPr>
          <w:color w:val="000000"/>
          <w:sz w:val="28"/>
          <w:szCs w:val="28"/>
        </w:rPr>
      </w:pPr>
    </w:p>
    <w:p w:rsidR="00EA154D" w:rsidRDefault="00EA154D" w:rsidP="00F54688">
      <w:pPr>
        <w:shd w:val="clear" w:color="auto" w:fill="FFFFFF"/>
        <w:tabs>
          <w:tab w:val="left" w:pos="-142"/>
          <w:tab w:val="left" w:pos="142"/>
          <w:tab w:val="left" w:pos="426"/>
        </w:tabs>
        <w:spacing w:after="0" w:line="240" w:lineRule="auto"/>
        <w:jc w:val="both"/>
        <w:rPr>
          <w:sz w:val="28"/>
          <w:szCs w:val="28"/>
        </w:rPr>
      </w:pPr>
      <w:r w:rsidRPr="00F54688">
        <w:rPr>
          <w:color w:val="000000"/>
          <w:sz w:val="28"/>
          <w:szCs w:val="28"/>
        </w:rPr>
        <w:t>8.</w:t>
      </w:r>
      <w:r w:rsidRPr="00F54688">
        <w:rPr>
          <w:color w:val="000000"/>
          <w:sz w:val="28"/>
          <w:szCs w:val="28"/>
        </w:rPr>
        <w:tab/>
        <w:t>На какие уровни подразделяется</w:t>
      </w:r>
      <w:r>
        <w:rPr>
          <w:color w:val="000000"/>
          <w:spacing w:val="-8"/>
          <w:sz w:val="28"/>
          <w:szCs w:val="28"/>
        </w:rPr>
        <w:t xml:space="preserve"> налоговое планирование?</w:t>
      </w:r>
    </w:p>
    <w:p w:rsidR="00EA154D" w:rsidRDefault="00F54688" w:rsidP="00F54688">
      <w:pPr>
        <w:pStyle w:val="a7"/>
        <w:widowControl w:val="0"/>
        <w:numPr>
          <w:ilvl w:val="0"/>
          <w:numId w:val="20"/>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6"/>
          <w:sz w:val="28"/>
          <w:szCs w:val="28"/>
        </w:rPr>
        <w:t>макроуровни;</w:t>
      </w:r>
    </w:p>
    <w:p w:rsidR="00EA154D" w:rsidRDefault="00F54688" w:rsidP="00F54688">
      <w:pPr>
        <w:pStyle w:val="a7"/>
        <w:widowControl w:val="0"/>
        <w:numPr>
          <w:ilvl w:val="0"/>
          <w:numId w:val="20"/>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5"/>
          <w:sz w:val="28"/>
          <w:szCs w:val="28"/>
        </w:rPr>
        <w:t>у</w:t>
      </w:r>
      <w:r w:rsidR="00EA154D">
        <w:rPr>
          <w:color w:val="000000"/>
          <w:spacing w:val="-5"/>
          <w:sz w:val="28"/>
          <w:szCs w:val="28"/>
        </w:rPr>
        <w:t>ровни хозяйств</w:t>
      </w:r>
      <w:r>
        <w:rPr>
          <w:color w:val="000000"/>
          <w:spacing w:val="-5"/>
          <w:sz w:val="28"/>
          <w:szCs w:val="28"/>
        </w:rPr>
        <w:t>ующего субъекта или организации;</w:t>
      </w:r>
    </w:p>
    <w:p w:rsidR="00EA154D" w:rsidRDefault="00F54688" w:rsidP="00F54688">
      <w:pPr>
        <w:pStyle w:val="a7"/>
        <w:widowControl w:val="0"/>
        <w:numPr>
          <w:ilvl w:val="0"/>
          <w:numId w:val="20"/>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8"/>
          <w:sz w:val="28"/>
          <w:szCs w:val="28"/>
        </w:rPr>
        <w:t>у</w:t>
      </w:r>
      <w:r w:rsidR="00EA154D">
        <w:rPr>
          <w:color w:val="000000"/>
          <w:spacing w:val="-8"/>
          <w:sz w:val="28"/>
          <w:szCs w:val="28"/>
        </w:rPr>
        <w:t>ровни местных органов власти.</w:t>
      </w:r>
    </w:p>
    <w:p w:rsidR="00EA154D" w:rsidRDefault="00EA154D" w:rsidP="00F54688">
      <w:pPr>
        <w:shd w:val="clear" w:color="auto" w:fill="FFFFFF"/>
        <w:tabs>
          <w:tab w:val="left" w:pos="-142"/>
          <w:tab w:val="left" w:pos="142"/>
          <w:tab w:val="left" w:pos="426"/>
        </w:tabs>
        <w:spacing w:after="0" w:line="240" w:lineRule="auto"/>
        <w:jc w:val="both"/>
        <w:rPr>
          <w:color w:val="000000"/>
          <w:sz w:val="28"/>
          <w:szCs w:val="28"/>
        </w:rPr>
      </w:pPr>
    </w:p>
    <w:p w:rsidR="00EA154D" w:rsidRDefault="00EA154D" w:rsidP="00F54688">
      <w:pPr>
        <w:shd w:val="clear" w:color="auto" w:fill="FFFFFF"/>
        <w:tabs>
          <w:tab w:val="left" w:pos="-142"/>
          <w:tab w:val="left" w:pos="142"/>
          <w:tab w:val="left" w:pos="426"/>
        </w:tabs>
        <w:spacing w:after="0" w:line="240" w:lineRule="auto"/>
        <w:jc w:val="both"/>
        <w:rPr>
          <w:sz w:val="28"/>
          <w:szCs w:val="28"/>
        </w:rPr>
      </w:pPr>
      <w:r>
        <w:rPr>
          <w:color w:val="000000"/>
          <w:sz w:val="28"/>
          <w:szCs w:val="28"/>
        </w:rPr>
        <w:t>9.</w:t>
      </w:r>
      <w:r>
        <w:rPr>
          <w:color w:val="000000"/>
          <w:sz w:val="28"/>
          <w:szCs w:val="28"/>
        </w:rPr>
        <w:tab/>
      </w:r>
      <w:r>
        <w:rPr>
          <w:color w:val="000000"/>
          <w:spacing w:val="-8"/>
          <w:sz w:val="28"/>
          <w:szCs w:val="28"/>
        </w:rPr>
        <w:t>Кто осуществляет планирование доходов на макроуровне?</w:t>
      </w:r>
    </w:p>
    <w:p w:rsidR="00EA154D" w:rsidRDefault="00F54688" w:rsidP="00F54688">
      <w:pPr>
        <w:pStyle w:val="a7"/>
        <w:widowControl w:val="0"/>
        <w:numPr>
          <w:ilvl w:val="0"/>
          <w:numId w:val="21"/>
        </w:numPr>
        <w:shd w:val="clear" w:color="auto" w:fill="FFFFFF"/>
        <w:tabs>
          <w:tab w:val="left" w:pos="-142"/>
          <w:tab w:val="left" w:pos="142"/>
          <w:tab w:val="left" w:pos="426"/>
        </w:tabs>
        <w:autoSpaceDE w:val="0"/>
        <w:autoSpaceDN w:val="0"/>
        <w:adjustRightInd w:val="0"/>
        <w:spacing w:after="0" w:line="240" w:lineRule="auto"/>
        <w:ind w:left="0" w:firstLine="0"/>
        <w:jc w:val="both"/>
        <w:rPr>
          <w:color w:val="000000"/>
          <w:spacing w:val="-10"/>
          <w:sz w:val="28"/>
          <w:szCs w:val="28"/>
        </w:rPr>
      </w:pPr>
      <w:r>
        <w:rPr>
          <w:color w:val="000000"/>
          <w:spacing w:val="-10"/>
          <w:sz w:val="28"/>
          <w:szCs w:val="28"/>
        </w:rPr>
        <w:t>ф</w:t>
      </w:r>
      <w:r w:rsidR="00EA154D">
        <w:rPr>
          <w:color w:val="000000"/>
          <w:spacing w:val="-10"/>
          <w:sz w:val="28"/>
          <w:szCs w:val="28"/>
        </w:rPr>
        <w:t>едеральная налоговая служ</w:t>
      </w:r>
      <w:r>
        <w:rPr>
          <w:color w:val="000000"/>
          <w:spacing w:val="-10"/>
          <w:sz w:val="28"/>
          <w:szCs w:val="28"/>
        </w:rPr>
        <w:t>ба и налоговые органы на местах;</w:t>
      </w:r>
    </w:p>
    <w:p w:rsidR="00EA154D" w:rsidRDefault="00EA154D" w:rsidP="00F54688">
      <w:pPr>
        <w:pStyle w:val="a7"/>
        <w:widowControl w:val="0"/>
        <w:numPr>
          <w:ilvl w:val="0"/>
          <w:numId w:val="21"/>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6"/>
          <w:sz w:val="28"/>
          <w:szCs w:val="28"/>
        </w:rPr>
        <w:t>Минфин России и финансовые органы по соответствующим ор</w:t>
      </w:r>
      <w:r>
        <w:rPr>
          <w:color w:val="000000"/>
          <w:spacing w:val="-6"/>
          <w:sz w:val="28"/>
          <w:szCs w:val="28"/>
        </w:rPr>
        <w:softHyphen/>
      </w:r>
      <w:r w:rsidR="00F54688">
        <w:rPr>
          <w:color w:val="000000"/>
          <w:spacing w:val="-8"/>
          <w:sz w:val="28"/>
          <w:szCs w:val="28"/>
        </w:rPr>
        <w:t>ганам бюджета;</w:t>
      </w:r>
    </w:p>
    <w:p w:rsidR="00EA154D" w:rsidRDefault="00EA154D" w:rsidP="00F54688">
      <w:pPr>
        <w:pStyle w:val="a7"/>
        <w:widowControl w:val="0"/>
        <w:numPr>
          <w:ilvl w:val="0"/>
          <w:numId w:val="21"/>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6"/>
          <w:sz w:val="28"/>
          <w:szCs w:val="28"/>
        </w:rPr>
        <w:t>Минэкономразвития России.</w:t>
      </w:r>
    </w:p>
    <w:p w:rsidR="00EA154D" w:rsidRDefault="00EA154D" w:rsidP="00F54688">
      <w:pPr>
        <w:shd w:val="clear" w:color="auto" w:fill="FFFFFF"/>
        <w:tabs>
          <w:tab w:val="left" w:pos="-142"/>
          <w:tab w:val="left" w:pos="142"/>
          <w:tab w:val="left" w:pos="426"/>
        </w:tabs>
        <w:spacing w:after="0" w:line="240" w:lineRule="auto"/>
        <w:jc w:val="both"/>
        <w:rPr>
          <w:color w:val="000000"/>
          <w:sz w:val="28"/>
          <w:szCs w:val="28"/>
        </w:rPr>
      </w:pPr>
    </w:p>
    <w:p w:rsidR="00EA154D" w:rsidRDefault="00EA154D" w:rsidP="00F54688">
      <w:pPr>
        <w:shd w:val="clear" w:color="auto" w:fill="FFFFFF"/>
        <w:tabs>
          <w:tab w:val="left" w:pos="-142"/>
          <w:tab w:val="left" w:pos="142"/>
          <w:tab w:val="left" w:pos="426"/>
        </w:tabs>
        <w:spacing w:after="0" w:line="240" w:lineRule="auto"/>
        <w:jc w:val="both"/>
        <w:rPr>
          <w:sz w:val="28"/>
          <w:szCs w:val="28"/>
        </w:rPr>
      </w:pPr>
      <w:r>
        <w:rPr>
          <w:color w:val="000000"/>
          <w:spacing w:val="-7"/>
          <w:sz w:val="28"/>
          <w:szCs w:val="28"/>
        </w:rPr>
        <w:t>10. Краткосрочное планирование служит основой для составления:</w:t>
      </w:r>
    </w:p>
    <w:p w:rsidR="00EA154D" w:rsidRDefault="00F54688" w:rsidP="00F54688">
      <w:pPr>
        <w:pStyle w:val="a7"/>
        <w:widowControl w:val="0"/>
        <w:numPr>
          <w:ilvl w:val="0"/>
          <w:numId w:val="22"/>
        </w:numPr>
        <w:shd w:val="clear" w:color="auto" w:fill="FFFFFF"/>
        <w:tabs>
          <w:tab w:val="left" w:pos="-142"/>
          <w:tab w:val="left" w:pos="142"/>
          <w:tab w:val="left" w:pos="426"/>
          <w:tab w:val="left" w:pos="715"/>
        </w:tabs>
        <w:autoSpaceDE w:val="0"/>
        <w:autoSpaceDN w:val="0"/>
        <w:adjustRightInd w:val="0"/>
        <w:spacing w:after="0" w:line="240" w:lineRule="auto"/>
        <w:ind w:left="0" w:firstLine="0"/>
        <w:jc w:val="both"/>
        <w:rPr>
          <w:sz w:val="28"/>
          <w:szCs w:val="28"/>
        </w:rPr>
      </w:pPr>
      <w:r>
        <w:rPr>
          <w:color w:val="000000"/>
          <w:spacing w:val="-7"/>
          <w:sz w:val="28"/>
          <w:szCs w:val="28"/>
        </w:rPr>
        <w:t>п</w:t>
      </w:r>
      <w:r w:rsidR="00EA154D">
        <w:rPr>
          <w:color w:val="000000"/>
          <w:spacing w:val="-7"/>
          <w:sz w:val="28"/>
          <w:szCs w:val="28"/>
        </w:rPr>
        <w:t>лана со</w:t>
      </w:r>
      <w:r>
        <w:rPr>
          <w:color w:val="000000"/>
          <w:spacing w:val="-7"/>
          <w:sz w:val="28"/>
          <w:szCs w:val="28"/>
        </w:rPr>
        <w:t>циально-экономического развития;</w:t>
      </w:r>
    </w:p>
    <w:p w:rsidR="00EA154D" w:rsidRDefault="00F54688" w:rsidP="00F54688">
      <w:pPr>
        <w:pStyle w:val="a7"/>
        <w:widowControl w:val="0"/>
        <w:numPr>
          <w:ilvl w:val="0"/>
          <w:numId w:val="22"/>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3"/>
          <w:sz w:val="28"/>
          <w:szCs w:val="28"/>
        </w:rPr>
        <w:t>п</w:t>
      </w:r>
      <w:r w:rsidR="00EA154D">
        <w:rPr>
          <w:color w:val="000000"/>
          <w:spacing w:val="-3"/>
          <w:sz w:val="28"/>
          <w:szCs w:val="28"/>
        </w:rPr>
        <w:t>роектов бюджетов соответствующих уровней власти на оче</w:t>
      </w:r>
      <w:r w:rsidR="00EA154D">
        <w:rPr>
          <w:color w:val="000000"/>
          <w:spacing w:val="-3"/>
          <w:sz w:val="28"/>
          <w:szCs w:val="28"/>
        </w:rPr>
        <w:softHyphen/>
      </w:r>
      <w:r>
        <w:rPr>
          <w:color w:val="000000"/>
          <w:spacing w:val="-8"/>
          <w:sz w:val="28"/>
          <w:szCs w:val="28"/>
        </w:rPr>
        <w:t>редной год;</w:t>
      </w:r>
    </w:p>
    <w:p w:rsidR="00EA154D" w:rsidRDefault="00F54688" w:rsidP="00F54688">
      <w:pPr>
        <w:pStyle w:val="a7"/>
        <w:widowControl w:val="0"/>
        <w:numPr>
          <w:ilvl w:val="0"/>
          <w:numId w:val="22"/>
        </w:numPr>
        <w:shd w:val="clear" w:color="auto" w:fill="FFFFFF"/>
        <w:tabs>
          <w:tab w:val="left" w:pos="-142"/>
          <w:tab w:val="left" w:pos="142"/>
          <w:tab w:val="left" w:pos="426"/>
          <w:tab w:val="left" w:pos="715"/>
        </w:tabs>
        <w:autoSpaceDE w:val="0"/>
        <w:autoSpaceDN w:val="0"/>
        <w:adjustRightInd w:val="0"/>
        <w:spacing w:after="0" w:line="240" w:lineRule="auto"/>
        <w:ind w:left="0" w:firstLine="0"/>
        <w:jc w:val="both"/>
        <w:rPr>
          <w:sz w:val="28"/>
          <w:szCs w:val="28"/>
        </w:rPr>
      </w:pPr>
      <w:r>
        <w:rPr>
          <w:color w:val="000000"/>
          <w:spacing w:val="-9"/>
          <w:sz w:val="28"/>
          <w:szCs w:val="28"/>
        </w:rPr>
        <w:t>п</w:t>
      </w:r>
      <w:r w:rsidR="00EA154D">
        <w:rPr>
          <w:color w:val="000000"/>
          <w:spacing w:val="-9"/>
          <w:sz w:val="28"/>
          <w:szCs w:val="28"/>
        </w:rPr>
        <w:t>роектов бюджетов на месяц или квартал.</w:t>
      </w:r>
    </w:p>
    <w:p w:rsidR="00EA154D" w:rsidRDefault="00EA154D" w:rsidP="00EA154D">
      <w:pPr>
        <w:pStyle w:val="Style22"/>
        <w:widowControl/>
        <w:tabs>
          <w:tab w:val="left" w:pos="0"/>
          <w:tab w:val="left" w:pos="677"/>
        </w:tabs>
        <w:spacing w:before="158" w:line="240" w:lineRule="auto"/>
        <w:ind w:firstLine="0"/>
        <w:jc w:val="center"/>
        <w:rPr>
          <w:rStyle w:val="FontStyle49"/>
          <w:b/>
          <w:i/>
          <w:sz w:val="28"/>
          <w:szCs w:val="28"/>
        </w:rPr>
      </w:pPr>
      <w:r>
        <w:rPr>
          <w:rStyle w:val="FontStyle49"/>
          <w:b/>
          <w:i/>
          <w:sz w:val="28"/>
          <w:szCs w:val="28"/>
        </w:rPr>
        <w:t>Раздел 3 – Финансы субъектов хозяйствования</w:t>
      </w:r>
    </w:p>
    <w:p w:rsidR="00EA154D" w:rsidRDefault="00EA154D" w:rsidP="00F54688">
      <w:pPr>
        <w:pStyle w:val="Style22"/>
        <w:widowControl/>
        <w:tabs>
          <w:tab w:val="left" w:pos="0"/>
          <w:tab w:val="left" w:pos="677"/>
        </w:tabs>
        <w:spacing w:line="240" w:lineRule="auto"/>
        <w:ind w:firstLine="0"/>
        <w:rPr>
          <w:rStyle w:val="FontStyle49"/>
          <w:b/>
          <w:i/>
          <w:sz w:val="28"/>
          <w:szCs w:val="28"/>
        </w:rPr>
      </w:pPr>
    </w:p>
    <w:p w:rsidR="00EA154D" w:rsidRDefault="00EA154D" w:rsidP="00F54688">
      <w:pPr>
        <w:pStyle w:val="Default"/>
        <w:jc w:val="both"/>
      </w:pPr>
      <w:r>
        <w:rPr>
          <w:sz w:val="28"/>
          <w:szCs w:val="28"/>
        </w:rPr>
        <w:t>1</w:t>
      </w:r>
      <w:r w:rsidR="00F54688">
        <w:rPr>
          <w:sz w:val="28"/>
          <w:szCs w:val="28"/>
        </w:rPr>
        <w:t>.</w:t>
      </w:r>
      <w:r>
        <w:rPr>
          <w:sz w:val="28"/>
          <w:szCs w:val="28"/>
        </w:rPr>
        <w:t xml:space="preserve"> К собственным источникам финансовых ресурсов коммерческих организаций о</w:t>
      </w:r>
      <w:r>
        <w:rPr>
          <w:sz w:val="28"/>
          <w:szCs w:val="28"/>
        </w:rPr>
        <w:t>т</w:t>
      </w:r>
      <w:r>
        <w:rPr>
          <w:sz w:val="28"/>
          <w:szCs w:val="28"/>
        </w:rPr>
        <w:t xml:space="preserve">носятся: </w:t>
      </w:r>
    </w:p>
    <w:p w:rsidR="00EA154D" w:rsidRDefault="00EA154D" w:rsidP="00F54688">
      <w:pPr>
        <w:pStyle w:val="Default"/>
        <w:jc w:val="both"/>
        <w:rPr>
          <w:sz w:val="28"/>
          <w:szCs w:val="28"/>
        </w:rPr>
      </w:pPr>
      <w:r>
        <w:rPr>
          <w:sz w:val="28"/>
          <w:szCs w:val="28"/>
        </w:rPr>
        <w:t xml:space="preserve">а) прибыль; </w:t>
      </w:r>
    </w:p>
    <w:p w:rsidR="00EA154D" w:rsidRDefault="00EA154D" w:rsidP="00F54688">
      <w:pPr>
        <w:pStyle w:val="Default"/>
        <w:jc w:val="both"/>
        <w:rPr>
          <w:sz w:val="28"/>
          <w:szCs w:val="28"/>
        </w:rPr>
      </w:pPr>
      <w:r>
        <w:rPr>
          <w:sz w:val="28"/>
          <w:szCs w:val="28"/>
        </w:rPr>
        <w:t xml:space="preserve">б) уставный капитал; </w:t>
      </w:r>
    </w:p>
    <w:p w:rsidR="00EA154D" w:rsidRDefault="00EA154D" w:rsidP="00F54688">
      <w:pPr>
        <w:pStyle w:val="Default"/>
        <w:jc w:val="both"/>
        <w:rPr>
          <w:sz w:val="28"/>
          <w:szCs w:val="28"/>
        </w:rPr>
      </w:pPr>
      <w:r>
        <w:rPr>
          <w:sz w:val="28"/>
          <w:szCs w:val="28"/>
        </w:rPr>
        <w:t xml:space="preserve">в) устойчивые пассивы; </w:t>
      </w:r>
    </w:p>
    <w:p w:rsidR="00EA154D" w:rsidRDefault="00EA154D" w:rsidP="00F54688">
      <w:pPr>
        <w:pStyle w:val="Default"/>
        <w:jc w:val="both"/>
        <w:rPr>
          <w:sz w:val="28"/>
          <w:szCs w:val="28"/>
        </w:rPr>
      </w:pPr>
      <w:r>
        <w:rPr>
          <w:sz w:val="28"/>
          <w:szCs w:val="28"/>
        </w:rPr>
        <w:t xml:space="preserve">г) добавочный капитал; </w:t>
      </w:r>
    </w:p>
    <w:p w:rsidR="00EA154D" w:rsidRDefault="00EA154D" w:rsidP="00F54688">
      <w:pPr>
        <w:pStyle w:val="Default"/>
        <w:jc w:val="both"/>
        <w:rPr>
          <w:bCs/>
          <w:sz w:val="28"/>
          <w:szCs w:val="28"/>
        </w:rPr>
      </w:pPr>
      <w:r>
        <w:rPr>
          <w:sz w:val="28"/>
          <w:szCs w:val="28"/>
        </w:rPr>
        <w:t>д</w:t>
      </w:r>
      <w:r>
        <w:rPr>
          <w:bCs/>
          <w:sz w:val="28"/>
          <w:szCs w:val="28"/>
        </w:rPr>
        <w:t xml:space="preserve">) а, б, </w:t>
      </w:r>
      <w:proofErr w:type="gramStart"/>
      <w:r>
        <w:rPr>
          <w:bCs/>
          <w:sz w:val="28"/>
          <w:szCs w:val="28"/>
        </w:rPr>
        <w:t>г</w:t>
      </w:r>
      <w:proofErr w:type="gramEnd"/>
      <w:r>
        <w:rPr>
          <w:bCs/>
          <w:sz w:val="28"/>
          <w:szCs w:val="28"/>
        </w:rPr>
        <w:t xml:space="preserve">. </w:t>
      </w:r>
    </w:p>
    <w:p w:rsidR="00F54688" w:rsidRDefault="00F54688" w:rsidP="00F54688">
      <w:pPr>
        <w:pStyle w:val="Default"/>
        <w:jc w:val="both"/>
        <w:rPr>
          <w:sz w:val="28"/>
          <w:szCs w:val="28"/>
        </w:rPr>
      </w:pPr>
    </w:p>
    <w:p w:rsidR="00EA154D" w:rsidRDefault="00EA154D" w:rsidP="00F54688">
      <w:pPr>
        <w:pStyle w:val="Default"/>
        <w:jc w:val="both"/>
        <w:rPr>
          <w:sz w:val="28"/>
          <w:szCs w:val="28"/>
        </w:rPr>
      </w:pPr>
      <w:r>
        <w:rPr>
          <w:sz w:val="28"/>
          <w:szCs w:val="28"/>
        </w:rPr>
        <w:t>2</w:t>
      </w:r>
      <w:r w:rsidR="00F54688">
        <w:rPr>
          <w:sz w:val="28"/>
          <w:szCs w:val="28"/>
        </w:rPr>
        <w:t>.</w:t>
      </w:r>
      <w:r>
        <w:rPr>
          <w:sz w:val="28"/>
          <w:szCs w:val="28"/>
        </w:rPr>
        <w:t xml:space="preserve"> Виды ревизий в зависимости от степени охвата финансовых и хозяйственных операций на проверяемом объекте: </w:t>
      </w:r>
    </w:p>
    <w:p w:rsidR="00EA154D" w:rsidRDefault="00EA154D" w:rsidP="00F54688">
      <w:pPr>
        <w:pStyle w:val="Default"/>
        <w:jc w:val="both"/>
        <w:rPr>
          <w:sz w:val="28"/>
          <w:szCs w:val="28"/>
        </w:rPr>
      </w:pPr>
      <w:r>
        <w:rPr>
          <w:bCs/>
          <w:sz w:val="28"/>
          <w:szCs w:val="28"/>
        </w:rPr>
        <w:t xml:space="preserve">а) выборочная; </w:t>
      </w:r>
    </w:p>
    <w:p w:rsidR="00EA154D" w:rsidRDefault="00EA154D" w:rsidP="00F54688">
      <w:pPr>
        <w:pStyle w:val="Default"/>
        <w:jc w:val="both"/>
        <w:rPr>
          <w:sz w:val="28"/>
          <w:szCs w:val="28"/>
        </w:rPr>
      </w:pPr>
      <w:r>
        <w:rPr>
          <w:sz w:val="28"/>
          <w:szCs w:val="28"/>
        </w:rPr>
        <w:t xml:space="preserve">б) тематическая; </w:t>
      </w:r>
    </w:p>
    <w:p w:rsidR="00EA154D" w:rsidRDefault="00EA154D" w:rsidP="00F54688">
      <w:pPr>
        <w:pStyle w:val="Default"/>
        <w:jc w:val="both"/>
        <w:rPr>
          <w:sz w:val="28"/>
          <w:szCs w:val="28"/>
        </w:rPr>
      </w:pPr>
      <w:r>
        <w:rPr>
          <w:sz w:val="28"/>
          <w:szCs w:val="28"/>
        </w:rPr>
        <w:t xml:space="preserve">в) комбинированная; </w:t>
      </w:r>
    </w:p>
    <w:p w:rsidR="00EA154D" w:rsidRDefault="00EA154D" w:rsidP="00F54688">
      <w:pPr>
        <w:shd w:val="clear" w:color="auto" w:fill="FFFFFF"/>
        <w:tabs>
          <w:tab w:val="left" w:pos="350"/>
        </w:tabs>
        <w:spacing w:after="0"/>
        <w:jc w:val="both"/>
        <w:rPr>
          <w:bCs/>
          <w:sz w:val="28"/>
          <w:szCs w:val="28"/>
        </w:rPr>
      </w:pPr>
      <w:r>
        <w:rPr>
          <w:bCs/>
          <w:sz w:val="28"/>
          <w:szCs w:val="28"/>
        </w:rPr>
        <w:t xml:space="preserve">г) сплошная. </w:t>
      </w:r>
    </w:p>
    <w:p w:rsidR="00EA154D" w:rsidRDefault="00EA154D" w:rsidP="00F54688">
      <w:pPr>
        <w:pStyle w:val="Default"/>
        <w:jc w:val="both"/>
        <w:rPr>
          <w:sz w:val="28"/>
          <w:szCs w:val="28"/>
        </w:rPr>
      </w:pPr>
      <w:r>
        <w:rPr>
          <w:sz w:val="28"/>
          <w:szCs w:val="28"/>
        </w:rPr>
        <w:t>3</w:t>
      </w:r>
      <w:r w:rsidR="00F54688">
        <w:rPr>
          <w:sz w:val="28"/>
          <w:szCs w:val="28"/>
        </w:rPr>
        <w:t>.</w:t>
      </w:r>
      <w:r>
        <w:rPr>
          <w:sz w:val="28"/>
          <w:szCs w:val="28"/>
        </w:rPr>
        <w:t xml:space="preserve"> Финансы коммерческой организации – это: </w:t>
      </w:r>
    </w:p>
    <w:p w:rsidR="00EA154D" w:rsidRDefault="00EA154D" w:rsidP="00F54688">
      <w:pPr>
        <w:pStyle w:val="Default"/>
        <w:jc w:val="both"/>
        <w:rPr>
          <w:sz w:val="28"/>
          <w:szCs w:val="28"/>
        </w:rPr>
      </w:pPr>
      <w:r>
        <w:rPr>
          <w:sz w:val="28"/>
          <w:szCs w:val="28"/>
        </w:rPr>
        <w:t>а) отношения, связанные с формированием и использованием финансовых ресурсов организаций для достижения целей деятельности, предусмотренных в уставе орг</w:t>
      </w:r>
      <w:r>
        <w:rPr>
          <w:sz w:val="28"/>
          <w:szCs w:val="28"/>
        </w:rPr>
        <w:t>а</w:t>
      </w:r>
      <w:r>
        <w:rPr>
          <w:sz w:val="28"/>
          <w:szCs w:val="28"/>
        </w:rPr>
        <w:t xml:space="preserve">низации; </w:t>
      </w:r>
    </w:p>
    <w:p w:rsidR="00EA154D" w:rsidRDefault="00EA154D" w:rsidP="00F54688">
      <w:pPr>
        <w:pStyle w:val="Default"/>
        <w:jc w:val="both"/>
        <w:rPr>
          <w:sz w:val="28"/>
          <w:szCs w:val="28"/>
        </w:rPr>
      </w:pPr>
      <w:r>
        <w:rPr>
          <w:bCs/>
          <w:sz w:val="28"/>
          <w:szCs w:val="28"/>
        </w:rPr>
        <w:t>б) совокупность отношений, связанных с образованием первичных денежных дох</w:t>
      </w:r>
      <w:r>
        <w:rPr>
          <w:bCs/>
          <w:sz w:val="28"/>
          <w:szCs w:val="28"/>
        </w:rPr>
        <w:t>о</w:t>
      </w:r>
      <w:r>
        <w:rPr>
          <w:bCs/>
          <w:sz w:val="28"/>
          <w:szCs w:val="28"/>
        </w:rPr>
        <w:t>дов и накоплений, их распределением и использованием</w:t>
      </w:r>
      <w:r>
        <w:rPr>
          <w:sz w:val="28"/>
          <w:szCs w:val="28"/>
        </w:rPr>
        <w:t xml:space="preserve">; </w:t>
      </w:r>
    </w:p>
    <w:p w:rsidR="00EA154D" w:rsidRDefault="00EA154D" w:rsidP="00F54688">
      <w:pPr>
        <w:pStyle w:val="Default"/>
        <w:jc w:val="both"/>
        <w:rPr>
          <w:sz w:val="28"/>
          <w:szCs w:val="28"/>
        </w:rPr>
      </w:pPr>
      <w:r>
        <w:rPr>
          <w:sz w:val="28"/>
          <w:szCs w:val="28"/>
        </w:rPr>
        <w:t xml:space="preserve">в) совокупность отношений по образованию и использованию централизованных и децентрализованных фондов денежных средств. </w:t>
      </w:r>
    </w:p>
    <w:p w:rsidR="00EA154D" w:rsidRDefault="00EA154D" w:rsidP="00F54688">
      <w:pPr>
        <w:pStyle w:val="Default"/>
        <w:jc w:val="both"/>
        <w:rPr>
          <w:sz w:val="28"/>
          <w:szCs w:val="28"/>
        </w:rPr>
      </w:pPr>
    </w:p>
    <w:p w:rsidR="00EA154D" w:rsidRDefault="00EA154D" w:rsidP="00F54688">
      <w:pPr>
        <w:pStyle w:val="Default"/>
        <w:jc w:val="both"/>
        <w:rPr>
          <w:sz w:val="28"/>
          <w:szCs w:val="28"/>
        </w:rPr>
      </w:pPr>
      <w:r>
        <w:rPr>
          <w:sz w:val="28"/>
          <w:szCs w:val="28"/>
        </w:rPr>
        <w:t>4</w:t>
      </w:r>
      <w:r w:rsidR="00F54688">
        <w:rPr>
          <w:sz w:val="28"/>
          <w:szCs w:val="28"/>
        </w:rPr>
        <w:t>.</w:t>
      </w:r>
      <w:r>
        <w:rPr>
          <w:sz w:val="28"/>
          <w:szCs w:val="28"/>
        </w:rPr>
        <w:t xml:space="preserve"> Финансовые ресурсы некоммерческих организаций включают </w:t>
      </w:r>
    </w:p>
    <w:p w:rsidR="00EA154D" w:rsidRDefault="00EA154D" w:rsidP="00F54688">
      <w:pPr>
        <w:pStyle w:val="Default"/>
        <w:jc w:val="both"/>
        <w:rPr>
          <w:sz w:val="28"/>
          <w:szCs w:val="28"/>
        </w:rPr>
      </w:pPr>
      <w:r>
        <w:rPr>
          <w:bCs/>
          <w:sz w:val="28"/>
          <w:szCs w:val="28"/>
        </w:rPr>
        <w:lastRenderedPageBreak/>
        <w:t xml:space="preserve">а) бюджетные ассигнования; </w:t>
      </w:r>
    </w:p>
    <w:p w:rsidR="00EA154D" w:rsidRDefault="00EA154D" w:rsidP="00F54688">
      <w:pPr>
        <w:pStyle w:val="Default"/>
        <w:jc w:val="both"/>
        <w:rPr>
          <w:sz w:val="28"/>
          <w:szCs w:val="28"/>
        </w:rPr>
      </w:pPr>
      <w:r>
        <w:rPr>
          <w:bCs/>
          <w:sz w:val="28"/>
          <w:szCs w:val="28"/>
        </w:rPr>
        <w:t xml:space="preserve">б) доходы от предпринимательской и иной приносящей доход деятельности; </w:t>
      </w:r>
    </w:p>
    <w:p w:rsidR="00EA154D" w:rsidRDefault="00EA154D" w:rsidP="00F54688">
      <w:pPr>
        <w:pStyle w:val="Default"/>
        <w:jc w:val="both"/>
        <w:rPr>
          <w:sz w:val="28"/>
          <w:szCs w:val="28"/>
        </w:rPr>
      </w:pPr>
      <w:r>
        <w:rPr>
          <w:bCs/>
          <w:sz w:val="28"/>
          <w:szCs w:val="28"/>
        </w:rPr>
        <w:t xml:space="preserve">в) благотворительную помощь; </w:t>
      </w:r>
    </w:p>
    <w:p w:rsidR="00EA154D" w:rsidRDefault="00EA154D" w:rsidP="00F54688">
      <w:pPr>
        <w:pStyle w:val="Default"/>
        <w:jc w:val="both"/>
        <w:rPr>
          <w:sz w:val="28"/>
          <w:szCs w:val="28"/>
        </w:rPr>
      </w:pPr>
      <w:r>
        <w:rPr>
          <w:sz w:val="28"/>
          <w:szCs w:val="28"/>
        </w:rPr>
        <w:t xml:space="preserve">г) кредиты. </w:t>
      </w:r>
    </w:p>
    <w:p w:rsidR="00EA154D" w:rsidRDefault="00EA154D" w:rsidP="00F54688">
      <w:pPr>
        <w:pStyle w:val="Default"/>
        <w:jc w:val="both"/>
        <w:rPr>
          <w:sz w:val="28"/>
          <w:szCs w:val="28"/>
        </w:rPr>
      </w:pPr>
    </w:p>
    <w:p w:rsidR="00EA154D" w:rsidRDefault="00EA154D" w:rsidP="00F54688">
      <w:pPr>
        <w:pStyle w:val="Default"/>
        <w:jc w:val="both"/>
        <w:rPr>
          <w:sz w:val="28"/>
          <w:szCs w:val="28"/>
        </w:rPr>
      </w:pPr>
      <w:r>
        <w:rPr>
          <w:sz w:val="28"/>
          <w:szCs w:val="28"/>
        </w:rPr>
        <w:t>5</w:t>
      </w:r>
      <w:r w:rsidR="00F54688">
        <w:rPr>
          <w:sz w:val="28"/>
          <w:szCs w:val="28"/>
        </w:rPr>
        <w:t>.</w:t>
      </w:r>
      <w:r>
        <w:rPr>
          <w:sz w:val="28"/>
          <w:szCs w:val="28"/>
        </w:rPr>
        <w:t xml:space="preserve"> Резервный капитал коммерческой организации формируется за счет: </w:t>
      </w:r>
    </w:p>
    <w:p w:rsidR="00EA154D" w:rsidRDefault="00EA154D" w:rsidP="00F54688">
      <w:pPr>
        <w:pStyle w:val="Default"/>
        <w:jc w:val="both"/>
        <w:rPr>
          <w:sz w:val="28"/>
          <w:szCs w:val="28"/>
        </w:rPr>
      </w:pPr>
      <w:r>
        <w:rPr>
          <w:sz w:val="28"/>
          <w:szCs w:val="28"/>
        </w:rPr>
        <w:t xml:space="preserve">а) выручки; </w:t>
      </w:r>
    </w:p>
    <w:p w:rsidR="00EA154D" w:rsidRDefault="00EA154D" w:rsidP="00F54688">
      <w:pPr>
        <w:pStyle w:val="Default"/>
        <w:jc w:val="both"/>
        <w:rPr>
          <w:sz w:val="28"/>
          <w:szCs w:val="28"/>
        </w:rPr>
      </w:pPr>
      <w:r>
        <w:rPr>
          <w:bCs/>
          <w:sz w:val="28"/>
          <w:szCs w:val="28"/>
        </w:rPr>
        <w:t xml:space="preserve">б) чистой прибыли; </w:t>
      </w:r>
    </w:p>
    <w:p w:rsidR="00EA154D" w:rsidRDefault="00EA154D" w:rsidP="00F54688">
      <w:pPr>
        <w:pStyle w:val="Default"/>
        <w:jc w:val="both"/>
        <w:rPr>
          <w:sz w:val="28"/>
          <w:szCs w:val="28"/>
        </w:rPr>
      </w:pPr>
      <w:r>
        <w:rPr>
          <w:sz w:val="28"/>
          <w:szCs w:val="28"/>
        </w:rPr>
        <w:t xml:space="preserve">в) уставного капитала; </w:t>
      </w:r>
    </w:p>
    <w:p w:rsidR="00EA154D" w:rsidRDefault="00EA154D" w:rsidP="00F54688">
      <w:pPr>
        <w:pStyle w:val="Default"/>
        <w:jc w:val="both"/>
        <w:rPr>
          <w:sz w:val="28"/>
          <w:szCs w:val="28"/>
        </w:rPr>
      </w:pPr>
      <w:r>
        <w:rPr>
          <w:sz w:val="28"/>
          <w:szCs w:val="28"/>
        </w:rPr>
        <w:t xml:space="preserve">г) эмиссионного дохода; </w:t>
      </w:r>
    </w:p>
    <w:p w:rsidR="00EA154D" w:rsidRPr="00EA154D" w:rsidRDefault="00EA154D" w:rsidP="00F54688">
      <w:pPr>
        <w:pStyle w:val="31"/>
        <w:numPr>
          <w:ilvl w:val="0"/>
          <w:numId w:val="0"/>
        </w:numPr>
        <w:spacing w:before="0" w:line="240" w:lineRule="auto"/>
        <w:jc w:val="both"/>
        <w:rPr>
          <w:b w:val="0"/>
          <w:color w:val="auto"/>
          <w:sz w:val="26"/>
          <w:szCs w:val="26"/>
        </w:rPr>
      </w:pPr>
      <w:r w:rsidRPr="00EA154D">
        <w:rPr>
          <w:b w:val="0"/>
          <w:color w:val="auto"/>
          <w:sz w:val="28"/>
          <w:szCs w:val="28"/>
        </w:rPr>
        <w:t>д) долгосрочных займов.</w:t>
      </w:r>
    </w:p>
    <w:p w:rsidR="00EA154D" w:rsidRDefault="00EA154D" w:rsidP="00F54688">
      <w:pPr>
        <w:shd w:val="clear" w:color="auto" w:fill="FFFFFF"/>
        <w:tabs>
          <w:tab w:val="left" w:pos="350"/>
        </w:tabs>
        <w:spacing w:after="0" w:line="240" w:lineRule="auto"/>
        <w:jc w:val="both"/>
        <w:rPr>
          <w:color w:val="000000"/>
          <w:sz w:val="28"/>
          <w:szCs w:val="28"/>
        </w:rPr>
      </w:pPr>
    </w:p>
    <w:p w:rsidR="00EA154D" w:rsidRDefault="00EA154D" w:rsidP="00F54688">
      <w:pPr>
        <w:shd w:val="clear" w:color="auto" w:fill="FFFFFF"/>
        <w:tabs>
          <w:tab w:val="left" w:pos="350"/>
        </w:tabs>
        <w:spacing w:after="0" w:line="240" w:lineRule="auto"/>
        <w:jc w:val="both"/>
        <w:rPr>
          <w:sz w:val="28"/>
          <w:szCs w:val="28"/>
        </w:rPr>
      </w:pPr>
      <w:r>
        <w:rPr>
          <w:color w:val="000000"/>
          <w:sz w:val="28"/>
          <w:szCs w:val="28"/>
        </w:rPr>
        <w:t>6</w:t>
      </w:r>
      <w:r w:rsidR="00F54688">
        <w:rPr>
          <w:color w:val="000000"/>
          <w:sz w:val="28"/>
          <w:szCs w:val="28"/>
        </w:rPr>
        <w:t>.</w:t>
      </w:r>
      <w:r>
        <w:rPr>
          <w:color w:val="000000"/>
          <w:sz w:val="28"/>
          <w:szCs w:val="28"/>
        </w:rPr>
        <w:tab/>
        <w:t>И</w:t>
      </w:r>
      <w:r>
        <w:rPr>
          <w:color w:val="000000"/>
          <w:spacing w:val="-4"/>
          <w:sz w:val="28"/>
          <w:szCs w:val="28"/>
        </w:rPr>
        <w:t>сточниками финансирования бюджетной организации являются:</w:t>
      </w:r>
      <w:r>
        <w:rPr>
          <w:color w:val="000000"/>
          <w:spacing w:val="-4"/>
          <w:sz w:val="28"/>
          <w:szCs w:val="28"/>
        </w:rPr>
        <w:br/>
      </w:r>
      <w:r>
        <w:rPr>
          <w:color w:val="000000"/>
          <w:spacing w:val="-5"/>
          <w:sz w:val="28"/>
          <w:szCs w:val="28"/>
        </w:rPr>
        <w:t>а)      бюджетные средства;</w:t>
      </w:r>
    </w:p>
    <w:p w:rsidR="00EA154D" w:rsidRDefault="00EA154D" w:rsidP="00F54688">
      <w:pPr>
        <w:shd w:val="clear" w:color="auto" w:fill="FFFFFF"/>
        <w:tabs>
          <w:tab w:val="left" w:pos="0"/>
          <w:tab w:val="left" w:pos="350"/>
          <w:tab w:val="left" w:pos="641"/>
        </w:tabs>
        <w:spacing w:after="0" w:line="240" w:lineRule="auto"/>
        <w:jc w:val="both"/>
        <w:rPr>
          <w:sz w:val="28"/>
          <w:szCs w:val="28"/>
        </w:rPr>
      </w:pPr>
      <w:r>
        <w:rPr>
          <w:color w:val="000000"/>
          <w:spacing w:val="-5"/>
          <w:sz w:val="28"/>
          <w:szCs w:val="28"/>
        </w:rPr>
        <w:t>б)</w:t>
      </w:r>
      <w:r>
        <w:rPr>
          <w:color w:val="000000"/>
          <w:sz w:val="28"/>
          <w:szCs w:val="28"/>
        </w:rPr>
        <w:tab/>
      </w:r>
      <w:r>
        <w:rPr>
          <w:color w:val="000000"/>
          <w:spacing w:val="-6"/>
          <w:sz w:val="28"/>
          <w:szCs w:val="28"/>
        </w:rPr>
        <w:t>внебюджетные средства;</w:t>
      </w:r>
    </w:p>
    <w:p w:rsidR="00EA154D" w:rsidRDefault="00EA154D" w:rsidP="00F54688">
      <w:pPr>
        <w:shd w:val="clear" w:color="auto" w:fill="FFFFFF"/>
        <w:tabs>
          <w:tab w:val="left" w:pos="0"/>
          <w:tab w:val="left" w:pos="350"/>
          <w:tab w:val="left" w:pos="641"/>
        </w:tabs>
        <w:spacing w:after="0" w:line="240" w:lineRule="auto"/>
        <w:jc w:val="both"/>
        <w:rPr>
          <w:sz w:val="28"/>
          <w:szCs w:val="28"/>
        </w:rPr>
      </w:pPr>
      <w:r>
        <w:rPr>
          <w:color w:val="000000"/>
          <w:spacing w:val="-5"/>
          <w:sz w:val="28"/>
          <w:szCs w:val="28"/>
        </w:rPr>
        <w:t>в)</w:t>
      </w:r>
      <w:r>
        <w:rPr>
          <w:color w:val="000000"/>
          <w:sz w:val="28"/>
          <w:szCs w:val="28"/>
        </w:rPr>
        <w:tab/>
      </w:r>
      <w:r>
        <w:rPr>
          <w:color w:val="000000"/>
          <w:spacing w:val="-4"/>
          <w:sz w:val="28"/>
          <w:szCs w:val="28"/>
        </w:rPr>
        <w:t>средства от дополнительных платных услуг;</w:t>
      </w:r>
    </w:p>
    <w:p w:rsidR="00EA154D" w:rsidRDefault="00EA154D" w:rsidP="00F54688">
      <w:pPr>
        <w:shd w:val="clear" w:color="auto" w:fill="FFFFFF"/>
        <w:tabs>
          <w:tab w:val="left" w:pos="0"/>
          <w:tab w:val="left" w:pos="350"/>
          <w:tab w:val="left" w:pos="641"/>
        </w:tabs>
        <w:spacing w:after="0" w:line="240" w:lineRule="auto"/>
        <w:jc w:val="both"/>
        <w:rPr>
          <w:sz w:val="28"/>
          <w:szCs w:val="28"/>
        </w:rPr>
      </w:pPr>
      <w:r>
        <w:rPr>
          <w:color w:val="000000"/>
          <w:spacing w:val="-6"/>
          <w:sz w:val="28"/>
          <w:szCs w:val="28"/>
        </w:rPr>
        <w:t>г)</w:t>
      </w:r>
      <w:r>
        <w:rPr>
          <w:color w:val="000000"/>
          <w:sz w:val="28"/>
          <w:szCs w:val="28"/>
        </w:rPr>
        <w:tab/>
      </w:r>
      <w:r>
        <w:rPr>
          <w:color w:val="000000"/>
          <w:spacing w:val="-4"/>
          <w:sz w:val="28"/>
          <w:szCs w:val="28"/>
        </w:rPr>
        <w:t>средства от сдачи в аренду имущества организации;</w:t>
      </w:r>
    </w:p>
    <w:p w:rsidR="00EA154D" w:rsidRDefault="00EA154D" w:rsidP="00F54688">
      <w:pPr>
        <w:shd w:val="clear" w:color="auto" w:fill="FFFFFF"/>
        <w:tabs>
          <w:tab w:val="left" w:pos="0"/>
          <w:tab w:val="left" w:pos="350"/>
          <w:tab w:val="left" w:pos="641"/>
        </w:tabs>
        <w:spacing w:after="0" w:line="240" w:lineRule="auto"/>
        <w:jc w:val="both"/>
        <w:rPr>
          <w:color w:val="000000"/>
          <w:spacing w:val="-5"/>
          <w:sz w:val="28"/>
          <w:szCs w:val="28"/>
        </w:rPr>
      </w:pPr>
      <w:r>
        <w:rPr>
          <w:color w:val="000000"/>
          <w:spacing w:val="-6"/>
          <w:sz w:val="28"/>
          <w:szCs w:val="28"/>
        </w:rPr>
        <w:t>д)</w:t>
      </w:r>
      <w:r>
        <w:rPr>
          <w:color w:val="000000"/>
          <w:sz w:val="28"/>
          <w:szCs w:val="28"/>
        </w:rPr>
        <w:tab/>
      </w:r>
      <w:r>
        <w:rPr>
          <w:color w:val="000000"/>
          <w:spacing w:val="-5"/>
          <w:sz w:val="28"/>
          <w:szCs w:val="28"/>
        </w:rPr>
        <w:t>все перечисленное выше верно.</w:t>
      </w:r>
    </w:p>
    <w:p w:rsidR="00EA154D" w:rsidRDefault="00EA154D" w:rsidP="00F54688">
      <w:pPr>
        <w:shd w:val="clear" w:color="auto" w:fill="FFFFFF"/>
        <w:tabs>
          <w:tab w:val="left" w:pos="0"/>
          <w:tab w:val="left" w:pos="350"/>
          <w:tab w:val="left" w:pos="641"/>
        </w:tabs>
        <w:spacing w:after="0" w:line="240" w:lineRule="auto"/>
        <w:jc w:val="both"/>
        <w:rPr>
          <w:color w:val="000000"/>
          <w:spacing w:val="-5"/>
          <w:sz w:val="28"/>
          <w:szCs w:val="28"/>
        </w:rPr>
      </w:pPr>
    </w:p>
    <w:p w:rsidR="00EA154D" w:rsidRDefault="00EA154D" w:rsidP="00F54688">
      <w:pPr>
        <w:shd w:val="clear" w:color="auto" w:fill="FFFFFF"/>
        <w:tabs>
          <w:tab w:val="left" w:pos="180"/>
          <w:tab w:val="left" w:pos="350"/>
        </w:tabs>
        <w:spacing w:after="0" w:line="240" w:lineRule="auto"/>
        <w:jc w:val="both"/>
        <w:rPr>
          <w:sz w:val="28"/>
          <w:szCs w:val="28"/>
        </w:rPr>
      </w:pPr>
      <w:r>
        <w:rPr>
          <w:color w:val="000000"/>
          <w:spacing w:val="-7"/>
          <w:sz w:val="28"/>
          <w:szCs w:val="28"/>
        </w:rPr>
        <w:t>7</w:t>
      </w:r>
      <w:r w:rsidR="00F54688">
        <w:rPr>
          <w:color w:val="000000"/>
          <w:spacing w:val="-7"/>
          <w:sz w:val="28"/>
          <w:szCs w:val="28"/>
        </w:rPr>
        <w:t>.</w:t>
      </w:r>
      <w:r>
        <w:rPr>
          <w:color w:val="000000"/>
          <w:sz w:val="28"/>
          <w:szCs w:val="28"/>
        </w:rPr>
        <w:tab/>
      </w:r>
      <w:r>
        <w:rPr>
          <w:color w:val="000000"/>
          <w:spacing w:val="-5"/>
          <w:sz w:val="28"/>
          <w:szCs w:val="28"/>
        </w:rPr>
        <w:t>Назовите сектор экономики, в котором приоритетна роль государ</w:t>
      </w:r>
      <w:r>
        <w:rPr>
          <w:color w:val="000000"/>
          <w:spacing w:val="-5"/>
          <w:sz w:val="28"/>
          <w:szCs w:val="28"/>
        </w:rPr>
        <w:softHyphen/>
      </w:r>
      <w:r>
        <w:rPr>
          <w:color w:val="000000"/>
          <w:spacing w:val="-8"/>
          <w:sz w:val="28"/>
          <w:szCs w:val="28"/>
        </w:rPr>
        <w:t>ства:</w:t>
      </w:r>
    </w:p>
    <w:p w:rsidR="00EA154D" w:rsidRDefault="00EA154D" w:rsidP="00F54688">
      <w:pPr>
        <w:shd w:val="clear" w:color="auto" w:fill="FFFFFF"/>
        <w:tabs>
          <w:tab w:val="left" w:pos="180"/>
          <w:tab w:val="left" w:pos="350"/>
          <w:tab w:val="left" w:pos="612"/>
        </w:tabs>
        <w:spacing w:after="0" w:line="240" w:lineRule="auto"/>
        <w:jc w:val="both"/>
        <w:rPr>
          <w:sz w:val="28"/>
          <w:szCs w:val="28"/>
        </w:rPr>
      </w:pPr>
      <w:r>
        <w:rPr>
          <w:color w:val="000000"/>
          <w:spacing w:val="-2"/>
          <w:sz w:val="28"/>
          <w:szCs w:val="28"/>
        </w:rPr>
        <w:t>а)</w:t>
      </w:r>
      <w:r>
        <w:rPr>
          <w:color w:val="000000"/>
          <w:sz w:val="28"/>
          <w:szCs w:val="28"/>
        </w:rPr>
        <w:tab/>
      </w:r>
      <w:r>
        <w:rPr>
          <w:color w:val="000000"/>
          <w:spacing w:val="-4"/>
          <w:sz w:val="28"/>
          <w:szCs w:val="28"/>
        </w:rPr>
        <w:t>сектор домашних хозяйств;</w:t>
      </w:r>
    </w:p>
    <w:p w:rsidR="00EA154D" w:rsidRDefault="00EA154D" w:rsidP="00F54688">
      <w:pPr>
        <w:shd w:val="clear" w:color="auto" w:fill="FFFFFF"/>
        <w:tabs>
          <w:tab w:val="left" w:pos="180"/>
          <w:tab w:val="left" w:pos="350"/>
          <w:tab w:val="left" w:pos="612"/>
        </w:tabs>
        <w:spacing w:after="0" w:line="240" w:lineRule="auto"/>
        <w:jc w:val="both"/>
        <w:rPr>
          <w:sz w:val="28"/>
          <w:szCs w:val="28"/>
        </w:rPr>
      </w:pPr>
      <w:r>
        <w:rPr>
          <w:color w:val="000000"/>
          <w:spacing w:val="-9"/>
          <w:sz w:val="28"/>
          <w:szCs w:val="28"/>
        </w:rPr>
        <w:t>б)</w:t>
      </w:r>
      <w:r>
        <w:rPr>
          <w:color w:val="000000"/>
          <w:sz w:val="28"/>
          <w:szCs w:val="28"/>
        </w:rPr>
        <w:tab/>
      </w:r>
      <w:r>
        <w:rPr>
          <w:color w:val="000000"/>
          <w:spacing w:val="-5"/>
          <w:sz w:val="28"/>
          <w:szCs w:val="28"/>
        </w:rPr>
        <w:t>сектор государственного управления;</w:t>
      </w:r>
    </w:p>
    <w:p w:rsidR="00EA154D" w:rsidRDefault="00EA154D" w:rsidP="00F54688">
      <w:pPr>
        <w:shd w:val="clear" w:color="auto" w:fill="FFFFFF"/>
        <w:tabs>
          <w:tab w:val="left" w:pos="180"/>
          <w:tab w:val="left" w:pos="350"/>
          <w:tab w:val="left" w:pos="612"/>
        </w:tabs>
        <w:spacing w:after="0" w:line="240" w:lineRule="auto"/>
        <w:jc w:val="both"/>
        <w:rPr>
          <w:sz w:val="28"/>
          <w:szCs w:val="28"/>
        </w:rPr>
      </w:pPr>
      <w:r>
        <w:rPr>
          <w:color w:val="000000"/>
          <w:spacing w:val="-5"/>
          <w:sz w:val="28"/>
          <w:szCs w:val="28"/>
        </w:rPr>
        <w:t>в)</w:t>
      </w:r>
      <w:r>
        <w:rPr>
          <w:color w:val="000000"/>
          <w:sz w:val="28"/>
          <w:szCs w:val="28"/>
        </w:rPr>
        <w:tab/>
      </w:r>
      <w:r>
        <w:rPr>
          <w:color w:val="000000"/>
          <w:spacing w:val="-4"/>
          <w:sz w:val="28"/>
          <w:szCs w:val="28"/>
        </w:rPr>
        <w:t>сектор некоммерческих организаций;</w:t>
      </w:r>
    </w:p>
    <w:p w:rsidR="00EA154D" w:rsidRDefault="00EA154D" w:rsidP="00F54688">
      <w:pPr>
        <w:shd w:val="clear" w:color="auto" w:fill="FFFFFF"/>
        <w:tabs>
          <w:tab w:val="left" w:pos="180"/>
          <w:tab w:val="left" w:pos="350"/>
          <w:tab w:val="left" w:pos="612"/>
        </w:tabs>
        <w:spacing w:after="0" w:line="240" w:lineRule="auto"/>
        <w:jc w:val="both"/>
        <w:rPr>
          <w:sz w:val="28"/>
          <w:szCs w:val="28"/>
        </w:rPr>
      </w:pPr>
      <w:r>
        <w:rPr>
          <w:color w:val="000000"/>
          <w:spacing w:val="-6"/>
          <w:sz w:val="28"/>
          <w:szCs w:val="28"/>
        </w:rPr>
        <w:t>г)</w:t>
      </w:r>
      <w:r>
        <w:rPr>
          <w:color w:val="000000"/>
          <w:sz w:val="28"/>
          <w:szCs w:val="28"/>
        </w:rPr>
        <w:tab/>
      </w:r>
      <w:r>
        <w:rPr>
          <w:color w:val="000000"/>
          <w:spacing w:val="-4"/>
          <w:sz w:val="28"/>
          <w:szCs w:val="28"/>
        </w:rPr>
        <w:t>сектор нефинансовых корпораций;</w:t>
      </w:r>
    </w:p>
    <w:p w:rsidR="00EA154D" w:rsidRDefault="00EA154D" w:rsidP="00F54688">
      <w:pPr>
        <w:shd w:val="clear" w:color="auto" w:fill="FFFFFF"/>
        <w:tabs>
          <w:tab w:val="left" w:pos="180"/>
          <w:tab w:val="left" w:pos="350"/>
          <w:tab w:val="left" w:pos="612"/>
        </w:tabs>
        <w:spacing w:after="0" w:line="240" w:lineRule="auto"/>
        <w:jc w:val="both"/>
        <w:rPr>
          <w:color w:val="000000"/>
          <w:spacing w:val="-4"/>
          <w:sz w:val="28"/>
          <w:szCs w:val="28"/>
        </w:rPr>
      </w:pPr>
      <w:r>
        <w:rPr>
          <w:color w:val="000000"/>
          <w:spacing w:val="-2"/>
          <w:sz w:val="28"/>
          <w:szCs w:val="28"/>
        </w:rPr>
        <w:t>д)</w:t>
      </w:r>
      <w:r>
        <w:rPr>
          <w:color w:val="000000"/>
          <w:sz w:val="28"/>
          <w:szCs w:val="28"/>
        </w:rPr>
        <w:tab/>
      </w:r>
      <w:r>
        <w:rPr>
          <w:color w:val="000000"/>
          <w:spacing w:val="-4"/>
          <w:sz w:val="28"/>
          <w:szCs w:val="28"/>
        </w:rPr>
        <w:t>сектор финансовых корпораций.</w:t>
      </w:r>
    </w:p>
    <w:p w:rsidR="00EA154D" w:rsidRDefault="00EA154D" w:rsidP="00F54688">
      <w:pPr>
        <w:pStyle w:val="Default"/>
        <w:jc w:val="both"/>
        <w:rPr>
          <w:sz w:val="28"/>
          <w:szCs w:val="28"/>
        </w:rPr>
      </w:pPr>
    </w:p>
    <w:p w:rsidR="00EA154D" w:rsidRDefault="00EA154D" w:rsidP="00F54688">
      <w:pPr>
        <w:pStyle w:val="Default"/>
        <w:jc w:val="both"/>
        <w:rPr>
          <w:sz w:val="28"/>
          <w:szCs w:val="28"/>
        </w:rPr>
      </w:pPr>
      <w:r>
        <w:rPr>
          <w:sz w:val="28"/>
          <w:szCs w:val="28"/>
        </w:rPr>
        <w:t>8</w:t>
      </w:r>
      <w:r w:rsidR="00F54688">
        <w:rPr>
          <w:sz w:val="28"/>
          <w:szCs w:val="28"/>
        </w:rPr>
        <w:t xml:space="preserve">. </w:t>
      </w:r>
      <w:r>
        <w:rPr>
          <w:sz w:val="28"/>
          <w:szCs w:val="28"/>
        </w:rPr>
        <w:t xml:space="preserve">Формирование основных фондов на стадии создания организации происходит за счет: </w:t>
      </w:r>
    </w:p>
    <w:p w:rsidR="00EA154D" w:rsidRDefault="00EA154D" w:rsidP="00F54688">
      <w:pPr>
        <w:pStyle w:val="Default"/>
        <w:jc w:val="both"/>
        <w:rPr>
          <w:sz w:val="28"/>
          <w:szCs w:val="28"/>
        </w:rPr>
      </w:pPr>
      <w:r>
        <w:rPr>
          <w:sz w:val="28"/>
          <w:szCs w:val="28"/>
        </w:rPr>
        <w:t xml:space="preserve">а) амортизационных отчислений; </w:t>
      </w:r>
    </w:p>
    <w:p w:rsidR="00EA154D" w:rsidRDefault="00EA154D" w:rsidP="00F54688">
      <w:pPr>
        <w:pStyle w:val="Default"/>
        <w:jc w:val="both"/>
        <w:rPr>
          <w:sz w:val="28"/>
          <w:szCs w:val="28"/>
        </w:rPr>
      </w:pPr>
      <w:r>
        <w:rPr>
          <w:sz w:val="28"/>
          <w:szCs w:val="28"/>
        </w:rPr>
        <w:t xml:space="preserve">б) прибыли; </w:t>
      </w:r>
    </w:p>
    <w:p w:rsidR="00EA154D" w:rsidRDefault="00EA154D" w:rsidP="00F54688">
      <w:pPr>
        <w:pStyle w:val="Default"/>
        <w:jc w:val="both"/>
        <w:rPr>
          <w:sz w:val="28"/>
          <w:szCs w:val="28"/>
        </w:rPr>
      </w:pPr>
      <w:r>
        <w:rPr>
          <w:bCs/>
          <w:sz w:val="28"/>
          <w:szCs w:val="28"/>
        </w:rPr>
        <w:t xml:space="preserve">в) уставного капитала; </w:t>
      </w:r>
    </w:p>
    <w:p w:rsidR="00EA154D" w:rsidRDefault="00EA154D" w:rsidP="00F54688">
      <w:pPr>
        <w:pStyle w:val="Default"/>
        <w:jc w:val="both"/>
        <w:rPr>
          <w:sz w:val="28"/>
          <w:szCs w:val="28"/>
        </w:rPr>
      </w:pPr>
      <w:r>
        <w:rPr>
          <w:sz w:val="28"/>
          <w:szCs w:val="28"/>
        </w:rPr>
        <w:t xml:space="preserve">г) долгосрочных займов; </w:t>
      </w:r>
    </w:p>
    <w:p w:rsidR="00EA154D" w:rsidRDefault="00EA154D" w:rsidP="00F54688">
      <w:pPr>
        <w:pStyle w:val="Default"/>
        <w:jc w:val="both"/>
        <w:rPr>
          <w:sz w:val="28"/>
          <w:szCs w:val="28"/>
        </w:rPr>
      </w:pPr>
      <w:r>
        <w:rPr>
          <w:sz w:val="28"/>
          <w:szCs w:val="28"/>
        </w:rPr>
        <w:t xml:space="preserve">д) добавочного капитала. </w:t>
      </w:r>
    </w:p>
    <w:p w:rsidR="00EA154D" w:rsidRDefault="00EA154D" w:rsidP="00F54688">
      <w:pPr>
        <w:pStyle w:val="Default"/>
        <w:jc w:val="both"/>
        <w:rPr>
          <w:sz w:val="28"/>
          <w:szCs w:val="28"/>
        </w:rPr>
      </w:pPr>
    </w:p>
    <w:p w:rsidR="00EA154D" w:rsidRDefault="00EA154D" w:rsidP="00F54688">
      <w:pPr>
        <w:pStyle w:val="Default"/>
        <w:jc w:val="both"/>
        <w:rPr>
          <w:sz w:val="28"/>
          <w:szCs w:val="28"/>
        </w:rPr>
      </w:pPr>
      <w:r>
        <w:rPr>
          <w:sz w:val="28"/>
          <w:szCs w:val="28"/>
        </w:rPr>
        <w:t>9</w:t>
      </w:r>
      <w:r w:rsidR="00F54688">
        <w:rPr>
          <w:sz w:val="28"/>
          <w:szCs w:val="28"/>
        </w:rPr>
        <w:t>.</w:t>
      </w:r>
      <w:r>
        <w:rPr>
          <w:sz w:val="28"/>
          <w:szCs w:val="28"/>
        </w:rPr>
        <w:t xml:space="preserve"> </w:t>
      </w:r>
      <w:proofErr w:type="gramStart"/>
      <w:r>
        <w:rPr>
          <w:sz w:val="28"/>
          <w:szCs w:val="28"/>
        </w:rPr>
        <w:t>Обязаны</w:t>
      </w:r>
      <w:proofErr w:type="gramEnd"/>
      <w:r>
        <w:rPr>
          <w:sz w:val="28"/>
          <w:szCs w:val="28"/>
        </w:rPr>
        <w:t xml:space="preserve"> создавать резервный капитал: </w:t>
      </w:r>
    </w:p>
    <w:p w:rsidR="00EA154D" w:rsidRDefault="00EA154D" w:rsidP="00F54688">
      <w:pPr>
        <w:pStyle w:val="Default"/>
        <w:jc w:val="both"/>
        <w:rPr>
          <w:sz w:val="28"/>
          <w:szCs w:val="28"/>
        </w:rPr>
      </w:pPr>
      <w:r>
        <w:rPr>
          <w:sz w:val="28"/>
          <w:szCs w:val="28"/>
        </w:rPr>
        <w:t>а</w:t>
      </w:r>
      <w:proofErr w:type="gramStart"/>
      <w:r>
        <w:rPr>
          <w:sz w:val="28"/>
          <w:szCs w:val="28"/>
        </w:rPr>
        <w:t>)о</w:t>
      </w:r>
      <w:proofErr w:type="gramEnd"/>
      <w:r>
        <w:rPr>
          <w:sz w:val="28"/>
          <w:szCs w:val="28"/>
        </w:rPr>
        <w:t xml:space="preserve">бщества с дополнительной общественностью; </w:t>
      </w:r>
    </w:p>
    <w:p w:rsidR="00EA154D" w:rsidRDefault="00EA154D" w:rsidP="00F54688">
      <w:pPr>
        <w:pStyle w:val="Default"/>
        <w:jc w:val="both"/>
        <w:rPr>
          <w:sz w:val="28"/>
          <w:szCs w:val="28"/>
        </w:rPr>
      </w:pPr>
      <w:r>
        <w:rPr>
          <w:sz w:val="28"/>
          <w:szCs w:val="28"/>
        </w:rPr>
        <w:t xml:space="preserve">б) общества с ограниченной ответственностью; </w:t>
      </w:r>
    </w:p>
    <w:p w:rsidR="00EA154D" w:rsidRDefault="00EA154D" w:rsidP="00F54688">
      <w:pPr>
        <w:pStyle w:val="Default"/>
        <w:jc w:val="both"/>
        <w:rPr>
          <w:sz w:val="28"/>
          <w:szCs w:val="28"/>
        </w:rPr>
      </w:pPr>
      <w:r>
        <w:rPr>
          <w:bCs/>
          <w:sz w:val="28"/>
          <w:szCs w:val="28"/>
        </w:rPr>
        <w:t xml:space="preserve">в) акционерные общества; </w:t>
      </w:r>
    </w:p>
    <w:p w:rsidR="00EA154D" w:rsidRDefault="00EA154D" w:rsidP="00F54688">
      <w:pPr>
        <w:shd w:val="clear" w:color="auto" w:fill="FFFFFF"/>
        <w:tabs>
          <w:tab w:val="left" w:pos="180"/>
          <w:tab w:val="left" w:pos="350"/>
          <w:tab w:val="left" w:pos="612"/>
        </w:tabs>
        <w:spacing w:after="0" w:line="240" w:lineRule="auto"/>
        <w:jc w:val="both"/>
        <w:rPr>
          <w:sz w:val="28"/>
          <w:szCs w:val="28"/>
        </w:rPr>
      </w:pPr>
      <w:r>
        <w:rPr>
          <w:sz w:val="28"/>
          <w:szCs w:val="28"/>
        </w:rPr>
        <w:t>г) производственные кооперативы.</w:t>
      </w:r>
    </w:p>
    <w:p w:rsidR="00EA154D" w:rsidRDefault="00EA154D" w:rsidP="00F54688">
      <w:pPr>
        <w:shd w:val="clear" w:color="auto" w:fill="FFFFFF"/>
        <w:tabs>
          <w:tab w:val="left" w:pos="180"/>
          <w:tab w:val="left" w:pos="350"/>
          <w:tab w:val="left" w:pos="612"/>
        </w:tabs>
        <w:spacing w:after="0" w:line="240" w:lineRule="auto"/>
        <w:jc w:val="both"/>
        <w:rPr>
          <w:sz w:val="28"/>
          <w:szCs w:val="28"/>
        </w:rPr>
      </w:pPr>
    </w:p>
    <w:p w:rsidR="00EA154D" w:rsidRDefault="00EA154D" w:rsidP="00F54688">
      <w:pPr>
        <w:pStyle w:val="Default"/>
        <w:jc w:val="both"/>
        <w:rPr>
          <w:sz w:val="28"/>
          <w:szCs w:val="28"/>
        </w:rPr>
      </w:pPr>
      <w:r>
        <w:rPr>
          <w:sz w:val="28"/>
          <w:szCs w:val="28"/>
        </w:rPr>
        <w:t>10</w:t>
      </w:r>
      <w:r w:rsidR="00F54688">
        <w:rPr>
          <w:sz w:val="28"/>
          <w:szCs w:val="28"/>
        </w:rPr>
        <w:t xml:space="preserve">. </w:t>
      </w:r>
      <w:r>
        <w:rPr>
          <w:sz w:val="28"/>
          <w:szCs w:val="28"/>
        </w:rPr>
        <w:t xml:space="preserve"> Финансы предприятий относятся </w:t>
      </w:r>
      <w:proofErr w:type="gramStart"/>
      <w:r>
        <w:rPr>
          <w:sz w:val="28"/>
          <w:szCs w:val="28"/>
        </w:rPr>
        <w:t>к</w:t>
      </w:r>
      <w:proofErr w:type="gramEnd"/>
      <w:r>
        <w:rPr>
          <w:sz w:val="28"/>
          <w:szCs w:val="28"/>
        </w:rPr>
        <w:t xml:space="preserve">: </w:t>
      </w:r>
    </w:p>
    <w:p w:rsidR="00EA154D" w:rsidRDefault="00EA154D" w:rsidP="00F54688">
      <w:pPr>
        <w:pStyle w:val="Default"/>
        <w:jc w:val="both"/>
        <w:rPr>
          <w:sz w:val="28"/>
          <w:szCs w:val="28"/>
        </w:rPr>
      </w:pPr>
      <w:r>
        <w:rPr>
          <w:sz w:val="28"/>
          <w:szCs w:val="28"/>
        </w:rPr>
        <w:t xml:space="preserve">а) </w:t>
      </w:r>
      <w:r w:rsidR="00F54688">
        <w:rPr>
          <w:sz w:val="28"/>
          <w:szCs w:val="28"/>
        </w:rPr>
        <w:t>публичным</w:t>
      </w:r>
      <w:r>
        <w:rPr>
          <w:sz w:val="28"/>
          <w:szCs w:val="28"/>
        </w:rPr>
        <w:t xml:space="preserve"> финансам; </w:t>
      </w:r>
    </w:p>
    <w:p w:rsidR="00EA154D" w:rsidRDefault="00EA154D" w:rsidP="00F54688">
      <w:pPr>
        <w:pStyle w:val="Default"/>
        <w:jc w:val="both"/>
        <w:rPr>
          <w:sz w:val="28"/>
          <w:szCs w:val="28"/>
        </w:rPr>
      </w:pPr>
      <w:r>
        <w:rPr>
          <w:bCs/>
          <w:sz w:val="28"/>
          <w:szCs w:val="28"/>
        </w:rPr>
        <w:t xml:space="preserve">б) </w:t>
      </w:r>
      <w:r w:rsidR="00F54688">
        <w:rPr>
          <w:bCs/>
          <w:sz w:val="28"/>
          <w:szCs w:val="28"/>
        </w:rPr>
        <w:t>муниципальным</w:t>
      </w:r>
      <w:r>
        <w:rPr>
          <w:bCs/>
          <w:sz w:val="28"/>
          <w:szCs w:val="28"/>
        </w:rPr>
        <w:t xml:space="preserve">; </w:t>
      </w:r>
    </w:p>
    <w:p w:rsidR="00EA154D" w:rsidRDefault="00EA154D" w:rsidP="00F54688">
      <w:pPr>
        <w:pStyle w:val="Default"/>
        <w:jc w:val="both"/>
        <w:rPr>
          <w:sz w:val="28"/>
          <w:szCs w:val="28"/>
        </w:rPr>
      </w:pPr>
      <w:r>
        <w:rPr>
          <w:sz w:val="28"/>
          <w:szCs w:val="28"/>
        </w:rPr>
        <w:t>в) государственным</w:t>
      </w:r>
      <w:r w:rsidR="00F54688">
        <w:rPr>
          <w:sz w:val="28"/>
          <w:szCs w:val="28"/>
        </w:rPr>
        <w:t xml:space="preserve"> финансам;</w:t>
      </w:r>
      <w:r>
        <w:rPr>
          <w:sz w:val="28"/>
          <w:szCs w:val="28"/>
        </w:rPr>
        <w:t xml:space="preserve"> </w:t>
      </w:r>
    </w:p>
    <w:p w:rsidR="00EA154D" w:rsidRDefault="00F54688" w:rsidP="00F54688">
      <w:pPr>
        <w:shd w:val="clear" w:color="auto" w:fill="FFFFFF"/>
        <w:tabs>
          <w:tab w:val="left" w:pos="180"/>
          <w:tab w:val="left" w:pos="350"/>
          <w:tab w:val="left" w:pos="612"/>
        </w:tabs>
        <w:spacing w:after="0" w:line="240" w:lineRule="auto"/>
        <w:jc w:val="both"/>
        <w:rPr>
          <w:sz w:val="28"/>
          <w:szCs w:val="28"/>
        </w:rPr>
      </w:pPr>
      <w:r>
        <w:rPr>
          <w:sz w:val="28"/>
          <w:szCs w:val="28"/>
        </w:rPr>
        <w:t>г) частнохозяйственным финансам</w:t>
      </w:r>
      <w:r w:rsidR="00EA154D">
        <w:rPr>
          <w:sz w:val="28"/>
          <w:szCs w:val="28"/>
        </w:rPr>
        <w:t>.</w:t>
      </w:r>
    </w:p>
    <w:p w:rsidR="00B60E8D" w:rsidRDefault="00B60E8D" w:rsidP="00F54688">
      <w:pPr>
        <w:shd w:val="clear" w:color="auto" w:fill="FFFFFF"/>
        <w:tabs>
          <w:tab w:val="left" w:pos="180"/>
          <w:tab w:val="left" w:pos="350"/>
          <w:tab w:val="left" w:pos="612"/>
        </w:tabs>
        <w:spacing w:after="0" w:line="240" w:lineRule="auto"/>
        <w:jc w:val="both"/>
        <w:rPr>
          <w:sz w:val="28"/>
          <w:szCs w:val="28"/>
        </w:rPr>
      </w:pPr>
    </w:p>
    <w:p w:rsidR="00B60E8D" w:rsidRDefault="00B60E8D" w:rsidP="00F54688">
      <w:pPr>
        <w:shd w:val="clear" w:color="auto" w:fill="FFFFFF"/>
        <w:tabs>
          <w:tab w:val="left" w:pos="180"/>
          <w:tab w:val="left" w:pos="350"/>
          <w:tab w:val="left" w:pos="612"/>
        </w:tabs>
        <w:spacing w:after="0" w:line="240" w:lineRule="auto"/>
        <w:jc w:val="both"/>
        <w:rPr>
          <w:sz w:val="28"/>
          <w:szCs w:val="28"/>
        </w:rPr>
      </w:pPr>
    </w:p>
    <w:p w:rsidR="003B2475" w:rsidRDefault="003B2475" w:rsidP="00F54688">
      <w:pPr>
        <w:shd w:val="clear" w:color="auto" w:fill="FFFFFF"/>
        <w:tabs>
          <w:tab w:val="left" w:pos="180"/>
          <w:tab w:val="left" w:pos="350"/>
          <w:tab w:val="left" w:pos="612"/>
        </w:tabs>
        <w:spacing w:after="0" w:line="240" w:lineRule="auto"/>
        <w:jc w:val="both"/>
        <w:rPr>
          <w:sz w:val="28"/>
          <w:szCs w:val="28"/>
        </w:rPr>
      </w:pPr>
    </w:p>
    <w:p w:rsidR="00EA154D" w:rsidRDefault="00EA154D" w:rsidP="00EA154D">
      <w:pPr>
        <w:pStyle w:val="Style2"/>
        <w:widowControl/>
        <w:tabs>
          <w:tab w:val="left" w:pos="552"/>
        </w:tabs>
        <w:spacing w:line="240" w:lineRule="auto"/>
        <w:ind w:firstLine="0"/>
        <w:jc w:val="center"/>
        <w:rPr>
          <w:b/>
          <w:i/>
          <w:snapToGrid w:val="0"/>
          <w:sz w:val="28"/>
          <w:szCs w:val="28"/>
        </w:rPr>
      </w:pPr>
      <w:r>
        <w:rPr>
          <w:b/>
          <w:i/>
          <w:snapToGrid w:val="0"/>
          <w:sz w:val="28"/>
          <w:szCs w:val="28"/>
        </w:rPr>
        <w:lastRenderedPageBreak/>
        <w:t>Раздел 4 – Государственные и муниципальные финансы</w:t>
      </w:r>
    </w:p>
    <w:p w:rsidR="007634A1" w:rsidRDefault="007634A1" w:rsidP="00EA154D">
      <w:pPr>
        <w:pStyle w:val="Style22"/>
        <w:widowControl/>
        <w:tabs>
          <w:tab w:val="left" w:pos="426"/>
          <w:tab w:val="left" w:pos="734"/>
        </w:tabs>
        <w:spacing w:line="240" w:lineRule="auto"/>
        <w:ind w:firstLine="0"/>
        <w:rPr>
          <w:rStyle w:val="FontStyle49"/>
          <w:sz w:val="28"/>
          <w:szCs w:val="28"/>
        </w:rPr>
      </w:pPr>
    </w:p>
    <w:p w:rsidR="00EA154D" w:rsidRDefault="00EA154D" w:rsidP="00EA154D">
      <w:pPr>
        <w:pStyle w:val="Style22"/>
        <w:widowControl/>
        <w:tabs>
          <w:tab w:val="left" w:pos="426"/>
          <w:tab w:val="left" w:pos="734"/>
        </w:tabs>
        <w:spacing w:line="240" w:lineRule="auto"/>
        <w:ind w:firstLine="0"/>
        <w:rPr>
          <w:rStyle w:val="FontStyle49"/>
          <w:sz w:val="28"/>
          <w:szCs w:val="28"/>
        </w:rPr>
      </w:pPr>
      <w:r>
        <w:rPr>
          <w:rStyle w:val="FontStyle49"/>
          <w:sz w:val="28"/>
          <w:szCs w:val="28"/>
        </w:rPr>
        <w:t>1</w:t>
      </w:r>
      <w:r w:rsidR="00F54688">
        <w:rPr>
          <w:rStyle w:val="FontStyle49"/>
          <w:sz w:val="28"/>
          <w:szCs w:val="28"/>
        </w:rPr>
        <w:t>.</w:t>
      </w:r>
      <w:r>
        <w:rPr>
          <w:rStyle w:val="FontStyle49"/>
          <w:sz w:val="28"/>
          <w:szCs w:val="28"/>
        </w:rPr>
        <w:t xml:space="preserve"> Бюджет государства с точки зрения социально-экономической</w:t>
      </w:r>
      <w:r>
        <w:rPr>
          <w:rStyle w:val="FontStyle49"/>
          <w:sz w:val="28"/>
          <w:szCs w:val="28"/>
        </w:rPr>
        <w:br/>
        <w:t>сущности характеризуется как...</w:t>
      </w:r>
    </w:p>
    <w:p w:rsidR="00EA154D" w:rsidRDefault="00EA154D" w:rsidP="00EA154D">
      <w:pPr>
        <w:pStyle w:val="a7"/>
        <w:widowControl w:val="0"/>
        <w:numPr>
          <w:ilvl w:val="0"/>
          <w:numId w:val="23"/>
        </w:numPr>
        <w:tabs>
          <w:tab w:val="left" w:pos="0"/>
          <w:tab w:val="left" w:pos="426"/>
        </w:tabs>
        <w:autoSpaceDE w:val="0"/>
        <w:autoSpaceDN w:val="0"/>
        <w:adjustRightInd w:val="0"/>
        <w:spacing w:after="0" w:line="240" w:lineRule="auto"/>
        <w:ind w:left="0" w:firstLine="0"/>
        <w:jc w:val="both"/>
        <w:rPr>
          <w:sz w:val="24"/>
        </w:rPr>
      </w:pPr>
      <w:r>
        <w:rPr>
          <w:rStyle w:val="FontStyle49"/>
          <w:sz w:val="28"/>
          <w:szCs w:val="28"/>
        </w:rPr>
        <w:t>денежные отношения, складывающиеся у органов государственной власти и местного самоуправления с юридическими и физическими лицами по поводу пер</w:t>
      </w:r>
      <w:r>
        <w:rPr>
          <w:rStyle w:val="FontStyle49"/>
          <w:sz w:val="28"/>
          <w:szCs w:val="28"/>
        </w:rPr>
        <w:t>е</w:t>
      </w:r>
      <w:r>
        <w:rPr>
          <w:rStyle w:val="FontStyle49"/>
          <w:sz w:val="28"/>
          <w:szCs w:val="28"/>
        </w:rPr>
        <w:t>распределения национального дохода (частично и национального богатства) в связи с необходимостью удовлетворения экономических, социальных и политических и</w:t>
      </w:r>
      <w:r>
        <w:rPr>
          <w:rStyle w:val="FontStyle49"/>
          <w:sz w:val="28"/>
          <w:szCs w:val="28"/>
        </w:rPr>
        <w:t>н</w:t>
      </w:r>
      <w:r>
        <w:rPr>
          <w:rStyle w:val="FontStyle49"/>
          <w:sz w:val="28"/>
          <w:szCs w:val="28"/>
        </w:rPr>
        <w:t>тересов общества и его граждан;</w:t>
      </w:r>
    </w:p>
    <w:p w:rsidR="00EA154D" w:rsidRDefault="00EA154D" w:rsidP="00EA154D">
      <w:pPr>
        <w:pStyle w:val="Style1"/>
        <w:widowControl/>
        <w:numPr>
          <w:ilvl w:val="0"/>
          <w:numId w:val="23"/>
        </w:numPr>
        <w:tabs>
          <w:tab w:val="left" w:pos="426"/>
          <w:tab w:val="left" w:pos="557"/>
        </w:tabs>
        <w:spacing w:line="240" w:lineRule="auto"/>
        <w:ind w:left="0" w:firstLine="0"/>
        <w:rPr>
          <w:rStyle w:val="FontStyle49"/>
          <w:sz w:val="28"/>
          <w:szCs w:val="28"/>
        </w:rPr>
      </w:pPr>
      <w:r>
        <w:rPr>
          <w:rStyle w:val="FontStyle49"/>
          <w:sz w:val="28"/>
          <w:szCs w:val="28"/>
        </w:rPr>
        <w:t>централизованный фонд денежных средств, формируемый для</w:t>
      </w:r>
      <w:r>
        <w:rPr>
          <w:rStyle w:val="FontStyle49"/>
          <w:sz w:val="28"/>
          <w:szCs w:val="28"/>
        </w:rPr>
        <w:br/>
        <w:t>финансового обеспечения мероприятий, связанных с выполнением задач и функций, возложенных обществом на государство и</w:t>
      </w:r>
      <w:r w:rsidR="00F54688">
        <w:rPr>
          <w:rStyle w:val="FontStyle49"/>
          <w:sz w:val="28"/>
          <w:szCs w:val="28"/>
        </w:rPr>
        <w:t xml:space="preserve"> </w:t>
      </w:r>
      <w:r>
        <w:rPr>
          <w:rStyle w:val="FontStyle49"/>
          <w:sz w:val="28"/>
          <w:szCs w:val="28"/>
        </w:rPr>
        <w:t>местное самоуправление;</w:t>
      </w:r>
    </w:p>
    <w:p w:rsidR="00EA154D" w:rsidRDefault="00EA154D" w:rsidP="00EA154D">
      <w:pPr>
        <w:pStyle w:val="Style1"/>
        <w:widowControl/>
        <w:numPr>
          <w:ilvl w:val="0"/>
          <w:numId w:val="23"/>
        </w:numPr>
        <w:tabs>
          <w:tab w:val="left" w:pos="426"/>
          <w:tab w:val="left" w:pos="557"/>
        </w:tabs>
        <w:spacing w:line="240" w:lineRule="auto"/>
        <w:ind w:left="0" w:firstLine="0"/>
        <w:rPr>
          <w:rStyle w:val="FontStyle49"/>
          <w:sz w:val="28"/>
          <w:szCs w:val="28"/>
        </w:rPr>
      </w:pPr>
      <w:r>
        <w:rPr>
          <w:rStyle w:val="FontStyle49"/>
          <w:sz w:val="28"/>
          <w:szCs w:val="28"/>
        </w:rPr>
        <w:t>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EA154D" w:rsidRDefault="00EA154D" w:rsidP="00EA154D">
      <w:pPr>
        <w:pStyle w:val="Style20"/>
        <w:widowControl/>
        <w:tabs>
          <w:tab w:val="left" w:pos="426"/>
          <w:tab w:val="left" w:pos="725"/>
        </w:tabs>
        <w:spacing w:line="240" w:lineRule="auto"/>
        <w:jc w:val="both"/>
        <w:rPr>
          <w:rStyle w:val="FontStyle49"/>
          <w:sz w:val="28"/>
          <w:szCs w:val="28"/>
        </w:rPr>
      </w:pPr>
    </w:p>
    <w:p w:rsidR="00EA154D" w:rsidRDefault="00EA154D" w:rsidP="00EA154D">
      <w:pPr>
        <w:pStyle w:val="Style20"/>
        <w:widowControl/>
        <w:tabs>
          <w:tab w:val="left" w:pos="426"/>
          <w:tab w:val="left" w:pos="725"/>
        </w:tabs>
        <w:spacing w:line="240" w:lineRule="auto"/>
        <w:jc w:val="both"/>
        <w:rPr>
          <w:rStyle w:val="FontStyle49"/>
          <w:sz w:val="28"/>
          <w:szCs w:val="28"/>
        </w:rPr>
      </w:pPr>
      <w:r>
        <w:rPr>
          <w:rStyle w:val="FontStyle49"/>
          <w:sz w:val="28"/>
          <w:szCs w:val="28"/>
        </w:rPr>
        <w:t>2</w:t>
      </w:r>
      <w:r w:rsidR="00F54688">
        <w:rPr>
          <w:rStyle w:val="FontStyle49"/>
          <w:sz w:val="28"/>
          <w:szCs w:val="28"/>
        </w:rPr>
        <w:t>.</w:t>
      </w:r>
      <w:r>
        <w:rPr>
          <w:rStyle w:val="FontStyle49"/>
          <w:sz w:val="28"/>
          <w:szCs w:val="28"/>
        </w:rPr>
        <w:t xml:space="preserve"> Под «бюджетным устройством страны» понимается...</w:t>
      </w:r>
    </w:p>
    <w:p w:rsidR="00EA154D" w:rsidRDefault="00EA154D" w:rsidP="00EA154D">
      <w:pPr>
        <w:pStyle w:val="Style1"/>
        <w:widowControl/>
        <w:numPr>
          <w:ilvl w:val="0"/>
          <w:numId w:val="24"/>
        </w:numPr>
        <w:tabs>
          <w:tab w:val="left" w:pos="426"/>
          <w:tab w:val="left" w:pos="557"/>
        </w:tabs>
        <w:spacing w:line="240" w:lineRule="auto"/>
        <w:ind w:left="0" w:firstLine="0"/>
        <w:rPr>
          <w:rStyle w:val="FontStyle49"/>
          <w:sz w:val="28"/>
          <w:szCs w:val="28"/>
        </w:rPr>
      </w:pPr>
      <w:r>
        <w:rPr>
          <w:rStyle w:val="FontStyle49"/>
          <w:sz w:val="28"/>
          <w:szCs w:val="28"/>
        </w:rPr>
        <w:t>способ построения бюджетных отношений между уровнями</w:t>
      </w:r>
      <w:r>
        <w:rPr>
          <w:rStyle w:val="FontStyle49"/>
          <w:sz w:val="28"/>
          <w:szCs w:val="28"/>
        </w:rPr>
        <w:br/>
        <w:t>бюджетной системы государства, обеспечивающий ведущую роль</w:t>
      </w:r>
      <w:r w:rsidR="00F54688">
        <w:rPr>
          <w:rStyle w:val="FontStyle49"/>
          <w:sz w:val="28"/>
          <w:szCs w:val="28"/>
        </w:rPr>
        <w:t xml:space="preserve"> </w:t>
      </w:r>
      <w:r>
        <w:rPr>
          <w:rStyle w:val="FontStyle49"/>
          <w:sz w:val="28"/>
          <w:szCs w:val="28"/>
        </w:rPr>
        <w:t>центрального бюджета при высокой степени самостоятельности</w:t>
      </w:r>
      <w:r w:rsidR="00F54688">
        <w:rPr>
          <w:rStyle w:val="FontStyle49"/>
          <w:sz w:val="28"/>
          <w:szCs w:val="28"/>
        </w:rPr>
        <w:t xml:space="preserve"> </w:t>
      </w:r>
      <w:r>
        <w:rPr>
          <w:rStyle w:val="FontStyle49"/>
          <w:sz w:val="28"/>
          <w:szCs w:val="28"/>
        </w:rPr>
        <w:t>территориальных бюджетов;</w:t>
      </w:r>
    </w:p>
    <w:p w:rsidR="00EA154D" w:rsidRDefault="00EA154D" w:rsidP="00EA154D">
      <w:pPr>
        <w:pStyle w:val="a7"/>
        <w:widowControl w:val="0"/>
        <w:numPr>
          <w:ilvl w:val="0"/>
          <w:numId w:val="24"/>
        </w:numPr>
        <w:tabs>
          <w:tab w:val="left" w:pos="426"/>
        </w:tabs>
        <w:autoSpaceDE w:val="0"/>
        <w:autoSpaceDN w:val="0"/>
        <w:adjustRightInd w:val="0"/>
        <w:spacing w:after="0" w:line="240" w:lineRule="auto"/>
        <w:ind w:left="0" w:firstLine="0"/>
        <w:jc w:val="both"/>
        <w:rPr>
          <w:rStyle w:val="FontStyle49"/>
          <w:sz w:val="28"/>
          <w:szCs w:val="28"/>
        </w:rPr>
      </w:pPr>
      <w:r>
        <w:rPr>
          <w:rStyle w:val="FontStyle49"/>
          <w:sz w:val="28"/>
          <w:szCs w:val="28"/>
        </w:rPr>
        <w:t>совокупность денежных отношений между органами власти разных  уровней государственного устройства по поводу разграничения на постоянной основе видов расходов и доходов, поступающих в бюджетную систему страны, и распределения средств между бюджетами разных уровней;</w:t>
      </w:r>
    </w:p>
    <w:p w:rsidR="00EA154D" w:rsidRDefault="00EA154D" w:rsidP="00EA154D">
      <w:pPr>
        <w:pStyle w:val="Style1"/>
        <w:widowControl/>
        <w:numPr>
          <w:ilvl w:val="0"/>
          <w:numId w:val="24"/>
        </w:numPr>
        <w:tabs>
          <w:tab w:val="left" w:pos="426"/>
          <w:tab w:val="left" w:pos="557"/>
        </w:tabs>
        <w:spacing w:line="240" w:lineRule="auto"/>
        <w:ind w:left="0" w:firstLine="0"/>
        <w:rPr>
          <w:rStyle w:val="FontStyle49"/>
          <w:sz w:val="28"/>
          <w:szCs w:val="28"/>
        </w:rPr>
      </w:pPr>
      <w:r>
        <w:rPr>
          <w:rStyle w:val="FontStyle49"/>
          <w:sz w:val="28"/>
          <w:szCs w:val="28"/>
        </w:rPr>
        <w:t>организационно-правовое построение бюджетной системы, позволяющее выд</w:t>
      </w:r>
      <w:r>
        <w:rPr>
          <w:rStyle w:val="FontStyle49"/>
          <w:sz w:val="28"/>
          <w:szCs w:val="28"/>
        </w:rPr>
        <w:t>е</w:t>
      </w:r>
      <w:r>
        <w:rPr>
          <w:rStyle w:val="FontStyle49"/>
          <w:sz w:val="28"/>
          <w:szCs w:val="28"/>
        </w:rPr>
        <w:t>лить в ее составе структурные подразделения и</w:t>
      </w:r>
      <w:r w:rsidR="00F54688">
        <w:rPr>
          <w:rStyle w:val="FontStyle49"/>
          <w:sz w:val="28"/>
          <w:szCs w:val="28"/>
        </w:rPr>
        <w:t xml:space="preserve"> </w:t>
      </w:r>
      <w:r>
        <w:rPr>
          <w:rStyle w:val="FontStyle49"/>
          <w:sz w:val="28"/>
          <w:szCs w:val="28"/>
        </w:rPr>
        <w:t>определить формы взаимосвязи между ними.</w:t>
      </w:r>
    </w:p>
    <w:p w:rsidR="00EA154D" w:rsidRDefault="00EA154D" w:rsidP="00EA154D">
      <w:pPr>
        <w:pStyle w:val="Style20"/>
        <w:widowControl/>
        <w:tabs>
          <w:tab w:val="left" w:pos="426"/>
          <w:tab w:val="left" w:pos="725"/>
        </w:tabs>
        <w:spacing w:line="240" w:lineRule="auto"/>
        <w:jc w:val="both"/>
        <w:rPr>
          <w:rStyle w:val="FontStyle49"/>
          <w:sz w:val="28"/>
          <w:szCs w:val="28"/>
        </w:rPr>
      </w:pPr>
    </w:p>
    <w:p w:rsidR="00EA154D" w:rsidRDefault="00EA154D" w:rsidP="00EA154D">
      <w:pPr>
        <w:pStyle w:val="Style20"/>
        <w:widowControl/>
        <w:tabs>
          <w:tab w:val="left" w:pos="426"/>
          <w:tab w:val="left" w:pos="725"/>
        </w:tabs>
        <w:spacing w:line="240" w:lineRule="auto"/>
        <w:jc w:val="both"/>
        <w:rPr>
          <w:rStyle w:val="FontStyle49"/>
          <w:sz w:val="28"/>
          <w:szCs w:val="28"/>
        </w:rPr>
      </w:pPr>
      <w:r>
        <w:rPr>
          <w:rStyle w:val="FontStyle49"/>
          <w:sz w:val="28"/>
          <w:szCs w:val="28"/>
        </w:rPr>
        <w:t>3</w:t>
      </w:r>
      <w:r w:rsidR="00F54688">
        <w:rPr>
          <w:rStyle w:val="FontStyle49"/>
          <w:sz w:val="28"/>
          <w:szCs w:val="28"/>
        </w:rPr>
        <w:t>.</w:t>
      </w:r>
      <w:r>
        <w:rPr>
          <w:rStyle w:val="FontStyle49"/>
          <w:sz w:val="28"/>
          <w:szCs w:val="28"/>
        </w:rPr>
        <w:t xml:space="preserve"> Под «бюджетной системой страны» понимается (понимаются)...</w:t>
      </w:r>
    </w:p>
    <w:p w:rsidR="00EA154D" w:rsidRDefault="00EA154D" w:rsidP="00EA154D">
      <w:pPr>
        <w:pStyle w:val="Style1"/>
        <w:widowControl/>
        <w:numPr>
          <w:ilvl w:val="0"/>
          <w:numId w:val="25"/>
        </w:numPr>
        <w:tabs>
          <w:tab w:val="left" w:pos="-142"/>
          <w:tab w:val="left" w:pos="426"/>
        </w:tabs>
        <w:spacing w:line="240" w:lineRule="auto"/>
        <w:ind w:left="0" w:firstLine="0"/>
        <w:rPr>
          <w:rStyle w:val="FontStyle49"/>
          <w:sz w:val="28"/>
          <w:szCs w:val="28"/>
        </w:rPr>
      </w:pPr>
      <w:r>
        <w:rPr>
          <w:rStyle w:val="FontStyle49"/>
          <w:sz w:val="28"/>
          <w:szCs w:val="28"/>
        </w:rPr>
        <w:t>совокупность различных сфер или звеньев финансовых отношений, каждая из которых характеризуется особенностями в формировании, распределении и испол</w:t>
      </w:r>
      <w:r>
        <w:rPr>
          <w:rStyle w:val="FontStyle49"/>
          <w:sz w:val="28"/>
          <w:szCs w:val="28"/>
        </w:rPr>
        <w:t>ь</w:t>
      </w:r>
      <w:r>
        <w:rPr>
          <w:rStyle w:val="FontStyle49"/>
          <w:sz w:val="28"/>
          <w:szCs w:val="28"/>
        </w:rPr>
        <w:t>зовании фондов денежных средств, различной ролью в общественном воспроизво</w:t>
      </w:r>
      <w:r>
        <w:rPr>
          <w:rStyle w:val="FontStyle49"/>
          <w:sz w:val="28"/>
          <w:szCs w:val="28"/>
        </w:rPr>
        <w:t>д</w:t>
      </w:r>
      <w:r>
        <w:rPr>
          <w:rStyle w:val="FontStyle49"/>
          <w:sz w:val="28"/>
          <w:szCs w:val="28"/>
        </w:rPr>
        <w:t>стве;</w:t>
      </w:r>
    </w:p>
    <w:p w:rsidR="00EA154D" w:rsidRDefault="00EA154D" w:rsidP="00EA154D">
      <w:pPr>
        <w:pStyle w:val="Style1"/>
        <w:widowControl/>
        <w:numPr>
          <w:ilvl w:val="0"/>
          <w:numId w:val="25"/>
        </w:numPr>
        <w:tabs>
          <w:tab w:val="left" w:pos="-142"/>
          <w:tab w:val="left" w:pos="426"/>
        </w:tabs>
        <w:spacing w:line="240" w:lineRule="auto"/>
        <w:ind w:left="0" w:firstLine="0"/>
        <w:rPr>
          <w:rStyle w:val="FontStyle49"/>
          <w:sz w:val="28"/>
          <w:szCs w:val="28"/>
        </w:rPr>
      </w:pPr>
      <w:r>
        <w:rPr>
          <w:rStyle w:val="FontStyle49"/>
          <w:sz w:val="28"/>
          <w:szCs w:val="28"/>
        </w:rPr>
        <w:t>денежные отношения, складывающиеся у органов государственной власти и местного самоуправления с юридическими и физическими лицами по поводу пер</w:t>
      </w:r>
      <w:r>
        <w:rPr>
          <w:rStyle w:val="FontStyle49"/>
          <w:sz w:val="28"/>
          <w:szCs w:val="28"/>
        </w:rPr>
        <w:t>е</w:t>
      </w:r>
      <w:r>
        <w:rPr>
          <w:rStyle w:val="FontStyle49"/>
          <w:sz w:val="28"/>
          <w:szCs w:val="28"/>
        </w:rPr>
        <w:t>распределения национального дохода (частично и национального богатства) в связи с необходимостью удовлетворения экономических, социальных и политических и</w:t>
      </w:r>
      <w:r>
        <w:rPr>
          <w:rStyle w:val="FontStyle49"/>
          <w:sz w:val="28"/>
          <w:szCs w:val="28"/>
        </w:rPr>
        <w:t>н</w:t>
      </w:r>
      <w:r>
        <w:rPr>
          <w:rStyle w:val="FontStyle49"/>
          <w:sz w:val="28"/>
          <w:szCs w:val="28"/>
        </w:rPr>
        <w:t>тересов общества и его граждан;</w:t>
      </w:r>
    </w:p>
    <w:p w:rsidR="00EA154D" w:rsidRDefault="00EA154D" w:rsidP="00EA154D">
      <w:pPr>
        <w:pStyle w:val="Style1"/>
        <w:widowControl/>
        <w:numPr>
          <w:ilvl w:val="0"/>
          <w:numId w:val="25"/>
        </w:numPr>
        <w:tabs>
          <w:tab w:val="left" w:pos="-142"/>
          <w:tab w:val="left" w:pos="426"/>
        </w:tabs>
        <w:spacing w:line="240" w:lineRule="auto"/>
        <w:ind w:left="0" w:firstLine="0"/>
        <w:rPr>
          <w:rStyle w:val="FontStyle49"/>
          <w:sz w:val="28"/>
          <w:szCs w:val="28"/>
        </w:rPr>
      </w:pPr>
      <w:r>
        <w:rPr>
          <w:rStyle w:val="FontStyle49"/>
          <w:sz w:val="28"/>
          <w:szCs w:val="28"/>
        </w:rPr>
        <w:t>основанная на экономических отношениях и государственном</w:t>
      </w:r>
      <w:r>
        <w:rPr>
          <w:rStyle w:val="FontStyle49"/>
          <w:sz w:val="28"/>
          <w:szCs w:val="28"/>
        </w:rPr>
        <w:br/>
        <w:t>устройстве страны совокупность бюджетов всех ее государственных и администр</w:t>
      </w:r>
      <w:r>
        <w:rPr>
          <w:rStyle w:val="FontStyle49"/>
          <w:sz w:val="28"/>
          <w:szCs w:val="28"/>
        </w:rPr>
        <w:t>а</w:t>
      </w:r>
      <w:r>
        <w:rPr>
          <w:rStyle w:val="FontStyle49"/>
          <w:sz w:val="28"/>
          <w:szCs w:val="28"/>
        </w:rPr>
        <w:t>тивно-территориальных образований, объединенных на основе определенных при</w:t>
      </w:r>
      <w:r>
        <w:rPr>
          <w:rStyle w:val="FontStyle49"/>
          <w:sz w:val="28"/>
          <w:szCs w:val="28"/>
        </w:rPr>
        <w:t>н</w:t>
      </w:r>
      <w:r>
        <w:rPr>
          <w:rStyle w:val="FontStyle49"/>
          <w:sz w:val="28"/>
          <w:szCs w:val="28"/>
        </w:rPr>
        <w:t>ципов и имеющих между собой установленные законом взаимоотношения.</w:t>
      </w:r>
    </w:p>
    <w:p w:rsidR="00EA154D" w:rsidRDefault="00EA154D" w:rsidP="00EA154D">
      <w:pPr>
        <w:shd w:val="clear" w:color="auto" w:fill="FFFFFF"/>
        <w:tabs>
          <w:tab w:val="left" w:pos="142"/>
          <w:tab w:val="left" w:pos="426"/>
        </w:tabs>
        <w:spacing w:after="0" w:line="240" w:lineRule="auto"/>
        <w:rPr>
          <w:color w:val="000000"/>
          <w:spacing w:val="-12"/>
        </w:rPr>
      </w:pPr>
    </w:p>
    <w:p w:rsidR="00EA154D" w:rsidRDefault="00EA154D" w:rsidP="00EA154D">
      <w:pPr>
        <w:shd w:val="clear" w:color="auto" w:fill="FFFFFF"/>
        <w:tabs>
          <w:tab w:val="left" w:pos="142"/>
          <w:tab w:val="left" w:pos="426"/>
        </w:tabs>
        <w:spacing w:after="0" w:line="240" w:lineRule="auto"/>
        <w:rPr>
          <w:sz w:val="28"/>
          <w:szCs w:val="28"/>
        </w:rPr>
      </w:pPr>
      <w:r>
        <w:rPr>
          <w:color w:val="000000"/>
          <w:spacing w:val="-12"/>
          <w:sz w:val="28"/>
          <w:szCs w:val="28"/>
        </w:rPr>
        <w:t>4</w:t>
      </w:r>
      <w:r>
        <w:rPr>
          <w:color w:val="000000"/>
          <w:sz w:val="28"/>
          <w:szCs w:val="28"/>
        </w:rPr>
        <w:tab/>
      </w:r>
      <w:r w:rsidR="00F54688">
        <w:rPr>
          <w:color w:val="000000"/>
          <w:sz w:val="28"/>
          <w:szCs w:val="28"/>
        </w:rPr>
        <w:t xml:space="preserve">. </w:t>
      </w:r>
      <w:r>
        <w:rPr>
          <w:color w:val="000000"/>
          <w:spacing w:val="-2"/>
          <w:sz w:val="28"/>
          <w:szCs w:val="28"/>
        </w:rPr>
        <w:t>Имущество, передаваемое органами государственной и муници</w:t>
      </w:r>
      <w:r>
        <w:rPr>
          <w:color w:val="000000"/>
          <w:spacing w:val="-4"/>
          <w:sz w:val="28"/>
          <w:szCs w:val="28"/>
        </w:rPr>
        <w:t>пальной власти, бюджетной организации используется ею:</w:t>
      </w:r>
    </w:p>
    <w:p w:rsidR="00EA154D" w:rsidRDefault="00EA154D" w:rsidP="00EA154D">
      <w:pPr>
        <w:shd w:val="clear" w:color="auto" w:fill="FFFFFF"/>
        <w:tabs>
          <w:tab w:val="left" w:pos="142"/>
          <w:tab w:val="left" w:pos="426"/>
          <w:tab w:val="left" w:pos="562"/>
        </w:tabs>
        <w:spacing w:after="0" w:line="240" w:lineRule="auto"/>
        <w:rPr>
          <w:sz w:val="28"/>
          <w:szCs w:val="28"/>
        </w:rPr>
      </w:pPr>
      <w:r>
        <w:rPr>
          <w:color w:val="000000"/>
          <w:spacing w:val="-3"/>
          <w:sz w:val="28"/>
          <w:szCs w:val="28"/>
        </w:rPr>
        <w:t>а)</w:t>
      </w:r>
      <w:r>
        <w:rPr>
          <w:color w:val="000000"/>
          <w:sz w:val="28"/>
          <w:szCs w:val="28"/>
        </w:rPr>
        <w:tab/>
      </w:r>
      <w:r>
        <w:rPr>
          <w:color w:val="000000"/>
          <w:spacing w:val="-4"/>
          <w:sz w:val="28"/>
          <w:szCs w:val="28"/>
        </w:rPr>
        <w:t>на праве хозяйственного ведения;</w:t>
      </w:r>
    </w:p>
    <w:p w:rsidR="00EA154D" w:rsidRDefault="00EA154D" w:rsidP="00EA154D">
      <w:pPr>
        <w:shd w:val="clear" w:color="auto" w:fill="FFFFFF"/>
        <w:tabs>
          <w:tab w:val="left" w:pos="142"/>
          <w:tab w:val="left" w:pos="426"/>
          <w:tab w:val="left" w:pos="562"/>
        </w:tabs>
        <w:spacing w:after="0" w:line="240" w:lineRule="auto"/>
        <w:rPr>
          <w:sz w:val="28"/>
          <w:szCs w:val="28"/>
        </w:rPr>
      </w:pPr>
      <w:r>
        <w:rPr>
          <w:color w:val="000000"/>
          <w:spacing w:val="-6"/>
          <w:sz w:val="28"/>
          <w:szCs w:val="28"/>
        </w:rPr>
        <w:t>б)</w:t>
      </w:r>
      <w:r>
        <w:rPr>
          <w:color w:val="000000"/>
          <w:sz w:val="28"/>
          <w:szCs w:val="28"/>
        </w:rPr>
        <w:tab/>
      </w:r>
      <w:proofErr w:type="gramStart"/>
      <w:r>
        <w:rPr>
          <w:color w:val="000000"/>
          <w:spacing w:val="-4"/>
          <w:sz w:val="28"/>
          <w:szCs w:val="28"/>
        </w:rPr>
        <w:t>праве</w:t>
      </w:r>
      <w:proofErr w:type="gramEnd"/>
      <w:r>
        <w:rPr>
          <w:color w:val="000000"/>
          <w:spacing w:val="-4"/>
          <w:sz w:val="28"/>
          <w:szCs w:val="28"/>
        </w:rPr>
        <w:t xml:space="preserve"> оперативного управления;</w:t>
      </w:r>
    </w:p>
    <w:p w:rsidR="00EA154D" w:rsidRDefault="00EA154D" w:rsidP="00EA154D">
      <w:pPr>
        <w:shd w:val="clear" w:color="auto" w:fill="FFFFFF"/>
        <w:tabs>
          <w:tab w:val="left" w:pos="142"/>
          <w:tab w:val="left" w:pos="426"/>
          <w:tab w:val="left" w:pos="562"/>
        </w:tabs>
        <w:spacing w:after="0" w:line="240" w:lineRule="auto"/>
        <w:rPr>
          <w:sz w:val="28"/>
          <w:szCs w:val="28"/>
        </w:rPr>
      </w:pPr>
      <w:r>
        <w:rPr>
          <w:color w:val="000000"/>
          <w:spacing w:val="-6"/>
          <w:sz w:val="28"/>
          <w:szCs w:val="28"/>
        </w:rPr>
        <w:t>в)</w:t>
      </w:r>
      <w:r>
        <w:rPr>
          <w:color w:val="000000"/>
          <w:sz w:val="28"/>
          <w:szCs w:val="28"/>
        </w:rPr>
        <w:tab/>
      </w:r>
      <w:proofErr w:type="gramStart"/>
      <w:r>
        <w:rPr>
          <w:color w:val="000000"/>
          <w:spacing w:val="-5"/>
          <w:sz w:val="28"/>
          <w:szCs w:val="28"/>
        </w:rPr>
        <w:t>праве</w:t>
      </w:r>
      <w:proofErr w:type="gramEnd"/>
      <w:r>
        <w:rPr>
          <w:color w:val="000000"/>
          <w:spacing w:val="-5"/>
          <w:sz w:val="28"/>
          <w:szCs w:val="28"/>
        </w:rPr>
        <w:t xml:space="preserve"> собственности;</w:t>
      </w:r>
    </w:p>
    <w:p w:rsidR="00EA154D" w:rsidRDefault="00EA154D" w:rsidP="00EA154D">
      <w:pPr>
        <w:shd w:val="clear" w:color="auto" w:fill="FFFFFF"/>
        <w:tabs>
          <w:tab w:val="left" w:pos="142"/>
          <w:tab w:val="left" w:pos="426"/>
          <w:tab w:val="left" w:pos="562"/>
        </w:tabs>
        <w:spacing w:after="0" w:line="240" w:lineRule="auto"/>
        <w:rPr>
          <w:sz w:val="28"/>
          <w:szCs w:val="28"/>
        </w:rPr>
      </w:pPr>
      <w:r>
        <w:rPr>
          <w:rStyle w:val="FontStyle49"/>
          <w:sz w:val="28"/>
          <w:szCs w:val="28"/>
        </w:rPr>
        <w:t>г</w:t>
      </w:r>
      <w:r>
        <w:rPr>
          <w:color w:val="000000"/>
          <w:spacing w:val="-6"/>
          <w:sz w:val="28"/>
          <w:szCs w:val="28"/>
        </w:rPr>
        <w:t>)</w:t>
      </w:r>
      <w:r>
        <w:rPr>
          <w:color w:val="000000"/>
          <w:sz w:val="28"/>
          <w:szCs w:val="28"/>
        </w:rPr>
        <w:tab/>
      </w:r>
      <w:r>
        <w:rPr>
          <w:color w:val="000000"/>
          <w:spacing w:val="-5"/>
          <w:sz w:val="28"/>
          <w:szCs w:val="28"/>
        </w:rPr>
        <w:t>все перечисленное выше верно.</w:t>
      </w:r>
    </w:p>
    <w:p w:rsidR="00EA154D" w:rsidRDefault="00EA154D" w:rsidP="00EA154D">
      <w:pPr>
        <w:tabs>
          <w:tab w:val="left" w:pos="142"/>
          <w:tab w:val="left" w:pos="426"/>
        </w:tabs>
        <w:spacing w:after="0" w:line="240" w:lineRule="auto"/>
        <w:rPr>
          <w:sz w:val="24"/>
        </w:rPr>
      </w:pPr>
    </w:p>
    <w:p w:rsidR="00EA154D" w:rsidRDefault="00EA154D" w:rsidP="00EA154D">
      <w:pPr>
        <w:tabs>
          <w:tab w:val="left" w:pos="142"/>
          <w:tab w:val="left" w:pos="426"/>
        </w:tabs>
        <w:spacing w:after="0" w:line="240" w:lineRule="auto"/>
        <w:jc w:val="both"/>
        <w:rPr>
          <w:i/>
          <w:sz w:val="28"/>
          <w:szCs w:val="28"/>
        </w:rPr>
      </w:pPr>
      <w:r>
        <w:rPr>
          <w:sz w:val="28"/>
          <w:szCs w:val="28"/>
        </w:rPr>
        <w:t>5</w:t>
      </w:r>
      <w:r w:rsidR="00F54688">
        <w:rPr>
          <w:sz w:val="28"/>
          <w:szCs w:val="28"/>
        </w:rPr>
        <w:t xml:space="preserve">. </w:t>
      </w:r>
      <w:r>
        <w:rPr>
          <w:sz w:val="28"/>
          <w:szCs w:val="28"/>
        </w:rPr>
        <w:t>Совершенствование финансировани</w:t>
      </w:r>
      <w:r w:rsidR="00F54688">
        <w:rPr>
          <w:sz w:val="28"/>
          <w:szCs w:val="28"/>
        </w:rPr>
        <w:t>я</w:t>
      </w:r>
      <w:r>
        <w:rPr>
          <w:sz w:val="28"/>
          <w:szCs w:val="28"/>
        </w:rPr>
        <w:t xml:space="preserve"> образования направлено </w:t>
      </w:r>
      <w:proofErr w:type="gramStart"/>
      <w:r>
        <w:rPr>
          <w:sz w:val="28"/>
          <w:szCs w:val="28"/>
        </w:rPr>
        <w:t>на</w:t>
      </w:r>
      <w:proofErr w:type="gramEnd"/>
      <w:r>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а)  самофинансирование</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б)  предпринимательскую активность</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в)  диверсификацию</w:t>
      </w:r>
      <w:r w:rsidR="00F54688">
        <w:rPr>
          <w:sz w:val="28"/>
          <w:szCs w:val="28"/>
        </w:rPr>
        <w:t>.</w:t>
      </w:r>
      <w:r>
        <w:rPr>
          <w:sz w:val="28"/>
          <w:szCs w:val="28"/>
        </w:rPr>
        <w:t xml:space="preserve"> </w:t>
      </w:r>
    </w:p>
    <w:p w:rsidR="00EA154D" w:rsidRDefault="00EA154D" w:rsidP="00EA154D">
      <w:pPr>
        <w:tabs>
          <w:tab w:val="left" w:pos="142"/>
          <w:tab w:val="left" w:pos="426"/>
        </w:tabs>
        <w:spacing w:after="0" w:line="240" w:lineRule="auto"/>
        <w:jc w:val="both"/>
        <w:rPr>
          <w:sz w:val="28"/>
          <w:szCs w:val="28"/>
        </w:rPr>
      </w:pPr>
    </w:p>
    <w:p w:rsidR="00EA154D" w:rsidRDefault="00EA154D" w:rsidP="00EA154D">
      <w:pPr>
        <w:tabs>
          <w:tab w:val="left" w:pos="142"/>
          <w:tab w:val="left" w:pos="426"/>
        </w:tabs>
        <w:spacing w:after="0" w:line="240" w:lineRule="auto"/>
        <w:jc w:val="both"/>
        <w:rPr>
          <w:sz w:val="28"/>
          <w:szCs w:val="28"/>
        </w:rPr>
      </w:pPr>
      <w:r>
        <w:rPr>
          <w:sz w:val="28"/>
          <w:szCs w:val="28"/>
        </w:rPr>
        <w:t>6</w:t>
      </w:r>
      <w:r w:rsidR="00F54688">
        <w:rPr>
          <w:sz w:val="28"/>
          <w:szCs w:val="28"/>
        </w:rPr>
        <w:t>.</w:t>
      </w:r>
      <w:r>
        <w:rPr>
          <w:sz w:val="28"/>
          <w:szCs w:val="28"/>
        </w:rPr>
        <w:t xml:space="preserve"> С помощью бюджетного финансирования образования обеспечивается:</w:t>
      </w:r>
    </w:p>
    <w:p w:rsidR="00EA154D" w:rsidRDefault="00EA154D" w:rsidP="00EA154D">
      <w:pPr>
        <w:tabs>
          <w:tab w:val="left" w:pos="142"/>
          <w:tab w:val="left" w:pos="426"/>
        </w:tabs>
        <w:spacing w:after="0" w:line="240" w:lineRule="auto"/>
        <w:jc w:val="both"/>
        <w:rPr>
          <w:sz w:val="28"/>
          <w:szCs w:val="28"/>
        </w:rPr>
      </w:pPr>
      <w:r>
        <w:rPr>
          <w:sz w:val="28"/>
          <w:szCs w:val="28"/>
        </w:rPr>
        <w:t>а)  реализация государственных социальных гарантий в сфере образования</w:t>
      </w:r>
      <w:r w:rsidR="00F54688">
        <w:rPr>
          <w:sz w:val="28"/>
          <w:szCs w:val="28"/>
        </w:rPr>
        <w:t>;</w:t>
      </w:r>
      <w:r>
        <w:rPr>
          <w:sz w:val="28"/>
          <w:szCs w:val="28"/>
        </w:rPr>
        <w:t xml:space="preserve"> </w:t>
      </w:r>
    </w:p>
    <w:p w:rsidR="00EA154D" w:rsidRDefault="00EA154D" w:rsidP="00EA154D">
      <w:pPr>
        <w:tabs>
          <w:tab w:val="left" w:pos="142"/>
          <w:tab w:val="left" w:pos="426"/>
        </w:tabs>
        <w:spacing w:after="0" w:line="240" w:lineRule="auto"/>
        <w:jc w:val="both"/>
        <w:rPr>
          <w:sz w:val="28"/>
          <w:szCs w:val="28"/>
        </w:rPr>
      </w:pPr>
      <w:r>
        <w:rPr>
          <w:sz w:val="28"/>
          <w:szCs w:val="28"/>
        </w:rPr>
        <w:t>б)  рентабельность образовательных учреждений</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в)  улучшение экономической и производственной ситуации</w:t>
      </w:r>
      <w:r w:rsidR="00F54688">
        <w:rPr>
          <w:sz w:val="28"/>
          <w:szCs w:val="28"/>
        </w:rPr>
        <w:t>.</w:t>
      </w:r>
      <w:r>
        <w:rPr>
          <w:sz w:val="28"/>
          <w:szCs w:val="28"/>
        </w:rPr>
        <w:t xml:space="preserve"> </w:t>
      </w:r>
    </w:p>
    <w:p w:rsidR="00EA154D" w:rsidRDefault="00EA154D" w:rsidP="00EA154D">
      <w:pPr>
        <w:tabs>
          <w:tab w:val="left" w:pos="142"/>
          <w:tab w:val="left" w:pos="426"/>
        </w:tabs>
        <w:spacing w:after="0" w:line="240" w:lineRule="auto"/>
        <w:jc w:val="both"/>
        <w:rPr>
          <w:sz w:val="28"/>
          <w:szCs w:val="28"/>
        </w:rPr>
      </w:pPr>
    </w:p>
    <w:p w:rsidR="00EA154D" w:rsidRDefault="00EA154D" w:rsidP="00EA154D">
      <w:pPr>
        <w:tabs>
          <w:tab w:val="left" w:pos="142"/>
          <w:tab w:val="left" w:pos="426"/>
        </w:tabs>
        <w:spacing w:after="0" w:line="240" w:lineRule="auto"/>
        <w:jc w:val="both"/>
        <w:rPr>
          <w:sz w:val="28"/>
          <w:szCs w:val="28"/>
        </w:rPr>
      </w:pPr>
      <w:r>
        <w:rPr>
          <w:sz w:val="28"/>
          <w:szCs w:val="28"/>
        </w:rPr>
        <w:t>7</w:t>
      </w:r>
      <w:r w:rsidR="00F54688">
        <w:rPr>
          <w:sz w:val="28"/>
          <w:szCs w:val="28"/>
        </w:rPr>
        <w:t>.</w:t>
      </w:r>
      <w:r>
        <w:rPr>
          <w:sz w:val="28"/>
          <w:szCs w:val="28"/>
        </w:rPr>
        <w:t xml:space="preserve"> К задачам финансирования культуры относятся:</w:t>
      </w:r>
    </w:p>
    <w:p w:rsidR="00EA154D" w:rsidRDefault="00EA154D" w:rsidP="00EA154D">
      <w:pPr>
        <w:tabs>
          <w:tab w:val="left" w:pos="142"/>
          <w:tab w:val="left" w:pos="426"/>
        </w:tabs>
        <w:spacing w:after="0" w:line="240" w:lineRule="auto"/>
        <w:jc w:val="both"/>
        <w:rPr>
          <w:sz w:val="28"/>
          <w:szCs w:val="28"/>
        </w:rPr>
      </w:pPr>
      <w:r>
        <w:rPr>
          <w:sz w:val="28"/>
          <w:szCs w:val="28"/>
        </w:rPr>
        <w:t>а)  обеспечение единства культурного пространства</w:t>
      </w:r>
      <w:r w:rsidR="00F54688">
        <w:rPr>
          <w:sz w:val="28"/>
          <w:szCs w:val="28"/>
        </w:rPr>
        <w:t>;</w:t>
      </w:r>
      <w:r>
        <w:rPr>
          <w:sz w:val="28"/>
          <w:szCs w:val="28"/>
        </w:rPr>
        <w:t xml:space="preserve"> </w:t>
      </w:r>
    </w:p>
    <w:p w:rsidR="00EA154D" w:rsidRDefault="00EA154D" w:rsidP="00EA154D">
      <w:pPr>
        <w:tabs>
          <w:tab w:val="left" w:pos="142"/>
          <w:tab w:val="left" w:pos="426"/>
        </w:tabs>
        <w:spacing w:after="0" w:line="240" w:lineRule="auto"/>
        <w:jc w:val="both"/>
        <w:rPr>
          <w:sz w:val="28"/>
          <w:szCs w:val="28"/>
        </w:rPr>
      </w:pPr>
      <w:r>
        <w:rPr>
          <w:sz w:val="28"/>
          <w:szCs w:val="28"/>
        </w:rPr>
        <w:t>б)  соединение источников финансовых средств</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в)  повышение культурного потенциала</w:t>
      </w:r>
      <w:r w:rsidR="00F54688">
        <w:rPr>
          <w:sz w:val="28"/>
          <w:szCs w:val="28"/>
        </w:rPr>
        <w:t>;</w:t>
      </w:r>
      <w:r>
        <w:rPr>
          <w:sz w:val="28"/>
          <w:szCs w:val="28"/>
        </w:rPr>
        <w:t xml:space="preserve"> </w:t>
      </w:r>
    </w:p>
    <w:p w:rsidR="00EA154D" w:rsidRDefault="00EA154D" w:rsidP="00EA154D">
      <w:pPr>
        <w:tabs>
          <w:tab w:val="left" w:pos="142"/>
          <w:tab w:val="left" w:pos="426"/>
        </w:tabs>
        <w:spacing w:after="0" w:line="240" w:lineRule="auto"/>
        <w:jc w:val="both"/>
        <w:rPr>
          <w:sz w:val="28"/>
          <w:szCs w:val="28"/>
        </w:rPr>
      </w:pPr>
      <w:r>
        <w:rPr>
          <w:sz w:val="28"/>
          <w:szCs w:val="28"/>
        </w:rPr>
        <w:t>г)   предоставление целевых дотаций</w:t>
      </w:r>
      <w:r w:rsidR="00F54688">
        <w:rPr>
          <w:sz w:val="28"/>
          <w:szCs w:val="28"/>
        </w:rPr>
        <w:t>.</w:t>
      </w:r>
    </w:p>
    <w:p w:rsidR="00EA154D" w:rsidRDefault="00EA154D" w:rsidP="00EA154D">
      <w:pPr>
        <w:tabs>
          <w:tab w:val="left" w:pos="142"/>
          <w:tab w:val="left" w:pos="426"/>
        </w:tabs>
        <w:spacing w:after="0" w:line="240" w:lineRule="auto"/>
        <w:jc w:val="both"/>
        <w:rPr>
          <w:sz w:val="28"/>
          <w:szCs w:val="28"/>
        </w:rPr>
      </w:pPr>
    </w:p>
    <w:p w:rsidR="00EA154D" w:rsidRDefault="00EA154D" w:rsidP="00EA154D">
      <w:pPr>
        <w:tabs>
          <w:tab w:val="left" w:pos="142"/>
          <w:tab w:val="left" w:pos="426"/>
        </w:tabs>
        <w:spacing w:after="0" w:line="240" w:lineRule="auto"/>
        <w:jc w:val="both"/>
        <w:rPr>
          <w:sz w:val="28"/>
          <w:szCs w:val="28"/>
        </w:rPr>
      </w:pPr>
      <w:r>
        <w:rPr>
          <w:sz w:val="28"/>
          <w:szCs w:val="28"/>
        </w:rPr>
        <w:t>8</w:t>
      </w:r>
      <w:r w:rsidR="00F54688">
        <w:rPr>
          <w:sz w:val="28"/>
          <w:szCs w:val="28"/>
        </w:rPr>
        <w:t>.</w:t>
      </w:r>
      <w:r>
        <w:rPr>
          <w:sz w:val="28"/>
          <w:szCs w:val="28"/>
        </w:rPr>
        <w:t xml:space="preserve"> Состав и структура расходов на образование зависят </w:t>
      </w:r>
      <w:proofErr w:type="gramStart"/>
      <w:r>
        <w:rPr>
          <w:sz w:val="28"/>
          <w:szCs w:val="28"/>
        </w:rPr>
        <w:t>от</w:t>
      </w:r>
      <w:proofErr w:type="gramEnd"/>
      <w:r>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а) развития промышленности</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б) ВВП</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в) источников финансирования</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г) состояния экономики</w:t>
      </w:r>
      <w:r w:rsidR="00F54688">
        <w:rPr>
          <w:sz w:val="28"/>
          <w:szCs w:val="28"/>
        </w:rPr>
        <w:t>.</w:t>
      </w:r>
    </w:p>
    <w:p w:rsidR="00EA154D" w:rsidRDefault="00EA154D" w:rsidP="00EA154D">
      <w:pPr>
        <w:tabs>
          <w:tab w:val="left" w:pos="142"/>
          <w:tab w:val="left" w:pos="426"/>
        </w:tabs>
        <w:spacing w:after="0" w:line="240" w:lineRule="auto"/>
        <w:jc w:val="both"/>
        <w:rPr>
          <w:sz w:val="28"/>
          <w:szCs w:val="28"/>
        </w:rPr>
      </w:pPr>
    </w:p>
    <w:p w:rsidR="00EA154D" w:rsidRDefault="00EA154D" w:rsidP="00EA154D">
      <w:pPr>
        <w:tabs>
          <w:tab w:val="left" w:pos="142"/>
          <w:tab w:val="left" w:pos="426"/>
        </w:tabs>
        <w:spacing w:after="0" w:line="240" w:lineRule="auto"/>
        <w:jc w:val="both"/>
        <w:rPr>
          <w:sz w:val="28"/>
          <w:szCs w:val="28"/>
        </w:rPr>
      </w:pPr>
      <w:r>
        <w:rPr>
          <w:sz w:val="28"/>
          <w:szCs w:val="28"/>
        </w:rPr>
        <w:t>9</w:t>
      </w:r>
      <w:r w:rsidR="00F54688">
        <w:rPr>
          <w:sz w:val="28"/>
          <w:szCs w:val="28"/>
        </w:rPr>
        <w:t>.</w:t>
      </w:r>
      <w:r>
        <w:rPr>
          <w:sz w:val="28"/>
          <w:szCs w:val="28"/>
        </w:rPr>
        <w:t xml:space="preserve"> Обеспечение функций государства в сфере здравоохранения осуществляется за счет:</w:t>
      </w:r>
    </w:p>
    <w:p w:rsidR="00EA154D" w:rsidRDefault="00EA154D" w:rsidP="00EA154D">
      <w:pPr>
        <w:tabs>
          <w:tab w:val="left" w:pos="142"/>
          <w:tab w:val="left" w:pos="426"/>
        </w:tabs>
        <w:spacing w:after="0" w:line="240" w:lineRule="auto"/>
        <w:jc w:val="both"/>
        <w:rPr>
          <w:sz w:val="28"/>
          <w:szCs w:val="28"/>
        </w:rPr>
      </w:pPr>
      <w:r>
        <w:rPr>
          <w:sz w:val="28"/>
          <w:szCs w:val="28"/>
        </w:rPr>
        <w:t>а) налоговых доходов</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б) неналоговых доходов</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в) внебюджетных фондов</w:t>
      </w:r>
      <w:r w:rsidR="00F54688">
        <w:rPr>
          <w:sz w:val="28"/>
          <w:szCs w:val="28"/>
        </w:rPr>
        <w:t>.</w:t>
      </w:r>
      <w:r>
        <w:rPr>
          <w:sz w:val="28"/>
          <w:szCs w:val="28"/>
        </w:rPr>
        <w:t xml:space="preserve"> </w:t>
      </w:r>
    </w:p>
    <w:p w:rsidR="00EA154D" w:rsidRDefault="00EA154D" w:rsidP="00EA154D">
      <w:pPr>
        <w:tabs>
          <w:tab w:val="left" w:pos="142"/>
          <w:tab w:val="left" w:pos="426"/>
        </w:tabs>
        <w:spacing w:after="0" w:line="240" w:lineRule="auto"/>
        <w:jc w:val="center"/>
        <w:rPr>
          <w:sz w:val="32"/>
          <w:szCs w:val="32"/>
        </w:rPr>
      </w:pPr>
    </w:p>
    <w:p w:rsidR="00EA154D" w:rsidRDefault="00EA154D" w:rsidP="00EA154D">
      <w:pPr>
        <w:tabs>
          <w:tab w:val="left" w:pos="142"/>
          <w:tab w:val="left" w:pos="426"/>
        </w:tabs>
        <w:spacing w:after="0" w:line="240" w:lineRule="auto"/>
        <w:rPr>
          <w:sz w:val="28"/>
          <w:szCs w:val="28"/>
        </w:rPr>
      </w:pPr>
      <w:r>
        <w:rPr>
          <w:sz w:val="28"/>
          <w:szCs w:val="28"/>
        </w:rPr>
        <w:t>10</w:t>
      </w:r>
      <w:r w:rsidR="00F54688">
        <w:rPr>
          <w:sz w:val="28"/>
          <w:szCs w:val="28"/>
        </w:rPr>
        <w:t>.</w:t>
      </w:r>
      <w:r>
        <w:rPr>
          <w:sz w:val="28"/>
          <w:szCs w:val="28"/>
        </w:rPr>
        <w:t xml:space="preserve"> Основным принципом предоставления социальной помощи является:</w:t>
      </w:r>
    </w:p>
    <w:p w:rsidR="00EA154D" w:rsidRDefault="00EA154D" w:rsidP="00EA154D">
      <w:pPr>
        <w:tabs>
          <w:tab w:val="left" w:pos="142"/>
          <w:tab w:val="left" w:pos="426"/>
        </w:tabs>
        <w:spacing w:after="0" w:line="240" w:lineRule="auto"/>
        <w:rPr>
          <w:sz w:val="28"/>
          <w:szCs w:val="28"/>
        </w:rPr>
      </w:pPr>
      <w:r>
        <w:rPr>
          <w:sz w:val="28"/>
          <w:szCs w:val="28"/>
        </w:rPr>
        <w:t>а) обоснованность</w:t>
      </w:r>
      <w:r w:rsidR="00F54688">
        <w:rPr>
          <w:sz w:val="28"/>
          <w:szCs w:val="28"/>
        </w:rPr>
        <w:t>;</w:t>
      </w:r>
    </w:p>
    <w:p w:rsidR="00EA154D" w:rsidRDefault="00EA154D" w:rsidP="00EA154D">
      <w:pPr>
        <w:tabs>
          <w:tab w:val="left" w:pos="142"/>
          <w:tab w:val="left" w:pos="426"/>
        </w:tabs>
        <w:spacing w:after="0" w:line="240" w:lineRule="auto"/>
        <w:rPr>
          <w:sz w:val="28"/>
          <w:szCs w:val="28"/>
        </w:rPr>
      </w:pPr>
      <w:r>
        <w:rPr>
          <w:sz w:val="28"/>
          <w:szCs w:val="28"/>
        </w:rPr>
        <w:t>б) долевое финансирование</w:t>
      </w:r>
      <w:r w:rsidR="00F54688">
        <w:rPr>
          <w:sz w:val="28"/>
          <w:szCs w:val="28"/>
        </w:rPr>
        <w:t>;</w:t>
      </w:r>
    </w:p>
    <w:p w:rsidR="00EA154D" w:rsidRDefault="00EA154D" w:rsidP="00EA154D">
      <w:pPr>
        <w:tabs>
          <w:tab w:val="left" w:pos="142"/>
          <w:tab w:val="left" w:pos="426"/>
        </w:tabs>
        <w:spacing w:after="0" w:line="240" w:lineRule="auto"/>
        <w:rPr>
          <w:sz w:val="28"/>
          <w:szCs w:val="28"/>
        </w:rPr>
      </w:pPr>
      <w:r>
        <w:rPr>
          <w:sz w:val="28"/>
          <w:szCs w:val="28"/>
        </w:rPr>
        <w:t>в) адресность</w:t>
      </w:r>
      <w:r w:rsidR="00F54688">
        <w:rPr>
          <w:sz w:val="28"/>
          <w:szCs w:val="28"/>
        </w:rPr>
        <w:t>;</w:t>
      </w:r>
    </w:p>
    <w:p w:rsidR="00EA154D" w:rsidRDefault="00EA154D" w:rsidP="00EA154D">
      <w:pPr>
        <w:tabs>
          <w:tab w:val="left" w:pos="142"/>
          <w:tab w:val="left" w:pos="426"/>
        </w:tabs>
        <w:spacing w:after="0" w:line="240" w:lineRule="auto"/>
        <w:rPr>
          <w:sz w:val="28"/>
          <w:szCs w:val="28"/>
        </w:rPr>
      </w:pPr>
      <w:r>
        <w:rPr>
          <w:sz w:val="28"/>
          <w:szCs w:val="28"/>
        </w:rPr>
        <w:t>г) доступность</w:t>
      </w:r>
      <w:r w:rsidR="00F54688">
        <w:rPr>
          <w:sz w:val="28"/>
          <w:szCs w:val="28"/>
        </w:rPr>
        <w:t>.</w:t>
      </w:r>
    </w:p>
    <w:p w:rsidR="000E3D5A" w:rsidRDefault="000E3D5A" w:rsidP="000E3D5A">
      <w:pPr>
        <w:pStyle w:val="ReportMain"/>
        <w:suppressAutoHyphens/>
        <w:jc w:val="both"/>
        <w:rPr>
          <w:i/>
          <w:sz w:val="28"/>
        </w:rPr>
      </w:pPr>
    </w:p>
    <w:p w:rsidR="000E3D5A" w:rsidRPr="00AC23EC" w:rsidRDefault="0078490E" w:rsidP="00AC23EC">
      <w:pPr>
        <w:pStyle w:val="ReportMain"/>
        <w:suppressAutoHyphens/>
        <w:jc w:val="both"/>
        <w:rPr>
          <w:b/>
          <w:sz w:val="28"/>
        </w:rPr>
      </w:pPr>
      <w:r>
        <w:rPr>
          <w:b/>
          <w:sz w:val="28"/>
        </w:rPr>
        <w:t>А.2</w:t>
      </w:r>
      <w:r w:rsidR="000E3D5A" w:rsidRPr="00AC23EC">
        <w:rPr>
          <w:b/>
          <w:sz w:val="28"/>
        </w:rPr>
        <w:t xml:space="preserve"> Типовые </w:t>
      </w:r>
      <w:r w:rsidR="00AC23EC" w:rsidRPr="00AC23EC">
        <w:rPr>
          <w:b/>
          <w:sz w:val="28"/>
        </w:rPr>
        <w:t>вопросы для собеседования и обсуждения проблемных вопросов теории и практики финансов</w:t>
      </w:r>
    </w:p>
    <w:p w:rsidR="00A765A7" w:rsidRDefault="00A765A7" w:rsidP="00A765A7">
      <w:pPr>
        <w:spacing w:after="0" w:line="240" w:lineRule="auto"/>
        <w:rPr>
          <w:rFonts w:eastAsia="Times New Roman"/>
          <w:sz w:val="28"/>
          <w:szCs w:val="28"/>
        </w:rPr>
      </w:pPr>
    </w:p>
    <w:p w:rsidR="00A765A7" w:rsidRPr="00A765A7" w:rsidRDefault="00A765A7" w:rsidP="00A765A7">
      <w:pPr>
        <w:pStyle w:val="aff"/>
        <w:tabs>
          <w:tab w:val="left" w:pos="900"/>
          <w:tab w:val="left" w:pos="993"/>
        </w:tabs>
        <w:spacing w:after="0" w:line="240" w:lineRule="auto"/>
        <w:jc w:val="center"/>
        <w:rPr>
          <w:rFonts w:eastAsia="Calibri"/>
          <w:snapToGrid w:val="0"/>
          <w:sz w:val="28"/>
          <w:szCs w:val="28"/>
        </w:rPr>
      </w:pPr>
      <w:r w:rsidRPr="00A765A7">
        <w:rPr>
          <w:b/>
          <w:i/>
          <w:snapToGrid w:val="0"/>
          <w:sz w:val="28"/>
          <w:szCs w:val="28"/>
        </w:rPr>
        <w:t>Раздел 1  - Основы функционирования финансов</w:t>
      </w:r>
    </w:p>
    <w:p w:rsidR="00A765A7" w:rsidRPr="00A765A7" w:rsidRDefault="00A765A7" w:rsidP="00A765A7">
      <w:pPr>
        <w:pStyle w:val="aff"/>
        <w:tabs>
          <w:tab w:val="left" w:pos="900"/>
          <w:tab w:val="left" w:pos="993"/>
        </w:tabs>
        <w:spacing w:after="0" w:line="240" w:lineRule="auto"/>
        <w:ind w:left="0"/>
        <w:jc w:val="both"/>
        <w:rPr>
          <w:snapToGrid w:val="0"/>
          <w:sz w:val="28"/>
          <w:szCs w:val="28"/>
        </w:rPr>
      </w:pPr>
    </w:p>
    <w:p w:rsidR="00A765A7" w:rsidRDefault="00A765A7" w:rsidP="00F64EE3">
      <w:pPr>
        <w:pStyle w:val="a7"/>
        <w:numPr>
          <w:ilvl w:val="0"/>
          <w:numId w:val="27"/>
        </w:numPr>
        <w:tabs>
          <w:tab w:val="left" w:pos="-426"/>
          <w:tab w:val="left" w:pos="426"/>
        </w:tabs>
        <w:spacing w:after="0" w:line="240" w:lineRule="auto"/>
        <w:ind w:left="0" w:firstLine="0"/>
        <w:jc w:val="both"/>
        <w:rPr>
          <w:rFonts w:eastAsia="Times New Roman"/>
          <w:sz w:val="28"/>
          <w:szCs w:val="28"/>
        </w:rPr>
      </w:pPr>
      <w:r w:rsidRPr="00A765A7">
        <w:rPr>
          <w:rFonts w:eastAsia="Times New Roman"/>
          <w:sz w:val="28"/>
          <w:szCs w:val="28"/>
        </w:rPr>
        <w:t>Дайте определение финансам, укажите их специфические черты.</w:t>
      </w:r>
    </w:p>
    <w:p w:rsidR="00F53192" w:rsidRDefault="00F53192" w:rsidP="00F64EE3">
      <w:pPr>
        <w:pStyle w:val="a7"/>
        <w:numPr>
          <w:ilvl w:val="0"/>
          <w:numId w:val="27"/>
        </w:numPr>
        <w:tabs>
          <w:tab w:val="left" w:pos="426"/>
          <w:tab w:val="left" w:pos="993"/>
        </w:tabs>
        <w:spacing w:after="0" w:line="240" w:lineRule="auto"/>
        <w:ind w:left="0" w:firstLine="0"/>
        <w:jc w:val="both"/>
        <w:rPr>
          <w:sz w:val="28"/>
          <w:szCs w:val="28"/>
        </w:rPr>
      </w:pPr>
      <w:r>
        <w:rPr>
          <w:sz w:val="28"/>
          <w:szCs w:val="28"/>
        </w:rPr>
        <w:t xml:space="preserve">Дайте характеристику современным концепциям финансов. </w:t>
      </w:r>
    </w:p>
    <w:p w:rsidR="00F53192" w:rsidRDefault="00F53192" w:rsidP="00F64EE3">
      <w:pPr>
        <w:pStyle w:val="a7"/>
        <w:numPr>
          <w:ilvl w:val="0"/>
          <w:numId w:val="27"/>
        </w:numPr>
        <w:tabs>
          <w:tab w:val="left" w:pos="426"/>
          <w:tab w:val="left" w:pos="993"/>
        </w:tabs>
        <w:spacing w:after="0" w:line="240" w:lineRule="auto"/>
        <w:ind w:left="0" w:firstLine="0"/>
        <w:jc w:val="both"/>
        <w:rPr>
          <w:sz w:val="28"/>
          <w:szCs w:val="28"/>
        </w:rPr>
      </w:pPr>
      <w:r>
        <w:rPr>
          <w:sz w:val="28"/>
          <w:szCs w:val="28"/>
        </w:rPr>
        <w:t>В чём отличие  современных концепций финансов в России и за рубежом?</w:t>
      </w:r>
    </w:p>
    <w:p w:rsidR="00F53192" w:rsidRDefault="00F53192" w:rsidP="00F64EE3">
      <w:pPr>
        <w:pStyle w:val="a7"/>
        <w:numPr>
          <w:ilvl w:val="0"/>
          <w:numId w:val="27"/>
        </w:numPr>
        <w:tabs>
          <w:tab w:val="left" w:pos="426"/>
          <w:tab w:val="left" w:pos="993"/>
        </w:tabs>
        <w:spacing w:after="0" w:line="240" w:lineRule="auto"/>
        <w:ind w:left="0" w:firstLine="0"/>
        <w:jc w:val="both"/>
        <w:rPr>
          <w:sz w:val="28"/>
          <w:szCs w:val="28"/>
        </w:rPr>
      </w:pPr>
      <w:r>
        <w:rPr>
          <w:sz w:val="28"/>
          <w:szCs w:val="28"/>
        </w:rPr>
        <w:t>Приведите примеры распределения ВВП, которое происходит с помощью ф</w:t>
      </w:r>
      <w:r>
        <w:rPr>
          <w:sz w:val="28"/>
          <w:szCs w:val="28"/>
        </w:rPr>
        <w:t>и</w:t>
      </w:r>
      <w:r>
        <w:rPr>
          <w:sz w:val="28"/>
          <w:szCs w:val="28"/>
        </w:rPr>
        <w:t>нансов.</w:t>
      </w:r>
    </w:p>
    <w:p w:rsidR="00F53192" w:rsidRDefault="00F53192" w:rsidP="00F64EE3">
      <w:pPr>
        <w:pStyle w:val="a7"/>
        <w:numPr>
          <w:ilvl w:val="0"/>
          <w:numId w:val="27"/>
        </w:numPr>
        <w:tabs>
          <w:tab w:val="left" w:pos="426"/>
          <w:tab w:val="left" w:pos="993"/>
        </w:tabs>
        <w:spacing w:after="0" w:line="240" w:lineRule="auto"/>
        <w:ind w:left="0" w:firstLine="0"/>
        <w:jc w:val="both"/>
        <w:rPr>
          <w:sz w:val="28"/>
          <w:szCs w:val="28"/>
        </w:rPr>
      </w:pPr>
      <w:r>
        <w:rPr>
          <w:sz w:val="28"/>
          <w:szCs w:val="28"/>
        </w:rPr>
        <w:t>По каким направлениям проявляется роль финансов в экономической системе?</w:t>
      </w:r>
    </w:p>
    <w:p w:rsidR="00A765A7" w:rsidRPr="00A765A7" w:rsidRDefault="00A765A7" w:rsidP="00F64EE3">
      <w:pPr>
        <w:pStyle w:val="a7"/>
        <w:numPr>
          <w:ilvl w:val="0"/>
          <w:numId w:val="27"/>
        </w:numPr>
        <w:tabs>
          <w:tab w:val="left" w:pos="-426"/>
          <w:tab w:val="left" w:pos="426"/>
        </w:tabs>
        <w:spacing w:after="0" w:line="240" w:lineRule="auto"/>
        <w:ind w:left="0" w:firstLine="0"/>
        <w:jc w:val="both"/>
        <w:rPr>
          <w:rFonts w:eastAsia="Times New Roman"/>
          <w:sz w:val="28"/>
          <w:szCs w:val="28"/>
        </w:rPr>
      </w:pPr>
      <w:r w:rsidRPr="00A765A7">
        <w:rPr>
          <w:rFonts w:eastAsia="Times New Roman"/>
          <w:sz w:val="28"/>
          <w:szCs w:val="28"/>
        </w:rPr>
        <w:t>Дайте характеристику распределительной и воспроизводственной концепции финансов.</w:t>
      </w:r>
    </w:p>
    <w:p w:rsidR="00A765A7" w:rsidRPr="00A765A7" w:rsidRDefault="00A765A7" w:rsidP="00F64EE3">
      <w:pPr>
        <w:pStyle w:val="a7"/>
        <w:numPr>
          <w:ilvl w:val="0"/>
          <w:numId w:val="27"/>
        </w:numPr>
        <w:tabs>
          <w:tab w:val="left" w:pos="-426"/>
          <w:tab w:val="left" w:pos="426"/>
        </w:tabs>
        <w:spacing w:after="0" w:line="240" w:lineRule="auto"/>
        <w:ind w:left="0" w:firstLine="0"/>
        <w:jc w:val="both"/>
        <w:rPr>
          <w:rFonts w:eastAsia="Times New Roman"/>
          <w:sz w:val="28"/>
          <w:szCs w:val="28"/>
        </w:rPr>
      </w:pPr>
      <w:r w:rsidRPr="00A765A7">
        <w:rPr>
          <w:rFonts w:eastAsia="Times New Roman"/>
          <w:sz w:val="28"/>
          <w:szCs w:val="28"/>
        </w:rPr>
        <w:lastRenderedPageBreak/>
        <w:t>Что является объектом распределительной функции финансов?</w:t>
      </w:r>
    </w:p>
    <w:p w:rsidR="00A765A7" w:rsidRPr="00A765A7" w:rsidRDefault="00A765A7" w:rsidP="00F64EE3">
      <w:pPr>
        <w:pStyle w:val="a7"/>
        <w:numPr>
          <w:ilvl w:val="0"/>
          <w:numId w:val="27"/>
        </w:numPr>
        <w:tabs>
          <w:tab w:val="left" w:pos="-426"/>
          <w:tab w:val="left" w:pos="426"/>
        </w:tabs>
        <w:spacing w:after="0" w:line="240" w:lineRule="auto"/>
        <w:ind w:left="0" w:firstLine="0"/>
        <w:jc w:val="both"/>
        <w:rPr>
          <w:rFonts w:eastAsia="Times New Roman"/>
          <w:sz w:val="28"/>
          <w:szCs w:val="28"/>
        </w:rPr>
      </w:pPr>
      <w:r w:rsidRPr="00A765A7">
        <w:rPr>
          <w:rFonts w:eastAsia="Times New Roman"/>
          <w:sz w:val="28"/>
          <w:szCs w:val="28"/>
        </w:rPr>
        <w:t>Каково содержание контрольной функции финансов?</w:t>
      </w:r>
    </w:p>
    <w:p w:rsidR="00A765A7" w:rsidRPr="00A765A7" w:rsidRDefault="00A765A7" w:rsidP="00F64EE3">
      <w:pPr>
        <w:pStyle w:val="a7"/>
        <w:numPr>
          <w:ilvl w:val="0"/>
          <w:numId w:val="27"/>
        </w:numPr>
        <w:tabs>
          <w:tab w:val="left" w:pos="-426"/>
          <w:tab w:val="left" w:pos="426"/>
        </w:tabs>
        <w:spacing w:after="0" w:line="240" w:lineRule="auto"/>
        <w:ind w:left="0" w:firstLine="0"/>
        <w:jc w:val="both"/>
        <w:rPr>
          <w:rFonts w:eastAsia="Times New Roman"/>
          <w:sz w:val="28"/>
          <w:szCs w:val="28"/>
        </w:rPr>
      </w:pPr>
      <w:r w:rsidRPr="00A765A7">
        <w:rPr>
          <w:rFonts w:eastAsia="Times New Roman"/>
          <w:sz w:val="28"/>
          <w:szCs w:val="28"/>
        </w:rPr>
        <w:t>Перечислите источники и виды финансовых ресурсов субъектов хозяйствования и органов государственной власти и местного самоуправления.</w:t>
      </w:r>
    </w:p>
    <w:p w:rsidR="00A765A7" w:rsidRPr="00A765A7" w:rsidRDefault="00A765A7" w:rsidP="00F64EE3">
      <w:pPr>
        <w:pStyle w:val="a7"/>
        <w:numPr>
          <w:ilvl w:val="0"/>
          <w:numId w:val="27"/>
        </w:numPr>
        <w:tabs>
          <w:tab w:val="left" w:pos="-426"/>
          <w:tab w:val="left" w:pos="426"/>
        </w:tabs>
        <w:spacing w:after="0" w:line="240" w:lineRule="auto"/>
        <w:ind w:left="0" w:firstLine="0"/>
        <w:jc w:val="both"/>
        <w:rPr>
          <w:rFonts w:eastAsia="Times New Roman"/>
          <w:sz w:val="28"/>
          <w:szCs w:val="28"/>
        </w:rPr>
      </w:pPr>
      <w:r w:rsidRPr="00A765A7">
        <w:rPr>
          <w:rFonts w:eastAsia="Times New Roman"/>
          <w:sz w:val="28"/>
          <w:szCs w:val="28"/>
        </w:rPr>
        <w:t xml:space="preserve">Приведите примеры </w:t>
      </w:r>
      <w:proofErr w:type="gramStart"/>
      <w:r w:rsidRPr="00A765A7">
        <w:rPr>
          <w:rFonts w:eastAsia="Times New Roman"/>
          <w:sz w:val="28"/>
          <w:szCs w:val="28"/>
        </w:rPr>
        <w:t>фондовой</w:t>
      </w:r>
      <w:proofErr w:type="gramEnd"/>
      <w:r w:rsidRPr="00A765A7">
        <w:rPr>
          <w:rFonts w:eastAsia="Times New Roman"/>
          <w:sz w:val="28"/>
          <w:szCs w:val="28"/>
        </w:rPr>
        <w:t xml:space="preserve"> и </w:t>
      </w:r>
      <w:proofErr w:type="spellStart"/>
      <w:r w:rsidRPr="00A765A7">
        <w:rPr>
          <w:rFonts w:eastAsia="Times New Roman"/>
          <w:sz w:val="28"/>
          <w:szCs w:val="28"/>
        </w:rPr>
        <w:t>нефондовой</w:t>
      </w:r>
      <w:proofErr w:type="spellEnd"/>
      <w:r w:rsidRPr="00A765A7">
        <w:rPr>
          <w:rFonts w:eastAsia="Times New Roman"/>
          <w:sz w:val="28"/>
          <w:szCs w:val="28"/>
        </w:rPr>
        <w:t xml:space="preserve"> форм образования и использования финансовых ресурсов.</w:t>
      </w:r>
    </w:p>
    <w:p w:rsidR="00A765A7" w:rsidRPr="00A765A7" w:rsidRDefault="00A765A7" w:rsidP="00F64EE3">
      <w:pPr>
        <w:pStyle w:val="a7"/>
        <w:numPr>
          <w:ilvl w:val="0"/>
          <w:numId w:val="27"/>
        </w:numPr>
        <w:tabs>
          <w:tab w:val="left" w:pos="-426"/>
          <w:tab w:val="left" w:pos="426"/>
        </w:tabs>
        <w:spacing w:after="0" w:line="240" w:lineRule="auto"/>
        <w:ind w:left="0" w:firstLine="0"/>
        <w:jc w:val="both"/>
        <w:rPr>
          <w:rFonts w:eastAsia="Times New Roman"/>
          <w:sz w:val="28"/>
          <w:szCs w:val="28"/>
        </w:rPr>
      </w:pPr>
      <w:r w:rsidRPr="00A765A7">
        <w:rPr>
          <w:rFonts w:eastAsia="Times New Roman"/>
          <w:sz w:val="28"/>
          <w:szCs w:val="28"/>
        </w:rPr>
        <w:t>Приведите примеры правовых актов, регламентирующих порядок формирования и использования финансовых фондов в сфере государственных и муниципальных финансов.</w:t>
      </w:r>
    </w:p>
    <w:p w:rsidR="00A765A7" w:rsidRPr="00A765A7" w:rsidRDefault="00A765A7" w:rsidP="00F64EE3">
      <w:pPr>
        <w:pStyle w:val="a7"/>
        <w:numPr>
          <w:ilvl w:val="0"/>
          <w:numId w:val="27"/>
        </w:numPr>
        <w:tabs>
          <w:tab w:val="left" w:pos="-426"/>
          <w:tab w:val="left" w:pos="426"/>
          <w:tab w:val="left" w:pos="548"/>
        </w:tabs>
        <w:spacing w:after="0" w:line="240" w:lineRule="auto"/>
        <w:ind w:left="0" w:firstLine="0"/>
        <w:jc w:val="both"/>
        <w:rPr>
          <w:rFonts w:eastAsia="Times New Roman"/>
          <w:sz w:val="28"/>
          <w:szCs w:val="28"/>
        </w:rPr>
      </w:pPr>
      <w:r w:rsidRPr="00A765A7">
        <w:rPr>
          <w:rFonts w:eastAsia="Times New Roman"/>
          <w:sz w:val="28"/>
          <w:szCs w:val="28"/>
        </w:rPr>
        <w:t>Дайте определение финансовой системы.</w:t>
      </w:r>
    </w:p>
    <w:p w:rsidR="00A765A7" w:rsidRPr="00A765A7" w:rsidRDefault="00A765A7" w:rsidP="00F64EE3">
      <w:pPr>
        <w:pStyle w:val="a7"/>
        <w:numPr>
          <w:ilvl w:val="0"/>
          <w:numId w:val="27"/>
        </w:numPr>
        <w:tabs>
          <w:tab w:val="left" w:pos="-426"/>
          <w:tab w:val="left" w:pos="426"/>
          <w:tab w:val="left" w:pos="548"/>
        </w:tabs>
        <w:spacing w:after="0" w:line="240" w:lineRule="auto"/>
        <w:ind w:left="0" w:firstLine="0"/>
        <w:jc w:val="both"/>
        <w:rPr>
          <w:rFonts w:eastAsia="Times New Roman"/>
          <w:sz w:val="28"/>
          <w:szCs w:val="28"/>
        </w:rPr>
      </w:pPr>
      <w:r w:rsidRPr="00A765A7">
        <w:rPr>
          <w:rFonts w:eastAsia="Times New Roman"/>
          <w:sz w:val="28"/>
          <w:szCs w:val="28"/>
        </w:rPr>
        <w:t>Какие новые элементы финансовой системы появились в условиях рыночных преобразований в нашей стране?</w:t>
      </w:r>
    </w:p>
    <w:p w:rsidR="00A765A7" w:rsidRPr="00A765A7" w:rsidRDefault="00A765A7" w:rsidP="00F64EE3">
      <w:pPr>
        <w:pStyle w:val="a7"/>
        <w:numPr>
          <w:ilvl w:val="0"/>
          <w:numId w:val="27"/>
        </w:numPr>
        <w:tabs>
          <w:tab w:val="left" w:pos="426"/>
          <w:tab w:val="left" w:pos="560"/>
        </w:tabs>
        <w:spacing w:after="0" w:line="240" w:lineRule="auto"/>
        <w:ind w:left="0" w:firstLine="0"/>
        <w:jc w:val="both"/>
        <w:rPr>
          <w:rFonts w:eastAsia="Times New Roman"/>
          <w:sz w:val="28"/>
          <w:szCs w:val="28"/>
        </w:rPr>
      </w:pPr>
      <w:r w:rsidRPr="00A765A7">
        <w:rPr>
          <w:rFonts w:eastAsia="Times New Roman"/>
          <w:sz w:val="28"/>
          <w:szCs w:val="28"/>
        </w:rPr>
        <w:t>Что понимается под финансовой политикой?</w:t>
      </w:r>
    </w:p>
    <w:p w:rsidR="00A765A7" w:rsidRPr="00A765A7" w:rsidRDefault="00A765A7" w:rsidP="00F64EE3">
      <w:pPr>
        <w:pStyle w:val="a7"/>
        <w:numPr>
          <w:ilvl w:val="0"/>
          <w:numId w:val="27"/>
        </w:numPr>
        <w:tabs>
          <w:tab w:val="left" w:pos="-284"/>
          <w:tab w:val="left" w:pos="426"/>
        </w:tabs>
        <w:spacing w:after="0" w:line="240" w:lineRule="auto"/>
        <w:ind w:left="0" w:firstLine="0"/>
        <w:jc w:val="both"/>
        <w:rPr>
          <w:rFonts w:eastAsia="Times New Roman"/>
          <w:sz w:val="28"/>
          <w:szCs w:val="28"/>
        </w:rPr>
      </w:pPr>
      <w:r w:rsidRPr="00A765A7">
        <w:rPr>
          <w:rFonts w:eastAsia="Times New Roman"/>
          <w:sz w:val="28"/>
          <w:szCs w:val="28"/>
        </w:rPr>
        <w:t>В каких структурных элементах финансовой политики раскрывается ее содерж</w:t>
      </w:r>
      <w:r w:rsidRPr="00A765A7">
        <w:rPr>
          <w:rFonts w:eastAsia="Times New Roman"/>
          <w:sz w:val="28"/>
          <w:szCs w:val="28"/>
        </w:rPr>
        <w:t>а</w:t>
      </w:r>
      <w:r w:rsidRPr="00A765A7">
        <w:rPr>
          <w:rFonts w:eastAsia="Times New Roman"/>
          <w:sz w:val="28"/>
          <w:szCs w:val="28"/>
        </w:rPr>
        <w:t>ние?</w:t>
      </w:r>
    </w:p>
    <w:p w:rsidR="00A765A7" w:rsidRPr="00A765A7" w:rsidRDefault="00A765A7" w:rsidP="00F64EE3">
      <w:pPr>
        <w:pStyle w:val="a7"/>
        <w:numPr>
          <w:ilvl w:val="0"/>
          <w:numId w:val="27"/>
        </w:numPr>
        <w:tabs>
          <w:tab w:val="left" w:pos="-284"/>
          <w:tab w:val="left" w:pos="426"/>
          <w:tab w:val="left" w:pos="573"/>
        </w:tabs>
        <w:spacing w:after="0" w:line="240" w:lineRule="auto"/>
        <w:ind w:left="0" w:firstLine="0"/>
        <w:jc w:val="both"/>
        <w:rPr>
          <w:rFonts w:eastAsia="Times New Roman"/>
          <w:sz w:val="28"/>
          <w:szCs w:val="28"/>
        </w:rPr>
      </w:pPr>
      <w:r w:rsidRPr="00A765A7">
        <w:rPr>
          <w:rFonts w:eastAsia="Times New Roman"/>
          <w:sz w:val="28"/>
          <w:szCs w:val="28"/>
        </w:rPr>
        <w:t>В чем заключается научный подход к выработке финансовой политики?</w:t>
      </w:r>
    </w:p>
    <w:p w:rsidR="00A765A7" w:rsidRPr="00A765A7" w:rsidRDefault="00A765A7" w:rsidP="00F64EE3">
      <w:pPr>
        <w:pStyle w:val="a7"/>
        <w:numPr>
          <w:ilvl w:val="0"/>
          <w:numId w:val="27"/>
        </w:numPr>
        <w:tabs>
          <w:tab w:val="left" w:pos="-284"/>
          <w:tab w:val="left" w:pos="226"/>
          <w:tab w:val="left" w:pos="426"/>
        </w:tabs>
        <w:spacing w:after="0" w:line="240" w:lineRule="auto"/>
        <w:ind w:left="0" w:firstLine="0"/>
        <w:jc w:val="both"/>
        <w:rPr>
          <w:rFonts w:eastAsia="Times New Roman"/>
          <w:sz w:val="28"/>
          <w:szCs w:val="28"/>
        </w:rPr>
      </w:pPr>
      <w:r w:rsidRPr="00A765A7">
        <w:rPr>
          <w:rFonts w:eastAsia="Times New Roman"/>
          <w:sz w:val="28"/>
          <w:szCs w:val="28"/>
        </w:rPr>
        <w:t>Что понимается под финансовым механизмом?</w:t>
      </w:r>
    </w:p>
    <w:p w:rsidR="00A765A7" w:rsidRPr="00A765A7" w:rsidRDefault="00A765A7" w:rsidP="00F64EE3">
      <w:pPr>
        <w:pStyle w:val="a7"/>
        <w:numPr>
          <w:ilvl w:val="0"/>
          <w:numId w:val="27"/>
        </w:numPr>
        <w:tabs>
          <w:tab w:val="left" w:pos="-284"/>
          <w:tab w:val="left" w:pos="237"/>
          <w:tab w:val="left" w:pos="426"/>
        </w:tabs>
        <w:spacing w:after="0" w:line="240" w:lineRule="auto"/>
        <w:ind w:left="0" w:firstLine="0"/>
        <w:jc w:val="both"/>
        <w:rPr>
          <w:rFonts w:eastAsia="Times New Roman"/>
          <w:sz w:val="28"/>
          <w:szCs w:val="28"/>
        </w:rPr>
      </w:pPr>
      <w:r w:rsidRPr="00A765A7">
        <w:rPr>
          <w:rFonts w:eastAsia="Times New Roman"/>
          <w:sz w:val="28"/>
          <w:szCs w:val="28"/>
        </w:rPr>
        <w:t>Что понимается под видами, формами и методами организации финансовых о</w:t>
      </w:r>
      <w:r w:rsidRPr="00A765A7">
        <w:rPr>
          <w:rFonts w:eastAsia="Times New Roman"/>
          <w:sz w:val="28"/>
          <w:szCs w:val="28"/>
        </w:rPr>
        <w:t>т</w:t>
      </w:r>
      <w:r w:rsidRPr="00A765A7">
        <w:rPr>
          <w:rFonts w:eastAsia="Times New Roman"/>
          <w:sz w:val="28"/>
          <w:szCs w:val="28"/>
        </w:rPr>
        <w:t>ношений?</w:t>
      </w:r>
    </w:p>
    <w:p w:rsidR="00A765A7" w:rsidRPr="00A765A7" w:rsidRDefault="00A765A7" w:rsidP="00F64EE3">
      <w:pPr>
        <w:pStyle w:val="a7"/>
        <w:numPr>
          <w:ilvl w:val="0"/>
          <w:numId w:val="27"/>
        </w:numPr>
        <w:tabs>
          <w:tab w:val="left" w:pos="-284"/>
          <w:tab w:val="left" w:pos="222"/>
          <w:tab w:val="left" w:pos="426"/>
        </w:tabs>
        <w:spacing w:after="0" w:line="240" w:lineRule="auto"/>
        <w:ind w:left="0" w:firstLine="0"/>
        <w:jc w:val="both"/>
        <w:rPr>
          <w:rFonts w:eastAsia="Times New Roman"/>
          <w:sz w:val="28"/>
          <w:szCs w:val="28"/>
        </w:rPr>
      </w:pPr>
      <w:r w:rsidRPr="00A765A7">
        <w:rPr>
          <w:rFonts w:eastAsia="Times New Roman"/>
          <w:sz w:val="28"/>
          <w:szCs w:val="28"/>
        </w:rPr>
        <w:t>Что понимается под количественным и качественным воз</w:t>
      </w:r>
      <w:r w:rsidRPr="00A765A7">
        <w:rPr>
          <w:rFonts w:eastAsia="Times New Roman"/>
          <w:sz w:val="28"/>
          <w:szCs w:val="28"/>
        </w:rPr>
        <w:softHyphen/>
        <w:t xml:space="preserve"> действием финансов</w:t>
      </w:r>
      <w:r w:rsidRPr="00A765A7">
        <w:rPr>
          <w:rFonts w:eastAsia="Times New Roman"/>
          <w:sz w:val="28"/>
          <w:szCs w:val="28"/>
        </w:rPr>
        <w:t>о</w:t>
      </w:r>
      <w:r w:rsidRPr="00A765A7">
        <w:rPr>
          <w:rFonts w:eastAsia="Times New Roman"/>
          <w:sz w:val="28"/>
          <w:szCs w:val="28"/>
        </w:rPr>
        <w:t>го механизма на экономику и социальную сферу?</w:t>
      </w:r>
    </w:p>
    <w:p w:rsidR="00A765A7" w:rsidRPr="00A765A7" w:rsidRDefault="00A765A7" w:rsidP="00F64EE3">
      <w:pPr>
        <w:pStyle w:val="a7"/>
        <w:numPr>
          <w:ilvl w:val="0"/>
          <w:numId w:val="27"/>
        </w:numPr>
        <w:tabs>
          <w:tab w:val="left" w:pos="-284"/>
          <w:tab w:val="left" w:pos="222"/>
          <w:tab w:val="left" w:pos="426"/>
        </w:tabs>
        <w:spacing w:after="0" w:line="240" w:lineRule="auto"/>
        <w:ind w:left="0" w:firstLine="0"/>
        <w:jc w:val="both"/>
        <w:rPr>
          <w:rFonts w:eastAsia="Times New Roman"/>
          <w:sz w:val="28"/>
          <w:szCs w:val="28"/>
        </w:rPr>
      </w:pPr>
      <w:r w:rsidRPr="00A765A7">
        <w:rPr>
          <w:rFonts w:eastAsia="Times New Roman"/>
          <w:sz w:val="28"/>
          <w:szCs w:val="28"/>
        </w:rPr>
        <w:t>Каковы условия эффективности функционирования финансового механизма?</w:t>
      </w:r>
    </w:p>
    <w:p w:rsidR="00A765A7" w:rsidRPr="00A765A7" w:rsidRDefault="00A765A7" w:rsidP="00A765A7">
      <w:pPr>
        <w:tabs>
          <w:tab w:val="left" w:pos="-426"/>
          <w:tab w:val="left" w:pos="426"/>
          <w:tab w:val="left" w:pos="548"/>
        </w:tabs>
        <w:spacing w:after="0" w:line="240" w:lineRule="auto"/>
        <w:jc w:val="both"/>
        <w:rPr>
          <w:rFonts w:eastAsia="Times New Roman"/>
          <w:sz w:val="28"/>
          <w:szCs w:val="28"/>
        </w:rPr>
      </w:pPr>
    </w:p>
    <w:p w:rsidR="00A765A7" w:rsidRPr="00A765A7" w:rsidRDefault="00A765A7" w:rsidP="00A765A7">
      <w:pPr>
        <w:pStyle w:val="Style22"/>
        <w:widowControl/>
        <w:tabs>
          <w:tab w:val="left" w:pos="0"/>
          <w:tab w:val="left" w:pos="677"/>
        </w:tabs>
        <w:spacing w:line="240" w:lineRule="auto"/>
        <w:ind w:firstLine="0"/>
        <w:jc w:val="center"/>
        <w:rPr>
          <w:rStyle w:val="FontStyle49"/>
          <w:b/>
          <w:i/>
          <w:sz w:val="28"/>
          <w:szCs w:val="28"/>
        </w:rPr>
      </w:pPr>
      <w:r w:rsidRPr="00A765A7">
        <w:rPr>
          <w:rStyle w:val="FontStyle49"/>
          <w:b/>
          <w:i/>
          <w:sz w:val="28"/>
          <w:szCs w:val="28"/>
        </w:rPr>
        <w:t>Раздел 2 – Управление финансами</w:t>
      </w:r>
    </w:p>
    <w:p w:rsidR="00A765A7" w:rsidRPr="00A765A7" w:rsidRDefault="00A765A7" w:rsidP="00A765A7">
      <w:pPr>
        <w:pStyle w:val="a7"/>
        <w:spacing w:after="0" w:line="240" w:lineRule="auto"/>
        <w:ind w:left="0"/>
        <w:jc w:val="both"/>
        <w:rPr>
          <w:rFonts w:eastAsia="Times New Roman"/>
          <w:sz w:val="28"/>
          <w:szCs w:val="28"/>
        </w:rPr>
      </w:pPr>
    </w:p>
    <w:p w:rsidR="00A765A7" w:rsidRPr="00A765A7" w:rsidRDefault="00A765A7" w:rsidP="00F64EE3">
      <w:pPr>
        <w:pStyle w:val="a7"/>
        <w:numPr>
          <w:ilvl w:val="0"/>
          <w:numId w:val="28"/>
        </w:numPr>
        <w:tabs>
          <w:tab w:val="left" w:pos="426"/>
        </w:tabs>
        <w:spacing w:after="0" w:line="240" w:lineRule="auto"/>
        <w:ind w:left="0" w:firstLine="0"/>
        <w:jc w:val="both"/>
        <w:rPr>
          <w:rFonts w:eastAsia="Times New Roman"/>
          <w:sz w:val="28"/>
          <w:szCs w:val="28"/>
        </w:rPr>
      </w:pPr>
      <w:r w:rsidRPr="00A765A7">
        <w:rPr>
          <w:rFonts w:eastAsia="Times New Roman"/>
          <w:sz w:val="28"/>
          <w:szCs w:val="28"/>
        </w:rPr>
        <w:t>Что понимается под управлением финансами?</w:t>
      </w:r>
    </w:p>
    <w:p w:rsidR="00A765A7" w:rsidRPr="00A765A7" w:rsidRDefault="00A765A7" w:rsidP="00F64EE3">
      <w:pPr>
        <w:pStyle w:val="a7"/>
        <w:numPr>
          <w:ilvl w:val="0"/>
          <w:numId w:val="28"/>
        </w:numPr>
        <w:tabs>
          <w:tab w:val="left" w:pos="426"/>
        </w:tabs>
        <w:spacing w:after="0" w:line="240" w:lineRule="auto"/>
        <w:ind w:left="0" w:firstLine="0"/>
        <w:jc w:val="both"/>
        <w:rPr>
          <w:rFonts w:eastAsia="Times New Roman"/>
          <w:sz w:val="28"/>
          <w:szCs w:val="28"/>
        </w:rPr>
      </w:pPr>
      <w:r w:rsidRPr="00A765A7">
        <w:rPr>
          <w:rFonts w:eastAsia="Times New Roman"/>
          <w:sz w:val="28"/>
          <w:szCs w:val="28"/>
        </w:rPr>
        <w:t>Каковы объективные предпосылки управления финансами?</w:t>
      </w:r>
    </w:p>
    <w:p w:rsidR="00A765A7" w:rsidRPr="00A765A7" w:rsidRDefault="00A765A7" w:rsidP="00F64EE3">
      <w:pPr>
        <w:pStyle w:val="a7"/>
        <w:numPr>
          <w:ilvl w:val="0"/>
          <w:numId w:val="28"/>
        </w:numPr>
        <w:tabs>
          <w:tab w:val="left" w:pos="426"/>
        </w:tabs>
        <w:spacing w:after="0" w:line="240" w:lineRule="auto"/>
        <w:ind w:left="0" w:firstLine="0"/>
        <w:jc w:val="both"/>
        <w:rPr>
          <w:rFonts w:eastAsia="Times New Roman"/>
          <w:sz w:val="28"/>
          <w:szCs w:val="28"/>
        </w:rPr>
      </w:pPr>
      <w:r w:rsidRPr="00A765A7">
        <w:rPr>
          <w:rFonts w:eastAsia="Times New Roman"/>
          <w:sz w:val="28"/>
          <w:szCs w:val="28"/>
        </w:rPr>
        <w:t>Каковы объекты и субъекты управления финансами?</w:t>
      </w:r>
    </w:p>
    <w:p w:rsidR="00A765A7" w:rsidRPr="00A765A7" w:rsidRDefault="00A765A7" w:rsidP="00F64EE3">
      <w:pPr>
        <w:pStyle w:val="a7"/>
        <w:numPr>
          <w:ilvl w:val="0"/>
          <w:numId w:val="28"/>
        </w:numPr>
        <w:tabs>
          <w:tab w:val="left" w:pos="426"/>
        </w:tabs>
        <w:spacing w:after="0" w:line="240" w:lineRule="auto"/>
        <w:ind w:left="0" w:right="20" w:firstLine="0"/>
        <w:jc w:val="both"/>
        <w:rPr>
          <w:rFonts w:eastAsia="Times New Roman"/>
          <w:sz w:val="28"/>
          <w:szCs w:val="28"/>
        </w:rPr>
      </w:pPr>
      <w:r w:rsidRPr="00A765A7">
        <w:rPr>
          <w:rFonts w:eastAsia="Times New Roman"/>
          <w:sz w:val="28"/>
          <w:szCs w:val="28"/>
        </w:rPr>
        <w:t>Охарактеризуйте функциональные элементы управления финансами.</w:t>
      </w:r>
    </w:p>
    <w:p w:rsidR="00A765A7" w:rsidRPr="00A765A7" w:rsidRDefault="00A765A7" w:rsidP="00F64EE3">
      <w:pPr>
        <w:pStyle w:val="a7"/>
        <w:numPr>
          <w:ilvl w:val="0"/>
          <w:numId w:val="28"/>
        </w:numPr>
        <w:tabs>
          <w:tab w:val="left" w:pos="426"/>
        </w:tabs>
        <w:spacing w:after="0" w:line="240" w:lineRule="auto"/>
        <w:ind w:left="0" w:right="20" w:firstLine="0"/>
        <w:jc w:val="both"/>
        <w:rPr>
          <w:rFonts w:eastAsia="Times New Roman"/>
          <w:sz w:val="28"/>
          <w:szCs w:val="28"/>
        </w:rPr>
      </w:pPr>
      <w:r w:rsidRPr="00A765A7">
        <w:rPr>
          <w:rFonts w:eastAsia="Times New Roman"/>
          <w:sz w:val="28"/>
          <w:szCs w:val="28"/>
        </w:rPr>
        <w:t>Дайте определение финансового права и охарактеризуйте нормативные и прав</w:t>
      </w:r>
      <w:r w:rsidRPr="00A765A7">
        <w:rPr>
          <w:rFonts w:eastAsia="Times New Roman"/>
          <w:sz w:val="28"/>
          <w:szCs w:val="28"/>
        </w:rPr>
        <w:t>о</w:t>
      </w:r>
      <w:r w:rsidRPr="00A765A7">
        <w:rPr>
          <w:rFonts w:eastAsia="Times New Roman"/>
          <w:sz w:val="28"/>
          <w:szCs w:val="28"/>
        </w:rPr>
        <w:t>вые акты, используемые в ходе управления финансами в РФ.</w:t>
      </w:r>
    </w:p>
    <w:p w:rsidR="00A765A7" w:rsidRPr="00A765A7" w:rsidRDefault="00A765A7" w:rsidP="00F64EE3">
      <w:pPr>
        <w:pStyle w:val="a7"/>
        <w:numPr>
          <w:ilvl w:val="0"/>
          <w:numId w:val="28"/>
        </w:numPr>
        <w:tabs>
          <w:tab w:val="left" w:pos="426"/>
        </w:tabs>
        <w:spacing w:after="0" w:line="240" w:lineRule="auto"/>
        <w:ind w:left="0" w:right="20" w:firstLine="0"/>
        <w:jc w:val="both"/>
        <w:rPr>
          <w:rFonts w:eastAsia="Times New Roman"/>
          <w:sz w:val="28"/>
          <w:szCs w:val="28"/>
        </w:rPr>
      </w:pPr>
      <w:r w:rsidRPr="00A765A7">
        <w:rPr>
          <w:rFonts w:eastAsia="Times New Roman"/>
          <w:sz w:val="28"/>
          <w:szCs w:val="28"/>
        </w:rPr>
        <w:t>Какие органы управления финансами в РФ создаются на федеральном, реги</w:t>
      </w:r>
      <w:r w:rsidRPr="00A765A7">
        <w:rPr>
          <w:rFonts w:eastAsia="Times New Roman"/>
          <w:sz w:val="28"/>
          <w:szCs w:val="28"/>
        </w:rPr>
        <w:t>о</w:t>
      </w:r>
      <w:r w:rsidRPr="00A765A7">
        <w:rPr>
          <w:rFonts w:eastAsia="Times New Roman"/>
          <w:sz w:val="28"/>
          <w:szCs w:val="28"/>
        </w:rPr>
        <w:t>нальном и местном уровнях?</w:t>
      </w:r>
    </w:p>
    <w:p w:rsidR="00A765A7" w:rsidRPr="00A765A7" w:rsidRDefault="00A765A7" w:rsidP="00F64EE3">
      <w:pPr>
        <w:pStyle w:val="a7"/>
        <w:numPr>
          <w:ilvl w:val="0"/>
          <w:numId w:val="28"/>
        </w:numPr>
        <w:tabs>
          <w:tab w:val="left" w:pos="426"/>
        </w:tabs>
        <w:spacing w:after="0" w:line="240" w:lineRule="auto"/>
        <w:ind w:left="0" w:right="20" w:firstLine="0"/>
        <w:jc w:val="both"/>
        <w:rPr>
          <w:rFonts w:eastAsia="Times New Roman"/>
          <w:sz w:val="28"/>
          <w:szCs w:val="28"/>
        </w:rPr>
      </w:pPr>
      <w:r w:rsidRPr="00A765A7">
        <w:rPr>
          <w:rFonts w:eastAsia="Times New Roman"/>
          <w:sz w:val="28"/>
          <w:szCs w:val="28"/>
        </w:rPr>
        <w:t>Каковы основные задачи и функции Министерства финансов РФ?</w:t>
      </w:r>
    </w:p>
    <w:p w:rsidR="00A765A7" w:rsidRPr="00A765A7" w:rsidRDefault="00A765A7" w:rsidP="00F64EE3">
      <w:pPr>
        <w:pStyle w:val="a7"/>
        <w:numPr>
          <w:ilvl w:val="0"/>
          <w:numId w:val="28"/>
        </w:numPr>
        <w:tabs>
          <w:tab w:val="left" w:pos="426"/>
        </w:tabs>
        <w:spacing w:after="0" w:line="240" w:lineRule="auto"/>
        <w:ind w:left="0" w:right="20" w:firstLine="0"/>
        <w:jc w:val="both"/>
        <w:rPr>
          <w:rFonts w:eastAsia="Times New Roman"/>
          <w:sz w:val="28"/>
          <w:szCs w:val="28"/>
        </w:rPr>
      </w:pPr>
      <w:r w:rsidRPr="00A765A7">
        <w:rPr>
          <w:rFonts w:eastAsia="Times New Roman"/>
          <w:sz w:val="28"/>
          <w:szCs w:val="28"/>
        </w:rPr>
        <w:t>Укажите причины создания органов Федерального казначейства.</w:t>
      </w:r>
    </w:p>
    <w:p w:rsidR="00A765A7" w:rsidRPr="00A765A7" w:rsidRDefault="00A765A7" w:rsidP="00F64EE3">
      <w:pPr>
        <w:pStyle w:val="a7"/>
        <w:numPr>
          <w:ilvl w:val="0"/>
          <w:numId w:val="28"/>
        </w:numPr>
        <w:tabs>
          <w:tab w:val="left" w:pos="426"/>
        </w:tabs>
        <w:spacing w:after="0" w:line="240" w:lineRule="auto"/>
        <w:ind w:left="0" w:firstLine="0"/>
        <w:jc w:val="both"/>
        <w:rPr>
          <w:rFonts w:eastAsia="Times New Roman"/>
          <w:sz w:val="28"/>
          <w:szCs w:val="28"/>
        </w:rPr>
      </w:pPr>
      <w:r w:rsidRPr="00A765A7">
        <w:rPr>
          <w:rFonts w:eastAsia="Times New Roman"/>
          <w:sz w:val="28"/>
          <w:szCs w:val="28"/>
        </w:rPr>
        <w:t>Как осуществляется управление финансами коммерческих и некоммерческих о</w:t>
      </w:r>
      <w:r w:rsidRPr="00A765A7">
        <w:rPr>
          <w:rFonts w:eastAsia="Times New Roman"/>
          <w:sz w:val="28"/>
          <w:szCs w:val="28"/>
        </w:rPr>
        <w:t>р</w:t>
      </w:r>
      <w:r w:rsidRPr="00A765A7">
        <w:rPr>
          <w:rFonts w:eastAsia="Times New Roman"/>
          <w:sz w:val="28"/>
          <w:szCs w:val="28"/>
        </w:rPr>
        <w:t>ганизаций?</w:t>
      </w:r>
    </w:p>
    <w:p w:rsidR="00A765A7" w:rsidRPr="00A765A7" w:rsidRDefault="00A765A7" w:rsidP="00F64EE3">
      <w:pPr>
        <w:pStyle w:val="a7"/>
        <w:numPr>
          <w:ilvl w:val="0"/>
          <w:numId w:val="28"/>
        </w:numPr>
        <w:tabs>
          <w:tab w:val="left" w:pos="205"/>
          <w:tab w:val="left" w:pos="426"/>
        </w:tabs>
        <w:spacing w:after="0" w:line="240" w:lineRule="auto"/>
        <w:ind w:left="0" w:firstLine="0"/>
        <w:jc w:val="both"/>
        <w:rPr>
          <w:rFonts w:eastAsia="Times New Roman"/>
          <w:sz w:val="28"/>
          <w:szCs w:val="28"/>
        </w:rPr>
      </w:pPr>
      <w:r w:rsidRPr="00A765A7">
        <w:rPr>
          <w:rFonts w:eastAsia="Times New Roman"/>
          <w:sz w:val="28"/>
          <w:szCs w:val="28"/>
        </w:rPr>
        <w:t>Дайте определение финансового планирования, сформулируйте его отличител</w:t>
      </w:r>
      <w:r w:rsidRPr="00A765A7">
        <w:rPr>
          <w:rFonts w:eastAsia="Times New Roman"/>
          <w:sz w:val="28"/>
          <w:szCs w:val="28"/>
        </w:rPr>
        <w:t>ь</w:t>
      </w:r>
      <w:r w:rsidRPr="00A765A7">
        <w:rPr>
          <w:rFonts w:eastAsia="Times New Roman"/>
          <w:sz w:val="28"/>
          <w:szCs w:val="28"/>
        </w:rPr>
        <w:t>ные черты.</w:t>
      </w:r>
    </w:p>
    <w:p w:rsidR="00A765A7" w:rsidRPr="00A765A7" w:rsidRDefault="00A765A7" w:rsidP="00F64EE3">
      <w:pPr>
        <w:pStyle w:val="a7"/>
        <w:numPr>
          <w:ilvl w:val="0"/>
          <w:numId w:val="28"/>
        </w:numPr>
        <w:tabs>
          <w:tab w:val="left" w:pos="213"/>
          <w:tab w:val="left" w:pos="266"/>
          <w:tab w:val="left" w:pos="426"/>
        </w:tabs>
        <w:spacing w:after="0" w:line="240" w:lineRule="auto"/>
        <w:ind w:left="0" w:firstLine="0"/>
        <w:jc w:val="both"/>
        <w:rPr>
          <w:rFonts w:eastAsia="Times New Roman"/>
          <w:sz w:val="28"/>
          <w:szCs w:val="28"/>
        </w:rPr>
      </w:pPr>
      <w:r w:rsidRPr="00A765A7">
        <w:rPr>
          <w:rFonts w:eastAsia="Times New Roman"/>
          <w:sz w:val="28"/>
          <w:szCs w:val="28"/>
        </w:rPr>
        <w:t>Перечислите и раскройте основные задачи финансового планирования.</w:t>
      </w:r>
    </w:p>
    <w:p w:rsidR="00A765A7" w:rsidRPr="00A765A7" w:rsidRDefault="00A765A7" w:rsidP="00F64EE3">
      <w:pPr>
        <w:pStyle w:val="a7"/>
        <w:numPr>
          <w:ilvl w:val="0"/>
          <w:numId w:val="28"/>
        </w:numPr>
        <w:tabs>
          <w:tab w:val="left" w:pos="213"/>
          <w:tab w:val="left" w:pos="266"/>
          <w:tab w:val="left" w:pos="426"/>
        </w:tabs>
        <w:spacing w:after="0" w:line="240" w:lineRule="auto"/>
        <w:ind w:left="0" w:firstLine="0"/>
        <w:jc w:val="both"/>
        <w:rPr>
          <w:rFonts w:eastAsia="Times New Roman"/>
          <w:sz w:val="28"/>
          <w:szCs w:val="28"/>
        </w:rPr>
      </w:pPr>
      <w:r w:rsidRPr="00A765A7">
        <w:rPr>
          <w:rFonts w:eastAsia="Times New Roman"/>
          <w:sz w:val="28"/>
          <w:szCs w:val="28"/>
        </w:rPr>
        <w:t>Дайте определение финансового прогнозирования, охарактеризуйте его знач</w:t>
      </w:r>
      <w:r w:rsidRPr="00A765A7">
        <w:rPr>
          <w:rFonts w:eastAsia="Times New Roman"/>
          <w:sz w:val="28"/>
          <w:szCs w:val="28"/>
        </w:rPr>
        <w:t>е</w:t>
      </w:r>
      <w:r w:rsidRPr="00A765A7">
        <w:rPr>
          <w:rFonts w:eastAsia="Times New Roman"/>
          <w:sz w:val="28"/>
          <w:szCs w:val="28"/>
        </w:rPr>
        <w:t>ние.</w:t>
      </w:r>
    </w:p>
    <w:p w:rsidR="00A765A7" w:rsidRPr="00A765A7" w:rsidRDefault="00A765A7" w:rsidP="00F64EE3">
      <w:pPr>
        <w:pStyle w:val="a7"/>
        <w:numPr>
          <w:ilvl w:val="0"/>
          <w:numId w:val="28"/>
        </w:numPr>
        <w:tabs>
          <w:tab w:val="left" w:pos="213"/>
          <w:tab w:val="left" w:pos="266"/>
          <w:tab w:val="left" w:pos="426"/>
        </w:tabs>
        <w:spacing w:after="0" w:line="240" w:lineRule="auto"/>
        <w:ind w:left="0" w:firstLine="0"/>
        <w:jc w:val="both"/>
        <w:rPr>
          <w:rFonts w:eastAsia="Times New Roman"/>
          <w:sz w:val="28"/>
          <w:szCs w:val="28"/>
        </w:rPr>
      </w:pPr>
      <w:r w:rsidRPr="00A765A7">
        <w:rPr>
          <w:rFonts w:eastAsia="Times New Roman"/>
          <w:sz w:val="28"/>
          <w:szCs w:val="28"/>
        </w:rPr>
        <w:t>Дайте характеристику этапов и методов финансового планирования.</w:t>
      </w:r>
    </w:p>
    <w:p w:rsidR="00A765A7" w:rsidRPr="00A765A7" w:rsidRDefault="00A765A7" w:rsidP="00F64EE3">
      <w:pPr>
        <w:pStyle w:val="a7"/>
        <w:numPr>
          <w:ilvl w:val="0"/>
          <w:numId w:val="28"/>
        </w:numPr>
        <w:tabs>
          <w:tab w:val="left" w:pos="213"/>
          <w:tab w:val="left" w:pos="266"/>
          <w:tab w:val="left" w:pos="426"/>
        </w:tabs>
        <w:spacing w:after="0" w:line="240" w:lineRule="auto"/>
        <w:ind w:left="0" w:firstLine="0"/>
        <w:jc w:val="both"/>
        <w:rPr>
          <w:rFonts w:eastAsia="Times New Roman"/>
          <w:sz w:val="28"/>
          <w:szCs w:val="28"/>
        </w:rPr>
      </w:pPr>
      <w:r w:rsidRPr="00A765A7">
        <w:rPr>
          <w:rFonts w:eastAsia="Times New Roman"/>
          <w:sz w:val="28"/>
          <w:szCs w:val="28"/>
        </w:rPr>
        <w:t>Перечислите специфические методы финансового прогнозирования.</w:t>
      </w:r>
    </w:p>
    <w:p w:rsidR="00A765A7" w:rsidRPr="00A765A7" w:rsidRDefault="00A765A7" w:rsidP="00F64EE3">
      <w:pPr>
        <w:pStyle w:val="a7"/>
        <w:numPr>
          <w:ilvl w:val="0"/>
          <w:numId w:val="28"/>
        </w:numPr>
        <w:tabs>
          <w:tab w:val="left" w:pos="213"/>
          <w:tab w:val="left" w:pos="266"/>
          <w:tab w:val="left" w:pos="426"/>
        </w:tabs>
        <w:spacing w:after="0" w:line="240" w:lineRule="auto"/>
        <w:ind w:left="0" w:right="20" w:firstLine="0"/>
        <w:jc w:val="both"/>
        <w:rPr>
          <w:rFonts w:eastAsia="Times New Roman"/>
          <w:sz w:val="28"/>
          <w:szCs w:val="28"/>
        </w:rPr>
      </w:pPr>
      <w:r w:rsidRPr="00A765A7">
        <w:rPr>
          <w:rFonts w:eastAsia="Times New Roman"/>
          <w:sz w:val="28"/>
          <w:szCs w:val="28"/>
        </w:rPr>
        <w:t>Назовите виды финансовых планов и прогнозов, составляемых на общегосуда</w:t>
      </w:r>
      <w:r w:rsidRPr="00A765A7">
        <w:rPr>
          <w:rFonts w:eastAsia="Times New Roman"/>
          <w:sz w:val="28"/>
          <w:szCs w:val="28"/>
        </w:rPr>
        <w:t>р</w:t>
      </w:r>
      <w:r w:rsidRPr="00A765A7">
        <w:rPr>
          <w:rFonts w:eastAsia="Times New Roman"/>
          <w:sz w:val="28"/>
          <w:szCs w:val="28"/>
        </w:rPr>
        <w:t>ственном и территориальном уровнях, охарактеризуйте их назначение.</w:t>
      </w:r>
    </w:p>
    <w:p w:rsidR="00A765A7" w:rsidRPr="00A765A7" w:rsidRDefault="00A765A7" w:rsidP="00F64EE3">
      <w:pPr>
        <w:pStyle w:val="a7"/>
        <w:numPr>
          <w:ilvl w:val="0"/>
          <w:numId w:val="28"/>
        </w:numPr>
        <w:tabs>
          <w:tab w:val="left" w:pos="213"/>
          <w:tab w:val="left" w:pos="266"/>
          <w:tab w:val="left" w:pos="426"/>
        </w:tabs>
        <w:spacing w:after="0" w:line="240" w:lineRule="auto"/>
        <w:ind w:left="0" w:right="20" w:firstLine="0"/>
        <w:jc w:val="both"/>
        <w:rPr>
          <w:rFonts w:eastAsia="Times New Roman"/>
          <w:sz w:val="28"/>
          <w:szCs w:val="28"/>
        </w:rPr>
      </w:pPr>
      <w:r w:rsidRPr="00A765A7">
        <w:rPr>
          <w:rFonts w:eastAsia="Times New Roman"/>
          <w:sz w:val="28"/>
          <w:szCs w:val="28"/>
        </w:rPr>
        <w:t>Охарактеризуйте виды финансовых планов и прогнозов, составляемых комме</w:t>
      </w:r>
      <w:r w:rsidRPr="00A765A7">
        <w:rPr>
          <w:rFonts w:eastAsia="Times New Roman"/>
          <w:sz w:val="28"/>
          <w:szCs w:val="28"/>
        </w:rPr>
        <w:t>р</w:t>
      </w:r>
      <w:r w:rsidRPr="00A765A7">
        <w:rPr>
          <w:rFonts w:eastAsia="Times New Roman"/>
          <w:sz w:val="28"/>
          <w:szCs w:val="28"/>
        </w:rPr>
        <w:t>ческими организациями.</w:t>
      </w:r>
    </w:p>
    <w:p w:rsidR="00A765A7" w:rsidRPr="00A765A7" w:rsidRDefault="00A765A7" w:rsidP="00F64EE3">
      <w:pPr>
        <w:numPr>
          <w:ilvl w:val="1"/>
          <w:numId w:val="26"/>
        </w:numPr>
        <w:tabs>
          <w:tab w:val="left" w:pos="560"/>
        </w:tabs>
        <w:spacing w:after="0" w:line="240" w:lineRule="auto"/>
        <w:jc w:val="both"/>
        <w:rPr>
          <w:rFonts w:eastAsia="Times New Roman"/>
          <w:sz w:val="28"/>
          <w:szCs w:val="28"/>
        </w:rPr>
      </w:pPr>
    </w:p>
    <w:p w:rsidR="00A765A7" w:rsidRPr="00A765A7" w:rsidRDefault="00A765A7" w:rsidP="003D01B0">
      <w:pPr>
        <w:pStyle w:val="Style22"/>
        <w:widowControl/>
        <w:tabs>
          <w:tab w:val="left" w:pos="0"/>
          <w:tab w:val="left" w:pos="677"/>
        </w:tabs>
        <w:spacing w:line="240" w:lineRule="auto"/>
        <w:ind w:firstLine="0"/>
        <w:jc w:val="center"/>
        <w:rPr>
          <w:sz w:val="28"/>
          <w:szCs w:val="28"/>
        </w:rPr>
      </w:pPr>
      <w:r w:rsidRPr="00A765A7">
        <w:rPr>
          <w:rStyle w:val="FontStyle49"/>
          <w:b/>
          <w:i/>
          <w:sz w:val="28"/>
          <w:szCs w:val="28"/>
        </w:rPr>
        <w:t>Раздел 3 – Ф</w:t>
      </w:r>
      <w:r w:rsidR="007B2928">
        <w:rPr>
          <w:rStyle w:val="FontStyle49"/>
          <w:b/>
          <w:i/>
          <w:sz w:val="28"/>
          <w:szCs w:val="28"/>
        </w:rPr>
        <w:t>инансы субъектов хозяйствования</w:t>
      </w:r>
    </w:p>
    <w:p w:rsidR="00A765A7" w:rsidRPr="00A765A7" w:rsidRDefault="00A765A7" w:rsidP="00A765A7">
      <w:pPr>
        <w:spacing w:after="0" w:line="240" w:lineRule="auto"/>
        <w:jc w:val="both"/>
        <w:rPr>
          <w:sz w:val="28"/>
          <w:szCs w:val="28"/>
        </w:rPr>
      </w:pPr>
    </w:p>
    <w:p w:rsidR="00A765A7" w:rsidRPr="00A765A7" w:rsidRDefault="00A765A7" w:rsidP="00A765A7">
      <w:pPr>
        <w:tabs>
          <w:tab w:val="left" w:pos="567"/>
        </w:tabs>
        <w:spacing w:after="0" w:line="240" w:lineRule="auto"/>
        <w:jc w:val="both"/>
        <w:rPr>
          <w:rFonts w:eastAsia="Times New Roman"/>
          <w:sz w:val="28"/>
          <w:szCs w:val="28"/>
        </w:rPr>
      </w:pPr>
      <w:r w:rsidRPr="00A765A7">
        <w:rPr>
          <w:rFonts w:eastAsia="Times New Roman"/>
          <w:sz w:val="28"/>
          <w:szCs w:val="28"/>
        </w:rPr>
        <w:t>1</w:t>
      </w:r>
      <w:r>
        <w:rPr>
          <w:rFonts w:eastAsia="Times New Roman"/>
          <w:sz w:val="28"/>
          <w:szCs w:val="28"/>
        </w:rPr>
        <w:t>.</w:t>
      </w:r>
      <w:r w:rsidRPr="00A765A7">
        <w:rPr>
          <w:rFonts w:eastAsia="Times New Roman"/>
          <w:sz w:val="28"/>
          <w:szCs w:val="28"/>
        </w:rPr>
        <w:t xml:space="preserve"> Назовите основные группы отношений, определяющих финансы коммерческих организаций. Дайте определение финансам коммерческих организаций.</w:t>
      </w:r>
    </w:p>
    <w:p w:rsidR="00A765A7" w:rsidRPr="00A765A7" w:rsidRDefault="00A765A7" w:rsidP="00A765A7">
      <w:pPr>
        <w:tabs>
          <w:tab w:val="left" w:pos="575"/>
        </w:tabs>
        <w:spacing w:after="0" w:line="240" w:lineRule="auto"/>
        <w:jc w:val="both"/>
        <w:rPr>
          <w:rFonts w:eastAsia="Times New Roman"/>
          <w:sz w:val="28"/>
          <w:szCs w:val="28"/>
        </w:rPr>
      </w:pPr>
      <w:r w:rsidRPr="00A765A7">
        <w:rPr>
          <w:rFonts w:eastAsia="Times New Roman"/>
          <w:sz w:val="28"/>
          <w:szCs w:val="28"/>
        </w:rPr>
        <w:t>2</w:t>
      </w:r>
      <w:r>
        <w:rPr>
          <w:rFonts w:eastAsia="Times New Roman"/>
          <w:sz w:val="28"/>
          <w:szCs w:val="28"/>
        </w:rPr>
        <w:t>.</w:t>
      </w:r>
      <w:r w:rsidRPr="00A765A7">
        <w:rPr>
          <w:rFonts w:eastAsia="Times New Roman"/>
          <w:sz w:val="28"/>
          <w:szCs w:val="28"/>
        </w:rPr>
        <w:t xml:space="preserve"> Каковы принципы организации финансов в сфере коммерческой деятельности?</w:t>
      </w:r>
    </w:p>
    <w:p w:rsidR="00A765A7" w:rsidRPr="00A765A7" w:rsidRDefault="00A765A7" w:rsidP="00A765A7">
      <w:pPr>
        <w:tabs>
          <w:tab w:val="left" w:pos="580"/>
        </w:tabs>
        <w:spacing w:after="0" w:line="240" w:lineRule="auto"/>
        <w:jc w:val="both"/>
        <w:rPr>
          <w:rFonts w:eastAsia="Times New Roman"/>
          <w:sz w:val="28"/>
          <w:szCs w:val="28"/>
        </w:rPr>
      </w:pPr>
      <w:r w:rsidRPr="00A765A7">
        <w:rPr>
          <w:rFonts w:eastAsia="Times New Roman"/>
          <w:sz w:val="28"/>
          <w:szCs w:val="28"/>
        </w:rPr>
        <w:t>3</w:t>
      </w:r>
      <w:r>
        <w:rPr>
          <w:rFonts w:eastAsia="Times New Roman"/>
          <w:sz w:val="28"/>
          <w:szCs w:val="28"/>
        </w:rPr>
        <w:t>.</w:t>
      </w:r>
      <w:r w:rsidRPr="00A765A7">
        <w:rPr>
          <w:rFonts w:eastAsia="Times New Roman"/>
          <w:sz w:val="28"/>
          <w:szCs w:val="28"/>
        </w:rPr>
        <w:t xml:space="preserve"> Какие факторы влияют на финансовый механизм коммерческой организации?</w:t>
      </w:r>
    </w:p>
    <w:p w:rsidR="00A765A7" w:rsidRPr="00A765A7" w:rsidRDefault="00A765A7" w:rsidP="00A765A7">
      <w:pPr>
        <w:tabs>
          <w:tab w:val="left" w:pos="571"/>
        </w:tabs>
        <w:spacing w:after="0" w:line="240" w:lineRule="auto"/>
        <w:jc w:val="both"/>
        <w:rPr>
          <w:rFonts w:eastAsia="Times New Roman"/>
          <w:sz w:val="28"/>
          <w:szCs w:val="28"/>
        </w:rPr>
      </w:pPr>
      <w:r w:rsidRPr="00A765A7">
        <w:rPr>
          <w:rFonts w:eastAsia="Times New Roman"/>
          <w:sz w:val="28"/>
          <w:szCs w:val="28"/>
        </w:rPr>
        <w:t>4</w:t>
      </w:r>
      <w:r>
        <w:rPr>
          <w:rFonts w:eastAsia="Times New Roman"/>
          <w:sz w:val="28"/>
          <w:szCs w:val="28"/>
        </w:rPr>
        <w:t>.</w:t>
      </w:r>
      <w:r w:rsidRPr="00A765A7">
        <w:rPr>
          <w:rFonts w:eastAsia="Times New Roman"/>
          <w:sz w:val="28"/>
          <w:szCs w:val="28"/>
        </w:rPr>
        <w:t xml:space="preserve"> Дайте определение финансовым ресурсам коммерческой организации.</w:t>
      </w:r>
    </w:p>
    <w:p w:rsidR="00A765A7" w:rsidRPr="00A765A7" w:rsidRDefault="00A765A7" w:rsidP="00A765A7">
      <w:pPr>
        <w:tabs>
          <w:tab w:val="left" w:pos="576"/>
        </w:tabs>
        <w:spacing w:after="0" w:line="240" w:lineRule="auto"/>
        <w:jc w:val="both"/>
        <w:rPr>
          <w:rFonts w:eastAsia="Times New Roman"/>
          <w:sz w:val="28"/>
          <w:szCs w:val="28"/>
        </w:rPr>
      </w:pPr>
      <w:r w:rsidRPr="00A765A7">
        <w:rPr>
          <w:rFonts w:eastAsia="Times New Roman"/>
          <w:sz w:val="28"/>
          <w:szCs w:val="28"/>
        </w:rPr>
        <w:t>5</w:t>
      </w:r>
      <w:r>
        <w:rPr>
          <w:rFonts w:eastAsia="Times New Roman"/>
          <w:sz w:val="28"/>
          <w:szCs w:val="28"/>
        </w:rPr>
        <w:t>.</w:t>
      </w:r>
      <w:r w:rsidRPr="00A765A7">
        <w:rPr>
          <w:rFonts w:eastAsia="Times New Roman"/>
          <w:sz w:val="28"/>
          <w:szCs w:val="28"/>
        </w:rPr>
        <w:t xml:space="preserve"> Укажите источники формирования финансовых ресурсов коммерческой орган</w:t>
      </w:r>
      <w:r w:rsidRPr="00A765A7">
        <w:rPr>
          <w:rFonts w:eastAsia="Times New Roman"/>
          <w:sz w:val="28"/>
          <w:szCs w:val="28"/>
        </w:rPr>
        <w:t>и</w:t>
      </w:r>
      <w:r w:rsidRPr="00A765A7">
        <w:rPr>
          <w:rFonts w:eastAsia="Times New Roman"/>
          <w:sz w:val="28"/>
          <w:szCs w:val="28"/>
        </w:rPr>
        <w:t>зации.</w:t>
      </w:r>
    </w:p>
    <w:p w:rsidR="00A765A7" w:rsidRPr="00A765A7" w:rsidRDefault="00A765A7" w:rsidP="007B2928">
      <w:pPr>
        <w:tabs>
          <w:tab w:val="left" w:pos="586"/>
        </w:tabs>
        <w:spacing w:after="0" w:line="240" w:lineRule="auto"/>
        <w:jc w:val="both"/>
        <w:rPr>
          <w:rFonts w:eastAsia="Times New Roman"/>
          <w:sz w:val="28"/>
          <w:szCs w:val="28"/>
        </w:rPr>
      </w:pPr>
      <w:r w:rsidRPr="00A765A7">
        <w:rPr>
          <w:rFonts w:eastAsia="Times New Roman"/>
          <w:sz w:val="28"/>
          <w:szCs w:val="28"/>
        </w:rPr>
        <w:t>6</w:t>
      </w:r>
      <w:r>
        <w:rPr>
          <w:rFonts w:eastAsia="Times New Roman"/>
          <w:sz w:val="28"/>
          <w:szCs w:val="28"/>
        </w:rPr>
        <w:t>.</w:t>
      </w:r>
      <w:r w:rsidRPr="00A765A7">
        <w:rPr>
          <w:rFonts w:eastAsia="Times New Roman"/>
          <w:sz w:val="28"/>
          <w:szCs w:val="28"/>
        </w:rPr>
        <w:t xml:space="preserve"> Назовите виды финансовых ресурсов коммерческой организации.</w:t>
      </w:r>
    </w:p>
    <w:p w:rsidR="00A765A7" w:rsidRPr="00A765A7" w:rsidRDefault="00A765A7" w:rsidP="007B2928">
      <w:pPr>
        <w:tabs>
          <w:tab w:val="left" w:pos="579"/>
        </w:tabs>
        <w:spacing w:after="0" w:line="240" w:lineRule="auto"/>
        <w:jc w:val="both"/>
        <w:rPr>
          <w:rFonts w:eastAsia="Times New Roman"/>
          <w:sz w:val="28"/>
          <w:szCs w:val="28"/>
        </w:rPr>
      </w:pPr>
      <w:r w:rsidRPr="00A765A7">
        <w:rPr>
          <w:rFonts w:eastAsia="Times New Roman"/>
          <w:sz w:val="28"/>
          <w:szCs w:val="28"/>
        </w:rPr>
        <w:t>7</w:t>
      </w:r>
      <w:r>
        <w:rPr>
          <w:rFonts w:eastAsia="Times New Roman"/>
          <w:sz w:val="28"/>
          <w:szCs w:val="28"/>
        </w:rPr>
        <w:t>.</w:t>
      </w:r>
      <w:r w:rsidRPr="00A765A7">
        <w:rPr>
          <w:rFonts w:eastAsia="Times New Roman"/>
          <w:sz w:val="28"/>
          <w:szCs w:val="28"/>
        </w:rPr>
        <w:t xml:space="preserve"> На какие цели используются финансовые ресурсы коммерческой организации?</w:t>
      </w:r>
    </w:p>
    <w:p w:rsidR="004B49DB" w:rsidRDefault="00A765A7" w:rsidP="004B49DB">
      <w:pPr>
        <w:widowControl w:val="0"/>
        <w:shd w:val="clear" w:color="auto" w:fill="FFFFFF"/>
        <w:tabs>
          <w:tab w:val="left" w:pos="600"/>
        </w:tabs>
        <w:autoSpaceDE w:val="0"/>
        <w:autoSpaceDN w:val="0"/>
        <w:adjustRightInd w:val="0"/>
        <w:spacing w:after="0" w:line="240" w:lineRule="auto"/>
        <w:jc w:val="both"/>
        <w:rPr>
          <w:sz w:val="28"/>
          <w:szCs w:val="28"/>
        </w:rPr>
      </w:pPr>
      <w:r w:rsidRPr="00A765A7">
        <w:rPr>
          <w:rFonts w:eastAsia="Times New Roman"/>
          <w:sz w:val="28"/>
          <w:szCs w:val="28"/>
        </w:rPr>
        <w:t>8</w:t>
      </w:r>
      <w:r w:rsidR="004B49DB">
        <w:rPr>
          <w:rFonts w:eastAsia="Times New Roman"/>
          <w:sz w:val="28"/>
          <w:szCs w:val="28"/>
        </w:rPr>
        <w:t xml:space="preserve">. </w:t>
      </w:r>
      <w:r w:rsidR="004B49DB" w:rsidRPr="004B49DB">
        <w:rPr>
          <w:sz w:val="28"/>
          <w:szCs w:val="28"/>
        </w:rPr>
        <w:t xml:space="preserve"> </w:t>
      </w:r>
      <w:r w:rsidR="004B49DB">
        <w:rPr>
          <w:sz w:val="28"/>
          <w:szCs w:val="28"/>
        </w:rPr>
        <w:t>Каким образом рынки капитала повышают эффективность функционирования эконо</w:t>
      </w:r>
      <w:r w:rsidR="004B49DB">
        <w:rPr>
          <w:sz w:val="28"/>
          <w:szCs w:val="28"/>
        </w:rPr>
        <w:softHyphen/>
        <w:t>мики?</w:t>
      </w:r>
    </w:p>
    <w:p w:rsidR="004B49DB" w:rsidRDefault="00A765A7" w:rsidP="004B49DB">
      <w:pPr>
        <w:widowControl w:val="0"/>
        <w:shd w:val="clear" w:color="auto" w:fill="FFFFFF"/>
        <w:tabs>
          <w:tab w:val="left" w:pos="566"/>
        </w:tabs>
        <w:autoSpaceDE w:val="0"/>
        <w:autoSpaceDN w:val="0"/>
        <w:adjustRightInd w:val="0"/>
        <w:spacing w:after="0" w:line="240" w:lineRule="auto"/>
        <w:jc w:val="both"/>
        <w:rPr>
          <w:sz w:val="28"/>
          <w:szCs w:val="28"/>
        </w:rPr>
      </w:pPr>
      <w:r w:rsidRPr="00A765A7">
        <w:rPr>
          <w:rFonts w:eastAsia="Times New Roman"/>
          <w:sz w:val="28"/>
          <w:szCs w:val="28"/>
        </w:rPr>
        <w:t>9</w:t>
      </w:r>
      <w:r>
        <w:rPr>
          <w:rFonts w:eastAsia="Times New Roman"/>
          <w:sz w:val="28"/>
          <w:szCs w:val="28"/>
        </w:rPr>
        <w:t>.</w:t>
      </w:r>
      <w:r w:rsidRPr="00A765A7">
        <w:rPr>
          <w:rFonts w:eastAsia="Times New Roman"/>
          <w:sz w:val="28"/>
          <w:szCs w:val="28"/>
        </w:rPr>
        <w:t xml:space="preserve"> </w:t>
      </w:r>
      <w:r w:rsidR="004B49DB">
        <w:rPr>
          <w:sz w:val="28"/>
          <w:szCs w:val="28"/>
        </w:rPr>
        <w:t>Приведет ли увеличение скорости информационных потоков к стабилизации или дес</w:t>
      </w:r>
      <w:r w:rsidR="004B49DB">
        <w:rPr>
          <w:sz w:val="28"/>
          <w:szCs w:val="28"/>
        </w:rPr>
        <w:softHyphen/>
        <w:t>табилизации финансовых рынков?</w:t>
      </w:r>
    </w:p>
    <w:p w:rsidR="004B49DB" w:rsidRDefault="00A765A7" w:rsidP="004B49DB">
      <w:pPr>
        <w:tabs>
          <w:tab w:val="left" w:pos="586"/>
        </w:tabs>
        <w:spacing w:after="0" w:line="240" w:lineRule="auto"/>
        <w:jc w:val="both"/>
        <w:rPr>
          <w:sz w:val="28"/>
          <w:szCs w:val="28"/>
        </w:rPr>
      </w:pPr>
      <w:r w:rsidRPr="00A765A7">
        <w:rPr>
          <w:rFonts w:eastAsia="Times New Roman"/>
          <w:sz w:val="28"/>
          <w:szCs w:val="28"/>
        </w:rPr>
        <w:t>10</w:t>
      </w:r>
      <w:r w:rsidR="004B49DB">
        <w:rPr>
          <w:rFonts w:eastAsia="Times New Roman"/>
          <w:sz w:val="28"/>
          <w:szCs w:val="28"/>
        </w:rPr>
        <w:t>.</w:t>
      </w:r>
      <w:r w:rsidR="004B49DB" w:rsidRPr="004B49DB">
        <w:rPr>
          <w:sz w:val="28"/>
          <w:szCs w:val="28"/>
        </w:rPr>
        <w:t xml:space="preserve"> </w:t>
      </w:r>
      <w:r w:rsidR="004B49DB">
        <w:rPr>
          <w:sz w:val="28"/>
          <w:szCs w:val="28"/>
        </w:rPr>
        <w:t>Какие особенности характерны для финансового рынка РФ?</w:t>
      </w:r>
    </w:p>
    <w:p w:rsidR="007B2928" w:rsidRDefault="007B2928" w:rsidP="004B49DB">
      <w:pPr>
        <w:tabs>
          <w:tab w:val="left" w:pos="586"/>
        </w:tabs>
        <w:spacing w:after="0" w:line="240" w:lineRule="auto"/>
        <w:jc w:val="both"/>
        <w:rPr>
          <w:spacing w:val="-20"/>
          <w:sz w:val="28"/>
          <w:szCs w:val="28"/>
        </w:rPr>
      </w:pPr>
      <w:r>
        <w:rPr>
          <w:sz w:val="28"/>
          <w:szCs w:val="28"/>
        </w:rPr>
        <w:t>11. Назовите, какие</w:t>
      </w:r>
      <w:r>
        <w:rPr>
          <w:spacing w:val="-9"/>
          <w:sz w:val="28"/>
          <w:szCs w:val="28"/>
        </w:rPr>
        <w:t xml:space="preserve"> могут быть решения коммерческой орга</w:t>
      </w:r>
      <w:r>
        <w:rPr>
          <w:spacing w:val="-9"/>
          <w:sz w:val="28"/>
          <w:szCs w:val="28"/>
        </w:rPr>
        <w:softHyphen/>
      </w:r>
      <w:r>
        <w:rPr>
          <w:spacing w:val="-8"/>
          <w:sz w:val="28"/>
          <w:szCs w:val="28"/>
        </w:rPr>
        <w:t>низации по использованию финансовых ресурсов при росте до</w:t>
      </w:r>
      <w:r>
        <w:rPr>
          <w:spacing w:val="-8"/>
          <w:sz w:val="28"/>
          <w:szCs w:val="28"/>
        </w:rPr>
        <w:softHyphen/>
      </w:r>
      <w:r>
        <w:rPr>
          <w:sz w:val="28"/>
          <w:szCs w:val="28"/>
        </w:rPr>
        <w:t>ходности на финансовых рынках.</w:t>
      </w:r>
    </w:p>
    <w:p w:rsidR="007B2928" w:rsidRPr="00A765A7" w:rsidRDefault="007B2928" w:rsidP="007B2928">
      <w:pPr>
        <w:tabs>
          <w:tab w:val="left" w:pos="581"/>
        </w:tabs>
        <w:spacing w:after="0" w:line="240" w:lineRule="auto"/>
        <w:jc w:val="both"/>
        <w:rPr>
          <w:rFonts w:eastAsia="Times New Roman"/>
          <w:sz w:val="28"/>
          <w:szCs w:val="28"/>
        </w:rPr>
      </w:pPr>
    </w:p>
    <w:p w:rsidR="00A765A7" w:rsidRPr="00A765A7" w:rsidRDefault="00A765A7" w:rsidP="00A765A7">
      <w:pPr>
        <w:pStyle w:val="Style2"/>
        <w:widowControl/>
        <w:tabs>
          <w:tab w:val="left" w:pos="552"/>
        </w:tabs>
        <w:spacing w:line="240" w:lineRule="auto"/>
        <w:ind w:firstLine="0"/>
        <w:jc w:val="center"/>
        <w:rPr>
          <w:b/>
          <w:i/>
          <w:snapToGrid w:val="0"/>
          <w:sz w:val="28"/>
          <w:szCs w:val="28"/>
        </w:rPr>
      </w:pPr>
      <w:r w:rsidRPr="00A765A7">
        <w:rPr>
          <w:b/>
          <w:i/>
          <w:snapToGrid w:val="0"/>
          <w:sz w:val="28"/>
          <w:szCs w:val="28"/>
        </w:rPr>
        <w:t>Раздел 4 – Государственные и муниципальные финансы</w:t>
      </w:r>
    </w:p>
    <w:p w:rsidR="00A765A7" w:rsidRPr="00A765A7" w:rsidRDefault="00A765A7" w:rsidP="00A765A7">
      <w:pPr>
        <w:pStyle w:val="Style2"/>
        <w:widowControl/>
        <w:tabs>
          <w:tab w:val="left" w:pos="426"/>
        </w:tabs>
        <w:spacing w:line="240" w:lineRule="auto"/>
        <w:ind w:firstLine="0"/>
        <w:rPr>
          <w:b/>
          <w:i/>
          <w:snapToGrid w:val="0"/>
          <w:sz w:val="28"/>
          <w:szCs w:val="28"/>
        </w:rPr>
      </w:pPr>
    </w:p>
    <w:p w:rsidR="00A765A7" w:rsidRPr="00A765A7" w:rsidRDefault="00A765A7" w:rsidP="00F64EE3">
      <w:pPr>
        <w:numPr>
          <w:ilvl w:val="0"/>
          <w:numId w:val="29"/>
        </w:numPr>
        <w:tabs>
          <w:tab w:val="left" w:pos="0"/>
          <w:tab w:val="left" w:pos="426"/>
        </w:tabs>
        <w:spacing w:after="0" w:line="240" w:lineRule="auto"/>
        <w:ind w:left="0" w:firstLine="0"/>
        <w:jc w:val="both"/>
        <w:rPr>
          <w:rFonts w:eastAsia="Times New Roman"/>
          <w:sz w:val="28"/>
          <w:szCs w:val="28"/>
        </w:rPr>
      </w:pPr>
      <w:r w:rsidRPr="00A765A7">
        <w:rPr>
          <w:rFonts w:eastAsia="Times New Roman"/>
          <w:sz w:val="28"/>
          <w:szCs w:val="28"/>
        </w:rPr>
        <w:t xml:space="preserve"> Дайте определение бюджетного фонда. Каково его экономическое содержание?</w:t>
      </w:r>
    </w:p>
    <w:p w:rsidR="00A765A7" w:rsidRPr="00A765A7" w:rsidRDefault="00A765A7" w:rsidP="00F64EE3">
      <w:pPr>
        <w:numPr>
          <w:ilvl w:val="0"/>
          <w:numId w:val="29"/>
        </w:numPr>
        <w:tabs>
          <w:tab w:val="left" w:pos="0"/>
          <w:tab w:val="left" w:pos="426"/>
          <w:tab w:val="left" w:pos="604"/>
        </w:tabs>
        <w:spacing w:after="0" w:line="240" w:lineRule="auto"/>
        <w:ind w:left="0" w:firstLine="0"/>
        <w:jc w:val="both"/>
        <w:rPr>
          <w:rFonts w:eastAsia="Times New Roman"/>
          <w:sz w:val="28"/>
          <w:szCs w:val="28"/>
        </w:rPr>
      </w:pPr>
      <w:r w:rsidRPr="00A765A7">
        <w:rPr>
          <w:rFonts w:eastAsia="Times New Roman"/>
          <w:sz w:val="28"/>
          <w:szCs w:val="28"/>
        </w:rPr>
        <w:t xml:space="preserve"> Какие звенья и виды бюджетов включаются в бюджетную систему РФ?</w:t>
      </w:r>
    </w:p>
    <w:p w:rsidR="00A765A7" w:rsidRPr="00A765A7" w:rsidRDefault="00A765A7" w:rsidP="00F64EE3">
      <w:pPr>
        <w:pStyle w:val="aff"/>
        <w:numPr>
          <w:ilvl w:val="0"/>
          <w:numId w:val="29"/>
        </w:numPr>
        <w:tabs>
          <w:tab w:val="left" w:pos="0"/>
          <w:tab w:val="left" w:pos="426"/>
          <w:tab w:val="left" w:pos="851"/>
        </w:tabs>
        <w:spacing w:after="0" w:line="240" w:lineRule="auto"/>
        <w:ind w:left="0" w:firstLine="0"/>
        <w:jc w:val="both"/>
        <w:rPr>
          <w:rFonts w:eastAsia="Times New Roman"/>
          <w:sz w:val="28"/>
          <w:szCs w:val="28"/>
        </w:rPr>
      </w:pPr>
      <w:r w:rsidRPr="00A765A7">
        <w:rPr>
          <w:rFonts w:eastAsia="Times New Roman"/>
          <w:sz w:val="28"/>
          <w:szCs w:val="28"/>
        </w:rPr>
        <w:t xml:space="preserve"> Как реализуются на практике принципы бюджетной системы РФ?</w:t>
      </w:r>
    </w:p>
    <w:p w:rsidR="00A765A7" w:rsidRPr="00A765A7" w:rsidRDefault="00A765A7" w:rsidP="00F64EE3">
      <w:pPr>
        <w:numPr>
          <w:ilvl w:val="0"/>
          <w:numId w:val="29"/>
        </w:numPr>
        <w:tabs>
          <w:tab w:val="left" w:pos="0"/>
          <w:tab w:val="left" w:pos="426"/>
        </w:tabs>
        <w:spacing w:after="0" w:line="240" w:lineRule="auto"/>
        <w:ind w:left="0" w:firstLine="0"/>
        <w:jc w:val="both"/>
        <w:rPr>
          <w:rFonts w:eastAsia="Times New Roman"/>
          <w:sz w:val="28"/>
          <w:szCs w:val="28"/>
        </w:rPr>
      </w:pPr>
      <w:r w:rsidRPr="00A765A7">
        <w:rPr>
          <w:rFonts w:eastAsia="Times New Roman"/>
          <w:sz w:val="28"/>
          <w:szCs w:val="28"/>
        </w:rPr>
        <w:t xml:space="preserve"> Какие группы доходов включаются в доходы федерального бюджета, бюджетов субъектов РФ и местных бюджетов?</w:t>
      </w:r>
    </w:p>
    <w:p w:rsidR="00A765A7" w:rsidRPr="00A765A7" w:rsidRDefault="00A765A7" w:rsidP="00F64EE3">
      <w:pPr>
        <w:numPr>
          <w:ilvl w:val="0"/>
          <w:numId w:val="29"/>
        </w:numPr>
        <w:tabs>
          <w:tab w:val="left" w:pos="0"/>
          <w:tab w:val="left" w:pos="426"/>
        </w:tabs>
        <w:spacing w:after="0" w:line="240" w:lineRule="auto"/>
        <w:ind w:left="0" w:firstLine="0"/>
        <w:jc w:val="both"/>
        <w:rPr>
          <w:rFonts w:eastAsia="Times New Roman"/>
          <w:sz w:val="28"/>
          <w:szCs w:val="28"/>
        </w:rPr>
      </w:pPr>
      <w:r w:rsidRPr="00A765A7">
        <w:rPr>
          <w:rFonts w:eastAsia="Times New Roman"/>
          <w:sz w:val="28"/>
          <w:szCs w:val="28"/>
        </w:rPr>
        <w:t xml:space="preserve"> Каково назначение расходов бюджета?</w:t>
      </w:r>
    </w:p>
    <w:p w:rsidR="00A765A7" w:rsidRPr="00A765A7" w:rsidRDefault="00A765A7" w:rsidP="00F64EE3">
      <w:pPr>
        <w:numPr>
          <w:ilvl w:val="0"/>
          <w:numId w:val="29"/>
        </w:numPr>
        <w:tabs>
          <w:tab w:val="left" w:pos="0"/>
          <w:tab w:val="left" w:pos="426"/>
        </w:tabs>
        <w:spacing w:after="0" w:line="240" w:lineRule="auto"/>
        <w:ind w:left="0" w:firstLine="0"/>
        <w:jc w:val="both"/>
        <w:rPr>
          <w:rFonts w:eastAsia="Times New Roman"/>
          <w:sz w:val="28"/>
          <w:szCs w:val="28"/>
        </w:rPr>
      </w:pPr>
      <w:r w:rsidRPr="00A765A7">
        <w:rPr>
          <w:rFonts w:eastAsia="Times New Roman"/>
          <w:sz w:val="28"/>
          <w:szCs w:val="28"/>
        </w:rPr>
        <w:t xml:space="preserve"> В каких формах осуществляются расходы бюджета?</w:t>
      </w:r>
    </w:p>
    <w:p w:rsidR="00A765A7" w:rsidRDefault="00A765A7" w:rsidP="00F64EE3">
      <w:pPr>
        <w:numPr>
          <w:ilvl w:val="0"/>
          <w:numId w:val="29"/>
        </w:numPr>
        <w:tabs>
          <w:tab w:val="left" w:pos="0"/>
          <w:tab w:val="left" w:pos="426"/>
        </w:tabs>
        <w:spacing w:after="0" w:line="240" w:lineRule="auto"/>
        <w:ind w:left="0" w:firstLine="0"/>
        <w:jc w:val="both"/>
        <w:rPr>
          <w:rFonts w:eastAsia="Times New Roman"/>
          <w:sz w:val="28"/>
          <w:szCs w:val="28"/>
        </w:rPr>
      </w:pPr>
      <w:r w:rsidRPr="00A765A7">
        <w:rPr>
          <w:rFonts w:eastAsia="Times New Roman"/>
          <w:sz w:val="28"/>
          <w:szCs w:val="28"/>
        </w:rPr>
        <w:t xml:space="preserve"> Охарактеризуйте основные функциональные элементы межбюджетных отнош</w:t>
      </w:r>
      <w:r w:rsidRPr="00A765A7">
        <w:rPr>
          <w:rFonts w:eastAsia="Times New Roman"/>
          <w:sz w:val="28"/>
          <w:szCs w:val="28"/>
        </w:rPr>
        <w:t>е</w:t>
      </w:r>
      <w:r w:rsidRPr="00A765A7">
        <w:rPr>
          <w:rFonts w:eastAsia="Times New Roman"/>
          <w:sz w:val="28"/>
          <w:szCs w:val="28"/>
        </w:rPr>
        <w:t>ний.</w:t>
      </w:r>
    </w:p>
    <w:p w:rsidR="00A765A7" w:rsidRPr="00A765A7" w:rsidRDefault="00A765A7" w:rsidP="00F64EE3">
      <w:pPr>
        <w:numPr>
          <w:ilvl w:val="0"/>
          <w:numId w:val="29"/>
        </w:numPr>
        <w:tabs>
          <w:tab w:val="left" w:pos="0"/>
          <w:tab w:val="left" w:pos="426"/>
        </w:tabs>
        <w:spacing w:after="0" w:line="240" w:lineRule="auto"/>
        <w:ind w:left="0" w:firstLine="0"/>
        <w:jc w:val="both"/>
        <w:rPr>
          <w:rFonts w:eastAsia="Times New Roman"/>
          <w:sz w:val="28"/>
          <w:szCs w:val="28"/>
        </w:rPr>
      </w:pPr>
      <w:r w:rsidRPr="00A765A7">
        <w:rPr>
          <w:rFonts w:eastAsia="Times New Roman"/>
          <w:sz w:val="28"/>
          <w:szCs w:val="28"/>
        </w:rPr>
        <w:t>Каковы особенности процесса разграничения расходов и доходов между бюдж</w:t>
      </w:r>
      <w:r w:rsidRPr="00A765A7">
        <w:rPr>
          <w:rFonts w:eastAsia="Times New Roman"/>
          <w:sz w:val="28"/>
          <w:szCs w:val="28"/>
        </w:rPr>
        <w:t>е</w:t>
      </w:r>
      <w:r w:rsidRPr="00A765A7">
        <w:rPr>
          <w:rFonts w:eastAsia="Times New Roman"/>
          <w:sz w:val="28"/>
          <w:szCs w:val="28"/>
        </w:rPr>
        <w:t xml:space="preserve">тами разного уровня в России? </w:t>
      </w:r>
    </w:p>
    <w:p w:rsidR="00A765A7" w:rsidRPr="00A765A7" w:rsidRDefault="00A765A7" w:rsidP="00F64EE3">
      <w:pPr>
        <w:pStyle w:val="aff"/>
        <w:numPr>
          <w:ilvl w:val="0"/>
          <w:numId w:val="29"/>
        </w:numPr>
        <w:tabs>
          <w:tab w:val="left" w:pos="0"/>
          <w:tab w:val="left" w:pos="426"/>
          <w:tab w:val="left" w:pos="851"/>
        </w:tabs>
        <w:spacing w:after="0" w:line="240" w:lineRule="auto"/>
        <w:ind w:left="0" w:firstLine="0"/>
        <w:jc w:val="both"/>
        <w:rPr>
          <w:rFonts w:eastAsia="Times New Roman"/>
          <w:sz w:val="28"/>
          <w:szCs w:val="28"/>
        </w:rPr>
      </w:pPr>
      <w:r w:rsidRPr="00A765A7">
        <w:rPr>
          <w:rFonts w:eastAsia="Times New Roman"/>
          <w:sz w:val="28"/>
          <w:szCs w:val="28"/>
        </w:rPr>
        <w:t xml:space="preserve"> Как можно охарактеризовать современное состояние меж</w:t>
      </w:r>
      <w:r w:rsidRPr="00A765A7">
        <w:rPr>
          <w:rFonts w:eastAsia="Times New Roman"/>
          <w:sz w:val="28"/>
          <w:szCs w:val="28"/>
        </w:rPr>
        <w:softHyphen/>
        <w:t xml:space="preserve"> бюджетных отнош</w:t>
      </w:r>
      <w:r w:rsidRPr="00A765A7">
        <w:rPr>
          <w:rFonts w:eastAsia="Times New Roman"/>
          <w:sz w:val="28"/>
          <w:szCs w:val="28"/>
        </w:rPr>
        <w:t>е</w:t>
      </w:r>
      <w:r w:rsidRPr="00A765A7">
        <w:rPr>
          <w:rFonts w:eastAsia="Times New Roman"/>
          <w:sz w:val="28"/>
          <w:szCs w:val="28"/>
        </w:rPr>
        <w:t>ний в Российской Федерации?</w:t>
      </w:r>
    </w:p>
    <w:p w:rsidR="00A765A7" w:rsidRDefault="00A765A7" w:rsidP="00F64EE3">
      <w:pPr>
        <w:pStyle w:val="aff"/>
        <w:numPr>
          <w:ilvl w:val="0"/>
          <w:numId w:val="29"/>
        </w:numPr>
        <w:tabs>
          <w:tab w:val="left" w:pos="0"/>
          <w:tab w:val="left" w:pos="426"/>
          <w:tab w:val="left" w:pos="851"/>
        </w:tabs>
        <w:spacing w:after="0" w:line="240" w:lineRule="auto"/>
        <w:ind w:left="0" w:firstLine="0"/>
        <w:jc w:val="both"/>
        <w:rPr>
          <w:rFonts w:eastAsia="Times New Roman"/>
          <w:sz w:val="28"/>
          <w:szCs w:val="28"/>
        </w:rPr>
      </w:pPr>
      <w:r w:rsidRPr="00A765A7">
        <w:rPr>
          <w:rFonts w:eastAsia="Times New Roman"/>
          <w:sz w:val="28"/>
          <w:szCs w:val="28"/>
        </w:rPr>
        <w:t xml:space="preserve"> Каким образом могут быть классифицированы доходы бюджета?</w:t>
      </w:r>
    </w:p>
    <w:p w:rsidR="0078490E" w:rsidRDefault="0078490E" w:rsidP="0078490E">
      <w:pPr>
        <w:pStyle w:val="aff"/>
        <w:tabs>
          <w:tab w:val="left" w:pos="0"/>
          <w:tab w:val="left" w:pos="426"/>
          <w:tab w:val="left" w:pos="851"/>
        </w:tabs>
        <w:spacing w:after="0" w:line="240" w:lineRule="auto"/>
        <w:ind w:left="0"/>
        <w:jc w:val="both"/>
        <w:rPr>
          <w:rFonts w:eastAsia="Times New Roman"/>
          <w:sz w:val="28"/>
          <w:szCs w:val="28"/>
        </w:rPr>
      </w:pPr>
    </w:p>
    <w:p w:rsidR="0078490E" w:rsidRDefault="0078490E" w:rsidP="0078490E">
      <w:pPr>
        <w:pStyle w:val="ReportMain"/>
        <w:suppressAutoHyphens/>
        <w:ind w:firstLine="425"/>
        <w:jc w:val="center"/>
        <w:rPr>
          <w:i/>
          <w:sz w:val="28"/>
        </w:rPr>
      </w:pPr>
      <w:r>
        <w:rPr>
          <w:b/>
          <w:sz w:val="28"/>
        </w:rPr>
        <w:t>Блок B</w:t>
      </w:r>
      <w:r>
        <w:rPr>
          <w:i/>
          <w:sz w:val="28"/>
        </w:rPr>
        <w:t xml:space="preserve"> </w:t>
      </w:r>
    </w:p>
    <w:p w:rsidR="0078490E" w:rsidRPr="0078490E" w:rsidRDefault="0078490E" w:rsidP="0078490E">
      <w:pPr>
        <w:pStyle w:val="31"/>
        <w:numPr>
          <w:ilvl w:val="0"/>
          <w:numId w:val="0"/>
        </w:numPr>
        <w:ind w:left="288"/>
        <w:rPr>
          <w:color w:val="auto"/>
          <w:sz w:val="28"/>
          <w:szCs w:val="28"/>
        </w:rPr>
      </w:pPr>
      <w:r>
        <w:rPr>
          <w:color w:val="auto"/>
          <w:sz w:val="28"/>
          <w:szCs w:val="28"/>
        </w:rPr>
        <w:t xml:space="preserve">В.1 </w:t>
      </w:r>
      <w:r w:rsidRPr="0078490E">
        <w:rPr>
          <w:color w:val="auto"/>
          <w:sz w:val="28"/>
          <w:szCs w:val="28"/>
        </w:rPr>
        <w:t>Типовые задачи</w:t>
      </w:r>
    </w:p>
    <w:p w:rsidR="0078490E" w:rsidRPr="001535CE" w:rsidRDefault="0078490E" w:rsidP="0078490E">
      <w:pPr>
        <w:spacing w:after="0" w:line="240" w:lineRule="auto"/>
        <w:rPr>
          <w:rFonts w:eastAsia="Times New Roman"/>
          <w:sz w:val="28"/>
          <w:szCs w:val="28"/>
        </w:rPr>
      </w:pPr>
    </w:p>
    <w:p w:rsidR="0078490E" w:rsidRDefault="0078490E" w:rsidP="0078490E">
      <w:pPr>
        <w:pStyle w:val="aff"/>
        <w:tabs>
          <w:tab w:val="left" w:pos="900"/>
          <w:tab w:val="left" w:pos="993"/>
        </w:tabs>
        <w:spacing w:after="0"/>
        <w:jc w:val="center"/>
        <w:rPr>
          <w:snapToGrid w:val="0"/>
          <w:sz w:val="28"/>
          <w:szCs w:val="28"/>
        </w:rPr>
      </w:pPr>
      <w:r w:rsidRPr="00FB62C4">
        <w:rPr>
          <w:b/>
          <w:i/>
          <w:snapToGrid w:val="0"/>
          <w:sz w:val="28"/>
          <w:szCs w:val="28"/>
        </w:rPr>
        <w:t>Раздел 1</w:t>
      </w:r>
      <w:r w:rsidRPr="00BA144A">
        <w:rPr>
          <w:b/>
          <w:i/>
          <w:snapToGrid w:val="0"/>
          <w:sz w:val="32"/>
          <w:szCs w:val="32"/>
        </w:rPr>
        <w:t xml:space="preserve">  - </w:t>
      </w:r>
      <w:r>
        <w:rPr>
          <w:b/>
          <w:i/>
          <w:snapToGrid w:val="0"/>
          <w:sz w:val="32"/>
          <w:szCs w:val="32"/>
        </w:rPr>
        <w:t>О</w:t>
      </w:r>
      <w:r w:rsidRPr="004A45B0">
        <w:rPr>
          <w:b/>
          <w:i/>
          <w:snapToGrid w:val="0"/>
          <w:sz w:val="28"/>
          <w:szCs w:val="28"/>
        </w:rPr>
        <w:t>сновы функционирования финансов</w:t>
      </w:r>
    </w:p>
    <w:p w:rsidR="0078490E" w:rsidRDefault="0078490E" w:rsidP="0078490E">
      <w:pPr>
        <w:spacing w:after="0" w:line="240" w:lineRule="auto"/>
        <w:ind w:firstLine="709"/>
        <w:rPr>
          <w:rFonts w:eastAsia="Times New Roman"/>
          <w:b/>
          <w:sz w:val="28"/>
          <w:szCs w:val="28"/>
        </w:rPr>
      </w:pPr>
    </w:p>
    <w:p w:rsidR="0078490E" w:rsidRPr="00A020CC" w:rsidRDefault="0078490E" w:rsidP="0063168E">
      <w:pPr>
        <w:tabs>
          <w:tab w:val="left" w:pos="0"/>
          <w:tab w:val="left" w:pos="900"/>
        </w:tabs>
        <w:spacing w:after="0" w:line="240" w:lineRule="auto"/>
        <w:jc w:val="both"/>
        <w:rPr>
          <w:sz w:val="28"/>
        </w:rPr>
      </w:pPr>
      <w:r>
        <w:rPr>
          <w:rFonts w:eastAsia="Times New Roman"/>
          <w:b/>
          <w:sz w:val="28"/>
          <w:szCs w:val="28"/>
        </w:rPr>
        <w:t>Задача1</w:t>
      </w:r>
      <w:proofErr w:type="gramStart"/>
      <w:r>
        <w:rPr>
          <w:rFonts w:eastAsia="Times New Roman"/>
          <w:sz w:val="28"/>
          <w:szCs w:val="28"/>
        </w:rPr>
        <w:t xml:space="preserve"> </w:t>
      </w:r>
      <w:r w:rsidRPr="00A020CC">
        <w:rPr>
          <w:sz w:val="28"/>
        </w:rPr>
        <w:t>С</w:t>
      </w:r>
      <w:proofErr w:type="gramEnd"/>
      <w:r w:rsidRPr="00A020CC">
        <w:rPr>
          <w:sz w:val="28"/>
        </w:rPr>
        <w:t>равните определения финансов разными авторами по справочной и уче</w:t>
      </w:r>
      <w:r w:rsidRPr="00A020CC">
        <w:rPr>
          <w:sz w:val="28"/>
        </w:rPr>
        <w:t>б</w:t>
      </w:r>
      <w:r w:rsidRPr="00A020CC">
        <w:rPr>
          <w:sz w:val="28"/>
        </w:rPr>
        <w:t>ной литературе. Найдите причины расхождений толкования этого термина.</w:t>
      </w:r>
    </w:p>
    <w:p w:rsidR="0078490E" w:rsidRDefault="0078490E" w:rsidP="0063168E">
      <w:pPr>
        <w:tabs>
          <w:tab w:val="left" w:pos="0"/>
          <w:tab w:val="left" w:pos="900"/>
        </w:tabs>
        <w:spacing w:after="0" w:line="240" w:lineRule="auto"/>
        <w:jc w:val="both"/>
        <w:rPr>
          <w:b/>
          <w:sz w:val="28"/>
        </w:rPr>
      </w:pPr>
    </w:p>
    <w:p w:rsidR="0078490E" w:rsidRPr="00A020CC" w:rsidRDefault="0078490E" w:rsidP="0063168E">
      <w:pPr>
        <w:tabs>
          <w:tab w:val="left" w:pos="0"/>
          <w:tab w:val="left" w:pos="900"/>
        </w:tabs>
        <w:spacing w:after="0" w:line="240" w:lineRule="auto"/>
        <w:jc w:val="both"/>
        <w:rPr>
          <w:sz w:val="28"/>
        </w:rPr>
      </w:pPr>
      <w:r w:rsidRPr="002D5636">
        <w:rPr>
          <w:b/>
          <w:sz w:val="28"/>
        </w:rPr>
        <w:lastRenderedPageBreak/>
        <w:t>Задача 2</w:t>
      </w:r>
      <w:r w:rsidRPr="00A020CC">
        <w:rPr>
          <w:sz w:val="28"/>
        </w:rPr>
        <w:t>. Приведите примеры распределения стоимости валового внутреннего пр</w:t>
      </w:r>
      <w:r w:rsidRPr="00A020CC">
        <w:rPr>
          <w:sz w:val="28"/>
        </w:rPr>
        <w:t>о</w:t>
      </w:r>
      <w:r w:rsidRPr="00A020CC">
        <w:rPr>
          <w:sz w:val="28"/>
        </w:rPr>
        <w:t>дукта, доходов от внешнеэкономической деятельности и части национального б</w:t>
      </w:r>
      <w:r w:rsidRPr="00A020CC">
        <w:rPr>
          <w:sz w:val="28"/>
        </w:rPr>
        <w:t>о</w:t>
      </w:r>
      <w:r w:rsidRPr="00A020CC">
        <w:rPr>
          <w:sz w:val="28"/>
        </w:rPr>
        <w:t>гатства, которое происходит с помощью финансов.</w:t>
      </w:r>
    </w:p>
    <w:p w:rsidR="0078490E" w:rsidRDefault="0078490E" w:rsidP="0063168E">
      <w:pPr>
        <w:tabs>
          <w:tab w:val="left" w:pos="0"/>
          <w:tab w:val="left" w:pos="900"/>
        </w:tabs>
        <w:spacing w:after="0" w:line="240" w:lineRule="auto"/>
        <w:jc w:val="both"/>
        <w:rPr>
          <w:b/>
          <w:sz w:val="28"/>
        </w:rPr>
      </w:pPr>
    </w:p>
    <w:p w:rsidR="0078490E" w:rsidRDefault="0078490E" w:rsidP="0063168E">
      <w:pPr>
        <w:tabs>
          <w:tab w:val="left" w:pos="0"/>
          <w:tab w:val="left" w:pos="900"/>
        </w:tabs>
        <w:spacing w:after="0" w:line="240" w:lineRule="auto"/>
        <w:jc w:val="both"/>
        <w:rPr>
          <w:sz w:val="28"/>
        </w:rPr>
      </w:pPr>
      <w:r w:rsidRPr="002D5636">
        <w:rPr>
          <w:b/>
          <w:sz w:val="28"/>
        </w:rPr>
        <w:t>Задача 3</w:t>
      </w:r>
      <w:r w:rsidRPr="00A020CC">
        <w:rPr>
          <w:sz w:val="28"/>
        </w:rPr>
        <w:t>. Нарисуйте схему финансовой системы, покажите на ней взаимосвязи между сферами и звеньями.</w:t>
      </w:r>
    </w:p>
    <w:p w:rsidR="0078490E" w:rsidRDefault="0078490E" w:rsidP="0063168E">
      <w:pPr>
        <w:spacing w:after="0" w:line="240" w:lineRule="auto"/>
        <w:jc w:val="both"/>
        <w:rPr>
          <w:rFonts w:ascii="Arial" w:eastAsia="Times New Roman" w:hAnsi="Arial" w:cs="Arial"/>
          <w:color w:val="333333"/>
          <w:sz w:val="26"/>
          <w:szCs w:val="26"/>
          <w:shd w:val="clear" w:color="auto" w:fill="FFFFFF"/>
          <w:lang w:eastAsia="ru-RU"/>
        </w:rPr>
      </w:pPr>
    </w:p>
    <w:p w:rsidR="0078490E" w:rsidRDefault="0078490E" w:rsidP="0063168E">
      <w:pPr>
        <w:spacing w:after="0" w:line="240" w:lineRule="auto"/>
        <w:jc w:val="both"/>
        <w:rPr>
          <w:sz w:val="28"/>
          <w:szCs w:val="28"/>
          <w:shd w:val="clear" w:color="auto" w:fill="FFFFFF"/>
        </w:rPr>
      </w:pPr>
      <w:r w:rsidRPr="002D5636">
        <w:rPr>
          <w:rFonts w:eastAsia="Times New Roman"/>
          <w:b/>
          <w:sz w:val="28"/>
          <w:szCs w:val="28"/>
          <w:shd w:val="clear" w:color="auto" w:fill="FFFFFF"/>
          <w:lang w:eastAsia="ru-RU"/>
        </w:rPr>
        <w:t>Задача 4</w:t>
      </w:r>
      <w:r w:rsidRPr="002D5636">
        <w:rPr>
          <w:rFonts w:eastAsia="Times New Roman"/>
          <w:sz w:val="28"/>
          <w:szCs w:val="28"/>
          <w:shd w:val="clear" w:color="auto" w:fill="FFFFFF"/>
          <w:lang w:eastAsia="ru-RU"/>
        </w:rPr>
        <w:t xml:space="preserve"> </w:t>
      </w:r>
    </w:p>
    <w:p w:rsidR="005A2A12" w:rsidRPr="005A2A12" w:rsidRDefault="005A2A12" w:rsidP="005A2A12">
      <w:pPr>
        <w:widowControl w:val="0"/>
        <w:shd w:val="clear" w:color="auto" w:fill="FFFFFF"/>
        <w:autoSpaceDE w:val="0"/>
        <w:autoSpaceDN w:val="0"/>
        <w:adjustRightInd w:val="0"/>
        <w:spacing w:after="0" w:line="240" w:lineRule="auto"/>
        <w:jc w:val="both"/>
        <w:rPr>
          <w:sz w:val="28"/>
          <w:szCs w:val="28"/>
        </w:rPr>
      </w:pPr>
      <w:r w:rsidRPr="005A2A12">
        <w:rPr>
          <w:sz w:val="28"/>
          <w:szCs w:val="28"/>
        </w:rPr>
        <w:t>Заполните (по возможности, продолжите) таблицу:</w:t>
      </w:r>
    </w:p>
    <w:p w:rsidR="005A2A12" w:rsidRDefault="005A2A12" w:rsidP="005A2A12">
      <w:pPr>
        <w:pStyle w:val="a7"/>
        <w:shd w:val="clear" w:color="auto" w:fill="FFFFFF"/>
        <w:spacing w:after="0" w:line="240" w:lineRule="auto"/>
        <w:ind w:left="0" w:firstLine="709"/>
        <w:jc w:val="both"/>
        <w:rPr>
          <w:sz w:val="28"/>
          <w:szCs w:val="28"/>
        </w:rPr>
      </w:pPr>
      <w:r>
        <w:rPr>
          <w:sz w:val="28"/>
          <w:szCs w:val="28"/>
        </w:rPr>
        <w:t xml:space="preserve">Примеры </w:t>
      </w:r>
      <w:proofErr w:type="gramStart"/>
      <w:r>
        <w:rPr>
          <w:sz w:val="28"/>
          <w:szCs w:val="28"/>
        </w:rPr>
        <w:t>фондовой</w:t>
      </w:r>
      <w:proofErr w:type="gramEnd"/>
      <w:r>
        <w:rPr>
          <w:sz w:val="28"/>
          <w:szCs w:val="28"/>
        </w:rPr>
        <w:t xml:space="preserve"> и </w:t>
      </w:r>
      <w:proofErr w:type="spellStart"/>
      <w:r>
        <w:rPr>
          <w:sz w:val="28"/>
          <w:szCs w:val="28"/>
        </w:rPr>
        <w:t>нефондовой</w:t>
      </w:r>
      <w:proofErr w:type="spellEnd"/>
      <w:r>
        <w:rPr>
          <w:sz w:val="28"/>
          <w:szCs w:val="28"/>
        </w:rPr>
        <w:t xml:space="preserve"> форм образования и использования фина</w:t>
      </w:r>
      <w:r>
        <w:rPr>
          <w:sz w:val="28"/>
          <w:szCs w:val="28"/>
        </w:rPr>
        <w:t>н</w:t>
      </w:r>
      <w:r>
        <w:rPr>
          <w:sz w:val="28"/>
          <w:szCs w:val="28"/>
        </w:rPr>
        <w:t>совых ресурсов</w:t>
      </w:r>
    </w:p>
    <w:tbl>
      <w:tblPr>
        <w:tblStyle w:val="afff9"/>
        <w:tblW w:w="10206" w:type="dxa"/>
        <w:tblInd w:w="250" w:type="dxa"/>
        <w:tblLook w:val="04A0" w:firstRow="1" w:lastRow="0" w:firstColumn="1" w:lastColumn="0" w:noHBand="0" w:noVBand="1"/>
      </w:tblPr>
      <w:tblGrid>
        <w:gridCol w:w="5141"/>
        <w:gridCol w:w="5065"/>
      </w:tblGrid>
      <w:tr w:rsidR="005A2A12" w:rsidTr="005A2A12">
        <w:tc>
          <w:tcPr>
            <w:tcW w:w="5141" w:type="dxa"/>
            <w:tcBorders>
              <w:top w:val="single" w:sz="4" w:space="0" w:color="auto"/>
              <w:left w:val="single" w:sz="4" w:space="0" w:color="auto"/>
              <w:bottom w:val="single" w:sz="4" w:space="0" w:color="auto"/>
              <w:right w:val="single" w:sz="4" w:space="0" w:color="auto"/>
            </w:tcBorders>
            <w:hideMark/>
          </w:tcPr>
          <w:p w:rsidR="005A2A12" w:rsidRDefault="005A2A12">
            <w:pPr>
              <w:pStyle w:val="a7"/>
              <w:shd w:val="clear" w:color="auto" w:fill="FFFFFF"/>
              <w:ind w:left="0"/>
              <w:jc w:val="center"/>
              <w:rPr>
                <w:rFonts w:eastAsia="Times New Roman"/>
                <w:sz w:val="28"/>
                <w:szCs w:val="28"/>
              </w:rPr>
            </w:pPr>
            <w:r>
              <w:rPr>
                <w:sz w:val="28"/>
                <w:szCs w:val="28"/>
              </w:rPr>
              <w:t xml:space="preserve">Примеры </w:t>
            </w:r>
            <w:r>
              <w:rPr>
                <w:i/>
                <w:sz w:val="28"/>
                <w:szCs w:val="28"/>
              </w:rPr>
              <w:t>фондовой</w:t>
            </w:r>
            <w:r>
              <w:rPr>
                <w:sz w:val="28"/>
                <w:szCs w:val="28"/>
              </w:rPr>
              <w:t xml:space="preserve"> формы образования и использования финансовых ресурсов</w:t>
            </w:r>
          </w:p>
        </w:tc>
        <w:tc>
          <w:tcPr>
            <w:tcW w:w="5065"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center"/>
              <w:rPr>
                <w:rFonts w:eastAsia="Times New Roman"/>
                <w:sz w:val="28"/>
                <w:szCs w:val="28"/>
              </w:rPr>
            </w:pPr>
            <w:r>
              <w:rPr>
                <w:sz w:val="28"/>
                <w:szCs w:val="28"/>
              </w:rPr>
              <w:t xml:space="preserve">Примеры </w:t>
            </w:r>
            <w:proofErr w:type="spellStart"/>
            <w:r>
              <w:rPr>
                <w:i/>
                <w:sz w:val="28"/>
                <w:szCs w:val="28"/>
              </w:rPr>
              <w:t>нефондовой</w:t>
            </w:r>
            <w:proofErr w:type="spellEnd"/>
            <w:r>
              <w:rPr>
                <w:sz w:val="28"/>
                <w:szCs w:val="28"/>
              </w:rPr>
              <w:t xml:space="preserve"> формы образов</w:t>
            </w:r>
            <w:r>
              <w:rPr>
                <w:sz w:val="28"/>
                <w:szCs w:val="28"/>
              </w:rPr>
              <w:t>а</w:t>
            </w:r>
            <w:r>
              <w:rPr>
                <w:sz w:val="28"/>
                <w:szCs w:val="28"/>
              </w:rPr>
              <w:t>ния и использования финансовых р</w:t>
            </w:r>
            <w:r>
              <w:rPr>
                <w:sz w:val="28"/>
                <w:szCs w:val="28"/>
              </w:rPr>
              <w:t>е</w:t>
            </w:r>
            <w:r>
              <w:rPr>
                <w:sz w:val="28"/>
                <w:szCs w:val="28"/>
              </w:rPr>
              <w:t>сурсов</w:t>
            </w:r>
          </w:p>
        </w:tc>
      </w:tr>
      <w:tr w:rsidR="005A2A12" w:rsidTr="005A2A12">
        <w:tc>
          <w:tcPr>
            <w:tcW w:w="5141"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both"/>
              <w:rPr>
                <w:rFonts w:eastAsia="Times New Roman"/>
                <w:sz w:val="28"/>
                <w:szCs w:val="28"/>
              </w:rPr>
            </w:pPr>
            <w:r>
              <w:rPr>
                <w:sz w:val="28"/>
                <w:szCs w:val="28"/>
              </w:rPr>
              <w:t>1.</w:t>
            </w:r>
          </w:p>
        </w:tc>
        <w:tc>
          <w:tcPr>
            <w:tcW w:w="5065"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both"/>
              <w:rPr>
                <w:rFonts w:eastAsia="Times New Roman"/>
                <w:sz w:val="28"/>
                <w:szCs w:val="28"/>
              </w:rPr>
            </w:pPr>
            <w:r>
              <w:rPr>
                <w:sz w:val="28"/>
                <w:szCs w:val="28"/>
              </w:rPr>
              <w:t>1.</w:t>
            </w:r>
          </w:p>
        </w:tc>
      </w:tr>
      <w:tr w:rsidR="005A2A12" w:rsidTr="005A2A12">
        <w:tc>
          <w:tcPr>
            <w:tcW w:w="5141"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both"/>
              <w:rPr>
                <w:rFonts w:eastAsia="Times New Roman"/>
                <w:sz w:val="28"/>
                <w:szCs w:val="28"/>
              </w:rPr>
            </w:pPr>
            <w:r>
              <w:rPr>
                <w:sz w:val="28"/>
                <w:szCs w:val="28"/>
              </w:rPr>
              <w:t>2.</w:t>
            </w:r>
          </w:p>
        </w:tc>
        <w:tc>
          <w:tcPr>
            <w:tcW w:w="5065"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both"/>
              <w:rPr>
                <w:rFonts w:eastAsia="Times New Roman"/>
                <w:sz w:val="28"/>
                <w:szCs w:val="28"/>
              </w:rPr>
            </w:pPr>
            <w:r>
              <w:rPr>
                <w:sz w:val="28"/>
                <w:szCs w:val="28"/>
              </w:rPr>
              <w:t>2.</w:t>
            </w:r>
          </w:p>
        </w:tc>
      </w:tr>
      <w:tr w:rsidR="005A2A12" w:rsidTr="005A2A12">
        <w:tc>
          <w:tcPr>
            <w:tcW w:w="5141"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both"/>
              <w:rPr>
                <w:rFonts w:eastAsia="Times New Roman"/>
                <w:sz w:val="28"/>
                <w:szCs w:val="28"/>
              </w:rPr>
            </w:pPr>
            <w:r>
              <w:rPr>
                <w:sz w:val="28"/>
                <w:szCs w:val="28"/>
              </w:rPr>
              <w:t>3.</w:t>
            </w:r>
          </w:p>
        </w:tc>
        <w:tc>
          <w:tcPr>
            <w:tcW w:w="5065"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both"/>
              <w:rPr>
                <w:rFonts w:eastAsia="Times New Roman"/>
                <w:sz w:val="28"/>
                <w:szCs w:val="28"/>
              </w:rPr>
            </w:pPr>
            <w:r>
              <w:rPr>
                <w:sz w:val="28"/>
                <w:szCs w:val="28"/>
              </w:rPr>
              <w:t>3.</w:t>
            </w:r>
          </w:p>
        </w:tc>
      </w:tr>
      <w:tr w:rsidR="005A2A12" w:rsidTr="005A2A12">
        <w:tc>
          <w:tcPr>
            <w:tcW w:w="5141"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both"/>
              <w:rPr>
                <w:rFonts w:eastAsia="Times New Roman"/>
                <w:sz w:val="28"/>
                <w:szCs w:val="28"/>
              </w:rPr>
            </w:pPr>
            <w:r>
              <w:rPr>
                <w:sz w:val="28"/>
                <w:szCs w:val="28"/>
              </w:rPr>
              <w:t>……</w:t>
            </w:r>
          </w:p>
        </w:tc>
        <w:tc>
          <w:tcPr>
            <w:tcW w:w="5065"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both"/>
              <w:rPr>
                <w:rFonts w:eastAsia="Times New Roman"/>
                <w:sz w:val="28"/>
                <w:szCs w:val="28"/>
              </w:rPr>
            </w:pPr>
            <w:r>
              <w:rPr>
                <w:sz w:val="28"/>
                <w:szCs w:val="28"/>
              </w:rPr>
              <w:t>……</w:t>
            </w:r>
          </w:p>
        </w:tc>
      </w:tr>
    </w:tbl>
    <w:p w:rsidR="005A2A12" w:rsidRPr="002D5636" w:rsidRDefault="005A2A12" w:rsidP="0078490E">
      <w:pPr>
        <w:spacing w:after="0" w:line="240" w:lineRule="auto"/>
        <w:jc w:val="both"/>
        <w:rPr>
          <w:sz w:val="28"/>
          <w:szCs w:val="28"/>
          <w:shd w:val="clear" w:color="auto" w:fill="FFFFFF"/>
        </w:rPr>
      </w:pPr>
    </w:p>
    <w:p w:rsidR="0078490E" w:rsidRPr="002B74CC" w:rsidRDefault="0078490E" w:rsidP="0078490E">
      <w:pPr>
        <w:pStyle w:val="Style22"/>
        <w:widowControl/>
        <w:tabs>
          <w:tab w:val="left" w:pos="0"/>
          <w:tab w:val="left" w:pos="677"/>
        </w:tabs>
        <w:spacing w:before="158" w:line="240" w:lineRule="auto"/>
        <w:ind w:firstLine="0"/>
        <w:jc w:val="center"/>
        <w:rPr>
          <w:rStyle w:val="FontStyle49"/>
          <w:b/>
          <w:i/>
          <w:sz w:val="28"/>
          <w:szCs w:val="28"/>
        </w:rPr>
      </w:pPr>
      <w:r w:rsidRPr="002B74CC">
        <w:rPr>
          <w:rStyle w:val="FontStyle49"/>
          <w:b/>
          <w:i/>
          <w:sz w:val="28"/>
          <w:szCs w:val="28"/>
        </w:rPr>
        <w:t xml:space="preserve">Раздел </w:t>
      </w:r>
      <w:r>
        <w:rPr>
          <w:rStyle w:val="FontStyle49"/>
          <w:b/>
          <w:i/>
          <w:sz w:val="28"/>
          <w:szCs w:val="28"/>
        </w:rPr>
        <w:t>2</w:t>
      </w:r>
      <w:r w:rsidRPr="002B74CC">
        <w:rPr>
          <w:rStyle w:val="FontStyle49"/>
          <w:b/>
          <w:i/>
          <w:sz w:val="28"/>
          <w:szCs w:val="28"/>
        </w:rPr>
        <w:t xml:space="preserve"> – </w:t>
      </w:r>
      <w:r w:rsidRPr="004A45B0">
        <w:rPr>
          <w:rStyle w:val="FontStyle49"/>
          <w:b/>
          <w:i/>
          <w:sz w:val="28"/>
          <w:szCs w:val="28"/>
        </w:rPr>
        <w:t>Управление финансами</w:t>
      </w:r>
    </w:p>
    <w:p w:rsidR="0078490E" w:rsidRDefault="0078490E" w:rsidP="003B2475">
      <w:pPr>
        <w:spacing w:after="0" w:line="240" w:lineRule="auto"/>
        <w:jc w:val="both"/>
        <w:rPr>
          <w:rFonts w:eastAsia="Times New Roman"/>
          <w:b/>
          <w:sz w:val="28"/>
          <w:szCs w:val="28"/>
        </w:rPr>
      </w:pPr>
    </w:p>
    <w:p w:rsidR="003B2475" w:rsidRPr="003B2475" w:rsidRDefault="0078490E" w:rsidP="003B2475">
      <w:pPr>
        <w:widowControl w:val="0"/>
        <w:spacing w:after="0" w:line="240" w:lineRule="auto"/>
        <w:jc w:val="both"/>
        <w:rPr>
          <w:sz w:val="28"/>
          <w:szCs w:val="28"/>
        </w:rPr>
      </w:pPr>
      <w:r w:rsidRPr="003B2475">
        <w:rPr>
          <w:rFonts w:eastAsia="Times New Roman"/>
          <w:b/>
          <w:sz w:val="28"/>
          <w:szCs w:val="28"/>
        </w:rPr>
        <w:t>Задача1</w:t>
      </w:r>
      <w:proofErr w:type="gramStart"/>
      <w:r w:rsidRPr="003B2475">
        <w:rPr>
          <w:sz w:val="28"/>
          <w:szCs w:val="28"/>
        </w:rPr>
        <w:t xml:space="preserve"> </w:t>
      </w:r>
      <w:r w:rsidR="003B2475" w:rsidRPr="003B2475">
        <w:rPr>
          <w:sz w:val="28"/>
          <w:szCs w:val="28"/>
        </w:rPr>
        <w:t>И</w:t>
      </w:r>
      <w:proofErr w:type="gramEnd"/>
      <w:r w:rsidR="003B2475" w:rsidRPr="003B2475">
        <w:rPr>
          <w:sz w:val="28"/>
          <w:szCs w:val="28"/>
        </w:rPr>
        <w:t>зучите сайт Министерства финансов Российской Федерации и сопостав</w:t>
      </w:r>
      <w:r w:rsidR="003B2475" w:rsidRPr="003B2475">
        <w:rPr>
          <w:sz w:val="28"/>
          <w:szCs w:val="28"/>
        </w:rPr>
        <w:t>ь</w:t>
      </w:r>
      <w:r w:rsidR="003B2475" w:rsidRPr="003B2475">
        <w:rPr>
          <w:sz w:val="28"/>
          <w:szCs w:val="28"/>
        </w:rPr>
        <w:t>те полученную информацию с задачами и функциями министерства, утвержденн</w:t>
      </w:r>
      <w:r w:rsidR="003B2475" w:rsidRPr="003B2475">
        <w:rPr>
          <w:sz w:val="28"/>
          <w:szCs w:val="28"/>
        </w:rPr>
        <w:t>ы</w:t>
      </w:r>
      <w:r w:rsidR="003B2475" w:rsidRPr="003B2475">
        <w:rPr>
          <w:sz w:val="28"/>
          <w:szCs w:val="28"/>
        </w:rPr>
        <w:t>ми постановлением Правительства РФ от 30 июня 2004 г. № 329.</w:t>
      </w:r>
    </w:p>
    <w:p w:rsidR="003B2475" w:rsidRPr="003B2475" w:rsidRDefault="003B2475" w:rsidP="003B2475">
      <w:pPr>
        <w:spacing w:after="0" w:line="240" w:lineRule="auto"/>
        <w:jc w:val="both"/>
        <w:rPr>
          <w:rFonts w:eastAsia="Times New Roman"/>
          <w:b/>
          <w:sz w:val="28"/>
          <w:szCs w:val="28"/>
        </w:rPr>
      </w:pPr>
    </w:p>
    <w:p w:rsidR="003B2475" w:rsidRPr="003B2475" w:rsidRDefault="003B2475" w:rsidP="003B2475">
      <w:pPr>
        <w:widowControl w:val="0"/>
        <w:spacing w:after="0" w:line="240" w:lineRule="auto"/>
        <w:jc w:val="both"/>
        <w:rPr>
          <w:sz w:val="28"/>
          <w:szCs w:val="28"/>
        </w:rPr>
      </w:pPr>
      <w:r w:rsidRPr="003B2475">
        <w:rPr>
          <w:rFonts w:eastAsia="Times New Roman"/>
          <w:b/>
          <w:sz w:val="28"/>
          <w:szCs w:val="28"/>
        </w:rPr>
        <w:t>Задача 2</w:t>
      </w:r>
      <w:proofErr w:type="gramStart"/>
      <w:r w:rsidRPr="003B2475">
        <w:rPr>
          <w:sz w:val="28"/>
          <w:szCs w:val="28"/>
        </w:rPr>
        <w:t xml:space="preserve"> И</w:t>
      </w:r>
      <w:proofErr w:type="gramEnd"/>
      <w:r w:rsidRPr="003B2475">
        <w:rPr>
          <w:sz w:val="28"/>
          <w:szCs w:val="28"/>
        </w:rPr>
        <w:t>зучите сайт Счетной Палаты Российской Федерации и сопоставьте пол</w:t>
      </w:r>
      <w:r w:rsidRPr="003B2475">
        <w:rPr>
          <w:sz w:val="28"/>
          <w:szCs w:val="28"/>
        </w:rPr>
        <w:t>у</w:t>
      </w:r>
      <w:r w:rsidRPr="003B2475">
        <w:rPr>
          <w:sz w:val="28"/>
          <w:szCs w:val="28"/>
        </w:rPr>
        <w:t>ченную информацию с ее задачами и функциями, установленными Федеральным законом от 5.04.2013 г. № 41-ФЗ «О Счетной палате Российской Федерации».</w:t>
      </w:r>
    </w:p>
    <w:p w:rsidR="0078490E" w:rsidRDefault="0078490E" w:rsidP="003B2475">
      <w:pPr>
        <w:pStyle w:val="Style22"/>
        <w:widowControl/>
        <w:tabs>
          <w:tab w:val="left" w:pos="0"/>
          <w:tab w:val="left" w:pos="677"/>
        </w:tabs>
        <w:spacing w:line="240" w:lineRule="auto"/>
        <w:ind w:firstLine="0"/>
        <w:rPr>
          <w:rStyle w:val="FontStyle49"/>
          <w:b/>
          <w:i/>
          <w:sz w:val="28"/>
          <w:szCs w:val="28"/>
        </w:rPr>
      </w:pPr>
    </w:p>
    <w:p w:rsidR="0078490E" w:rsidRDefault="0078490E" w:rsidP="0078490E">
      <w:pPr>
        <w:pStyle w:val="Style22"/>
        <w:widowControl/>
        <w:tabs>
          <w:tab w:val="left" w:pos="0"/>
          <w:tab w:val="left" w:pos="677"/>
        </w:tabs>
        <w:spacing w:before="158" w:line="240" w:lineRule="auto"/>
        <w:ind w:left="720" w:firstLine="0"/>
        <w:rPr>
          <w:sz w:val="28"/>
          <w:szCs w:val="28"/>
        </w:rPr>
      </w:pPr>
      <w:r w:rsidRPr="002B74CC">
        <w:rPr>
          <w:rStyle w:val="FontStyle49"/>
          <w:b/>
          <w:i/>
          <w:sz w:val="28"/>
          <w:szCs w:val="28"/>
        </w:rPr>
        <w:t xml:space="preserve">Раздел </w:t>
      </w:r>
      <w:r>
        <w:rPr>
          <w:rStyle w:val="FontStyle49"/>
          <w:b/>
          <w:i/>
          <w:sz w:val="28"/>
          <w:szCs w:val="28"/>
        </w:rPr>
        <w:t>3</w:t>
      </w:r>
      <w:r w:rsidRPr="002B74CC">
        <w:rPr>
          <w:rStyle w:val="FontStyle49"/>
          <w:b/>
          <w:i/>
          <w:sz w:val="28"/>
          <w:szCs w:val="28"/>
        </w:rPr>
        <w:t xml:space="preserve"> – </w:t>
      </w:r>
      <w:r w:rsidRPr="004A45B0">
        <w:rPr>
          <w:rStyle w:val="FontStyle49"/>
          <w:b/>
          <w:i/>
          <w:sz w:val="28"/>
          <w:szCs w:val="28"/>
        </w:rPr>
        <w:t>Ф</w:t>
      </w:r>
      <w:r w:rsidR="003178AE">
        <w:rPr>
          <w:rStyle w:val="FontStyle49"/>
          <w:b/>
          <w:i/>
          <w:sz w:val="28"/>
          <w:szCs w:val="28"/>
        </w:rPr>
        <w:t>инансы субъектов хозяйствования</w:t>
      </w:r>
    </w:p>
    <w:p w:rsidR="007B2928" w:rsidRDefault="0078490E" w:rsidP="003B2475">
      <w:pPr>
        <w:widowControl w:val="0"/>
        <w:autoSpaceDN w:val="0"/>
        <w:spacing w:after="0" w:line="240" w:lineRule="auto"/>
        <w:jc w:val="both"/>
        <w:rPr>
          <w:sz w:val="28"/>
          <w:szCs w:val="28"/>
        </w:rPr>
      </w:pPr>
      <w:r w:rsidRPr="0078490E">
        <w:rPr>
          <w:b/>
          <w:sz w:val="28"/>
          <w:szCs w:val="28"/>
          <w:shd w:val="clear" w:color="auto" w:fill="FFFFFF"/>
        </w:rPr>
        <w:t>Задача 1</w:t>
      </w:r>
      <w:proofErr w:type="gramStart"/>
      <w:r w:rsidRPr="0078490E">
        <w:rPr>
          <w:sz w:val="28"/>
          <w:szCs w:val="28"/>
          <w:shd w:val="clear" w:color="auto" w:fill="FFFFFF"/>
        </w:rPr>
        <w:t xml:space="preserve"> </w:t>
      </w:r>
      <w:r w:rsidR="007B2928">
        <w:rPr>
          <w:sz w:val="28"/>
          <w:szCs w:val="28"/>
        </w:rPr>
        <w:t>З</w:t>
      </w:r>
      <w:proofErr w:type="gramEnd"/>
      <w:r w:rsidR="007B2928">
        <w:rPr>
          <w:sz w:val="28"/>
          <w:szCs w:val="28"/>
        </w:rPr>
        <w:t>аполните таблицу</w:t>
      </w:r>
    </w:p>
    <w:p w:rsidR="007B2928" w:rsidRDefault="007B2928" w:rsidP="007B2928">
      <w:pPr>
        <w:spacing w:after="0" w:line="240" w:lineRule="auto"/>
        <w:ind w:left="357"/>
        <w:jc w:val="both"/>
        <w:rPr>
          <w:sz w:val="28"/>
          <w:szCs w:val="28"/>
        </w:rPr>
      </w:pPr>
      <w:r>
        <w:rPr>
          <w:i/>
          <w:sz w:val="28"/>
          <w:szCs w:val="28"/>
        </w:rPr>
        <w:t>Особенности финансов некоммерческих организаций различных организационно-правовых форм</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1984"/>
        <w:gridCol w:w="2271"/>
        <w:gridCol w:w="2126"/>
        <w:gridCol w:w="2126"/>
      </w:tblGrid>
      <w:tr w:rsidR="007B2928" w:rsidTr="003B2475">
        <w:tc>
          <w:tcPr>
            <w:tcW w:w="212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Вид организации</w:t>
            </w:r>
          </w:p>
        </w:tc>
        <w:tc>
          <w:tcPr>
            <w:tcW w:w="1984"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Особенности формирования уставного кап</w:t>
            </w:r>
            <w:r>
              <w:rPr>
                <w:sz w:val="24"/>
                <w:szCs w:val="24"/>
              </w:rPr>
              <w:t>и</w:t>
            </w:r>
            <w:r>
              <w:rPr>
                <w:sz w:val="24"/>
                <w:szCs w:val="24"/>
              </w:rPr>
              <w:t>тала  (фонда)</w:t>
            </w:r>
          </w:p>
        </w:tc>
        <w:tc>
          <w:tcPr>
            <w:tcW w:w="2271"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Наличие субс</w:t>
            </w:r>
            <w:r>
              <w:rPr>
                <w:sz w:val="24"/>
                <w:szCs w:val="24"/>
              </w:rPr>
              <w:t>и</w:t>
            </w:r>
            <w:r>
              <w:rPr>
                <w:sz w:val="24"/>
                <w:szCs w:val="24"/>
              </w:rPr>
              <w:t>диарной отве</w:t>
            </w:r>
            <w:r>
              <w:rPr>
                <w:sz w:val="24"/>
                <w:szCs w:val="24"/>
              </w:rPr>
              <w:t>т</w:t>
            </w:r>
            <w:r>
              <w:rPr>
                <w:sz w:val="24"/>
                <w:szCs w:val="24"/>
              </w:rPr>
              <w:t>ственности учас</w:t>
            </w:r>
            <w:r>
              <w:rPr>
                <w:sz w:val="24"/>
                <w:szCs w:val="24"/>
              </w:rPr>
              <w:t>т</w:t>
            </w:r>
            <w:r>
              <w:rPr>
                <w:sz w:val="24"/>
                <w:szCs w:val="24"/>
              </w:rPr>
              <w:t>ников по обяз</w:t>
            </w:r>
            <w:r>
              <w:rPr>
                <w:sz w:val="24"/>
                <w:szCs w:val="24"/>
              </w:rPr>
              <w:t>а</w:t>
            </w:r>
            <w:r>
              <w:rPr>
                <w:sz w:val="24"/>
                <w:szCs w:val="24"/>
              </w:rPr>
              <w:t>тельствам орган</w:t>
            </w:r>
            <w:r>
              <w:rPr>
                <w:sz w:val="24"/>
                <w:szCs w:val="24"/>
              </w:rPr>
              <w:t>и</w:t>
            </w:r>
            <w:r>
              <w:rPr>
                <w:sz w:val="24"/>
                <w:szCs w:val="24"/>
              </w:rPr>
              <w:t>зации</w:t>
            </w:r>
          </w:p>
        </w:tc>
        <w:tc>
          <w:tcPr>
            <w:tcW w:w="2126"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Ведение предпр</w:t>
            </w:r>
            <w:r>
              <w:rPr>
                <w:sz w:val="24"/>
                <w:szCs w:val="24"/>
              </w:rPr>
              <w:t>и</w:t>
            </w:r>
            <w:r>
              <w:rPr>
                <w:sz w:val="24"/>
                <w:szCs w:val="24"/>
              </w:rPr>
              <w:t>нимательской д</w:t>
            </w:r>
            <w:r>
              <w:rPr>
                <w:sz w:val="24"/>
                <w:szCs w:val="24"/>
              </w:rPr>
              <w:t>е</w:t>
            </w:r>
            <w:r>
              <w:rPr>
                <w:sz w:val="24"/>
                <w:szCs w:val="24"/>
              </w:rPr>
              <w:t>ятельности</w:t>
            </w:r>
          </w:p>
        </w:tc>
        <w:tc>
          <w:tcPr>
            <w:tcW w:w="2126"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Виды денежных доходов</w:t>
            </w:r>
          </w:p>
        </w:tc>
      </w:tr>
      <w:tr w:rsidR="007B2928" w:rsidTr="003B2475">
        <w:tc>
          <w:tcPr>
            <w:tcW w:w="212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Потребительский кооператив</w:t>
            </w:r>
          </w:p>
        </w:tc>
        <w:tc>
          <w:tcPr>
            <w:tcW w:w="1984"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r>
      <w:tr w:rsidR="007B2928" w:rsidTr="003B2475">
        <w:tc>
          <w:tcPr>
            <w:tcW w:w="212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Общественная организация</w:t>
            </w:r>
          </w:p>
        </w:tc>
        <w:tc>
          <w:tcPr>
            <w:tcW w:w="1984"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r>
      <w:tr w:rsidR="007B2928" w:rsidTr="003B2475">
        <w:tc>
          <w:tcPr>
            <w:tcW w:w="212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Ассоциация (с</w:t>
            </w:r>
            <w:r>
              <w:rPr>
                <w:sz w:val="24"/>
                <w:szCs w:val="24"/>
              </w:rPr>
              <w:t>о</w:t>
            </w:r>
            <w:r>
              <w:rPr>
                <w:sz w:val="24"/>
                <w:szCs w:val="24"/>
              </w:rPr>
              <w:t>юз)</w:t>
            </w:r>
          </w:p>
        </w:tc>
        <w:tc>
          <w:tcPr>
            <w:tcW w:w="1984"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r>
      <w:tr w:rsidR="007B2928" w:rsidTr="003B2475">
        <w:tc>
          <w:tcPr>
            <w:tcW w:w="212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 xml:space="preserve">Фонд </w:t>
            </w:r>
          </w:p>
        </w:tc>
        <w:tc>
          <w:tcPr>
            <w:tcW w:w="1984"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r>
      <w:tr w:rsidR="007B2928" w:rsidTr="003B2475">
        <w:tc>
          <w:tcPr>
            <w:tcW w:w="212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 xml:space="preserve">Учреждение </w:t>
            </w:r>
          </w:p>
        </w:tc>
        <w:tc>
          <w:tcPr>
            <w:tcW w:w="1984"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r>
      <w:tr w:rsidR="007B2928" w:rsidTr="003B2475">
        <w:tc>
          <w:tcPr>
            <w:tcW w:w="212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Автономная н</w:t>
            </w:r>
            <w:r>
              <w:rPr>
                <w:sz w:val="24"/>
                <w:szCs w:val="24"/>
              </w:rPr>
              <w:t>е</w:t>
            </w:r>
            <w:r>
              <w:rPr>
                <w:sz w:val="24"/>
                <w:szCs w:val="24"/>
              </w:rPr>
              <w:t>коммерческая о</w:t>
            </w:r>
            <w:r>
              <w:rPr>
                <w:sz w:val="24"/>
                <w:szCs w:val="24"/>
              </w:rPr>
              <w:t>р</w:t>
            </w:r>
            <w:r>
              <w:rPr>
                <w:sz w:val="24"/>
                <w:szCs w:val="24"/>
              </w:rPr>
              <w:lastRenderedPageBreak/>
              <w:t>ганизация</w:t>
            </w:r>
          </w:p>
        </w:tc>
        <w:tc>
          <w:tcPr>
            <w:tcW w:w="1984"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r>
      <w:tr w:rsidR="007B2928" w:rsidTr="003B2475">
        <w:tc>
          <w:tcPr>
            <w:tcW w:w="212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lastRenderedPageBreak/>
              <w:t>Религиозная орг</w:t>
            </w:r>
            <w:r>
              <w:rPr>
                <w:sz w:val="24"/>
                <w:szCs w:val="24"/>
              </w:rPr>
              <w:t>а</w:t>
            </w:r>
            <w:r>
              <w:rPr>
                <w:sz w:val="24"/>
                <w:szCs w:val="24"/>
              </w:rPr>
              <w:t xml:space="preserve">низация </w:t>
            </w:r>
          </w:p>
        </w:tc>
        <w:tc>
          <w:tcPr>
            <w:tcW w:w="1984"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r>
    </w:tbl>
    <w:p w:rsidR="007B2928" w:rsidRDefault="0078490E" w:rsidP="007B2928">
      <w:pPr>
        <w:widowControl w:val="0"/>
        <w:autoSpaceDN w:val="0"/>
        <w:spacing w:after="0" w:line="240" w:lineRule="auto"/>
        <w:jc w:val="both"/>
        <w:rPr>
          <w:sz w:val="28"/>
          <w:szCs w:val="28"/>
        </w:rPr>
      </w:pPr>
      <w:r w:rsidRPr="0078490E">
        <w:rPr>
          <w:b/>
          <w:sz w:val="28"/>
          <w:szCs w:val="28"/>
          <w:shd w:val="clear" w:color="auto" w:fill="FFFFFF"/>
        </w:rPr>
        <w:t>Задача 2</w:t>
      </w:r>
      <w:proofErr w:type="gramStart"/>
      <w:r w:rsidRPr="0078490E">
        <w:rPr>
          <w:sz w:val="28"/>
          <w:szCs w:val="28"/>
          <w:shd w:val="clear" w:color="auto" w:fill="FFFFFF"/>
        </w:rPr>
        <w:t xml:space="preserve"> </w:t>
      </w:r>
      <w:r w:rsidR="007B2928">
        <w:rPr>
          <w:sz w:val="28"/>
          <w:szCs w:val="28"/>
        </w:rPr>
        <w:t>З</w:t>
      </w:r>
      <w:proofErr w:type="gramEnd"/>
      <w:r w:rsidR="007B2928">
        <w:rPr>
          <w:sz w:val="28"/>
          <w:szCs w:val="28"/>
        </w:rPr>
        <w:t>аполните таблицу</w:t>
      </w:r>
    </w:p>
    <w:p w:rsidR="007B2928" w:rsidRDefault="007B2928" w:rsidP="007B2928">
      <w:pPr>
        <w:spacing w:after="0" w:line="240" w:lineRule="auto"/>
        <w:jc w:val="both"/>
        <w:rPr>
          <w:i/>
          <w:sz w:val="28"/>
          <w:szCs w:val="28"/>
        </w:rPr>
      </w:pPr>
      <w:r>
        <w:rPr>
          <w:i/>
          <w:sz w:val="28"/>
          <w:szCs w:val="28"/>
        </w:rPr>
        <w:t>Различия финансов различных форм государственных и муниципальных учреждений</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2409"/>
        <w:gridCol w:w="1985"/>
        <w:gridCol w:w="2551"/>
      </w:tblGrid>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Критерии различий</w:t>
            </w:r>
          </w:p>
        </w:tc>
        <w:tc>
          <w:tcPr>
            <w:tcW w:w="2409"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Бюджетное учр</w:t>
            </w:r>
            <w:r>
              <w:rPr>
                <w:sz w:val="24"/>
                <w:szCs w:val="24"/>
              </w:rPr>
              <w:t>е</w:t>
            </w:r>
            <w:r>
              <w:rPr>
                <w:sz w:val="24"/>
                <w:szCs w:val="24"/>
              </w:rPr>
              <w:t>ждение</w:t>
            </w:r>
          </w:p>
        </w:tc>
        <w:tc>
          <w:tcPr>
            <w:tcW w:w="198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Автономное учреждение</w:t>
            </w:r>
          </w:p>
        </w:tc>
        <w:tc>
          <w:tcPr>
            <w:tcW w:w="2551"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Казённое учреждение</w:t>
            </w:r>
          </w:p>
        </w:tc>
      </w:tr>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pStyle w:val="aff9"/>
              <w:kinsoku w:val="0"/>
              <w:overflowPunct w:val="0"/>
              <w:spacing w:after="0" w:line="240" w:lineRule="auto"/>
              <w:textAlignment w:val="baseline"/>
              <w:rPr>
                <w:rFonts w:ascii="Arial" w:hAnsi="Arial" w:cs="Arial"/>
              </w:rPr>
            </w:pPr>
            <w:r>
              <w:rPr>
                <w:color w:val="000000"/>
                <w:kern w:val="24"/>
              </w:rPr>
              <w:t xml:space="preserve">Субсидиарная ответственность государства </w:t>
            </w:r>
          </w:p>
        </w:tc>
        <w:tc>
          <w:tcPr>
            <w:tcW w:w="2409"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r>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pStyle w:val="aff9"/>
              <w:kinsoku w:val="0"/>
              <w:overflowPunct w:val="0"/>
              <w:spacing w:after="0" w:line="240" w:lineRule="auto"/>
              <w:textAlignment w:val="baseline"/>
              <w:rPr>
                <w:rFonts w:ascii="Arial" w:hAnsi="Arial" w:cs="Arial"/>
              </w:rPr>
            </w:pPr>
            <w:r>
              <w:rPr>
                <w:color w:val="000000"/>
                <w:kern w:val="24"/>
              </w:rPr>
              <w:t xml:space="preserve">Ответственность учреждения по своим обязательствам </w:t>
            </w:r>
          </w:p>
        </w:tc>
        <w:tc>
          <w:tcPr>
            <w:tcW w:w="2409"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r>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pStyle w:val="aff9"/>
              <w:kinsoku w:val="0"/>
              <w:overflowPunct w:val="0"/>
              <w:spacing w:after="0" w:line="240" w:lineRule="auto"/>
              <w:textAlignment w:val="baseline"/>
              <w:rPr>
                <w:rFonts w:ascii="Arial" w:hAnsi="Arial" w:cs="Arial"/>
              </w:rPr>
            </w:pPr>
            <w:r>
              <w:rPr>
                <w:color w:val="000000"/>
                <w:kern w:val="24"/>
              </w:rPr>
              <w:t>Распоряжение имуществом</w:t>
            </w:r>
          </w:p>
        </w:tc>
        <w:tc>
          <w:tcPr>
            <w:tcW w:w="2409"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r>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pStyle w:val="aff9"/>
              <w:kinsoku w:val="0"/>
              <w:overflowPunct w:val="0"/>
              <w:spacing w:after="0" w:line="240" w:lineRule="auto"/>
              <w:textAlignment w:val="baseline"/>
              <w:rPr>
                <w:rFonts w:ascii="Arial" w:hAnsi="Arial" w:cs="Arial"/>
              </w:rPr>
            </w:pPr>
            <w:r>
              <w:rPr>
                <w:color w:val="000000"/>
                <w:kern w:val="24"/>
              </w:rPr>
              <w:t>Право на совершение крупных сделок</w:t>
            </w:r>
          </w:p>
        </w:tc>
        <w:tc>
          <w:tcPr>
            <w:tcW w:w="2409"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r>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 xml:space="preserve">Каким образом могут получать бюджетные ассигнования? </w:t>
            </w:r>
          </w:p>
        </w:tc>
        <w:tc>
          <w:tcPr>
            <w:tcW w:w="2409"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r>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Как используют доходы от пре</w:t>
            </w:r>
            <w:r>
              <w:rPr>
                <w:sz w:val="24"/>
                <w:szCs w:val="24"/>
              </w:rPr>
              <w:t>д</w:t>
            </w:r>
            <w:r>
              <w:rPr>
                <w:sz w:val="24"/>
                <w:szCs w:val="24"/>
              </w:rPr>
              <w:t>принимательской деятельности?</w:t>
            </w:r>
          </w:p>
        </w:tc>
        <w:tc>
          <w:tcPr>
            <w:tcW w:w="2409"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r>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Привлечение заемных средств (могут ли?)</w:t>
            </w:r>
          </w:p>
        </w:tc>
        <w:tc>
          <w:tcPr>
            <w:tcW w:w="2409"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r>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Упрощенная система налогоо</w:t>
            </w:r>
            <w:r>
              <w:rPr>
                <w:sz w:val="24"/>
                <w:szCs w:val="24"/>
              </w:rPr>
              <w:t>б</w:t>
            </w:r>
            <w:r>
              <w:rPr>
                <w:sz w:val="24"/>
                <w:szCs w:val="24"/>
              </w:rPr>
              <w:t>ложения (могут применять?)</w:t>
            </w:r>
          </w:p>
        </w:tc>
        <w:tc>
          <w:tcPr>
            <w:tcW w:w="2409"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r>
    </w:tbl>
    <w:p w:rsidR="0078490E" w:rsidRPr="00875CC1" w:rsidRDefault="0078490E" w:rsidP="007B2928">
      <w:pPr>
        <w:spacing w:line="240" w:lineRule="auto"/>
        <w:ind w:firstLine="567"/>
        <w:rPr>
          <w:b/>
          <w:sz w:val="28"/>
        </w:rPr>
      </w:pPr>
    </w:p>
    <w:p w:rsidR="0078490E" w:rsidRPr="002525CF" w:rsidRDefault="0078490E" w:rsidP="0078490E">
      <w:pPr>
        <w:pStyle w:val="Style2"/>
        <w:widowControl/>
        <w:tabs>
          <w:tab w:val="left" w:pos="552"/>
        </w:tabs>
        <w:spacing w:line="240" w:lineRule="auto"/>
        <w:ind w:firstLine="709"/>
        <w:rPr>
          <w:b/>
          <w:i/>
          <w:snapToGrid w:val="0"/>
          <w:sz w:val="28"/>
          <w:szCs w:val="28"/>
        </w:rPr>
      </w:pPr>
      <w:r w:rsidRPr="002525CF">
        <w:rPr>
          <w:b/>
          <w:i/>
          <w:snapToGrid w:val="0"/>
          <w:sz w:val="28"/>
          <w:szCs w:val="28"/>
        </w:rPr>
        <w:t xml:space="preserve">Раздел 4 – </w:t>
      </w:r>
      <w:r w:rsidRPr="004A45B0">
        <w:rPr>
          <w:b/>
          <w:i/>
          <w:snapToGrid w:val="0"/>
          <w:sz w:val="28"/>
          <w:szCs w:val="28"/>
        </w:rPr>
        <w:t>Государственные и муниципальные финансы</w:t>
      </w:r>
    </w:p>
    <w:p w:rsidR="0078490E" w:rsidRDefault="0078490E" w:rsidP="0078490E">
      <w:pPr>
        <w:tabs>
          <w:tab w:val="left" w:pos="0"/>
          <w:tab w:val="left" w:pos="900"/>
        </w:tabs>
        <w:spacing w:after="0" w:line="240" w:lineRule="auto"/>
        <w:jc w:val="both"/>
        <w:rPr>
          <w:rFonts w:eastAsia="Times New Roman"/>
          <w:b/>
          <w:sz w:val="28"/>
          <w:szCs w:val="28"/>
        </w:rPr>
      </w:pPr>
    </w:p>
    <w:p w:rsidR="0078490E" w:rsidRDefault="0078490E" w:rsidP="0078490E">
      <w:pPr>
        <w:spacing w:after="0" w:line="240" w:lineRule="auto"/>
        <w:ind w:firstLine="567"/>
        <w:rPr>
          <w:sz w:val="28"/>
        </w:rPr>
      </w:pPr>
      <w:r>
        <w:rPr>
          <w:rFonts w:eastAsia="Times New Roman"/>
          <w:b/>
          <w:sz w:val="28"/>
          <w:szCs w:val="28"/>
        </w:rPr>
        <w:t>Задача1</w:t>
      </w:r>
      <w:proofErr w:type="gramStart"/>
      <w:r w:rsidRPr="00174621">
        <w:rPr>
          <w:sz w:val="28"/>
          <w:szCs w:val="28"/>
        </w:rPr>
        <w:t xml:space="preserve"> </w:t>
      </w:r>
      <w:r>
        <w:rPr>
          <w:sz w:val="28"/>
        </w:rPr>
        <w:t>Р</w:t>
      </w:r>
      <w:proofErr w:type="gramEnd"/>
      <w:r>
        <w:rPr>
          <w:sz w:val="28"/>
        </w:rPr>
        <w:t>азграничьте по уровням бюджетной системы финансирование след</w:t>
      </w:r>
      <w:r>
        <w:rPr>
          <w:sz w:val="28"/>
        </w:rPr>
        <w:t>у</w:t>
      </w:r>
      <w:r>
        <w:rPr>
          <w:sz w:val="28"/>
        </w:rPr>
        <w:t>ющих расходов (с указанием конкретного бюджета):</w:t>
      </w:r>
    </w:p>
    <w:p w:rsidR="0078490E" w:rsidRDefault="0078490E" w:rsidP="00F64EE3">
      <w:pPr>
        <w:numPr>
          <w:ilvl w:val="0"/>
          <w:numId w:val="30"/>
        </w:numPr>
        <w:spacing w:after="0" w:line="240" w:lineRule="auto"/>
        <w:rPr>
          <w:sz w:val="28"/>
        </w:rPr>
      </w:pPr>
      <w:r>
        <w:rPr>
          <w:sz w:val="28"/>
        </w:rPr>
        <w:t>государственная поддержка железнодорожного транспорта;</w:t>
      </w:r>
    </w:p>
    <w:p w:rsidR="0078490E" w:rsidRDefault="0078490E" w:rsidP="00F64EE3">
      <w:pPr>
        <w:numPr>
          <w:ilvl w:val="0"/>
          <w:numId w:val="30"/>
        </w:numPr>
        <w:spacing w:after="0" w:line="240" w:lineRule="auto"/>
        <w:rPr>
          <w:sz w:val="28"/>
        </w:rPr>
      </w:pPr>
      <w:r>
        <w:rPr>
          <w:sz w:val="28"/>
        </w:rPr>
        <w:t>финансирование расходов на содержание БГТИ (филиала) ОГУ;</w:t>
      </w:r>
    </w:p>
    <w:p w:rsidR="0078490E" w:rsidRDefault="0078490E" w:rsidP="00F64EE3">
      <w:pPr>
        <w:numPr>
          <w:ilvl w:val="0"/>
          <w:numId w:val="30"/>
        </w:numPr>
        <w:spacing w:after="0" w:line="240" w:lineRule="auto"/>
        <w:rPr>
          <w:sz w:val="28"/>
        </w:rPr>
      </w:pPr>
      <w:r>
        <w:rPr>
          <w:sz w:val="28"/>
        </w:rPr>
        <w:t xml:space="preserve">расходы на содержание ГУЗ «Центральная городская больница </w:t>
      </w:r>
      <w:proofErr w:type="spellStart"/>
      <w:r>
        <w:rPr>
          <w:sz w:val="28"/>
        </w:rPr>
        <w:t>г</w:t>
      </w:r>
      <w:proofErr w:type="gramStart"/>
      <w:r>
        <w:rPr>
          <w:sz w:val="28"/>
        </w:rPr>
        <w:t>.Б</w:t>
      </w:r>
      <w:proofErr w:type="gramEnd"/>
      <w:r>
        <w:rPr>
          <w:sz w:val="28"/>
        </w:rPr>
        <w:t>узулука</w:t>
      </w:r>
      <w:proofErr w:type="spellEnd"/>
      <w:r>
        <w:rPr>
          <w:sz w:val="28"/>
        </w:rPr>
        <w:t>»;</w:t>
      </w:r>
    </w:p>
    <w:p w:rsidR="0078490E" w:rsidRDefault="0078490E" w:rsidP="00F64EE3">
      <w:pPr>
        <w:numPr>
          <w:ilvl w:val="0"/>
          <w:numId w:val="30"/>
        </w:numPr>
        <w:spacing w:after="0" w:line="240" w:lineRule="auto"/>
        <w:rPr>
          <w:sz w:val="28"/>
        </w:rPr>
      </w:pPr>
      <w:r>
        <w:rPr>
          <w:sz w:val="28"/>
        </w:rPr>
        <w:t>обслуживание и погашение государственного долга субъекта РФ (Самарская область);</w:t>
      </w:r>
    </w:p>
    <w:p w:rsidR="0078490E" w:rsidRDefault="0078490E" w:rsidP="00F64EE3">
      <w:pPr>
        <w:numPr>
          <w:ilvl w:val="0"/>
          <w:numId w:val="30"/>
        </w:numPr>
        <w:spacing w:after="0" w:line="240" w:lineRule="auto"/>
        <w:rPr>
          <w:sz w:val="28"/>
        </w:rPr>
      </w:pPr>
      <w:r>
        <w:rPr>
          <w:sz w:val="28"/>
        </w:rPr>
        <w:t>обеспечение деятельности средств массовой информации;</w:t>
      </w:r>
    </w:p>
    <w:p w:rsidR="0078490E" w:rsidRDefault="0078490E" w:rsidP="00F64EE3">
      <w:pPr>
        <w:numPr>
          <w:ilvl w:val="0"/>
          <w:numId w:val="30"/>
        </w:numPr>
        <w:spacing w:after="0" w:line="240" w:lineRule="auto"/>
        <w:rPr>
          <w:sz w:val="28"/>
        </w:rPr>
      </w:pPr>
      <w:r>
        <w:rPr>
          <w:sz w:val="28"/>
        </w:rPr>
        <w:t>расходы на содержание органов местного самоуправления г. Бузулука;</w:t>
      </w:r>
    </w:p>
    <w:p w:rsidR="0078490E" w:rsidRDefault="0078490E" w:rsidP="00F64EE3">
      <w:pPr>
        <w:numPr>
          <w:ilvl w:val="0"/>
          <w:numId w:val="30"/>
        </w:numPr>
        <w:spacing w:after="0" w:line="240" w:lineRule="auto"/>
        <w:rPr>
          <w:sz w:val="28"/>
        </w:rPr>
      </w:pPr>
      <w:r>
        <w:rPr>
          <w:sz w:val="28"/>
        </w:rPr>
        <w:t>расходы на проведение выборов Президента РФ на территории Оренбургской области.</w:t>
      </w:r>
    </w:p>
    <w:p w:rsidR="0078490E" w:rsidRDefault="0078490E" w:rsidP="0078490E">
      <w:pPr>
        <w:spacing w:after="0" w:line="240" w:lineRule="auto"/>
        <w:ind w:left="720"/>
        <w:rPr>
          <w:sz w:val="28"/>
        </w:rPr>
      </w:pPr>
    </w:p>
    <w:p w:rsidR="0078490E" w:rsidRDefault="0078490E" w:rsidP="0078490E">
      <w:pPr>
        <w:spacing w:after="0" w:line="240" w:lineRule="auto"/>
        <w:ind w:left="360"/>
        <w:rPr>
          <w:sz w:val="28"/>
        </w:rPr>
      </w:pPr>
      <w:r w:rsidRPr="00875CC1">
        <w:rPr>
          <w:b/>
          <w:sz w:val="28"/>
        </w:rPr>
        <w:t>Задача 2</w:t>
      </w:r>
      <w:proofErr w:type="gramStart"/>
      <w:r w:rsidRPr="00875CC1">
        <w:rPr>
          <w:b/>
          <w:sz w:val="28"/>
        </w:rPr>
        <w:t xml:space="preserve"> </w:t>
      </w:r>
      <w:r w:rsidRPr="00875CC1">
        <w:rPr>
          <w:sz w:val="28"/>
        </w:rPr>
        <w:t>И</w:t>
      </w:r>
      <w:proofErr w:type="gramEnd"/>
      <w:r w:rsidRPr="00875CC1">
        <w:rPr>
          <w:sz w:val="28"/>
        </w:rPr>
        <w:t xml:space="preserve">з </w:t>
      </w:r>
      <w:r>
        <w:rPr>
          <w:sz w:val="28"/>
        </w:rPr>
        <w:t>перечисленных ниже</w:t>
      </w:r>
      <w:r w:rsidRPr="00875CC1">
        <w:rPr>
          <w:sz w:val="28"/>
        </w:rPr>
        <w:t xml:space="preserve"> расходов бюджета</w:t>
      </w:r>
      <w:r>
        <w:rPr>
          <w:sz w:val="28"/>
        </w:rPr>
        <w:t xml:space="preserve"> выберете: текущие и кап</w:t>
      </w:r>
      <w:r>
        <w:rPr>
          <w:sz w:val="28"/>
        </w:rPr>
        <w:t>и</w:t>
      </w:r>
      <w:r>
        <w:rPr>
          <w:sz w:val="28"/>
        </w:rPr>
        <w:t>тальные расходы, действующие и принимаемые расходные обязательства.</w:t>
      </w:r>
    </w:p>
    <w:p w:rsidR="0078490E" w:rsidRPr="0037309A" w:rsidRDefault="0078490E" w:rsidP="00F64EE3">
      <w:pPr>
        <w:pStyle w:val="a7"/>
        <w:numPr>
          <w:ilvl w:val="0"/>
          <w:numId w:val="31"/>
        </w:numPr>
        <w:spacing w:after="0" w:line="240" w:lineRule="auto"/>
        <w:rPr>
          <w:sz w:val="28"/>
        </w:rPr>
      </w:pPr>
      <w:r w:rsidRPr="0037309A">
        <w:rPr>
          <w:sz w:val="28"/>
        </w:rPr>
        <w:t xml:space="preserve">расходы на оплату труда государственных служащих – 450 </w:t>
      </w:r>
      <w:proofErr w:type="spellStart"/>
      <w:r w:rsidRPr="0037309A">
        <w:rPr>
          <w:sz w:val="28"/>
        </w:rPr>
        <w:t>млрд</w:t>
      </w:r>
      <w:proofErr w:type="gramStart"/>
      <w:r w:rsidRPr="0037309A">
        <w:rPr>
          <w:sz w:val="28"/>
        </w:rPr>
        <w:t>.р</w:t>
      </w:r>
      <w:proofErr w:type="gramEnd"/>
      <w:r w:rsidRPr="0037309A">
        <w:rPr>
          <w:sz w:val="28"/>
        </w:rPr>
        <w:t>уб</w:t>
      </w:r>
      <w:proofErr w:type="spellEnd"/>
      <w:r w:rsidRPr="0037309A">
        <w:rPr>
          <w:sz w:val="28"/>
        </w:rPr>
        <w:t>.,</w:t>
      </w:r>
    </w:p>
    <w:p w:rsidR="0078490E" w:rsidRPr="0037309A" w:rsidRDefault="0078490E" w:rsidP="00F64EE3">
      <w:pPr>
        <w:pStyle w:val="a7"/>
        <w:numPr>
          <w:ilvl w:val="0"/>
          <w:numId w:val="31"/>
        </w:numPr>
        <w:spacing w:after="0" w:line="240" w:lineRule="auto"/>
        <w:rPr>
          <w:sz w:val="28"/>
        </w:rPr>
      </w:pPr>
      <w:r w:rsidRPr="0037309A">
        <w:rPr>
          <w:sz w:val="28"/>
        </w:rPr>
        <w:t xml:space="preserve">расходы на обслуживание государственного долга в текущем году - 560 </w:t>
      </w:r>
      <w:proofErr w:type="spellStart"/>
      <w:r w:rsidRPr="0037309A">
        <w:rPr>
          <w:sz w:val="28"/>
        </w:rPr>
        <w:t>млрд</w:t>
      </w:r>
      <w:proofErr w:type="gramStart"/>
      <w:r w:rsidRPr="0037309A">
        <w:rPr>
          <w:sz w:val="28"/>
        </w:rPr>
        <w:t>.р</w:t>
      </w:r>
      <w:proofErr w:type="gramEnd"/>
      <w:r w:rsidRPr="0037309A">
        <w:rPr>
          <w:sz w:val="28"/>
        </w:rPr>
        <w:t>уб</w:t>
      </w:r>
      <w:proofErr w:type="spellEnd"/>
      <w:r w:rsidRPr="0037309A">
        <w:rPr>
          <w:sz w:val="28"/>
        </w:rPr>
        <w:t>.,</w:t>
      </w:r>
    </w:p>
    <w:p w:rsidR="0078490E" w:rsidRPr="0037309A" w:rsidRDefault="0078490E" w:rsidP="00F64EE3">
      <w:pPr>
        <w:pStyle w:val="a7"/>
        <w:numPr>
          <w:ilvl w:val="0"/>
          <w:numId w:val="31"/>
        </w:numPr>
        <w:spacing w:after="0" w:line="240" w:lineRule="auto"/>
        <w:rPr>
          <w:sz w:val="28"/>
        </w:rPr>
      </w:pPr>
      <w:r>
        <w:rPr>
          <w:sz w:val="28"/>
        </w:rPr>
        <w:t>расходы</w:t>
      </w:r>
      <w:r w:rsidRPr="0037309A">
        <w:rPr>
          <w:sz w:val="28"/>
        </w:rPr>
        <w:t xml:space="preserve"> на закупку оборудования для военных нужд  - 260 </w:t>
      </w:r>
      <w:proofErr w:type="spellStart"/>
      <w:r w:rsidRPr="0037309A">
        <w:rPr>
          <w:sz w:val="28"/>
        </w:rPr>
        <w:t>млрд</w:t>
      </w:r>
      <w:proofErr w:type="gramStart"/>
      <w:r w:rsidRPr="0037309A">
        <w:rPr>
          <w:sz w:val="28"/>
        </w:rPr>
        <w:t>.р</w:t>
      </w:r>
      <w:proofErr w:type="gramEnd"/>
      <w:r w:rsidRPr="0037309A">
        <w:rPr>
          <w:sz w:val="28"/>
        </w:rPr>
        <w:t>уб</w:t>
      </w:r>
      <w:proofErr w:type="spellEnd"/>
      <w:r w:rsidRPr="0037309A">
        <w:rPr>
          <w:sz w:val="28"/>
        </w:rPr>
        <w:t>.,</w:t>
      </w:r>
    </w:p>
    <w:p w:rsidR="0078490E" w:rsidRPr="0037309A" w:rsidRDefault="0078490E" w:rsidP="00F64EE3">
      <w:pPr>
        <w:pStyle w:val="a7"/>
        <w:numPr>
          <w:ilvl w:val="0"/>
          <w:numId w:val="31"/>
        </w:numPr>
        <w:spacing w:after="0" w:line="240" w:lineRule="auto"/>
        <w:rPr>
          <w:sz w:val="28"/>
        </w:rPr>
      </w:pPr>
      <w:r>
        <w:rPr>
          <w:sz w:val="28"/>
        </w:rPr>
        <w:t>расходы</w:t>
      </w:r>
      <w:r w:rsidRPr="0037309A">
        <w:rPr>
          <w:sz w:val="28"/>
        </w:rPr>
        <w:t xml:space="preserve"> на строительство детских садов – 690 </w:t>
      </w:r>
      <w:proofErr w:type="spellStart"/>
      <w:r w:rsidRPr="0037309A">
        <w:rPr>
          <w:sz w:val="28"/>
        </w:rPr>
        <w:t>млрд</w:t>
      </w:r>
      <w:proofErr w:type="gramStart"/>
      <w:r w:rsidRPr="0037309A">
        <w:rPr>
          <w:sz w:val="28"/>
        </w:rPr>
        <w:t>.р</w:t>
      </w:r>
      <w:proofErr w:type="gramEnd"/>
      <w:r w:rsidRPr="0037309A">
        <w:rPr>
          <w:sz w:val="28"/>
        </w:rPr>
        <w:t>уб</w:t>
      </w:r>
      <w:proofErr w:type="spellEnd"/>
      <w:r w:rsidRPr="0037309A">
        <w:rPr>
          <w:sz w:val="28"/>
        </w:rPr>
        <w:t>.,</w:t>
      </w:r>
    </w:p>
    <w:p w:rsidR="0078490E" w:rsidRPr="0037309A" w:rsidRDefault="0078490E" w:rsidP="00F64EE3">
      <w:pPr>
        <w:pStyle w:val="a7"/>
        <w:numPr>
          <w:ilvl w:val="0"/>
          <w:numId w:val="31"/>
        </w:numPr>
        <w:spacing w:after="0" w:line="240" w:lineRule="auto"/>
        <w:rPr>
          <w:sz w:val="28"/>
        </w:rPr>
      </w:pPr>
      <w:r>
        <w:rPr>
          <w:sz w:val="28"/>
        </w:rPr>
        <w:t>расходы</w:t>
      </w:r>
      <w:r w:rsidRPr="0037309A">
        <w:rPr>
          <w:sz w:val="28"/>
        </w:rPr>
        <w:t xml:space="preserve"> на увеличение заработной платы работников бюджетной сферы – 98 </w:t>
      </w:r>
      <w:proofErr w:type="spellStart"/>
      <w:r w:rsidRPr="0037309A">
        <w:rPr>
          <w:sz w:val="28"/>
        </w:rPr>
        <w:t>млрд</w:t>
      </w:r>
      <w:proofErr w:type="gramStart"/>
      <w:r w:rsidRPr="0037309A">
        <w:rPr>
          <w:sz w:val="28"/>
        </w:rPr>
        <w:t>.р</w:t>
      </w:r>
      <w:proofErr w:type="gramEnd"/>
      <w:r w:rsidRPr="0037309A">
        <w:rPr>
          <w:sz w:val="28"/>
        </w:rPr>
        <w:t>уб</w:t>
      </w:r>
      <w:proofErr w:type="spellEnd"/>
      <w:r w:rsidRPr="0037309A">
        <w:rPr>
          <w:sz w:val="28"/>
        </w:rPr>
        <w:t>.,</w:t>
      </w:r>
    </w:p>
    <w:p w:rsidR="0078490E" w:rsidRPr="0037309A" w:rsidRDefault="0078490E" w:rsidP="00F64EE3">
      <w:pPr>
        <w:pStyle w:val="a7"/>
        <w:numPr>
          <w:ilvl w:val="0"/>
          <w:numId w:val="31"/>
        </w:numPr>
        <w:spacing w:after="0" w:line="240" w:lineRule="auto"/>
        <w:rPr>
          <w:sz w:val="28"/>
        </w:rPr>
      </w:pPr>
      <w:r>
        <w:rPr>
          <w:sz w:val="28"/>
        </w:rPr>
        <w:t>расходы</w:t>
      </w:r>
      <w:r w:rsidRPr="0037309A">
        <w:rPr>
          <w:sz w:val="28"/>
        </w:rPr>
        <w:t xml:space="preserve"> на проведение текущего ремонта в федеральных медицинских це</w:t>
      </w:r>
      <w:r w:rsidRPr="0037309A">
        <w:rPr>
          <w:sz w:val="28"/>
        </w:rPr>
        <w:t>н</w:t>
      </w:r>
      <w:r w:rsidRPr="0037309A">
        <w:rPr>
          <w:sz w:val="28"/>
        </w:rPr>
        <w:t xml:space="preserve">трах – 45 </w:t>
      </w:r>
      <w:proofErr w:type="spellStart"/>
      <w:r w:rsidRPr="0037309A">
        <w:rPr>
          <w:sz w:val="28"/>
        </w:rPr>
        <w:t>млрд</w:t>
      </w:r>
      <w:proofErr w:type="gramStart"/>
      <w:r w:rsidRPr="0037309A">
        <w:rPr>
          <w:sz w:val="28"/>
        </w:rPr>
        <w:t>.р</w:t>
      </w:r>
      <w:proofErr w:type="gramEnd"/>
      <w:r w:rsidRPr="0037309A">
        <w:rPr>
          <w:sz w:val="28"/>
        </w:rPr>
        <w:t>уб</w:t>
      </w:r>
      <w:proofErr w:type="spellEnd"/>
      <w:r w:rsidRPr="0037309A">
        <w:rPr>
          <w:sz w:val="28"/>
        </w:rPr>
        <w:t>.,</w:t>
      </w:r>
    </w:p>
    <w:p w:rsidR="0078490E" w:rsidRPr="0037309A" w:rsidRDefault="0078490E" w:rsidP="00F64EE3">
      <w:pPr>
        <w:pStyle w:val="a7"/>
        <w:numPr>
          <w:ilvl w:val="0"/>
          <w:numId w:val="31"/>
        </w:numPr>
        <w:spacing w:after="0" w:line="240" w:lineRule="auto"/>
        <w:rPr>
          <w:sz w:val="28"/>
        </w:rPr>
      </w:pPr>
      <w:r>
        <w:rPr>
          <w:sz w:val="28"/>
        </w:rPr>
        <w:t>расходы</w:t>
      </w:r>
      <w:r w:rsidRPr="0037309A">
        <w:rPr>
          <w:sz w:val="28"/>
        </w:rPr>
        <w:t xml:space="preserve"> на досрочное погашение государственного долга - 980 </w:t>
      </w:r>
      <w:proofErr w:type="spellStart"/>
      <w:r w:rsidRPr="0037309A">
        <w:rPr>
          <w:sz w:val="28"/>
        </w:rPr>
        <w:t>млрд</w:t>
      </w:r>
      <w:proofErr w:type="gramStart"/>
      <w:r w:rsidRPr="0037309A">
        <w:rPr>
          <w:sz w:val="28"/>
        </w:rPr>
        <w:t>.р</w:t>
      </w:r>
      <w:proofErr w:type="gramEnd"/>
      <w:r w:rsidRPr="0037309A">
        <w:rPr>
          <w:sz w:val="28"/>
        </w:rPr>
        <w:t>уб</w:t>
      </w:r>
      <w:proofErr w:type="spellEnd"/>
      <w:r w:rsidRPr="0037309A">
        <w:rPr>
          <w:sz w:val="28"/>
        </w:rPr>
        <w:t>.,</w:t>
      </w:r>
    </w:p>
    <w:p w:rsidR="0078490E" w:rsidRPr="0037309A" w:rsidRDefault="0078490E" w:rsidP="00F64EE3">
      <w:pPr>
        <w:pStyle w:val="a7"/>
        <w:numPr>
          <w:ilvl w:val="0"/>
          <w:numId w:val="31"/>
        </w:numPr>
        <w:spacing w:after="0" w:line="240" w:lineRule="auto"/>
        <w:rPr>
          <w:sz w:val="28"/>
        </w:rPr>
      </w:pPr>
      <w:r>
        <w:rPr>
          <w:sz w:val="28"/>
        </w:rPr>
        <w:lastRenderedPageBreak/>
        <w:t>расходы</w:t>
      </w:r>
      <w:r w:rsidRPr="0037309A">
        <w:rPr>
          <w:sz w:val="28"/>
        </w:rPr>
        <w:t xml:space="preserve"> на финансовое обеспечение деятельности государственных бюдже</w:t>
      </w:r>
      <w:r w:rsidRPr="0037309A">
        <w:rPr>
          <w:sz w:val="28"/>
        </w:rPr>
        <w:t>т</w:t>
      </w:r>
      <w:r w:rsidRPr="0037309A">
        <w:rPr>
          <w:sz w:val="28"/>
        </w:rPr>
        <w:t xml:space="preserve">ных учреждений культуры – 78 </w:t>
      </w:r>
      <w:proofErr w:type="spellStart"/>
      <w:r w:rsidRPr="0037309A">
        <w:rPr>
          <w:sz w:val="28"/>
        </w:rPr>
        <w:t>млрд</w:t>
      </w:r>
      <w:proofErr w:type="gramStart"/>
      <w:r w:rsidRPr="0037309A">
        <w:rPr>
          <w:sz w:val="28"/>
        </w:rPr>
        <w:t>.р</w:t>
      </w:r>
      <w:proofErr w:type="gramEnd"/>
      <w:r w:rsidRPr="0037309A">
        <w:rPr>
          <w:sz w:val="28"/>
        </w:rPr>
        <w:t>уб</w:t>
      </w:r>
      <w:proofErr w:type="spellEnd"/>
      <w:r w:rsidRPr="0037309A">
        <w:rPr>
          <w:sz w:val="28"/>
        </w:rPr>
        <w:t>.,</w:t>
      </w:r>
    </w:p>
    <w:p w:rsidR="0078490E" w:rsidRPr="0037309A" w:rsidRDefault="0078490E" w:rsidP="00F64EE3">
      <w:pPr>
        <w:pStyle w:val="a7"/>
        <w:numPr>
          <w:ilvl w:val="0"/>
          <w:numId w:val="31"/>
        </w:numPr>
        <w:spacing w:after="0" w:line="240" w:lineRule="auto"/>
        <w:rPr>
          <w:sz w:val="28"/>
        </w:rPr>
      </w:pPr>
      <w:r>
        <w:rPr>
          <w:sz w:val="28"/>
        </w:rPr>
        <w:t>р</w:t>
      </w:r>
      <w:r w:rsidRPr="0037309A">
        <w:rPr>
          <w:sz w:val="28"/>
        </w:rPr>
        <w:t>асходы на проведение капитального ремонта в федеральных образовател</w:t>
      </w:r>
      <w:r w:rsidRPr="0037309A">
        <w:rPr>
          <w:sz w:val="28"/>
        </w:rPr>
        <w:t>ь</w:t>
      </w:r>
      <w:r w:rsidRPr="0037309A">
        <w:rPr>
          <w:sz w:val="28"/>
        </w:rPr>
        <w:t xml:space="preserve">ных учреждениях – 65 </w:t>
      </w:r>
      <w:proofErr w:type="spellStart"/>
      <w:r w:rsidRPr="0037309A">
        <w:rPr>
          <w:sz w:val="28"/>
        </w:rPr>
        <w:t>млрд</w:t>
      </w:r>
      <w:proofErr w:type="gramStart"/>
      <w:r w:rsidRPr="0037309A">
        <w:rPr>
          <w:sz w:val="28"/>
        </w:rPr>
        <w:t>.р</w:t>
      </w:r>
      <w:proofErr w:type="gramEnd"/>
      <w:r w:rsidRPr="0037309A">
        <w:rPr>
          <w:sz w:val="28"/>
        </w:rPr>
        <w:t>уб</w:t>
      </w:r>
      <w:proofErr w:type="spellEnd"/>
      <w:r w:rsidRPr="0037309A">
        <w:rPr>
          <w:sz w:val="28"/>
        </w:rPr>
        <w:t>.</w:t>
      </w:r>
    </w:p>
    <w:p w:rsidR="0078490E" w:rsidRDefault="0078490E" w:rsidP="0078490E">
      <w:pPr>
        <w:spacing w:after="0" w:line="240" w:lineRule="auto"/>
        <w:ind w:firstLine="567"/>
        <w:rPr>
          <w:b/>
          <w:noProof/>
          <w:sz w:val="28"/>
        </w:rPr>
      </w:pPr>
    </w:p>
    <w:p w:rsidR="0078490E" w:rsidRDefault="0078490E" w:rsidP="0078490E">
      <w:pPr>
        <w:spacing w:after="0" w:line="240" w:lineRule="auto"/>
        <w:ind w:firstLine="567"/>
        <w:rPr>
          <w:sz w:val="28"/>
        </w:rPr>
      </w:pPr>
      <w:r w:rsidRPr="00DD0741">
        <w:rPr>
          <w:b/>
          <w:noProof/>
          <w:sz w:val="28"/>
        </w:rPr>
        <w:t xml:space="preserve">Задача </w:t>
      </w:r>
      <w:r>
        <w:rPr>
          <w:b/>
          <w:noProof/>
          <w:sz w:val="28"/>
        </w:rPr>
        <w:t>3</w:t>
      </w:r>
      <w:proofErr w:type="gramStart"/>
      <w:r>
        <w:rPr>
          <w:b/>
          <w:noProof/>
          <w:sz w:val="28"/>
        </w:rPr>
        <w:t xml:space="preserve"> </w:t>
      </w:r>
      <w:r>
        <w:rPr>
          <w:sz w:val="28"/>
        </w:rPr>
        <w:t>Р</w:t>
      </w:r>
      <w:proofErr w:type="gramEnd"/>
      <w:r>
        <w:rPr>
          <w:sz w:val="28"/>
        </w:rPr>
        <w:t>азграничьте по уровням бюджетной системы финансирование сл</w:t>
      </w:r>
      <w:r>
        <w:rPr>
          <w:sz w:val="28"/>
        </w:rPr>
        <w:t>е</w:t>
      </w:r>
      <w:r>
        <w:rPr>
          <w:sz w:val="28"/>
        </w:rPr>
        <w:t>дующих расходов (с указанием конкретного бюджета):</w:t>
      </w:r>
    </w:p>
    <w:p w:rsidR="0078490E" w:rsidRDefault="0078490E" w:rsidP="00F64EE3">
      <w:pPr>
        <w:numPr>
          <w:ilvl w:val="0"/>
          <w:numId w:val="30"/>
        </w:numPr>
        <w:spacing w:after="0" w:line="240" w:lineRule="auto"/>
        <w:rPr>
          <w:sz w:val="28"/>
        </w:rPr>
      </w:pPr>
      <w:r>
        <w:rPr>
          <w:sz w:val="28"/>
        </w:rPr>
        <w:t>финансовое обеспечение деятельного муниципальных детских садов г. Оре</w:t>
      </w:r>
      <w:r>
        <w:rPr>
          <w:sz w:val="28"/>
        </w:rPr>
        <w:t>н</w:t>
      </w:r>
      <w:r>
        <w:rPr>
          <w:sz w:val="28"/>
        </w:rPr>
        <w:t>бурга;</w:t>
      </w:r>
    </w:p>
    <w:p w:rsidR="0078490E" w:rsidRDefault="0078490E" w:rsidP="00F64EE3">
      <w:pPr>
        <w:numPr>
          <w:ilvl w:val="0"/>
          <w:numId w:val="30"/>
        </w:numPr>
        <w:spacing w:after="0" w:line="240" w:lineRule="auto"/>
        <w:rPr>
          <w:sz w:val="28"/>
        </w:rPr>
      </w:pPr>
      <w:r>
        <w:rPr>
          <w:sz w:val="28"/>
        </w:rPr>
        <w:t>финансирование расходов на содержание БФЭК (филиала) Финансового ун</w:t>
      </w:r>
      <w:r>
        <w:rPr>
          <w:sz w:val="28"/>
        </w:rPr>
        <w:t>и</w:t>
      </w:r>
      <w:r>
        <w:rPr>
          <w:sz w:val="28"/>
        </w:rPr>
        <w:t>верситета при Правительстве РФ;</w:t>
      </w:r>
    </w:p>
    <w:p w:rsidR="0078490E" w:rsidRDefault="0078490E" w:rsidP="00F64EE3">
      <w:pPr>
        <w:numPr>
          <w:ilvl w:val="0"/>
          <w:numId w:val="30"/>
        </w:numPr>
        <w:spacing w:after="0" w:line="240" w:lineRule="auto"/>
        <w:rPr>
          <w:sz w:val="28"/>
        </w:rPr>
      </w:pPr>
      <w:r>
        <w:rPr>
          <w:sz w:val="28"/>
        </w:rPr>
        <w:t>расходы на благоустройство территории г. Казань;</w:t>
      </w:r>
    </w:p>
    <w:p w:rsidR="0078490E" w:rsidRDefault="0078490E" w:rsidP="00F64EE3">
      <w:pPr>
        <w:numPr>
          <w:ilvl w:val="0"/>
          <w:numId w:val="30"/>
        </w:numPr>
        <w:spacing w:after="0" w:line="240" w:lineRule="auto"/>
        <w:rPr>
          <w:sz w:val="28"/>
        </w:rPr>
      </w:pPr>
      <w:r>
        <w:rPr>
          <w:sz w:val="28"/>
        </w:rPr>
        <w:t>обслуживание и погашение долга МО г. Бугуруслан;</w:t>
      </w:r>
    </w:p>
    <w:p w:rsidR="0078490E" w:rsidRDefault="0078490E" w:rsidP="00F64EE3">
      <w:pPr>
        <w:numPr>
          <w:ilvl w:val="0"/>
          <w:numId w:val="30"/>
        </w:numPr>
        <w:spacing w:after="0" w:line="240" w:lineRule="auto"/>
        <w:rPr>
          <w:sz w:val="28"/>
        </w:rPr>
      </w:pPr>
      <w:r>
        <w:rPr>
          <w:sz w:val="28"/>
        </w:rPr>
        <w:t>обеспечение деятельности средств массовой информации;</w:t>
      </w:r>
    </w:p>
    <w:p w:rsidR="0078490E" w:rsidRDefault="0078490E" w:rsidP="00F64EE3">
      <w:pPr>
        <w:numPr>
          <w:ilvl w:val="0"/>
          <w:numId w:val="30"/>
        </w:numPr>
        <w:spacing w:after="0" w:line="240" w:lineRule="auto"/>
        <w:rPr>
          <w:sz w:val="28"/>
        </w:rPr>
      </w:pPr>
      <w:r>
        <w:rPr>
          <w:sz w:val="28"/>
        </w:rPr>
        <w:t xml:space="preserve">расходы на содержание органов исполнительной власти </w:t>
      </w:r>
      <w:proofErr w:type="spellStart"/>
      <w:r>
        <w:rPr>
          <w:sz w:val="28"/>
        </w:rPr>
        <w:t>г</w:t>
      </w:r>
      <w:proofErr w:type="gramStart"/>
      <w:r>
        <w:rPr>
          <w:sz w:val="28"/>
        </w:rPr>
        <w:t>.М</w:t>
      </w:r>
      <w:proofErr w:type="gramEnd"/>
      <w:r>
        <w:rPr>
          <w:sz w:val="28"/>
        </w:rPr>
        <w:t>осква</w:t>
      </w:r>
      <w:proofErr w:type="spellEnd"/>
      <w:r>
        <w:rPr>
          <w:sz w:val="28"/>
        </w:rPr>
        <w:t>;</w:t>
      </w:r>
    </w:p>
    <w:p w:rsidR="0078490E" w:rsidRDefault="0078490E" w:rsidP="00F64EE3">
      <w:pPr>
        <w:numPr>
          <w:ilvl w:val="0"/>
          <w:numId w:val="30"/>
        </w:numPr>
        <w:spacing w:after="0" w:line="240" w:lineRule="auto"/>
        <w:rPr>
          <w:sz w:val="28"/>
        </w:rPr>
      </w:pPr>
      <w:r>
        <w:rPr>
          <w:sz w:val="28"/>
        </w:rPr>
        <w:t>расходы на проведение выборов депутатов Государственной Думы РФ на те</w:t>
      </w:r>
      <w:r>
        <w:rPr>
          <w:sz w:val="28"/>
        </w:rPr>
        <w:t>р</w:t>
      </w:r>
      <w:r>
        <w:rPr>
          <w:sz w:val="28"/>
        </w:rPr>
        <w:t>ритории г. Бузулука.</w:t>
      </w:r>
    </w:p>
    <w:p w:rsidR="000E3D5A" w:rsidRDefault="000E3D5A" w:rsidP="00A765A7">
      <w:pPr>
        <w:pStyle w:val="ReportMain"/>
        <w:tabs>
          <w:tab w:val="num" w:pos="360"/>
        </w:tabs>
        <w:suppressAutoHyphens/>
        <w:jc w:val="both"/>
        <w:rPr>
          <w:i/>
          <w:sz w:val="28"/>
        </w:rPr>
      </w:pPr>
    </w:p>
    <w:p w:rsidR="000E3D5A" w:rsidRDefault="000E3D5A" w:rsidP="000E3D5A">
      <w:pPr>
        <w:pStyle w:val="ReportMain"/>
        <w:suppressAutoHyphens/>
        <w:ind w:firstLine="425"/>
        <w:jc w:val="center"/>
        <w:rPr>
          <w:i/>
          <w:sz w:val="28"/>
        </w:rPr>
      </w:pPr>
      <w:r>
        <w:rPr>
          <w:b/>
          <w:sz w:val="28"/>
        </w:rPr>
        <w:t>Блок C</w:t>
      </w:r>
      <w:r w:rsidR="003D01B0">
        <w:rPr>
          <w:i/>
          <w:sz w:val="28"/>
        </w:rPr>
        <w:t xml:space="preserve"> </w:t>
      </w:r>
    </w:p>
    <w:p w:rsidR="000E3D5A" w:rsidRDefault="000E3D5A" w:rsidP="000E3D5A">
      <w:pPr>
        <w:pStyle w:val="ReportMain"/>
        <w:suppressAutoHyphens/>
        <w:jc w:val="both"/>
        <w:rPr>
          <w:i/>
          <w:sz w:val="28"/>
        </w:rPr>
      </w:pPr>
    </w:p>
    <w:p w:rsidR="000E3D5A" w:rsidRPr="0078490E" w:rsidRDefault="000E3D5A" w:rsidP="003D01B0">
      <w:pPr>
        <w:pStyle w:val="ReportMain"/>
        <w:suppressAutoHyphens/>
        <w:jc w:val="both"/>
        <w:rPr>
          <w:b/>
          <w:sz w:val="28"/>
        </w:rPr>
      </w:pPr>
      <w:r w:rsidRPr="0078490E">
        <w:rPr>
          <w:b/>
          <w:sz w:val="28"/>
        </w:rPr>
        <w:t xml:space="preserve">С.0 Варианты заданий </w:t>
      </w:r>
      <w:r w:rsidR="003D01B0" w:rsidRPr="0078490E">
        <w:rPr>
          <w:b/>
          <w:sz w:val="28"/>
        </w:rPr>
        <w:t xml:space="preserve">на выполнение курсовых </w:t>
      </w:r>
      <w:r w:rsidR="0078490E" w:rsidRPr="0078490E">
        <w:rPr>
          <w:b/>
          <w:sz w:val="28"/>
        </w:rPr>
        <w:t>работ</w:t>
      </w:r>
      <w:r w:rsidRPr="0078490E">
        <w:rPr>
          <w:b/>
          <w:sz w:val="28"/>
        </w:rPr>
        <w:t xml:space="preserve"> приведены:</w:t>
      </w:r>
    </w:p>
    <w:p w:rsidR="003D01B0" w:rsidRDefault="003D01B0" w:rsidP="003D01B0">
      <w:pPr>
        <w:spacing w:after="0" w:line="240" w:lineRule="auto"/>
        <w:jc w:val="both"/>
        <w:rPr>
          <w:b/>
          <w:sz w:val="28"/>
          <w:szCs w:val="28"/>
        </w:rPr>
      </w:pPr>
      <w:r>
        <w:rPr>
          <w:sz w:val="28"/>
          <w:szCs w:val="28"/>
        </w:rPr>
        <w:t xml:space="preserve">Верколаб, А.А. Финансы: методические указания </w:t>
      </w:r>
      <w:r>
        <w:rPr>
          <w:sz w:val="28"/>
        </w:rPr>
        <w:t xml:space="preserve">по </w:t>
      </w:r>
      <w:r>
        <w:rPr>
          <w:sz w:val="28"/>
          <w:szCs w:val="28"/>
        </w:rPr>
        <w:t>выполнению и защите курс</w:t>
      </w:r>
      <w:r>
        <w:rPr>
          <w:sz w:val="28"/>
          <w:szCs w:val="28"/>
        </w:rPr>
        <w:t>о</w:t>
      </w:r>
      <w:r>
        <w:rPr>
          <w:sz w:val="28"/>
          <w:szCs w:val="28"/>
        </w:rPr>
        <w:t xml:space="preserve">вых  работ / А.А. Верколаб; </w:t>
      </w:r>
      <w:proofErr w:type="spellStart"/>
      <w:r>
        <w:rPr>
          <w:sz w:val="28"/>
          <w:szCs w:val="28"/>
        </w:rPr>
        <w:t>Бузулукский</w:t>
      </w:r>
      <w:proofErr w:type="spellEnd"/>
      <w:r>
        <w:rPr>
          <w:sz w:val="28"/>
          <w:szCs w:val="28"/>
        </w:rPr>
        <w:t xml:space="preserve">     гуманитарно-технологический институт (филиал) ОГУ. - Бузулук: БГТИ, 201</w:t>
      </w:r>
      <w:r w:rsidR="00A20581">
        <w:rPr>
          <w:sz w:val="28"/>
          <w:szCs w:val="28"/>
        </w:rPr>
        <w:t>9. -  34</w:t>
      </w:r>
      <w:r>
        <w:rPr>
          <w:sz w:val="28"/>
          <w:szCs w:val="28"/>
        </w:rPr>
        <w:t xml:space="preserve"> с.</w:t>
      </w:r>
    </w:p>
    <w:p w:rsidR="000E3D5A" w:rsidRPr="003D01B0" w:rsidRDefault="000E3D5A" w:rsidP="003D01B0">
      <w:pPr>
        <w:pStyle w:val="ReportMain"/>
        <w:suppressAutoHyphens/>
        <w:jc w:val="both"/>
        <w:rPr>
          <w:sz w:val="28"/>
        </w:rPr>
      </w:pPr>
    </w:p>
    <w:p w:rsidR="0078490E" w:rsidRPr="00846DBE" w:rsidRDefault="0078490E" w:rsidP="0078490E">
      <w:pPr>
        <w:spacing w:after="0" w:line="240" w:lineRule="auto"/>
        <w:jc w:val="both"/>
        <w:rPr>
          <w:rFonts w:eastAsia="Times New Roman"/>
          <w:b/>
          <w:sz w:val="28"/>
          <w:szCs w:val="28"/>
        </w:rPr>
      </w:pPr>
      <w:r>
        <w:rPr>
          <w:rFonts w:eastAsia="Times New Roman"/>
          <w:b/>
          <w:sz w:val="28"/>
          <w:szCs w:val="28"/>
        </w:rPr>
        <w:t xml:space="preserve">С.1 </w:t>
      </w:r>
      <w:r w:rsidRPr="00846DBE">
        <w:rPr>
          <w:rFonts w:eastAsia="Times New Roman"/>
          <w:b/>
          <w:sz w:val="28"/>
          <w:szCs w:val="28"/>
        </w:rPr>
        <w:t xml:space="preserve">Творческие </w:t>
      </w:r>
      <w:r w:rsidR="00CE7607">
        <w:rPr>
          <w:rFonts w:eastAsia="Times New Roman"/>
          <w:b/>
          <w:sz w:val="28"/>
          <w:szCs w:val="28"/>
        </w:rPr>
        <w:t xml:space="preserve">индивидуальные </w:t>
      </w:r>
      <w:r w:rsidRPr="00846DBE">
        <w:rPr>
          <w:rFonts w:eastAsia="Times New Roman"/>
          <w:b/>
          <w:sz w:val="28"/>
          <w:szCs w:val="28"/>
        </w:rPr>
        <w:t>задания</w:t>
      </w:r>
    </w:p>
    <w:p w:rsidR="0078490E" w:rsidRDefault="0078490E" w:rsidP="0078490E">
      <w:pPr>
        <w:pStyle w:val="aff"/>
        <w:tabs>
          <w:tab w:val="left" w:pos="900"/>
          <w:tab w:val="left" w:pos="993"/>
        </w:tabs>
        <w:spacing w:after="0"/>
        <w:jc w:val="both"/>
        <w:rPr>
          <w:b/>
          <w:i/>
          <w:snapToGrid w:val="0"/>
          <w:sz w:val="28"/>
          <w:szCs w:val="28"/>
        </w:rPr>
      </w:pPr>
    </w:p>
    <w:p w:rsidR="0078490E" w:rsidRDefault="0078490E" w:rsidP="0078490E">
      <w:pPr>
        <w:pStyle w:val="aff"/>
        <w:tabs>
          <w:tab w:val="left" w:pos="900"/>
          <w:tab w:val="left" w:pos="993"/>
        </w:tabs>
        <w:spacing w:after="0" w:line="240" w:lineRule="auto"/>
        <w:ind w:left="0"/>
        <w:jc w:val="center"/>
        <w:rPr>
          <w:snapToGrid w:val="0"/>
          <w:sz w:val="28"/>
          <w:szCs w:val="28"/>
        </w:rPr>
      </w:pPr>
      <w:r w:rsidRPr="00FB62C4">
        <w:rPr>
          <w:b/>
          <w:i/>
          <w:snapToGrid w:val="0"/>
          <w:sz w:val="28"/>
          <w:szCs w:val="28"/>
        </w:rPr>
        <w:t>Раздел 1</w:t>
      </w:r>
      <w:r w:rsidRPr="00BA144A">
        <w:rPr>
          <w:b/>
          <w:i/>
          <w:snapToGrid w:val="0"/>
          <w:sz w:val="32"/>
          <w:szCs w:val="32"/>
        </w:rPr>
        <w:t xml:space="preserve">  - </w:t>
      </w:r>
      <w:r>
        <w:rPr>
          <w:b/>
          <w:i/>
          <w:snapToGrid w:val="0"/>
          <w:sz w:val="32"/>
          <w:szCs w:val="32"/>
        </w:rPr>
        <w:t>О</w:t>
      </w:r>
      <w:r w:rsidRPr="004A45B0">
        <w:rPr>
          <w:b/>
          <w:i/>
          <w:snapToGrid w:val="0"/>
          <w:sz w:val="28"/>
          <w:szCs w:val="28"/>
        </w:rPr>
        <w:t>сновы функционирования финансов</w:t>
      </w:r>
    </w:p>
    <w:p w:rsidR="0078490E" w:rsidRDefault="0078490E" w:rsidP="0078490E">
      <w:pPr>
        <w:spacing w:after="0" w:line="240" w:lineRule="auto"/>
        <w:jc w:val="both"/>
        <w:rPr>
          <w:rFonts w:eastAsia="Times New Roman"/>
          <w:sz w:val="28"/>
          <w:szCs w:val="28"/>
        </w:rPr>
      </w:pPr>
    </w:p>
    <w:p w:rsidR="003B2475" w:rsidRPr="003B2475" w:rsidRDefault="0078490E" w:rsidP="003B2475">
      <w:pPr>
        <w:widowControl w:val="0"/>
        <w:spacing w:after="0" w:line="240" w:lineRule="auto"/>
        <w:jc w:val="both"/>
        <w:rPr>
          <w:sz w:val="28"/>
          <w:szCs w:val="28"/>
        </w:rPr>
      </w:pPr>
      <w:r w:rsidRPr="003B2475">
        <w:rPr>
          <w:rFonts w:eastAsia="Times New Roman"/>
          <w:b/>
          <w:sz w:val="28"/>
          <w:szCs w:val="28"/>
        </w:rPr>
        <w:t>Задача 1.</w:t>
      </w:r>
      <w:r w:rsidRPr="003B2475">
        <w:rPr>
          <w:rFonts w:eastAsia="Times New Roman"/>
          <w:sz w:val="28"/>
          <w:szCs w:val="28"/>
        </w:rPr>
        <w:t xml:space="preserve"> </w:t>
      </w:r>
      <w:r w:rsidR="003B2475" w:rsidRPr="003B2475">
        <w:rPr>
          <w:sz w:val="28"/>
          <w:szCs w:val="28"/>
        </w:rPr>
        <w:t>Составьте таблицу сравнения финансов и других экономических катег</w:t>
      </w:r>
      <w:r w:rsidR="003B2475" w:rsidRPr="003B2475">
        <w:rPr>
          <w:sz w:val="28"/>
          <w:szCs w:val="28"/>
        </w:rPr>
        <w:t>о</w:t>
      </w:r>
      <w:r w:rsidR="003B2475" w:rsidRPr="003B2475">
        <w:rPr>
          <w:sz w:val="28"/>
          <w:szCs w:val="28"/>
        </w:rPr>
        <w:t>рий (цена, заработная плата, кредит, налоги и др.). Выделите их общие черты, ра</w:t>
      </w:r>
      <w:r w:rsidR="003B2475" w:rsidRPr="003B2475">
        <w:rPr>
          <w:sz w:val="28"/>
          <w:szCs w:val="28"/>
        </w:rPr>
        <w:t>з</w:t>
      </w:r>
      <w:r w:rsidR="003B2475" w:rsidRPr="003B2475">
        <w:rPr>
          <w:sz w:val="28"/>
          <w:szCs w:val="28"/>
        </w:rPr>
        <w:t>личия и взаимосвязь в процессе общественного производства.</w:t>
      </w:r>
    </w:p>
    <w:p w:rsidR="003B2475" w:rsidRPr="003B2475" w:rsidRDefault="003B2475" w:rsidP="003B2475">
      <w:pPr>
        <w:widowControl w:val="0"/>
        <w:spacing w:after="0" w:line="240" w:lineRule="auto"/>
        <w:jc w:val="both"/>
        <w:rPr>
          <w:sz w:val="28"/>
          <w:szCs w:val="28"/>
        </w:rPr>
      </w:pPr>
      <w:r w:rsidRPr="003B2475">
        <w:rPr>
          <w:rFonts w:eastAsia="Times New Roman"/>
          <w:b/>
          <w:sz w:val="28"/>
          <w:szCs w:val="28"/>
        </w:rPr>
        <w:t>Задача 2</w:t>
      </w:r>
      <w:proofErr w:type="gramStart"/>
      <w:r w:rsidRPr="003B2475">
        <w:rPr>
          <w:rFonts w:eastAsia="Times New Roman"/>
          <w:sz w:val="28"/>
          <w:szCs w:val="28"/>
        </w:rPr>
        <w:t xml:space="preserve"> </w:t>
      </w:r>
      <w:r w:rsidRPr="003B2475">
        <w:rPr>
          <w:sz w:val="28"/>
          <w:szCs w:val="28"/>
        </w:rPr>
        <w:t>О</w:t>
      </w:r>
      <w:proofErr w:type="gramEnd"/>
      <w:r w:rsidRPr="003B2475">
        <w:rPr>
          <w:sz w:val="28"/>
          <w:szCs w:val="28"/>
        </w:rPr>
        <w:t>характеризуйте современное состояние финансов Российской Федерации (любой другой страны) с учетом всего многообразия финансовых отношений. И</w:t>
      </w:r>
      <w:r w:rsidRPr="003B2475">
        <w:rPr>
          <w:sz w:val="28"/>
          <w:szCs w:val="28"/>
        </w:rPr>
        <w:t>с</w:t>
      </w:r>
      <w:r w:rsidRPr="003B2475">
        <w:rPr>
          <w:sz w:val="28"/>
          <w:szCs w:val="28"/>
        </w:rPr>
        <w:t>пользуйте данные Росстата.</w:t>
      </w:r>
    </w:p>
    <w:p w:rsidR="003B2475" w:rsidRPr="003B2475" w:rsidRDefault="003B2475" w:rsidP="003B2475">
      <w:pPr>
        <w:widowControl w:val="0"/>
        <w:spacing w:after="0" w:line="240" w:lineRule="auto"/>
        <w:jc w:val="both"/>
        <w:rPr>
          <w:sz w:val="28"/>
          <w:szCs w:val="28"/>
        </w:rPr>
      </w:pPr>
      <w:r w:rsidRPr="003B2475">
        <w:rPr>
          <w:rFonts w:eastAsia="Times New Roman"/>
          <w:b/>
          <w:sz w:val="28"/>
          <w:szCs w:val="28"/>
        </w:rPr>
        <w:t>Задача 3</w:t>
      </w:r>
      <w:proofErr w:type="gramStart"/>
      <w:r w:rsidRPr="003B2475">
        <w:rPr>
          <w:rFonts w:eastAsia="Times New Roman"/>
          <w:sz w:val="28"/>
          <w:szCs w:val="28"/>
        </w:rPr>
        <w:t xml:space="preserve"> </w:t>
      </w:r>
      <w:r w:rsidRPr="003B2475">
        <w:rPr>
          <w:sz w:val="28"/>
          <w:szCs w:val="28"/>
        </w:rPr>
        <w:t>С</w:t>
      </w:r>
      <w:proofErr w:type="gramEnd"/>
      <w:r w:rsidRPr="003B2475">
        <w:rPr>
          <w:sz w:val="28"/>
          <w:szCs w:val="28"/>
        </w:rPr>
        <w:t>ведите в таблицу характеристику типов финансовой политики: цели, о</w:t>
      </w:r>
      <w:r w:rsidRPr="003B2475">
        <w:rPr>
          <w:sz w:val="28"/>
          <w:szCs w:val="28"/>
        </w:rPr>
        <w:t>с</w:t>
      </w:r>
      <w:r w:rsidRPr="003B2475">
        <w:rPr>
          <w:sz w:val="28"/>
          <w:szCs w:val="28"/>
        </w:rPr>
        <w:t>новные идеи, их авторы, инструменты воздействия, практика реализации. Выявите тенденции в теоретическом обосновании и практике реализации финансовой пол</w:t>
      </w:r>
      <w:r w:rsidRPr="003B2475">
        <w:rPr>
          <w:sz w:val="28"/>
          <w:szCs w:val="28"/>
        </w:rPr>
        <w:t>и</w:t>
      </w:r>
      <w:r w:rsidRPr="003B2475">
        <w:rPr>
          <w:sz w:val="28"/>
          <w:szCs w:val="28"/>
        </w:rPr>
        <w:t>тики.</w:t>
      </w:r>
    </w:p>
    <w:p w:rsidR="003B2475" w:rsidRPr="003B2475" w:rsidRDefault="003B2475" w:rsidP="003B2475">
      <w:pPr>
        <w:widowControl w:val="0"/>
        <w:spacing w:after="0" w:line="240" w:lineRule="auto"/>
        <w:jc w:val="both"/>
        <w:rPr>
          <w:sz w:val="28"/>
          <w:szCs w:val="28"/>
        </w:rPr>
      </w:pPr>
      <w:r w:rsidRPr="003B2475">
        <w:rPr>
          <w:rFonts w:eastAsia="Times New Roman"/>
          <w:b/>
          <w:sz w:val="28"/>
          <w:szCs w:val="28"/>
        </w:rPr>
        <w:t>Задача 4</w:t>
      </w:r>
      <w:proofErr w:type="gramStart"/>
      <w:r w:rsidRPr="003B2475">
        <w:rPr>
          <w:rFonts w:eastAsia="Times New Roman"/>
          <w:b/>
          <w:sz w:val="28"/>
          <w:szCs w:val="28"/>
        </w:rPr>
        <w:t xml:space="preserve"> </w:t>
      </w:r>
      <w:r w:rsidRPr="003B2475">
        <w:rPr>
          <w:sz w:val="28"/>
          <w:szCs w:val="28"/>
        </w:rPr>
        <w:t>И</w:t>
      </w:r>
      <w:proofErr w:type="gramEnd"/>
      <w:r w:rsidRPr="003B2475">
        <w:rPr>
          <w:sz w:val="28"/>
          <w:szCs w:val="28"/>
        </w:rPr>
        <w:t>зучите послания Президента РФ Федеральному Собранию РФ и публ</w:t>
      </w:r>
      <w:r w:rsidRPr="003B2475">
        <w:rPr>
          <w:sz w:val="28"/>
          <w:szCs w:val="28"/>
        </w:rPr>
        <w:t>и</w:t>
      </w:r>
      <w:r w:rsidRPr="003B2475">
        <w:rPr>
          <w:sz w:val="28"/>
          <w:szCs w:val="28"/>
        </w:rPr>
        <w:t>кации в журналах за ряд лет и сделайте выводы о том, как изменялась финансовая политика государства за этот период.</w:t>
      </w:r>
    </w:p>
    <w:p w:rsidR="00C33C41" w:rsidRDefault="00C33C41" w:rsidP="0078490E">
      <w:pPr>
        <w:spacing w:after="0" w:line="240" w:lineRule="auto"/>
        <w:jc w:val="both"/>
        <w:rPr>
          <w:rFonts w:eastAsia="Times New Roman"/>
          <w:sz w:val="28"/>
          <w:szCs w:val="28"/>
        </w:rPr>
      </w:pPr>
    </w:p>
    <w:p w:rsidR="0078490E" w:rsidRPr="002B74CC" w:rsidRDefault="0078490E" w:rsidP="0078490E">
      <w:pPr>
        <w:pStyle w:val="Style22"/>
        <w:widowControl/>
        <w:tabs>
          <w:tab w:val="left" w:pos="0"/>
          <w:tab w:val="left" w:pos="677"/>
        </w:tabs>
        <w:spacing w:line="240" w:lineRule="auto"/>
        <w:ind w:firstLine="0"/>
        <w:rPr>
          <w:rStyle w:val="FontStyle49"/>
          <w:b/>
          <w:i/>
          <w:sz w:val="28"/>
          <w:szCs w:val="28"/>
        </w:rPr>
      </w:pPr>
      <w:r w:rsidRPr="002B74CC">
        <w:rPr>
          <w:rStyle w:val="FontStyle49"/>
          <w:b/>
          <w:i/>
          <w:sz w:val="28"/>
          <w:szCs w:val="28"/>
        </w:rPr>
        <w:t xml:space="preserve">Раздел </w:t>
      </w:r>
      <w:r>
        <w:rPr>
          <w:rStyle w:val="FontStyle49"/>
          <w:b/>
          <w:i/>
          <w:sz w:val="28"/>
          <w:szCs w:val="28"/>
        </w:rPr>
        <w:t>2</w:t>
      </w:r>
      <w:r w:rsidRPr="002B74CC">
        <w:rPr>
          <w:rStyle w:val="FontStyle49"/>
          <w:b/>
          <w:i/>
          <w:sz w:val="28"/>
          <w:szCs w:val="28"/>
        </w:rPr>
        <w:t xml:space="preserve"> – </w:t>
      </w:r>
      <w:r w:rsidRPr="004A45B0">
        <w:rPr>
          <w:rStyle w:val="FontStyle49"/>
          <w:b/>
          <w:i/>
          <w:sz w:val="28"/>
          <w:szCs w:val="28"/>
        </w:rPr>
        <w:t>Управление финансами</w:t>
      </w:r>
    </w:p>
    <w:p w:rsidR="0078490E" w:rsidRDefault="0078490E" w:rsidP="0078490E">
      <w:pPr>
        <w:tabs>
          <w:tab w:val="left" w:pos="0"/>
          <w:tab w:val="left" w:pos="900"/>
        </w:tabs>
        <w:spacing w:after="0" w:line="240" w:lineRule="auto"/>
        <w:jc w:val="both"/>
        <w:rPr>
          <w:b/>
          <w:sz w:val="28"/>
          <w:szCs w:val="28"/>
        </w:rPr>
      </w:pPr>
    </w:p>
    <w:p w:rsidR="00485921" w:rsidRPr="00485921" w:rsidRDefault="00485921" w:rsidP="00485921">
      <w:pPr>
        <w:widowControl w:val="0"/>
        <w:spacing w:after="0" w:line="240" w:lineRule="auto"/>
        <w:jc w:val="both"/>
        <w:rPr>
          <w:sz w:val="28"/>
          <w:szCs w:val="28"/>
        </w:rPr>
      </w:pPr>
      <w:r>
        <w:rPr>
          <w:b/>
          <w:sz w:val="28"/>
          <w:szCs w:val="28"/>
        </w:rPr>
        <w:t>Задача 5</w:t>
      </w:r>
      <w:proofErr w:type="gramStart"/>
      <w:r w:rsidR="0078490E" w:rsidRPr="00485921">
        <w:rPr>
          <w:sz w:val="28"/>
          <w:szCs w:val="28"/>
        </w:rPr>
        <w:t xml:space="preserve"> </w:t>
      </w:r>
      <w:r w:rsidRPr="00485921">
        <w:rPr>
          <w:sz w:val="28"/>
          <w:szCs w:val="28"/>
        </w:rPr>
        <w:t>С</w:t>
      </w:r>
      <w:proofErr w:type="gramEnd"/>
      <w:r w:rsidRPr="00485921">
        <w:rPr>
          <w:sz w:val="28"/>
          <w:szCs w:val="28"/>
        </w:rPr>
        <w:t>оставьте структурно-логическую схему бюджетной системы Российской Федерации.</w:t>
      </w:r>
    </w:p>
    <w:p w:rsidR="00485921" w:rsidRPr="00485921" w:rsidRDefault="00485921" w:rsidP="00485921">
      <w:pPr>
        <w:widowControl w:val="0"/>
        <w:spacing w:after="0" w:line="240" w:lineRule="auto"/>
        <w:jc w:val="both"/>
        <w:rPr>
          <w:spacing w:val="-4"/>
          <w:sz w:val="28"/>
          <w:szCs w:val="28"/>
        </w:rPr>
      </w:pPr>
      <w:r>
        <w:rPr>
          <w:b/>
          <w:sz w:val="28"/>
          <w:szCs w:val="28"/>
        </w:rPr>
        <w:t>Задача 6</w:t>
      </w:r>
      <w:proofErr w:type="gramStart"/>
      <w:r>
        <w:rPr>
          <w:b/>
          <w:sz w:val="28"/>
          <w:szCs w:val="28"/>
        </w:rPr>
        <w:t xml:space="preserve"> </w:t>
      </w:r>
      <w:r w:rsidRPr="00485921">
        <w:rPr>
          <w:spacing w:val="-4"/>
          <w:sz w:val="28"/>
          <w:szCs w:val="28"/>
        </w:rPr>
        <w:t>С</w:t>
      </w:r>
      <w:proofErr w:type="gramEnd"/>
      <w:r w:rsidRPr="00485921">
        <w:rPr>
          <w:spacing w:val="-4"/>
          <w:sz w:val="28"/>
          <w:szCs w:val="28"/>
        </w:rPr>
        <w:t xml:space="preserve">оставьте и проанализируйте таблицу, характеризующую распределение </w:t>
      </w:r>
      <w:r w:rsidRPr="00485921">
        <w:rPr>
          <w:spacing w:val="-4"/>
          <w:sz w:val="28"/>
          <w:szCs w:val="28"/>
        </w:rPr>
        <w:lastRenderedPageBreak/>
        <w:t>налоговых доходов по уровням бюджетной системы Российской Федерации за ряд лет.</w:t>
      </w:r>
    </w:p>
    <w:p w:rsidR="00485921" w:rsidRPr="00485921" w:rsidRDefault="00485921" w:rsidP="00485921">
      <w:pPr>
        <w:widowControl w:val="0"/>
        <w:spacing w:after="0" w:line="240" w:lineRule="auto"/>
        <w:jc w:val="both"/>
        <w:rPr>
          <w:sz w:val="28"/>
          <w:szCs w:val="28"/>
        </w:rPr>
      </w:pPr>
      <w:r>
        <w:rPr>
          <w:b/>
          <w:sz w:val="28"/>
          <w:szCs w:val="28"/>
        </w:rPr>
        <w:t>Задача 7</w:t>
      </w:r>
      <w:proofErr w:type="gramStart"/>
      <w:r>
        <w:rPr>
          <w:b/>
          <w:sz w:val="28"/>
          <w:szCs w:val="28"/>
        </w:rPr>
        <w:t xml:space="preserve"> </w:t>
      </w:r>
      <w:r w:rsidRPr="00485921">
        <w:rPr>
          <w:sz w:val="28"/>
          <w:szCs w:val="28"/>
        </w:rPr>
        <w:t>П</w:t>
      </w:r>
      <w:proofErr w:type="gramEnd"/>
      <w:r w:rsidRPr="00485921">
        <w:rPr>
          <w:sz w:val="28"/>
          <w:szCs w:val="28"/>
        </w:rPr>
        <w:t>роанализируйте заключения Счетной палаты РФ на проекты законов о федеральном бюджете за ряд лет и сделайте выводы.</w:t>
      </w:r>
    </w:p>
    <w:p w:rsidR="0078490E" w:rsidRDefault="0078490E" w:rsidP="00485921">
      <w:pPr>
        <w:tabs>
          <w:tab w:val="left" w:pos="0"/>
          <w:tab w:val="left" w:pos="900"/>
        </w:tabs>
        <w:spacing w:after="0" w:line="240" w:lineRule="auto"/>
        <w:jc w:val="both"/>
        <w:rPr>
          <w:sz w:val="28"/>
          <w:szCs w:val="28"/>
        </w:rPr>
      </w:pPr>
    </w:p>
    <w:p w:rsidR="0078490E" w:rsidRDefault="0078490E" w:rsidP="0078490E">
      <w:pPr>
        <w:pStyle w:val="Style22"/>
        <w:widowControl/>
        <w:tabs>
          <w:tab w:val="left" w:pos="0"/>
          <w:tab w:val="left" w:pos="677"/>
        </w:tabs>
        <w:spacing w:line="240" w:lineRule="auto"/>
        <w:ind w:firstLine="0"/>
        <w:jc w:val="center"/>
        <w:rPr>
          <w:sz w:val="28"/>
          <w:szCs w:val="28"/>
        </w:rPr>
      </w:pPr>
      <w:r w:rsidRPr="002B74CC">
        <w:rPr>
          <w:rStyle w:val="FontStyle49"/>
          <w:b/>
          <w:i/>
          <w:sz w:val="28"/>
          <w:szCs w:val="28"/>
        </w:rPr>
        <w:t xml:space="preserve">Раздел </w:t>
      </w:r>
      <w:r>
        <w:rPr>
          <w:rStyle w:val="FontStyle49"/>
          <w:b/>
          <w:i/>
          <w:sz w:val="28"/>
          <w:szCs w:val="28"/>
        </w:rPr>
        <w:t>3</w:t>
      </w:r>
      <w:r w:rsidRPr="002B74CC">
        <w:rPr>
          <w:rStyle w:val="FontStyle49"/>
          <w:b/>
          <w:i/>
          <w:sz w:val="28"/>
          <w:szCs w:val="28"/>
        </w:rPr>
        <w:t xml:space="preserve"> – </w:t>
      </w:r>
      <w:r w:rsidRPr="004A45B0">
        <w:rPr>
          <w:rStyle w:val="FontStyle49"/>
          <w:b/>
          <w:i/>
          <w:sz w:val="28"/>
          <w:szCs w:val="28"/>
        </w:rPr>
        <w:t>Ф</w:t>
      </w:r>
      <w:r>
        <w:rPr>
          <w:rStyle w:val="FontStyle49"/>
          <w:b/>
          <w:i/>
          <w:sz w:val="28"/>
          <w:szCs w:val="28"/>
        </w:rPr>
        <w:t>инансы субъектов хозяйствования</w:t>
      </w:r>
    </w:p>
    <w:p w:rsidR="0078490E" w:rsidRDefault="0078490E" w:rsidP="0078490E">
      <w:pPr>
        <w:spacing w:after="0" w:line="240" w:lineRule="auto"/>
        <w:jc w:val="both"/>
        <w:rPr>
          <w:sz w:val="28"/>
          <w:szCs w:val="28"/>
        </w:rPr>
      </w:pPr>
    </w:p>
    <w:p w:rsidR="007B2928" w:rsidRDefault="0078490E" w:rsidP="002F7311">
      <w:pPr>
        <w:widowControl w:val="0"/>
        <w:shd w:val="clear" w:color="auto" w:fill="FFFFFF"/>
        <w:tabs>
          <w:tab w:val="left" w:pos="586"/>
        </w:tabs>
        <w:autoSpaceDE w:val="0"/>
        <w:autoSpaceDN w:val="0"/>
        <w:adjustRightInd w:val="0"/>
        <w:spacing w:after="0" w:line="240" w:lineRule="auto"/>
        <w:jc w:val="both"/>
        <w:rPr>
          <w:sz w:val="28"/>
          <w:szCs w:val="28"/>
        </w:rPr>
      </w:pPr>
      <w:r w:rsidRPr="00787ECD">
        <w:rPr>
          <w:b/>
          <w:sz w:val="28"/>
          <w:szCs w:val="28"/>
        </w:rPr>
        <w:t>Задача 8</w:t>
      </w:r>
      <w:proofErr w:type="gramStart"/>
      <w:r w:rsidRPr="00787ECD">
        <w:rPr>
          <w:b/>
          <w:sz w:val="28"/>
          <w:szCs w:val="28"/>
        </w:rPr>
        <w:t xml:space="preserve"> </w:t>
      </w:r>
      <w:r w:rsidR="007B2928">
        <w:rPr>
          <w:b/>
          <w:sz w:val="28"/>
          <w:szCs w:val="28"/>
        </w:rPr>
        <w:t xml:space="preserve"> </w:t>
      </w:r>
      <w:r w:rsidR="007B2928">
        <w:rPr>
          <w:sz w:val="28"/>
          <w:szCs w:val="28"/>
        </w:rPr>
        <w:t>Н</w:t>
      </w:r>
      <w:proofErr w:type="gramEnd"/>
      <w:r w:rsidR="007B2928">
        <w:rPr>
          <w:sz w:val="28"/>
          <w:szCs w:val="28"/>
        </w:rPr>
        <w:t>а основе данных официальной статистики проанализируйте динамику финансового результата предприятий экономики России за 10 последних лет; соп</w:t>
      </w:r>
      <w:r w:rsidR="007B2928">
        <w:rPr>
          <w:sz w:val="28"/>
          <w:szCs w:val="28"/>
        </w:rPr>
        <w:t>о</w:t>
      </w:r>
      <w:r w:rsidR="007B2928">
        <w:rPr>
          <w:sz w:val="28"/>
          <w:szCs w:val="28"/>
        </w:rPr>
        <w:t xml:space="preserve">ставьте соотношение между прибыльными и убыточными предприятиями; оцените рентабельность активов и рентабельность проданных товаров. </w:t>
      </w:r>
      <w:proofErr w:type="gramStart"/>
      <w:r w:rsidR="007B2928">
        <w:rPr>
          <w:sz w:val="28"/>
          <w:szCs w:val="28"/>
        </w:rPr>
        <w:t>(Справочно:</w:t>
      </w:r>
      <w:proofErr w:type="gramEnd"/>
      <w:r w:rsidR="007B2928">
        <w:rPr>
          <w:sz w:val="28"/>
          <w:szCs w:val="28"/>
        </w:rPr>
        <w:t xml:space="preserve"> </w:t>
      </w:r>
      <w:proofErr w:type="gramStart"/>
      <w:r w:rsidR="007B2928">
        <w:rPr>
          <w:sz w:val="28"/>
          <w:szCs w:val="28"/>
        </w:rPr>
        <w:t>Офиц</w:t>
      </w:r>
      <w:r w:rsidR="007B2928">
        <w:rPr>
          <w:sz w:val="28"/>
          <w:szCs w:val="28"/>
        </w:rPr>
        <w:t>и</w:t>
      </w:r>
      <w:r w:rsidR="007B2928">
        <w:rPr>
          <w:sz w:val="28"/>
          <w:szCs w:val="28"/>
        </w:rPr>
        <w:t>альный сайт Федеральной службы  государственной статистики – статистика – оф</w:t>
      </w:r>
      <w:r w:rsidR="007B2928">
        <w:rPr>
          <w:sz w:val="28"/>
          <w:szCs w:val="28"/>
        </w:rPr>
        <w:t>и</w:t>
      </w:r>
      <w:r w:rsidR="007B2928">
        <w:rPr>
          <w:sz w:val="28"/>
          <w:szCs w:val="28"/>
        </w:rPr>
        <w:t xml:space="preserve">циальная статистика – финансы – финансы организаций – документ </w:t>
      </w:r>
      <w:r w:rsidR="007B2928">
        <w:rPr>
          <w:sz w:val="28"/>
          <w:szCs w:val="28"/>
          <w:lang w:val="en-US"/>
        </w:rPr>
        <w:t>XLS</w:t>
      </w:r>
      <w:r w:rsidR="007B2928">
        <w:rPr>
          <w:sz w:val="28"/>
          <w:szCs w:val="28"/>
        </w:rPr>
        <w:t>).</w:t>
      </w:r>
      <w:proofErr w:type="gramEnd"/>
    </w:p>
    <w:p w:rsidR="007B2928" w:rsidRPr="007B2928" w:rsidRDefault="007B2928" w:rsidP="002F7311">
      <w:pPr>
        <w:widowControl w:val="0"/>
        <w:shd w:val="clear" w:color="auto" w:fill="FFFFFF"/>
        <w:tabs>
          <w:tab w:val="left" w:pos="586"/>
        </w:tabs>
        <w:autoSpaceDE w:val="0"/>
        <w:autoSpaceDN w:val="0"/>
        <w:adjustRightInd w:val="0"/>
        <w:spacing w:after="0" w:line="240" w:lineRule="auto"/>
        <w:jc w:val="both"/>
        <w:rPr>
          <w:spacing w:val="-20"/>
          <w:sz w:val="28"/>
          <w:szCs w:val="28"/>
        </w:rPr>
      </w:pPr>
      <w:r>
        <w:rPr>
          <w:rFonts w:eastAsia="Times New Roman"/>
          <w:b/>
          <w:sz w:val="28"/>
          <w:szCs w:val="28"/>
        </w:rPr>
        <w:t>Задача 9</w:t>
      </w:r>
      <w:proofErr w:type="gramStart"/>
      <w:r>
        <w:rPr>
          <w:rFonts w:eastAsia="Times New Roman"/>
          <w:b/>
          <w:sz w:val="28"/>
          <w:szCs w:val="28"/>
        </w:rPr>
        <w:t xml:space="preserve"> </w:t>
      </w:r>
      <w:r w:rsidRPr="007B2928">
        <w:rPr>
          <w:sz w:val="28"/>
          <w:szCs w:val="28"/>
        </w:rPr>
        <w:t>Н</w:t>
      </w:r>
      <w:proofErr w:type="gramEnd"/>
      <w:r w:rsidRPr="007B2928">
        <w:rPr>
          <w:sz w:val="28"/>
          <w:szCs w:val="28"/>
        </w:rPr>
        <w:t>а примере финансовой отчетности конкретной коммер</w:t>
      </w:r>
      <w:r w:rsidRPr="007B2928">
        <w:rPr>
          <w:sz w:val="28"/>
          <w:szCs w:val="28"/>
        </w:rPr>
        <w:softHyphen/>
        <w:t>ческой организ</w:t>
      </w:r>
      <w:r w:rsidRPr="007B2928">
        <w:rPr>
          <w:sz w:val="28"/>
          <w:szCs w:val="28"/>
        </w:rPr>
        <w:t>а</w:t>
      </w:r>
      <w:r w:rsidRPr="007B2928">
        <w:rPr>
          <w:sz w:val="28"/>
          <w:szCs w:val="28"/>
        </w:rPr>
        <w:t>ции определите структуру источников и видов финансовых ресурсов. Назовите во</w:t>
      </w:r>
      <w:r w:rsidRPr="007B2928">
        <w:rPr>
          <w:sz w:val="28"/>
          <w:szCs w:val="28"/>
        </w:rPr>
        <w:t>з</w:t>
      </w:r>
      <w:r w:rsidRPr="007B2928">
        <w:rPr>
          <w:sz w:val="28"/>
          <w:szCs w:val="28"/>
        </w:rPr>
        <w:t xml:space="preserve">можные причины такой структуры. </w:t>
      </w:r>
    </w:p>
    <w:p w:rsidR="008612B1" w:rsidRDefault="008612B1" w:rsidP="002F7311">
      <w:pPr>
        <w:spacing w:after="0" w:line="240" w:lineRule="auto"/>
        <w:jc w:val="both"/>
        <w:rPr>
          <w:sz w:val="28"/>
          <w:szCs w:val="28"/>
        </w:rPr>
      </w:pPr>
      <w:r>
        <w:rPr>
          <w:rFonts w:eastAsia="Times New Roman"/>
          <w:b/>
          <w:sz w:val="28"/>
          <w:szCs w:val="28"/>
        </w:rPr>
        <w:t>Задача 10</w:t>
      </w:r>
      <w:proofErr w:type="gramStart"/>
      <w:r>
        <w:rPr>
          <w:rFonts w:eastAsia="Times New Roman"/>
          <w:b/>
          <w:sz w:val="28"/>
          <w:szCs w:val="28"/>
        </w:rPr>
        <w:t xml:space="preserve"> </w:t>
      </w:r>
      <w:r w:rsidR="0078490E">
        <w:rPr>
          <w:rFonts w:eastAsia="Times New Roman"/>
          <w:sz w:val="28"/>
          <w:szCs w:val="28"/>
        </w:rPr>
        <w:t xml:space="preserve"> </w:t>
      </w:r>
      <w:r>
        <w:rPr>
          <w:sz w:val="28"/>
          <w:szCs w:val="28"/>
        </w:rPr>
        <w:t>П</w:t>
      </w:r>
      <w:proofErr w:type="gramEnd"/>
      <w:r>
        <w:rPr>
          <w:sz w:val="28"/>
          <w:szCs w:val="28"/>
        </w:rPr>
        <w:t xml:space="preserve">одберите материал, характеризующий количественные и качественные показатели деятельности некоммерческих организаций в Российской Федерации или в регионе. </w:t>
      </w:r>
    </w:p>
    <w:p w:rsidR="008612B1" w:rsidRDefault="0078490E" w:rsidP="002F7311">
      <w:pPr>
        <w:spacing w:after="0" w:line="240" w:lineRule="auto"/>
        <w:jc w:val="both"/>
        <w:rPr>
          <w:spacing w:val="-9"/>
          <w:sz w:val="28"/>
          <w:szCs w:val="28"/>
        </w:rPr>
      </w:pPr>
      <w:r w:rsidRPr="00787ECD">
        <w:rPr>
          <w:rFonts w:eastAsia="Times New Roman"/>
          <w:b/>
          <w:sz w:val="28"/>
          <w:szCs w:val="28"/>
        </w:rPr>
        <w:t xml:space="preserve">Задача </w:t>
      </w:r>
      <w:r w:rsidR="008612B1">
        <w:rPr>
          <w:rFonts w:eastAsia="Times New Roman"/>
          <w:b/>
          <w:sz w:val="28"/>
          <w:szCs w:val="28"/>
        </w:rPr>
        <w:t>11</w:t>
      </w:r>
      <w:proofErr w:type="gramStart"/>
      <w:r w:rsidRPr="00787ECD">
        <w:rPr>
          <w:rFonts w:eastAsia="Times New Roman"/>
          <w:b/>
          <w:sz w:val="28"/>
          <w:szCs w:val="28"/>
        </w:rPr>
        <w:t xml:space="preserve"> </w:t>
      </w:r>
      <w:r w:rsidR="008612B1">
        <w:rPr>
          <w:spacing w:val="-8"/>
          <w:sz w:val="28"/>
          <w:szCs w:val="28"/>
        </w:rPr>
        <w:t>П</w:t>
      </w:r>
      <w:proofErr w:type="gramEnd"/>
      <w:r w:rsidR="008612B1">
        <w:rPr>
          <w:spacing w:val="-8"/>
          <w:sz w:val="28"/>
          <w:szCs w:val="28"/>
        </w:rPr>
        <w:t xml:space="preserve">роанализируйте по данным статистических сборников </w:t>
      </w:r>
      <w:r w:rsidR="008612B1">
        <w:rPr>
          <w:spacing w:val="-11"/>
          <w:sz w:val="28"/>
          <w:szCs w:val="28"/>
        </w:rPr>
        <w:t>соотношение бюдже</w:t>
      </w:r>
      <w:r w:rsidR="008612B1">
        <w:rPr>
          <w:spacing w:val="-11"/>
          <w:sz w:val="28"/>
          <w:szCs w:val="28"/>
        </w:rPr>
        <w:t>т</w:t>
      </w:r>
      <w:r w:rsidR="008612B1">
        <w:rPr>
          <w:spacing w:val="-11"/>
          <w:sz w:val="28"/>
          <w:szCs w:val="28"/>
        </w:rPr>
        <w:t>ных и внебюджетных источников финанси</w:t>
      </w:r>
      <w:r w:rsidR="008612B1">
        <w:rPr>
          <w:spacing w:val="-11"/>
          <w:sz w:val="28"/>
          <w:szCs w:val="28"/>
        </w:rPr>
        <w:softHyphen/>
      </w:r>
      <w:r w:rsidR="008612B1">
        <w:rPr>
          <w:spacing w:val="-9"/>
          <w:sz w:val="28"/>
          <w:szCs w:val="28"/>
        </w:rPr>
        <w:t>рования учреждений социально-культурной сферы за последние несколько лет.</w:t>
      </w:r>
    </w:p>
    <w:p w:rsidR="0078490E" w:rsidRDefault="0078490E" w:rsidP="002F7311">
      <w:pPr>
        <w:spacing w:after="0" w:line="240" w:lineRule="auto"/>
        <w:jc w:val="both"/>
        <w:rPr>
          <w:b/>
          <w:i/>
          <w:snapToGrid w:val="0"/>
          <w:sz w:val="28"/>
          <w:szCs w:val="28"/>
        </w:rPr>
      </w:pPr>
    </w:p>
    <w:p w:rsidR="0078490E" w:rsidRPr="002525CF" w:rsidRDefault="0078490E" w:rsidP="0078490E">
      <w:pPr>
        <w:pStyle w:val="Style2"/>
        <w:widowControl/>
        <w:tabs>
          <w:tab w:val="left" w:pos="552"/>
        </w:tabs>
        <w:spacing w:line="240" w:lineRule="auto"/>
        <w:ind w:firstLine="0"/>
        <w:jc w:val="center"/>
        <w:rPr>
          <w:b/>
          <w:i/>
          <w:snapToGrid w:val="0"/>
          <w:sz w:val="28"/>
          <w:szCs w:val="28"/>
        </w:rPr>
      </w:pPr>
      <w:r w:rsidRPr="002525CF">
        <w:rPr>
          <w:b/>
          <w:i/>
          <w:snapToGrid w:val="0"/>
          <w:sz w:val="28"/>
          <w:szCs w:val="28"/>
        </w:rPr>
        <w:t xml:space="preserve">Раздел 4 – </w:t>
      </w:r>
      <w:r w:rsidRPr="004A45B0">
        <w:rPr>
          <w:b/>
          <w:i/>
          <w:snapToGrid w:val="0"/>
          <w:sz w:val="28"/>
          <w:szCs w:val="28"/>
        </w:rPr>
        <w:t>Государственные и муниципальные финансы</w:t>
      </w:r>
    </w:p>
    <w:p w:rsidR="0078490E" w:rsidRDefault="0078490E" w:rsidP="0078490E">
      <w:pPr>
        <w:spacing w:after="0" w:line="240" w:lineRule="auto"/>
        <w:jc w:val="both"/>
        <w:rPr>
          <w:rFonts w:eastAsia="Times New Roman"/>
          <w:b/>
          <w:sz w:val="28"/>
          <w:szCs w:val="28"/>
        </w:rPr>
      </w:pPr>
    </w:p>
    <w:p w:rsidR="0078490E" w:rsidRDefault="0078490E" w:rsidP="0078490E">
      <w:pPr>
        <w:spacing w:after="0" w:line="240" w:lineRule="auto"/>
        <w:jc w:val="both"/>
        <w:rPr>
          <w:rFonts w:eastAsia="Times New Roman"/>
          <w:sz w:val="28"/>
          <w:szCs w:val="28"/>
        </w:rPr>
      </w:pPr>
      <w:r w:rsidRPr="00D42BDB">
        <w:rPr>
          <w:rFonts w:eastAsia="Times New Roman"/>
          <w:b/>
          <w:sz w:val="28"/>
          <w:szCs w:val="28"/>
        </w:rPr>
        <w:t>Задача 1</w:t>
      </w:r>
      <w:r w:rsidR="002F7311">
        <w:rPr>
          <w:rFonts w:eastAsia="Times New Roman"/>
          <w:b/>
          <w:sz w:val="28"/>
          <w:szCs w:val="28"/>
        </w:rPr>
        <w:t>2</w:t>
      </w:r>
      <w:proofErr w:type="gramStart"/>
      <w:r>
        <w:rPr>
          <w:rFonts w:eastAsia="Times New Roman"/>
          <w:sz w:val="28"/>
          <w:szCs w:val="28"/>
        </w:rPr>
        <w:t xml:space="preserve"> И</w:t>
      </w:r>
      <w:proofErr w:type="gramEnd"/>
      <w:r>
        <w:rPr>
          <w:rFonts w:eastAsia="Times New Roman"/>
          <w:sz w:val="28"/>
          <w:szCs w:val="28"/>
        </w:rPr>
        <w:t>зобразить схематично взаимосвязь органов исполнительной власти в процессе планирования доходов федерального бюджета. Описать документооборот.</w:t>
      </w:r>
    </w:p>
    <w:p w:rsidR="0078490E" w:rsidRDefault="0078490E" w:rsidP="0078490E">
      <w:pPr>
        <w:spacing w:after="0" w:line="240" w:lineRule="auto"/>
        <w:jc w:val="both"/>
        <w:rPr>
          <w:rFonts w:eastAsia="Times New Roman"/>
          <w:sz w:val="28"/>
          <w:szCs w:val="28"/>
        </w:rPr>
      </w:pPr>
      <w:r w:rsidRPr="00D42BDB">
        <w:rPr>
          <w:rFonts w:eastAsia="Times New Roman"/>
          <w:b/>
          <w:sz w:val="28"/>
          <w:szCs w:val="28"/>
        </w:rPr>
        <w:t>Задача 1</w:t>
      </w:r>
      <w:r w:rsidR="002F7311">
        <w:rPr>
          <w:rFonts w:eastAsia="Times New Roman"/>
          <w:b/>
          <w:sz w:val="28"/>
          <w:szCs w:val="28"/>
        </w:rPr>
        <w:t>3</w:t>
      </w:r>
      <w:proofErr w:type="gramStart"/>
      <w:r>
        <w:rPr>
          <w:rFonts w:eastAsia="Times New Roman"/>
          <w:sz w:val="28"/>
          <w:szCs w:val="28"/>
        </w:rPr>
        <w:t xml:space="preserve"> И</w:t>
      </w:r>
      <w:proofErr w:type="gramEnd"/>
      <w:r>
        <w:rPr>
          <w:rFonts w:eastAsia="Times New Roman"/>
          <w:sz w:val="28"/>
          <w:szCs w:val="28"/>
        </w:rPr>
        <w:t>зобразить схематично взаимосвязь органов исполнительной власти в процессе планирования расходов федерального бюджета. Описать документооборот.</w:t>
      </w:r>
    </w:p>
    <w:p w:rsidR="0078490E" w:rsidRPr="008A6DCA" w:rsidRDefault="0078490E" w:rsidP="008A6DCA">
      <w:pPr>
        <w:spacing w:after="0" w:line="240" w:lineRule="auto"/>
        <w:jc w:val="both"/>
        <w:rPr>
          <w:rFonts w:eastAsia="Times New Roman"/>
          <w:sz w:val="28"/>
          <w:szCs w:val="28"/>
        </w:rPr>
      </w:pPr>
      <w:r w:rsidRPr="008A6DCA">
        <w:rPr>
          <w:rFonts w:eastAsia="Times New Roman"/>
          <w:b/>
          <w:sz w:val="28"/>
          <w:szCs w:val="28"/>
        </w:rPr>
        <w:t>Задача 1</w:t>
      </w:r>
      <w:r w:rsidR="002F7311" w:rsidRPr="008A6DCA">
        <w:rPr>
          <w:rFonts w:eastAsia="Times New Roman"/>
          <w:b/>
          <w:sz w:val="28"/>
          <w:szCs w:val="28"/>
        </w:rPr>
        <w:t>4</w:t>
      </w:r>
      <w:proofErr w:type="gramStart"/>
      <w:r w:rsidRPr="008A6DCA">
        <w:rPr>
          <w:rFonts w:eastAsia="Times New Roman"/>
          <w:sz w:val="28"/>
          <w:szCs w:val="28"/>
        </w:rPr>
        <w:t xml:space="preserve">  И</w:t>
      </w:r>
      <w:proofErr w:type="gramEnd"/>
      <w:r w:rsidRPr="008A6DCA">
        <w:rPr>
          <w:rFonts w:eastAsia="Times New Roman"/>
          <w:sz w:val="28"/>
          <w:szCs w:val="28"/>
        </w:rPr>
        <w:t>зобразить схематично взаимосвязь органов исполнительной власти в процессе исполнения расходной части федерального бюджета. Описать документ</w:t>
      </w:r>
      <w:r w:rsidRPr="008A6DCA">
        <w:rPr>
          <w:rFonts w:eastAsia="Times New Roman"/>
          <w:sz w:val="28"/>
          <w:szCs w:val="28"/>
        </w:rPr>
        <w:t>о</w:t>
      </w:r>
      <w:r w:rsidRPr="008A6DCA">
        <w:rPr>
          <w:rFonts w:eastAsia="Times New Roman"/>
          <w:sz w:val="28"/>
          <w:szCs w:val="28"/>
        </w:rPr>
        <w:t>оборот.</w:t>
      </w:r>
    </w:p>
    <w:p w:rsidR="008A6DCA" w:rsidRPr="008A6DCA" w:rsidRDefault="008A6DCA" w:rsidP="008A6DCA">
      <w:pPr>
        <w:widowControl w:val="0"/>
        <w:spacing w:after="0" w:line="240" w:lineRule="auto"/>
        <w:jc w:val="both"/>
        <w:rPr>
          <w:sz w:val="28"/>
          <w:szCs w:val="28"/>
        </w:rPr>
      </w:pPr>
      <w:r>
        <w:rPr>
          <w:b/>
          <w:sz w:val="28"/>
          <w:szCs w:val="28"/>
        </w:rPr>
        <w:t>Задача 15</w:t>
      </w:r>
      <w:proofErr w:type="gramStart"/>
      <w:r>
        <w:rPr>
          <w:b/>
          <w:sz w:val="28"/>
          <w:szCs w:val="28"/>
        </w:rPr>
        <w:t xml:space="preserve"> </w:t>
      </w:r>
      <w:r w:rsidRPr="008A6DCA">
        <w:rPr>
          <w:sz w:val="28"/>
          <w:szCs w:val="28"/>
        </w:rPr>
        <w:t>П</w:t>
      </w:r>
      <w:proofErr w:type="gramEnd"/>
      <w:r w:rsidRPr="008A6DCA">
        <w:rPr>
          <w:sz w:val="28"/>
          <w:szCs w:val="28"/>
        </w:rPr>
        <w:t>роанализируйте динамику состава и структуры внутреннего и внешнего долга Российской Федерации за ряд лет и сформулируйте выводы относительно факторов, влияющих на эти показатели.</w:t>
      </w:r>
    </w:p>
    <w:p w:rsidR="008A6DCA" w:rsidRPr="008A6DCA" w:rsidRDefault="008A6DCA" w:rsidP="008A6DCA">
      <w:pPr>
        <w:widowControl w:val="0"/>
        <w:spacing w:after="0" w:line="240" w:lineRule="auto"/>
        <w:jc w:val="both"/>
        <w:rPr>
          <w:sz w:val="28"/>
          <w:szCs w:val="28"/>
        </w:rPr>
      </w:pPr>
      <w:r>
        <w:rPr>
          <w:b/>
          <w:sz w:val="28"/>
          <w:szCs w:val="28"/>
        </w:rPr>
        <w:t>Задача 16</w:t>
      </w:r>
      <w:proofErr w:type="gramStart"/>
      <w:r>
        <w:rPr>
          <w:b/>
          <w:sz w:val="28"/>
          <w:szCs w:val="28"/>
        </w:rPr>
        <w:t xml:space="preserve"> </w:t>
      </w:r>
      <w:r w:rsidRPr="008A6DCA">
        <w:rPr>
          <w:sz w:val="28"/>
          <w:szCs w:val="28"/>
        </w:rPr>
        <w:t>О</w:t>
      </w:r>
      <w:proofErr w:type="gramEnd"/>
      <w:r w:rsidRPr="008A6DCA">
        <w:rPr>
          <w:sz w:val="28"/>
          <w:szCs w:val="28"/>
        </w:rPr>
        <w:t>характеризуйте содержание пенсионной реформы с участием всех и</w:t>
      </w:r>
      <w:r w:rsidRPr="008A6DCA">
        <w:rPr>
          <w:sz w:val="28"/>
          <w:szCs w:val="28"/>
        </w:rPr>
        <w:t>н</w:t>
      </w:r>
      <w:r w:rsidRPr="008A6DCA">
        <w:rPr>
          <w:sz w:val="28"/>
          <w:szCs w:val="28"/>
        </w:rPr>
        <w:t>ститутов пенсионного обеспечения в РФ.</w:t>
      </w:r>
    </w:p>
    <w:p w:rsidR="008A6DCA" w:rsidRDefault="008A6DCA" w:rsidP="0078490E">
      <w:pPr>
        <w:spacing w:after="0" w:line="240" w:lineRule="auto"/>
        <w:jc w:val="both"/>
        <w:rPr>
          <w:rFonts w:eastAsia="Times New Roman"/>
          <w:sz w:val="28"/>
          <w:szCs w:val="28"/>
        </w:rPr>
      </w:pPr>
    </w:p>
    <w:p w:rsidR="000E3D5A" w:rsidRDefault="000E3D5A" w:rsidP="000E3D5A">
      <w:pPr>
        <w:pStyle w:val="ReportMain"/>
        <w:suppressAutoHyphens/>
        <w:jc w:val="center"/>
        <w:rPr>
          <w:b/>
          <w:sz w:val="28"/>
        </w:rPr>
      </w:pPr>
      <w:r>
        <w:rPr>
          <w:b/>
          <w:sz w:val="28"/>
        </w:rPr>
        <w:t>Блок D</w:t>
      </w:r>
    </w:p>
    <w:p w:rsidR="000E3D5A" w:rsidRPr="00D42DB2" w:rsidRDefault="000E3D5A" w:rsidP="000E3D5A">
      <w:pPr>
        <w:pStyle w:val="ReportMain"/>
        <w:suppressAutoHyphens/>
        <w:jc w:val="both"/>
        <w:rPr>
          <w:b/>
          <w:sz w:val="28"/>
        </w:rPr>
      </w:pPr>
    </w:p>
    <w:p w:rsidR="000E3D5A" w:rsidRPr="00D42DB2" w:rsidRDefault="000E3D5A" w:rsidP="00D42DB2">
      <w:pPr>
        <w:pStyle w:val="ReportMain"/>
        <w:suppressAutoHyphens/>
        <w:jc w:val="both"/>
        <w:rPr>
          <w:b/>
          <w:sz w:val="28"/>
        </w:rPr>
      </w:pPr>
      <w:r w:rsidRPr="00D42DB2">
        <w:rPr>
          <w:b/>
          <w:sz w:val="28"/>
        </w:rPr>
        <w:t xml:space="preserve">Экзаменационные вопросы </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Pr>
          <w:sz w:val="28"/>
          <w:szCs w:val="28"/>
        </w:rPr>
        <w:t>Сущность и функции</w:t>
      </w:r>
      <w:r w:rsidRPr="005B2314">
        <w:rPr>
          <w:sz w:val="28"/>
          <w:szCs w:val="28"/>
        </w:rPr>
        <w:t xml:space="preserve"> финансов.</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Финансовое обеспечение воспроизводственного процесса.</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Взаимосвязь финансов с другими экономическими категориями.</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Финансовые ресурсы, их роль и признаки.</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 xml:space="preserve"> Виды финансовых ресурсов.</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Финансовое посредничество на финансовом рынке и его формы.</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Финансовые рынки, их виды.</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Общая характеристика финансовой системы РФ.</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lastRenderedPageBreak/>
        <w:t>Характеристика отдельных звеньев финансовой системы Российской Федер</w:t>
      </w:r>
      <w:r w:rsidRPr="005B2314">
        <w:rPr>
          <w:sz w:val="28"/>
          <w:szCs w:val="28"/>
        </w:rPr>
        <w:t>а</w:t>
      </w:r>
      <w:r w:rsidRPr="005B2314">
        <w:rPr>
          <w:sz w:val="28"/>
          <w:szCs w:val="28"/>
        </w:rPr>
        <w:t>ции.</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Понятие финансовой политики, ее типы и виды.</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Финансовый механизм как способ реализации финансовой политики.</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Содержание финансового регулирования, его формы и методы.</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Финансовое регулирование социальных процессов.</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Финансовое регулирование экономических процессов.</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Необходимость и задачи управления финансами.</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 xml:space="preserve"> Органы управления финансами</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Необходимость, содержание и задачи финансового планирования.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Органы, осуществляющие финансовый контроль.</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Виды, формы и методы финансового контроля.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Значение финансового контроля, его сущность, субъекты и объекты финанс</w:t>
      </w:r>
      <w:r w:rsidRPr="005B2314">
        <w:rPr>
          <w:bCs/>
          <w:color w:val="000000"/>
          <w:sz w:val="28"/>
          <w:szCs w:val="20"/>
        </w:rPr>
        <w:t>о</w:t>
      </w:r>
      <w:r w:rsidRPr="005B2314">
        <w:rPr>
          <w:bCs/>
          <w:color w:val="000000"/>
          <w:sz w:val="28"/>
          <w:szCs w:val="20"/>
        </w:rPr>
        <w:t>вого контроля.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Финансовое прогнозирование, его содержание и значение.</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 xml:space="preserve">Понятие финансов предприятий, сущность и функции. </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Особенности формирования финансовых ресурсов предприятий, направления их использования.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Принципы функционирования финансов предприятий.</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Факторы, оказывающие влияние на организацию финансов предприятий.</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Особенности финансов некоммерческих организаций.</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Финансовые ресурсы бюджетных учреждений.</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Финансы некоммерческих организаций иных организационно-правовых форм (</w:t>
      </w:r>
      <w:proofErr w:type="gramStart"/>
      <w:r w:rsidRPr="005B2314">
        <w:rPr>
          <w:sz w:val="28"/>
          <w:szCs w:val="28"/>
        </w:rPr>
        <w:t>кроме</w:t>
      </w:r>
      <w:proofErr w:type="gramEnd"/>
      <w:r w:rsidRPr="005B2314">
        <w:rPr>
          <w:sz w:val="28"/>
          <w:szCs w:val="28"/>
        </w:rPr>
        <w:t xml:space="preserve"> бюджетных).</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Особенности управления финансами некоммерческих организаций.</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Сущность и функции страхования. Методы формирования страховых фондов.</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Сущность и значение страхового рынка. Участники страхового рынка.</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Формы и отрасли страхования.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Финансы домохозяйств как  специфическое звено финансовой системы.</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Финансы индивидуальных предпринимателей.</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Особенности финансов кредитных организаций.</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Содержание публичных финансов и их система.</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 xml:space="preserve">Публичные расходы и их классификация. </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Публичные доходы и их классификация.</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Сущность и роль бюджета.</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Понятие налогов, их классификация и элементы.</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Бюджетная система государства, принципы ее построения.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Бюджет и его влияние на социально-экономическое развитие государства.</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Состав и значение неналоговых доходов бюджета.</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Содержание и формы организации межбюджетных отношений.</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Основы организации бюджетного процесса.</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Составление проектов бюджетов.</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 xml:space="preserve"> Рассмотрение и утверждение проектов бюджетов.</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Состав и полномочия участников бюджетного процесса.</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Организация исполнения бюджета.</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Социальное страхование и его роль в реализации государственных социальных гарантий.</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lastRenderedPageBreak/>
        <w:t>Экономическое содержание и классификация государственных внебюджетных фондов.</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Фонд Обязательного Медицинского страхования: цель создания, задачи, ф</w:t>
      </w:r>
      <w:r w:rsidRPr="005B2314">
        <w:rPr>
          <w:bCs/>
          <w:color w:val="000000"/>
          <w:sz w:val="28"/>
          <w:szCs w:val="20"/>
        </w:rPr>
        <w:t>и</w:t>
      </w:r>
      <w:r w:rsidRPr="005B2314">
        <w:rPr>
          <w:bCs/>
          <w:color w:val="000000"/>
          <w:sz w:val="28"/>
          <w:szCs w:val="20"/>
        </w:rPr>
        <w:t>нансовые ресурсы и направления их использования.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Фонд Социального страхования: цель создания, задачи, финансовые ресурсы и направления их использования.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Пенсионный фонд РФ: цель создания, задачи, формирование и использование финансовых ресурсов.</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rPr>
        <w:t>Сбалансированность бюджета и методы ее достижения.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Сущность, значение и функции государственных заимствований.</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Понятие государственного долга и его виды.</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Управление государственным долгом  в РФ.</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Финансовые системы развитых стран.</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Глобальные финансы и мировые финансовые рынки.</w:t>
      </w:r>
    </w:p>
    <w:p w:rsidR="00357826" w:rsidRDefault="00357826" w:rsidP="00C33C41">
      <w:pPr>
        <w:pStyle w:val="ReportMain"/>
        <w:suppressAutoHyphens/>
        <w:jc w:val="both"/>
        <w:rPr>
          <w:b/>
          <w:sz w:val="28"/>
        </w:rPr>
      </w:pPr>
    </w:p>
    <w:p w:rsidR="00C33C41" w:rsidRDefault="00C33C41" w:rsidP="00C33C41">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C33C41" w:rsidRDefault="00C33C41" w:rsidP="00C33C41">
      <w:pPr>
        <w:pStyle w:val="ReportMain"/>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C33C41" w:rsidRPr="005A6488" w:rsidTr="003B2475">
        <w:trPr>
          <w:trHeight w:val="805"/>
          <w:tblHeader/>
        </w:trPr>
        <w:tc>
          <w:tcPr>
            <w:tcW w:w="2137" w:type="dxa"/>
            <w:shd w:val="clear" w:color="auto" w:fill="auto"/>
            <w:vAlign w:val="center"/>
          </w:tcPr>
          <w:p w:rsidR="00C33C41" w:rsidRPr="005A6488" w:rsidRDefault="00C33C41" w:rsidP="003B2475">
            <w:pPr>
              <w:pStyle w:val="ReportMain"/>
              <w:suppressAutoHyphens/>
              <w:jc w:val="center"/>
              <w:rPr>
                <w:sz w:val="28"/>
              </w:rPr>
            </w:pPr>
            <w:r w:rsidRPr="005A6488">
              <w:rPr>
                <w:sz w:val="28"/>
              </w:rPr>
              <w:t>4-балльная</w:t>
            </w:r>
          </w:p>
          <w:p w:rsidR="00C33C41" w:rsidRPr="005A6488" w:rsidRDefault="00C33C41" w:rsidP="003B2475">
            <w:pPr>
              <w:pStyle w:val="ReportMain"/>
              <w:suppressAutoHyphens/>
              <w:jc w:val="center"/>
              <w:rPr>
                <w:sz w:val="28"/>
              </w:rPr>
            </w:pPr>
            <w:r w:rsidRPr="005A6488">
              <w:rPr>
                <w:sz w:val="28"/>
              </w:rPr>
              <w:t>шкала</w:t>
            </w:r>
          </w:p>
        </w:tc>
        <w:tc>
          <w:tcPr>
            <w:tcW w:w="1843" w:type="dxa"/>
            <w:shd w:val="clear" w:color="auto" w:fill="auto"/>
            <w:vAlign w:val="center"/>
          </w:tcPr>
          <w:p w:rsidR="00C33C41" w:rsidRPr="005A6488" w:rsidRDefault="00C33C41" w:rsidP="003B2475">
            <w:pPr>
              <w:pStyle w:val="ReportMain"/>
              <w:suppressAutoHyphens/>
              <w:jc w:val="center"/>
              <w:rPr>
                <w:sz w:val="28"/>
              </w:rPr>
            </w:pPr>
            <w:r w:rsidRPr="005A6488">
              <w:rPr>
                <w:sz w:val="28"/>
              </w:rPr>
              <w:t>Отлично</w:t>
            </w:r>
          </w:p>
        </w:tc>
        <w:tc>
          <w:tcPr>
            <w:tcW w:w="1559" w:type="dxa"/>
            <w:shd w:val="clear" w:color="auto" w:fill="auto"/>
            <w:vAlign w:val="center"/>
          </w:tcPr>
          <w:p w:rsidR="00C33C41" w:rsidRPr="005A6488" w:rsidRDefault="00C33C41" w:rsidP="003B2475">
            <w:pPr>
              <w:pStyle w:val="ReportMain"/>
              <w:suppressAutoHyphens/>
              <w:jc w:val="center"/>
              <w:rPr>
                <w:sz w:val="28"/>
              </w:rPr>
            </w:pPr>
            <w:r w:rsidRPr="005A6488">
              <w:rPr>
                <w:sz w:val="28"/>
              </w:rPr>
              <w:t>Хорошо</w:t>
            </w:r>
          </w:p>
        </w:tc>
        <w:tc>
          <w:tcPr>
            <w:tcW w:w="2245" w:type="dxa"/>
            <w:shd w:val="clear" w:color="auto" w:fill="auto"/>
            <w:vAlign w:val="center"/>
          </w:tcPr>
          <w:p w:rsidR="00C33C41" w:rsidRPr="005A6488" w:rsidRDefault="00C33C41" w:rsidP="003B2475">
            <w:pPr>
              <w:pStyle w:val="ReportMain"/>
              <w:suppressAutoHyphens/>
              <w:jc w:val="center"/>
              <w:rPr>
                <w:sz w:val="28"/>
              </w:rPr>
            </w:pPr>
            <w:r w:rsidRPr="005A6488">
              <w:rPr>
                <w:sz w:val="28"/>
              </w:rPr>
              <w:t>Удовлетворительно</w:t>
            </w:r>
          </w:p>
        </w:tc>
        <w:tc>
          <w:tcPr>
            <w:tcW w:w="2432" w:type="dxa"/>
            <w:shd w:val="clear" w:color="auto" w:fill="auto"/>
            <w:vAlign w:val="center"/>
          </w:tcPr>
          <w:p w:rsidR="00C33C41" w:rsidRPr="005A6488" w:rsidRDefault="00C33C41" w:rsidP="003B2475">
            <w:pPr>
              <w:pStyle w:val="ReportMain"/>
              <w:suppressAutoHyphens/>
              <w:jc w:val="center"/>
              <w:rPr>
                <w:sz w:val="28"/>
              </w:rPr>
            </w:pPr>
            <w:r w:rsidRPr="005A6488">
              <w:rPr>
                <w:sz w:val="28"/>
              </w:rPr>
              <w:t>Неудовлетворительно</w:t>
            </w:r>
          </w:p>
        </w:tc>
      </w:tr>
      <w:tr w:rsidR="00C33C41" w:rsidRPr="005A6488" w:rsidTr="003B2475">
        <w:trPr>
          <w:trHeight w:val="839"/>
        </w:trPr>
        <w:tc>
          <w:tcPr>
            <w:tcW w:w="2137" w:type="dxa"/>
            <w:shd w:val="clear" w:color="auto" w:fill="auto"/>
          </w:tcPr>
          <w:p w:rsidR="00C33C41" w:rsidRPr="005A6488" w:rsidRDefault="00C33C41" w:rsidP="003B2475">
            <w:pPr>
              <w:pStyle w:val="ReportMain"/>
              <w:suppressAutoHyphens/>
              <w:jc w:val="both"/>
              <w:rPr>
                <w:sz w:val="28"/>
              </w:rPr>
            </w:pPr>
            <w:r w:rsidRPr="005A6488">
              <w:rPr>
                <w:sz w:val="28"/>
              </w:rPr>
              <w:t>100 балльная шкала</w:t>
            </w:r>
          </w:p>
        </w:tc>
        <w:tc>
          <w:tcPr>
            <w:tcW w:w="1843" w:type="dxa"/>
            <w:shd w:val="clear" w:color="auto" w:fill="auto"/>
            <w:vAlign w:val="center"/>
          </w:tcPr>
          <w:p w:rsidR="00C33C41" w:rsidRPr="005A6488" w:rsidRDefault="00C33C41" w:rsidP="003B2475">
            <w:pPr>
              <w:pStyle w:val="ReportMain"/>
              <w:suppressAutoHyphens/>
              <w:jc w:val="center"/>
              <w:rPr>
                <w:sz w:val="28"/>
              </w:rPr>
            </w:pPr>
            <w:r w:rsidRPr="005A6488">
              <w:rPr>
                <w:sz w:val="28"/>
              </w:rPr>
              <w:t>85-100</w:t>
            </w:r>
          </w:p>
        </w:tc>
        <w:tc>
          <w:tcPr>
            <w:tcW w:w="1559" w:type="dxa"/>
            <w:shd w:val="clear" w:color="auto" w:fill="auto"/>
            <w:vAlign w:val="center"/>
          </w:tcPr>
          <w:p w:rsidR="00C33C41" w:rsidRPr="005A6488" w:rsidRDefault="00C33C41" w:rsidP="003B2475">
            <w:pPr>
              <w:pStyle w:val="ReportMain"/>
              <w:suppressAutoHyphens/>
              <w:jc w:val="center"/>
              <w:rPr>
                <w:sz w:val="28"/>
              </w:rPr>
            </w:pPr>
            <w:r w:rsidRPr="005A6488">
              <w:rPr>
                <w:sz w:val="28"/>
              </w:rPr>
              <w:t>70-84</w:t>
            </w:r>
          </w:p>
        </w:tc>
        <w:tc>
          <w:tcPr>
            <w:tcW w:w="2245" w:type="dxa"/>
            <w:shd w:val="clear" w:color="auto" w:fill="auto"/>
            <w:vAlign w:val="center"/>
          </w:tcPr>
          <w:p w:rsidR="00C33C41" w:rsidRPr="005A6488" w:rsidRDefault="00C33C41" w:rsidP="003B2475">
            <w:pPr>
              <w:pStyle w:val="ReportMain"/>
              <w:suppressAutoHyphens/>
              <w:jc w:val="center"/>
              <w:rPr>
                <w:sz w:val="28"/>
              </w:rPr>
            </w:pPr>
            <w:r w:rsidRPr="005A6488">
              <w:rPr>
                <w:sz w:val="28"/>
              </w:rPr>
              <w:t>50-69</w:t>
            </w:r>
          </w:p>
        </w:tc>
        <w:tc>
          <w:tcPr>
            <w:tcW w:w="2432" w:type="dxa"/>
            <w:shd w:val="clear" w:color="auto" w:fill="auto"/>
            <w:vAlign w:val="center"/>
          </w:tcPr>
          <w:p w:rsidR="00C33C41" w:rsidRPr="005A6488" w:rsidRDefault="00C33C41" w:rsidP="003B2475">
            <w:pPr>
              <w:pStyle w:val="ReportMain"/>
              <w:suppressAutoHyphens/>
              <w:jc w:val="center"/>
              <w:rPr>
                <w:sz w:val="28"/>
              </w:rPr>
            </w:pPr>
            <w:r w:rsidRPr="005A6488">
              <w:rPr>
                <w:sz w:val="28"/>
              </w:rPr>
              <w:t>0-49</w:t>
            </w:r>
          </w:p>
        </w:tc>
      </w:tr>
      <w:tr w:rsidR="00C33C41" w:rsidRPr="005A6488" w:rsidTr="003B2475">
        <w:trPr>
          <w:trHeight w:val="573"/>
        </w:trPr>
        <w:tc>
          <w:tcPr>
            <w:tcW w:w="2137" w:type="dxa"/>
            <w:shd w:val="clear" w:color="auto" w:fill="auto"/>
          </w:tcPr>
          <w:p w:rsidR="00C33C41" w:rsidRPr="005A6488" w:rsidRDefault="00C33C41" w:rsidP="003B2475">
            <w:pPr>
              <w:pStyle w:val="ReportMain"/>
              <w:suppressAutoHyphens/>
              <w:jc w:val="both"/>
              <w:rPr>
                <w:sz w:val="28"/>
              </w:rPr>
            </w:pPr>
            <w:r w:rsidRPr="005A6488">
              <w:rPr>
                <w:sz w:val="28"/>
              </w:rPr>
              <w:t>Бинарная шкала</w:t>
            </w:r>
          </w:p>
        </w:tc>
        <w:tc>
          <w:tcPr>
            <w:tcW w:w="5647" w:type="dxa"/>
            <w:gridSpan w:val="3"/>
            <w:shd w:val="clear" w:color="auto" w:fill="auto"/>
            <w:vAlign w:val="center"/>
          </w:tcPr>
          <w:p w:rsidR="00C33C41" w:rsidRPr="005A6488" w:rsidRDefault="00C33C41" w:rsidP="003B2475">
            <w:pPr>
              <w:pStyle w:val="ReportMain"/>
              <w:suppressAutoHyphens/>
              <w:jc w:val="center"/>
              <w:rPr>
                <w:sz w:val="28"/>
              </w:rPr>
            </w:pPr>
            <w:r w:rsidRPr="005A6488">
              <w:rPr>
                <w:sz w:val="28"/>
              </w:rPr>
              <w:t>Зачтено</w:t>
            </w:r>
          </w:p>
        </w:tc>
        <w:tc>
          <w:tcPr>
            <w:tcW w:w="2432" w:type="dxa"/>
            <w:shd w:val="clear" w:color="auto" w:fill="auto"/>
            <w:vAlign w:val="center"/>
          </w:tcPr>
          <w:p w:rsidR="00C33C41" w:rsidRPr="005A6488" w:rsidRDefault="00C33C41" w:rsidP="003B2475">
            <w:pPr>
              <w:pStyle w:val="ReportMain"/>
              <w:suppressAutoHyphens/>
              <w:jc w:val="center"/>
              <w:rPr>
                <w:sz w:val="28"/>
              </w:rPr>
            </w:pPr>
            <w:r w:rsidRPr="005A6488">
              <w:rPr>
                <w:sz w:val="28"/>
              </w:rPr>
              <w:t>Не зачтено</w:t>
            </w:r>
          </w:p>
        </w:tc>
      </w:tr>
    </w:tbl>
    <w:p w:rsidR="00C33C41" w:rsidRDefault="00C33C41" w:rsidP="00C33C41">
      <w:pPr>
        <w:pStyle w:val="ReportMain"/>
        <w:suppressAutoHyphens/>
        <w:jc w:val="both"/>
        <w:rPr>
          <w:sz w:val="28"/>
        </w:rPr>
      </w:pPr>
    </w:p>
    <w:p w:rsidR="00C33C41" w:rsidRDefault="00C33C41" w:rsidP="00C33C41">
      <w:pPr>
        <w:pStyle w:val="ReportMain"/>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C33C41" w:rsidRPr="005A6488" w:rsidTr="003B2475">
        <w:trPr>
          <w:tblHeader/>
        </w:trPr>
        <w:tc>
          <w:tcPr>
            <w:tcW w:w="2137" w:type="dxa"/>
            <w:shd w:val="clear" w:color="auto" w:fill="auto"/>
            <w:vAlign w:val="center"/>
          </w:tcPr>
          <w:p w:rsidR="00C33C41" w:rsidRPr="005A6488" w:rsidRDefault="00C33C41" w:rsidP="003B2475">
            <w:pPr>
              <w:pStyle w:val="ReportMain"/>
              <w:suppressAutoHyphens/>
              <w:jc w:val="center"/>
            </w:pPr>
            <w:r w:rsidRPr="005A6488">
              <w:t>4-балльная шкала</w:t>
            </w:r>
          </w:p>
        </w:tc>
        <w:tc>
          <w:tcPr>
            <w:tcW w:w="3118" w:type="dxa"/>
            <w:shd w:val="clear" w:color="auto" w:fill="auto"/>
            <w:vAlign w:val="center"/>
          </w:tcPr>
          <w:p w:rsidR="00C33C41" w:rsidRPr="005A6488" w:rsidRDefault="00C33C41" w:rsidP="003B2475">
            <w:pPr>
              <w:pStyle w:val="ReportMain"/>
              <w:suppressAutoHyphens/>
              <w:jc w:val="center"/>
            </w:pPr>
            <w:r w:rsidRPr="005A6488">
              <w:t>Показатели</w:t>
            </w:r>
          </w:p>
        </w:tc>
        <w:tc>
          <w:tcPr>
            <w:tcW w:w="4961" w:type="dxa"/>
            <w:shd w:val="clear" w:color="auto" w:fill="auto"/>
            <w:vAlign w:val="center"/>
          </w:tcPr>
          <w:p w:rsidR="00C33C41" w:rsidRPr="005A6488" w:rsidRDefault="00C33C41" w:rsidP="003B2475">
            <w:pPr>
              <w:pStyle w:val="ReportMain"/>
              <w:suppressAutoHyphens/>
              <w:jc w:val="center"/>
            </w:pPr>
            <w:r w:rsidRPr="005A6488">
              <w:t>Критерии</w:t>
            </w:r>
          </w:p>
        </w:tc>
      </w:tr>
      <w:tr w:rsidR="00C33C41" w:rsidRPr="005A6488" w:rsidTr="003B2475">
        <w:tc>
          <w:tcPr>
            <w:tcW w:w="2137" w:type="dxa"/>
            <w:shd w:val="clear" w:color="auto" w:fill="auto"/>
          </w:tcPr>
          <w:p w:rsidR="00C33C41" w:rsidRPr="005A6488" w:rsidRDefault="00C33C41" w:rsidP="003B2475">
            <w:pPr>
              <w:pStyle w:val="ReportMain"/>
            </w:pPr>
            <w:r w:rsidRPr="005A6488">
              <w:t>Отлично</w:t>
            </w:r>
          </w:p>
        </w:tc>
        <w:tc>
          <w:tcPr>
            <w:tcW w:w="3118" w:type="dxa"/>
            <w:vMerge w:val="restart"/>
            <w:shd w:val="clear" w:color="auto" w:fill="auto"/>
          </w:tcPr>
          <w:p w:rsidR="00C33C41" w:rsidRPr="005A6488" w:rsidRDefault="00C33C41" w:rsidP="003B2475">
            <w:pPr>
              <w:pStyle w:val="ReportMain"/>
              <w:suppressAutoHyphens/>
            </w:pPr>
            <w:r w:rsidRPr="005A6488">
              <w:t>1. Полнота выполнения практического задания;</w:t>
            </w:r>
          </w:p>
          <w:p w:rsidR="00C33C41" w:rsidRPr="005A6488" w:rsidRDefault="00C33C41" w:rsidP="003B2475">
            <w:pPr>
              <w:pStyle w:val="ReportMain"/>
              <w:suppressAutoHyphens/>
            </w:pPr>
            <w:r w:rsidRPr="005A6488">
              <w:t>2. Своевременность выполнения задания;</w:t>
            </w:r>
          </w:p>
          <w:p w:rsidR="00C33C41" w:rsidRPr="005A6488" w:rsidRDefault="00C33C41" w:rsidP="003B2475">
            <w:pPr>
              <w:pStyle w:val="ReportMain"/>
              <w:suppressAutoHyphens/>
            </w:pPr>
            <w:r w:rsidRPr="005A6488">
              <w:t>3. Последовательность и рациональность выполнения задания;</w:t>
            </w:r>
          </w:p>
          <w:p w:rsidR="00C33C41" w:rsidRPr="005A6488" w:rsidRDefault="00C33C41" w:rsidP="003B2475">
            <w:pPr>
              <w:pStyle w:val="ReportMain"/>
              <w:suppressAutoHyphens/>
            </w:pPr>
            <w:r w:rsidRPr="005A6488">
              <w:t>4. Самостоятельность решения;</w:t>
            </w:r>
          </w:p>
          <w:p w:rsidR="00C33C41" w:rsidRPr="005A6488" w:rsidRDefault="00C33C41" w:rsidP="003B2475">
            <w:pPr>
              <w:pStyle w:val="ReportMain"/>
              <w:suppressAutoHyphens/>
            </w:pPr>
            <w:r w:rsidRPr="005A6488">
              <w:t>5. и т.д.</w:t>
            </w:r>
          </w:p>
        </w:tc>
        <w:tc>
          <w:tcPr>
            <w:tcW w:w="4961" w:type="dxa"/>
            <w:shd w:val="clear" w:color="auto" w:fill="auto"/>
          </w:tcPr>
          <w:p w:rsidR="00C33C41" w:rsidRPr="005A6488" w:rsidRDefault="00C33C41" w:rsidP="003B2475">
            <w:pPr>
              <w:pStyle w:val="ReportMain"/>
              <w:suppressAutoHyphens/>
            </w:pPr>
            <w:r w:rsidRPr="005A6488">
              <w:t xml:space="preserve">Задание решено самостоятельно. При этом составлен правильный алгоритм решения задания, в </w:t>
            </w:r>
            <w:proofErr w:type="gramStart"/>
            <w:r w:rsidRPr="005A6488">
              <w:t>логических рассуждениях</w:t>
            </w:r>
            <w:proofErr w:type="gramEnd"/>
            <w:r w:rsidRPr="005A6488">
              <w:t>, в выборе формул и решении нет ошибок, получен верный ответ, задание решено рациональным способом.</w:t>
            </w:r>
          </w:p>
        </w:tc>
      </w:tr>
      <w:tr w:rsidR="00C33C41" w:rsidRPr="005A6488" w:rsidTr="003B2475">
        <w:tc>
          <w:tcPr>
            <w:tcW w:w="2137" w:type="dxa"/>
            <w:shd w:val="clear" w:color="auto" w:fill="auto"/>
          </w:tcPr>
          <w:p w:rsidR="00C33C41" w:rsidRPr="005A6488" w:rsidRDefault="00C33C41" w:rsidP="003B2475">
            <w:pPr>
              <w:pStyle w:val="ReportMain"/>
            </w:pPr>
            <w:r w:rsidRPr="005A6488">
              <w:t>Хорошо</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 xml:space="preserve">Задание решено с помощью преподавателя. При этом составлен правильный алгоритм решения задания, в </w:t>
            </w:r>
            <w:proofErr w:type="gramStart"/>
            <w:r w:rsidRPr="005A6488">
              <w:t>логическом рассуждении</w:t>
            </w:r>
            <w:proofErr w:type="gramEnd"/>
            <w:r w:rsidRPr="005A6488">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C33C41" w:rsidRPr="005A6488" w:rsidTr="003B2475">
        <w:tc>
          <w:tcPr>
            <w:tcW w:w="2137" w:type="dxa"/>
            <w:shd w:val="clear" w:color="auto" w:fill="auto"/>
          </w:tcPr>
          <w:p w:rsidR="00C33C41" w:rsidRPr="005A6488" w:rsidRDefault="00C33C41" w:rsidP="003B2475">
            <w:pPr>
              <w:pStyle w:val="ReportMain"/>
            </w:pPr>
            <w:r w:rsidRPr="005A6488">
              <w:t>Удовлетворительно</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 xml:space="preserve">Задание решено с подсказками преподавателя. При этом задание понято правильно, в </w:t>
            </w:r>
            <w:proofErr w:type="gramStart"/>
            <w:r w:rsidRPr="005A6488">
              <w:t>логическом рассуждении</w:t>
            </w:r>
            <w:proofErr w:type="gramEnd"/>
            <w:r w:rsidRPr="005A6488">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C33C41" w:rsidRPr="005A6488" w:rsidTr="003B2475">
        <w:tc>
          <w:tcPr>
            <w:tcW w:w="2137" w:type="dxa"/>
            <w:shd w:val="clear" w:color="auto" w:fill="auto"/>
          </w:tcPr>
          <w:p w:rsidR="00C33C41" w:rsidRPr="005A6488" w:rsidRDefault="00C33C41" w:rsidP="003B2475">
            <w:pPr>
              <w:pStyle w:val="ReportMain"/>
            </w:pPr>
            <w:r w:rsidRPr="005A6488">
              <w:t>Неудовлетвор</w:t>
            </w:r>
            <w:r w:rsidRPr="005A6488">
              <w:t>и</w:t>
            </w:r>
            <w:r w:rsidRPr="005A6488">
              <w:lastRenderedPageBreak/>
              <w:t xml:space="preserve">тельно </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Задание не решено.</w:t>
            </w:r>
          </w:p>
        </w:tc>
      </w:tr>
    </w:tbl>
    <w:p w:rsidR="00C33C41" w:rsidRDefault="00C33C41" w:rsidP="00C33C41">
      <w:pPr>
        <w:pStyle w:val="ReportMain"/>
        <w:suppressAutoHyphens/>
        <w:jc w:val="both"/>
        <w:rPr>
          <w:sz w:val="28"/>
        </w:rPr>
      </w:pPr>
    </w:p>
    <w:p w:rsidR="00C33C41" w:rsidRDefault="00C33C41" w:rsidP="00C33C41">
      <w:pPr>
        <w:pStyle w:val="ReportMain"/>
        <w:suppressAutoHyphens/>
        <w:jc w:val="both"/>
        <w:rPr>
          <w:sz w:val="28"/>
        </w:rPr>
      </w:pPr>
    </w:p>
    <w:p w:rsidR="00C33C41" w:rsidRDefault="00C33C41" w:rsidP="00C33C41">
      <w:pPr>
        <w:pStyle w:val="ReportMain"/>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C33C41" w:rsidRPr="005A6488" w:rsidTr="003B2475">
        <w:trPr>
          <w:tblHeader/>
        </w:trPr>
        <w:tc>
          <w:tcPr>
            <w:tcW w:w="2137" w:type="dxa"/>
            <w:shd w:val="clear" w:color="auto" w:fill="auto"/>
            <w:vAlign w:val="center"/>
          </w:tcPr>
          <w:p w:rsidR="00C33C41" w:rsidRPr="005A6488" w:rsidRDefault="00C33C41" w:rsidP="003B2475">
            <w:pPr>
              <w:pStyle w:val="ReportMain"/>
              <w:suppressAutoHyphens/>
              <w:jc w:val="center"/>
            </w:pPr>
            <w:r w:rsidRPr="005A6488">
              <w:t>4-балльная шкала</w:t>
            </w:r>
          </w:p>
        </w:tc>
        <w:tc>
          <w:tcPr>
            <w:tcW w:w="3118" w:type="dxa"/>
            <w:shd w:val="clear" w:color="auto" w:fill="auto"/>
            <w:vAlign w:val="center"/>
          </w:tcPr>
          <w:p w:rsidR="00C33C41" w:rsidRPr="005A6488" w:rsidRDefault="00C33C41" w:rsidP="003B2475">
            <w:pPr>
              <w:pStyle w:val="ReportMain"/>
              <w:suppressAutoHyphens/>
              <w:jc w:val="center"/>
            </w:pPr>
            <w:r w:rsidRPr="005A6488">
              <w:t>Показатели</w:t>
            </w:r>
          </w:p>
        </w:tc>
        <w:tc>
          <w:tcPr>
            <w:tcW w:w="4961" w:type="dxa"/>
            <w:shd w:val="clear" w:color="auto" w:fill="auto"/>
            <w:vAlign w:val="center"/>
          </w:tcPr>
          <w:p w:rsidR="00C33C41" w:rsidRPr="005A6488" w:rsidRDefault="00C33C41" w:rsidP="003B2475">
            <w:pPr>
              <w:pStyle w:val="ReportMain"/>
              <w:suppressAutoHyphens/>
              <w:jc w:val="center"/>
            </w:pPr>
            <w:r w:rsidRPr="005A6488">
              <w:t>Критерии</w:t>
            </w:r>
          </w:p>
        </w:tc>
      </w:tr>
      <w:tr w:rsidR="00C33C41" w:rsidRPr="005A6488" w:rsidTr="003B2475">
        <w:tc>
          <w:tcPr>
            <w:tcW w:w="2137" w:type="dxa"/>
            <w:shd w:val="clear" w:color="auto" w:fill="auto"/>
          </w:tcPr>
          <w:p w:rsidR="00C33C41" w:rsidRPr="005A6488" w:rsidRDefault="00C33C41" w:rsidP="003B2475">
            <w:pPr>
              <w:pStyle w:val="ReportMain"/>
            </w:pPr>
            <w:r w:rsidRPr="005A6488">
              <w:t>Отлично</w:t>
            </w:r>
          </w:p>
        </w:tc>
        <w:tc>
          <w:tcPr>
            <w:tcW w:w="3118" w:type="dxa"/>
            <w:vMerge w:val="restart"/>
            <w:shd w:val="clear" w:color="auto" w:fill="auto"/>
          </w:tcPr>
          <w:p w:rsidR="00C33C41" w:rsidRPr="005A6488" w:rsidRDefault="00C33C41" w:rsidP="003B2475">
            <w:pPr>
              <w:pStyle w:val="ReportMain"/>
              <w:suppressAutoHyphens/>
            </w:pPr>
            <w:r w:rsidRPr="005A6488">
              <w:t>1. Полнота выполнения тестовых заданий;</w:t>
            </w:r>
          </w:p>
          <w:p w:rsidR="00C33C41" w:rsidRPr="005A6488" w:rsidRDefault="00C33C41" w:rsidP="003B2475">
            <w:pPr>
              <w:pStyle w:val="ReportMain"/>
              <w:suppressAutoHyphens/>
            </w:pPr>
            <w:r w:rsidRPr="005A6488">
              <w:t>2. Своевременность выполнения;</w:t>
            </w:r>
          </w:p>
          <w:p w:rsidR="00C33C41" w:rsidRPr="005A6488" w:rsidRDefault="00C33C41" w:rsidP="003B2475">
            <w:pPr>
              <w:pStyle w:val="ReportMain"/>
              <w:suppressAutoHyphens/>
            </w:pPr>
            <w:r w:rsidRPr="005A6488">
              <w:t>3. Правильность ответов на вопросы;</w:t>
            </w:r>
          </w:p>
          <w:p w:rsidR="00C33C41" w:rsidRPr="005A6488" w:rsidRDefault="00C33C41" w:rsidP="003B2475">
            <w:pPr>
              <w:pStyle w:val="ReportMain"/>
              <w:suppressAutoHyphens/>
            </w:pPr>
            <w:r w:rsidRPr="005A6488">
              <w:t>4. Самостоятельность тестирования;</w:t>
            </w:r>
          </w:p>
          <w:p w:rsidR="00C33C41" w:rsidRPr="005A6488" w:rsidRDefault="00C33C41" w:rsidP="003B2475">
            <w:pPr>
              <w:pStyle w:val="ReportMain"/>
              <w:suppressAutoHyphens/>
            </w:pPr>
            <w:r w:rsidRPr="005A6488">
              <w:t>5. и т.д.</w:t>
            </w:r>
          </w:p>
        </w:tc>
        <w:tc>
          <w:tcPr>
            <w:tcW w:w="4961" w:type="dxa"/>
            <w:shd w:val="clear" w:color="auto" w:fill="auto"/>
          </w:tcPr>
          <w:p w:rsidR="00C33C41" w:rsidRPr="005A6488" w:rsidRDefault="00C33C41" w:rsidP="003B2475">
            <w:pPr>
              <w:pStyle w:val="ReportMain"/>
              <w:suppressAutoHyphens/>
            </w:pPr>
            <w:r w:rsidRPr="005A6488">
              <w:t>Выполнено 90 % заданий предложенного теста, в заданиях открытого типа дан полный, развернутый ответ на поставленный вопрос.</w:t>
            </w:r>
          </w:p>
        </w:tc>
      </w:tr>
      <w:tr w:rsidR="00C33C41" w:rsidRPr="005A6488" w:rsidTr="003B2475">
        <w:tc>
          <w:tcPr>
            <w:tcW w:w="2137" w:type="dxa"/>
            <w:shd w:val="clear" w:color="auto" w:fill="auto"/>
          </w:tcPr>
          <w:p w:rsidR="00C33C41" w:rsidRPr="005A6488" w:rsidRDefault="00C33C41" w:rsidP="003B2475">
            <w:pPr>
              <w:pStyle w:val="ReportMain"/>
            </w:pPr>
            <w:r w:rsidRPr="005A6488">
              <w:t>Хорошо</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33C41" w:rsidRPr="005A6488" w:rsidTr="003B2475">
        <w:tc>
          <w:tcPr>
            <w:tcW w:w="2137" w:type="dxa"/>
            <w:shd w:val="clear" w:color="auto" w:fill="auto"/>
          </w:tcPr>
          <w:p w:rsidR="00C33C41" w:rsidRPr="005A6488" w:rsidRDefault="00C33C41" w:rsidP="003B2475">
            <w:pPr>
              <w:pStyle w:val="ReportMain"/>
            </w:pPr>
            <w:r w:rsidRPr="005A6488">
              <w:t>Удовлетворительно</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33C41" w:rsidRPr="005A6488" w:rsidTr="003B2475">
        <w:tc>
          <w:tcPr>
            <w:tcW w:w="2137" w:type="dxa"/>
            <w:shd w:val="clear" w:color="auto" w:fill="auto"/>
          </w:tcPr>
          <w:p w:rsidR="00C33C41" w:rsidRPr="005A6488" w:rsidRDefault="00C33C41" w:rsidP="003B2475">
            <w:pPr>
              <w:pStyle w:val="ReportMain"/>
            </w:pPr>
            <w:r w:rsidRPr="005A6488">
              <w:t>Неудовлетвор</w:t>
            </w:r>
            <w:r w:rsidRPr="005A6488">
              <w:t>и</w:t>
            </w:r>
            <w:r w:rsidRPr="005A6488">
              <w:t xml:space="preserve">тельно </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33C41" w:rsidRDefault="00C33C41" w:rsidP="00C33C41">
      <w:pPr>
        <w:pStyle w:val="ReportMain"/>
        <w:suppressAutoHyphens/>
        <w:jc w:val="both"/>
        <w:rPr>
          <w:sz w:val="28"/>
        </w:rPr>
      </w:pPr>
    </w:p>
    <w:p w:rsidR="00C33C41" w:rsidRDefault="00C33C41" w:rsidP="00C33C41">
      <w:pPr>
        <w:pStyle w:val="ReportMain"/>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C33C41" w:rsidRPr="005A6488" w:rsidTr="003B2475">
        <w:trPr>
          <w:tblHeader/>
        </w:trPr>
        <w:tc>
          <w:tcPr>
            <w:tcW w:w="2137" w:type="dxa"/>
            <w:shd w:val="clear" w:color="auto" w:fill="auto"/>
            <w:vAlign w:val="center"/>
          </w:tcPr>
          <w:p w:rsidR="00C33C41" w:rsidRPr="005A6488" w:rsidRDefault="00C33C41" w:rsidP="003B2475">
            <w:pPr>
              <w:pStyle w:val="ReportMain"/>
              <w:suppressAutoHyphens/>
              <w:jc w:val="center"/>
            </w:pPr>
            <w:r w:rsidRPr="005A6488">
              <w:t>4-балльная шкала</w:t>
            </w:r>
          </w:p>
        </w:tc>
        <w:tc>
          <w:tcPr>
            <w:tcW w:w="3118" w:type="dxa"/>
            <w:shd w:val="clear" w:color="auto" w:fill="auto"/>
            <w:vAlign w:val="center"/>
          </w:tcPr>
          <w:p w:rsidR="00C33C41" w:rsidRPr="005A6488" w:rsidRDefault="00C33C41" w:rsidP="003B2475">
            <w:pPr>
              <w:pStyle w:val="ReportMain"/>
              <w:suppressAutoHyphens/>
              <w:jc w:val="center"/>
            </w:pPr>
            <w:r w:rsidRPr="005A6488">
              <w:t>Показатели</w:t>
            </w:r>
          </w:p>
        </w:tc>
        <w:tc>
          <w:tcPr>
            <w:tcW w:w="4961" w:type="dxa"/>
            <w:shd w:val="clear" w:color="auto" w:fill="auto"/>
            <w:vAlign w:val="center"/>
          </w:tcPr>
          <w:p w:rsidR="00C33C41" w:rsidRPr="005A6488" w:rsidRDefault="00C33C41" w:rsidP="003B2475">
            <w:pPr>
              <w:pStyle w:val="ReportMain"/>
              <w:suppressAutoHyphens/>
              <w:jc w:val="center"/>
            </w:pPr>
            <w:r w:rsidRPr="005A6488">
              <w:t>Критерии</w:t>
            </w:r>
          </w:p>
        </w:tc>
      </w:tr>
      <w:tr w:rsidR="00C33C41" w:rsidRPr="005A6488" w:rsidTr="003B2475">
        <w:tc>
          <w:tcPr>
            <w:tcW w:w="2137" w:type="dxa"/>
            <w:shd w:val="clear" w:color="auto" w:fill="auto"/>
          </w:tcPr>
          <w:p w:rsidR="00C33C41" w:rsidRPr="005A6488" w:rsidRDefault="00C33C41" w:rsidP="003B2475">
            <w:pPr>
              <w:pStyle w:val="ReportMain"/>
            </w:pPr>
            <w:r w:rsidRPr="005A6488">
              <w:t>Отлично</w:t>
            </w:r>
          </w:p>
        </w:tc>
        <w:tc>
          <w:tcPr>
            <w:tcW w:w="3118" w:type="dxa"/>
            <w:vMerge w:val="restart"/>
            <w:shd w:val="clear" w:color="auto" w:fill="auto"/>
          </w:tcPr>
          <w:p w:rsidR="00C33C41" w:rsidRPr="005A6488" w:rsidRDefault="00C33C41" w:rsidP="003B2475">
            <w:pPr>
              <w:pStyle w:val="ReportMain"/>
              <w:suppressAutoHyphens/>
            </w:pPr>
            <w:r w:rsidRPr="005A6488">
              <w:t>1. Полнота изложения теоретического материала;</w:t>
            </w:r>
          </w:p>
          <w:p w:rsidR="00C33C41" w:rsidRPr="005A6488" w:rsidRDefault="00C33C41" w:rsidP="003B2475">
            <w:pPr>
              <w:pStyle w:val="ReportMain"/>
              <w:suppressAutoHyphens/>
            </w:pPr>
            <w:r w:rsidRPr="005A6488">
              <w:t>2. Полнота и правильность решения практического задания;</w:t>
            </w:r>
          </w:p>
          <w:p w:rsidR="00C33C41" w:rsidRPr="005A6488" w:rsidRDefault="00C33C41" w:rsidP="003B2475">
            <w:pPr>
              <w:pStyle w:val="ReportMain"/>
              <w:suppressAutoHyphens/>
            </w:pPr>
            <w:r w:rsidRPr="005A6488">
              <w:t>3. Правильность и/или аргументированность изложения (последовательность действий);</w:t>
            </w:r>
          </w:p>
          <w:p w:rsidR="00C33C41" w:rsidRPr="005A6488" w:rsidRDefault="00C33C41" w:rsidP="003B2475">
            <w:pPr>
              <w:pStyle w:val="ReportMain"/>
              <w:suppressAutoHyphens/>
            </w:pPr>
            <w:r w:rsidRPr="005A6488">
              <w:t>4. Самостоятельность ответа;</w:t>
            </w:r>
          </w:p>
          <w:p w:rsidR="00C33C41" w:rsidRPr="005A6488" w:rsidRDefault="00C33C41" w:rsidP="003B2475">
            <w:pPr>
              <w:pStyle w:val="ReportMain"/>
              <w:suppressAutoHyphens/>
            </w:pPr>
            <w:r w:rsidRPr="005A6488">
              <w:t>5. Культура речи;</w:t>
            </w:r>
          </w:p>
          <w:p w:rsidR="00C33C41" w:rsidRPr="005A6488" w:rsidRDefault="00C33C41" w:rsidP="003B2475">
            <w:pPr>
              <w:pStyle w:val="ReportMain"/>
              <w:suppressAutoHyphens/>
            </w:pPr>
            <w:r w:rsidRPr="005A6488">
              <w:t>6. и т.д.</w:t>
            </w:r>
          </w:p>
        </w:tc>
        <w:tc>
          <w:tcPr>
            <w:tcW w:w="4961" w:type="dxa"/>
            <w:shd w:val="clear" w:color="auto" w:fill="auto"/>
          </w:tcPr>
          <w:p w:rsidR="00C33C41" w:rsidRPr="005A6488" w:rsidRDefault="00C33C41" w:rsidP="003B2475">
            <w:pPr>
              <w:pStyle w:val="ReportMain"/>
              <w:suppressAutoHyphens/>
            </w:pPr>
            <w:r w:rsidRPr="005A6488">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33C41" w:rsidRPr="005A6488" w:rsidTr="003B2475">
        <w:tc>
          <w:tcPr>
            <w:tcW w:w="2137" w:type="dxa"/>
            <w:shd w:val="clear" w:color="auto" w:fill="auto"/>
          </w:tcPr>
          <w:p w:rsidR="00C33C41" w:rsidRPr="005A6488" w:rsidRDefault="00C33C41" w:rsidP="003B2475">
            <w:pPr>
              <w:pStyle w:val="ReportMain"/>
            </w:pPr>
            <w:r w:rsidRPr="005A6488">
              <w:t>Хорошо</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33C41" w:rsidRPr="005A6488" w:rsidTr="003B2475">
        <w:tc>
          <w:tcPr>
            <w:tcW w:w="2137" w:type="dxa"/>
            <w:shd w:val="clear" w:color="auto" w:fill="auto"/>
          </w:tcPr>
          <w:p w:rsidR="00C33C41" w:rsidRPr="005A6488" w:rsidRDefault="00C33C41" w:rsidP="003B2475">
            <w:pPr>
              <w:pStyle w:val="ReportMain"/>
            </w:pPr>
            <w:r w:rsidRPr="005A6488">
              <w:t>Удовлетворительно</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w:t>
            </w:r>
            <w:r w:rsidRPr="005A6488">
              <w:lastRenderedPageBreak/>
              <w:t>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33C41" w:rsidRPr="005A6488" w:rsidTr="003B2475">
        <w:tc>
          <w:tcPr>
            <w:tcW w:w="2137" w:type="dxa"/>
            <w:shd w:val="clear" w:color="auto" w:fill="auto"/>
          </w:tcPr>
          <w:p w:rsidR="00C33C41" w:rsidRPr="005A6488" w:rsidRDefault="00C33C41" w:rsidP="003B2475">
            <w:pPr>
              <w:pStyle w:val="ReportMain"/>
            </w:pPr>
            <w:r w:rsidRPr="005A6488">
              <w:lastRenderedPageBreak/>
              <w:t>Неудовлетвор</w:t>
            </w:r>
            <w:r w:rsidRPr="005A6488">
              <w:t>и</w:t>
            </w:r>
            <w:r w:rsidRPr="005A6488">
              <w:t xml:space="preserve">тельно </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5A6488">
              <w:t>т</w:t>
            </w:r>
            <w:proofErr w:type="gramStart"/>
            <w:r w:rsidRPr="005A6488">
              <w:t>.е</w:t>
            </w:r>
            <w:proofErr w:type="spellEnd"/>
            <w:proofErr w:type="gramEnd"/>
            <w:r w:rsidRPr="005A6488">
              <w:t xml:space="preserve"> студент не способен ответить на вопросы даже при дополнительных наводящих вопросах преподавателя.</w:t>
            </w:r>
          </w:p>
        </w:tc>
      </w:tr>
    </w:tbl>
    <w:p w:rsidR="00C33C41" w:rsidRDefault="00C33C41" w:rsidP="00C33C41">
      <w:pPr>
        <w:pStyle w:val="ReportMain"/>
        <w:suppressAutoHyphens/>
        <w:jc w:val="both"/>
        <w:rPr>
          <w:i/>
        </w:rPr>
      </w:pPr>
    </w:p>
    <w:p w:rsidR="00C33C41" w:rsidRDefault="00C33C41" w:rsidP="00C33C41">
      <w:pPr>
        <w:pStyle w:val="ReportMain"/>
        <w:suppressAutoHyphens/>
        <w:jc w:val="both"/>
        <w:rPr>
          <w:i/>
        </w:rPr>
      </w:pPr>
    </w:p>
    <w:p w:rsidR="00C33C41" w:rsidRDefault="00C33C41" w:rsidP="00C33C41">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33C41" w:rsidRPr="00450350" w:rsidRDefault="00C33C41" w:rsidP="00C33C41">
      <w:pPr>
        <w:pStyle w:val="ReportMain"/>
        <w:suppressAutoHyphens/>
        <w:ind w:firstLine="709"/>
        <w:jc w:val="both"/>
        <w:rPr>
          <w:sz w:val="28"/>
        </w:rPr>
      </w:pPr>
      <w:r w:rsidRPr="00450350">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3 балла, за решение задачи 2 балла. </w:t>
      </w:r>
    </w:p>
    <w:p w:rsidR="00D94F56" w:rsidRPr="000E3D5A" w:rsidRDefault="00D94F56" w:rsidP="000E3D5A">
      <w:pPr>
        <w:pStyle w:val="ReportMain"/>
        <w:suppressAutoHyphens/>
        <w:ind w:firstLine="709"/>
        <w:jc w:val="both"/>
        <w:rPr>
          <w:sz w:val="28"/>
        </w:rPr>
      </w:pPr>
    </w:p>
    <w:sectPr w:rsidR="00D94F56" w:rsidRPr="000E3D5A" w:rsidSect="000E3D5A">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C4B" w:rsidRDefault="008F3C4B" w:rsidP="000E3D5A">
      <w:pPr>
        <w:spacing w:after="0" w:line="240" w:lineRule="auto"/>
      </w:pPr>
      <w:r>
        <w:separator/>
      </w:r>
    </w:p>
  </w:endnote>
  <w:endnote w:type="continuationSeparator" w:id="0">
    <w:p w:rsidR="008F3C4B" w:rsidRDefault="008F3C4B" w:rsidP="000E3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E8D" w:rsidRPr="000E3D5A" w:rsidRDefault="00B60E8D" w:rsidP="000E3D5A">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184487">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C4B" w:rsidRDefault="008F3C4B" w:rsidP="000E3D5A">
      <w:pPr>
        <w:spacing w:after="0" w:line="240" w:lineRule="auto"/>
      </w:pPr>
      <w:r>
        <w:separator/>
      </w:r>
    </w:p>
  </w:footnote>
  <w:footnote w:type="continuationSeparator" w:id="0">
    <w:p w:rsidR="008F3C4B" w:rsidRDefault="008F3C4B" w:rsidP="000E3D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D68E24"/>
    <w:lvl w:ilvl="0">
      <w:start w:val="1"/>
      <w:numFmt w:val="decimal"/>
      <w:pStyle w:val="5"/>
      <w:lvlText w:val="%1."/>
      <w:lvlJc w:val="left"/>
      <w:pPr>
        <w:tabs>
          <w:tab w:val="num" w:pos="1492"/>
        </w:tabs>
        <w:ind w:left="1492" w:hanging="360"/>
      </w:pPr>
    </w:lvl>
  </w:abstractNum>
  <w:abstractNum w:abstractNumId="1">
    <w:nsid w:val="FFFFFF7D"/>
    <w:multiLevelType w:val="singleLevel"/>
    <w:tmpl w:val="D688D1D0"/>
    <w:lvl w:ilvl="0">
      <w:start w:val="1"/>
      <w:numFmt w:val="decimal"/>
      <w:pStyle w:val="4"/>
      <w:lvlText w:val="%1."/>
      <w:lvlJc w:val="left"/>
      <w:pPr>
        <w:tabs>
          <w:tab w:val="num" w:pos="1209"/>
        </w:tabs>
        <w:ind w:left="1209" w:hanging="360"/>
      </w:pPr>
    </w:lvl>
  </w:abstractNum>
  <w:abstractNum w:abstractNumId="2">
    <w:nsid w:val="FFFFFF7E"/>
    <w:multiLevelType w:val="singleLevel"/>
    <w:tmpl w:val="441A1EB6"/>
    <w:lvl w:ilvl="0">
      <w:start w:val="1"/>
      <w:numFmt w:val="decimal"/>
      <w:pStyle w:val="3"/>
      <w:lvlText w:val="%1."/>
      <w:lvlJc w:val="left"/>
      <w:pPr>
        <w:tabs>
          <w:tab w:val="num" w:pos="926"/>
        </w:tabs>
        <w:ind w:left="926" w:hanging="360"/>
      </w:pPr>
    </w:lvl>
  </w:abstractNum>
  <w:abstractNum w:abstractNumId="3">
    <w:nsid w:val="FFFFFF7F"/>
    <w:multiLevelType w:val="singleLevel"/>
    <w:tmpl w:val="431CE6AE"/>
    <w:lvl w:ilvl="0">
      <w:start w:val="1"/>
      <w:numFmt w:val="decimal"/>
      <w:pStyle w:val="2"/>
      <w:lvlText w:val="%1."/>
      <w:lvlJc w:val="left"/>
      <w:pPr>
        <w:tabs>
          <w:tab w:val="num" w:pos="643"/>
        </w:tabs>
        <w:ind w:left="643" w:hanging="360"/>
      </w:pPr>
    </w:lvl>
  </w:abstractNum>
  <w:abstractNum w:abstractNumId="4">
    <w:nsid w:val="FFFFFF80"/>
    <w:multiLevelType w:val="singleLevel"/>
    <w:tmpl w:val="2C52B5D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6994DF9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0024E5A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0EA67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D2E8750"/>
    <w:lvl w:ilvl="0">
      <w:start w:val="1"/>
      <w:numFmt w:val="decimal"/>
      <w:pStyle w:val="a"/>
      <w:lvlText w:val="%1."/>
      <w:lvlJc w:val="left"/>
      <w:pPr>
        <w:tabs>
          <w:tab w:val="num" w:pos="360"/>
        </w:tabs>
        <w:ind w:left="360" w:hanging="360"/>
      </w:pPr>
    </w:lvl>
  </w:abstractNum>
  <w:abstractNum w:abstractNumId="9">
    <w:nsid w:val="FFFFFF89"/>
    <w:multiLevelType w:val="singleLevel"/>
    <w:tmpl w:val="27C8ADDC"/>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1"/>
    <w:multiLevelType w:val="hybridMultilevel"/>
    <w:tmpl w:val="570CF720"/>
    <w:lvl w:ilvl="0" w:tplc="FFFFFFFF">
      <w:numFmt w:val="none"/>
      <w:lvlText w:val=""/>
      <w:lvlJc w:val="left"/>
      <w:pPr>
        <w:tabs>
          <w:tab w:val="num" w:pos="360"/>
        </w:tabs>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11">
    <w:nsid w:val="03630D5A"/>
    <w:multiLevelType w:val="hybridMultilevel"/>
    <w:tmpl w:val="C7B86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3BF6465"/>
    <w:multiLevelType w:val="hybridMultilevel"/>
    <w:tmpl w:val="97F28404"/>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47B03BB"/>
    <w:multiLevelType w:val="hybridMultilevel"/>
    <w:tmpl w:val="BAC4894C"/>
    <w:lvl w:ilvl="0" w:tplc="3CC82CD0">
      <w:start w:val="1"/>
      <w:numFmt w:val="russianLower"/>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0A2429ED"/>
    <w:multiLevelType w:val="hybridMultilevel"/>
    <w:tmpl w:val="33C0DCE2"/>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C3173F7"/>
    <w:multiLevelType w:val="hybridMultilevel"/>
    <w:tmpl w:val="B24CA4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0C7E6A33"/>
    <w:multiLevelType w:val="multilevel"/>
    <w:tmpl w:val="DB40D34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1EC22C32"/>
    <w:multiLevelType w:val="hybridMultilevel"/>
    <w:tmpl w:val="5DBA1256"/>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0633B75"/>
    <w:multiLevelType w:val="hybridMultilevel"/>
    <w:tmpl w:val="4DD68E22"/>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F600C1F"/>
    <w:multiLevelType w:val="hybridMultilevel"/>
    <w:tmpl w:val="301E5C1E"/>
    <w:lvl w:ilvl="0" w:tplc="7BFE45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A8203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4192E1D"/>
    <w:multiLevelType w:val="hybridMultilevel"/>
    <w:tmpl w:val="AD067166"/>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4373302"/>
    <w:multiLevelType w:val="hybridMultilevel"/>
    <w:tmpl w:val="15D4D362"/>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61716F0"/>
    <w:multiLevelType w:val="hybridMultilevel"/>
    <w:tmpl w:val="4EE63D76"/>
    <w:lvl w:ilvl="0" w:tplc="35AA09B8">
      <w:start w:val="1"/>
      <w:numFmt w:val="decimal"/>
      <w:pStyle w:val="a1"/>
      <w:lvlText w:val="%1"/>
      <w:lvlJc w:val="left"/>
      <w:pPr>
        <w:tabs>
          <w:tab w:val="num" w:pos="57"/>
        </w:tabs>
        <w:ind w:left="57" w:firstLine="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C941191"/>
    <w:multiLevelType w:val="hybridMultilevel"/>
    <w:tmpl w:val="43FED35A"/>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5">
    <w:nsid w:val="4CCF5E50"/>
    <w:multiLevelType w:val="hybridMultilevel"/>
    <w:tmpl w:val="DDB85DEE"/>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0B27EC8"/>
    <w:multiLevelType w:val="hybridMultilevel"/>
    <w:tmpl w:val="1AC07FCE"/>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29A242D"/>
    <w:multiLevelType w:val="multilevel"/>
    <w:tmpl w:val="04190023"/>
    <w:styleLink w:val="a2"/>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8">
    <w:nsid w:val="54B912AC"/>
    <w:multiLevelType w:val="hybridMultilevel"/>
    <w:tmpl w:val="2A847F7A"/>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04A45EB"/>
    <w:multiLevelType w:val="hybridMultilevel"/>
    <w:tmpl w:val="0A20D7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753F88"/>
    <w:multiLevelType w:val="hybridMultilevel"/>
    <w:tmpl w:val="00A61800"/>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E9A368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7"/>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1"/>
  </w:num>
  <w:num w:numId="28">
    <w:abstractNumId w:val="24"/>
  </w:num>
  <w:num w:numId="29">
    <w:abstractNumId w:val="29"/>
  </w:num>
  <w:num w:numId="30">
    <w:abstractNumId w:val="16"/>
  </w:num>
  <w:num w:numId="31">
    <w:abstractNumId w:val="19"/>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5A"/>
    <w:rsid w:val="000D6508"/>
    <w:rsid w:val="000E3D5A"/>
    <w:rsid w:val="000E4E65"/>
    <w:rsid w:val="000E55A3"/>
    <w:rsid w:val="001439A2"/>
    <w:rsid w:val="00184487"/>
    <w:rsid w:val="00185BAE"/>
    <w:rsid w:val="002F7311"/>
    <w:rsid w:val="003178AE"/>
    <w:rsid w:val="00357826"/>
    <w:rsid w:val="003B2475"/>
    <w:rsid w:val="003D01B0"/>
    <w:rsid w:val="0043657C"/>
    <w:rsid w:val="00460A8E"/>
    <w:rsid w:val="00461BEC"/>
    <w:rsid w:val="004766C7"/>
    <w:rsid w:val="00485921"/>
    <w:rsid w:val="004B49DB"/>
    <w:rsid w:val="00507214"/>
    <w:rsid w:val="005A2A12"/>
    <w:rsid w:val="0063168E"/>
    <w:rsid w:val="006B5CB7"/>
    <w:rsid w:val="006C5ABA"/>
    <w:rsid w:val="007634A1"/>
    <w:rsid w:val="0078490E"/>
    <w:rsid w:val="007B2928"/>
    <w:rsid w:val="00812162"/>
    <w:rsid w:val="008612B1"/>
    <w:rsid w:val="008A6DCA"/>
    <w:rsid w:val="008F3C4B"/>
    <w:rsid w:val="00A20581"/>
    <w:rsid w:val="00A275E5"/>
    <w:rsid w:val="00A765A7"/>
    <w:rsid w:val="00AC23EC"/>
    <w:rsid w:val="00AC30EC"/>
    <w:rsid w:val="00B60E8D"/>
    <w:rsid w:val="00C151FA"/>
    <w:rsid w:val="00C33C41"/>
    <w:rsid w:val="00C41825"/>
    <w:rsid w:val="00CC1726"/>
    <w:rsid w:val="00CE7607"/>
    <w:rsid w:val="00D42DB2"/>
    <w:rsid w:val="00D879F2"/>
    <w:rsid w:val="00D94F56"/>
    <w:rsid w:val="00D97323"/>
    <w:rsid w:val="00DB140C"/>
    <w:rsid w:val="00E80BCB"/>
    <w:rsid w:val="00EA154D"/>
    <w:rsid w:val="00F53192"/>
    <w:rsid w:val="00F54688"/>
    <w:rsid w:val="00F64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uiPriority w:val="9"/>
    <w:qFormat/>
    <w:rsid w:val="000E3D5A"/>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semiHidden/>
    <w:unhideWhenUsed/>
    <w:qFormat/>
    <w:rsid w:val="000E3D5A"/>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semiHidden/>
    <w:unhideWhenUsed/>
    <w:qFormat/>
    <w:rsid w:val="000E3D5A"/>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0E3D5A"/>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0E3D5A"/>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0E3D5A"/>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0E3D5A"/>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0E3D5A"/>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0E3D5A"/>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0E3D5A"/>
    <w:pPr>
      <w:spacing w:after="0" w:line="240" w:lineRule="auto"/>
    </w:pPr>
    <w:rPr>
      <w:sz w:val="24"/>
    </w:rPr>
  </w:style>
  <w:style w:type="character" w:customStyle="1" w:styleId="ReportMain0">
    <w:name w:val="Report_Main Знак"/>
    <w:basedOn w:val="a4"/>
    <w:link w:val="ReportMain"/>
    <w:rsid w:val="000E3D5A"/>
    <w:rPr>
      <w:rFonts w:ascii="Times New Roman" w:hAnsi="Times New Roman" w:cs="Times New Roman"/>
      <w:sz w:val="24"/>
    </w:rPr>
  </w:style>
  <w:style w:type="paragraph" w:customStyle="1" w:styleId="ReportHead">
    <w:name w:val="Report_Head"/>
    <w:basedOn w:val="a3"/>
    <w:link w:val="ReportHead0"/>
    <w:rsid w:val="000E3D5A"/>
    <w:pPr>
      <w:spacing w:after="0" w:line="240" w:lineRule="auto"/>
      <w:jc w:val="center"/>
    </w:pPr>
    <w:rPr>
      <w:sz w:val="28"/>
    </w:rPr>
  </w:style>
  <w:style w:type="character" w:customStyle="1" w:styleId="ReportHead0">
    <w:name w:val="Report_Head Знак"/>
    <w:basedOn w:val="a4"/>
    <w:link w:val="ReportHead"/>
    <w:rsid w:val="000E3D5A"/>
    <w:rPr>
      <w:rFonts w:ascii="Times New Roman" w:hAnsi="Times New Roman" w:cs="Times New Roman"/>
      <w:sz w:val="28"/>
    </w:rPr>
  </w:style>
  <w:style w:type="numbering" w:styleId="111111">
    <w:name w:val="Outline List 2"/>
    <w:basedOn w:val="a6"/>
    <w:uiPriority w:val="99"/>
    <w:semiHidden/>
    <w:unhideWhenUsed/>
    <w:rsid w:val="000E3D5A"/>
    <w:pPr>
      <w:numPr>
        <w:numId w:val="1"/>
      </w:numPr>
    </w:pPr>
  </w:style>
  <w:style w:type="numbering" w:styleId="1ai">
    <w:name w:val="Outline List 1"/>
    <w:basedOn w:val="a6"/>
    <w:uiPriority w:val="99"/>
    <w:semiHidden/>
    <w:unhideWhenUsed/>
    <w:rsid w:val="000E3D5A"/>
    <w:pPr>
      <w:numPr>
        <w:numId w:val="2"/>
      </w:numPr>
    </w:pPr>
  </w:style>
  <w:style w:type="paragraph" w:styleId="a7">
    <w:name w:val="List Paragraph"/>
    <w:basedOn w:val="a3"/>
    <w:uiPriority w:val="34"/>
    <w:qFormat/>
    <w:rsid w:val="000E3D5A"/>
    <w:pPr>
      <w:ind w:left="720"/>
      <w:contextualSpacing/>
    </w:pPr>
  </w:style>
  <w:style w:type="paragraph" w:styleId="HTML">
    <w:name w:val="HTML Address"/>
    <w:basedOn w:val="a3"/>
    <w:link w:val="HTML0"/>
    <w:uiPriority w:val="99"/>
    <w:semiHidden/>
    <w:unhideWhenUsed/>
    <w:rsid w:val="000E3D5A"/>
    <w:pPr>
      <w:spacing w:after="0" w:line="240" w:lineRule="auto"/>
    </w:pPr>
    <w:rPr>
      <w:i/>
      <w:iCs/>
    </w:rPr>
  </w:style>
  <w:style w:type="character" w:customStyle="1" w:styleId="HTML0">
    <w:name w:val="Адрес HTML Знак"/>
    <w:basedOn w:val="a4"/>
    <w:link w:val="HTML"/>
    <w:uiPriority w:val="99"/>
    <w:semiHidden/>
    <w:rsid w:val="000E3D5A"/>
    <w:rPr>
      <w:rFonts w:ascii="Times New Roman" w:hAnsi="Times New Roman" w:cs="Times New Roman"/>
      <w:i/>
      <w:iCs/>
    </w:rPr>
  </w:style>
  <w:style w:type="paragraph" w:styleId="a8">
    <w:name w:val="envelope address"/>
    <w:basedOn w:val="a3"/>
    <w:uiPriority w:val="99"/>
    <w:semiHidden/>
    <w:unhideWhenUsed/>
    <w:rsid w:val="000E3D5A"/>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0E3D5A"/>
    <w:rPr>
      <w:rFonts w:ascii="Times New Roman" w:hAnsi="Times New Roman" w:cs="Times New Roman"/>
    </w:rPr>
  </w:style>
  <w:style w:type="paragraph" w:styleId="a9">
    <w:name w:val="No Spacing"/>
    <w:uiPriority w:val="1"/>
    <w:qFormat/>
    <w:rsid w:val="000E3D5A"/>
    <w:pPr>
      <w:spacing w:after="0" w:line="240" w:lineRule="auto"/>
    </w:pPr>
    <w:rPr>
      <w:rFonts w:ascii="Times New Roman" w:hAnsi="Times New Roman" w:cs="Times New Roman"/>
    </w:rPr>
  </w:style>
  <w:style w:type="table" w:styleId="-1">
    <w:name w:val="Table Web 1"/>
    <w:basedOn w:val="a5"/>
    <w:uiPriority w:val="99"/>
    <w:semiHidden/>
    <w:unhideWhenUsed/>
    <w:rsid w:val="000E3D5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0E3D5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0E3D5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0E3D5A"/>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0E3D5A"/>
    <w:rPr>
      <w:rFonts w:ascii="Times New Roman" w:hAnsi="Times New Roman" w:cs="Times New Roman"/>
    </w:rPr>
  </w:style>
  <w:style w:type="character" w:styleId="ac">
    <w:name w:val="Emphasis"/>
    <w:basedOn w:val="a4"/>
    <w:uiPriority w:val="20"/>
    <w:qFormat/>
    <w:rsid w:val="000E3D5A"/>
    <w:rPr>
      <w:rFonts w:ascii="Times New Roman" w:hAnsi="Times New Roman" w:cs="Times New Roman"/>
      <w:i/>
      <w:iCs/>
    </w:rPr>
  </w:style>
  <w:style w:type="paragraph" w:styleId="ad">
    <w:name w:val="Intense Quote"/>
    <w:basedOn w:val="a3"/>
    <w:next w:val="a3"/>
    <w:link w:val="ae"/>
    <w:uiPriority w:val="30"/>
    <w:qFormat/>
    <w:rsid w:val="000E3D5A"/>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0E3D5A"/>
    <w:rPr>
      <w:rFonts w:ascii="Times New Roman" w:hAnsi="Times New Roman" w:cs="Times New Roman"/>
      <w:b/>
      <w:bCs/>
      <w:i/>
      <w:iCs/>
      <w:color w:val="4F81BD" w:themeColor="accent1"/>
    </w:rPr>
  </w:style>
  <w:style w:type="character" w:styleId="af">
    <w:name w:val="Hyperlink"/>
    <w:basedOn w:val="a4"/>
    <w:uiPriority w:val="99"/>
    <w:semiHidden/>
    <w:unhideWhenUsed/>
    <w:rsid w:val="000E3D5A"/>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0E3D5A"/>
  </w:style>
  <w:style w:type="character" w:customStyle="1" w:styleId="af1">
    <w:name w:val="Дата Знак"/>
    <w:basedOn w:val="a4"/>
    <w:link w:val="af0"/>
    <w:uiPriority w:val="99"/>
    <w:semiHidden/>
    <w:rsid w:val="000E3D5A"/>
    <w:rPr>
      <w:rFonts w:ascii="Times New Roman" w:hAnsi="Times New Roman" w:cs="Times New Roman"/>
    </w:rPr>
  </w:style>
  <w:style w:type="character" w:customStyle="1" w:styleId="10">
    <w:name w:val="Заголовок 1 Знак"/>
    <w:basedOn w:val="a4"/>
    <w:link w:val="1"/>
    <w:uiPriority w:val="9"/>
    <w:rsid w:val="000E3D5A"/>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semiHidden/>
    <w:rsid w:val="000E3D5A"/>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semiHidden/>
    <w:rsid w:val="000E3D5A"/>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0E3D5A"/>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0E3D5A"/>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0E3D5A"/>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0E3D5A"/>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0E3D5A"/>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0E3D5A"/>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0E3D5A"/>
    <w:pPr>
      <w:spacing w:after="0" w:line="240" w:lineRule="auto"/>
    </w:pPr>
  </w:style>
  <w:style w:type="character" w:customStyle="1" w:styleId="af3">
    <w:name w:val="Заголовок записки Знак"/>
    <w:basedOn w:val="a4"/>
    <w:link w:val="af2"/>
    <w:uiPriority w:val="99"/>
    <w:semiHidden/>
    <w:rsid w:val="000E3D5A"/>
    <w:rPr>
      <w:rFonts w:ascii="Times New Roman" w:hAnsi="Times New Roman" w:cs="Times New Roman"/>
    </w:rPr>
  </w:style>
  <w:style w:type="paragraph" w:styleId="af4">
    <w:name w:val="TOC Heading"/>
    <w:basedOn w:val="1"/>
    <w:next w:val="a3"/>
    <w:uiPriority w:val="39"/>
    <w:semiHidden/>
    <w:unhideWhenUsed/>
    <w:qFormat/>
    <w:rsid w:val="000E3D5A"/>
    <w:pPr>
      <w:outlineLvl w:val="9"/>
    </w:pPr>
  </w:style>
  <w:style w:type="paragraph" w:styleId="af5">
    <w:name w:val="toa heading"/>
    <w:basedOn w:val="a3"/>
    <w:next w:val="a3"/>
    <w:uiPriority w:val="99"/>
    <w:semiHidden/>
    <w:unhideWhenUsed/>
    <w:rsid w:val="000E3D5A"/>
    <w:pPr>
      <w:spacing w:before="120"/>
    </w:pPr>
    <w:rPr>
      <w:rFonts w:eastAsiaTheme="majorEastAsia"/>
      <w:b/>
      <w:bCs/>
      <w:sz w:val="24"/>
      <w:szCs w:val="24"/>
    </w:rPr>
  </w:style>
  <w:style w:type="character" w:styleId="af6">
    <w:name w:val="Placeholder Text"/>
    <w:basedOn w:val="a4"/>
    <w:uiPriority w:val="99"/>
    <w:semiHidden/>
    <w:rsid w:val="000E3D5A"/>
    <w:rPr>
      <w:rFonts w:ascii="Times New Roman" w:hAnsi="Times New Roman" w:cs="Times New Roman"/>
      <w:color w:val="808080"/>
    </w:rPr>
  </w:style>
  <w:style w:type="character" w:styleId="af7">
    <w:name w:val="endnote reference"/>
    <w:basedOn w:val="a4"/>
    <w:uiPriority w:val="99"/>
    <w:semiHidden/>
    <w:unhideWhenUsed/>
    <w:rsid w:val="000E3D5A"/>
    <w:rPr>
      <w:rFonts w:ascii="Times New Roman" w:hAnsi="Times New Roman" w:cs="Times New Roman"/>
      <w:vertAlign w:val="superscript"/>
    </w:rPr>
  </w:style>
  <w:style w:type="character" w:styleId="af8">
    <w:name w:val="annotation reference"/>
    <w:basedOn w:val="a4"/>
    <w:uiPriority w:val="99"/>
    <w:semiHidden/>
    <w:unhideWhenUsed/>
    <w:rsid w:val="000E3D5A"/>
    <w:rPr>
      <w:rFonts w:ascii="Times New Roman" w:hAnsi="Times New Roman" w:cs="Times New Roman"/>
      <w:sz w:val="16"/>
      <w:szCs w:val="16"/>
    </w:rPr>
  </w:style>
  <w:style w:type="character" w:styleId="af9">
    <w:name w:val="footnote reference"/>
    <w:basedOn w:val="a4"/>
    <w:uiPriority w:val="99"/>
    <w:semiHidden/>
    <w:unhideWhenUsed/>
    <w:rsid w:val="000E3D5A"/>
    <w:rPr>
      <w:rFonts w:ascii="Times New Roman" w:hAnsi="Times New Roman" w:cs="Times New Roman"/>
      <w:vertAlign w:val="superscript"/>
    </w:rPr>
  </w:style>
  <w:style w:type="table" w:styleId="afa">
    <w:name w:val="Table Elegant"/>
    <w:basedOn w:val="a5"/>
    <w:uiPriority w:val="99"/>
    <w:semiHidden/>
    <w:unhideWhenUsed/>
    <w:rsid w:val="000E3D5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0E3D5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0E3D5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0E3D5A"/>
    <w:rPr>
      <w:rFonts w:ascii="Times New Roman" w:hAnsi="Times New Roman" w:cs="Times New Roman"/>
      <w:sz w:val="20"/>
      <w:szCs w:val="20"/>
    </w:rPr>
  </w:style>
  <w:style w:type="table" w:styleId="12">
    <w:name w:val="Table Classic 1"/>
    <w:basedOn w:val="a5"/>
    <w:uiPriority w:val="99"/>
    <w:semiHidden/>
    <w:unhideWhenUsed/>
    <w:rsid w:val="000E3D5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0E3D5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0E3D5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0E3D5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0E3D5A"/>
    <w:rPr>
      <w:rFonts w:ascii="Times New Roman" w:hAnsi="Times New Roman" w:cs="Times New Roman"/>
      <w:sz w:val="20"/>
      <w:szCs w:val="20"/>
    </w:rPr>
  </w:style>
  <w:style w:type="paragraph" w:styleId="afb">
    <w:name w:val="Body Text"/>
    <w:basedOn w:val="a3"/>
    <w:link w:val="afc"/>
    <w:uiPriority w:val="99"/>
    <w:semiHidden/>
    <w:unhideWhenUsed/>
    <w:rsid w:val="000E3D5A"/>
    <w:pPr>
      <w:spacing w:after="120"/>
    </w:pPr>
  </w:style>
  <w:style w:type="character" w:customStyle="1" w:styleId="afc">
    <w:name w:val="Основной текст Знак"/>
    <w:basedOn w:val="a4"/>
    <w:link w:val="afb"/>
    <w:uiPriority w:val="99"/>
    <w:semiHidden/>
    <w:rsid w:val="000E3D5A"/>
    <w:rPr>
      <w:rFonts w:ascii="Times New Roman" w:hAnsi="Times New Roman" w:cs="Times New Roman"/>
    </w:rPr>
  </w:style>
  <w:style w:type="paragraph" w:styleId="afd">
    <w:name w:val="Body Text First Indent"/>
    <w:basedOn w:val="afb"/>
    <w:link w:val="afe"/>
    <w:uiPriority w:val="99"/>
    <w:semiHidden/>
    <w:unhideWhenUsed/>
    <w:rsid w:val="000E3D5A"/>
    <w:pPr>
      <w:spacing w:after="200"/>
      <w:ind w:firstLine="360"/>
    </w:pPr>
  </w:style>
  <w:style w:type="character" w:customStyle="1" w:styleId="afe">
    <w:name w:val="Красная строка Знак"/>
    <w:basedOn w:val="afc"/>
    <w:link w:val="afd"/>
    <w:uiPriority w:val="99"/>
    <w:semiHidden/>
    <w:rsid w:val="000E3D5A"/>
    <w:rPr>
      <w:rFonts w:ascii="Times New Roman" w:hAnsi="Times New Roman" w:cs="Times New Roman"/>
    </w:rPr>
  </w:style>
  <w:style w:type="paragraph" w:styleId="aff">
    <w:name w:val="Body Text Indent"/>
    <w:basedOn w:val="a3"/>
    <w:link w:val="aff0"/>
    <w:uiPriority w:val="99"/>
    <w:semiHidden/>
    <w:unhideWhenUsed/>
    <w:rsid w:val="000E3D5A"/>
    <w:pPr>
      <w:spacing w:after="120"/>
      <w:ind w:left="283"/>
    </w:pPr>
  </w:style>
  <w:style w:type="character" w:customStyle="1" w:styleId="aff0">
    <w:name w:val="Основной текст с отступом Знак"/>
    <w:basedOn w:val="a4"/>
    <w:link w:val="aff"/>
    <w:uiPriority w:val="99"/>
    <w:semiHidden/>
    <w:rsid w:val="000E3D5A"/>
    <w:rPr>
      <w:rFonts w:ascii="Times New Roman" w:hAnsi="Times New Roman" w:cs="Times New Roman"/>
    </w:rPr>
  </w:style>
  <w:style w:type="paragraph" w:styleId="25">
    <w:name w:val="Body Text First Indent 2"/>
    <w:basedOn w:val="aff"/>
    <w:link w:val="26"/>
    <w:uiPriority w:val="99"/>
    <w:semiHidden/>
    <w:unhideWhenUsed/>
    <w:rsid w:val="000E3D5A"/>
    <w:pPr>
      <w:spacing w:after="200"/>
      <w:ind w:left="360" w:firstLine="360"/>
    </w:pPr>
  </w:style>
  <w:style w:type="character" w:customStyle="1" w:styleId="26">
    <w:name w:val="Красная строка 2 Знак"/>
    <w:basedOn w:val="aff0"/>
    <w:link w:val="25"/>
    <w:uiPriority w:val="99"/>
    <w:semiHidden/>
    <w:rsid w:val="000E3D5A"/>
    <w:rPr>
      <w:rFonts w:ascii="Times New Roman" w:hAnsi="Times New Roman" w:cs="Times New Roman"/>
    </w:rPr>
  </w:style>
  <w:style w:type="paragraph" w:styleId="a0">
    <w:name w:val="List Bullet"/>
    <w:basedOn w:val="a3"/>
    <w:uiPriority w:val="99"/>
    <w:semiHidden/>
    <w:unhideWhenUsed/>
    <w:rsid w:val="000E3D5A"/>
    <w:pPr>
      <w:numPr>
        <w:numId w:val="3"/>
      </w:numPr>
      <w:contextualSpacing/>
    </w:pPr>
  </w:style>
  <w:style w:type="paragraph" w:styleId="20">
    <w:name w:val="List Bullet 2"/>
    <w:basedOn w:val="a3"/>
    <w:uiPriority w:val="99"/>
    <w:semiHidden/>
    <w:unhideWhenUsed/>
    <w:rsid w:val="000E3D5A"/>
    <w:pPr>
      <w:numPr>
        <w:numId w:val="4"/>
      </w:numPr>
      <w:contextualSpacing/>
    </w:pPr>
  </w:style>
  <w:style w:type="paragraph" w:styleId="30">
    <w:name w:val="List Bullet 3"/>
    <w:basedOn w:val="a3"/>
    <w:uiPriority w:val="99"/>
    <w:semiHidden/>
    <w:unhideWhenUsed/>
    <w:rsid w:val="000E3D5A"/>
    <w:pPr>
      <w:numPr>
        <w:numId w:val="5"/>
      </w:numPr>
      <w:contextualSpacing/>
    </w:pPr>
  </w:style>
  <w:style w:type="paragraph" w:styleId="40">
    <w:name w:val="List Bullet 4"/>
    <w:basedOn w:val="a3"/>
    <w:uiPriority w:val="99"/>
    <w:semiHidden/>
    <w:unhideWhenUsed/>
    <w:rsid w:val="000E3D5A"/>
    <w:pPr>
      <w:numPr>
        <w:numId w:val="6"/>
      </w:numPr>
      <w:contextualSpacing/>
    </w:pPr>
  </w:style>
  <w:style w:type="paragraph" w:styleId="50">
    <w:name w:val="List Bullet 5"/>
    <w:basedOn w:val="a3"/>
    <w:uiPriority w:val="99"/>
    <w:semiHidden/>
    <w:unhideWhenUsed/>
    <w:rsid w:val="000E3D5A"/>
    <w:pPr>
      <w:numPr>
        <w:numId w:val="7"/>
      </w:numPr>
      <w:contextualSpacing/>
    </w:pPr>
  </w:style>
  <w:style w:type="paragraph" w:styleId="aff1">
    <w:name w:val="Title"/>
    <w:basedOn w:val="a3"/>
    <w:next w:val="a3"/>
    <w:link w:val="aff2"/>
    <w:uiPriority w:val="10"/>
    <w:qFormat/>
    <w:rsid w:val="000E3D5A"/>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0E3D5A"/>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0E3D5A"/>
    <w:rPr>
      <w:rFonts w:ascii="Times New Roman" w:hAnsi="Times New Roman" w:cs="Times New Roman"/>
      <w:b/>
      <w:bCs/>
      <w:smallCaps/>
      <w:spacing w:val="5"/>
    </w:rPr>
  </w:style>
  <w:style w:type="paragraph" w:styleId="aff4">
    <w:name w:val="caption"/>
    <w:basedOn w:val="a3"/>
    <w:next w:val="a3"/>
    <w:uiPriority w:val="35"/>
    <w:semiHidden/>
    <w:unhideWhenUsed/>
    <w:qFormat/>
    <w:rsid w:val="000E3D5A"/>
    <w:pPr>
      <w:spacing w:line="240" w:lineRule="auto"/>
    </w:pPr>
    <w:rPr>
      <w:b/>
      <w:bCs/>
      <w:color w:val="4F81BD" w:themeColor="accent1"/>
      <w:sz w:val="18"/>
      <w:szCs w:val="18"/>
    </w:rPr>
  </w:style>
  <w:style w:type="paragraph" w:styleId="aff5">
    <w:name w:val="footer"/>
    <w:basedOn w:val="a3"/>
    <w:link w:val="aff6"/>
    <w:uiPriority w:val="99"/>
    <w:unhideWhenUsed/>
    <w:rsid w:val="000E3D5A"/>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0E3D5A"/>
    <w:rPr>
      <w:rFonts w:ascii="Times New Roman" w:hAnsi="Times New Roman" w:cs="Times New Roman"/>
    </w:rPr>
  </w:style>
  <w:style w:type="character" w:styleId="aff7">
    <w:name w:val="page number"/>
    <w:basedOn w:val="a4"/>
    <w:uiPriority w:val="99"/>
    <w:semiHidden/>
    <w:unhideWhenUsed/>
    <w:rsid w:val="000E3D5A"/>
    <w:rPr>
      <w:rFonts w:ascii="Times New Roman" w:hAnsi="Times New Roman" w:cs="Times New Roman"/>
    </w:rPr>
  </w:style>
  <w:style w:type="character" w:styleId="aff8">
    <w:name w:val="line number"/>
    <w:basedOn w:val="a4"/>
    <w:uiPriority w:val="99"/>
    <w:semiHidden/>
    <w:unhideWhenUsed/>
    <w:rsid w:val="000E3D5A"/>
    <w:rPr>
      <w:rFonts w:ascii="Times New Roman" w:hAnsi="Times New Roman" w:cs="Times New Roman"/>
    </w:rPr>
  </w:style>
  <w:style w:type="paragraph" w:styleId="a">
    <w:name w:val="List Number"/>
    <w:basedOn w:val="a3"/>
    <w:uiPriority w:val="99"/>
    <w:semiHidden/>
    <w:unhideWhenUsed/>
    <w:rsid w:val="000E3D5A"/>
    <w:pPr>
      <w:numPr>
        <w:numId w:val="8"/>
      </w:numPr>
      <w:contextualSpacing/>
    </w:pPr>
  </w:style>
  <w:style w:type="paragraph" w:styleId="2">
    <w:name w:val="List Number 2"/>
    <w:basedOn w:val="a3"/>
    <w:uiPriority w:val="99"/>
    <w:semiHidden/>
    <w:unhideWhenUsed/>
    <w:rsid w:val="000E3D5A"/>
    <w:pPr>
      <w:numPr>
        <w:numId w:val="9"/>
      </w:numPr>
      <w:contextualSpacing/>
    </w:pPr>
  </w:style>
  <w:style w:type="paragraph" w:styleId="3">
    <w:name w:val="List Number 3"/>
    <w:basedOn w:val="a3"/>
    <w:uiPriority w:val="99"/>
    <w:semiHidden/>
    <w:unhideWhenUsed/>
    <w:rsid w:val="000E3D5A"/>
    <w:pPr>
      <w:numPr>
        <w:numId w:val="10"/>
      </w:numPr>
      <w:contextualSpacing/>
    </w:pPr>
  </w:style>
  <w:style w:type="paragraph" w:styleId="4">
    <w:name w:val="List Number 4"/>
    <w:basedOn w:val="a3"/>
    <w:uiPriority w:val="99"/>
    <w:semiHidden/>
    <w:unhideWhenUsed/>
    <w:rsid w:val="000E3D5A"/>
    <w:pPr>
      <w:numPr>
        <w:numId w:val="11"/>
      </w:numPr>
      <w:contextualSpacing/>
    </w:pPr>
  </w:style>
  <w:style w:type="paragraph" w:styleId="5">
    <w:name w:val="List Number 5"/>
    <w:basedOn w:val="a3"/>
    <w:uiPriority w:val="99"/>
    <w:semiHidden/>
    <w:unhideWhenUsed/>
    <w:rsid w:val="000E3D5A"/>
    <w:pPr>
      <w:numPr>
        <w:numId w:val="12"/>
      </w:numPr>
      <w:contextualSpacing/>
    </w:pPr>
  </w:style>
  <w:style w:type="character" w:styleId="HTML4">
    <w:name w:val="HTML Sample"/>
    <w:basedOn w:val="a4"/>
    <w:uiPriority w:val="99"/>
    <w:semiHidden/>
    <w:unhideWhenUsed/>
    <w:rsid w:val="000E3D5A"/>
    <w:rPr>
      <w:rFonts w:ascii="Times New Roman" w:hAnsi="Times New Roman" w:cs="Times New Roman"/>
      <w:sz w:val="24"/>
      <w:szCs w:val="24"/>
    </w:rPr>
  </w:style>
  <w:style w:type="paragraph" w:styleId="27">
    <w:name w:val="envelope return"/>
    <w:basedOn w:val="a3"/>
    <w:uiPriority w:val="99"/>
    <w:semiHidden/>
    <w:unhideWhenUsed/>
    <w:rsid w:val="000E3D5A"/>
    <w:pPr>
      <w:spacing w:after="0" w:line="240" w:lineRule="auto"/>
    </w:pPr>
    <w:rPr>
      <w:rFonts w:eastAsiaTheme="majorEastAsia"/>
      <w:sz w:val="20"/>
      <w:szCs w:val="20"/>
    </w:rPr>
  </w:style>
  <w:style w:type="table" w:styleId="13">
    <w:name w:val="Table 3D effects 1"/>
    <w:basedOn w:val="a5"/>
    <w:uiPriority w:val="99"/>
    <w:semiHidden/>
    <w:unhideWhenUsed/>
    <w:rsid w:val="000E3D5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0E3D5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0E3D5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unhideWhenUsed/>
    <w:rsid w:val="000E3D5A"/>
    <w:rPr>
      <w:sz w:val="24"/>
      <w:szCs w:val="24"/>
    </w:rPr>
  </w:style>
  <w:style w:type="paragraph" w:styleId="affa">
    <w:name w:val="Normal Indent"/>
    <w:basedOn w:val="a3"/>
    <w:uiPriority w:val="99"/>
    <w:semiHidden/>
    <w:unhideWhenUsed/>
    <w:rsid w:val="000E3D5A"/>
    <w:pPr>
      <w:ind w:left="708"/>
    </w:pPr>
  </w:style>
  <w:style w:type="paragraph" w:styleId="14">
    <w:name w:val="toc 1"/>
    <w:basedOn w:val="a3"/>
    <w:next w:val="a3"/>
    <w:autoRedefine/>
    <w:uiPriority w:val="39"/>
    <w:semiHidden/>
    <w:unhideWhenUsed/>
    <w:rsid w:val="000E3D5A"/>
    <w:pPr>
      <w:spacing w:after="100"/>
    </w:pPr>
  </w:style>
  <w:style w:type="paragraph" w:styleId="29">
    <w:name w:val="toc 2"/>
    <w:basedOn w:val="a3"/>
    <w:next w:val="a3"/>
    <w:autoRedefine/>
    <w:uiPriority w:val="39"/>
    <w:semiHidden/>
    <w:unhideWhenUsed/>
    <w:rsid w:val="000E3D5A"/>
    <w:pPr>
      <w:spacing w:after="100"/>
      <w:ind w:left="220"/>
    </w:pPr>
  </w:style>
  <w:style w:type="paragraph" w:styleId="35">
    <w:name w:val="toc 3"/>
    <w:basedOn w:val="a3"/>
    <w:next w:val="a3"/>
    <w:autoRedefine/>
    <w:uiPriority w:val="39"/>
    <w:semiHidden/>
    <w:unhideWhenUsed/>
    <w:rsid w:val="000E3D5A"/>
    <w:pPr>
      <w:spacing w:after="100"/>
      <w:ind w:left="440"/>
    </w:pPr>
  </w:style>
  <w:style w:type="paragraph" w:styleId="44">
    <w:name w:val="toc 4"/>
    <w:basedOn w:val="a3"/>
    <w:next w:val="a3"/>
    <w:autoRedefine/>
    <w:uiPriority w:val="39"/>
    <w:semiHidden/>
    <w:unhideWhenUsed/>
    <w:rsid w:val="000E3D5A"/>
    <w:pPr>
      <w:spacing w:after="100"/>
      <w:ind w:left="660"/>
    </w:pPr>
  </w:style>
  <w:style w:type="paragraph" w:styleId="53">
    <w:name w:val="toc 5"/>
    <w:basedOn w:val="a3"/>
    <w:next w:val="a3"/>
    <w:autoRedefine/>
    <w:uiPriority w:val="39"/>
    <w:semiHidden/>
    <w:unhideWhenUsed/>
    <w:rsid w:val="000E3D5A"/>
    <w:pPr>
      <w:spacing w:after="100"/>
      <w:ind w:left="880"/>
    </w:pPr>
  </w:style>
  <w:style w:type="paragraph" w:styleId="61">
    <w:name w:val="toc 6"/>
    <w:basedOn w:val="a3"/>
    <w:next w:val="a3"/>
    <w:autoRedefine/>
    <w:uiPriority w:val="39"/>
    <w:semiHidden/>
    <w:unhideWhenUsed/>
    <w:rsid w:val="000E3D5A"/>
    <w:pPr>
      <w:spacing w:after="100"/>
      <w:ind w:left="1100"/>
    </w:pPr>
  </w:style>
  <w:style w:type="paragraph" w:styleId="71">
    <w:name w:val="toc 7"/>
    <w:basedOn w:val="a3"/>
    <w:next w:val="a3"/>
    <w:autoRedefine/>
    <w:uiPriority w:val="39"/>
    <w:semiHidden/>
    <w:unhideWhenUsed/>
    <w:rsid w:val="000E3D5A"/>
    <w:pPr>
      <w:spacing w:after="100"/>
      <w:ind w:left="1320"/>
    </w:pPr>
  </w:style>
  <w:style w:type="paragraph" w:styleId="81">
    <w:name w:val="toc 8"/>
    <w:basedOn w:val="a3"/>
    <w:next w:val="a3"/>
    <w:autoRedefine/>
    <w:uiPriority w:val="39"/>
    <w:semiHidden/>
    <w:unhideWhenUsed/>
    <w:rsid w:val="000E3D5A"/>
    <w:pPr>
      <w:spacing w:after="100"/>
      <w:ind w:left="1540"/>
    </w:pPr>
  </w:style>
  <w:style w:type="paragraph" w:styleId="91">
    <w:name w:val="toc 9"/>
    <w:basedOn w:val="a3"/>
    <w:next w:val="a3"/>
    <w:autoRedefine/>
    <w:uiPriority w:val="39"/>
    <w:semiHidden/>
    <w:unhideWhenUsed/>
    <w:rsid w:val="000E3D5A"/>
    <w:pPr>
      <w:spacing w:after="100"/>
      <w:ind w:left="1760"/>
    </w:pPr>
  </w:style>
  <w:style w:type="character" w:styleId="HTML5">
    <w:name w:val="HTML Definition"/>
    <w:basedOn w:val="a4"/>
    <w:uiPriority w:val="99"/>
    <w:semiHidden/>
    <w:unhideWhenUsed/>
    <w:rsid w:val="000E3D5A"/>
    <w:rPr>
      <w:rFonts w:ascii="Times New Roman" w:hAnsi="Times New Roman" w:cs="Times New Roman"/>
      <w:i/>
      <w:iCs/>
    </w:rPr>
  </w:style>
  <w:style w:type="paragraph" w:styleId="2a">
    <w:name w:val="Body Text 2"/>
    <w:basedOn w:val="a3"/>
    <w:link w:val="2b"/>
    <w:uiPriority w:val="99"/>
    <w:semiHidden/>
    <w:unhideWhenUsed/>
    <w:rsid w:val="000E3D5A"/>
    <w:pPr>
      <w:spacing w:after="120" w:line="480" w:lineRule="auto"/>
    </w:pPr>
  </w:style>
  <w:style w:type="character" w:customStyle="1" w:styleId="2b">
    <w:name w:val="Основной текст 2 Знак"/>
    <w:basedOn w:val="a4"/>
    <w:link w:val="2a"/>
    <w:uiPriority w:val="99"/>
    <w:semiHidden/>
    <w:rsid w:val="000E3D5A"/>
    <w:rPr>
      <w:rFonts w:ascii="Times New Roman" w:hAnsi="Times New Roman" w:cs="Times New Roman"/>
    </w:rPr>
  </w:style>
  <w:style w:type="paragraph" w:styleId="36">
    <w:name w:val="Body Text 3"/>
    <w:basedOn w:val="a3"/>
    <w:link w:val="37"/>
    <w:uiPriority w:val="99"/>
    <w:semiHidden/>
    <w:unhideWhenUsed/>
    <w:rsid w:val="000E3D5A"/>
    <w:pPr>
      <w:spacing w:after="120"/>
    </w:pPr>
    <w:rPr>
      <w:sz w:val="16"/>
      <w:szCs w:val="16"/>
    </w:rPr>
  </w:style>
  <w:style w:type="character" w:customStyle="1" w:styleId="37">
    <w:name w:val="Основной текст 3 Знак"/>
    <w:basedOn w:val="a4"/>
    <w:link w:val="36"/>
    <w:uiPriority w:val="99"/>
    <w:semiHidden/>
    <w:rsid w:val="000E3D5A"/>
    <w:rPr>
      <w:rFonts w:ascii="Times New Roman" w:hAnsi="Times New Roman" w:cs="Times New Roman"/>
      <w:sz w:val="16"/>
      <w:szCs w:val="16"/>
    </w:rPr>
  </w:style>
  <w:style w:type="paragraph" w:styleId="2c">
    <w:name w:val="Body Text Indent 2"/>
    <w:basedOn w:val="a3"/>
    <w:link w:val="2d"/>
    <w:uiPriority w:val="99"/>
    <w:semiHidden/>
    <w:unhideWhenUsed/>
    <w:rsid w:val="000E3D5A"/>
    <w:pPr>
      <w:spacing w:after="120" w:line="480" w:lineRule="auto"/>
      <w:ind w:left="283"/>
    </w:pPr>
  </w:style>
  <w:style w:type="character" w:customStyle="1" w:styleId="2d">
    <w:name w:val="Основной текст с отступом 2 Знак"/>
    <w:basedOn w:val="a4"/>
    <w:link w:val="2c"/>
    <w:uiPriority w:val="99"/>
    <w:semiHidden/>
    <w:rsid w:val="000E3D5A"/>
    <w:rPr>
      <w:rFonts w:ascii="Times New Roman" w:hAnsi="Times New Roman" w:cs="Times New Roman"/>
    </w:rPr>
  </w:style>
  <w:style w:type="paragraph" w:styleId="38">
    <w:name w:val="Body Text Indent 3"/>
    <w:basedOn w:val="a3"/>
    <w:link w:val="39"/>
    <w:uiPriority w:val="99"/>
    <w:semiHidden/>
    <w:unhideWhenUsed/>
    <w:rsid w:val="000E3D5A"/>
    <w:pPr>
      <w:spacing w:after="120"/>
      <w:ind w:left="283"/>
    </w:pPr>
    <w:rPr>
      <w:sz w:val="16"/>
      <w:szCs w:val="16"/>
    </w:rPr>
  </w:style>
  <w:style w:type="character" w:customStyle="1" w:styleId="39">
    <w:name w:val="Основной текст с отступом 3 Знак"/>
    <w:basedOn w:val="a4"/>
    <w:link w:val="38"/>
    <w:uiPriority w:val="99"/>
    <w:semiHidden/>
    <w:rsid w:val="000E3D5A"/>
    <w:rPr>
      <w:rFonts w:ascii="Times New Roman" w:hAnsi="Times New Roman" w:cs="Times New Roman"/>
      <w:sz w:val="16"/>
      <w:szCs w:val="16"/>
    </w:rPr>
  </w:style>
  <w:style w:type="character" w:styleId="HTML6">
    <w:name w:val="HTML Variable"/>
    <w:basedOn w:val="a4"/>
    <w:uiPriority w:val="99"/>
    <w:semiHidden/>
    <w:unhideWhenUsed/>
    <w:rsid w:val="000E3D5A"/>
    <w:rPr>
      <w:rFonts w:ascii="Times New Roman" w:hAnsi="Times New Roman" w:cs="Times New Roman"/>
      <w:i/>
      <w:iCs/>
    </w:rPr>
  </w:style>
  <w:style w:type="paragraph" w:styleId="affb">
    <w:name w:val="table of figures"/>
    <w:basedOn w:val="a3"/>
    <w:next w:val="a3"/>
    <w:uiPriority w:val="99"/>
    <w:semiHidden/>
    <w:unhideWhenUsed/>
    <w:rsid w:val="000E3D5A"/>
    <w:pPr>
      <w:spacing w:after="0"/>
    </w:pPr>
  </w:style>
  <w:style w:type="character" w:styleId="HTML7">
    <w:name w:val="HTML Typewriter"/>
    <w:basedOn w:val="a4"/>
    <w:uiPriority w:val="99"/>
    <w:semiHidden/>
    <w:unhideWhenUsed/>
    <w:rsid w:val="000E3D5A"/>
    <w:rPr>
      <w:rFonts w:ascii="Consolas" w:hAnsi="Consolas" w:cs="Times New Roman"/>
      <w:sz w:val="20"/>
      <w:szCs w:val="20"/>
    </w:rPr>
  </w:style>
  <w:style w:type="paragraph" w:styleId="affc">
    <w:name w:val="Subtitle"/>
    <w:basedOn w:val="a3"/>
    <w:next w:val="a3"/>
    <w:link w:val="affd"/>
    <w:uiPriority w:val="11"/>
    <w:qFormat/>
    <w:rsid w:val="000E3D5A"/>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0E3D5A"/>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0E3D5A"/>
    <w:pPr>
      <w:spacing w:after="0" w:line="240" w:lineRule="auto"/>
      <w:ind w:left="4252"/>
    </w:pPr>
  </w:style>
  <w:style w:type="character" w:customStyle="1" w:styleId="afff">
    <w:name w:val="Подпись Знак"/>
    <w:basedOn w:val="a4"/>
    <w:link w:val="affe"/>
    <w:uiPriority w:val="99"/>
    <w:semiHidden/>
    <w:rsid w:val="000E3D5A"/>
    <w:rPr>
      <w:rFonts w:ascii="Times New Roman" w:hAnsi="Times New Roman" w:cs="Times New Roman"/>
    </w:rPr>
  </w:style>
  <w:style w:type="paragraph" w:styleId="afff0">
    <w:name w:val="Salutation"/>
    <w:basedOn w:val="a3"/>
    <w:next w:val="a3"/>
    <w:link w:val="afff1"/>
    <w:uiPriority w:val="99"/>
    <w:semiHidden/>
    <w:unhideWhenUsed/>
    <w:rsid w:val="000E3D5A"/>
  </w:style>
  <w:style w:type="character" w:customStyle="1" w:styleId="afff1">
    <w:name w:val="Приветствие Знак"/>
    <w:basedOn w:val="a4"/>
    <w:link w:val="afff0"/>
    <w:uiPriority w:val="99"/>
    <w:semiHidden/>
    <w:rsid w:val="000E3D5A"/>
    <w:rPr>
      <w:rFonts w:ascii="Times New Roman" w:hAnsi="Times New Roman" w:cs="Times New Roman"/>
    </w:rPr>
  </w:style>
  <w:style w:type="paragraph" w:styleId="afff2">
    <w:name w:val="List Continue"/>
    <w:basedOn w:val="a3"/>
    <w:uiPriority w:val="99"/>
    <w:semiHidden/>
    <w:unhideWhenUsed/>
    <w:rsid w:val="000E3D5A"/>
    <w:pPr>
      <w:spacing w:after="120"/>
      <w:ind w:left="283"/>
      <w:contextualSpacing/>
    </w:pPr>
  </w:style>
  <w:style w:type="paragraph" w:styleId="2e">
    <w:name w:val="List Continue 2"/>
    <w:basedOn w:val="a3"/>
    <w:uiPriority w:val="99"/>
    <w:semiHidden/>
    <w:unhideWhenUsed/>
    <w:rsid w:val="000E3D5A"/>
    <w:pPr>
      <w:spacing w:after="120"/>
      <w:ind w:left="566"/>
      <w:contextualSpacing/>
    </w:pPr>
  </w:style>
  <w:style w:type="paragraph" w:styleId="3a">
    <w:name w:val="List Continue 3"/>
    <w:basedOn w:val="a3"/>
    <w:uiPriority w:val="99"/>
    <w:semiHidden/>
    <w:unhideWhenUsed/>
    <w:rsid w:val="000E3D5A"/>
    <w:pPr>
      <w:spacing w:after="120"/>
      <w:ind w:left="849"/>
      <w:contextualSpacing/>
    </w:pPr>
  </w:style>
  <w:style w:type="paragraph" w:styleId="45">
    <w:name w:val="List Continue 4"/>
    <w:basedOn w:val="a3"/>
    <w:uiPriority w:val="99"/>
    <w:semiHidden/>
    <w:unhideWhenUsed/>
    <w:rsid w:val="000E3D5A"/>
    <w:pPr>
      <w:spacing w:after="120"/>
      <w:ind w:left="1132"/>
      <w:contextualSpacing/>
    </w:pPr>
  </w:style>
  <w:style w:type="paragraph" w:styleId="54">
    <w:name w:val="List Continue 5"/>
    <w:basedOn w:val="a3"/>
    <w:uiPriority w:val="99"/>
    <w:semiHidden/>
    <w:unhideWhenUsed/>
    <w:rsid w:val="000E3D5A"/>
    <w:pPr>
      <w:spacing w:after="120"/>
      <w:ind w:left="1415"/>
      <w:contextualSpacing/>
    </w:pPr>
  </w:style>
  <w:style w:type="character" w:styleId="afff3">
    <w:name w:val="FollowedHyperlink"/>
    <w:basedOn w:val="a4"/>
    <w:uiPriority w:val="99"/>
    <w:semiHidden/>
    <w:unhideWhenUsed/>
    <w:rsid w:val="000E3D5A"/>
    <w:rPr>
      <w:rFonts w:ascii="Times New Roman" w:hAnsi="Times New Roman" w:cs="Times New Roman"/>
      <w:color w:val="800080" w:themeColor="followedHyperlink"/>
      <w:u w:val="single"/>
    </w:rPr>
  </w:style>
  <w:style w:type="table" w:styleId="15">
    <w:name w:val="Table Simple 1"/>
    <w:basedOn w:val="a5"/>
    <w:uiPriority w:val="99"/>
    <w:semiHidden/>
    <w:unhideWhenUsed/>
    <w:rsid w:val="000E3D5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0E3D5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0E3D5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0E3D5A"/>
    <w:pPr>
      <w:spacing w:after="0" w:line="240" w:lineRule="auto"/>
      <w:ind w:left="4252"/>
    </w:pPr>
  </w:style>
  <w:style w:type="character" w:customStyle="1" w:styleId="afff5">
    <w:name w:val="Прощание Знак"/>
    <w:basedOn w:val="a4"/>
    <w:link w:val="afff4"/>
    <w:uiPriority w:val="99"/>
    <w:semiHidden/>
    <w:rsid w:val="000E3D5A"/>
    <w:rPr>
      <w:rFonts w:ascii="Times New Roman" w:hAnsi="Times New Roman" w:cs="Times New Roman"/>
    </w:rPr>
  </w:style>
  <w:style w:type="table" w:styleId="afff6">
    <w:name w:val="Light Shading"/>
    <w:basedOn w:val="a5"/>
    <w:uiPriority w:val="60"/>
    <w:rsid w:val="000E3D5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0E3D5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0E3D5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0E3D5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0E3D5A"/>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0E3D5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0E3D5A"/>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0E3D5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0E3D5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0E3D5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0E3D5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0E3D5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0E3D5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0E3D5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0E3D5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0E3D5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0E3D5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0E3D5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0E3D5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0E3D5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0E3D5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0E3D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0E3D5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0E3D5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0E3D5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0E3D5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0E3D5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0E3D5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0E3D5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0E3D5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0E3D5A"/>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0E3D5A"/>
    <w:rPr>
      <w:rFonts w:ascii="Times New Roman" w:hAnsi="Times New Roman" w:cs="Times New Roman"/>
      <w:b/>
      <w:bCs/>
      <w:i/>
      <w:iCs/>
      <w:color w:val="4F81BD" w:themeColor="accent1"/>
    </w:rPr>
  </w:style>
  <w:style w:type="character" w:styleId="afffc">
    <w:name w:val="Subtle Reference"/>
    <w:basedOn w:val="a4"/>
    <w:uiPriority w:val="31"/>
    <w:qFormat/>
    <w:rsid w:val="000E3D5A"/>
    <w:rPr>
      <w:rFonts w:ascii="Times New Roman" w:hAnsi="Times New Roman" w:cs="Times New Roman"/>
      <w:smallCaps/>
      <w:color w:val="C0504D" w:themeColor="accent2"/>
      <w:u w:val="single"/>
    </w:rPr>
  </w:style>
  <w:style w:type="character" w:styleId="afffd">
    <w:name w:val="Subtle Emphasis"/>
    <w:basedOn w:val="a4"/>
    <w:uiPriority w:val="19"/>
    <w:qFormat/>
    <w:rsid w:val="000E3D5A"/>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0E3D5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0E3D5A"/>
    <w:pPr>
      <w:ind w:left="283" w:hanging="283"/>
      <w:contextualSpacing/>
    </w:pPr>
  </w:style>
  <w:style w:type="paragraph" w:styleId="2f1">
    <w:name w:val="List 2"/>
    <w:basedOn w:val="a3"/>
    <w:uiPriority w:val="99"/>
    <w:semiHidden/>
    <w:unhideWhenUsed/>
    <w:rsid w:val="000E3D5A"/>
    <w:pPr>
      <w:ind w:left="566" w:hanging="283"/>
      <w:contextualSpacing/>
    </w:pPr>
  </w:style>
  <w:style w:type="paragraph" w:styleId="3d">
    <w:name w:val="List 3"/>
    <w:basedOn w:val="a3"/>
    <w:uiPriority w:val="99"/>
    <w:semiHidden/>
    <w:unhideWhenUsed/>
    <w:rsid w:val="000E3D5A"/>
    <w:pPr>
      <w:ind w:left="849" w:hanging="283"/>
      <w:contextualSpacing/>
    </w:pPr>
  </w:style>
  <w:style w:type="paragraph" w:styleId="47">
    <w:name w:val="List 4"/>
    <w:basedOn w:val="a3"/>
    <w:uiPriority w:val="99"/>
    <w:semiHidden/>
    <w:unhideWhenUsed/>
    <w:rsid w:val="000E3D5A"/>
    <w:pPr>
      <w:ind w:left="1132" w:hanging="283"/>
      <w:contextualSpacing/>
    </w:pPr>
  </w:style>
  <w:style w:type="paragraph" w:styleId="56">
    <w:name w:val="List 5"/>
    <w:basedOn w:val="a3"/>
    <w:uiPriority w:val="99"/>
    <w:semiHidden/>
    <w:unhideWhenUsed/>
    <w:rsid w:val="000E3D5A"/>
    <w:pPr>
      <w:ind w:left="1415" w:hanging="283"/>
      <w:contextualSpacing/>
    </w:pPr>
  </w:style>
  <w:style w:type="paragraph" w:styleId="affff0">
    <w:name w:val="Bibliography"/>
    <w:basedOn w:val="a3"/>
    <w:next w:val="a3"/>
    <w:uiPriority w:val="37"/>
    <w:semiHidden/>
    <w:unhideWhenUsed/>
    <w:rsid w:val="000E3D5A"/>
  </w:style>
  <w:style w:type="table" w:styleId="17">
    <w:name w:val="Medium List 1"/>
    <w:basedOn w:val="a5"/>
    <w:uiPriority w:val="65"/>
    <w:rsid w:val="000E3D5A"/>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0E3D5A"/>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0E3D5A"/>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0E3D5A"/>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0E3D5A"/>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0E3D5A"/>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0E3D5A"/>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0E3D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0E3D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0E3D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0E3D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0E3D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0E3D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0E3D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0E3D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0E3D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0E3D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0E3D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0E3D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0E3D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0E3D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0E3D5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0E3D5A"/>
    <w:pPr>
      <w:spacing w:after="0" w:line="240" w:lineRule="auto"/>
    </w:pPr>
    <w:rPr>
      <w:sz w:val="20"/>
      <w:szCs w:val="20"/>
    </w:rPr>
  </w:style>
  <w:style w:type="character" w:customStyle="1" w:styleId="HTML9">
    <w:name w:val="Стандартный HTML Знак"/>
    <w:basedOn w:val="a4"/>
    <w:link w:val="HTML8"/>
    <w:uiPriority w:val="99"/>
    <w:semiHidden/>
    <w:rsid w:val="000E3D5A"/>
    <w:rPr>
      <w:rFonts w:ascii="Times New Roman" w:hAnsi="Times New Roman" w:cs="Times New Roman"/>
      <w:sz w:val="20"/>
      <w:szCs w:val="20"/>
    </w:rPr>
  </w:style>
  <w:style w:type="numbering" w:styleId="a2">
    <w:name w:val="Outline List 3"/>
    <w:basedOn w:val="a6"/>
    <w:uiPriority w:val="99"/>
    <w:semiHidden/>
    <w:unhideWhenUsed/>
    <w:rsid w:val="000E3D5A"/>
    <w:pPr>
      <w:numPr>
        <w:numId w:val="13"/>
      </w:numPr>
    </w:pPr>
  </w:style>
  <w:style w:type="table" w:styleId="1a">
    <w:name w:val="Table Columns 1"/>
    <w:basedOn w:val="a5"/>
    <w:uiPriority w:val="99"/>
    <w:semiHidden/>
    <w:unhideWhenUsed/>
    <w:rsid w:val="000E3D5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0E3D5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0E3D5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0E3D5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0E3D5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0E3D5A"/>
    <w:rPr>
      <w:rFonts w:ascii="Times New Roman" w:hAnsi="Times New Roman" w:cs="Times New Roman"/>
      <w:b/>
      <w:bCs/>
    </w:rPr>
  </w:style>
  <w:style w:type="paragraph" w:styleId="affff3">
    <w:name w:val="Document Map"/>
    <w:basedOn w:val="a3"/>
    <w:link w:val="affff4"/>
    <w:uiPriority w:val="99"/>
    <w:semiHidden/>
    <w:unhideWhenUsed/>
    <w:rsid w:val="000E3D5A"/>
    <w:pPr>
      <w:spacing w:after="0" w:line="240" w:lineRule="auto"/>
    </w:pPr>
    <w:rPr>
      <w:sz w:val="16"/>
      <w:szCs w:val="16"/>
    </w:rPr>
  </w:style>
  <w:style w:type="character" w:customStyle="1" w:styleId="affff4">
    <w:name w:val="Схема документа Знак"/>
    <w:basedOn w:val="a4"/>
    <w:link w:val="affff3"/>
    <w:uiPriority w:val="99"/>
    <w:semiHidden/>
    <w:rsid w:val="000E3D5A"/>
    <w:rPr>
      <w:rFonts w:ascii="Times New Roman" w:hAnsi="Times New Roman" w:cs="Times New Roman"/>
      <w:sz w:val="16"/>
      <w:szCs w:val="16"/>
    </w:rPr>
  </w:style>
  <w:style w:type="paragraph" w:styleId="affff5">
    <w:name w:val="table of authorities"/>
    <w:basedOn w:val="a3"/>
    <w:next w:val="a3"/>
    <w:uiPriority w:val="99"/>
    <w:semiHidden/>
    <w:unhideWhenUsed/>
    <w:rsid w:val="000E3D5A"/>
    <w:pPr>
      <w:spacing w:after="0"/>
      <w:ind w:left="220" w:hanging="220"/>
    </w:pPr>
  </w:style>
  <w:style w:type="table" w:styleId="-13">
    <w:name w:val="Table List 1"/>
    <w:basedOn w:val="a5"/>
    <w:uiPriority w:val="99"/>
    <w:semiHidden/>
    <w:unhideWhenUsed/>
    <w:rsid w:val="000E3D5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0E3D5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0E3D5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0E3D5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0E3D5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0E3D5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0E3D5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0E3D5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semiHidden/>
    <w:unhideWhenUsed/>
    <w:rsid w:val="000E3D5A"/>
    <w:pPr>
      <w:spacing w:after="0" w:line="240" w:lineRule="auto"/>
    </w:pPr>
    <w:rPr>
      <w:sz w:val="21"/>
      <w:szCs w:val="21"/>
    </w:rPr>
  </w:style>
  <w:style w:type="character" w:customStyle="1" w:styleId="affff7">
    <w:name w:val="Текст Знак"/>
    <w:basedOn w:val="a4"/>
    <w:link w:val="affff6"/>
    <w:semiHidden/>
    <w:rsid w:val="000E3D5A"/>
    <w:rPr>
      <w:rFonts w:ascii="Times New Roman" w:hAnsi="Times New Roman" w:cs="Times New Roman"/>
      <w:sz w:val="21"/>
      <w:szCs w:val="21"/>
    </w:rPr>
  </w:style>
  <w:style w:type="paragraph" w:styleId="affff8">
    <w:name w:val="Balloon Text"/>
    <w:basedOn w:val="a3"/>
    <w:link w:val="affff9"/>
    <w:uiPriority w:val="99"/>
    <w:semiHidden/>
    <w:unhideWhenUsed/>
    <w:rsid w:val="000E3D5A"/>
    <w:pPr>
      <w:spacing w:after="0" w:line="240" w:lineRule="auto"/>
    </w:pPr>
    <w:rPr>
      <w:sz w:val="16"/>
      <w:szCs w:val="16"/>
    </w:rPr>
  </w:style>
  <w:style w:type="character" w:customStyle="1" w:styleId="affff9">
    <w:name w:val="Текст выноски Знак"/>
    <w:basedOn w:val="a4"/>
    <w:link w:val="affff8"/>
    <w:uiPriority w:val="99"/>
    <w:semiHidden/>
    <w:rsid w:val="000E3D5A"/>
    <w:rPr>
      <w:rFonts w:ascii="Times New Roman" w:hAnsi="Times New Roman" w:cs="Times New Roman"/>
      <w:sz w:val="16"/>
      <w:szCs w:val="16"/>
    </w:rPr>
  </w:style>
  <w:style w:type="paragraph" w:styleId="affffa">
    <w:name w:val="endnote text"/>
    <w:basedOn w:val="a3"/>
    <w:link w:val="affffb"/>
    <w:uiPriority w:val="99"/>
    <w:semiHidden/>
    <w:unhideWhenUsed/>
    <w:rsid w:val="000E3D5A"/>
    <w:pPr>
      <w:spacing w:after="0" w:line="240" w:lineRule="auto"/>
    </w:pPr>
    <w:rPr>
      <w:sz w:val="20"/>
      <w:szCs w:val="20"/>
    </w:rPr>
  </w:style>
  <w:style w:type="character" w:customStyle="1" w:styleId="affffb">
    <w:name w:val="Текст концевой сноски Знак"/>
    <w:basedOn w:val="a4"/>
    <w:link w:val="affffa"/>
    <w:uiPriority w:val="99"/>
    <w:semiHidden/>
    <w:rsid w:val="000E3D5A"/>
    <w:rPr>
      <w:rFonts w:ascii="Times New Roman" w:hAnsi="Times New Roman" w:cs="Times New Roman"/>
      <w:sz w:val="20"/>
      <w:szCs w:val="20"/>
    </w:rPr>
  </w:style>
  <w:style w:type="paragraph" w:styleId="affffc">
    <w:name w:val="macro"/>
    <w:link w:val="affffd"/>
    <w:uiPriority w:val="99"/>
    <w:semiHidden/>
    <w:unhideWhenUsed/>
    <w:rsid w:val="000E3D5A"/>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0E3D5A"/>
    <w:rPr>
      <w:rFonts w:ascii="Times New Roman" w:hAnsi="Times New Roman" w:cs="Times New Roman"/>
      <w:sz w:val="20"/>
      <w:szCs w:val="20"/>
    </w:rPr>
  </w:style>
  <w:style w:type="paragraph" w:styleId="affffe">
    <w:name w:val="annotation text"/>
    <w:basedOn w:val="a3"/>
    <w:link w:val="afffff"/>
    <w:uiPriority w:val="99"/>
    <w:semiHidden/>
    <w:unhideWhenUsed/>
    <w:rsid w:val="000E3D5A"/>
    <w:pPr>
      <w:spacing w:line="240" w:lineRule="auto"/>
    </w:pPr>
    <w:rPr>
      <w:sz w:val="20"/>
      <w:szCs w:val="20"/>
    </w:rPr>
  </w:style>
  <w:style w:type="character" w:customStyle="1" w:styleId="afffff">
    <w:name w:val="Текст примечания Знак"/>
    <w:basedOn w:val="a4"/>
    <w:link w:val="affffe"/>
    <w:uiPriority w:val="99"/>
    <w:semiHidden/>
    <w:rsid w:val="000E3D5A"/>
    <w:rPr>
      <w:rFonts w:ascii="Times New Roman" w:hAnsi="Times New Roman" w:cs="Times New Roman"/>
      <w:sz w:val="20"/>
      <w:szCs w:val="20"/>
    </w:rPr>
  </w:style>
  <w:style w:type="paragraph" w:styleId="afffff0">
    <w:name w:val="footnote text"/>
    <w:basedOn w:val="a3"/>
    <w:link w:val="afffff1"/>
    <w:uiPriority w:val="99"/>
    <w:semiHidden/>
    <w:unhideWhenUsed/>
    <w:rsid w:val="000E3D5A"/>
    <w:pPr>
      <w:spacing w:after="0" w:line="240" w:lineRule="auto"/>
    </w:pPr>
    <w:rPr>
      <w:sz w:val="20"/>
      <w:szCs w:val="20"/>
    </w:rPr>
  </w:style>
  <w:style w:type="character" w:customStyle="1" w:styleId="afffff1">
    <w:name w:val="Текст сноски Знак"/>
    <w:basedOn w:val="a4"/>
    <w:link w:val="afffff0"/>
    <w:uiPriority w:val="99"/>
    <w:semiHidden/>
    <w:rsid w:val="000E3D5A"/>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0E3D5A"/>
    <w:rPr>
      <w:b/>
      <w:bCs/>
    </w:rPr>
  </w:style>
  <w:style w:type="character" w:customStyle="1" w:styleId="afffff3">
    <w:name w:val="Тема примечания Знак"/>
    <w:basedOn w:val="afffff"/>
    <w:link w:val="afffff2"/>
    <w:uiPriority w:val="99"/>
    <w:semiHidden/>
    <w:rsid w:val="000E3D5A"/>
    <w:rPr>
      <w:rFonts w:ascii="Times New Roman" w:hAnsi="Times New Roman" w:cs="Times New Roman"/>
      <w:b/>
      <w:bCs/>
      <w:sz w:val="20"/>
      <w:szCs w:val="20"/>
    </w:rPr>
  </w:style>
  <w:style w:type="table" w:styleId="afffff4">
    <w:name w:val="Table Theme"/>
    <w:basedOn w:val="a5"/>
    <w:uiPriority w:val="99"/>
    <w:semiHidden/>
    <w:unhideWhenUsed/>
    <w:rsid w:val="000E3D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0E3D5A"/>
    <w:pPr>
      <w:spacing w:after="0" w:line="240" w:lineRule="auto"/>
      <w:ind w:left="220" w:hanging="220"/>
    </w:pPr>
  </w:style>
  <w:style w:type="paragraph" w:styleId="afffff6">
    <w:name w:val="index heading"/>
    <w:basedOn w:val="a3"/>
    <w:next w:val="1b"/>
    <w:uiPriority w:val="99"/>
    <w:semiHidden/>
    <w:unhideWhenUsed/>
    <w:rsid w:val="000E3D5A"/>
    <w:rPr>
      <w:rFonts w:eastAsiaTheme="majorEastAsia"/>
      <w:b/>
      <w:bCs/>
    </w:rPr>
  </w:style>
  <w:style w:type="paragraph" w:styleId="2f6">
    <w:name w:val="index 2"/>
    <w:basedOn w:val="a3"/>
    <w:next w:val="a3"/>
    <w:autoRedefine/>
    <w:uiPriority w:val="99"/>
    <w:semiHidden/>
    <w:unhideWhenUsed/>
    <w:rsid w:val="000E3D5A"/>
    <w:pPr>
      <w:spacing w:after="0" w:line="240" w:lineRule="auto"/>
      <w:ind w:left="440" w:hanging="220"/>
    </w:pPr>
  </w:style>
  <w:style w:type="paragraph" w:styleId="3f0">
    <w:name w:val="index 3"/>
    <w:basedOn w:val="a3"/>
    <w:next w:val="a3"/>
    <w:autoRedefine/>
    <w:uiPriority w:val="99"/>
    <w:semiHidden/>
    <w:unhideWhenUsed/>
    <w:rsid w:val="000E3D5A"/>
    <w:pPr>
      <w:spacing w:after="0" w:line="240" w:lineRule="auto"/>
      <w:ind w:left="660" w:hanging="220"/>
    </w:pPr>
  </w:style>
  <w:style w:type="paragraph" w:styleId="49">
    <w:name w:val="index 4"/>
    <w:basedOn w:val="a3"/>
    <w:next w:val="a3"/>
    <w:autoRedefine/>
    <w:uiPriority w:val="99"/>
    <w:semiHidden/>
    <w:unhideWhenUsed/>
    <w:rsid w:val="000E3D5A"/>
    <w:pPr>
      <w:spacing w:after="0" w:line="240" w:lineRule="auto"/>
      <w:ind w:left="880" w:hanging="220"/>
    </w:pPr>
  </w:style>
  <w:style w:type="paragraph" w:styleId="58">
    <w:name w:val="index 5"/>
    <w:basedOn w:val="a3"/>
    <w:next w:val="a3"/>
    <w:autoRedefine/>
    <w:uiPriority w:val="99"/>
    <w:semiHidden/>
    <w:unhideWhenUsed/>
    <w:rsid w:val="000E3D5A"/>
    <w:pPr>
      <w:spacing w:after="0" w:line="240" w:lineRule="auto"/>
      <w:ind w:left="1100" w:hanging="220"/>
    </w:pPr>
  </w:style>
  <w:style w:type="paragraph" w:styleId="63">
    <w:name w:val="index 6"/>
    <w:basedOn w:val="a3"/>
    <w:next w:val="a3"/>
    <w:autoRedefine/>
    <w:uiPriority w:val="99"/>
    <w:semiHidden/>
    <w:unhideWhenUsed/>
    <w:rsid w:val="000E3D5A"/>
    <w:pPr>
      <w:spacing w:after="0" w:line="240" w:lineRule="auto"/>
      <w:ind w:left="1320" w:hanging="220"/>
    </w:pPr>
  </w:style>
  <w:style w:type="paragraph" w:styleId="73">
    <w:name w:val="index 7"/>
    <w:basedOn w:val="a3"/>
    <w:next w:val="a3"/>
    <w:autoRedefine/>
    <w:uiPriority w:val="99"/>
    <w:semiHidden/>
    <w:unhideWhenUsed/>
    <w:rsid w:val="000E3D5A"/>
    <w:pPr>
      <w:spacing w:after="0" w:line="240" w:lineRule="auto"/>
      <w:ind w:left="1540" w:hanging="220"/>
    </w:pPr>
  </w:style>
  <w:style w:type="paragraph" w:styleId="83">
    <w:name w:val="index 8"/>
    <w:basedOn w:val="a3"/>
    <w:next w:val="a3"/>
    <w:autoRedefine/>
    <w:uiPriority w:val="99"/>
    <w:semiHidden/>
    <w:unhideWhenUsed/>
    <w:rsid w:val="000E3D5A"/>
    <w:pPr>
      <w:spacing w:after="0" w:line="240" w:lineRule="auto"/>
      <w:ind w:left="1760" w:hanging="220"/>
    </w:pPr>
  </w:style>
  <w:style w:type="paragraph" w:styleId="92">
    <w:name w:val="index 9"/>
    <w:basedOn w:val="a3"/>
    <w:next w:val="a3"/>
    <w:autoRedefine/>
    <w:uiPriority w:val="99"/>
    <w:semiHidden/>
    <w:unhideWhenUsed/>
    <w:rsid w:val="000E3D5A"/>
    <w:pPr>
      <w:spacing w:after="0" w:line="240" w:lineRule="auto"/>
      <w:ind w:left="1980" w:hanging="220"/>
    </w:pPr>
  </w:style>
  <w:style w:type="table" w:styleId="afffff7">
    <w:name w:val="Colorful Shading"/>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0E3D5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0E3D5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0E3D5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0E3D5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0E3D5A"/>
    <w:rPr>
      <w:i/>
      <w:iCs/>
      <w:color w:val="000000" w:themeColor="text1"/>
    </w:rPr>
  </w:style>
  <w:style w:type="character" w:customStyle="1" w:styleId="2f9">
    <w:name w:val="Цитата 2 Знак"/>
    <w:basedOn w:val="a4"/>
    <w:link w:val="2f8"/>
    <w:uiPriority w:val="29"/>
    <w:rsid w:val="000E3D5A"/>
    <w:rPr>
      <w:rFonts w:ascii="Times New Roman" w:hAnsi="Times New Roman" w:cs="Times New Roman"/>
      <w:i/>
      <w:iCs/>
      <w:color w:val="000000" w:themeColor="text1"/>
    </w:rPr>
  </w:style>
  <w:style w:type="character" w:styleId="HTMLa">
    <w:name w:val="HTML Cite"/>
    <w:basedOn w:val="a4"/>
    <w:uiPriority w:val="99"/>
    <w:semiHidden/>
    <w:unhideWhenUsed/>
    <w:rsid w:val="000E3D5A"/>
    <w:rPr>
      <w:rFonts w:ascii="Times New Roman" w:hAnsi="Times New Roman" w:cs="Times New Roman"/>
      <w:i/>
      <w:iCs/>
    </w:rPr>
  </w:style>
  <w:style w:type="paragraph" w:styleId="afffffb">
    <w:name w:val="Message Header"/>
    <w:basedOn w:val="a3"/>
    <w:link w:val="afffffc"/>
    <w:uiPriority w:val="99"/>
    <w:semiHidden/>
    <w:unhideWhenUsed/>
    <w:rsid w:val="000E3D5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0E3D5A"/>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0E3D5A"/>
    <w:pPr>
      <w:spacing w:after="0" w:line="240" w:lineRule="auto"/>
    </w:pPr>
  </w:style>
  <w:style w:type="character" w:customStyle="1" w:styleId="afffffe">
    <w:name w:val="Электронная подпись Знак"/>
    <w:basedOn w:val="a4"/>
    <w:link w:val="afffffd"/>
    <w:uiPriority w:val="99"/>
    <w:semiHidden/>
    <w:rsid w:val="000E3D5A"/>
    <w:rPr>
      <w:rFonts w:ascii="Times New Roman" w:hAnsi="Times New Roman" w:cs="Times New Roman"/>
    </w:rPr>
  </w:style>
  <w:style w:type="paragraph" w:customStyle="1" w:styleId="a1">
    <w:name w:val="Основной список"/>
    <w:basedOn w:val="a3"/>
    <w:rsid w:val="00EA154D"/>
    <w:pPr>
      <w:numPr>
        <w:numId w:val="14"/>
      </w:numPr>
      <w:spacing w:after="0" w:line="240" w:lineRule="auto"/>
      <w:jc w:val="both"/>
    </w:pPr>
    <w:rPr>
      <w:rFonts w:eastAsia="Times New Roman"/>
      <w:sz w:val="28"/>
      <w:szCs w:val="24"/>
      <w:lang w:eastAsia="ru-RU"/>
    </w:rPr>
  </w:style>
  <w:style w:type="paragraph" w:customStyle="1" w:styleId="Style2">
    <w:name w:val="Style2"/>
    <w:basedOn w:val="a3"/>
    <w:rsid w:val="00EA154D"/>
    <w:pPr>
      <w:widowControl w:val="0"/>
      <w:autoSpaceDE w:val="0"/>
      <w:autoSpaceDN w:val="0"/>
      <w:adjustRightInd w:val="0"/>
      <w:spacing w:after="0" w:line="218" w:lineRule="exact"/>
      <w:ind w:hanging="298"/>
      <w:jc w:val="both"/>
    </w:pPr>
    <w:rPr>
      <w:rFonts w:eastAsia="Times New Roman"/>
      <w:sz w:val="24"/>
      <w:szCs w:val="24"/>
      <w:lang w:eastAsia="ru-RU"/>
    </w:rPr>
  </w:style>
  <w:style w:type="paragraph" w:customStyle="1" w:styleId="Style7">
    <w:name w:val="Style7"/>
    <w:basedOn w:val="a3"/>
    <w:rsid w:val="00EA154D"/>
    <w:pPr>
      <w:widowControl w:val="0"/>
      <w:autoSpaceDE w:val="0"/>
      <w:autoSpaceDN w:val="0"/>
      <w:adjustRightInd w:val="0"/>
      <w:spacing w:after="0" w:line="208" w:lineRule="exact"/>
      <w:ind w:hanging="226"/>
    </w:pPr>
    <w:rPr>
      <w:rFonts w:eastAsia="Times New Roman"/>
      <w:sz w:val="24"/>
      <w:szCs w:val="24"/>
      <w:lang w:eastAsia="ru-RU"/>
    </w:rPr>
  </w:style>
  <w:style w:type="paragraph" w:customStyle="1" w:styleId="Style3">
    <w:name w:val="Style3"/>
    <w:basedOn w:val="a3"/>
    <w:rsid w:val="00EA154D"/>
    <w:pPr>
      <w:widowControl w:val="0"/>
      <w:autoSpaceDE w:val="0"/>
      <w:autoSpaceDN w:val="0"/>
      <w:adjustRightInd w:val="0"/>
      <w:spacing w:after="0" w:line="240" w:lineRule="auto"/>
    </w:pPr>
    <w:rPr>
      <w:rFonts w:eastAsia="Times New Roman"/>
      <w:sz w:val="24"/>
      <w:szCs w:val="24"/>
      <w:lang w:eastAsia="ru-RU"/>
    </w:rPr>
  </w:style>
  <w:style w:type="paragraph" w:customStyle="1" w:styleId="Style20">
    <w:name w:val="Style20"/>
    <w:basedOn w:val="a3"/>
    <w:rsid w:val="00EA154D"/>
    <w:pPr>
      <w:widowControl w:val="0"/>
      <w:autoSpaceDE w:val="0"/>
      <w:autoSpaceDN w:val="0"/>
      <w:adjustRightInd w:val="0"/>
      <w:spacing w:after="0" w:line="226" w:lineRule="exact"/>
    </w:pPr>
    <w:rPr>
      <w:rFonts w:eastAsia="Times New Roman"/>
      <w:sz w:val="24"/>
      <w:szCs w:val="24"/>
      <w:lang w:eastAsia="ru-RU"/>
    </w:rPr>
  </w:style>
  <w:style w:type="paragraph" w:customStyle="1" w:styleId="Style22">
    <w:name w:val="Style22"/>
    <w:basedOn w:val="a3"/>
    <w:rsid w:val="00EA154D"/>
    <w:pPr>
      <w:widowControl w:val="0"/>
      <w:autoSpaceDE w:val="0"/>
      <w:autoSpaceDN w:val="0"/>
      <w:adjustRightInd w:val="0"/>
      <w:spacing w:after="0" w:line="216" w:lineRule="exact"/>
      <w:ind w:firstLine="341"/>
      <w:jc w:val="both"/>
    </w:pPr>
    <w:rPr>
      <w:rFonts w:eastAsia="Times New Roman"/>
      <w:sz w:val="24"/>
      <w:szCs w:val="24"/>
      <w:lang w:eastAsia="ru-RU"/>
    </w:rPr>
  </w:style>
  <w:style w:type="paragraph" w:customStyle="1" w:styleId="Style32">
    <w:name w:val="Style32"/>
    <w:basedOn w:val="a3"/>
    <w:rsid w:val="00EA154D"/>
    <w:pPr>
      <w:widowControl w:val="0"/>
      <w:autoSpaceDE w:val="0"/>
      <w:autoSpaceDN w:val="0"/>
      <w:adjustRightInd w:val="0"/>
      <w:spacing w:after="0" w:line="221" w:lineRule="exact"/>
      <w:jc w:val="both"/>
    </w:pPr>
    <w:rPr>
      <w:rFonts w:eastAsia="Times New Roman"/>
      <w:sz w:val="24"/>
      <w:szCs w:val="24"/>
      <w:lang w:eastAsia="ru-RU"/>
    </w:rPr>
  </w:style>
  <w:style w:type="paragraph" w:customStyle="1" w:styleId="Style1">
    <w:name w:val="Style1"/>
    <w:basedOn w:val="a3"/>
    <w:rsid w:val="00EA154D"/>
    <w:pPr>
      <w:widowControl w:val="0"/>
      <w:autoSpaceDE w:val="0"/>
      <w:autoSpaceDN w:val="0"/>
      <w:adjustRightInd w:val="0"/>
      <w:spacing w:after="0" w:line="187" w:lineRule="exact"/>
      <w:ind w:hanging="221"/>
      <w:jc w:val="both"/>
    </w:pPr>
    <w:rPr>
      <w:rFonts w:eastAsia="Times New Roman"/>
      <w:sz w:val="24"/>
      <w:szCs w:val="24"/>
      <w:lang w:eastAsia="ru-RU"/>
    </w:rPr>
  </w:style>
  <w:style w:type="paragraph" w:customStyle="1" w:styleId="Default">
    <w:name w:val="Default"/>
    <w:rsid w:val="00EA154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49">
    <w:name w:val="Font Style49"/>
    <w:basedOn w:val="a4"/>
    <w:rsid w:val="00EA154D"/>
    <w:rPr>
      <w:rFonts w:ascii="Times New Roman" w:hAnsi="Times New Roman" w:cs="Times New Roman"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uiPriority w:val="9"/>
    <w:qFormat/>
    <w:rsid w:val="000E3D5A"/>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semiHidden/>
    <w:unhideWhenUsed/>
    <w:qFormat/>
    <w:rsid w:val="000E3D5A"/>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semiHidden/>
    <w:unhideWhenUsed/>
    <w:qFormat/>
    <w:rsid w:val="000E3D5A"/>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0E3D5A"/>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0E3D5A"/>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0E3D5A"/>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0E3D5A"/>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0E3D5A"/>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0E3D5A"/>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0E3D5A"/>
    <w:pPr>
      <w:spacing w:after="0" w:line="240" w:lineRule="auto"/>
    </w:pPr>
    <w:rPr>
      <w:sz w:val="24"/>
    </w:rPr>
  </w:style>
  <w:style w:type="character" w:customStyle="1" w:styleId="ReportMain0">
    <w:name w:val="Report_Main Знак"/>
    <w:basedOn w:val="a4"/>
    <w:link w:val="ReportMain"/>
    <w:rsid w:val="000E3D5A"/>
    <w:rPr>
      <w:rFonts w:ascii="Times New Roman" w:hAnsi="Times New Roman" w:cs="Times New Roman"/>
      <w:sz w:val="24"/>
    </w:rPr>
  </w:style>
  <w:style w:type="paragraph" w:customStyle="1" w:styleId="ReportHead">
    <w:name w:val="Report_Head"/>
    <w:basedOn w:val="a3"/>
    <w:link w:val="ReportHead0"/>
    <w:rsid w:val="000E3D5A"/>
    <w:pPr>
      <w:spacing w:after="0" w:line="240" w:lineRule="auto"/>
      <w:jc w:val="center"/>
    </w:pPr>
    <w:rPr>
      <w:sz w:val="28"/>
    </w:rPr>
  </w:style>
  <w:style w:type="character" w:customStyle="1" w:styleId="ReportHead0">
    <w:name w:val="Report_Head Знак"/>
    <w:basedOn w:val="a4"/>
    <w:link w:val="ReportHead"/>
    <w:rsid w:val="000E3D5A"/>
    <w:rPr>
      <w:rFonts w:ascii="Times New Roman" w:hAnsi="Times New Roman" w:cs="Times New Roman"/>
      <w:sz w:val="28"/>
    </w:rPr>
  </w:style>
  <w:style w:type="numbering" w:styleId="111111">
    <w:name w:val="Outline List 2"/>
    <w:basedOn w:val="a6"/>
    <w:uiPriority w:val="99"/>
    <w:semiHidden/>
    <w:unhideWhenUsed/>
    <w:rsid w:val="000E3D5A"/>
    <w:pPr>
      <w:numPr>
        <w:numId w:val="1"/>
      </w:numPr>
    </w:pPr>
  </w:style>
  <w:style w:type="numbering" w:styleId="1ai">
    <w:name w:val="Outline List 1"/>
    <w:basedOn w:val="a6"/>
    <w:uiPriority w:val="99"/>
    <w:semiHidden/>
    <w:unhideWhenUsed/>
    <w:rsid w:val="000E3D5A"/>
    <w:pPr>
      <w:numPr>
        <w:numId w:val="2"/>
      </w:numPr>
    </w:pPr>
  </w:style>
  <w:style w:type="paragraph" w:styleId="a7">
    <w:name w:val="List Paragraph"/>
    <w:basedOn w:val="a3"/>
    <w:uiPriority w:val="34"/>
    <w:qFormat/>
    <w:rsid w:val="000E3D5A"/>
    <w:pPr>
      <w:ind w:left="720"/>
      <w:contextualSpacing/>
    </w:pPr>
  </w:style>
  <w:style w:type="paragraph" w:styleId="HTML">
    <w:name w:val="HTML Address"/>
    <w:basedOn w:val="a3"/>
    <w:link w:val="HTML0"/>
    <w:uiPriority w:val="99"/>
    <w:semiHidden/>
    <w:unhideWhenUsed/>
    <w:rsid w:val="000E3D5A"/>
    <w:pPr>
      <w:spacing w:after="0" w:line="240" w:lineRule="auto"/>
    </w:pPr>
    <w:rPr>
      <w:i/>
      <w:iCs/>
    </w:rPr>
  </w:style>
  <w:style w:type="character" w:customStyle="1" w:styleId="HTML0">
    <w:name w:val="Адрес HTML Знак"/>
    <w:basedOn w:val="a4"/>
    <w:link w:val="HTML"/>
    <w:uiPriority w:val="99"/>
    <w:semiHidden/>
    <w:rsid w:val="000E3D5A"/>
    <w:rPr>
      <w:rFonts w:ascii="Times New Roman" w:hAnsi="Times New Roman" w:cs="Times New Roman"/>
      <w:i/>
      <w:iCs/>
    </w:rPr>
  </w:style>
  <w:style w:type="paragraph" w:styleId="a8">
    <w:name w:val="envelope address"/>
    <w:basedOn w:val="a3"/>
    <w:uiPriority w:val="99"/>
    <w:semiHidden/>
    <w:unhideWhenUsed/>
    <w:rsid w:val="000E3D5A"/>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0E3D5A"/>
    <w:rPr>
      <w:rFonts w:ascii="Times New Roman" w:hAnsi="Times New Roman" w:cs="Times New Roman"/>
    </w:rPr>
  </w:style>
  <w:style w:type="paragraph" w:styleId="a9">
    <w:name w:val="No Spacing"/>
    <w:uiPriority w:val="1"/>
    <w:qFormat/>
    <w:rsid w:val="000E3D5A"/>
    <w:pPr>
      <w:spacing w:after="0" w:line="240" w:lineRule="auto"/>
    </w:pPr>
    <w:rPr>
      <w:rFonts w:ascii="Times New Roman" w:hAnsi="Times New Roman" w:cs="Times New Roman"/>
    </w:rPr>
  </w:style>
  <w:style w:type="table" w:styleId="-1">
    <w:name w:val="Table Web 1"/>
    <w:basedOn w:val="a5"/>
    <w:uiPriority w:val="99"/>
    <w:semiHidden/>
    <w:unhideWhenUsed/>
    <w:rsid w:val="000E3D5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0E3D5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0E3D5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0E3D5A"/>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0E3D5A"/>
    <w:rPr>
      <w:rFonts w:ascii="Times New Roman" w:hAnsi="Times New Roman" w:cs="Times New Roman"/>
    </w:rPr>
  </w:style>
  <w:style w:type="character" w:styleId="ac">
    <w:name w:val="Emphasis"/>
    <w:basedOn w:val="a4"/>
    <w:uiPriority w:val="20"/>
    <w:qFormat/>
    <w:rsid w:val="000E3D5A"/>
    <w:rPr>
      <w:rFonts w:ascii="Times New Roman" w:hAnsi="Times New Roman" w:cs="Times New Roman"/>
      <w:i/>
      <w:iCs/>
    </w:rPr>
  </w:style>
  <w:style w:type="paragraph" w:styleId="ad">
    <w:name w:val="Intense Quote"/>
    <w:basedOn w:val="a3"/>
    <w:next w:val="a3"/>
    <w:link w:val="ae"/>
    <w:uiPriority w:val="30"/>
    <w:qFormat/>
    <w:rsid w:val="000E3D5A"/>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0E3D5A"/>
    <w:rPr>
      <w:rFonts w:ascii="Times New Roman" w:hAnsi="Times New Roman" w:cs="Times New Roman"/>
      <w:b/>
      <w:bCs/>
      <w:i/>
      <w:iCs/>
      <w:color w:val="4F81BD" w:themeColor="accent1"/>
    </w:rPr>
  </w:style>
  <w:style w:type="character" w:styleId="af">
    <w:name w:val="Hyperlink"/>
    <w:basedOn w:val="a4"/>
    <w:uiPriority w:val="99"/>
    <w:semiHidden/>
    <w:unhideWhenUsed/>
    <w:rsid w:val="000E3D5A"/>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0E3D5A"/>
  </w:style>
  <w:style w:type="character" w:customStyle="1" w:styleId="af1">
    <w:name w:val="Дата Знак"/>
    <w:basedOn w:val="a4"/>
    <w:link w:val="af0"/>
    <w:uiPriority w:val="99"/>
    <w:semiHidden/>
    <w:rsid w:val="000E3D5A"/>
    <w:rPr>
      <w:rFonts w:ascii="Times New Roman" w:hAnsi="Times New Roman" w:cs="Times New Roman"/>
    </w:rPr>
  </w:style>
  <w:style w:type="character" w:customStyle="1" w:styleId="10">
    <w:name w:val="Заголовок 1 Знак"/>
    <w:basedOn w:val="a4"/>
    <w:link w:val="1"/>
    <w:uiPriority w:val="9"/>
    <w:rsid w:val="000E3D5A"/>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semiHidden/>
    <w:rsid w:val="000E3D5A"/>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semiHidden/>
    <w:rsid w:val="000E3D5A"/>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0E3D5A"/>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0E3D5A"/>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0E3D5A"/>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0E3D5A"/>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0E3D5A"/>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0E3D5A"/>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0E3D5A"/>
    <w:pPr>
      <w:spacing w:after="0" w:line="240" w:lineRule="auto"/>
    </w:pPr>
  </w:style>
  <w:style w:type="character" w:customStyle="1" w:styleId="af3">
    <w:name w:val="Заголовок записки Знак"/>
    <w:basedOn w:val="a4"/>
    <w:link w:val="af2"/>
    <w:uiPriority w:val="99"/>
    <w:semiHidden/>
    <w:rsid w:val="000E3D5A"/>
    <w:rPr>
      <w:rFonts w:ascii="Times New Roman" w:hAnsi="Times New Roman" w:cs="Times New Roman"/>
    </w:rPr>
  </w:style>
  <w:style w:type="paragraph" w:styleId="af4">
    <w:name w:val="TOC Heading"/>
    <w:basedOn w:val="1"/>
    <w:next w:val="a3"/>
    <w:uiPriority w:val="39"/>
    <w:semiHidden/>
    <w:unhideWhenUsed/>
    <w:qFormat/>
    <w:rsid w:val="000E3D5A"/>
    <w:pPr>
      <w:outlineLvl w:val="9"/>
    </w:pPr>
  </w:style>
  <w:style w:type="paragraph" w:styleId="af5">
    <w:name w:val="toa heading"/>
    <w:basedOn w:val="a3"/>
    <w:next w:val="a3"/>
    <w:uiPriority w:val="99"/>
    <w:semiHidden/>
    <w:unhideWhenUsed/>
    <w:rsid w:val="000E3D5A"/>
    <w:pPr>
      <w:spacing w:before="120"/>
    </w:pPr>
    <w:rPr>
      <w:rFonts w:eastAsiaTheme="majorEastAsia"/>
      <w:b/>
      <w:bCs/>
      <w:sz w:val="24"/>
      <w:szCs w:val="24"/>
    </w:rPr>
  </w:style>
  <w:style w:type="character" w:styleId="af6">
    <w:name w:val="Placeholder Text"/>
    <w:basedOn w:val="a4"/>
    <w:uiPriority w:val="99"/>
    <w:semiHidden/>
    <w:rsid w:val="000E3D5A"/>
    <w:rPr>
      <w:rFonts w:ascii="Times New Roman" w:hAnsi="Times New Roman" w:cs="Times New Roman"/>
      <w:color w:val="808080"/>
    </w:rPr>
  </w:style>
  <w:style w:type="character" w:styleId="af7">
    <w:name w:val="endnote reference"/>
    <w:basedOn w:val="a4"/>
    <w:uiPriority w:val="99"/>
    <w:semiHidden/>
    <w:unhideWhenUsed/>
    <w:rsid w:val="000E3D5A"/>
    <w:rPr>
      <w:rFonts w:ascii="Times New Roman" w:hAnsi="Times New Roman" w:cs="Times New Roman"/>
      <w:vertAlign w:val="superscript"/>
    </w:rPr>
  </w:style>
  <w:style w:type="character" w:styleId="af8">
    <w:name w:val="annotation reference"/>
    <w:basedOn w:val="a4"/>
    <w:uiPriority w:val="99"/>
    <w:semiHidden/>
    <w:unhideWhenUsed/>
    <w:rsid w:val="000E3D5A"/>
    <w:rPr>
      <w:rFonts w:ascii="Times New Roman" w:hAnsi="Times New Roman" w:cs="Times New Roman"/>
      <w:sz w:val="16"/>
      <w:szCs w:val="16"/>
    </w:rPr>
  </w:style>
  <w:style w:type="character" w:styleId="af9">
    <w:name w:val="footnote reference"/>
    <w:basedOn w:val="a4"/>
    <w:uiPriority w:val="99"/>
    <w:semiHidden/>
    <w:unhideWhenUsed/>
    <w:rsid w:val="000E3D5A"/>
    <w:rPr>
      <w:rFonts w:ascii="Times New Roman" w:hAnsi="Times New Roman" w:cs="Times New Roman"/>
      <w:vertAlign w:val="superscript"/>
    </w:rPr>
  </w:style>
  <w:style w:type="table" w:styleId="afa">
    <w:name w:val="Table Elegant"/>
    <w:basedOn w:val="a5"/>
    <w:uiPriority w:val="99"/>
    <w:semiHidden/>
    <w:unhideWhenUsed/>
    <w:rsid w:val="000E3D5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0E3D5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0E3D5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0E3D5A"/>
    <w:rPr>
      <w:rFonts w:ascii="Times New Roman" w:hAnsi="Times New Roman" w:cs="Times New Roman"/>
      <w:sz w:val="20"/>
      <w:szCs w:val="20"/>
    </w:rPr>
  </w:style>
  <w:style w:type="table" w:styleId="12">
    <w:name w:val="Table Classic 1"/>
    <w:basedOn w:val="a5"/>
    <w:uiPriority w:val="99"/>
    <w:semiHidden/>
    <w:unhideWhenUsed/>
    <w:rsid w:val="000E3D5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0E3D5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0E3D5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0E3D5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0E3D5A"/>
    <w:rPr>
      <w:rFonts w:ascii="Times New Roman" w:hAnsi="Times New Roman" w:cs="Times New Roman"/>
      <w:sz w:val="20"/>
      <w:szCs w:val="20"/>
    </w:rPr>
  </w:style>
  <w:style w:type="paragraph" w:styleId="afb">
    <w:name w:val="Body Text"/>
    <w:basedOn w:val="a3"/>
    <w:link w:val="afc"/>
    <w:uiPriority w:val="99"/>
    <w:semiHidden/>
    <w:unhideWhenUsed/>
    <w:rsid w:val="000E3D5A"/>
    <w:pPr>
      <w:spacing w:after="120"/>
    </w:pPr>
  </w:style>
  <w:style w:type="character" w:customStyle="1" w:styleId="afc">
    <w:name w:val="Основной текст Знак"/>
    <w:basedOn w:val="a4"/>
    <w:link w:val="afb"/>
    <w:uiPriority w:val="99"/>
    <w:semiHidden/>
    <w:rsid w:val="000E3D5A"/>
    <w:rPr>
      <w:rFonts w:ascii="Times New Roman" w:hAnsi="Times New Roman" w:cs="Times New Roman"/>
    </w:rPr>
  </w:style>
  <w:style w:type="paragraph" w:styleId="afd">
    <w:name w:val="Body Text First Indent"/>
    <w:basedOn w:val="afb"/>
    <w:link w:val="afe"/>
    <w:uiPriority w:val="99"/>
    <w:semiHidden/>
    <w:unhideWhenUsed/>
    <w:rsid w:val="000E3D5A"/>
    <w:pPr>
      <w:spacing w:after="200"/>
      <w:ind w:firstLine="360"/>
    </w:pPr>
  </w:style>
  <w:style w:type="character" w:customStyle="1" w:styleId="afe">
    <w:name w:val="Красная строка Знак"/>
    <w:basedOn w:val="afc"/>
    <w:link w:val="afd"/>
    <w:uiPriority w:val="99"/>
    <w:semiHidden/>
    <w:rsid w:val="000E3D5A"/>
    <w:rPr>
      <w:rFonts w:ascii="Times New Roman" w:hAnsi="Times New Roman" w:cs="Times New Roman"/>
    </w:rPr>
  </w:style>
  <w:style w:type="paragraph" w:styleId="aff">
    <w:name w:val="Body Text Indent"/>
    <w:basedOn w:val="a3"/>
    <w:link w:val="aff0"/>
    <w:uiPriority w:val="99"/>
    <w:semiHidden/>
    <w:unhideWhenUsed/>
    <w:rsid w:val="000E3D5A"/>
    <w:pPr>
      <w:spacing w:after="120"/>
      <w:ind w:left="283"/>
    </w:pPr>
  </w:style>
  <w:style w:type="character" w:customStyle="1" w:styleId="aff0">
    <w:name w:val="Основной текст с отступом Знак"/>
    <w:basedOn w:val="a4"/>
    <w:link w:val="aff"/>
    <w:uiPriority w:val="99"/>
    <w:semiHidden/>
    <w:rsid w:val="000E3D5A"/>
    <w:rPr>
      <w:rFonts w:ascii="Times New Roman" w:hAnsi="Times New Roman" w:cs="Times New Roman"/>
    </w:rPr>
  </w:style>
  <w:style w:type="paragraph" w:styleId="25">
    <w:name w:val="Body Text First Indent 2"/>
    <w:basedOn w:val="aff"/>
    <w:link w:val="26"/>
    <w:uiPriority w:val="99"/>
    <w:semiHidden/>
    <w:unhideWhenUsed/>
    <w:rsid w:val="000E3D5A"/>
    <w:pPr>
      <w:spacing w:after="200"/>
      <w:ind w:left="360" w:firstLine="360"/>
    </w:pPr>
  </w:style>
  <w:style w:type="character" w:customStyle="1" w:styleId="26">
    <w:name w:val="Красная строка 2 Знак"/>
    <w:basedOn w:val="aff0"/>
    <w:link w:val="25"/>
    <w:uiPriority w:val="99"/>
    <w:semiHidden/>
    <w:rsid w:val="000E3D5A"/>
    <w:rPr>
      <w:rFonts w:ascii="Times New Roman" w:hAnsi="Times New Roman" w:cs="Times New Roman"/>
    </w:rPr>
  </w:style>
  <w:style w:type="paragraph" w:styleId="a0">
    <w:name w:val="List Bullet"/>
    <w:basedOn w:val="a3"/>
    <w:uiPriority w:val="99"/>
    <w:semiHidden/>
    <w:unhideWhenUsed/>
    <w:rsid w:val="000E3D5A"/>
    <w:pPr>
      <w:numPr>
        <w:numId w:val="3"/>
      </w:numPr>
      <w:contextualSpacing/>
    </w:pPr>
  </w:style>
  <w:style w:type="paragraph" w:styleId="20">
    <w:name w:val="List Bullet 2"/>
    <w:basedOn w:val="a3"/>
    <w:uiPriority w:val="99"/>
    <w:semiHidden/>
    <w:unhideWhenUsed/>
    <w:rsid w:val="000E3D5A"/>
    <w:pPr>
      <w:numPr>
        <w:numId w:val="4"/>
      </w:numPr>
      <w:contextualSpacing/>
    </w:pPr>
  </w:style>
  <w:style w:type="paragraph" w:styleId="30">
    <w:name w:val="List Bullet 3"/>
    <w:basedOn w:val="a3"/>
    <w:uiPriority w:val="99"/>
    <w:semiHidden/>
    <w:unhideWhenUsed/>
    <w:rsid w:val="000E3D5A"/>
    <w:pPr>
      <w:numPr>
        <w:numId w:val="5"/>
      </w:numPr>
      <w:contextualSpacing/>
    </w:pPr>
  </w:style>
  <w:style w:type="paragraph" w:styleId="40">
    <w:name w:val="List Bullet 4"/>
    <w:basedOn w:val="a3"/>
    <w:uiPriority w:val="99"/>
    <w:semiHidden/>
    <w:unhideWhenUsed/>
    <w:rsid w:val="000E3D5A"/>
    <w:pPr>
      <w:numPr>
        <w:numId w:val="6"/>
      </w:numPr>
      <w:contextualSpacing/>
    </w:pPr>
  </w:style>
  <w:style w:type="paragraph" w:styleId="50">
    <w:name w:val="List Bullet 5"/>
    <w:basedOn w:val="a3"/>
    <w:uiPriority w:val="99"/>
    <w:semiHidden/>
    <w:unhideWhenUsed/>
    <w:rsid w:val="000E3D5A"/>
    <w:pPr>
      <w:numPr>
        <w:numId w:val="7"/>
      </w:numPr>
      <w:contextualSpacing/>
    </w:pPr>
  </w:style>
  <w:style w:type="paragraph" w:styleId="aff1">
    <w:name w:val="Title"/>
    <w:basedOn w:val="a3"/>
    <w:next w:val="a3"/>
    <w:link w:val="aff2"/>
    <w:uiPriority w:val="10"/>
    <w:qFormat/>
    <w:rsid w:val="000E3D5A"/>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0E3D5A"/>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0E3D5A"/>
    <w:rPr>
      <w:rFonts w:ascii="Times New Roman" w:hAnsi="Times New Roman" w:cs="Times New Roman"/>
      <w:b/>
      <w:bCs/>
      <w:smallCaps/>
      <w:spacing w:val="5"/>
    </w:rPr>
  </w:style>
  <w:style w:type="paragraph" w:styleId="aff4">
    <w:name w:val="caption"/>
    <w:basedOn w:val="a3"/>
    <w:next w:val="a3"/>
    <w:uiPriority w:val="35"/>
    <w:semiHidden/>
    <w:unhideWhenUsed/>
    <w:qFormat/>
    <w:rsid w:val="000E3D5A"/>
    <w:pPr>
      <w:spacing w:line="240" w:lineRule="auto"/>
    </w:pPr>
    <w:rPr>
      <w:b/>
      <w:bCs/>
      <w:color w:val="4F81BD" w:themeColor="accent1"/>
      <w:sz w:val="18"/>
      <w:szCs w:val="18"/>
    </w:rPr>
  </w:style>
  <w:style w:type="paragraph" w:styleId="aff5">
    <w:name w:val="footer"/>
    <w:basedOn w:val="a3"/>
    <w:link w:val="aff6"/>
    <w:uiPriority w:val="99"/>
    <w:unhideWhenUsed/>
    <w:rsid w:val="000E3D5A"/>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0E3D5A"/>
    <w:rPr>
      <w:rFonts w:ascii="Times New Roman" w:hAnsi="Times New Roman" w:cs="Times New Roman"/>
    </w:rPr>
  </w:style>
  <w:style w:type="character" w:styleId="aff7">
    <w:name w:val="page number"/>
    <w:basedOn w:val="a4"/>
    <w:uiPriority w:val="99"/>
    <w:semiHidden/>
    <w:unhideWhenUsed/>
    <w:rsid w:val="000E3D5A"/>
    <w:rPr>
      <w:rFonts w:ascii="Times New Roman" w:hAnsi="Times New Roman" w:cs="Times New Roman"/>
    </w:rPr>
  </w:style>
  <w:style w:type="character" w:styleId="aff8">
    <w:name w:val="line number"/>
    <w:basedOn w:val="a4"/>
    <w:uiPriority w:val="99"/>
    <w:semiHidden/>
    <w:unhideWhenUsed/>
    <w:rsid w:val="000E3D5A"/>
    <w:rPr>
      <w:rFonts w:ascii="Times New Roman" w:hAnsi="Times New Roman" w:cs="Times New Roman"/>
    </w:rPr>
  </w:style>
  <w:style w:type="paragraph" w:styleId="a">
    <w:name w:val="List Number"/>
    <w:basedOn w:val="a3"/>
    <w:uiPriority w:val="99"/>
    <w:semiHidden/>
    <w:unhideWhenUsed/>
    <w:rsid w:val="000E3D5A"/>
    <w:pPr>
      <w:numPr>
        <w:numId w:val="8"/>
      </w:numPr>
      <w:contextualSpacing/>
    </w:pPr>
  </w:style>
  <w:style w:type="paragraph" w:styleId="2">
    <w:name w:val="List Number 2"/>
    <w:basedOn w:val="a3"/>
    <w:uiPriority w:val="99"/>
    <w:semiHidden/>
    <w:unhideWhenUsed/>
    <w:rsid w:val="000E3D5A"/>
    <w:pPr>
      <w:numPr>
        <w:numId w:val="9"/>
      </w:numPr>
      <w:contextualSpacing/>
    </w:pPr>
  </w:style>
  <w:style w:type="paragraph" w:styleId="3">
    <w:name w:val="List Number 3"/>
    <w:basedOn w:val="a3"/>
    <w:uiPriority w:val="99"/>
    <w:semiHidden/>
    <w:unhideWhenUsed/>
    <w:rsid w:val="000E3D5A"/>
    <w:pPr>
      <w:numPr>
        <w:numId w:val="10"/>
      </w:numPr>
      <w:contextualSpacing/>
    </w:pPr>
  </w:style>
  <w:style w:type="paragraph" w:styleId="4">
    <w:name w:val="List Number 4"/>
    <w:basedOn w:val="a3"/>
    <w:uiPriority w:val="99"/>
    <w:semiHidden/>
    <w:unhideWhenUsed/>
    <w:rsid w:val="000E3D5A"/>
    <w:pPr>
      <w:numPr>
        <w:numId w:val="11"/>
      </w:numPr>
      <w:contextualSpacing/>
    </w:pPr>
  </w:style>
  <w:style w:type="paragraph" w:styleId="5">
    <w:name w:val="List Number 5"/>
    <w:basedOn w:val="a3"/>
    <w:uiPriority w:val="99"/>
    <w:semiHidden/>
    <w:unhideWhenUsed/>
    <w:rsid w:val="000E3D5A"/>
    <w:pPr>
      <w:numPr>
        <w:numId w:val="12"/>
      </w:numPr>
      <w:contextualSpacing/>
    </w:pPr>
  </w:style>
  <w:style w:type="character" w:styleId="HTML4">
    <w:name w:val="HTML Sample"/>
    <w:basedOn w:val="a4"/>
    <w:uiPriority w:val="99"/>
    <w:semiHidden/>
    <w:unhideWhenUsed/>
    <w:rsid w:val="000E3D5A"/>
    <w:rPr>
      <w:rFonts w:ascii="Times New Roman" w:hAnsi="Times New Roman" w:cs="Times New Roman"/>
      <w:sz w:val="24"/>
      <w:szCs w:val="24"/>
    </w:rPr>
  </w:style>
  <w:style w:type="paragraph" w:styleId="27">
    <w:name w:val="envelope return"/>
    <w:basedOn w:val="a3"/>
    <w:uiPriority w:val="99"/>
    <w:semiHidden/>
    <w:unhideWhenUsed/>
    <w:rsid w:val="000E3D5A"/>
    <w:pPr>
      <w:spacing w:after="0" w:line="240" w:lineRule="auto"/>
    </w:pPr>
    <w:rPr>
      <w:rFonts w:eastAsiaTheme="majorEastAsia"/>
      <w:sz w:val="20"/>
      <w:szCs w:val="20"/>
    </w:rPr>
  </w:style>
  <w:style w:type="table" w:styleId="13">
    <w:name w:val="Table 3D effects 1"/>
    <w:basedOn w:val="a5"/>
    <w:uiPriority w:val="99"/>
    <w:semiHidden/>
    <w:unhideWhenUsed/>
    <w:rsid w:val="000E3D5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0E3D5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0E3D5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unhideWhenUsed/>
    <w:rsid w:val="000E3D5A"/>
    <w:rPr>
      <w:sz w:val="24"/>
      <w:szCs w:val="24"/>
    </w:rPr>
  </w:style>
  <w:style w:type="paragraph" w:styleId="affa">
    <w:name w:val="Normal Indent"/>
    <w:basedOn w:val="a3"/>
    <w:uiPriority w:val="99"/>
    <w:semiHidden/>
    <w:unhideWhenUsed/>
    <w:rsid w:val="000E3D5A"/>
    <w:pPr>
      <w:ind w:left="708"/>
    </w:pPr>
  </w:style>
  <w:style w:type="paragraph" w:styleId="14">
    <w:name w:val="toc 1"/>
    <w:basedOn w:val="a3"/>
    <w:next w:val="a3"/>
    <w:autoRedefine/>
    <w:uiPriority w:val="39"/>
    <w:semiHidden/>
    <w:unhideWhenUsed/>
    <w:rsid w:val="000E3D5A"/>
    <w:pPr>
      <w:spacing w:after="100"/>
    </w:pPr>
  </w:style>
  <w:style w:type="paragraph" w:styleId="29">
    <w:name w:val="toc 2"/>
    <w:basedOn w:val="a3"/>
    <w:next w:val="a3"/>
    <w:autoRedefine/>
    <w:uiPriority w:val="39"/>
    <w:semiHidden/>
    <w:unhideWhenUsed/>
    <w:rsid w:val="000E3D5A"/>
    <w:pPr>
      <w:spacing w:after="100"/>
      <w:ind w:left="220"/>
    </w:pPr>
  </w:style>
  <w:style w:type="paragraph" w:styleId="35">
    <w:name w:val="toc 3"/>
    <w:basedOn w:val="a3"/>
    <w:next w:val="a3"/>
    <w:autoRedefine/>
    <w:uiPriority w:val="39"/>
    <w:semiHidden/>
    <w:unhideWhenUsed/>
    <w:rsid w:val="000E3D5A"/>
    <w:pPr>
      <w:spacing w:after="100"/>
      <w:ind w:left="440"/>
    </w:pPr>
  </w:style>
  <w:style w:type="paragraph" w:styleId="44">
    <w:name w:val="toc 4"/>
    <w:basedOn w:val="a3"/>
    <w:next w:val="a3"/>
    <w:autoRedefine/>
    <w:uiPriority w:val="39"/>
    <w:semiHidden/>
    <w:unhideWhenUsed/>
    <w:rsid w:val="000E3D5A"/>
    <w:pPr>
      <w:spacing w:after="100"/>
      <w:ind w:left="660"/>
    </w:pPr>
  </w:style>
  <w:style w:type="paragraph" w:styleId="53">
    <w:name w:val="toc 5"/>
    <w:basedOn w:val="a3"/>
    <w:next w:val="a3"/>
    <w:autoRedefine/>
    <w:uiPriority w:val="39"/>
    <w:semiHidden/>
    <w:unhideWhenUsed/>
    <w:rsid w:val="000E3D5A"/>
    <w:pPr>
      <w:spacing w:after="100"/>
      <w:ind w:left="880"/>
    </w:pPr>
  </w:style>
  <w:style w:type="paragraph" w:styleId="61">
    <w:name w:val="toc 6"/>
    <w:basedOn w:val="a3"/>
    <w:next w:val="a3"/>
    <w:autoRedefine/>
    <w:uiPriority w:val="39"/>
    <w:semiHidden/>
    <w:unhideWhenUsed/>
    <w:rsid w:val="000E3D5A"/>
    <w:pPr>
      <w:spacing w:after="100"/>
      <w:ind w:left="1100"/>
    </w:pPr>
  </w:style>
  <w:style w:type="paragraph" w:styleId="71">
    <w:name w:val="toc 7"/>
    <w:basedOn w:val="a3"/>
    <w:next w:val="a3"/>
    <w:autoRedefine/>
    <w:uiPriority w:val="39"/>
    <w:semiHidden/>
    <w:unhideWhenUsed/>
    <w:rsid w:val="000E3D5A"/>
    <w:pPr>
      <w:spacing w:after="100"/>
      <w:ind w:left="1320"/>
    </w:pPr>
  </w:style>
  <w:style w:type="paragraph" w:styleId="81">
    <w:name w:val="toc 8"/>
    <w:basedOn w:val="a3"/>
    <w:next w:val="a3"/>
    <w:autoRedefine/>
    <w:uiPriority w:val="39"/>
    <w:semiHidden/>
    <w:unhideWhenUsed/>
    <w:rsid w:val="000E3D5A"/>
    <w:pPr>
      <w:spacing w:after="100"/>
      <w:ind w:left="1540"/>
    </w:pPr>
  </w:style>
  <w:style w:type="paragraph" w:styleId="91">
    <w:name w:val="toc 9"/>
    <w:basedOn w:val="a3"/>
    <w:next w:val="a3"/>
    <w:autoRedefine/>
    <w:uiPriority w:val="39"/>
    <w:semiHidden/>
    <w:unhideWhenUsed/>
    <w:rsid w:val="000E3D5A"/>
    <w:pPr>
      <w:spacing w:after="100"/>
      <w:ind w:left="1760"/>
    </w:pPr>
  </w:style>
  <w:style w:type="character" w:styleId="HTML5">
    <w:name w:val="HTML Definition"/>
    <w:basedOn w:val="a4"/>
    <w:uiPriority w:val="99"/>
    <w:semiHidden/>
    <w:unhideWhenUsed/>
    <w:rsid w:val="000E3D5A"/>
    <w:rPr>
      <w:rFonts w:ascii="Times New Roman" w:hAnsi="Times New Roman" w:cs="Times New Roman"/>
      <w:i/>
      <w:iCs/>
    </w:rPr>
  </w:style>
  <w:style w:type="paragraph" w:styleId="2a">
    <w:name w:val="Body Text 2"/>
    <w:basedOn w:val="a3"/>
    <w:link w:val="2b"/>
    <w:uiPriority w:val="99"/>
    <w:semiHidden/>
    <w:unhideWhenUsed/>
    <w:rsid w:val="000E3D5A"/>
    <w:pPr>
      <w:spacing w:after="120" w:line="480" w:lineRule="auto"/>
    </w:pPr>
  </w:style>
  <w:style w:type="character" w:customStyle="1" w:styleId="2b">
    <w:name w:val="Основной текст 2 Знак"/>
    <w:basedOn w:val="a4"/>
    <w:link w:val="2a"/>
    <w:uiPriority w:val="99"/>
    <w:semiHidden/>
    <w:rsid w:val="000E3D5A"/>
    <w:rPr>
      <w:rFonts w:ascii="Times New Roman" w:hAnsi="Times New Roman" w:cs="Times New Roman"/>
    </w:rPr>
  </w:style>
  <w:style w:type="paragraph" w:styleId="36">
    <w:name w:val="Body Text 3"/>
    <w:basedOn w:val="a3"/>
    <w:link w:val="37"/>
    <w:uiPriority w:val="99"/>
    <w:semiHidden/>
    <w:unhideWhenUsed/>
    <w:rsid w:val="000E3D5A"/>
    <w:pPr>
      <w:spacing w:after="120"/>
    </w:pPr>
    <w:rPr>
      <w:sz w:val="16"/>
      <w:szCs w:val="16"/>
    </w:rPr>
  </w:style>
  <w:style w:type="character" w:customStyle="1" w:styleId="37">
    <w:name w:val="Основной текст 3 Знак"/>
    <w:basedOn w:val="a4"/>
    <w:link w:val="36"/>
    <w:uiPriority w:val="99"/>
    <w:semiHidden/>
    <w:rsid w:val="000E3D5A"/>
    <w:rPr>
      <w:rFonts w:ascii="Times New Roman" w:hAnsi="Times New Roman" w:cs="Times New Roman"/>
      <w:sz w:val="16"/>
      <w:szCs w:val="16"/>
    </w:rPr>
  </w:style>
  <w:style w:type="paragraph" w:styleId="2c">
    <w:name w:val="Body Text Indent 2"/>
    <w:basedOn w:val="a3"/>
    <w:link w:val="2d"/>
    <w:uiPriority w:val="99"/>
    <w:semiHidden/>
    <w:unhideWhenUsed/>
    <w:rsid w:val="000E3D5A"/>
    <w:pPr>
      <w:spacing w:after="120" w:line="480" w:lineRule="auto"/>
      <w:ind w:left="283"/>
    </w:pPr>
  </w:style>
  <w:style w:type="character" w:customStyle="1" w:styleId="2d">
    <w:name w:val="Основной текст с отступом 2 Знак"/>
    <w:basedOn w:val="a4"/>
    <w:link w:val="2c"/>
    <w:uiPriority w:val="99"/>
    <w:semiHidden/>
    <w:rsid w:val="000E3D5A"/>
    <w:rPr>
      <w:rFonts w:ascii="Times New Roman" w:hAnsi="Times New Roman" w:cs="Times New Roman"/>
    </w:rPr>
  </w:style>
  <w:style w:type="paragraph" w:styleId="38">
    <w:name w:val="Body Text Indent 3"/>
    <w:basedOn w:val="a3"/>
    <w:link w:val="39"/>
    <w:uiPriority w:val="99"/>
    <w:semiHidden/>
    <w:unhideWhenUsed/>
    <w:rsid w:val="000E3D5A"/>
    <w:pPr>
      <w:spacing w:after="120"/>
      <w:ind w:left="283"/>
    </w:pPr>
    <w:rPr>
      <w:sz w:val="16"/>
      <w:szCs w:val="16"/>
    </w:rPr>
  </w:style>
  <w:style w:type="character" w:customStyle="1" w:styleId="39">
    <w:name w:val="Основной текст с отступом 3 Знак"/>
    <w:basedOn w:val="a4"/>
    <w:link w:val="38"/>
    <w:uiPriority w:val="99"/>
    <w:semiHidden/>
    <w:rsid w:val="000E3D5A"/>
    <w:rPr>
      <w:rFonts w:ascii="Times New Roman" w:hAnsi="Times New Roman" w:cs="Times New Roman"/>
      <w:sz w:val="16"/>
      <w:szCs w:val="16"/>
    </w:rPr>
  </w:style>
  <w:style w:type="character" w:styleId="HTML6">
    <w:name w:val="HTML Variable"/>
    <w:basedOn w:val="a4"/>
    <w:uiPriority w:val="99"/>
    <w:semiHidden/>
    <w:unhideWhenUsed/>
    <w:rsid w:val="000E3D5A"/>
    <w:rPr>
      <w:rFonts w:ascii="Times New Roman" w:hAnsi="Times New Roman" w:cs="Times New Roman"/>
      <w:i/>
      <w:iCs/>
    </w:rPr>
  </w:style>
  <w:style w:type="paragraph" w:styleId="affb">
    <w:name w:val="table of figures"/>
    <w:basedOn w:val="a3"/>
    <w:next w:val="a3"/>
    <w:uiPriority w:val="99"/>
    <w:semiHidden/>
    <w:unhideWhenUsed/>
    <w:rsid w:val="000E3D5A"/>
    <w:pPr>
      <w:spacing w:after="0"/>
    </w:pPr>
  </w:style>
  <w:style w:type="character" w:styleId="HTML7">
    <w:name w:val="HTML Typewriter"/>
    <w:basedOn w:val="a4"/>
    <w:uiPriority w:val="99"/>
    <w:semiHidden/>
    <w:unhideWhenUsed/>
    <w:rsid w:val="000E3D5A"/>
    <w:rPr>
      <w:rFonts w:ascii="Consolas" w:hAnsi="Consolas" w:cs="Times New Roman"/>
      <w:sz w:val="20"/>
      <w:szCs w:val="20"/>
    </w:rPr>
  </w:style>
  <w:style w:type="paragraph" w:styleId="affc">
    <w:name w:val="Subtitle"/>
    <w:basedOn w:val="a3"/>
    <w:next w:val="a3"/>
    <w:link w:val="affd"/>
    <w:uiPriority w:val="11"/>
    <w:qFormat/>
    <w:rsid w:val="000E3D5A"/>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0E3D5A"/>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0E3D5A"/>
    <w:pPr>
      <w:spacing w:after="0" w:line="240" w:lineRule="auto"/>
      <w:ind w:left="4252"/>
    </w:pPr>
  </w:style>
  <w:style w:type="character" w:customStyle="1" w:styleId="afff">
    <w:name w:val="Подпись Знак"/>
    <w:basedOn w:val="a4"/>
    <w:link w:val="affe"/>
    <w:uiPriority w:val="99"/>
    <w:semiHidden/>
    <w:rsid w:val="000E3D5A"/>
    <w:rPr>
      <w:rFonts w:ascii="Times New Roman" w:hAnsi="Times New Roman" w:cs="Times New Roman"/>
    </w:rPr>
  </w:style>
  <w:style w:type="paragraph" w:styleId="afff0">
    <w:name w:val="Salutation"/>
    <w:basedOn w:val="a3"/>
    <w:next w:val="a3"/>
    <w:link w:val="afff1"/>
    <w:uiPriority w:val="99"/>
    <w:semiHidden/>
    <w:unhideWhenUsed/>
    <w:rsid w:val="000E3D5A"/>
  </w:style>
  <w:style w:type="character" w:customStyle="1" w:styleId="afff1">
    <w:name w:val="Приветствие Знак"/>
    <w:basedOn w:val="a4"/>
    <w:link w:val="afff0"/>
    <w:uiPriority w:val="99"/>
    <w:semiHidden/>
    <w:rsid w:val="000E3D5A"/>
    <w:rPr>
      <w:rFonts w:ascii="Times New Roman" w:hAnsi="Times New Roman" w:cs="Times New Roman"/>
    </w:rPr>
  </w:style>
  <w:style w:type="paragraph" w:styleId="afff2">
    <w:name w:val="List Continue"/>
    <w:basedOn w:val="a3"/>
    <w:uiPriority w:val="99"/>
    <w:semiHidden/>
    <w:unhideWhenUsed/>
    <w:rsid w:val="000E3D5A"/>
    <w:pPr>
      <w:spacing w:after="120"/>
      <w:ind w:left="283"/>
      <w:contextualSpacing/>
    </w:pPr>
  </w:style>
  <w:style w:type="paragraph" w:styleId="2e">
    <w:name w:val="List Continue 2"/>
    <w:basedOn w:val="a3"/>
    <w:uiPriority w:val="99"/>
    <w:semiHidden/>
    <w:unhideWhenUsed/>
    <w:rsid w:val="000E3D5A"/>
    <w:pPr>
      <w:spacing w:after="120"/>
      <w:ind w:left="566"/>
      <w:contextualSpacing/>
    </w:pPr>
  </w:style>
  <w:style w:type="paragraph" w:styleId="3a">
    <w:name w:val="List Continue 3"/>
    <w:basedOn w:val="a3"/>
    <w:uiPriority w:val="99"/>
    <w:semiHidden/>
    <w:unhideWhenUsed/>
    <w:rsid w:val="000E3D5A"/>
    <w:pPr>
      <w:spacing w:after="120"/>
      <w:ind w:left="849"/>
      <w:contextualSpacing/>
    </w:pPr>
  </w:style>
  <w:style w:type="paragraph" w:styleId="45">
    <w:name w:val="List Continue 4"/>
    <w:basedOn w:val="a3"/>
    <w:uiPriority w:val="99"/>
    <w:semiHidden/>
    <w:unhideWhenUsed/>
    <w:rsid w:val="000E3D5A"/>
    <w:pPr>
      <w:spacing w:after="120"/>
      <w:ind w:left="1132"/>
      <w:contextualSpacing/>
    </w:pPr>
  </w:style>
  <w:style w:type="paragraph" w:styleId="54">
    <w:name w:val="List Continue 5"/>
    <w:basedOn w:val="a3"/>
    <w:uiPriority w:val="99"/>
    <w:semiHidden/>
    <w:unhideWhenUsed/>
    <w:rsid w:val="000E3D5A"/>
    <w:pPr>
      <w:spacing w:after="120"/>
      <w:ind w:left="1415"/>
      <w:contextualSpacing/>
    </w:pPr>
  </w:style>
  <w:style w:type="character" w:styleId="afff3">
    <w:name w:val="FollowedHyperlink"/>
    <w:basedOn w:val="a4"/>
    <w:uiPriority w:val="99"/>
    <w:semiHidden/>
    <w:unhideWhenUsed/>
    <w:rsid w:val="000E3D5A"/>
    <w:rPr>
      <w:rFonts w:ascii="Times New Roman" w:hAnsi="Times New Roman" w:cs="Times New Roman"/>
      <w:color w:val="800080" w:themeColor="followedHyperlink"/>
      <w:u w:val="single"/>
    </w:rPr>
  </w:style>
  <w:style w:type="table" w:styleId="15">
    <w:name w:val="Table Simple 1"/>
    <w:basedOn w:val="a5"/>
    <w:uiPriority w:val="99"/>
    <w:semiHidden/>
    <w:unhideWhenUsed/>
    <w:rsid w:val="000E3D5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0E3D5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0E3D5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0E3D5A"/>
    <w:pPr>
      <w:spacing w:after="0" w:line="240" w:lineRule="auto"/>
      <w:ind w:left="4252"/>
    </w:pPr>
  </w:style>
  <w:style w:type="character" w:customStyle="1" w:styleId="afff5">
    <w:name w:val="Прощание Знак"/>
    <w:basedOn w:val="a4"/>
    <w:link w:val="afff4"/>
    <w:uiPriority w:val="99"/>
    <w:semiHidden/>
    <w:rsid w:val="000E3D5A"/>
    <w:rPr>
      <w:rFonts w:ascii="Times New Roman" w:hAnsi="Times New Roman" w:cs="Times New Roman"/>
    </w:rPr>
  </w:style>
  <w:style w:type="table" w:styleId="afff6">
    <w:name w:val="Light Shading"/>
    <w:basedOn w:val="a5"/>
    <w:uiPriority w:val="60"/>
    <w:rsid w:val="000E3D5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0E3D5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0E3D5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0E3D5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0E3D5A"/>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0E3D5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0E3D5A"/>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0E3D5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0E3D5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0E3D5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0E3D5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0E3D5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0E3D5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0E3D5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0E3D5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0E3D5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0E3D5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0E3D5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0E3D5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0E3D5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0E3D5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0E3D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0E3D5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0E3D5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0E3D5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0E3D5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0E3D5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0E3D5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0E3D5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0E3D5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0E3D5A"/>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0E3D5A"/>
    <w:rPr>
      <w:rFonts w:ascii="Times New Roman" w:hAnsi="Times New Roman" w:cs="Times New Roman"/>
      <w:b/>
      <w:bCs/>
      <w:i/>
      <w:iCs/>
      <w:color w:val="4F81BD" w:themeColor="accent1"/>
    </w:rPr>
  </w:style>
  <w:style w:type="character" w:styleId="afffc">
    <w:name w:val="Subtle Reference"/>
    <w:basedOn w:val="a4"/>
    <w:uiPriority w:val="31"/>
    <w:qFormat/>
    <w:rsid w:val="000E3D5A"/>
    <w:rPr>
      <w:rFonts w:ascii="Times New Roman" w:hAnsi="Times New Roman" w:cs="Times New Roman"/>
      <w:smallCaps/>
      <w:color w:val="C0504D" w:themeColor="accent2"/>
      <w:u w:val="single"/>
    </w:rPr>
  </w:style>
  <w:style w:type="character" w:styleId="afffd">
    <w:name w:val="Subtle Emphasis"/>
    <w:basedOn w:val="a4"/>
    <w:uiPriority w:val="19"/>
    <w:qFormat/>
    <w:rsid w:val="000E3D5A"/>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0E3D5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0E3D5A"/>
    <w:pPr>
      <w:ind w:left="283" w:hanging="283"/>
      <w:contextualSpacing/>
    </w:pPr>
  </w:style>
  <w:style w:type="paragraph" w:styleId="2f1">
    <w:name w:val="List 2"/>
    <w:basedOn w:val="a3"/>
    <w:uiPriority w:val="99"/>
    <w:semiHidden/>
    <w:unhideWhenUsed/>
    <w:rsid w:val="000E3D5A"/>
    <w:pPr>
      <w:ind w:left="566" w:hanging="283"/>
      <w:contextualSpacing/>
    </w:pPr>
  </w:style>
  <w:style w:type="paragraph" w:styleId="3d">
    <w:name w:val="List 3"/>
    <w:basedOn w:val="a3"/>
    <w:uiPriority w:val="99"/>
    <w:semiHidden/>
    <w:unhideWhenUsed/>
    <w:rsid w:val="000E3D5A"/>
    <w:pPr>
      <w:ind w:left="849" w:hanging="283"/>
      <w:contextualSpacing/>
    </w:pPr>
  </w:style>
  <w:style w:type="paragraph" w:styleId="47">
    <w:name w:val="List 4"/>
    <w:basedOn w:val="a3"/>
    <w:uiPriority w:val="99"/>
    <w:semiHidden/>
    <w:unhideWhenUsed/>
    <w:rsid w:val="000E3D5A"/>
    <w:pPr>
      <w:ind w:left="1132" w:hanging="283"/>
      <w:contextualSpacing/>
    </w:pPr>
  </w:style>
  <w:style w:type="paragraph" w:styleId="56">
    <w:name w:val="List 5"/>
    <w:basedOn w:val="a3"/>
    <w:uiPriority w:val="99"/>
    <w:semiHidden/>
    <w:unhideWhenUsed/>
    <w:rsid w:val="000E3D5A"/>
    <w:pPr>
      <w:ind w:left="1415" w:hanging="283"/>
      <w:contextualSpacing/>
    </w:pPr>
  </w:style>
  <w:style w:type="paragraph" w:styleId="affff0">
    <w:name w:val="Bibliography"/>
    <w:basedOn w:val="a3"/>
    <w:next w:val="a3"/>
    <w:uiPriority w:val="37"/>
    <w:semiHidden/>
    <w:unhideWhenUsed/>
    <w:rsid w:val="000E3D5A"/>
  </w:style>
  <w:style w:type="table" w:styleId="17">
    <w:name w:val="Medium List 1"/>
    <w:basedOn w:val="a5"/>
    <w:uiPriority w:val="65"/>
    <w:rsid w:val="000E3D5A"/>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0E3D5A"/>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0E3D5A"/>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0E3D5A"/>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0E3D5A"/>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0E3D5A"/>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0E3D5A"/>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0E3D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0E3D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0E3D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0E3D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0E3D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0E3D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0E3D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0E3D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0E3D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0E3D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0E3D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0E3D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0E3D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0E3D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0E3D5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0E3D5A"/>
    <w:pPr>
      <w:spacing w:after="0" w:line="240" w:lineRule="auto"/>
    </w:pPr>
    <w:rPr>
      <w:sz w:val="20"/>
      <w:szCs w:val="20"/>
    </w:rPr>
  </w:style>
  <w:style w:type="character" w:customStyle="1" w:styleId="HTML9">
    <w:name w:val="Стандартный HTML Знак"/>
    <w:basedOn w:val="a4"/>
    <w:link w:val="HTML8"/>
    <w:uiPriority w:val="99"/>
    <w:semiHidden/>
    <w:rsid w:val="000E3D5A"/>
    <w:rPr>
      <w:rFonts w:ascii="Times New Roman" w:hAnsi="Times New Roman" w:cs="Times New Roman"/>
      <w:sz w:val="20"/>
      <w:szCs w:val="20"/>
    </w:rPr>
  </w:style>
  <w:style w:type="numbering" w:styleId="a2">
    <w:name w:val="Outline List 3"/>
    <w:basedOn w:val="a6"/>
    <w:uiPriority w:val="99"/>
    <w:semiHidden/>
    <w:unhideWhenUsed/>
    <w:rsid w:val="000E3D5A"/>
    <w:pPr>
      <w:numPr>
        <w:numId w:val="13"/>
      </w:numPr>
    </w:pPr>
  </w:style>
  <w:style w:type="table" w:styleId="1a">
    <w:name w:val="Table Columns 1"/>
    <w:basedOn w:val="a5"/>
    <w:uiPriority w:val="99"/>
    <w:semiHidden/>
    <w:unhideWhenUsed/>
    <w:rsid w:val="000E3D5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0E3D5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0E3D5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0E3D5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0E3D5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0E3D5A"/>
    <w:rPr>
      <w:rFonts w:ascii="Times New Roman" w:hAnsi="Times New Roman" w:cs="Times New Roman"/>
      <w:b/>
      <w:bCs/>
    </w:rPr>
  </w:style>
  <w:style w:type="paragraph" w:styleId="affff3">
    <w:name w:val="Document Map"/>
    <w:basedOn w:val="a3"/>
    <w:link w:val="affff4"/>
    <w:uiPriority w:val="99"/>
    <w:semiHidden/>
    <w:unhideWhenUsed/>
    <w:rsid w:val="000E3D5A"/>
    <w:pPr>
      <w:spacing w:after="0" w:line="240" w:lineRule="auto"/>
    </w:pPr>
    <w:rPr>
      <w:sz w:val="16"/>
      <w:szCs w:val="16"/>
    </w:rPr>
  </w:style>
  <w:style w:type="character" w:customStyle="1" w:styleId="affff4">
    <w:name w:val="Схема документа Знак"/>
    <w:basedOn w:val="a4"/>
    <w:link w:val="affff3"/>
    <w:uiPriority w:val="99"/>
    <w:semiHidden/>
    <w:rsid w:val="000E3D5A"/>
    <w:rPr>
      <w:rFonts w:ascii="Times New Roman" w:hAnsi="Times New Roman" w:cs="Times New Roman"/>
      <w:sz w:val="16"/>
      <w:szCs w:val="16"/>
    </w:rPr>
  </w:style>
  <w:style w:type="paragraph" w:styleId="affff5">
    <w:name w:val="table of authorities"/>
    <w:basedOn w:val="a3"/>
    <w:next w:val="a3"/>
    <w:uiPriority w:val="99"/>
    <w:semiHidden/>
    <w:unhideWhenUsed/>
    <w:rsid w:val="000E3D5A"/>
    <w:pPr>
      <w:spacing w:after="0"/>
      <w:ind w:left="220" w:hanging="220"/>
    </w:pPr>
  </w:style>
  <w:style w:type="table" w:styleId="-13">
    <w:name w:val="Table List 1"/>
    <w:basedOn w:val="a5"/>
    <w:uiPriority w:val="99"/>
    <w:semiHidden/>
    <w:unhideWhenUsed/>
    <w:rsid w:val="000E3D5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0E3D5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0E3D5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0E3D5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0E3D5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0E3D5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0E3D5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0E3D5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semiHidden/>
    <w:unhideWhenUsed/>
    <w:rsid w:val="000E3D5A"/>
    <w:pPr>
      <w:spacing w:after="0" w:line="240" w:lineRule="auto"/>
    </w:pPr>
    <w:rPr>
      <w:sz w:val="21"/>
      <w:szCs w:val="21"/>
    </w:rPr>
  </w:style>
  <w:style w:type="character" w:customStyle="1" w:styleId="affff7">
    <w:name w:val="Текст Знак"/>
    <w:basedOn w:val="a4"/>
    <w:link w:val="affff6"/>
    <w:semiHidden/>
    <w:rsid w:val="000E3D5A"/>
    <w:rPr>
      <w:rFonts w:ascii="Times New Roman" w:hAnsi="Times New Roman" w:cs="Times New Roman"/>
      <w:sz w:val="21"/>
      <w:szCs w:val="21"/>
    </w:rPr>
  </w:style>
  <w:style w:type="paragraph" w:styleId="affff8">
    <w:name w:val="Balloon Text"/>
    <w:basedOn w:val="a3"/>
    <w:link w:val="affff9"/>
    <w:uiPriority w:val="99"/>
    <w:semiHidden/>
    <w:unhideWhenUsed/>
    <w:rsid w:val="000E3D5A"/>
    <w:pPr>
      <w:spacing w:after="0" w:line="240" w:lineRule="auto"/>
    </w:pPr>
    <w:rPr>
      <w:sz w:val="16"/>
      <w:szCs w:val="16"/>
    </w:rPr>
  </w:style>
  <w:style w:type="character" w:customStyle="1" w:styleId="affff9">
    <w:name w:val="Текст выноски Знак"/>
    <w:basedOn w:val="a4"/>
    <w:link w:val="affff8"/>
    <w:uiPriority w:val="99"/>
    <w:semiHidden/>
    <w:rsid w:val="000E3D5A"/>
    <w:rPr>
      <w:rFonts w:ascii="Times New Roman" w:hAnsi="Times New Roman" w:cs="Times New Roman"/>
      <w:sz w:val="16"/>
      <w:szCs w:val="16"/>
    </w:rPr>
  </w:style>
  <w:style w:type="paragraph" w:styleId="affffa">
    <w:name w:val="endnote text"/>
    <w:basedOn w:val="a3"/>
    <w:link w:val="affffb"/>
    <w:uiPriority w:val="99"/>
    <w:semiHidden/>
    <w:unhideWhenUsed/>
    <w:rsid w:val="000E3D5A"/>
    <w:pPr>
      <w:spacing w:after="0" w:line="240" w:lineRule="auto"/>
    </w:pPr>
    <w:rPr>
      <w:sz w:val="20"/>
      <w:szCs w:val="20"/>
    </w:rPr>
  </w:style>
  <w:style w:type="character" w:customStyle="1" w:styleId="affffb">
    <w:name w:val="Текст концевой сноски Знак"/>
    <w:basedOn w:val="a4"/>
    <w:link w:val="affffa"/>
    <w:uiPriority w:val="99"/>
    <w:semiHidden/>
    <w:rsid w:val="000E3D5A"/>
    <w:rPr>
      <w:rFonts w:ascii="Times New Roman" w:hAnsi="Times New Roman" w:cs="Times New Roman"/>
      <w:sz w:val="20"/>
      <w:szCs w:val="20"/>
    </w:rPr>
  </w:style>
  <w:style w:type="paragraph" w:styleId="affffc">
    <w:name w:val="macro"/>
    <w:link w:val="affffd"/>
    <w:uiPriority w:val="99"/>
    <w:semiHidden/>
    <w:unhideWhenUsed/>
    <w:rsid w:val="000E3D5A"/>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0E3D5A"/>
    <w:rPr>
      <w:rFonts w:ascii="Times New Roman" w:hAnsi="Times New Roman" w:cs="Times New Roman"/>
      <w:sz w:val="20"/>
      <w:szCs w:val="20"/>
    </w:rPr>
  </w:style>
  <w:style w:type="paragraph" w:styleId="affffe">
    <w:name w:val="annotation text"/>
    <w:basedOn w:val="a3"/>
    <w:link w:val="afffff"/>
    <w:uiPriority w:val="99"/>
    <w:semiHidden/>
    <w:unhideWhenUsed/>
    <w:rsid w:val="000E3D5A"/>
    <w:pPr>
      <w:spacing w:line="240" w:lineRule="auto"/>
    </w:pPr>
    <w:rPr>
      <w:sz w:val="20"/>
      <w:szCs w:val="20"/>
    </w:rPr>
  </w:style>
  <w:style w:type="character" w:customStyle="1" w:styleId="afffff">
    <w:name w:val="Текст примечания Знак"/>
    <w:basedOn w:val="a4"/>
    <w:link w:val="affffe"/>
    <w:uiPriority w:val="99"/>
    <w:semiHidden/>
    <w:rsid w:val="000E3D5A"/>
    <w:rPr>
      <w:rFonts w:ascii="Times New Roman" w:hAnsi="Times New Roman" w:cs="Times New Roman"/>
      <w:sz w:val="20"/>
      <w:szCs w:val="20"/>
    </w:rPr>
  </w:style>
  <w:style w:type="paragraph" w:styleId="afffff0">
    <w:name w:val="footnote text"/>
    <w:basedOn w:val="a3"/>
    <w:link w:val="afffff1"/>
    <w:uiPriority w:val="99"/>
    <w:semiHidden/>
    <w:unhideWhenUsed/>
    <w:rsid w:val="000E3D5A"/>
    <w:pPr>
      <w:spacing w:after="0" w:line="240" w:lineRule="auto"/>
    </w:pPr>
    <w:rPr>
      <w:sz w:val="20"/>
      <w:szCs w:val="20"/>
    </w:rPr>
  </w:style>
  <w:style w:type="character" w:customStyle="1" w:styleId="afffff1">
    <w:name w:val="Текст сноски Знак"/>
    <w:basedOn w:val="a4"/>
    <w:link w:val="afffff0"/>
    <w:uiPriority w:val="99"/>
    <w:semiHidden/>
    <w:rsid w:val="000E3D5A"/>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0E3D5A"/>
    <w:rPr>
      <w:b/>
      <w:bCs/>
    </w:rPr>
  </w:style>
  <w:style w:type="character" w:customStyle="1" w:styleId="afffff3">
    <w:name w:val="Тема примечания Знак"/>
    <w:basedOn w:val="afffff"/>
    <w:link w:val="afffff2"/>
    <w:uiPriority w:val="99"/>
    <w:semiHidden/>
    <w:rsid w:val="000E3D5A"/>
    <w:rPr>
      <w:rFonts w:ascii="Times New Roman" w:hAnsi="Times New Roman" w:cs="Times New Roman"/>
      <w:b/>
      <w:bCs/>
      <w:sz w:val="20"/>
      <w:szCs w:val="20"/>
    </w:rPr>
  </w:style>
  <w:style w:type="table" w:styleId="afffff4">
    <w:name w:val="Table Theme"/>
    <w:basedOn w:val="a5"/>
    <w:uiPriority w:val="99"/>
    <w:semiHidden/>
    <w:unhideWhenUsed/>
    <w:rsid w:val="000E3D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0E3D5A"/>
    <w:pPr>
      <w:spacing w:after="0" w:line="240" w:lineRule="auto"/>
      <w:ind w:left="220" w:hanging="220"/>
    </w:pPr>
  </w:style>
  <w:style w:type="paragraph" w:styleId="afffff6">
    <w:name w:val="index heading"/>
    <w:basedOn w:val="a3"/>
    <w:next w:val="1b"/>
    <w:uiPriority w:val="99"/>
    <w:semiHidden/>
    <w:unhideWhenUsed/>
    <w:rsid w:val="000E3D5A"/>
    <w:rPr>
      <w:rFonts w:eastAsiaTheme="majorEastAsia"/>
      <w:b/>
      <w:bCs/>
    </w:rPr>
  </w:style>
  <w:style w:type="paragraph" w:styleId="2f6">
    <w:name w:val="index 2"/>
    <w:basedOn w:val="a3"/>
    <w:next w:val="a3"/>
    <w:autoRedefine/>
    <w:uiPriority w:val="99"/>
    <w:semiHidden/>
    <w:unhideWhenUsed/>
    <w:rsid w:val="000E3D5A"/>
    <w:pPr>
      <w:spacing w:after="0" w:line="240" w:lineRule="auto"/>
      <w:ind w:left="440" w:hanging="220"/>
    </w:pPr>
  </w:style>
  <w:style w:type="paragraph" w:styleId="3f0">
    <w:name w:val="index 3"/>
    <w:basedOn w:val="a3"/>
    <w:next w:val="a3"/>
    <w:autoRedefine/>
    <w:uiPriority w:val="99"/>
    <w:semiHidden/>
    <w:unhideWhenUsed/>
    <w:rsid w:val="000E3D5A"/>
    <w:pPr>
      <w:spacing w:after="0" w:line="240" w:lineRule="auto"/>
      <w:ind w:left="660" w:hanging="220"/>
    </w:pPr>
  </w:style>
  <w:style w:type="paragraph" w:styleId="49">
    <w:name w:val="index 4"/>
    <w:basedOn w:val="a3"/>
    <w:next w:val="a3"/>
    <w:autoRedefine/>
    <w:uiPriority w:val="99"/>
    <w:semiHidden/>
    <w:unhideWhenUsed/>
    <w:rsid w:val="000E3D5A"/>
    <w:pPr>
      <w:spacing w:after="0" w:line="240" w:lineRule="auto"/>
      <w:ind w:left="880" w:hanging="220"/>
    </w:pPr>
  </w:style>
  <w:style w:type="paragraph" w:styleId="58">
    <w:name w:val="index 5"/>
    <w:basedOn w:val="a3"/>
    <w:next w:val="a3"/>
    <w:autoRedefine/>
    <w:uiPriority w:val="99"/>
    <w:semiHidden/>
    <w:unhideWhenUsed/>
    <w:rsid w:val="000E3D5A"/>
    <w:pPr>
      <w:spacing w:after="0" w:line="240" w:lineRule="auto"/>
      <w:ind w:left="1100" w:hanging="220"/>
    </w:pPr>
  </w:style>
  <w:style w:type="paragraph" w:styleId="63">
    <w:name w:val="index 6"/>
    <w:basedOn w:val="a3"/>
    <w:next w:val="a3"/>
    <w:autoRedefine/>
    <w:uiPriority w:val="99"/>
    <w:semiHidden/>
    <w:unhideWhenUsed/>
    <w:rsid w:val="000E3D5A"/>
    <w:pPr>
      <w:spacing w:after="0" w:line="240" w:lineRule="auto"/>
      <w:ind w:left="1320" w:hanging="220"/>
    </w:pPr>
  </w:style>
  <w:style w:type="paragraph" w:styleId="73">
    <w:name w:val="index 7"/>
    <w:basedOn w:val="a3"/>
    <w:next w:val="a3"/>
    <w:autoRedefine/>
    <w:uiPriority w:val="99"/>
    <w:semiHidden/>
    <w:unhideWhenUsed/>
    <w:rsid w:val="000E3D5A"/>
    <w:pPr>
      <w:spacing w:after="0" w:line="240" w:lineRule="auto"/>
      <w:ind w:left="1540" w:hanging="220"/>
    </w:pPr>
  </w:style>
  <w:style w:type="paragraph" w:styleId="83">
    <w:name w:val="index 8"/>
    <w:basedOn w:val="a3"/>
    <w:next w:val="a3"/>
    <w:autoRedefine/>
    <w:uiPriority w:val="99"/>
    <w:semiHidden/>
    <w:unhideWhenUsed/>
    <w:rsid w:val="000E3D5A"/>
    <w:pPr>
      <w:spacing w:after="0" w:line="240" w:lineRule="auto"/>
      <w:ind w:left="1760" w:hanging="220"/>
    </w:pPr>
  </w:style>
  <w:style w:type="paragraph" w:styleId="92">
    <w:name w:val="index 9"/>
    <w:basedOn w:val="a3"/>
    <w:next w:val="a3"/>
    <w:autoRedefine/>
    <w:uiPriority w:val="99"/>
    <w:semiHidden/>
    <w:unhideWhenUsed/>
    <w:rsid w:val="000E3D5A"/>
    <w:pPr>
      <w:spacing w:after="0" w:line="240" w:lineRule="auto"/>
      <w:ind w:left="1980" w:hanging="220"/>
    </w:pPr>
  </w:style>
  <w:style w:type="table" w:styleId="afffff7">
    <w:name w:val="Colorful Shading"/>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0E3D5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0E3D5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0E3D5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0E3D5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0E3D5A"/>
    <w:rPr>
      <w:i/>
      <w:iCs/>
      <w:color w:val="000000" w:themeColor="text1"/>
    </w:rPr>
  </w:style>
  <w:style w:type="character" w:customStyle="1" w:styleId="2f9">
    <w:name w:val="Цитата 2 Знак"/>
    <w:basedOn w:val="a4"/>
    <w:link w:val="2f8"/>
    <w:uiPriority w:val="29"/>
    <w:rsid w:val="000E3D5A"/>
    <w:rPr>
      <w:rFonts w:ascii="Times New Roman" w:hAnsi="Times New Roman" w:cs="Times New Roman"/>
      <w:i/>
      <w:iCs/>
      <w:color w:val="000000" w:themeColor="text1"/>
    </w:rPr>
  </w:style>
  <w:style w:type="character" w:styleId="HTMLa">
    <w:name w:val="HTML Cite"/>
    <w:basedOn w:val="a4"/>
    <w:uiPriority w:val="99"/>
    <w:semiHidden/>
    <w:unhideWhenUsed/>
    <w:rsid w:val="000E3D5A"/>
    <w:rPr>
      <w:rFonts w:ascii="Times New Roman" w:hAnsi="Times New Roman" w:cs="Times New Roman"/>
      <w:i/>
      <w:iCs/>
    </w:rPr>
  </w:style>
  <w:style w:type="paragraph" w:styleId="afffffb">
    <w:name w:val="Message Header"/>
    <w:basedOn w:val="a3"/>
    <w:link w:val="afffffc"/>
    <w:uiPriority w:val="99"/>
    <w:semiHidden/>
    <w:unhideWhenUsed/>
    <w:rsid w:val="000E3D5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0E3D5A"/>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0E3D5A"/>
    <w:pPr>
      <w:spacing w:after="0" w:line="240" w:lineRule="auto"/>
    </w:pPr>
  </w:style>
  <w:style w:type="character" w:customStyle="1" w:styleId="afffffe">
    <w:name w:val="Электронная подпись Знак"/>
    <w:basedOn w:val="a4"/>
    <w:link w:val="afffffd"/>
    <w:uiPriority w:val="99"/>
    <w:semiHidden/>
    <w:rsid w:val="000E3D5A"/>
    <w:rPr>
      <w:rFonts w:ascii="Times New Roman" w:hAnsi="Times New Roman" w:cs="Times New Roman"/>
    </w:rPr>
  </w:style>
  <w:style w:type="paragraph" w:customStyle="1" w:styleId="a1">
    <w:name w:val="Основной список"/>
    <w:basedOn w:val="a3"/>
    <w:rsid w:val="00EA154D"/>
    <w:pPr>
      <w:numPr>
        <w:numId w:val="14"/>
      </w:numPr>
      <w:spacing w:after="0" w:line="240" w:lineRule="auto"/>
      <w:jc w:val="both"/>
    </w:pPr>
    <w:rPr>
      <w:rFonts w:eastAsia="Times New Roman"/>
      <w:sz w:val="28"/>
      <w:szCs w:val="24"/>
      <w:lang w:eastAsia="ru-RU"/>
    </w:rPr>
  </w:style>
  <w:style w:type="paragraph" w:customStyle="1" w:styleId="Style2">
    <w:name w:val="Style2"/>
    <w:basedOn w:val="a3"/>
    <w:rsid w:val="00EA154D"/>
    <w:pPr>
      <w:widowControl w:val="0"/>
      <w:autoSpaceDE w:val="0"/>
      <w:autoSpaceDN w:val="0"/>
      <w:adjustRightInd w:val="0"/>
      <w:spacing w:after="0" w:line="218" w:lineRule="exact"/>
      <w:ind w:hanging="298"/>
      <w:jc w:val="both"/>
    </w:pPr>
    <w:rPr>
      <w:rFonts w:eastAsia="Times New Roman"/>
      <w:sz w:val="24"/>
      <w:szCs w:val="24"/>
      <w:lang w:eastAsia="ru-RU"/>
    </w:rPr>
  </w:style>
  <w:style w:type="paragraph" w:customStyle="1" w:styleId="Style7">
    <w:name w:val="Style7"/>
    <w:basedOn w:val="a3"/>
    <w:rsid w:val="00EA154D"/>
    <w:pPr>
      <w:widowControl w:val="0"/>
      <w:autoSpaceDE w:val="0"/>
      <w:autoSpaceDN w:val="0"/>
      <w:adjustRightInd w:val="0"/>
      <w:spacing w:after="0" w:line="208" w:lineRule="exact"/>
      <w:ind w:hanging="226"/>
    </w:pPr>
    <w:rPr>
      <w:rFonts w:eastAsia="Times New Roman"/>
      <w:sz w:val="24"/>
      <w:szCs w:val="24"/>
      <w:lang w:eastAsia="ru-RU"/>
    </w:rPr>
  </w:style>
  <w:style w:type="paragraph" w:customStyle="1" w:styleId="Style3">
    <w:name w:val="Style3"/>
    <w:basedOn w:val="a3"/>
    <w:rsid w:val="00EA154D"/>
    <w:pPr>
      <w:widowControl w:val="0"/>
      <w:autoSpaceDE w:val="0"/>
      <w:autoSpaceDN w:val="0"/>
      <w:adjustRightInd w:val="0"/>
      <w:spacing w:after="0" w:line="240" w:lineRule="auto"/>
    </w:pPr>
    <w:rPr>
      <w:rFonts w:eastAsia="Times New Roman"/>
      <w:sz w:val="24"/>
      <w:szCs w:val="24"/>
      <w:lang w:eastAsia="ru-RU"/>
    </w:rPr>
  </w:style>
  <w:style w:type="paragraph" w:customStyle="1" w:styleId="Style20">
    <w:name w:val="Style20"/>
    <w:basedOn w:val="a3"/>
    <w:rsid w:val="00EA154D"/>
    <w:pPr>
      <w:widowControl w:val="0"/>
      <w:autoSpaceDE w:val="0"/>
      <w:autoSpaceDN w:val="0"/>
      <w:adjustRightInd w:val="0"/>
      <w:spacing w:after="0" w:line="226" w:lineRule="exact"/>
    </w:pPr>
    <w:rPr>
      <w:rFonts w:eastAsia="Times New Roman"/>
      <w:sz w:val="24"/>
      <w:szCs w:val="24"/>
      <w:lang w:eastAsia="ru-RU"/>
    </w:rPr>
  </w:style>
  <w:style w:type="paragraph" w:customStyle="1" w:styleId="Style22">
    <w:name w:val="Style22"/>
    <w:basedOn w:val="a3"/>
    <w:rsid w:val="00EA154D"/>
    <w:pPr>
      <w:widowControl w:val="0"/>
      <w:autoSpaceDE w:val="0"/>
      <w:autoSpaceDN w:val="0"/>
      <w:adjustRightInd w:val="0"/>
      <w:spacing w:after="0" w:line="216" w:lineRule="exact"/>
      <w:ind w:firstLine="341"/>
      <w:jc w:val="both"/>
    </w:pPr>
    <w:rPr>
      <w:rFonts w:eastAsia="Times New Roman"/>
      <w:sz w:val="24"/>
      <w:szCs w:val="24"/>
      <w:lang w:eastAsia="ru-RU"/>
    </w:rPr>
  </w:style>
  <w:style w:type="paragraph" w:customStyle="1" w:styleId="Style32">
    <w:name w:val="Style32"/>
    <w:basedOn w:val="a3"/>
    <w:rsid w:val="00EA154D"/>
    <w:pPr>
      <w:widowControl w:val="0"/>
      <w:autoSpaceDE w:val="0"/>
      <w:autoSpaceDN w:val="0"/>
      <w:adjustRightInd w:val="0"/>
      <w:spacing w:after="0" w:line="221" w:lineRule="exact"/>
      <w:jc w:val="both"/>
    </w:pPr>
    <w:rPr>
      <w:rFonts w:eastAsia="Times New Roman"/>
      <w:sz w:val="24"/>
      <w:szCs w:val="24"/>
      <w:lang w:eastAsia="ru-RU"/>
    </w:rPr>
  </w:style>
  <w:style w:type="paragraph" w:customStyle="1" w:styleId="Style1">
    <w:name w:val="Style1"/>
    <w:basedOn w:val="a3"/>
    <w:rsid w:val="00EA154D"/>
    <w:pPr>
      <w:widowControl w:val="0"/>
      <w:autoSpaceDE w:val="0"/>
      <w:autoSpaceDN w:val="0"/>
      <w:adjustRightInd w:val="0"/>
      <w:spacing w:after="0" w:line="187" w:lineRule="exact"/>
      <w:ind w:hanging="221"/>
      <w:jc w:val="both"/>
    </w:pPr>
    <w:rPr>
      <w:rFonts w:eastAsia="Times New Roman"/>
      <w:sz w:val="24"/>
      <w:szCs w:val="24"/>
      <w:lang w:eastAsia="ru-RU"/>
    </w:rPr>
  </w:style>
  <w:style w:type="paragraph" w:customStyle="1" w:styleId="Default">
    <w:name w:val="Default"/>
    <w:rsid w:val="00EA154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49">
    <w:name w:val="Font Style49"/>
    <w:basedOn w:val="a4"/>
    <w:rsid w:val="00EA154D"/>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7505">
      <w:bodyDiv w:val="1"/>
      <w:marLeft w:val="0"/>
      <w:marRight w:val="0"/>
      <w:marTop w:val="0"/>
      <w:marBottom w:val="0"/>
      <w:divBdr>
        <w:top w:val="none" w:sz="0" w:space="0" w:color="auto"/>
        <w:left w:val="none" w:sz="0" w:space="0" w:color="auto"/>
        <w:bottom w:val="none" w:sz="0" w:space="0" w:color="auto"/>
        <w:right w:val="none" w:sz="0" w:space="0" w:color="auto"/>
      </w:divBdr>
    </w:div>
    <w:div w:id="92894705">
      <w:bodyDiv w:val="1"/>
      <w:marLeft w:val="0"/>
      <w:marRight w:val="0"/>
      <w:marTop w:val="0"/>
      <w:marBottom w:val="0"/>
      <w:divBdr>
        <w:top w:val="none" w:sz="0" w:space="0" w:color="auto"/>
        <w:left w:val="none" w:sz="0" w:space="0" w:color="auto"/>
        <w:bottom w:val="none" w:sz="0" w:space="0" w:color="auto"/>
        <w:right w:val="none" w:sz="0" w:space="0" w:color="auto"/>
      </w:divBdr>
    </w:div>
    <w:div w:id="98916966">
      <w:bodyDiv w:val="1"/>
      <w:marLeft w:val="0"/>
      <w:marRight w:val="0"/>
      <w:marTop w:val="0"/>
      <w:marBottom w:val="0"/>
      <w:divBdr>
        <w:top w:val="none" w:sz="0" w:space="0" w:color="auto"/>
        <w:left w:val="none" w:sz="0" w:space="0" w:color="auto"/>
        <w:bottom w:val="none" w:sz="0" w:space="0" w:color="auto"/>
        <w:right w:val="none" w:sz="0" w:space="0" w:color="auto"/>
      </w:divBdr>
    </w:div>
    <w:div w:id="102766625">
      <w:bodyDiv w:val="1"/>
      <w:marLeft w:val="0"/>
      <w:marRight w:val="0"/>
      <w:marTop w:val="0"/>
      <w:marBottom w:val="0"/>
      <w:divBdr>
        <w:top w:val="none" w:sz="0" w:space="0" w:color="auto"/>
        <w:left w:val="none" w:sz="0" w:space="0" w:color="auto"/>
        <w:bottom w:val="none" w:sz="0" w:space="0" w:color="auto"/>
        <w:right w:val="none" w:sz="0" w:space="0" w:color="auto"/>
      </w:divBdr>
    </w:div>
    <w:div w:id="121072181">
      <w:bodyDiv w:val="1"/>
      <w:marLeft w:val="0"/>
      <w:marRight w:val="0"/>
      <w:marTop w:val="0"/>
      <w:marBottom w:val="0"/>
      <w:divBdr>
        <w:top w:val="none" w:sz="0" w:space="0" w:color="auto"/>
        <w:left w:val="none" w:sz="0" w:space="0" w:color="auto"/>
        <w:bottom w:val="none" w:sz="0" w:space="0" w:color="auto"/>
        <w:right w:val="none" w:sz="0" w:space="0" w:color="auto"/>
      </w:divBdr>
    </w:div>
    <w:div w:id="189951211">
      <w:bodyDiv w:val="1"/>
      <w:marLeft w:val="0"/>
      <w:marRight w:val="0"/>
      <w:marTop w:val="0"/>
      <w:marBottom w:val="0"/>
      <w:divBdr>
        <w:top w:val="none" w:sz="0" w:space="0" w:color="auto"/>
        <w:left w:val="none" w:sz="0" w:space="0" w:color="auto"/>
        <w:bottom w:val="none" w:sz="0" w:space="0" w:color="auto"/>
        <w:right w:val="none" w:sz="0" w:space="0" w:color="auto"/>
      </w:divBdr>
    </w:div>
    <w:div w:id="214507559">
      <w:bodyDiv w:val="1"/>
      <w:marLeft w:val="0"/>
      <w:marRight w:val="0"/>
      <w:marTop w:val="0"/>
      <w:marBottom w:val="0"/>
      <w:divBdr>
        <w:top w:val="none" w:sz="0" w:space="0" w:color="auto"/>
        <w:left w:val="none" w:sz="0" w:space="0" w:color="auto"/>
        <w:bottom w:val="none" w:sz="0" w:space="0" w:color="auto"/>
        <w:right w:val="none" w:sz="0" w:space="0" w:color="auto"/>
      </w:divBdr>
    </w:div>
    <w:div w:id="253630033">
      <w:bodyDiv w:val="1"/>
      <w:marLeft w:val="0"/>
      <w:marRight w:val="0"/>
      <w:marTop w:val="0"/>
      <w:marBottom w:val="0"/>
      <w:divBdr>
        <w:top w:val="none" w:sz="0" w:space="0" w:color="auto"/>
        <w:left w:val="none" w:sz="0" w:space="0" w:color="auto"/>
        <w:bottom w:val="none" w:sz="0" w:space="0" w:color="auto"/>
        <w:right w:val="none" w:sz="0" w:space="0" w:color="auto"/>
      </w:divBdr>
    </w:div>
    <w:div w:id="264581388">
      <w:bodyDiv w:val="1"/>
      <w:marLeft w:val="0"/>
      <w:marRight w:val="0"/>
      <w:marTop w:val="0"/>
      <w:marBottom w:val="0"/>
      <w:divBdr>
        <w:top w:val="none" w:sz="0" w:space="0" w:color="auto"/>
        <w:left w:val="none" w:sz="0" w:space="0" w:color="auto"/>
        <w:bottom w:val="none" w:sz="0" w:space="0" w:color="auto"/>
        <w:right w:val="none" w:sz="0" w:space="0" w:color="auto"/>
      </w:divBdr>
    </w:div>
    <w:div w:id="400254264">
      <w:bodyDiv w:val="1"/>
      <w:marLeft w:val="0"/>
      <w:marRight w:val="0"/>
      <w:marTop w:val="0"/>
      <w:marBottom w:val="0"/>
      <w:divBdr>
        <w:top w:val="none" w:sz="0" w:space="0" w:color="auto"/>
        <w:left w:val="none" w:sz="0" w:space="0" w:color="auto"/>
        <w:bottom w:val="none" w:sz="0" w:space="0" w:color="auto"/>
        <w:right w:val="none" w:sz="0" w:space="0" w:color="auto"/>
      </w:divBdr>
    </w:div>
    <w:div w:id="564223224">
      <w:bodyDiv w:val="1"/>
      <w:marLeft w:val="0"/>
      <w:marRight w:val="0"/>
      <w:marTop w:val="0"/>
      <w:marBottom w:val="0"/>
      <w:divBdr>
        <w:top w:val="none" w:sz="0" w:space="0" w:color="auto"/>
        <w:left w:val="none" w:sz="0" w:space="0" w:color="auto"/>
        <w:bottom w:val="none" w:sz="0" w:space="0" w:color="auto"/>
        <w:right w:val="none" w:sz="0" w:space="0" w:color="auto"/>
      </w:divBdr>
    </w:div>
    <w:div w:id="575016463">
      <w:bodyDiv w:val="1"/>
      <w:marLeft w:val="0"/>
      <w:marRight w:val="0"/>
      <w:marTop w:val="0"/>
      <w:marBottom w:val="0"/>
      <w:divBdr>
        <w:top w:val="none" w:sz="0" w:space="0" w:color="auto"/>
        <w:left w:val="none" w:sz="0" w:space="0" w:color="auto"/>
        <w:bottom w:val="none" w:sz="0" w:space="0" w:color="auto"/>
        <w:right w:val="none" w:sz="0" w:space="0" w:color="auto"/>
      </w:divBdr>
    </w:div>
    <w:div w:id="633602675">
      <w:bodyDiv w:val="1"/>
      <w:marLeft w:val="0"/>
      <w:marRight w:val="0"/>
      <w:marTop w:val="0"/>
      <w:marBottom w:val="0"/>
      <w:divBdr>
        <w:top w:val="none" w:sz="0" w:space="0" w:color="auto"/>
        <w:left w:val="none" w:sz="0" w:space="0" w:color="auto"/>
        <w:bottom w:val="none" w:sz="0" w:space="0" w:color="auto"/>
        <w:right w:val="none" w:sz="0" w:space="0" w:color="auto"/>
      </w:divBdr>
    </w:div>
    <w:div w:id="704908642">
      <w:bodyDiv w:val="1"/>
      <w:marLeft w:val="0"/>
      <w:marRight w:val="0"/>
      <w:marTop w:val="0"/>
      <w:marBottom w:val="0"/>
      <w:divBdr>
        <w:top w:val="none" w:sz="0" w:space="0" w:color="auto"/>
        <w:left w:val="none" w:sz="0" w:space="0" w:color="auto"/>
        <w:bottom w:val="none" w:sz="0" w:space="0" w:color="auto"/>
        <w:right w:val="none" w:sz="0" w:space="0" w:color="auto"/>
      </w:divBdr>
    </w:div>
    <w:div w:id="710955598">
      <w:bodyDiv w:val="1"/>
      <w:marLeft w:val="0"/>
      <w:marRight w:val="0"/>
      <w:marTop w:val="0"/>
      <w:marBottom w:val="0"/>
      <w:divBdr>
        <w:top w:val="none" w:sz="0" w:space="0" w:color="auto"/>
        <w:left w:val="none" w:sz="0" w:space="0" w:color="auto"/>
        <w:bottom w:val="none" w:sz="0" w:space="0" w:color="auto"/>
        <w:right w:val="none" w:sz="0" w:space="0" w:color="auto"/>
      </w:divBdr>
    </w:div>
    <w:div w:id="738406037">
      <w:bodyDiv w:val="1"/>
      <w:marLeft w:val="0"/>
      <w:marRight w:val="0"/>
      <w:marTop w:val="0"/>
      <w:marBottom w:val="0"/>
      <w:divBdr>
        <w:top w:val="none" w:sz="0" w:space="0" w:color="auto"/>
        <w:left w:val="none" w:sz="0" w:space="0" w:color="auto"/>
        <w:bottom w:val="none" w:sz="0" w:space="0" w:color="auto"/>
        <w:right w:val="none" w:sz="0" w:space="0" w:color="auto"/>
      </w:divBdr>
    </w:div>
    <w:div w:id="769354801">
      <w:bodyDiv w:val="1"/>
      <w:marLeft w:val="0"/>
      <w:marRight w:val="0"/>
      <w:marTop w:val="0"/>
      <w:marBottom w:val="0"/>
      <w:divBdr>
        <w:top w:val="none" w:sz="0" w:space="0" w:color="auto"/>
        <w:left w:val="none" w:sz="0" w:space="0" w:color="auto"/>
        <w:bottom w:val="none" w:sz="0" w:space="0" w:color="auto"/>
        <w:right w:val="none" w:sz="0" w:space="0" w:color="auto"/>
      </w:divBdr>
    </w:div>
    <w:div w:id="817766072">
      <w:bodyDiv w:val="1"/>
      <w:marLeft w:val="0"/>
      <w:marRight w:val="0"/>
      <w:marTop w:val="0"/>
      <w:marBottom w:val="0"/>
      <w:divBdr>
        <w:top w:val="none" w:sz="0" w:space="0" w:color="auto"/>
        <w:left w:val="none" w:sz="0" w:space="0" w:color="auto"/>
        <w:bottom w:val="none" w:sz="0" w:space="0" w:color="auto"/>
        <w:right w:val="none" w:sz="0" w:space="0" w:color="auto"/>
      </w:divBdr>
    </w:div>
    <w:div w:id="833573463">
      <w:bodyDiv w:val="1"/>
      <w:marLeft w:val="0"/>
      <w:marRight w:val="0"/>
      <w:marTop w:val="0"/>
      <w:marBottom w:val="0"/>
      <w:divBdr>
        <w:top w:val="none" w:sz="0" w:space="0" w:color="auto"/>
        <w:left w:val="none" w:sz="0" w:space="0" w:color="auto"/>
        <w:bottom w:val="none" w:sz="0" w:space="0" w:color="auto"/>
        <w:right w:val="none" w:sz="0" w:space="0" w:color="auto"/>
      </w:divBdr>
    </w:div>
    <w:div w:id="838080420">
      <w:bodyDiv w:val="1"/>
      <w:marLeft w:val="0"/>
      <w:marRight w:val="0"/>
      <w:marTop w:val="0"/>
      <w:marBottom w:val="0"/>
      <w:divBdr>
        <w:top w:val="none" w:sz="0" w:space="0" w:color="auto"/>
        <w:left w:val="none" w:sz="0" w:space="0" w:color="auto"/>
        <w:bottom w:val="none" w:sz="0" w:space="0" w:color="auto"/>
        <w:right w:val="none" w:sz="0" w:space="0" w:color="auto"/>
      </w:divBdr>
    </w:div>
    <w:div w:id="875579430">
      <w:bodyDiv w:val="1"/>
      <w:marLeft w:val="0"/>
      <w:marRight w:val="0"/>
      <w:marTop w:val="0"/>
      <w:marBottom w:val="0"/>
      <w:divBdr>
        <w:top w:val="none" w:sz="0" w:space="0" w:color="auto"/>
        <w:left w:val="none" w:sz="0" w:space="0" w:color="auto"/>
        <w:bottom w:val="none" w:sz="0" w:space="0" w:color="auto"/>
        <w:right w:val="none" w:sz="0" w:space="0" w:color="auto"/>
      </w:divBdr>
    </w:div>
    <w:div w:id="910775305">
      <w:bodyDiv w:val="1"/>
      <w:marLeft w:val="0"/>
      <w:marRight w:val="0"/>
      <w:marTop w:val="0"/>
      <w:marBottom w:val="0"/>
      <w:divBdr>
        <w:top w:val="none" w:sz="0" w:space="0" w:color="auto"/>
        <w:left w:val="none" w:sz="0" w:space="0" w:color="auto"/>
        <w:bottom w:val="none" w:sz="0" w:space="0" w:color="auto"/>
        <w:right w:val="none" w:sz="0" w:space="0" w:color="auto"/>
      </w:divBdr>
    </w:div>
    <w:div w:id="942496155">
      <w:bodyDiv w:val="1"/>
      <w:marLeft w:val="0"/>
      <w:marRight w:val="0"/>
      <w:marTop w:val="0"/>
      <w:marBottom w:val="0"/>
      <w:divBdr>
        <w:top w:val="none" w:sz="0" w:space="0" w:color="auto"/>
        <w:left w:val="none" w:sz="0" w:space="0" w:color="auto"/>
        <w:bottom w:val="none" w:sz="0" w:space="0" w:color="auto"/>
        <w:right w:val="none" w:sz="0" w:space="0" w:color="auto"/>
      </w:divBdr>
    </w:div>
    <w:div w:id="1012490701">
      <w:bodyDiv w:val="1"/>
      <w:marLeft w:val="0"/>
      <w:marRight w:val="0"/>
      <w:marTop w:val="0"/>
      <w:marBottom w:val="0"/>
      <w:divBdr>
        <w:top w:val="none" w:sz="0" w:space="0" w:color="auto"/>
        <w:left w:val="none" w:sz="0" w:space="0" w:color="auto"/>
        <w:bottom w:val="none" w:sz="0" w:space="0" w:color="auto"/>
        <w:right w:val="none" w:sz="0" w:space="0" w:color="auto"/>
      </w:divBdr>
    </w:div>
    <w:div w:id="1092047268">
      <w:bodyDiv w:val="1"/>
      <w:marLeft w:val="0"/>
      <w:marRight w:val="0"/>
      <w:marTop w:val="0"/>
      <w:marBottom w:val="0"/>
      <w:divBdr>
        <w:top w:val="none" w:sz="0" w:space="0" w:color="auto"/>
        <w:left w:val="none" w:sz="0" w:space="0" w:color="auto"/>
        <w:bottom w:val="none" w:sz="0" w:space="0" w:color="auto"/>
        <w:right w:val="none" w:sz="0" w:space="0" w:color="auto"/>
      </w:divBdr>
    </w:div>
    <w:div w:id="1121535359">
      <w:bodyDiv w:val="1"/>
      <w:marLeft w:val="0"/>
      <w:marRight w:val="0"/>
      <w:marTop w:val="0"/>
      <w:marBottom w:val="0"/>
      <w:divBdr>
        <w:top w:val="none" w:sz="0" w:space="0" w:color="auto"/>
        <w:left w:val="none" w:sz="0" w:space="0" w:color="auto"/>
        <w:bottom w:val="none" w:sz="0" w:space="0" w:color="auto"/>
        <w:right w:val="none" w:sz="0" w:space="0" w:color="auto"/>
      </w:divBdr>
    </w:div>
    <w:div w:id="1228035765">
      <w:bodyDiv w:val="1"/>
      <w:marLeft w:val="0"/>
      <w:marRight w:val="0"/>
      <w:marTop w:val="0"/>
      <w:marBottom w:val="0"/>
      <w:divBdr>
        <w:top w:val="none" w:sz="0" w:space="0" w:color="auto"/>
        <w:left w:val="none" w:sz="0" w:space="0" w:color="auto"/>
        <w:bottom w:val="none" w:sz="0" w:space="0" w:color="auto"/>
        <w:right w:val="none" w:sz="0" w:space="0" w:color="auto"/>
      </w:divBdr>
    </w:div>
    <w:div w:id="1273779104">
      <w:bodyDiv w:val="1"/>
      <w:marLeft w:val="0"/>
      <w:marRight w:val="0"/>
      <w:marTop w:val="0"/>
      <w:marBottom w:val="0"/>
      <w:divBdr>
        <w:top w:val="none" w:sz="0" w:space="0" w:color="auto"/>
        <w:left w:val="none" w:sz="0" w:space="0" w:color="auto"/>
        <w:bottom w:val="none" w:sz="0" w:space="0" w:color="auto"/>
        <w:right w:val="none" w:sz="0" w:space="0" w:color="auto"/>
      </w:divBdr>
    </w:div>
    <w:div w:id="1274947313">
      <w:bodyDiv w:val="1"/>
      <w:marLeft w:val="0"/>
      <w:marRight w:val="0"/>
      <w:marTop w:val="0"/>
      <w:marBottom w:val="0"/>
      <w:divBdr>
        <w:top w:val="none" w:sz="0" w:space="0" w:color="auto"/>
        <w:left w:val="none" w:sz="0" w:space="0" w:color="auto"/>
        <w:bottom w:val="none" w:sz="0" w:space="0" w:color="auto"/>
        <w:right w:val="none" w:sz="0" w:space="0" w:color="auto"/>
      </w:divBdr>
    </w:div>
    <w:div w:id="1425570456">
      <w:bodyDiv w:val="1"/>
      <w:marLeft w:val="0"/>
      <w:marRight w:val="0"/>
      <w:marTop w:val="0"/>
      <w:marBottom w:val="0"/>
      <w:divBdr>
        <w:top w:val="none" w:sz="0" w:space="0" w:color="auto"/>
        <w:left w:val="none" w:sz="0" w:space="0" w:color="auto"/>
        <w:bottom w:val="none" w:sz="0" w:space="0" w:color="auto"/>
        <w:right w:val="none" w:sz="0" w:space="0" w:color="auto"/>
      </w:divBdr>
    </w:div>
    <w:div w:id="1441299719">
      <w:bodyDiv w:val="1"/>
      <w:marLeft w:val="0"/>
      <w:marRight w:val="0"/>
      <w:marTop w:val="0"/>
      <w:marBottom w:val="0"/>
      <w:divBdr>
        <w:top w:val="none" w:sz="0" w:space="0" w:color="auto"/>
        <w:left w:val="none" w:sz="0" w:space="0" w:color="auto"/>
        <w:bottom w:val="none" w:sz="0" w:space="0" w:color="auto"/>
        <w:right w:val="none" w:sz="0" w:space="0" w:color="auto"/>
      </w:divBdr>
    </w:div>
    <w:div w:id="1454397515">
      <w:bodyDiv w:val="1"/>
      <w:marLeft w:val="0"/>
      <w:marRight w:val="0"/>
      <w:marTop w:val="0"/>
      <w:marBottom w:val="0"/>
      <w:divBdr>
        <w:top w:val="none" w:sz="0" w:space="0" w:color="auto"/>
        <w:left w:val="none" w:sz="0" w:space="0" w:color="auto"/>
        <w:bottom w:val="none" w:sz="0" w:space="0" w:color="auto"/>
        <w:right w:val="none" w:sz="0" w:space="0" w:color="auto"/>
      </w:divBdr>
    </w:div>
    <w:div w:id="1482649727">
      <w:bodyDiv w:val="1"/>
      <w:marLeft w:val="0"/>
      <w:marRight w:val="0"/>
      <w:marTop w:val="0"/>
      <w:marBottom w:val="0"/>
      <w:divBdr>
        <w:top w:val="none" w:sz="0" w:space="0" w:color="auto"/>
        <w:left w:val="none" w:sz="0" w:space="0" w:color="auto"/>
        <w:bottom w:val="none" w:sz="0" w:space="0" w:color="auto"/>
        <w:right w:val="none" w:sz="0" w:space="0" w:color="auto"/>
      </w:divBdr>
    </w:div>
    <w:div w:id="1504512763">
      <w:bodyDiv w:val="1"/>
      <w:marLeft w:val="0"/>
      <w:marRight w:val="0"/>
      <w:marTop w:val="0"/>
      <w:marBottom w:val="0"/>
      <w:divBdr>
        <w:top w:val="none" w:sz="0" w:space="0" w:color="auto"/>
        <w:left w:val="none" w:sz="0" w:space="0" w:color="auto"/>
        <w:bottom w:val="none" w:sz="0" w:space="0" w:color="auto"/>
        <w:right w:val="none" w:sz="0" w:space="0" w:color="auto"/>
      </w:divBdr>
    </w:div>
    <w:div w:id="1626619125">
      <w:bodyDiv w:val="1"/>
      <w:marLeft w:val="0"/>
      <w:marRight w:val="0"/>
      <w:marTop w:val="0"/>
      <w:marBottom w:val="0"/>
      <w:divBdr>
        <w:top w:val="none" w:sz="0" w:space="0" w:color="auto"/>
        <w:left w:val="none" w:sz="0" w:space="0" w:color="auto"/>
        <w:bottom w:val="none" w:sz="0" w:space="0" w:color="auto"/>
        <w:right w:val="none" w:sz="0" w:space="0" w:color="auto"/>
      </w:divBdr>
    </w:div>
    <w:div w:id="1643385203">
      <w:bodyDiv w:val="1"/>
      <w:marLeft w:val="0"/>
      <w:marRight w:val="0"/>
      <w:marTop w:val="0"/>
      <w:marBottom w:val="0"/>
      <w:divBdr>
        <w:top w:val="none" w:sz="0" w:space="0" w:color="auto"/>
        <w:left w:val="none" w:sz="0" w:space="0" w:color="auto"/>
        <w:bottom w:val="none" w:sz="0" w:space="0" w:color="auto"/>
        <w:right w:val="none" w:sz="0" w:space="0" w:color="auto"/>
      </w:divBdr>
    </w:div>
    <w:div w:id="1693871739">
      <w:bodyDiv w:val="1"/>
      <w:marLeft w:val="0"/>
      <w:marRight w:val="0"/>
      <w:marTop w:val="0"/>
      <w:marBottom w:val="0"/>
      <w:divBdr>
        <w:top w:val="none" w:sz="0" w:space="0" w:color="auto"/>
        <w:left w:val="none" w:sz="0" w:space="0" w:color="auto"/>
        <w:bottom w:val="none" w:sz="0" w:space="0" w:color="auto"/>
        <w:right w:val="none" w:sz="0" w:space="0" w:color="auto"/>
      </w:divBdr>
    </w:div>
    <w:div w:id="1738089211">
      <w:bodyDiv w:val="1"/>
      <w:marLeft w:val="0"/>
      <w:marRight w:val="0"/>
      <w:marTop w:val="0"/>
      <w:marBottom w:val="0"/>
      <w:divBdr>
        <w:top w:val="none" w:sz="0" w:space="0" w:color="auto"/>
        <w:left w:val="none" w:sz="0" w:space="0" w:color="auto"/>
        <w:bottom w:val="none" w:sz="0" w:space="0" w:color="auto"/>
        <w:right w:val="none" w:sz="0" w:space="0" w:color="auto"/>
      </w:divBdr>
    </w:div>
    <w:div w:id="1832065299">
      <w:bodyDiv w:val="1"/>
      <w:marLeft w:val="0"/>
      <w:marRight w:val="0"/>
      <w:marTop w:val="0"/>
      <w:marBottom w:val="0"/>
      <w:divBdr>
        <w:top w:val="none" w:sz="0" w:space="0" w:color="auto"/>
        <w:left w:val="none" w:sz="0" w:space="0" w:color="auto"/>
        <w:bottom w:val="none" w:sz="0" w:space="0" w:color="auto"/>
        <w:right w:val="none" w:sz="0" w:space="0" w:color="auto"/>
      </w:divBdr>
    </w:div>
    <w:div w:id="1893691365">
      <w:bodyDiv w:val="1"/>
      <w:marLeft w:val="0"/>
      <w:marRight w:val="0"/>
      <w:marTop w:val="0"/>
      <w:marBottom w:val="0"/>
      <w:divBdr>
        <w:top w:val="none" w:sz="0" w:space="0" w:color="auto"/>
        <w:left w:val="none" w:sz="0" w:space="0" w:color="auto"/>
        <w:bottom w:val="none" w:sz="0" w:space="0" w:color="auto"/>
        <w:right w:val="none" w:sz="0" w:space="0" w:color="auto"/>
      </w:divBdr>
    </w:div>
    <w:div w:id="1926107382">
      <w:bodyDiv w:val="1"/>
      <w:marLeft w:val="0"/>
      <w:marRight w:val="0"/>
      <w:marTop w:val="0"/>
      <w:marBottom w:val="0"/>
      <w:divBdr>
        <w:top w:val="none" w:sz="0" w:space="0" w:color="auto"/>
        <w:left w:val="none" w:sz="0" w:space="0" w:color="auto"/>
        <w:bottom w:val="none" w:sz="0" w:space="0" w:color="auto"/>
        <w:right w:val="none" w:sz="0" w:space="0" w:color="auto"/>
      </w:divBdr>
    </w:div>
    <w:div w:id="1961372090">
      <w:bodyDiv w:val="1"/>
      <w:marLeft w:val="0"/>
      <w:marRight w:val="0"/>
      <w:marTop w:val="0"/>
      <w:marBottom w:val="0"/>
      <w:divBdr>
        <w:top w:val="none" w:sz="0" w:space="0" w:color="auto"/>
        <w:left w:val="none" w:sz="0" w:space="0" w:color="auto"/>
        <w:bottom w:val="none" w:sz="0" w:space="0" w:color="auto"/>
        <w:right w:val="none" w:sz="0" w:space="0" w:color="auto"/>
      </w:divBdr>
    </w:div>
    <w:div w:id="1970358007">
      <w:bodyDiv w:val="1"/>
      <w:marLeft w:val="0"/>
      <w:marRight w:val="0"/>
      <w:marTop w:val="0"/>
      <w:marBottom w:val="0"/>
      <w:divBdr>
        <w:top w:val="none" w:sz="0" w:space="0" w:color="auto"/>
        <w:left w:val="none" w:sz="0" w:space="0" w:color="auto"/>
        <w:bottom w:val="none" w:sz="0" w:space="0" w:color="auto"/>
        <w:right w:val="none" w:sz="0" w:space="0" w:color="auto"/>
      </w:divBdr>
    </w:div>
    <w:div w:id="212634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5854</Words>
  <Characters>33368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12.09.2019 17:37:16|Версия программы "Учебные планы": 1.0.10.131|ID_UP_DISC:1482837;ID_SPEC_LOC:2752;YEAR_POTOK:2018;ID_SUBJ:1705;SHIFR:Б.1.Б.22;ZE_PLANNED:6;IS_RASPRED_PRACT:0;TYPE_GROUP_PRACT:;ID_TYPE_PLACE_PRACT:;ID_TYPE_DOP_PRACT:;ID_TYPE_FORM_PRACT:;UPDZES:Sem-3,ZE-6;UPZ:Sem-3,ID_TZ-1,HOUR-34;UPZ:Sem-3,ID_TZ-2,HOUR-34;UPZ:Sem-3,ID_TZ-4,HOUR-121;UPC:Sem-3,ID_TC-1,Recert-0;UPC:Sem-3,ID_TC-4,Recert-0;UPDK:ID_KAF-6134,Sem-;FOOTHOLD:Shifr-Б.1.Б.6,ID_SUBJ-5;DEPENDENT:Shifr-Б.1.В.ОД.5,ID_SUBJ-1838;DEPENDENT:Shifr-Б.1.В.ОД.12,ID_SUBJ-2203;DEPENDENT:Shifr-Б.2.В.П.1,ID_SUBJ-4836;DEPENDENT:Shifr-Б.1.В.ОД.11,ID_SUBJ-5661;DEPENDENT:Shifr-Б.1.В.ДВ.3.1,ID_SUBJ-5680;COMPET:Shifr-ОПК&lt;tire&gt;2,NAME-способностью осуществлять сбор&lt;zpt&gt; анализ и обработку данных&lt;zpt&gt; необходимых для решения профессиональных задач;COMPET:Shifr-ПК&lt;tire&gt;5,NAME-способностью анализировать и интерпретировать финансовую&lt;zpt&gt; бухгалтерскую и иную информацию&lt;zpt&gt; содержащуюся в отчетности предприятий различных форм собственности&lt;zpt&gt; организаций&lt;zpt&gt; ведомств и т.д.&lt;zpt&gt; и использовать полученные сведения для принятия управленческих решений;COMPET:Shifr-ПК&lt;tire&gt;7,NAME-способностью&lt;zpt&gt; используя отечественные и зарубежные источники информации&lt;zpt&gt; собрать необходимые данные проанализировать их и подготовить информационный обзор и/или аналитический отчет;COMPET_FOOTHOLD:Shifr-ОК&lt;tire&gt;3,NAME-способностью использовать основы экономических знаний в различных сферах деятельности</dc:description>
  <cp:lastModifiedBy>Пользователь</cp:lastModifiedBy>
  <cp:revision>35</cp:revision>
  <cp:lastPrinted>2019-11-11T08:02:00Z</cp:lastPrinted>
  <dcterms:created xsi:type="dcterms:W3CDTF">2019-09-12T12:36:00Z</dcterms:created>
  <dcterms:modified xsi:type="dcterms:W3CDTF">2019-11-27T15:30:00Z</dcterms:modified>
</cp:coreProperties>
</file>