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roofErr w:type="spellStart"/>
      <w:r w:rsidRPr="007F0A49">
        <w:rPr>
          <w:rFonts w:ascii="Times New Roman" w:eastAsia="Arial Unicode MS" w:hAnsi="Times New Roman" w:cs="Times New Roman"/>
          <w:sz w:val="24"/>
          <w:szCs w:val="24"/>
          <w:lang w:eastAsia="ru-RU"/>
        </w:rPr>
        <w:t>Минобрнауки</w:t>
      </w:r>
      <w:proofErr w:type="spellEnd"/>
      <w:r w:rsidRPr="007F0A49">
        <w:rPr>
          <w:rFonts w:ascii="Times New Roman" w:eastAsia="Arial Unicode MS" w:hAnsi="Times New Roman" w:cs="Times New Roman"/>
          <w:sz w:val="24"/>
          <w:szCs w:val="24"/>
          <w:lang w:eastAsia="ru-RU"/>
        </w:rPr>
        <w:t xml:space="preserve"> России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высшего образования</w:t>
      </w:r>
    </w:p>
    <w:p w:rsidR="007F0A49" w:rsidRPr="007F0A49" w:rsidRDefault="007F0A49" w:rsidP="007F0A49">
      <w:pPr>
        <w:suppressAutoHyphens/>
        <w:spacing w:after="0" w:line="240" w:lineRule="auto"/>
        <w:jc w:val="center"/>
        <w:rPr>
          <w:rFonts w:ascii="Times New Roman" w:eastAsia="Arial Unicode MS" w:hAnsi="Times New Roman" w:cs="Times New Roman"/>
          <w:b/>
          <w:sz w:val="24"/>
          <w:szCs w:val="24"/>
          <w:lang w:eastAsia="ru-RU"/>
        </w:rPr>
      </w:pPr>
      <w:r w:rsidRPr="007F0A49">
        <w:rPr>
          <w:rFonts w:ascii="Times New Roman" w:eastAsia="Arial Unicode MS" w:hAnsi="Times New Roman" w:cs="Times New Roman"/>
          <w:b/>
          <w:sz w:val="24"/>
          <w:szCs w:val="24"/>
          <w:lang w:eastAsia="ru-RU"/>
        </w:rPr>
        <w:t>«Оренбургский государственный университет»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 xml:space="preserve">Кафедра </w:t>
      </w:r>
      <w:r w:rsidR="00665EB9">
        <w:rPr>
          <w:rFonts w:ascii="Times New Roman" w:eastAsia="Arial Unicode MS" w:hAnsi="Times New Roman" w:cs="Times New Roman"/>
          <w:sz w:val="24"/>
          <w:szCs w:val="24"/>
          <w:lang w:eastAsia="ru-RU"/>
        </w:rPr>
        <w:t>юриспруденции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pacing w:after="0" w:line="240" w:lineRule="auto"/>
        <w:jc w:val="center"/>
        <w:rPr>
          <w:rFonts w:ascii="Times New Roman" w:eastAsia="Times New Roman" w:hAnsi="Times New Roman" w:cs="Times New Roman"/>
          <w:b/>
          <w:sz w:val="24"/>
          <w:szCs w:val="24"/>
        </w:rPr>
      </w:pPr>
      <w:r w:rsidRPr="007F0A49">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F0A49" w:rsidRPr="007F0A49" w:rsidRDefault="007F0A49" w:rsidP="007F0A49">
      <w:pPr>
        <w:suppressAutoHyphens/>
        <w:spacing w:before="120" w:after="0" w:line="240" w:lineRule="auto"/>
        <w:jc w:val="center"/>
        <w:rPr>
          <w:rFonts w:ascii="Times New Roman" w:eastAsia="Arial Unicode MS" w:hAnsi="Times New Roman" w:cs="Times New Roman"/>
          <w:i/>
          <w:sz w:val="24"/>
          <w:szCs w:val="24"/>
          <w:lang w:eastAsia="ru-RU"/>
        </w:rPr>
      </w:pPr>
      <w:r w:rsidRPr="007F0A49">
        <w:rPr>
          <w:rFonts w:ascii="Times New Roman" w:eastAsia="Arial Unicode MS" w:hAnsi="Times New Roman" w:cs="Times New Roman"/>
          <w:i/>
          <w:sz w:val="24"/>
          <w:szCs w:val="24"/>
          <w:lang w:eastAsia="ru-RU"/>
        </w:rPr>
        <w:t>по дисциплине «Б.1.В.ОД.9 Правоохранительные органы»</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Уровень высшего образования</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БАКАЛАВРИАТ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Направление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40.03.01 Юриспруденция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Общий профиль</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Квалификация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бакалавр</w:t>
      </w:r>
    </w:p>
    <w:p w:rsidR="007F0A49" w:rsidRPr="007F0A49" w:rsidRDefault="007F0A49" w:rsidP="007F0A49">
      <w:pPr>
        <w:suppressAutoHyphens/>
        <w:spacing w:before="120"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Форма обучения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очная, заочная</w:t>
      </w:r>
      <w:r w:rsidR="00665EB9">
        <w:rPr>
          <w:rFonts w:ascii="Times New Roman" w:eastAsia="Arial Unicode MS" w:hAnsi="Times New Roman" w:cs="Times New Roman"/>
          <w:i/>
          <w:sz w:val="24"/>
          <w:szCs w:val="24"/>
          <w:u w:val="single"/>
          <w:lang w:eastAsia="ru-RU"/>
        </w:rPr>
        <w:t>, очно-заочная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665EB9" w:rsidP="007F0A4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2018</w:t>
      </w:r>
    </w:p>
    <w:p w:rsidR="002B384F" w:rsidRPr="008E2CE5" w:rsidRDefault="002B384F" w:rsidP="002B384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2B384F">
        <w:rPr>
          <w:rFonts w:ascii="Times New Roman" w:eastAsia="Calibri" w:hAnsi="Times New Roman" w:cs="Times New Roman"/>
          <w:sz w:val="24"/>
          <w:szCs w:val="24"/>
        </w:rPr>
        <w:lastRenderedPageBreak/>
        <w:t>Правоохранительные органы</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665EB9">
        <w:rPr>
          <w:rFonts w:ascii="Times New Roman" w:eastAsia="Calibri" w:hAnsi="Times New Roman" w:cs="Times New Roman"/>
          <w:sz w:val="24"/>
          <w:szCs w:val="24"/>
        </w:rPr>
        <w:t>8</w:t>
      </w:r>
      <w:r w:rsidRPr="008E2CE5">
        <w:rPr>
          <w:rFonts w:ascii="Times New Roman" w:eastAsia="Calibri" w:hAnsi="Times New Roman" w:cs="Times New Roman"/>
          <w:sz w:val="24"/>
          <w:szCs w:val="24"/>
        </w:rPr>
        <w:t>.</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right"/>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665EB9">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665EB9">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2B384F">
        <w:rPr>
          <w:rFonts w:ascii="Times New Roman" w:eastAsia="Calibri" w:hAnsi="Times New Roman" w:cs="Times New Roman"/>
          <w:sz w:val="24"/>
          <w:szCs w:val="24"/>
        </w:rPr>
        <w:t>Правоохранительные органы</w:t>
      </w:r>
      <w:r w:rsidRPr="008E2CE5">
        <w:rPr>
          <w:rFonts w:ascii="Times New Roman" w:eastAsia="Calibri" w:hAnsi="Times New Roman" w:cs="Times New Roman"/>
          <w:sz w:val="24"/>
          <w:szCs w:val="24"/>
        </w:rPr>
        <w:t>»</w:t>
      </w:r>
    </w:p>
    <w:p w:rsidR="00B43354" w:rsidRPr="007F0A49" w:rsidRDefault="00B43354" w:rsidP="00853F06">
      <w:pPr>
        <w:spacing w:after="0" w:line="240" w:lineRule="auto"/>
        <w:ind w:firstLine="709"/>
        <w:jc w:val="both"/>
        <w:rPr>
          <w:rFonts w:ascii="Times New Roman" w:hAnsi="Times New Roman" w:cs="Times New Roman"/>
          <w:sz w:val="24"/>
          <w:szCs w:val="24"/>
        </w:rPr>
      </w:pPr>
    </w:p>
    <w:p w:rsidR="001735D5" w:rsidRPr="007F0A49"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F0A49">
        <w:rPr>
          <w:rFonts w:ascii="Times New Roman" w:hAnsi="Times New Roman" w:cs="Times New Roman"/>
          <w:b/>
          <w:sz w:val="24"/>
          <w:szCs w:val="24"/>
        </w:rPr>
        <w:tab/>
      </w:r>
      <w:r w:rsidR="001735D5" w:rsidRPr="007F0A49">
        <w:rPr>
          <w:rFonts w:ascii="Times New Roman" w:hAnsi="Times New Roman" w:cs="Times New Roman"/>
          <w:b/>
          <w:sz w:val="24"/>
          <w:szCs w:val="24"/>
        </w:rPr>
        <w:t>Содержание</w:t>
      </w:r>
      <w:r w:rsidRPr="007F0A49">
        <w:rPr>
          <w:rFonts w:ascii="Times New Roman" w:hAnsi="Times New Roman" w:cs="Times New Roman"/>
          <w:b/>
          <w:sz w:val="24"/>
          <w:szCs w:val="24"/>
        </w:rPr>
        <w:tab/>
      </w: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F0A49" w:rsidTr="00E74969">
        <w:tc>
          <w:tcPr>
            <w:tcW w:w="8755" w:type="dxa"/>
          </w:tcPr>
          <w:p w:rsidR="001735D5" w:rsidRPr="007F0A49" w:rsidRDefault="0032382B" w:rsidP="0032382B">
            <w:pPr>
              <w:jc w:val="both"/>
              <w:rPr>
                <w:sz w:val="24"/>
                <w:szCs w:val="24"/>
              </w:rPr>
            </w:pPr>
            <w:r w:rsidRPr="007F0A49">
              <w:rPr>
                <w:sz w:val="24"/>
                <w:szCs w:val="24"/>
              </w:rPr>
              <w:t xml:space="preserve">1. Пояснительная записка </w:t>
            </w:r>
            <w:r w:rsidR="003650B5" w:rsidRPr="007F0A49">
              <w:rPr>
                <w:sz w:val="24"/>
                <w:szCs w:val="24"/>
              </w:rPr>
              <w:t>…………………………………………</w:t>
            </w:r>
            <w:r w:rsidR="003A1DE6" w:rsidRPr="007F0A49">
              <w:rPr>
                <w:sz w:val="24"/>
                <w:szCs w:val="24"/>
              </w:rPr>
              <w:t>……</w:t>
            </w:r>
            <w:r w:rsidR="007F0A49">
              <w:rPr>
                <w:sz w:val="24"/>
                <w:szCs w:val="24"/>
              </w:rPr>
              <w:t>………</w:t>
            </w:r>
            <w:proofErr w:type="gramStart"/>
            <w:r w:rsidR="007F0A49">
              <w:rPr>
                <w:sz w:val="24"/>
                <w:szCs w:val="24"/>
              </w:rPr>
              <w:t>…….</w:t>
            </w:r>
            <w:proofErr w:type="gramEnd"/>
            <w:r w:rsidR="007F0A49">
              <w:rPr>
                <w:sz w:val="24"/>
                <w:szCs w:val="24"/>
              </w:rPr>
              <w:t>.</w:t>
            </w:r>
          </w:p>
        </w:tc>
        <w:tc>
          <w:tcPr>
            <w:tcW w:w="703" w:type="dxa"/>
          </w:tcPr>
          <w:p w:rsidR="001735D5" w:rsidRPr="007F0A49" w:rsidRDefault="00CB00A9" w:rsidP="003650B5">
            <w:pPr>
              <w:jc w:val="right"/>
              <w:rPr>
                <w:sz w:val="24"/>
                <w:szCs w:val="24"/>
              </w:rPr>
            </w:pPr>
            <w:r w:rsidRPr="007F0A49">
              <w:rPr>
                <w:sz w:val="24"/>
                <w:szCs w:val="24"/>
              </w:rPr>
              <w:t>4</w:t>
            </w:r>
          </w:p>
        </w:tc>
      </w:tr>
      <w:tr w:rsidR="001735D5" w:rsidRPr="007F0A49" w:rsidTr="00E74969">
        <w:tc>
          <w:tcPr>
            <w:tcW w:w="8755" w:type="dxa"/>
          </w:tcPr>
          <w:p w:rsidR="001735D5" w:rsidRPr="007F0A49" w:rsidRDefault="00E74969" w:rsidP="0032382B">
            <w:pPr>
              <w:jc w:val="both"/>
              <w:rPr>
                <w:sz w:val="24"/>
                <w:szCs w:val="24"/>
              </w:rPr>
            </w:pPr>
            <w:r w:rsidRPr="007F0A49">
              <w:rPr>
                <w:sz w:val="24"/>
                <w:szCs w:val="24"/>
              </w:rPr>
              <w:t>2</w:t>
            </w:r>
            <w:r w:rsidR="0032382B" w:rsidRPr="007F0A49">
              <w:rPr>
                <w:sz w:val="24"/>
                <w:szCs w:val="24"/>
              </w:rPr>
              <w:t xml:space="preserve">. Методические рекомендации студентам </w:t>
            </w:r>
            <w:r w:rsidR="003650B5" w:rsidRPr="007F0A49">
              <w:rPr>
                <w:sz w:val="24"/>
                <w:szCs w:val="24"/>
              </w:rPr>
              <w:t>………………………</w:t>
            </w:r>
            <w:r w:rsidR="00CB00A9" w:rsidRPr="007F0A49">
              <w:rPr>
                <w:sz w:val="24"/>
                <w:szCs w:val="24"/>
              </w:rPr>
              <w:t>……</w:t>
            </w:r>
            <w:r w:rsidR="007F0A49">
              <w:rPr>
                <w:sz w:val="24"/>
                <w:szCs w:val="24"/>
              </w:rPr>
              <w:t>…………….</w:t>
            </w:r>
          </w:p>
        </w:tc>
        <w:tc>
          <w:tcPr>
            <w:tcW w:w="703" w:type="dxa"/>
          </w:tcPr>
          <w:p w:rsidR="001735D5" w:rsidRPr="007F0A49" w:rsidRDefault="00655216" w:rsidP="003650B5">
            <w:pPr>
              <w:jc w:val="right"/>
              <w:rPr>
                <w:sz w:val="24"/>
                <w:szCs w:val="24"/>
              </w:rPr>
            </w:pPr>
            <w:r w:rsidRPr="007F0A49">
              <w:rPr>
                <w:sz w:val="24"/>
                <w:szCs w:val="24"/>
              </w:rPr>
              <w:t>5</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2</w:t>
            </w:r>
            <w:r w:rsidR="00CB00A9" w:rsidRPr="007F0A49">
              <w:rPr>
                <w:sz w:val="24"/>
                <w:szCs w:val="24"/>
              </w:rPr>
              <w:t xml:space="preserve">.1 </w:t>
            </w:r>
            <w:r w:rsidR="003A1DE6" w:rsidRPr="007F0A49">
              <w:rPr>
                <w:sz w:val="24"/>
                <w:szCs w:val="24"/>
              </w:rPr>
              <w:t>Методические рекомендации по подготовке к лекционным занятиям</w:t>
            </w:r>
            <w:r w:rsidR="007F0A49">
              <w:rPr>
                <w:sz w:val="24"/>
                <w:szCs w:val="24"/>
              </w:rPr>
              <w:t>…………</w:t>
            </w:r>
          </w:p>
        </w:tc>
        <w:tc>
          <w:tcPr>
            <w:tcW w:w="703" w:type="dxa"/>
          </w:tcPr>
          <w:p w:rsidR="0032382B" w:rsidRPr="007F0A49" w:rsidRDefault="005739B5" w:rsidP="003650B5">
            <w:pPr>
              <w:jc w:val="right"/>
              <w:rPr>
                <w:sz w:val="24"/>
                <w:szCs w:val="24"/>
              </w:rPr>
            </w:pPr>
            <w:r>
              <w:rPr>
                <w:sz w:val="24"/>
                <w:szCs w:val="24"/>
              </w:rPr>
              <w:t>5</w:t>
            </w:r>
          </w:p>
        </w:tc>
      </w:tr>
      <w:tr w:rsidR="00CB00A9" w:rsidRPr="007F0A49" w:rsidTr="00E74969">
        <w:tc>
          <w:tcPr>
            <w:tcW w:w="8755" w:type="dxa"/>
          </w:tcPr>
          <w:p w:rsidR="00CB00A9" w:rsidRPr="007F0A49" w:rsidRDefault="00E74969" w:rsidP="00655216">
            <w:pPr>
              <w:jc w:val="both"/>
              <w:rPr>
                <w:sz w:val="24"/>
                <w:szCs w:val="24"/>
              </w:rPr>
            </w:pPr>
            <w:r w:rsidRPr="007F0A49">
              <w:rPr>
                <w:sz w:val="24"/>
                <w:szCs w:val="24"/>
              </w:rPr>
              <w:t>2</w:t>
            </w:r>
            <w:r w:rsidR="00CB00A9" w:rsidRPr="007F0A49">
              <w:rPr>
                <w:sz w:val="24"/>
                <w:szCs w:val="24"/>
              </w:rPr>
              <w:t>.</w:t>
            </w:r>
            <w:r w:rsidR="00655216" w:rsidRPr="007F0A49">
              <w:rPr>
                <w:sz w:val="24"/>
                <w:szCs w:val="24"/>
              </w:rPr>
              <w:t>2</w:t>
            </w:r>
            <w:r w:rsidR="00CB00A9" w:rsidRPr="007F0A49">
              <w:rPr>
                <w:sz w:val="24"/>
                <w:szCs w:val="24"/>
              </w:rPr>
              <w:t xml:space="preserve"> Методические рекомендации по подготовке к практическим за</w:t>
            </w:r>
            <w:r w:rsidR="007F0A49">
              <w:rPr>
                <w:sz w:val="24"/>
                <w:szCs w:val="24"/>
              </w:rPr>
              <w:t>нятиям……….</w:t>
            </w:r>
          </w:p>
        </w:tc>
        <w:tc>
          <w:tcPr>
            <w:tcW w:w="703" w:type="dxa"/>
          </w:tcPr>
          <w:p w:rsidR="00CB00A9" w:rsidRPr="007F0A49" w:rsidRDefault="005739B5" w:rsidP="003650B5">
            <w:pPr>
              <w:jc w:val="right"/>
              <w:rPr>
                <w:sz w:val="24"/>
                <w:szCs w:val="24"/>
              </w:rPr>
            </w:pPr>
            <w:r>
              <w:rPr>
                <w:sz w:val="24"/>
                <w:szCs w:val="24"/>
              </w:rPr>
              <w:t>5</w:t>
            </w:r>
          </w:p>
        </w:tc>
      </w:tr>
      <w:tr w:rsidR="00E11F45" w:rsidRPr="007F0A49" w:rsidTr="00E74969">
        <w:tc>
          <w:tcPr>
            <w:tcW w:w="8755" w:type="dxa"/>
          </w:tcPr>
          <w:p w:rsidR="00E11F45" w:rsidRPr="007F0A49" w:rsidRDefault="00E11F45" w:rsidP="007F0A49">
            <w:pPr>
              <w:jc w:val="both"/>
              <w:rPr>
                <w:sz w:val="24"/>
                <w:szCs w:val="24"/>
              </w:rPr>
            </w:pPr>
            <w:r w:rsidRPr="007F0A49">
              <w:rPr>
                <w:sz w:val="24"/>
                <w:szCs w:val="24"/>
              </w:rPr>
              <w:t xml:space="preserve">2.3 Методические </w:t>
            </w:r>
            <w:r w:rsidR="007F0A49">
              <w:rPr>
                <w:sz w:val="24"/>
                <w:szCs w:val="24"/>
              </w:rPr>
              <w:t>рекомендации</w:t>
            </w:r>
            <w:r w:rsidRPr="007F0A49">
              <w:rPr>
                <w:sz w:val="24"/>
                <w:szCs w:val="24"/>
              </w:rPr>
              <w:t xml:space="preserve"> по проведению деловой игры……………</w:t>
            </w:r>
            <w:r w:rsidR="007F0A49">
              <w:rPr>
                <w:sz w:val="24"/>
                <w:szCs w:val="24"/>
              </w:rPr>
              <w:t>…</w:t>
            </w:r>
            <w:proofErr w:type="gramStart"/>
            <w:r w:rsidR="007F0A49">
              <w:rPr>
                <w:sz w:val="24"/>
                <w:szCs w:val="24"/>
              </w:rPr>
              <w:t>…….</w:t>
            </w:r>
            <w:proofErr w:type="gramEnd"/>
            <w:r w:rsidR="007F0A49">
              <w:rPr>
                <w:sz w:val="24"/>
                <w:szCs w:val="24"/>
              </w:rPr>
              <w:t>.</w:t>
            </w:r>
          </w:p>
        </w:tc>
        <w:tc>
          <w:tcPr>
            <w:tcW w:w="703" w:type="dxa"/>
          </w:tcPr>
          <w:p w:rsidR="00E11F45" w:rsidRPr="007F0A49" w:rsidRDefault="005739B5" w:rsidP="003650B5">
            <w:pPr>
              <w:jc w:val="right"/>
              <w:rPr>
                <w:sz w:val="24"/>
                <w:szCs w:val="24"/>
              </w:rPr>
            </w:pPr>
            <w:r>
              <w:rPr>
                <w:sz w:val="24"/>
                <w:szCs w:val="24"/>
              </w:rPr>
              <w:t>7</w:t>
            </w:r>
          </w:p>
        </w:tc>
      </w:tr>
      <w:tr w:rsidR="007F0A49" w:rsidRPr="007F0A49" w:rsidTr="00E74969">
        <w:tc>
          <w:tcPr>
            <w:tcW w:w="8755" w:type="dxa"/>
          </w:tcPr>
          <w:p w:rsidR="007F0A49" w:rsidRPr="007F0A49" w:rsidRDefault="007F0A49" w:rsidP="00655216">
            <w:pPr>
              <w:jc w:val="both"/>
              <w:rPr>
                <w:sz w:val="24"/>
                <w:szCs w:val="24"/>
              </w:rPr>
            </w:pPr>
            <w:r>
              <w:rPr>
                <w:sz w:val="24"/>
                <w:szCs w:val="24"/>
              </w:rPr>
              <w:t xml:space="preserve">2.4 </w:t>
            </w:r>
            <w:r w:rsidRPr="007F0A49">
              <w:rPr>
                <w:sz w:val="24"/>
                <w:szCs w:val="24"/>
              </w:rPr>
              <w:t>Методические рекомендации по подготовке к рубежному контролю</w:t>
            </w:r>
            <w:r>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7F0A49" w:rsidRPr="007F0A49" w:rsidTr="00E74969">
        <w:tc>
          <w:tcPr>
            <w:tcW w:w="8755" w:type="dxa"/>
          </w:tcPr>
          <w:p w:rsidR="007F0A49" w:rsidRPr="007F0A49" w:rsidRDefault="007F0A49" w:rsidP="00655216">
            <w:pPr>
              <w:jc w:val="both"/>
              <w:rPr>
                <w:sz w:val="24"/>
                <w:szCs w:val="24"/>
              </w:rPr>
            </w:pPr>
            <w:r>
              <w:rPr>
                <w:sz w:val="24"/>
                <w:szCs w:val="24"/>
              </w:rPr>
              <w:t>2.5 Методические рекомендации по выполнению контрольной работы…………</w:t>
            </w:r>
            <w:r w:rsidR="00C72F9B">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CB00A9" w:rsidRPr="007F0A49" w:rsidTr="00E74969">
        <w:tc>
          <w:tcPr>
            <w:tcW w:w="8755" w:type="dxa"/>
          </w:tcPr>
          <w:p w:rsidR="00CB00A9" w:rsidRPr="007F0A49" w:rsidRDefault="00E74969" w:rsidP="007F0A49">
            <w:pPr>
              <w:jc w:val="both"/>
              <w:rPr>
                <w:sz w:val="24"/>
                <w:szCs w:val="24"/>
              </w:rPr>
            </w:pPr>
            <w:r w:rsidRPr="007F0A49">
              <w:rPr>
                <w:sz w:val="24"/>
                <w:szCs w:val="24"/>
              </w:rPr>
              <w:t>2</w:t>
            </w:r>
            <w:r w:rsidR="00CB00A9" w:rsidRPr="007F0A49">
              <w:rPr>
                <w:sz w:val="24"/>
                <w:szCs w:val="24"/>
              </w:rPr>
              <w:t>.</w:t>
            </w:r>
            <w:r w:rsidR="007F0A49">
              <w:rPr>
                <w:sz w:val="24"/>
                <w:szCs w:val="24"/>
              </w:rPr>
              <w:t>6</w:t>
            </w:r>
            <w:r w:rsidR="00CB00A9" w:rsidRPr="007F0A49">
              <w:rPr>
                <w:sz w:val="24"/>
                <w:szCs w:val="24"/>
              </w:rPr>
              <w:t xml:space="preserve"> Методические рекомендации по подготовке к экзамену……………</w:t>
            </w:r>
            <w:r w:rsidR="007F0A49">
              <w:rPr>
                <w:sz w:val="24"/>
                <w:szCs w:val="24"/>
              </w:rPr>
              <w:t>……………</w:t>
            </w:r>
          </w:p>
        </w:tc>
        <w:tc>
          <w:tcPr>
            <w:tcW w:w="703" w:type="dxa"/>
          </w:tcPr>
          <w:p w:rsidR="00CB00A9" w:rsidRPr="007F0A49" w:rsidRDefault="005739B5" w:rsidP="003650B5">
            <w:pPr>
              <w:jc w:val="right"/>
              <w:rPr>
                <w:sz w:val="24"/>
                <w:szCs w:val="24"/>
              </w:rPr>
            </w:pPr>
            <w:r>
              <w:rPr>
                <w:sz w:val="24"/>
                <w:szCs w:val="24"/>
              </w:rPr>
              <w:t>9</w:t>
            </w:r>
          </w:p>
        </w:tc>
      </w:tr>
      <w:tr w:rsidR="00CB00A9" w:rsidRPr="007F0A49" w:rsidTr="00E74969">
        <w:tc>
          <w:tcPr>
            <w:tcW w:w="8755" w:type="dxa"/>
          </w:tcPr>
          <w:p w:rsidR="00CB00A9" w:rsidRPr="007F0A49" w:rsidRDefault="00E74969" w:rsidP="00CB00A9">
            <w:pPr>
              <w:jc w:val="both"/>
              <w:rPr>
                <w:sz w:val="24"/>
                <w:szCs w:val="24"/>
              </w:rPr>
            </w:pPr>
            <w:r w:rsidRPr="007F0A49">
              <w:rPr>
                <w:sz w:val="24"/>
                <w:szCs w:val="24"/>
              </w:rPr>
              <w:t>3 Планы практических занятий</w:t>
            </w:r>
            <w:r w:rsidR="00CB00A9" w:rsidRPr="007F0A49">
              <w:rPr>
                <w:sz w:val="24"/>
                <w:szCs w:val="24"/>
              </w:rPr>
              <w:t>………………………………</w:t>
            </w:r>
            <w:r w:rsidR="003A1DE6" w:rsidRPr="007F0A49">
              <w:rPr>
                <w:sz w:val="24"/>
                <w:szCs w:val="24"/>
              </w:rPr>
              <w:t>……………</w:t>
            </w:r>
            <w:r w:rsidR="007F0A49">
              <w:rPr>
                <w:sz w:val="24"/>
                <w:szCs w:val="24"/>
              </w:rPr>
              <w:t>……</w:t>
            </w:r>
            <w:proofErr w:type="gramStart"/>
            <w:r w:rsidR="007F0A49">
              <w:rPr>
                <w:sz w:val="24"/>
                <w:szCs w:val="24"/>
              </w:rPr>
              <w:t>…….</w:t>
            </w:r>
            <w:proofErr w:type="gramEnd"/>
            <w:r w:rsidR="007F0A49">
              <w:rPr>
                <w:sz w:val="24"/>
                <w:szCs w:val="24"/>
              </w:rPr>
              <w:t>.</w:t>
            </w:r>
          </w:p>
        </w:tc>
        <w:tc>
          <w:tcPr>
            <w:tcW w:w="703" w:type="dxa"/>
          </w:tcPr>
          <w:p w:rsidR="00CB00A9" w:rsidRPr="007F0A49" w:rsidRDefault="005739B5" w:rsidP="003650B5">
            <w:pPr>
              <w:jc w:val="right"/>
              <w:rPr>
                <w:sz w:val="24"/>
                <w:szCs w:val="24"/>
              </w:rPr>
            </w:pPr>
            <w:r>
              <w:rPr>
                <w:sz w:val="24"/>
                <w:szCs w:val="24"/>
              </w:rPr>
              <w:t>10</w:t>
            </w:r>
          </w:p>
        </w:tc>
      </w:tr>
      <w:tr w:rsidR="00665EB9" w:rsidRPr="007F0A49" w:rsidTr="00E74969">
        <w:tc>
          <w:tcPr>
            <w:tcW w:w="8755" w:type="dxa"/>
          </w:tcPr>
          <w:p w:rsidR="00665EB9" w:rsidRPr="007F0A49" w:rsidRDefault="00665EB9" w:rsidP="00CB00A9">
            <w:pPr>
              <w:jc w:val="both"/>
              <w:rPr>
                <w:sz w:val="24"/>
                <w:szCs w:val="24"/>
              </w:rPr>
            </w:pPr>
            <w:r>
              <w:rPr>
                <w:sz w:val="24"/>
                <w:szCs w:val="24"/>
              </w:rPr>
              <w:t xml:space="preserve">3.1 </w:t>
            </w:r>
            <w:r w:rsidR="00C72F9B">
              <w:rPr>
                <w:sz w:val="24"/>
                <w:szCs w:val="24"/>
              </w:rPr>
              <w:t>Планы практических занятий для обучающихся очной формы обучения………</w:t>
            </w:r>
          </w:p>
        </w:tc>
        <w:tc>
          <w:tcPr>
            <w:tcW w:w="703" w:type="dxa"/>
          </w:tcPr>
          <w:p w:rsidR="00665EB9" w:rsidRDefault="00C72F9B" w:rsidP="003650B5">
            <w:pPr>
              <w:jc w:val="right"/>
              <w:rPr>
                <w:sz w:val="24"/>
                <w:szCs w:val="24"/>
              </w:rPr>
            </w:pPr>
            <w:r>
              <w:rPr>
                <w:sz w:val="24"/>
                <w:szCs w:val="24"/>
              </w:rPr>
              <w:t>10</w:t>
            </w:r>
          </w:p>
        </w:tc>
      </w:tr>
      <w:tr w:rsidR="00665EB9" w:rsidRPr="007F0A49" w:rsidTr="00E74969">
        <w:tc>
          <w:tcPr>
            <w:tcW w:w="8755" w:type="dxa"/>
          </w:tcPr>
          <w:p w:rsidR="00665EB9" w:rsidRPr="007F0A49" w:rsidRDefault="00665EB9" w:rsidP="00CB00A9">
            <w:pPr>
              <w:jc w:val="both"/>
              <w:rPr>
                <w:sz w:val="24"/>
                <w:szCs w:val="24"/>
              </w:rPr>
            </w:pPr>
            <w:r>
              <w:rPr>
                <w:sz w:val="24"/>
                <w:szCs w:val="24"/>
              </w:rPr>
              <w:t xml:space="preserve">3.2 </w:t>
            </w:r>
            <w:r w:rsidR="00C72F9B" w:rsidRPr="00C72F9B">
              <w:rPr>
                <w:sz w:val="24"/>
                <w:szCs w:val="24"/>
              </w:rPr>
              <w:t xml:space="preserve">Планы практических занятий для обучающихся </w:t>
            </w:r>
            <w:r w:rsidR="00C72F9B">
              <w:rPr>
                <w:sz w:val="24"/>
                <w:szCs w:val="24"/>
              </w:rPr>
              <w:t>за</w:t>
            </w:r>
            <w:r w:rsidR="00C72F9B" w:rsidRPr="00C72F9B">
              <w:rPr>
                <w:sz w:val="24"/>
                <w:szCs w:val="24"/>
              </w:rPr>
              <w:t>очной формы обучения</w:t>
            </w:r>
            <w:r w:rsidR="00C72F9B">
              <w:rPr>
                <w:sz w:val="24"/>
                <w:szCs w:val="24"/>
              </w:rPr>
              <w:t>……</w:t>
            </w:r>
          </w:p>
        </w:tc>
        <w:tc>
          <w:tcPr>
            <w:tcW w:w="703" w:type="dxa"/>
          </w:tcPr>
          <w:p w:rsidR="00665EB9" w:rsidRDefault="00C72F9B" w:rsidP="003650B5">
            <w:pPr>
              <w:jc w:val="right"/>
              <w:rPr>
                <w:sz w:val="24"/>
                <w:szCs w:val="24"/>
              </w:rPr>
            </w:pPr>
            <w:r>
              <w:rPr>
                <w:sz w:val="24"/>
                <w:szCs w:val="24"/>
              </w:rPr>
              <w:t>22</w:t>
            </w:r>
          </w:p>
        </w:tc>
      </w:tr>
      <w:tr w:rsidR="00665EB9" w:rsidRPr="007F0A49" w:rsidTr="00E74969">
        <w:tc>
          <w:tcPr>
            <w:tcW w:w="8755" w:type="dxa"/>
          </w:tcPr>
          <w:p w:rsidR="00665EB9" w:rsidRDefault="00665EB9" w:rsidP="00C72F9B">
            <w:pPr>
              <w:jc w:val="both"/>
              <w:rPr>
                <w:sz w:val="24"/>
                <w:szCs w:val="24"/>
              </w:rPr>
            </w:pPr>
            <w:r>
              <w:rPr>
                <w:sz w:val="24"/>
                <w:szCs w:val="24"/>
              </w:rPr>
              <w:t xml:space="preserve">3.3 </w:t>
            </w:r>
            <w:r w:rsidR="00C72F9B" w:rsidRPr="00C72F9B">
              <w:rPr>
                <w:sz w:val="24"/>
                <w:szCs w:val="24"/>
              </w:rPr>
              <w:t>Планы практических занятий для обучающихся очно</w:t>
            </w:r>
            <w:r w:rsidR="00C72F9B">
              <w:rPr>
                <w:sz w:val="24"/>
                <w:szCs w:val="24"/>
              </w:rPr>
              <w:t>-заочной</w:t>
            </w:r>
            <w:r w:rsidR="00C72F9B" w:rsidRPr="00C72F9B">
              <w:rPr>
                <w:sz w:val="24"/>
                <w:szCs w:val="24"/>
              </w:rPr>
              <w:t xml:space="preserve"> формы обучения</w:t>
            </w:r>
          </w:p>
        </w:tc>
        <w:tc>
          <w:tcPr>
            <w:tcW w:w="703" w:type="dxa"/>
          </w:tcPr>
          <w:p w:rsidR="00665EB9" w:rsidRDefault="00C72F9B" w:rsidP="003650B5">
            <w:pPr>
              <w:jc w:val="right"/>
              <w:rPr>
                <w:sz w:val="24"/>
                <w:szCs w:val="24"/>
              </w:rPr>
            </w:pPr>
            <w:r>
              <w:rPr>
                <w:sz w:val="24"/>
                <w:szCs w:val="24"/>
              </w:rPr>
              <w:t>28</w:t>
            </w:r>
          </w:p>
        </w:tc>
      </w:tr>
      <w:tr w:rsidR="0032382B" w:rsidRPr="007F0A49" w:rsidTr="00E74969">
        <w:tc>
          <w:tcPr>
            <w:tcW w:w="8755" w:type="dxa"/>
          </w:tcPr>
          <w:p w:rsidR="0032382B" w:rsidRPr="007F0A49" w:rsidRDefault="00E74969" w:rsidP="00AC63C5">
            <w:pPr>
              <w:jc w:val="both"/>
              <w:rPr>
                <w:sz w:val="24"/>
                <w:szCs w:val="24"/>
              </w:rPr>
            </w:pPr>
            <w:r w:rsidRPr="007F0A49">
              <w:rPr>
                <w:sz w:val="24"/>
                <w:szCs w:val="24"/>
              </w:rPr>
              <w:t>4 Вопросы для подготовки к экзамену по дисциплине «</w:t>
            </w:r>
            <w:r w:rsidR="00AC63C5" w:rsidRPr="007F0A49">
              <w:rPr>
                <w:sz w:val="24"/>
                <w:szCs w:val="24"/>
              </w:rPr>
              <w:t>Правоохранительные органы</w:t>
            </w:r>
            <w:r w:rsidRPr="007F0A49">
              <w:rPr>
                <w:sz w:val="24"/>
                <w:szCs w:val="24"/>
              </w:rPr>
              <w:t xml:space="preserve">» </w:t>
            </w:r>
            <w:r w:rsidR="00AC63C5" w:rsidRPr="007F0A49">
              <w:rPr>
                <w:sz w:val="24"/>
                <w:szCs w:val="24"/>
              </w:rPr>
              <w:t>…………………………………………</w:t>
            </w:r>
            <w:r w:rsidR="007F0A49">
              <w:rPr>
                <w:sz w:val="24"/>
                <w:szCs w:val="24"/>
              </w:rPr>
              <w:t>………………………………………...</w:t>
            </w:r>
          </w:p>
        </w:tc>
        <w:tc>
          <w:tcPr>
            <w:tcW w:w="703" w:type="dxa"/>
          </w:tcPr>
          <w:p w:rsidR="00C72F9B" w:rsidRDefault="00C72F9B" w:rsidP="003650B5">
            <w:pPr>
              <w:jc w:val="right"/>
              <w:rPr>
                <w:sz w:val="24"/>
                <w:szCs w:val="24"/>
              </w:rPr>
            </w:pPr>
          </w:p>
          <w:p w:rsidR="0032382B" w:rsidRPr="007F0A49" w:rsidRDefault="00C72F9B" w:rsidP="003650B5">
            <w:pPr>
              <w:jc w:val="right"/>
              <w:rPr>
                <w:sz w:val="24"/>
                <w:szCs w:val="24"/>
              </w:rPr>
            </w:pPr>
            <w:r>
              <w:rPr>
                <w:sz w:val="24"/>
                <w:szCs w:val="24"/>
              </w:rPr>
              <w:t>33</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5 Критерии оценки знаний студентов</w:t>
            </w:r>
            <w:r w:rsidR="00CB00A9" w:rsidRPr="007F0A49">
              <w:rPr>
                <w:sz w:val="24"/>
                <w:szCs w:val="24"/>
              </w:rPr>
              <w:t>…………………………………</w:t>
            </w:r>
            <w:r w:rsidR="003A1DE6" w:rsidRPr="007F0A49">
              <w:rPr>
                <w:sz w:val="24"/>
                <w:szCs w:val="24"/>
              </w:rPr>
              <w:t>…</w:t>
            </w:r>
            <w:r w:rsidR="007F0A49">
              <w:rPr>
                <w:sz w:val="24"/>
                <w:szCs w:val="24"/>
              </w:rPr>
              <w:t>………</w:t>
            </w:r>
            <w:proofErr w:type="gramStart"/>
            <w:r w:rsidR="007F0A49">
              <w:rPr>
                <w:sz w:val="24"/>
                <w:szCs w:val="24"/>
              </w:rPr>
              <w:t>…….</w:t>
            </w:r>
            <w:proofErr w:type="gramEnd"/>
            <w:r w:rsidR="007F0A49">
              <w:rPr>
                <w:sz w:val="24"/>
                <w:szCs w:val="24"/>
              </w:rPr>
              <w:t>.</w:t>
            </w:r>
          </w:p>
        </w:tc>
        <w:tc>
          <w:tcPr>
            <w:tcW w:w="703" w:type="dxa"/>
          </w:tcPr>
          <w:p w:rsidR="0032382B" w:rsidRPr="007F0A49" w:rsidRDefault="00C72F9B" w:rsidP="003650B5">
            <w:pPr>
              <w:jc w:val="right"/>
              <w:rPr>
                <w:sz w:val="24"/>
                <w:szCs w:val="24"/>
              </w:rPr>
            </w:pPr>
            <w:r>
              <w:rPr>
                <w:sz w:val="24"/>
                <w:szCs w:val="24"/>
              </w:rPr>
              <w:t>36</w:t>
            </w:r>
          </w:p>
        </w:tc>
      </w:tr>
      <w:tr w:rsidR="00CB00A9" w:rsidRPr="007F0A49" w:rsidTr="00E74969">
        <w:tc>
          <w:tcPr>
            <w:tcW w:w="8755" w:type="dxa"/>
          </w:tcPr>
          <w:p w:rsidR="00CB00A9" w:rsidRPr="007F0A49" w:rsidRDefault="00CB00A9" w:rsidP="001735D5">
            <w:pPr>
              <w:jc w:val="both"/>
              <w:rPr>
                <w:sz w:val="24"/>
                <w:szCs w:val="24"/>
              </w:rPr>
            </w:pPr>
            <w:r w:rsidRPr="007F0A49">
              <w:rPr>
                <w:sz w:val="24"/>
                <w:szCs w:val="24"/>
              </w:rPr>
              <w:t>Список рекомендуемых источников………</w:t>
            </w:r>
            <w:proofErr w:type="gramStart"/>
            <w:r w:rsidRPr="007F0A49">
              <w:rPr>
                <w:sz w:val="24"/>
                <w:szCs w:val="24"/>
              </w:rPr>
              <w:t>……</w:t>
            </w:r>
            <w:r w:rsidR="00E74969" w:rsidRPr="007F0A49">
              <w:rPr>
                <w:sz w:val="24"/>
                <w:szCs w:val="24"/>
              </w:rPr>
              <w:t>.</w:t>
            </w:r>
            <w:proofErr w:type="gramEnd"/>
            <w:r w:rsidR="00E74969" w:rsidRPr="007F0A49">
              <w:rPr>
                <w:sz w:val="24"/>
                <w:szCs w:val="24"/>
              </w:rPr>
              <w:t>.</w:t>
            </w:r>
            <w:r w:rsidRPr="007F0A49">
              <w:rPr>
                <w:sz w:val="24"/>
                <w:szCs w:val="24"/>
              </w:rPr>
              <w:t>………………………</w:t>
            </w:r>
            <w:r w:rsidR="007F0A49">
              <w:rPr>
                <w:sz w:val="24"/>
                <w:szCs w:val="24"/>
              </w:rPr>
              <w:t>……………..</w:t>
            </w:r>
          </w:p>
        </w:tc>
        <w:tc>
          <w:tcPr>
            <w:tcW w:w="703" w:type="dxa"/>
          </w:tcPr>
          <w:p w:rsidR="00CB00A9" w:rsidRPr="007F0A49" w:rsidRDefault="00C72F9B" w:rsidP="00B43354">
            <w:pPr>
              <w:jc w:val="right"/>
              <w:rPr>
                <w:sz w:val="24"/>
                <w:szCs w:val="24"/>
              </w:rPr>
            </w:pPr>
            <w:r>
              <w:rPr>
                <w:sz w:val="24"/>
                <w:szCs w:val="24"/>
              </w:rPr>
              <w:t>38</w:t>
            </w:r>
          </w:p>
        </w:tc>
      </w:tr>
    </w:tbl>
    <w:p w:rsidR="001735D5" w:rsidRPr="007F0A49" w:rsidRDefault="001735D5" w:rsidP="001735D5">
      <w:pPr>
        <w:spacing w:after="0" w:line="240" w:lineRule="auto"/>
        <w:ind w:firstLine="709"/>
        <w:jc w:val="both"/>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Pr="007F0A49" w:rsidRDefault="007F0A49" w:rsidP="00853F06">
      <w:pPr>
        <w:spacing w:after="0" w:line="240" w:lineRule="auto"/>
        <w:ind w:firstLine="709"/>
        <w:jc w:val="both"/>
        <w:rPr>
          <w:rFonts w:ascii="Times New Roman" w:hAnsi="Times New Roman" w:cs="Times New Roman"/>
          <w:sz w:val="24"/>
          <w:szCs w:val="24"/>
        </w:rPr>
      </w:pPr>
    </w:p>
    <w:p w:rsidR="00655216" w:rsidRPr="007F0A49" w:rsidRDefault="00655216" w:rsidP="00853F06">
      <w:pPr>
        <w:spacing w:after="0" w:line="240" w:lineRule="auto"/>
        <w:ind w:firstLine="709"/>
        <w:jc w:val="both"/>
        <w:rPr>
          <w:rFonts w:ascii="Times New Roman" w:hAnsi="Times New Roman" w:cs="Times New Roman"/>
          <w:sz w:val="24"/>
          <w:szCs w:val="24"/>
        </w:rPr>
      </w:pPr>
    </w:p>
    <w:p w:rsidR="007300BB" w:rsidRPr="007F0A49" w:rsidRDefault="007300BB" w:rsidP="00853F06">
      <w:pPr>
        <w:spacing w:after="0" w:line="240" w:lineRule="auto"/>
        <w:ind w:firstLine="709"/>
        <w:jc w:val="both"/>
        <w:rPr>
          <w:rFonts w:ascii="Times New Roman" w:hAnsi="Times New Roman" w:cs="Times New Roman"/>
          <w:sz w:val="24"/>
          <w:szCs w:val="24"/>
        </w:rPr>
      </w:pPr>
    </w:p>
    <w:p w:rsidR="00853F06" w:rsidRPr="007F0A49" w:rsidRDefault="0032382B"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1.</w:t>
      </w:r>
      <w:r w:rsidRPr="007F0A49">
        <w:rPr>
          <w:rFonts w:ascii="Times New Roman" w:hAnsi="Times New Roman" w:cs="Times New Roman"/>
          <w:b/>
          <w:sz w:val="24"/>
          <w:szCs w:val="24"/>
        </w:rPr>
        <w:tab/>
        <w:t>Пояснительная записка</w:t>
      </w:r>
      <w:bookmarkStart w:id="0" w:name="_GoBack"/>
      <w:bookmarkEnd w:id="0"/>
    </w:p>
    <w:p w:rsidR="00F43C96" w:rsidRPr="007F0A49" w:rsidRDefault="00F43C96" w:rsidP="00853F06">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Учебная дисциплина «Правоохранительные органы» является вводным курсом, устанавливающим базовые знания, необходимые для получения профессиональных умений и навыков юриста. Она призвана ознакомить студентов с системой судебных и правоохранительных органов Российской Федерации, их задачами, функциями, принципами их организации и деятельности, показать место судебных и правоохранительных органов в системе государственных органов России.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Знания организации и основ деятельности судебных и правоохранительных органов необходимы студенту для изучения в последующем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для будущей работы в юридической профессии.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Изучение учебной дисциплины «Правоохранительные органы» сопряжено с определенными трудностями. Во-первых, в одном семестре изучаются различные государственные органы, призванные осуществлять правоохранительные функции: судебные органы, государственные правоохранительные органы (органы внутренних дел, органы прокуратуры, органы выявления и расследования преступлений, органы юстиции, органы обеспечения безопасности и др.), а также негосударственные органы, осуществляющие защиту прав и свобод граждан и организаций (нотариат, адвокатура, частные детективные и охранные организации). Поэтому предметом этой дисциплины являются общественные отношения не отдельной отрасли права, а нормы и юридические институты различных отраслей права.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Во-вторых, нормативная база учебной дисциплины - не один правовой акт, а множество, в том числе акты различных уровней и юридической силы: Конституция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ведомственные нормативные правовые акты федеральных органов власти России, акты субъектов РФ, относящиеся к правоохранительной деятельности, и органов, ее осуществляющих.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этом необходимо учитывать, что в стране не прекращается процесс обновления законодательства и других правовых актов, определяющих систему, состав, компетенцию и структуру правоохранительных и судебных органов, поэтому обучающийся должен внимательно следить за этими изменениями законодательства и учитывать 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7F0A49">
        <w:rPr>
          <w:rFonts w:ascii="Times New Roman" w:eastAsia="Calibri" w:hAnsi="Times New Roman" w:cs="Times New Roman"/>
          <w:sz w:val="24"/>
          <w:szCs w:val="24"/>
        </w:rPr>
        <w:t xml:space="preserve">зависит от формы обучения (заочная, очная) и может </w:t>
      </w:r>
      <w:r w:rsidRPr="007F0A49">
        <w:rPr>
          <w:rFonts w:ascii="Times New Roman" w:eastAsia="Calibri" w:hAnsi="Times New Roman" w:cs="Times New Roman"/>
          <w:sz w:val="24"/>
          <w:szCs w:val="24"/>
        </w:rPr>
        <w:t>включа</w:t>
      </w:r>
      <w:r w:rsidR="007F0A49">
        <w:rPr>
          <w:rFonts w:ascii="Times New Roman" w:eastAsia="Calibri" w:hAnsi="Times New Roman" w:cs="Times New Roman"/>
          <w:sz w:val="24"/>
          <w:szCs w:val="24"/>
        </w:rPr>
        <w:t>ть</w:t>
      </w:r>
      <w:r w:rsidRPr="007F0A49">
        <w:rPr>
          <w:rFonts w:ascii="Times New Roman" w:eastAsia="Calibri" w:hAnsi="Times New Roman" w:cs="Times New Roman"/>
          <w:sz w:val="24"/>
          <w:szCs w:val="24"/>
        </w:rPr>
        <w:t xml:space="preserve"> в себя следующие виды самостоятельной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выполнение контрольной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самоподготовка (проработка и повторение лекционного материала и матери</w:t>
      </w:r>
      <w:r w:rsidR="007F0A49">
        <w:rPr>
          <w:rFonts w:ascii="Times New Roman" w:eastAsia="Calibri" w:hAnsi="Times New Roman" w:cs="Times New Roman"/>
          <w:sz w:val="24"/>
          <w:szCs w:val="24"/>
        </w:rPr>
        <w:t>ала учебников и учебных пособий</w:t>
      </w:r>
      <w:r w:rsidRPr="007F0A49">
        <w:rPr>
          <w:rFonts w:ascii="Times New Roman" w:eastAsia="Calibri" w:hAnsi="Times New Roman" w:cs="Times New Roman"/>
          <w:sz w:val="24"/>
          <w:szCs w:val="24"/>
        </w:rPr>
        <w:t>)</w:t>
      </w:r>
    </w:p>
    <w:p w:rsidR="007F0A49" w:rsidRPr="007F0A49" w:rsidRDefault="00AC63C5"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подготовка к практическим занятиям;</w:t>
      </w:r>
    </w:p>
    <w:p w:rsidR="007F0A49"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подготовка к рубежному контролю</w:t>
      </w:r>
      <w:r>
        <w:rPr>
          <w:rFonts w:ascii="Times New Roman" w:eastAsia="Calibri" w:hAnsi="Times New Roman" w:cs="Times New Roman"/>
          <w:sz w:val="24"/>
          <w:szCs w:val="24"/>
        </w:rPr>
        <w:t>;</w:t>
      </w:r>
    </w:p>
    <w:p w:rsidR="00AC63C5"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подготовка к экзамену</w:t>
      </w:r>
      <w:r w:rsidR="00AC63C5" w:rsidRPr="007F0A49">
        <w:rPr>
          <w:rFonts w:ascii="Times New Roman" w:eastAsia="Calibri" w:hAnsi="Times New Roman" w:cs="Times New Roman"/>
          <w:sz w:val="24"/>
          <w:szCs w:val="24"/>
        </w:rPr>
        <w:t>.</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p>
    <w:p w:rsidR="001B4A7D" w:rsidRPr="007F0A49" w:rsidRDefault="001B4A7D"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w:t>
      </w:r>
    </w:p>
    <w:p w:rsidR="007F0A49" w:rsidRDefault="007F0A49" w:rsidP="00853F06">
      <w:pPr>
        <w:spacing w:after="0" w:line="240" w:lineRule="auto"/>
        <w:ind w:firstLine="709"/>
        <w:jc w:val="both"/>
        <w:rPr>
          <w:rFonts w:ascii="Times New Roman" w:hAnsi="Times New Roman" w:cs="Times New Roman"/>
          <w:b/>
          <w:sz w:val="24"/>
          <w:szCs w:val="24"/>
        </w:rPr>
      </w:pPr>
    </w:p>
    <w:p w:rsidR="007F0A49" w:rsidRDefault="007F0A49" w:rsidP="00853F06">
      <w:pPr>
        <w:spacing w:after="0" w:line="240" w:lineRule="auto"/>
        <w:ind w:firstLine="709"/>
        <w:jc w:val="both"/>
        <w:rPr>
          <w:rFonts w:ascii="Times New Roman" w:hAnsi="Times New Roman" w:cs="Times New Roman"/>
          <w:b/>
          <w:sz w:val="24"/>
          <w:szCs w:val="24"/>
        </w:rPr>
      </w:pPr>
    </w:p>
    <w:p w:rsidR="0032382B" w:rsidRPr="007F0A49" w:rsidRDefault="00F37F18" w:rsidP="00853F06">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2</w:t>
      </w:r>
      <w:r w:rsidR="0032382B" w:rsidRPr="007F0A49">
        <w:rPr>
          <w:rFonts w:ascii="Times New Roman" w:hAnsi="Times New Roman" w:cs="Times New Roman"/>
          <w:b/>
          <w:sz w:val="24"/>
          <w:szCs w:val="24"/>
        </w:rPr>
        <w:t>. Методические рекомендации студентам</w:t>
      </w:r>
    </w:p>
    <w:p w:rsidR="0043768A" w:rsidRPr="007F0A49" w:rsidRDefault="0043768A" w:rsidP="00853F06">
      <w:pPr>
        <w:spacing w:after="0" w:line="240" w:lineRule="auto"/>
        <w:ind w:firstLine="709"/>
        <w:jc w:val="both"/>
        <w:rPr>
          <w:rFonts w:ascii="Times New Roman" w:hAnsi="Times New Roman" w:cs="Times New Roman"/>
          <w:sz w:val="24"/>
          <w:szCs w:val="24"/>
        </w:rPr>
      </w:pPr>
    </w:p>
    <w:p w:rsidR="00C76B64" w:rsidRPr="007F0A49" w:rsidRDefault="00F37F18"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w:t>
      </w:r>
      <w:r w:rsidR="0032382B" w:rsidRPr="007F0A49">
        <w:rPr>
          <w:rFonts w:ascii="Times New Roman" w:hAnsi="Times New Roman" w:cs="Times New Roman"/>
          <w:b/>
          <w:sz w:val="24"/>
          <w:szCs w:val="24"/>
        </w:rPr>
        <w:t xml:space="preserve">.1 Методические рекомендации </w:t>
      </w:r>
      <w:r w:rsidR="00CB00A9" w:rsidRPr="007F0A49">
        <w:rPr>
          <w:rFonts w:ascii="Times New Roman" w:hAnsi="Times New Roman" w:cs="Times New Roman"/>
          <w:b/>
          <w:sz w:val="24"/>
          <w:szCs w:val="24"/>
        </w:rPr>
        <w:t xml:space="preserve">по </w:t>
      </w:r>
      <w:r w:rsidR="001B4A7D" w:rsidRPr="007F0A49">
        <w:rPr>
          <w:rFonts w:ascii="Times New Roman" w:hAnsi="Times New Roman" w:cs="Times New Roman"/>
          <w:b/>
          <w:sz w:val="24"/>
          <w:szCs w:val="24"/>
        </w:rPr>
        <w:t>подготовке к лекционным занятиям</w:t>
      </w:r>
    </w:p>
    <w:p w:rsidR="00C76B64" w:rsidRPr="007F0A49" w:rsidRDefault="00C76B64" w:rsidP="0032382B">
      <w:pPr>
        <w:spacing w:after="0" w:line="240" w:lineRule="auto"/>
        <w:ind w:firstLine="709"/>
        <w:jc w:val="both"/>
        <w:rPr>
          <w:rFonts w:ascii="Times New Roman" w:hAnsi="Times New Roman" w:cs="Times New Roman"/>
          <w:sz w:val="24"/>
          <w:szCs w:val="24"/>
        </w:rPr>
      </w:pPr>
    </w:p>
    <w:p w:rsidR="00F37F18" w:rsidRPr="007F0A49" w:rsidRDefault="00AC63C5" w:rsidP="00D4751D">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Основными формами учебного процесса при изучении дисциплины «Правоохранительные органы» являются лекции и практические занятия (семинары)</w:t>
      </w:r>
      <w:r w:rsidR="00F37F18" w:rsidRPr="007F0A49">
        <w:rPr>
          <w:rFonts w:ascii="Times New Roman" w:hAnsi="Times New Roman" w:cs="Times New Roman"/>
          <w:sz w:val="24"/>
          <w:szCs w:val="24"/>
        </w:rPr>
        <w:t>.</w:t>
      </w:r>
      <w:r w:rsidRPr="007F0A49">
        <w:rPr>
          <w:sz w:val="24"/>
          <w:szCs w:val="24"/>
        </w:rPr>
        <w:t xml:space="preserve"> </w:t>
      </w:r>
      <w:r w:rsidRPr="007F0A49">
        <w:rPr>
          <w:rFonts w:ascii="Times New Roman" w:hAnsi="Times New Roman" w:cs="Times New Roman"/>
          <w:sz w:val="24"/>
          <w:szCs w:val="24"/>
        </w:rPr>
        <w:t>В лекциях излагается материал о правоохранительной деятельности государственных и негосударственных органов, которые призваны ее осуществлять. Будущим юристам необходимо иметь представление о том, какими функциями наделены эти учреждения, как они их выполняют, как взаимодействуют друг с другом, иными государственными и общественными организациями, каково их социальное предназначение. В лекциях особое внимание уделяется вопросам, слабо освещенным в литературных источниках или носящим дискуссионный характер.</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формирование навыков составления грамотных, логичных, кратких тезисов;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облегчение процесса запоминания текста. </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F0A49">
        <w:rPr>
          <w:rFonts w:ascii="Times New Roman" w:hAnsi="Times New Roman" w:cs="Times New Roman"/>
          <w:sz w:val="24"/>
          <w:szCs w:val="24"/>
        </w:rPr>
        <w:t>.</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1B4A7D" w:rsidRPr="007F0A49" w:rsidRDefault="001B4A7D" w:rsidP="00D4751D">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На практических занятиях (семинарах), помимо устного опроса, решаются тестовые задания и ситуационные задачи. Только поняв структуру правоохранительных органов, основательно изучив формы их работы по применению права, обеспечению </w:t>
      </w:r>
      <w:r w:rsidRPr="007F0A49">
        <w:rPr>
          <w:rFonts w:ascii="Times New Roman" w:eastAsia="Times New Roman" w:hAnsi="Times New Roman" w:cs="Times New Roman"/>
          <w:sz w:val="24"/>
          <w:szCs w:val="24"/>
          <w:lang w:eastAsia="ru-RU"/>
        </w:rPr>
        <w:lastRenderedPageBreak/>
        <w:t xml:space="preserve">законности и правопорядка, можно приступать к изучению других юридических дисциплин.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Данный курс поможет студенту освоить и такие дисциплины, как уголовный процесс, арбитражное право, гражданский процесс, прокурорский надзор, административное право и др. При изучении нормативных актов и учебной литературы необходимо постоянно сверять их текст с вновь принятыми нормативно-правовыми актами. Это обусловлено тем, что в последнее время система и структура правоохранительных органов России продолжают совершенствоваться, развиваться и изменяться. Такие изменения по вполне понятным причинам не могли найти отражение в рекомендованных программой литературных источниках и нормативных актах. Поэтому необходимо следить за вновь издаваемыми законами и другими нормативными актами.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Изучение включенных в программу тем дает базовые знания о понятии правоохранительной деятельности, ее основных направлениях – судебной власти, правосудии и осуществляющих их органах, прокуратуре и прокурорском надзоре, органах, осуществляющих выявление и расследование преступлений, об адвокатуре и иных формах оказания юридической помощи.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подготовке к практическим занятиям (семинарам) рекомендуется составлять рабочий план ответа на отдельные вопросы темы, вынесенной для рассмотрения. Для этого необходимо осмыслить полученные знания, выделить в них основные моменты и зафиксировать их в соответствующих пунктах плана с тем, чтобы ответ получился логичным и полным. Следует также отметить неясные вопросы, чтобы получить ответ на них в ходе практического занятия или консультации. Предлагаемые рекомендации будут способствовать глубокому усвоению изучаемого материала и выработке навыков самостоятельного мышления, уяснению и закреплению полученных знаний, а также создаст необходимые предпосылки для активной и плодотворной работы на практическом занятии (семинаре).</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Ответ студента на практическом занятии (семинаре) оценивается с учетом полноты и качества выступления. В случае отказа отвечать, выполнять </w:t>
      </w:r>
      <w:proofErr w:type="gramStart"/>
      <w:r w:rsidRPr="007F0A49">
        <w:rPr>
          <w:rFonts w:ascii="Times New Roman" w:eastAsia="Times New Roman" w:hAnsi="Times New Roman" w:cs="Times New Roman"/>
          <w:sz w:val="24"/>
          <w:szCs w:val="24"/>
          <w:lang w:eastAsia="ru-RU"/>
        </w:rPr>
        <w:t>задание  либо</w:t>
      </w:r>
      <w:proofErr w:type="gramEnd"/>
      <w:r w:rsidRPr="007F0A49">
        <w:rPr>
          <w:rFonts w:ascii="Times New Roman" w:eastAsia="Times New Roman" w:hAnsi="Times New Roman" w:cs="Times New Roman"/>
          <w:sz w:val="24"/>
          <w:szCs w:val="24"/>
          <w:lang w:eastAsia="ru-RU"/>
        </w:rPr>
        <w:t xml:space="preserve"> в случае неудовлетворительного ответа на поставленные вопросы студент не получает положительной оценки.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Решение ситуационных задач может быть предоставлено преподавателем в качестве домашнего задания. При оценивании ответа по ситуационной задаче в обязательном порядке учитывается ссылка на нормативные источники, аргументация ответа и его правильность. Решение ситуационных задач позволяет изучать действующее законодательство в тесной связи с практикой, приобретать навыки анализа возникающих в жизни ситуаций в соответствии с требованиями закона. Задачи решаются не только и не столько для того, чтобы научить студентов, как следует поступать в отдельной конкретной ситуации, а для того, чтобы на основе правового анализа тех или иных обстоятельств ими были приобретены навыки правильного понимания и применения закона.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При решение ситуационных задач студентам необходимо придерживаться ряда методических правил: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 приступая к решению задачи, необходимо изучить соответствующие главы учебника, конспект лекции, законодательные и иные правовые акты, рекомендованные по теме, при необходимости - ознакомиться с дополнительной литературой и правоприменительными решениями;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2) после внимательного прочтения условия задачи и поставленных вопросов следует определить, какие фактические обстоятельства имеют значение для правильного разрешения описанной ситуации, найти подлежащие применению правовые нормы и применить их к фактическим обстоятельствам; </w:t>
      </w:r>
    </w:p>
    <w:p w:rsidR="001B4A7D"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Times New Roman" w:hAnsi="Times New Roman" w:cs="Times New Roman"/>
          <w:sz w:val="24"/>
          <w:szCs w:val="24"/>
          <w:lang w:eastAsia="ru-RU"/>
        </w:rPr>
        <w:lastRenderedPageBreak/>
        <w:t>3) сформулировать решение задачи, которое должно быть мотивированным, содержать обоснование, аргументы, суждения, из которых оно следует, с обязательными ссылками на соответствующие правовые нормы</w:t>
      </w:r>
      <w:r w:rsidR="001B4A7D" w:rsidRPr="007F0A49">
        <w:rPr>
          <w:rFonts w:ascii="Times New Roman" w:eastAsia="Calibri" w:hAnsi="Times New Roman" w:cs="Times New Roman"/>
          <w:sz w:val="24"/>
          <w:szCs w:val="24"/>
        </w:rPr>
        <w:t>.</w:t>
      </w:r>
    </w:p>
    <w:p w:rsidR="001B4A7D" w:rsidRPr="007F0A49" w:rsidRDefault="001B4A7D" w:rsidP="00E11F45">
      <w:pPr>
        <w:spacing w:after="0" w:line="240" w:lineRule="auto"/>
        <w:ind w:firstLine="709"/>
        <w:jc w:val="both"/>
        <w:rPr>
          <w:rFonts w:ascii="Times New Roman" w:hAnsi="Times New Roman" w:cs="Times New Roman"/>
          <w:sz w:val="24"/>
          <w:szCs w:val="24"/>
        </w:rPr>
      </w:pPr>
    </w:p>
    <w:p w:rsidR="00AC63C5" w:rsidRPr="007F0A49" w:rsidRDefault="003A1DE6" w:rsidP="00E11F45">
      <w:pPr>
        <w:spacing w:after="0" w:line="240" w:lineRule="auto"/>
        <w:ind w:firstLine="709"/>
        <w:jc w:val="both"/>
        <w:rPr>
          <w:rFonts w:ascii="Times New Roman" w:eastAsia="Calibri" w:hAnsi="Times New Roman" w:cs="Times New Roman"/>
          <w:b/>
          <w:sz w:val="24"/>
          <w:szCs w:val="24"/>
        </w:rPr>
      </w:pPr>
      <w:r w:rsidRPr="007F0A49">
        <w:rPr>
          <w:rFonts w:ascii="Times New Roman" w:hAnsi="Times New Roman" w:cs="Times New Roman"/>
          <w:b/>
          <w:sz w:val="24"/>
          <w:szCs w:val="24"/>
        </w:rPr>
        <w:t>2</w:t>
      </w:r>
      <w:r w:rsidR="001B4A7D" w:rsidRPr="007F0A49">
        <w:rPr>
          <w:rFonts w:ascii="Times New Roman" w:hAnsi="Times New Roman" w:cs="Times New Roman"/>
          <w:b/>
          <w:sz w:val="24"/>
          <w:szCs w:val="24"/>
        </w:rPr>
        <w:t>.</w:t>
      </w:r>
      <w:r w:rsidRPr="007F0A49">
        <w:rPr>
          <w:rFonts w:ascii="Times New Roman" w:hAnsi="Times New Roman" w:cs="Times New Roman"/>
          <w:b/>
          <w:sz w:val="24"/>
          <w:szCs w:val="24"/>
        </w:rPr>
        <w:t>3</w:t>
      </w:r>
      <w:r w:rsidR="001B4A7D" w:rsidRPr="007F0A49">
        <w:rPr>
          <w:rFonts w:ascii="Times New Roman" w:hAnsi="Times New Roman" w:cs="Times New Roman"/>
          <w:b/>
          <w:sz w:val="24"/>
          <w:szCs w:val="24"/>
        </w:rPr>
        <w:t xml:space="preserve"> </w:t>
      </w:r>
      <w:r w:rsidR="00AC63C5" w:rsidRPr="007F0A49">
        <w:rPr>
          <w:rFonts w:ascii="Times New Roman" w:eastAsia="Calibri" w:hAnsi="Times New Roman" w:cs="Times New Roman"/>
          <w:b/>
          <w:sz w:val="24"/>
          <w:szCs w:val="24"/>
        </w:rPr>
        <w:t>Методические указания по проведению деловой игры</w:t>
      </w:r>
    </w:p>
    <w:p w:rsidR="00E11F45" w:rsidRPr="007F0A49" w:rsidRDefault="00E11F45" w:rsidP="00E11F45">
      <w:pPr>
        <w:spacing w:after="0" w:line="240" w:lineRule="auto"/>
        <w:ind w:firstLine="709"/>
        <w:jc w:val="both"/>
        <w:rPr>
          <w:rFonts w:ascii="Times New Roman" w:eastAsia="Calibri" w:hAnsi="Times New Roman" w:cs="Times New Roman"/>
          <w:sz w:val="24"/>
          <w:szCs w:val="24"/>
        </w:rPr>
      </w:pPr>
    </w:p>
    <w:p w:rsidR="00AC63C5"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по дисциплине «Правоохранительные органы» предполагает командную работу на практическом занятии. 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 Учитывая специфику ситуационных заданий, необходимым условием проведения деловой игры является наличие доступа к Интернет-ресурсам. Поэтому проведение деловой игры предполагается в компьютерном классе.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C63C5"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7F0A49">
        <w:rPr>
          <w:rFonts w:ascii="Times New Roman" w:eastAsia="Calibri" w:hAnsi="Times New Roman" w:cs="Times New Roman"/>
          <w:sz w:val="24"/>
          <w:szCs w:val="24"/>
        </w:rPr>
        <w:t>КонсультантПлюс</w:t>
      </w:r>
      <w:proofErr w:type="spellEnd"/>
      <w:r w:rsidRPr="007F0A49">
        <w:rPr>
          <w:rFonts w:ascii="Times New Roman" w:eastAsia="Calibri" w:hAnsi="Times New Roman" w:cs="Times New Roman"/>
          <w:sz w:val="24"/>
          <w:szCs w:val="24"/>
        </w:rPr>
        <w:t xml:space="preserve">,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w:t>
      </w:r>
      <w:proofErr w:type="spellStart"/>
      <w:r w:rsidRPr="007F0A49">
        <w:rPr>
          <w:rFonts w:ascii="Times New Roman" w:eastAsia="Calibri" w:hAnsi="Times New Roman" w:cs="Times New Roman"/>
          <w:sz w:val="24"/>
          <w:szCs w:val="24"/>
        </w:rPr>
        <w:t>пятибальной</w:t>
      </w:r>
      <w:proofErr w:type="spellEnd"/>
      <w:r w:rsidRPr="007F0A49">
        <w:rPr>
          <w:rFonts w:ascii="Times New Roman" w:eastAsia="Calibri" w:hAnsi="Times New Roman" w:cs="Times New Roman"/>
          <w:sz w:val="24"/>
          <w:szCs w:val="24"/>
        </w:rPr>
        <w:t xml:space="preserve"> системе.</w:t>
      </w:r>
    </w:p>
    <w:p w:rsidR="00AC63C5" w:rsidRDefault="007F0A49" w:rsidP="001B4A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w:t>
      </w:r>
      <w:r w:rsidRPr="007F0A49">
        <w:rPr>
          <w:rFonts w:ascii="Times New Roman" w:eastAsia="Calibri" w:hAnsi="Times New Roman" w:cs="Times New Roman"/>
          <w:sz w:val="24"/>
          <w:szCs w:val="24"/>
        </w:rPr>
        <w:t xml:space="preserve"> со структурой, полномочиями Бузулукского районного суда Оренбургской области, используя информационный сервер: </w:t>
      </w:r>
      <w:hyperlink r:id="rId8" w:history="1">
        <w:r w:rsidRPr="00015A74">
          <w:rPr>
            <w:rStyle w:val="aa"/>
            <w:rFonts w:ascii="Times New Roman" w:eastAsia="Calibri" w:hAnsi="Times New Roman" w:cs="Times New Roman"/>
            <w:sz w:val="24"/>
            <w:szCs w:val="24"/>
          </w:rPr>
          <w:t>http://buzuluksky.orb.sudrf.ru</w:t>
        </w:r>
      </w:hyperlink>
      <w:r>
        <w:rPr>
          <w:rFonts w:ascii="Times New Roman" w:eastAsia="Calibri" w:hAnsi="Times New Roman" w:cs="Times New Roman"/>
          <w:sz w:val="24"/>
          <w:szCs w:val="24"/>
        </w:rPr>
        <w:t>, а также изучают</w:t>
      </w:r>
      <w:r w:rsidRPr="007F0A49">
        <w:rPr>
          <w:rFonts w:ascii="Times New Roman" w:eastAsia="Calibri" w:hAnsi="Times New Roman" w:cs="Times New Roman"/>
          <w:sz w:val="24"/>
          <w:szCs w:val="24"/>
        </w:rPr>
        <w:t xml:space="preserve"> основны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должностны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обязанност</w:t>
      </w:r>
      <w:r>
        <w:rPr>
          <w:rFonts w:ascii="Times New Roman" w:eastAsia="Calibri" w:hAnsi="Times New Roman" w:cs="Times New Roman"/>
          <w:sz w:val="24"/>
          <w:szCs w:val="24"/>
        </w:rPr>
        <w:t>и</w:t>
      </w:r>
      <w:r w:rsidRPr="007F0A49">
        <w:rPr>
          <w:rFonts w:ascii="Times New Roman" w:eastAsia="Calibri" w:hAnsi="Times New Roman" w:cs="Times New Roman"/>
          <w:sz w:val="24"/>
          <w:szCs w:val="24"/>
        </w:rPr>
        <w:t xml:space="preserve">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w:t>
      </w:r>
      <w:r w:rsidRPr="007F0A49">
        <w:rPr>
          <w:rFonts w:ascii="Times New Roman" w:eastAsia="Calibri" w:hAnsi="Times New Roman" w:cs="Times New Roman"/>
          <w:sz w:val="24"/>
          <w:szCs w:val="24"/>
        </w:rPr>
        <w:lastRenderedPageBreak/>
        <w:t xml:space="preserve">УПК РФ); потерпевшего (ст. 42 УПК РФ); свидетеля (ст. 56 УПК РФ). </w:t>
      </w:r>
      <w:r>
        <w:rPr>
          <w:rFonts w:ascii="Times New Roman" w:eastAsia="Calibri" w:hAnsi="Times New Roman" w:cs="Times New Roman"/>
          <w:sz w:val="24"/>
          <w:szCs w:val="24"/>
        </w:rPr>
        <w:t xml:space="preserve">Далее обучающиеся </w:t>
      </w:r>
      <w:r w:rsidR="00382AD1">
        <w:rPr>
          <w:rFonts w:ascii="Times New Roman" w:eastAsia="Calibri" w:hAnsi="Times New Roman" w:cs="Times New Roman"/>
          <w:sz w:val="24"/>
          <w:szCs w:val="24"/>
        </w:rPr>
        <w:t>изучают бланк задания.</w:t>
      </w:r>
    </w:p>
    <w:p w:rsidR="00382AD1" w:rsidRDefault="00382AD1" w:rsidP="00382AD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следующем этапе обучающиеся посещают</w:t>
      </w:r>
      <w:r w:rsidRPr="00382AD1">
        <w:rPr>
          <w:rFonts w:ascii="Times New Roman" w:eastAsia="Calibri" w:hAnsi="Times New Roman" w:cs="Times New Roman"/>
          <w:sz w:val="24"/>
          <w:szCs w:val="24"/>
        </w:rPr>
        <w:t xml:space="preserve"> судебн</w:t>
      </w:r>
      <w:r>
        <w:rPr>
          <w:rFonts w:ascii="Times New Roman" w:eastAsia="Calibri" w:hAnsi="Times New Roman" w:cs="Times New Roman"/>
          <w:sz w:val="24"/>
          <w:szCs w:val="24"/>
        </w:rPr>
        <w:t>ый</w:t>
      </w:r>
      <w:r w:rsidRPr="00382AD1">
        <w:rPr>
          <w:rFonts w:ascii="Times New Roman" w:eastAsia="Calibri" w:hAnsi="Times New Roman" w:cs="Times New Roman"/>
          <w:sz w:val="24"/>
          <w:szCs w:val="24"/>
        </w:rPr>
        <w:t xml:space="preserve"> процесс по рассмотрению уголовного дела в порядке особого производства</w:t>
      </w:r>
      <w:r>
        <w:rPr>
          <w:rFonts w:ascii="Times New Roman" w:eastAsia="Calibri" w:hAnsi="Times New Roman" w:cs="Times New Roman"/>
          <w:sz w:val="24"/>
          <w:szCs w:val="24"/>
        </w:rPr>
        <w:t>, на основе а</w:t>
      </w:r>
      <w:r w:rsidRPr="00382AD1">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382AD1">
        <w:rPr>
          <w:rFonts w:ascii="Times New Roman" w:eastAsia="Calibri" w:hAnsi="Times New Roman" w:cs="Times New Roman"/>
          <w:sz w:val="24"/>
          <w:szCs w:val="24"/>
        </w:rPr>
        <w:t xml:space="preserve"> реализации полномочий основных участников судебного процесса </w:t>
      </w:r>
      <w:r>
        <w:rPr>
          <w:rFonts w:ascii="Times New Roman" w:eastAsia="Calibri" w:hAnsi="Times New Roman" w:cs="Times New Roman"/>
          <w:sz w:val="24"/>
          <w:szCs w:val="24"/>
        </w:rPr>
        <w:t>заполняют</w:t>
      </w:r>
      <w:r w:rsidRPr="00382AD1">
        <w:rPr>
          <w:rFonts w:ascii="Times New Roman" w:eastAsia="Calibri" w:hAnsi="Times New Roman" w:cs="Times New Roman"/>
          <w:sz w:val="24"/>
          <w:szCs w:val="24"/>
        </w:rPr>
        <w:t xml:space="preserve"> бланк заданий</w:t>
      </w:r>
      <w:r>
        <w:rPr>
          <w:rFonts w:ascii="Times New Roman" w:eastAsia="Calibri" w:hAnsi="Times New Roman" w:cs="Times New Roman"/>
          <w:sz w:val="24"/>
          <w:szCs w:val="24"/>
        </w:rPr>
        <w:t>. Заключительный этап предполагает о</w:t>
      </w:r>
      <w:r w:rsidRPr="00382AD1">
        <w:rPr>
          <w:rFonts w:ascii="Times New Roman" w:eastAsia="Calibri" w:hAnsi="Times New Roman" w:cs="Times New Roman"/>
          <w:sz w:val="24"/>
          <w:szCs w:val="24"/>
        </w:rPr>
        <w:t>формление результатов работы</w:t>
      </w:r>
      <w:r>
        <w:rPr>
          <w:rFonts w:ascii="Times New Roman" w:eastAsia="Calibri" w:hAnsi="Times New Roman" w:cs="Times New Roman"/>
          <w:sz w:val="24"/>
          <w:szCs w:val="24"/>
        </w:rPr>
        <w:t xml:space="preserve"> и п</w:t>
      </w:r>
      <w:r w:rsidRPr="00382AD1">
        <w:rPr>
          <w:rFonts w:ascii="Times New Roman" w:eastAsia="Calibri" w:hAnsi="Times New Roman" w:cs="Times New Roman"/>
          <w:sz w:val="24"/>
          <w:szCs w:val="24"/>
        </w:rPr>
        <w:t>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Calibri" w:hAnsi="Times New Roman" w:cs="Times New Roman"/>
          <w:sz w:val="24"/>
          <w:szCs w:val="24"/>
        </w:rPr>
        <w:t>.</w:t>
      </w:r>
    </w:p>
    <w:p w:rsidR="007F0A49" w:rsidRPr="007F0A49"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AC63C5" w:rsidP="00382AD1">
      <w:pPr>
        <w:spacing w:after="0" w:line="240" w:lineRule="auto"/>
        <w:ind w:firstLine="709"/>
        <w:jc w:val="both"/>
        <w:rPr>
          <w:rFonts w:ascii="Times New Roman" w:eastAsia="Calibri" w:hAnsi="Times New Roman" w:cs="Times New Roman"/>
          <w:b/>
          <w:sz w:val="24"/>
          <w:szCs w:val="24"/>
        </w:rPr>
      </w:pPr>
      <w:r w:rsidRPr="00382AD1">
        <w:rPr>
          <w:rFonts w:ascii="Times New Roman" w:hAnsi="Times New Roman" w:cs="Times New Roman"/>
          <w:b/>
          <w:sz w:val="24"/>
          <w:szCs w:val="24"/>
        </w:rPr>
        <w:t xml:space="preserve">2.4 </w:t>
      </w:r>
      <w:r w:rsidR="00382AD1" w:rsidRPr="00382AD1">
        <w:rPr>
          <w:rFonts w:ascii="Times New Roman" w:eastAsia="Calibri" w:hAnsi="Times New Roman" w:cs="Times New Roman"/>
          <w:b/>
          <w:sz w:val="24"/>
          <w:szCs w:val="24"/>
        </w:rPr>
        <w:t>Методические рекомендации по подготовке к рубежному контролю</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В процессе подготовки к рубежному контролю по дисциплине «Правоохранительные органы» студенту необходимо в первую очередь повторить понятийный аппарат дисциплины, вспомнить основные термины, такие как «правоохранительные органы», «правоохранительная деятельность», «суд», «правосудие», «судебная система», «прокуратура» и т.д. Затем необходимо обратиться к материалам конспектов лекций и учебной литературы. Полномочия правоохранительных органов, систему, порядок организации целесообразнее уточнить в нормах законодательства, регулирующего правоохранительную деятельность.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382AD1">
        <w:rPr>
          <w:rFonts w:ascii="Times New Roman" w:eastAsia="Times New Roman" w:hAnsi="Times New Roman" w:cs="Times New Roman"/>
          <w:sz w:val="24"/>
          <w:szCs w:val="24"/>
          <w:lang w:eastAsia="ru-RU"/>
        </w:rPr>
        <w:t xml:space="preserve"> </w:t>
      </w:r>
      <w:r w:rsidRPr="00382AD1">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7F0A49" w:rsidRPr="00382AD1" w:rsidRDefault="007F0A49" w:rsidP="00382AD1">
      <w:pPr>
        <w:spacing w:after="0" w:line="240" w:lineRule="auto"/>
        <w:ind w:firstLine="709"/>
        <w:jc w:val="both"/>
        <w:rPr>
          <w:rFonts w:ascii="Times New Roman" w:hAnsi="Times New Roman" w:cs="Times New Roman"/>
          <w:b/>
          <w:sz w:val="24"/>
          <w:szCs w:val="24"/>
        </w:rPr>
      </w:pPr>
    </w:p>
    <w:p w:rsidR="007F0A49" w:rsidRPr="00382AD1" w:rsidRDefault="00382AD1" w:rsidP="001B4A7D">
      <w:pPr>
        <w:spacing w:after="0" w:line="240" w:lineRule="auto"/>
        <w:ind w:firstLine="709"/>
        <w:jc w:val="both"/>
        <w:rPr>
          <w:rFonts w:ascii="Times New Roman" w:hAnsi="Times New Roman" w:cs="Times New Roman"/>
          <w:b/>
          <w:sz w:val="24"/>
          <w:szCs w:val="24"/>
        </w:rPr>
      </w:pPr>
      <w:r w:rsidRPr="00382AD1">
        <w:rPr>
          <w:rFonts w:ascii="Times New Roman" w:hAnsi="Times New Roman" w:cs="Times New Roman"/>
          <w:b/>
          <w:sz w:val="24"/>
          <w:szCs w:val="24"/>
        </w:rPr>
        <w:t xml:space="preserve">2.5 Методические рекомендации по выполнению контрольной работы </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w:t>
      </w:r>
      <w:r w:rsidRPr="00382AD1">
        <w:rPr>
          <w:rFonts w:ascii="Times New Roman" w:eastAsia="Times New Roman" w:hAnsi="Times New Roman" w:cs="Times New Roman"/>
          <w:sz w:val="24"/>
          <w:szCs w:val="24"/>
          <w:lang w:eastAsia="ru-RU"/>
        </w:rPr>
        <w:lastRenderedPageBreak/>
        <w:t>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roofErr w:type="gramStart"/>
      <w:r w:rsidRPr="00382AD1">
        <w:rPr>
          <w:rFonts w:ascii="Times New Roman" w:eastAsia="Times New Roman" w:hAnsi="Times New Roman" w:cs="Times New Roman"/>
          <w:sz w:val="24"/>
          <w:szCs w:val="24"/>
          <w:lang w:eastAsia="ru-RU"/>
        </w:rPr>
        <w:t>»</w:t>
      </w:r>
      <w:r w:rsidR="007123B9">
        <w:rPr>
          <w:rFonts w:ascii="Times New Roman" w:eastAsia="Times New Roman" w:hAnsi="Times New Roman" w:cs="Times New Roman"/>
          <w:sz w:val="24"/>
          <w:szCs w:val="24"/>
          <w:lang w:eastAsia="ru-RU"/>
        </w:rPr>
        <w:t xml:space="preserve"> </w:t>
      </w:r>
      <w:r w:rsidR="007123B9">
        <w:rPr>
          <w:rStyle w:val="a8"/>
          <w:rFonts w:ascii="Times New Roman" w:eastAsia="Times New Roman" w:hAnsi="Times New Roman" w:cs="Times New Roman"/>
          <w:sz w:val="24"/>
          <w:szCs w:val="24"/>
          <w:lang w:eastAsia="ru-RU"/>
        </w:rPr>
        <w:footnoteReference w:id="1"/>
      </w:r>
      <w:r w:rsidRPr="00382AD1">
        <w:rPr>
          <w:rFonts w:ascii="Times New Roman" w:eastAsia="Times New Roman" w:hAnsi="Times New Roman" w:cs="Times New Roman"/>
          <w:sz w:val="24"/>
          <w:szCs w:val="24"/>
          <w:lang w:eastAsia="ru-RU"/>
        </w:rPr>
        <w:t>.</w:t>
      </w:r>
      <w:proofErr w:type="gramEnd"/>
      <w:r w:rsidRPr="00382AD1">
        <w:rPr>
          <w:rFonts w:ascii="Times New Roman" w:eastAsia="Times New Roman" w:hAnsi="Times New Roman" w:cs="Times New Roman"/>
          <w:sz w:val="24"/>
          <w:szCs w:val="24"/>
          <w:lang w:eastAsia="ru-RU"/>
        </w:rPr>
        <w:t xml:space="preserve"> Неправильно оформленная работа, а также со значительными недостатками зачёту не подлежит и с рецензией преподавателя возвращается студенту.</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научной литературы. Однако это не освобождает студента от необходимости самостоятельного поиска источников информации. </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струк</w:t>
      </w:r>
      <w:r w:rsidRPr="00382AD1">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теоретического вопроса;</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практического задания;</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задачи;</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список использованных источников.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Основная часть включает в себя два задания: теоретическое и практическое. Каждая часть в тексте работы выделяется шрифтом или подчёркивается.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382AD1">
        <w:rPr>
          <w:rFonts w:ascii="Times New Roman" w:eastAsia="Times New Roman" w:hAnsi="Times New Roman" w:cs="Times New Roman"/>
          <w:sz w:val="24"/>
          <w:szCs w:val="24"/>
          <w:lang w:eastAsia="ru-RU"/>
        </w:rPr>
        <w:softHyphen/>
        <w:t>альность, значимость темы, цели и задачи исследования), заключение (излагаются выводы и предложения на основе исследования и анализа темы) и основную часть (освещаются и анализируются вопросы темы). При этом не следует увлекаться теорией, а помнить, что общий объем работы не должен превышать 20 листов.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(решения задачи) необходимым условием является указание на используемые нормативные правовые акты. Ответы должны быть ясными, четкими, логичными и аргументированными.</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и включать в себя не менее не менее 5 наименований. Обязательным условием является наличие в списке использованных источников нормативных правовых актов, используемых при написании контрольной работы.</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Работа пишется на отдельных листах формата А4, шрифт написания – 14, междустрочный интервал одинарный. Страницы нумеруются в нижнем правом углу. </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Номер варианта выбирается по списку в журнале. Выполнение иного варианта по своему усмотрению не допускается.</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Контрольная признается не зачтенной, если: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выполнено практическое задание (задание № 2)</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решены обе задачи;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работы полностью дублирует работу другого студенты;</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выполнен неверный вариант контрольной работы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1B4A7D" w:rsidRPr="007F0A49" w:rsidRDefault="00382AD1"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F0A49">
        <w:rPr>
          <w:rFonts w:ascii="Times New Roman" w:hAnsi="Times New Roman" w:cs="Times New Roman"/>
          <w:b/>
          <w:sz w:val="24"/>
          <w:szCs w:val="24"/>
        </w:rPr>
        <w:t>Методические рекомендации по подготовке к экзамену</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Промежуточная аттестация по дисциплине «Правоохранительные органы»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к экзамену следует придерживаться некоторых общих правил:</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7300BB" w:rsidRPr="007F0A49"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 xml:space="preserve">3 </w:t>
      </w:r>
      <w:r w:rsidRPr="007F0A49">
        <w:rPr>
          <w:rFonts w:ascii="Times New Roman" w:eastAsia="Times New Roman" w:hAnsi="Times New Roman" w:cs="Times New Roman"/>
          <w:b/>
          <w:sz w:val="24"/>
          <w:szCs w:val="24"/>
          <w:lang w:eastAsia="ru-RU"/>
        </w:rPr>
        <w:t>Планы практических занятий</w:t>
      </w:r>
    </w:p>
    <w:p w:rsidR="007300BB" w:rsidRPr="007F0A49"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382AD1" w:rsidRPr="00382AD1" w:rsidRDefault="00382AD1" w:rsidP="007300BB">
      <w:pPr>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w:t>
      </w:r>
      <w:r w:rsidRPr="00382AD1">
        <w:rPr>
          <w:rFonts w:ascii="Times New Roman" w:eastAsia="Times New Roman" w:hAnsi="Times New Roman" w:cs="Times New Roman"/>
          <w:sz w:val="24"/>
          <w:szCs w:val="24"/>
          <w:lang w:eastAsia="ru-RU"/>
        </w:rPr>
        <w:t xml:space="preserve">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Ситуационное задача № 1</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 Какие из перечисленных органов являются правоохранительными?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а) в домоуправление;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б) к мэру города;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в страховую компанию;</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 в полицию:</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д) прокуратура;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е) следственный комитет;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ж) частное детективное агентство.</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3</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w:t>
      </w:r>
      <w:proofErr w:type="spellStart"/>
      <w:r w:rsidRPr="00382AD1">
        <w:rPr>
          <w:rFonts w:ascii="Times New Roman" w:eastAsia="Times New Roman" w:hAnsi="Times New Roman" w:cs="Times New Roman"/>
          <w:sz w:val="24"/>
          <w:szCs w:val="24"/>
          <w:lang w:eastAsia="ru-RU"/>
        </w:rPr>
        <w:t>Кукарин</w:t>
      </w:r>
      <w:proofErr w:type="spellEnd"/>
      <w:r w:rsidRPr="00382AD1">
        <w:rPr>
          <w:rFonts w:ascii="Times New Roman" w:eastAsia="Times New Roman" w:hAnsi="Times New Roman" w:cs="Times New Roman"/>
          <w:sz w:val="24"/>
          <w:szCs w:val="24"/>
          <w:lang w:eastAsia="ru-RU"/>
        </w:rPr>
        <w:t>,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4</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w:t>
      </w:r>
      <w:proofErr w:type="gramStart"/>
      <w:r w:rsidRPr="00382AD1">
        <w:rPr>
          <w:rFonts w:ascii="Times New Roman" w:eastAsia="Times New Roman" w:hAnsi="Times New Roman" w:cs="Times New Roman"/>
          <w:sz w:val="24"/>
          <w:szCs w:val="24"/>
          <w:lang w:eastAsia="ru-RU"/>
        </w:rPr>
        <w:t>№  2</w:t>
      </w:r>
      <w:proofErr w:type="gramEnd"/>
      <w:r w:rsidRPr="00382AD1">
        <w:rPr>
          <w:rFonts w:ascii="Times New Roman" w:eastAsia="Times New Roman" w:hAnsi="Times New Roman" w:cs="Times New Roman"/>
          <w:sz w:val="24"/>
          <w:szCs w:val="24"/>
          <w:lang w:eastAsia="ru-RU"/>
        </w:rPr>
        <w:t xml:space="preserve">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2.1 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суда в системе государственных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2.2 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2.3 Взаимодействие правоохранительных органов с судом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2.4 Нормативные правовые акты о суде и судебной системе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2.5 Звено судебной системы. Судебная система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2.6 Судебная инстанция: понятие, виды</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w:t>
      </w:r>
      <w:r w:rsidRPr="00382AD1">
        <w:rPr>
          <w:rFonts w:ascii="Times New Roman" w:eastAsia="Times New Roman" w:hAnsi="Times New Roman" w:cs="Times New Roman"/>
          <w:sz w:val="24"/>
          <w:szCs w:val="24"/>
          <w:lang w:eastAsia="ru-RU"/>
        </w:rPr>
        <w:lastRenderedPageBreak/>
        <w:t xml:space="preserve">кассационном порядке не рассматривает.  Проанализируйте юридическую ситуацию с точки зрения закона. Все ли приведенные ниже наименования относятся к понятию судебной инстанции? Если нет, то почему?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районный суд;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кассационное производство;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Военная коллегия Верховного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Коллегия по гражданским делам областного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производство в порядке надзора;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производство по вновь открывшимся обстоятельствам;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Конституционный Суд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Мировой судья.</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Бывший военнослужащий </w:t>
      </w:r>
      <w:proofErr w:type="spellStart"/>
      <w:r w:rsidRPr="00382AD1">
        <w:rPr>
          <w:rFonts w:ascii="Times New Roman" w:eastAsia="Times New Roman" w:hAnsi="Times New Roman" w:cs="Times New Roman"/>
          <w:sz w:val="24"/>
          <w:szCs w:val="24"/>
          <w:lang w:eastAsia="ru-RU"/>
        </w:rPr>
        <w:t>Лисичкин</w:t>
      </w:r>
      <w:proofErr w:type="spellEnd"/>
      <w:r w:rsidRPr="00382AD1">
        <w:rPr>
          <w:rFonts w:ascii="Times New Roman" w:eastAsia="Times New Roman" w:hAnsi="Times New Roman" w:cs="Times New Roman"/>
          <w:sz w:val="24"/>
          <w:szCs w:val="24"/>
          <w:lang w:eastAsia="ru-RU"/>
        </w:rPr>
        <w:t xml:space="preserve"> написал жалобу на действия командира воинской части, в которой он служил, считая, что его незаконно исключили из списков личного состава воинской части.  В какой суд </w:t>
      </w:r>
      <w:proofErr w:type="spellStart"/>
      <w:r w:rsidRPr="00382AD1">
        <w:rPr>
          <w:rFonts w:ascii="Times New Roman" w:eastAsia="Times New Roman" w:hAnsi="Times New Roman" w:cs="Times New Roman"/>
          <w:sz w:val="24"/>
          <w:szCs w:val="24"/>
          <w:lang w:eastAsia="ru-RU"/>
        </w:rPr>
        <w:t>Лисичкин</w:t>
      </w:r>
      <w:proofErr w:type="spellEnd"/>
      <w:r w:rsidRPr="00382AD1">
        <w:rPr>
          <w:rFonts w:ascii="Times New Roman" w:eastAsia="Times New Roman" w:hAnsi="Times New Roman" w:cs="Times New Roman"/>
          <w:sz w:val="24"/>
          <w:szCs w:val="24"/>
          <w:lang w:eastAsia="ru-RU"/>
        </w:rPr>
        <w:t xml:space="preserve"> должен направить эту жалобу для </w:t>
      </w:r>
      <w:proofErr w:type="gramStart"/>
      <w:r w:rsidRPr="00382AD1">
        <w:rPr>
          <w:rFonts w:ascii="Times New Roman" w:eastAsia="Times New Roman" w:hAnsi="Times New Roman" w:cs="Times New Roman"/>
          <w:sz w:val="24"/>
          <w:szCs w:val="24"/>
          <w:lang w:eastAsia="ru-RU"/>
        </w:rPr>
        <w:t>рассмотрения  в</w:t>
      </w:r>
      <w:proofErr w:type="gramEnd"/>
      <w:r w:rsidRPr="00382AD1">
        <w:rPr>
          <w:rFonts w:ascii="Times New Roman" w:eastAsia="Times New Roman" w:hAnsi="Times New Roman" w:cs="Times New Roman"/>
          <w:sz w:val="24"/>
          <w:szCs w:val="24"/>
          <w:lang w:eastAsia="ru-RU"/>
        </w:rPr>
        <w:t xml:space="preserve"> суде первой инстанции?</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roofErr w:type="spellStart"/>
      <w:r w:rsidRPr="00382AD1">
        <w:rPr>
          <w:rFonts w:ascii="Times New Roman" w:eastAsia="Times New Roman" w:hAnsi="Times New Roman" w:cs="Times New Roman"/>
          <w:sz w:val="24"/>
          <w:szCs w:val="24"/>
          <w:lang w:eastAsia="ru-RU"/>
        </w:rPr>
        <w:t>Подушкин</w:t>
      </w:r>
      <w:proofErr w:type="spellEnd"/>
      <w:r w:rsidRPr="00382AD1">
        <w:rPr>
          <w:rFonts w:ascii="Times New Roman" w:eastAsia="Times New Roman" w:hAnsi="Times New Roman" w:cs="Times New Roman"/>
          <w:sz w:val="24"/>
          <w:szCs w:val="24"/>
          <w:lang w:eastAsia="ru-RU"/>
        </w:rPr>
        <w:t xml:space="preserve">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w:t>
      </w:r>
      <w:proofErr w:type="spellStart"/>
      <w:r w:rsidRPr="00382AD1">
        <w:rPr>
          <w:rFonts w:ascii="Times New Roman" w:eastAsia="Times New Roman" w:hAnsi="Times New Roman" w:cs="Times New Roman"/>
          <w:sz w:val="24"/>
          <w:szCs w:val="24"/>
          <w:lang w:eastAsia="ru-RU"/>
        </w:rPr>
        <w:t>Подушкин</w:t>
      </w:r>
      <w:proofErr w:type="spellEnd"/>
      <w:r w:rsidRPr="00382AD1">
        <w:rPr>
          <w:rFonts w:ascii="Times New Roman" w:eastAsia="Times New Roman" w:hAnsi="Times New Roman" w:cs="Times New Roman"/>
          <w:sz w:val="24"/>
          <w:szCs w:val="24"/>
          <w:lang w:eastAsia="ru-RU"/>
        </w:rPr>
        <w:t xml:space="preserve"> заявил новые требования о восстановлении о работе. Мировой судья передал дело о подсудности в районный суд. Районный </w:t>
      </w:r>
      <w:proofErr w:type="gramStart"/>
      <w:r w:rsidRPr="00382AD1">
        <w:rPr>
          <w:rFonts w:ascii="Times New Roman" w:eastAsia="Times New Roman" w:hAnsi="Times New Roman" w:cs="Times New Roman"/>
          <w:sz w:val="24"/>
          <w:szCs w:val="24"/>
          <w:lang w:eastAsia="ru-RU"/>
        </w:rPr>
        <w:t>суд  в</w:t>
      </w:r>
      <w:proofErr w:type="gramEnd"/>
      <w:r w:rsidRPr="00382AD1">
        <w:rPr>
          <w:rFonts w:ascii="Times New Roman" w:eastAsia="Times New Roman" w:hAnsi="Times New Roman" w:cs="Times New Roman"/>
          <w:sz w:val="24"/>
          <w:szCs w:val="24"/>
          <w:lang w:eastAsia="ru-RU"/>
        </w:rPr>
        <w:t xml:space="preserve"> удовлетворении исковых требований </w:t>
      </w:r>
      <w:proofErr w:type="spellStart"/>
      <w:r w:rsidRPr="00382AD1">
        <w:rPr>
          <w:rFonts w:ascii="Times New Roman" w:eastAsia="Times New Roman" w:hAnsi="Times New Roman" w:cs="Times New Roman"/>
          <w:sz w:val="24"/>
          <w:szCs w:val="24"/>
          <w:lang w:eastAsia="ru-RU"/>
        </w:rPr>
        <w:t>Подушкина</w:t>
      </w:r>
      <w:proofErr w:type="spellEnd"/>
      <w:r w:rsidRPr="00382AD1">
        <w:rPr>
          <w:rFonts w:ascii="Times New Roman" w:eastAsia="Times New Roman" w:hAnsi="Times New Roman" w:cs="Times New Roman"/>
          <w:sz w:val="24"/>
          <w:szCs w:val="24"/>
          <w:lang w:eastAsia="ru-RU"/>
        </w:rPr>
        <w:t xml:space="preserve"> отказал.  Как должен поступить </w:t>
      </w:r>
      <w:proofErr w:type="spellStart"/>
      <w:r w:rsidRPr="00382AD1">
        <w:rPr>
          <w:rFonts w:ascii="Times New Roman" w:eastAsia="Times New Roman" w:hAnsi="Times New Roman" w:cs="Times New Roman"/>
          <w:sz w:val="24"/>
          <w:szCs w:val="24"/>
          <w:lang w:eastAsia="ru-RU"/>
        </w:rPr>
        <w:t>Подушкин</w:t>
      </w:r>
      <w:proofErr w:type="spellEnd"/>
      <w:r w:rsidRPr="00382AD1">
        <w:rPr>
          <w:rFonts w:ascii="Times New Roman" w:eastAsia="Times New Roman" w:hAnsi="Times New Roman" w:cs="Times New Roman"/>
          <w:sz w:val="24"/>
          <w:szCs w:val="24"/>
          <w:lang w:eastAsia="ru-RU"/>
        </w:rPr>
        <w:t>, чтобы решение по его делу было пересмотрено судом 2 инстанции?  Чем отличается рассмотрение дел в апелляционной инстанции от рассмотрения дел в суде 1 инстанции?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Оренбургский областной суд приговорил к пожизненному заключению </w:t>
      </w:r>
      <w:proofErr w:type="gramStart"/>
      <w:r w:rsidRPr="00382AD1">
        <w:rPr>
          <w:rFonts w:ascii="Times New Roman" w:eastAsia="Times New Roman" w:hAnsi="Times New Roman" w:cs="Times New Roman"/>
          <w:sz w:val="24"/>
          <w:szCs w:val="24"/>
          <w:lang w:eastAsia="ru-RU"/>
        </w:rPr>
        <w:t>Матвеева,  совершившего</w:t>
      </w:r>
      <w:proofErr w:type="gramEnd"/>
      <w:r w:rsidRPr="00382AD1">
        <w:rPr>
          <w:rFonts w:ascii="Times New Roman" w:eastAsia="Times New Roman" w:hAnsi="Times New Roman" w:cs="Times New Roman"/>
          <w:sz w:val="24"/>
          <w:szCs w:val="24"/>
          <w:lang w:eastAsia="ru-RU"/>
        </w:rPr>
        <w:t xml:space="preserve"> ряд тяжких преступлений,  взбудораживших общественность области.  Верховный Суд РФ оставил приговор без изменения.  Назовите судебные </w:t>
      </w:r>
      <w:proofErr w:type="gramStart"/>
      <w:r w:rsidRPr="00382AD1">
        <w:rPr>
          <w:rFonts w:ascii="Times New Roman" w:eastAsia="Times New Roman" w:hAnsi="Times New Roman" w:cs="Times New Roman"/>
          <w:sz w:val="24"/>
          <w:szCs w:val="24"/>
          <w:lang w:eastAsia="ru-RU"/>
        </w:rPr>
        <w:t>инстанции,  рассмотревшие</w:t>
      </w:r>
      <w:proofErr w:type="gramEnd"/>
      <w:r w:rsidRPr="00382AD1">
        <w:rPr>
          <w:rFonts w:ascii="Times New Roman" w:eastAsia="Times New Roman" w:hAnsi="Times New Roman" w:cs="Times New Roman"/>
          <w:sz w:val="24"/>
          <w:szCs w:val="24"/>
          <w:lang w:eastAsia="ru-RU"/>
        </w:rPr>
        <w:t xml:space="preserve"> данное дело.  В каких случаях областной суд выступает судом первой инстанции? Приговор суда апелляционной инстанции в отношении Зимина был обжалован.  В своей жалобе осужденный Зимин </w:t>
      </w:r>
      <w:proofErr w:type="gramStart"/>
      <w:r w:rsidRPr="00382AD1">
        <w:rPr>
          <w:rFonts w:ascii="Times New Roman" w:eastAsia="Times New Roman" w:hAnsi="Times New Roman" w:cs="Times New Roman"/>
          <w:sz w:val="24"/>
          <w:szCs w:val="24"/>
          <w:lang w:eastAsia="ru-RU"/>
        </w:rPr>
        <w:t>указал,  что</w:t>
      </w:r>
      <w:proofErr w:type="gramEnd"/>
      <w:r w:rsidRPr="00382AD1">
        <w:rPr>
          <w:rFonts w:ascii="Times New Roman" w:eastAsia="Times New Roman" w:hAnsi="Times New Roman" w:cs="Times New Roman"/>
          <w:sz w:val="24"/>
          <w:szCs w:val="24"/>
          <w:lang w:eastAsia="ru-RU"/>
        </w:rPr>
        <w:t xml:space="preserve">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 неправильно и несправедливо.  Оцените доводы жалобы.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3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3.1 Понятие и значение, система принципов; организационные и функциональные принципы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3.2 Законность как принцип правосудия. Публичность и диспозитивность в осуществлении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3.4</w:t>
      </w:r>
      <w:r w:rsidRPr="00382AD1">
        <w:rPr>
          <w:rFonts w:ascii="Times New Roman" w:eastAsia="Times New Roman" w:hAnsi="Times New Roman" w:cs="Times New Roman"/>
          <w:sz w:val="24"/>
          <w:szCs w:val="24"/>
          <w:lang w:eastAsia="ru-RU"/>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3.5</w:t>
      </w:r>
      <w:r w:rsidRPr="00382AD1">
        <w:rPr>
          <w:rFonts w:ascii="Times New Roman" w:eastAsia="Times New Roman" w:hAnsi="Times New Roman" w:cs="Times New Roman"/>
          <w:sz w:val="24"/>
          <w:szCs w:val="24"/>
          <w:lang w:eastAsia="ru-RU"/>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3.6</w:t>
      </w:r>
      <w:r w:rsidRPr="00382AD1">
        <w:rPr>
          <w:rFonts w:ascii="Times New Roman" w:eastAsia="Times New Roman" w:hAnsi="Times New Roman" w:cs="Times New Roman"/>
          <w:sz w:val="24"/>
          <w:szCs w:val="24"/>
          <w:lang w:eastAsia="ru-RU"/>
        </w:rPr>
        <w:tab/>
        <w:t>Принцип оценки доказательств по внутреннему убеждению</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Во время судебного разбирательства по делу </w:t>
      </w:r>
      <w:proofErr w:type="spellStart"/>
      <w:proofErr w:type="gramStart"/>
      <w:r w:rsidRPr="00382AD1">
        <w:rPr>
          <w:rFonts w:ascii="Times New Roman" w:eastAsia="Times New Roman" w:hAnsi="Times New Roman" w:cs="Times New Roman"/>
          <w:sz w:val="24"/>
          <w:szCs w:val="24"/>
          <w:lang w:eastAsia="ru-RU"/>
        </w:rPr>
        <w:t>Барабанова</w:t>
      </w:r>
      <w:proofErr w:type="spellEnd"/>
      <w:r w:rsidRPr="00382AD1">
        <w:rPr>
          <w:rFonts w:ascii="Times New Roman" w:eastAsia="Times New Roman" w:hAnsi="Times New Roman" w:cs="Times New Roman"/>
          <w:sz w:val="24"/>
          <w:szCs w:val="24"/>
          <w:lang w:eastAsia="ru-RU"/>
        </w:rPr>
        <w:t>,  обвиняемого</w:t>
      </w:r>
      <w:proofErr w:type="gramEnd"/>
      <w:r w:rsidRPr="00382AD1">
        <w:rPr>
          <w:rFonts w:ascii="Times New Roman" w:eastAsia="Times New Roman" w:hAnsi="Times New Roman" w:cs="Times New Roman"/>
          <w:sz w:val="24"/>
          <w:szCs w:val="24"/>
          <w:lang w:eastAsia="ru-RU"/>
        </w:rPr>
        <w:t xml:space="preserve">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 Какое решение должно быть принято по заявленному ходатайству?  В чем заключается гласность судебного разбирательства?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Обвиняемый Калугин обратился в суд с жалобой на следователя </w:t>
      </w:r>
      <w:proofErr w:type="spellStart"/>
      <w:r w:rsidRPr="00382AD1">
        <w:rPr>
          <w:rFonts w:ascii="Times New Roman" w:eastAsia="Times New Roman" w:hAnsi="Times New Roman" w:cs="Times New Roman"/>
          <w:sz w:val="24"/>
          <w:szCs w:val="24"/>
          <w:lang w:eastAsia="ru-RU"/>
        </w:rPr>
        <w:t>Зинова</w:t>
      </w:r>
      <w:proofErr w:type="spellEnd"/>
      <w:r w:rsidRPr="00382AD1">
        <w:rPr>
          <w:rFonts w:ascii="Times New Roman" w:eastAsia="Times New Roman" w:hAnsi="Times New Roman" w:cs="Times New Roman"/>
          <w:sz w:val="24"/>
          <w:szCs w:val="24"/>
          <w:lang w:eastAsia="ru-RU"/>
        </w:rPr>
        <w:t>, который обращался к нему на «</w:t>
      </w:r>
      <w:proofErr w:type="gramStart"/>
      <w:r w:rsidRPr="00382AD1">
        <w:rPr>
          <w:rFonts w:ascii="Times New Roman" w:eastAsia="Times New Roman" w:hAnsi="Times New Roman" w:cs="Times New Roman"/>
          <w:sz w:val="24"/>
          <w:szCs w:val="24"/>
          <w:lang w:eastAsia="ru-RU"/>
        </w:rPr>
        <w:t>ты»  и</w:t>
      </w:r>
      <w:proofErr w:type="gramEnd"/>
      <w:r w:rsidRPr="00382AD1">
        <w:rPr>
          <w:rFonts w:ascii="Times New Roman" w:eastAsia="Times New Roman" w:hAnsi="Times New Roman" w:cs="Times New Roman"/>
          <w:sz w:val="24"/>
          <w:szCs w:val="24"/>
          <w:lang w:eastAsia="ru-RU"/>
        </w:rPr>
        <w:t xml:space="preserve">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w:t>
      </w:r>
      <w:proofErr w:type="gramStart"/>
      <w:r w:rsidRPr="00382AD1">
        <w:rPr>
          <w:rFonts w:ascii="Times New Roman" w:eastAsia="Times New Roman" w:hAnsi="Times New Roman" w:cs="Times New Roman"/>
          <w:sz w:val="24"/>
          <w:szCs w:val="24"/>
          <w:lang w:eastAsia="ru-RU"/>
        </w:rPr>
        <w:t>преследования,  не</w:t>
      </w:r>
      <w:proofErr w:type="gramEnd"/>
      <w:r w:rsidRPr="00382AD1">
        <w:rPr>
          <w:rFonts w:ascii="Times New Roman" w:eastAsia="Times New Roman" w:hAnsi="Times New Roman" w:cs="Times New Roman"/>
          <w:sz w:val="24"/>
          <w:szCs w:val="24"/>
          <w:lang w:eastAsia="ru-RU"/>
        </w:rPr>
        <w:t xml:space="preserve">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По приговору суда </w:t>
      </w:r>
      <w:proofErr w:type="spellStart"/>
      <w:r w:rsidRPr="00382AD1">
        <w:rPr>
          <w:rFonts w:ascii="Times New Roman" w:eastAsia="Times New Roman" w:hAnsi="Times New Roman" w:cs="Times New Roman"/>
          <w:sz w:val="24"/>
          <w:szCs w:val="24"/>
          <w:lang w:eastAsia="ru-RU"/>
        </w:rPr>
        <w:t>Ковальски</w:t>
      </w:r>
      <w:proofErr w:type="spellEnd"/>
      <w:r w:rsidRPr="00382AD1">
        <w:rPr>
          <w:rFonts w:ascii="Times New Roman" w:eastAsia="Times New Roman" w:hAnsi="Times New Roman" w:cs="Times New Roman"/>
          <w:sz w:val="24"/>
          <w:szCs w:val="24"/>
          <w:lang w:eastAsia="ru-RU"/>
        </w:rPr>
        <w:t xml:space="preserve"> осужден по </w:t>
      </w:r>
      <w:proofErr w:type="spellStart"/>
      <w:r w:rsidRPr="00382AD1">
        <w:rPr>
          <w:rFonts w:ascii="Times New Roman" w:eastAsia="Times New Roman" w:hAnsi="Times New Roman" w:cs="Times New Roman"/>
          <w:sz w:val="24"/>
          <w:szCs w:val="24"/>
          <w:lang w:eastAsia="ru-RU"/>
        </w:rPr>
        <w:t>пп</w:t>
      </w:r>
      <w:proofErr w:type="spellEnd"/>
      <w:r w:rsidRPr="00382AD1">
        <w:rPr>
          <w:rFonts w:ascii="Times New Roman" w:eastAsia="Times New Roman" w:hAnsi="Times New Roman" w:cs="Times New Roman"/>
          <w:sz w:val="24"/>
          <w:szCs w:val="24"/>
          <w:lang w:eastAsia="ru-RU"/>
        </w:rPr>
        <w:t xml:space="preserve"> «г», «д» ст. 161 УК РФ и приговорен к трем годам лишения свободы условно с испытательным сроком на один год.  Из материалов уголовного дела </w:t>
      </w:r>
      <w:proofErr w:type="gramStart"/>
      <w:r w:rsidRPr="00382AD1">
        <w:rPr>
          <w:rFonts w:ascii="Times New Roman" w:eastAsia="Times New Roman" w:hAnsi="Times New Roman" w:cs="Times New Roman"/>
          <w:sz w:val="24"/>
          <w:szCs w:val="24"/>
          <w:lang w:eastAsia="ru-RU"/>
        </w:rPr>
        <w:t>видно,  что</w:t>
      </w:r>
      <w:proofErr w:type="gramEnd"/>
      <w:r w:rsidRPr="00382AD1">
        <w:rPr>
          <w:rFonts w:ascii="Times New Roman" w:eastAsia="Times New Roman" w:hAnsi="Times New Roman" w:cs="Times New Roman"/>
          <w:sz w:val="24"/>
          <w:szCs w:val="24"/>
          <w:lang w:eastAsia="ru-RU"/>
        </w:rPr>
        <w:t xml:space="preserve"> предварительное следствие по делу проведено на русском языке. Сам же </w:t>
      </w:r>
      <w:proofErr w:type="spellStart"/>
      <w:r w:rsidRPr="00382AD1">
        <w:rPr>
          <w:rFonts w:ascii="Times New Roman" w:eastAsia="Times New Roman" w:hAnsi="Times New Roman" w:cs="Times New Roman"/>
          <w:sz w:val="24"/>
          <w:szCs w:val="24"/>
          <w:lang w:eastAsia="ru-RU"/>
        </w:rPr>
        <w:t>Ковальски</w:t>
      </w:r>
      <w:proofErr w:type="spellEnd"/>
      <w:r w:rsidRPr="00382AD1">
        <w:rPr>
          <w:rFonts w:ascii="Times New Roman" w:eastAsia="Times New Roman" w:hAnsi="Times New Roman" w:cs="Times New Roman"/>
          <w:sz w:val="24"/>
          <w:szCs w:val="24"/>
          <w:lang w:eastAsia="ru-RU"/>
        </w:rPr>
        <w:t xml:space="preserve"> по национальности румын, малограмотный, окончил всего </w:t>
      </w:r>
      <w:proofErr w:type="gramStart"/>
      <w:r w:rsidRPr="00382AD1">
        <w:rPr>
          <w:rFonts w:ascii="Times New Roman" w:eastAsia="Times New Roman" w:hAnsi="Times New Roman" w:cs="Times New Roman"/>
          <w:sz w:val="24"/>
          <w:szCs w:val="24"/>
          <w:lang w:eastAsia="ru-RU"/>
        </w:rPr>
        <w:t>6  классов</w:t>
      </w:r>
      <w:proofErr w:type="gramEnd"/>
      <w:r w:rsidRPr="00382AD1">
        <w:rPr>
          <w:rFonts w:ascii="Times New Roman" w:eastAsia="Times New Roman" w:hAnsi="Times New Roman" w:cs="Times New Roman"/>
          <w:sz w:val="24"/>
          <w:szCs w:val="24"/>
          <w:lang w:eastAsia="ru-RU"/>
        </w:rPr>
        <w:t xml:space="preserve">,  в школе учил молдавский язык.  Кроме </w:t>
      </w:r>
      <w:proofErr w:type="gramStart"/>
      <w:r w:rsidRPr="00382AD1">
        <w:rPr>
          <w:rFonts w:ascii="Times New Roman" w:eastAsia="Times New Roman" w:hAnsi="Times New Roman" w:cs="Times New Roman"/>
          <w:sz w:val="24"/>
          <w:szCs w:val="24"/>
          <w:lang w:eastAsia="ru-RU"/>
        </w:rPr>
        <w:t>того,  при</w:t>
      </w:r>
      <w:proofErr w:type="gramEnd"/>
      <w:r w:rsidRPr="00382AD1">
        <w:rPr>
          <w:rFonts w:ascii="Times New Roman" w:eastAsia="Times New Roman" w:hAnsi="Times New Roman" w:cs="Times New Roman"/>
          <w:sz w:val="24"/>
          <w:szCs w:val="24"/>
          <w:lang w:eastAsia="ru-RU"/>
        </w:rPr>
        <w:t xml:space="preserve">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4 Суды общей юрисдикции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4.1 Общее представление о судебной системе. Система федеральных судов.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4.2 Районный суд: место в системе судов общей юрисдикции, состав районного суда, полномочия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место в системе судов общей юрисдикции, состав </w:t>
      </w:r>
      <w:proofErr w:type="gramStart"/>
      <w:r w:rsidRPr="00382AD1">
        <w:rPr>
          <w:rFonts w:ascii="Times New Roman" w:eastAsia="Times New Roman" w:hAnsi="Times New Roman" w:cs="Times New Roman"/>
          <w:sz w:val="24"/>
          <w:szCs w:val="24"/>
          <w:lang w:eastAsia="ru-RU"/>
        </w:rPr>
        <w:t>и  структура</w:t>
      </w:r>
      <w:proofErr w:type="gramEnd"/>
      <w:r w:rsidRPr="00382AD1">
        <w:rPr>
          <w:rFonts w:ascii="Times New Roman" w:eastAsia="Times New Roman" w:hAnsi="Times New Roman" w:cs="Times New Roman"/>
          <w:sz w:val="24"/>
          <w:szCs w:val="24"/>
          <w:lang w:eastAsia="ru-RU"/>
        </w:rPr>
        <w:t xml:space="preserve">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4.4 Военные суды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«Суды общей юрисдикции»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Киселев обратился в </w:t>
      </w:r>
      <w:proofErr w:type="spellStart"/>
      <w:r w:rsidRPr="00382AD1">
        <w:rPr>
          <w:rFonts w:ascii="Times New Roman" w:eastAsia="Times New Roman" w:hAnsi="Times New Roman" w:cs="Times New Roman"/>
          <w:sz w:val="24"/>
          <w:szCs w:val="24"/>
          <w:lang w:eastAsia="ru-RU"/>
        </w:rPr>
        <w:t>Бузулуский</w:t>
      </w:r>
      <w:proofErr w:type="spellEnd"/>
      <w:r w:rsidRPr="00382AD1">
        <w:rPr>
          <w:rFonts w:ascii="Times New Roman" w:eastAsia="Times New Roman" w:hAnsi="Times New Roman" w:cs="Times New Roman"/>
          <w:sz w:val="24"/>
          <w:szCs w:val="24"/>
          <w:lang w:eastAsia="ru-RU"/>
        </w:rPr>
        <w:t xml:space="preserve"> районный суд с иском о восстановлении на работу. В удовлетворении иска ему было отказано.  Может ли Киселев обжаловать решение суда первой инстанции?  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4.5 </w:t>
      </w:r>
      <w:r w:rsidR="005739B5" w:rsidRPr="005739B5">
        <w:rPr>
          <w:rFonts w:ascii="Times New Roman" w:eastAsia="Times New Roman" w:hAnsi="Times New Roman" w:cs="Times New Roman"/>
          <w:i/>
          <w:sz w:val="24"/>
          <w:szCs w:val="24"/>
          <w:lang w:eastAsia="ru-RU"/>
        </w:rPr>
        <w:t>Деловая игра</w:t>
      </w:r>
      <w:r w:rsidR="005739B5" w:rsidRPr="005739B5">
        <w:rPr>
          <w:rFonts w:ascii="Times New Roman" w:eastAsia="Times New Roman" w:hAnsi="Times New Roman" w:cs="Times New Roman"/>
          <w:sz w:val="24"/>
          <w:szCs w:val="24"/>
          <w:lang w:eastAsia="ru-RU"/>
        </w:rPr>
        <w:t xml:space="preserve"> «Участие в судебном заседании в Бузулукском районном суде Оренбургской области»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5 Арбитражные суды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5.1 Место арбитражных судов в судебной системе.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5.2 Задачи и принципы деятельности и система арбитражных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5.3 Арбитражные суды субъектов РФ: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5.4 Апелляционные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5.5 Состав, порядок формирования и полномочия федеральных арбитражных судов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5.6 Специализированные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«Арбитражные суды»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Оренбургской области, однако представители ООО «Земля» возражали против рассмотрения дела в арбитражном суде, настаивая на его передаче в Третейский суд при </w:t>
      </w:r>
      <w:proofErr w:type="spellStart"/>
      <w:r w:rsidRPr="00382AD1">
        <w:rPr>
          <w:rFonts w:ascii="Times New Roman" w:eastAsia="Times New Roman" w:hAnsi="Times New Roman" w:cs="Times New Roman"/>
          <w:sz w:val="24"/>
          <w:szCs w:val="24"/>
          <w:lang w:eastAsia="ru-RU"/>
        </w:rPr>
        <w:t>Торгово</w:t>
      </w:r>
      <w:proofErr w:type="spellEnd"/>
      <w:r w:rsidRPr="00382AD1">
        <w:rPr>
          <w:rFonts w:ascii="Times New Roman" w:eastAsia="Times New Roman" w:hAnsi="Times New Roman" w:cs="Times New Roman"/>
          <w:sz w:val="24"/>
          <w:szCs w:val="24"/>
          <w:lang w:eastAsia="ru-RU"/>
        </w:rPr>
        <w:t>–промышленной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6 Верховный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6.1</w:t>
      </w:r>
      <w:r w:rsidRPr="00382AD1">
        <w:rPr>
          <w:rFonts w:ascii="Times New Roman" w:eastAsia="Times New Roman" w:hAnsi="Times New Roman" w:cs="Times New Roman"/>
          <w:sz w:val="24"/>
          <w:szCs w:val="24"/>
          <w:lang w:eastAsia="ru-RU"/>
        </w:rPr>
        <w:tab/>
        <w:t>Место Верховного Суда Российской Федерации в судебной системе судов общей юрисдикции и его задачи;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6.2</w:t>
      </w:r>
      <w:r w:rsidRPr="00382AD1">
        <w:rPr>
          <w:rFonts w:ascii="Times New Roman" w:eastAsia="Times New Roman" w:hAnsi="Times New Roman" w:cs="Times New Roman"/>
          <w:sz w:val="24"/>
          <w:szCs w:val="24"/>
          <w:lang w:eastAsia="ru-RU"/>
        </w:rPr>
        <w:tab/>
        <w:t>Состав, порядок формирования Верховного Суда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6.3</w:t>
      </w:r>
      <w:r w:rsidRPr="00382AD1">
        <w:rPr>
          <w:rFonts w:ascii="Times New Roman" w:eastAsia="Times New Roman" w:hAnsi="Times New Roman" w:cs="Times New Roman"/>
          <w:sz w:val="24"/>
          <w:szCs w:val="24"/>
          <w:lang w:eastAsia="ru-RU"/>
        </w:rPr>
        <w:tab/>
        <w:t>Структура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6.4</w:t>
      </w:r>
      <w:r w:rsidRPr="00382AD1">
        <w:rPr>
          <w:rFonts w:ascii="Times New Roman" w:eastAsia="Times New Roman" w:hAnsi="Times New Roman" w:cs="Times New Roman"/>
          <w:sz w:val="24"/>
          <w:szCs w:val="24"/>
          <w:lang w:eastAsia="ru-RU"/>
        </w:rPr>
        <w:tab/>
        <w:t>Порядок формирования и полномочия судебных коллегий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6.5</w:t>
      </w:r>
      <w:r w:rsidRPr="00382AD1">
        <w:rPr>
          <w:rFonts w:ascii="Times New Roman" w:eastAsia="Times New Roman" w:hAnsi="Times New Roman" w:cs="Times New Roman"/>
          <w:sz w:val="24"/>
          <w:szCs w:val="24"/>
          <w:lang w:eastAsia="ru-RU"/>
        </w:rPr>
        <w:tab/>
        <w:t>Порядок формирования и полномочия Президиума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6.6</w:t>
      </w:r>
      <w:r w:rsidRPr="00382AD1">
        <w:rPr>
          <w:rFonts w:ascii="Times New Roman" w:eastAsia="Times New Roman" w:hAnsi="Times New Roman" w:cs="Times New Roman"/>
          <w:sz w:val="24"/>
          <w:szCs w:val="24"/>
          <w:lang w:eastAsia="ru-RU"/>
        </w:rPr>
        <w:tab/>
        <w:t xml:space="preserve">Пленум Верховного Суда РФ, его состав и полномочия, значение разъяснений Пленума Верховного Суда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6.7</w:t>
      </w:r>
      <w:r w:rsidRPr="00382AD1">
        <w:rPr>
          <w:rFonts w:ascii="Times New Roman" w:eastAsia="Times New Roman" w:hAnsi="Times New Roman" w:cs="Times New Roman"/>
          <w:sz w:val="24"/>
          <w:szCs w:val="24"/>
          <w:lang w:eastAsia="ru-RU"/>
        </w:rPr>
        <w:tab/>
        <w:t>Порядок формирования и полномочия Апелляционной коллегии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6.8</w:t>
      </w:r>
      <w:r w:rsidRPr="00382AD1">
        <w:rPr>
          <w:rFonts w:ascii="Times New Roman" w:eastAsia="Times New Roman" w:hAnsi="Times New Roman" w:cs="Times New Roman"/>
          <w:sz w:val="24"/>
          <w:szCs w:val="24"/>
          <w:lang w:eastAsia="ru-RU"/>
        </w:rPr>
        <w:tab/>
        <w:t xml:space="preserve">Председатель Верховного Суда РФ, его права и обязанности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6.9 Организация работы в Верховном Суде РФ. Аппарат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lastRenderedPageBreak/>
        <w:t>Ситуационная задача № 1 по теме «Верховный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 Опишите состав и структуру Верховного Суда РФ. 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Президиума Верховного Суда РФ? 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7 Конституционный Суд Российской Федерации. Конституционные (уставные) суды субъектов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7.1 Становление конституционной юстиции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7.2</w:t>
      </w:r>
      <w:r w:rsidRPr="00382AD1">
        <w:rPr>
          <w:rFonts w:ascii="Times New Roman" w:eastAsia="Times New Roman" w:hAnsi="Times New Roman" w:cs="Times New Roman"/>
          <w:sz w:val="24"/>
          <w:szCs w:val="24"/>
          <w:lang w:eastAsia="ru-RU"/>
        </w:rPr>
        <w:tab/>
        <w:t>Конституционный Суд Российской Федерации в системе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и порядок формирования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требования к лицам, назначаемым на должность судей Конституционного Суда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назначения судей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официальные представители в Конституционный Суд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7.3</w:t>
      </w:r>
      <w:r w:rsidRPr="00382AD1">
        <w:rPr>
          <w:rFonts w:ascii="Times New Roman" w:eastAsia="Times New Roman" w:hAnsi="Times New Roman" w:cs="Times New Roman"/>
          <w:sz w:val="24"/>
          <w:szCs w:val="24"/>
          <w:lang w:eastAsia="ru-RU"/>
        </w:rPr>
        <w:tab/>
        <w:t>Полномочия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7.4 Решения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7.5 Взаимодействие Конституционного Суда с органами конституционного контроля в субъектах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«Конституционный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Каковы цели и полномочия Конституционного суда РФ? Опишите состав Конституционного Суда РФ. Вправе ли Конституционный суд РФ рассматривать данный запрос?</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«Конституционный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Гражданин </w:t>
      </w:r>
      <w:proofErr w:type="spellStart"/>
      <w:proofErr w:type="gramStart"/>
      <w:r w:rsidRPr="00382AD1">
        <w:rPr>
          <w:rFonts w:ascii="Times New Roman" w:eastAsia="Times New Roman" w:hAnsi="Times New Roman" w:cs="Times New Roman"/>
          <w:sz w:val="24"/>
          <w:szCs w:val="24"/>
          <w:lang w:eastAsia="ru-RU"/>
        </w:rPr>
        <w:t>Тетюшин</w:t>
      </w:r>
      <w:proofErr w:type="spellEnd"/>
      <w:r w:rsidRPr="00382AD1">
        <w:rPr>
          <w:rFonts w:ascii="Times New Roman" w:eastAsia="Times New Roman" w:hAnsi="Times New Roman" w:cs="Times New Roman"/>
          <w:sz w:val="24"/>
          <w:szCs w:val="24"/>
          <w:lang w:eastAsia="ru-RU"/>
        </w:rPr>
        <w:t>,  работавший</w:t>
      </w:r>
      <w:proofErr w:type="gramEnd"/>
      <w:r w:rsidRPr="00382AD1">
        <w:rPr>
          <w:rFonts w:ascii="Times New Roman" w:eastAsia="Times New Roman" w:hAnsi="Times New Roman" w:cs="Times New Roman"/>
          <w:sz w:val="24"/>
          <w:szCs w:val="24"/>
          <w:lang w:eastAsia="ru-RU"/>
        </w:rPr>
        <w:t xml:space="preserve"> механиком в частном автосервисе был   уволен с работы,  по его мнению, незаконно без объяснения причин.  Он считает, </w:t>
      </w:r>
      <w:proofErr w:type="gramStart"/>
      <w:r w:rsidRPr="00382AD1">
        <w:rPr>
          <w:rFonts w:ascii="Times New Roman" w:eastAsia="Times New Roman" w:hAnsi="Times New Roman" w:cs="Times New Roman"/>
          <w:sz w:val="24"/>
          <w:szCs w:val="24"/>
          <w:lang w:eastAsia="ru-RU"/>
        </w:rPr>
        <w:t>что  нарушено</w:t>
      </w:r>
      <w:proofErr w:type="gramEnd"/>
      <w:r w:rsidRPr="00382AD1">
        <w:rPr>
          <w:rFonts w:ascii="Times New Roman" w:eastAsia="Times New Roman" w:hAnsi="Times New Roman" w:cs="Times New Roman"/>
          <w:sz w:val="24"/>
          <w:szCs w:val="24"/>
          <w:lang w:eastAsia="ru-RU"/>
        </w:rPr>
        <w:t xml:space="preserve"> предусмотренное ст. 37 Конституции РФ право на труд.  Может ли он обратиться в Конституционный Суд РФ с жалобой на незаконность действий администрации?  Какой суд может защитить его права?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8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8.1 Мировые судьи: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место в судебной системе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порядок назначения (избрания), компетенция.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надзор вышестоящих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 деятельностью мировых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8.2 Конституционные (уставные) суды субъектов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их место в судебной системе Российской Федерации.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Состав, порядок образования, полномочия этого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Юридическое значение принимаемых им решений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roofErr w:type="gramStart"/>
      <w:r w:rsidRPr="00382AD1">
        <w:rPr>
          <w:rFonts w:ascii="Times New Roman" w:eastAsia="Times New Roman" w:hAnsi="Times New Roman" w:cs="Times New Roman"/>
          <w:sz w:val="24"/>
          <w:szCs w:val="24"/>
          <w:lang w:eastAsia="ru-RU"/>
        </w:rPr>
        <w:lastRenderedPageBreak/>
        <w:t>К мировому судье</w:t>
      </w:r>
      <w:proofErr w:type="gramEnd"/>
      <w:r w:rsidRPr="00382AD1">
        <w:rPr>
          <w:rFonts w:ascii="Times New Roman" w:eastAsia="Times New Roman" w:hAnsi="Times New Roman" w:cs="Times New Roman"/>
          <w:sz w:val="24"/>
          <w:szCs w:val="24"/>
          <w:lang w:eastAsia="ru-RU"/>
        </w:rPr>
        <w:t xml:space="preserve"> с заявлением о расторжении брака и разделе совместно нажитого имущества обратились супруги Карасевы.  Оба супруга согласны на расторжение </w:t>
      </w:r>
      <w:proofErr w:type="gramStart"/>
      <w:r w:rsidRPr="00382AD1">
        <w:rPr>
          <w:rFonts w:ascii="Times New Roman" w:eastAsia="Times New Roman" w:hAnsi="Times New Roman" w:cs="Times New Roman"/>
          <w:sz w:val="24"/>
          <w:szCs w:val="24"/>
          <w:lang w:eastAsia="ru-RU"/>
        </w:rPr>
        <w:t>брака,  общих</w:t>
      </w:r>
      <w:proofErr w:type="gramEnd"/>
      <w:r w:rsidRPr="00382AD1">
        <w:rPr>
          <w:rFonts w:ascii="Times New Roman" w:eastAsia="Times New Roman" w:hAnsi="Times New Roman" w:cs="Times New Roman"/>
          <w:sz w:val="24"/>
          <w:szCs w:val="24"/>
          <w:lang w:eastAsia="ru-RU"/>
        </w:rPr>
        <w:t xml:space="preserve"> детей не имеют.  Общее имущество супругов предварительно было оценено в 560 тыс. рублей. Подлежит ли дело рассмотрению мировым судьей?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9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9.4 Материальное и социальное обеспечение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9.5 Дисциплинарная ответственность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9.6 Содержание права граждан на осуществление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9.7 Правовый статус присяжных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9.8 Правовой статус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Гражданин Косов получил извещение о </w:t>
      </w:r>
      <w:proofErr w:type="gramStart"/>
      <w:r w:rsidRPr="00382AD1">
        <w:rPr>
          <w:rFonts w:ascii="Times New Roman" w:eastAsia="Times New Roman" w:hAnsi="Times New Roman" w:cs="Times New Roman"/>
          <w:sz w:val="24"/>
          <w:szCs w:val="24"/>
          <w:lang w:eastAsia="ru-RU"/>
        </w:rPr>
        <w:t>том,  что</w:t>
      </w:r>
      <w:proofErr w:type="gramEnd"/>
      <w:r w:rsidRPr="00382AD1">
        <w:rPr>
          <w:rFonts w:ascii="Times New Roman" w:eastAsia="Times New Roman" w:hAnsi="Times New Roman" w:cs="Times New Roman"/>
          <w:sz w:val="24"/>
          <w:szCs w:val="24"/>
          <w:lang w:eastAsia="ru-RU"/>
        </w:rPr>
        <w:t xml:space="preserve">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proofErr w:type="gramStart"/>
      <w:r w:rsidRPr="00382AD1">
        <w:rPr>
          <w:rFonts w:ascii="Times New Roman" w:eastAsia="Times New Roman" w:hAnsi="Times New Roman" w:cs="Times New Roman"/>
          <w:sz w:val="24"/>
          <w:szCs w:val="24"/>
          <w:lang w:eastAsia="ru-RU"/>
        </w:rPr>
        <w:t>Поясните,  кто</w:t>
      </w:r>
      <w:proofErr w:type="gramEnd"/>
      <w:r w:rsidRPr="00382AD1">
        <w:rPr>
          <w:rFonts w:ascii="Times New Roman" w:eastAsia="Times New Roman" w:hAnsi="Times New Roman" w:cs="Times New Roman"/>
          <w:sz w:val="24"/>
          <w:szCs w:val="24"/>
          <w:lang w:eastAsia="ru-RU"/>
        </w:rPr>
        <w:t xml:space="preserve"> такие присяжные заседатели,  каковы требования к присяжным заседателям и какова их роль в осуществлении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квалификационной коллегии судей. Имеются ли в данном случае основания для прекращения полномочий судьи? Куда следует обратиться М., если он не согласен с </w:t>
      </w:r>
      <w:r w:rsidRPr="00382AD1">
        <w:rPr>
          <w:rFonts w:ascii="Times New Roman" w:eastAsia="Times New Roman" w:hAnsi="Times New Roman" w:cs="Times New Roman"/>
          <w:sz w:val="24"/>
          <w:szCs w:val="24"/>
          <w:lang w:eastAsia="ru-RU"/>
        </w:rPr>
        <w:lastRenderedPageBreak/>
        <w:t xml:space="preserve">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Назовите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10 Органы судейского сообщества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10.1</w:t>
      </w:r>
      <w:r w:rsidRPr="00382AD1">
        <w:rPr>
          <w:rFonts w:ascii="Times New Roman" w:eastAsia="Times New Roman" w:hAnsi="Times New Roman" w:cs="Times New Roman"/>
          <w:sz w:val="24"/>
          <w:szCs w:val="24"/>
          <w:lang w:eastAsia="ru-RU"/>
        </w:rPr>
        <w:tab/>
        <w:t xml:space="preserve">Судейское сообщество и его органы.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10.2</w:t>
      </w:r>
      <w:r w:rsidRPr="00382AD1">
        <w:rPr>
          <w:rFonts w:ascii="Times New Roman" w:eastAsia="Times New Roman" w:hAnsi="Times New Roman" w:cs="Times New Roman"/>
          <w:sz w:val="24"/>
          <w:szCs w:val="24"/>
          <w:lang w:eastAsia="ru-RU"/>
        </w:rPr>
        <w:tab/>
        <w:t>Порядок их образования 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10.3</w:t>
      </w:r>
      <w:r w:rsidRPr="00382AD1">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10.4</w:t>
      </w:r>
      <w:r w:rsidRPr="00382AD1">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10.5</w:t>
      </w:r>
      <w:r w:rsidRPr="00382AD1">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11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11.1</w:t>
      </w:r>
      <w:r w:rsidRPr="00382AD1">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11.2</w:t>
      </w:r>
      <w:r w:rsidRPr="00382AD1">
        <w:rPr>
          <w:rFonts w:ascii="Times New Roman" w:eastAsia="Times New Roman" w:hAnsi="Times New Roman" w:cs="Times New Roman"/>
          <w:sz w:val="24"/>
          <w:szCs w:val="24"/>
          <w:lang w:eastAsia="ru-RU"/>
        </w:rPr>
        <w:tab/>
        <w:t xml:space="preserve">Судебный департамент при Верховном Суде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задачи, структура,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система его органов и учреждений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администратор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11.3</w:t>
      </w:r>
      <w:r w:rsidRPr="00382AD1">
        <w:rPr>
          <w:rFonts w:ascii="Times New Roman" w:eastAsia="Times New Roman" w:hAnsi="Times New Roman" w:cs="Times New Roman"/>
          <w:sz w:val="24"/>
          <w:szCs w:val="24"/>
          <w:lang w:eastAsia="ru-RU"/>
        </w:rPr>
        <w:tab/>
        <w:t>Министерство юстиции и его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Система органов юстиции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w:t>
      </w:r>
      <w:proofErr w:type="gramStart"/>
      <w:r w:rsidRPr="00382AD1">
        <w:rPr>
          <w:rFonts w:ascii="Times New Roman" w:eastAsia="Times New Roman" w:hAnsi="Times New Roman" w:cs="Times New Roman"/>
          <w:sz w:val="24"/>
          <w:szCs w:val="24"/>
          <w:lang w:eastAsia="ru-RU"/>
        </w:rPr>
        <w:t>организациям</w:t>
      </w:r>
      <w:proofErr w:type="gramEnd"/>
      <w:r w:rsidRPr="00382AD1">
        <w:rPr>
          <w:rFonts w:ascii="Times New Roman" w:eastAsia="Times New Roman" w:hAnsi="Times New Roman" w:cs="Times New Roman"/>
          <w:sz w:val="24"/>
          <w:szCs w:val="24"/>
          <w:lang w:eastAsia="ru-RU"/>
        </w:rPr>
        <w:t xml:space="preserve"> и организации нотариальных контор.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11.4 Федеральная служба судебных приставов: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система органов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Судебные приставы, их виды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Требования и порядок назначения судебных приставов.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Гражданину </w:t>
      </w:r>
      <w:proofErr w:type="spellStart"/>
      <w:r w:rsidRPr="00382AD1">
        <w:rPr>
          <w:rFonts w:ascii="Times New Roman" w:eastAsia="Times New Roman" w:hAnsi="Times New Roman" w:cs="Times New Roman"/>
          <w:sz w:val="24"/>
          <w:szCs w:val="24"/>
          <w:lang w:eastAsia="ru-RU"/>
        </w:rPr>
        <w:t>Веселкину</w:t>
      </w:r>
      <w:proofErr w:type="spellEnd"/>
      <w:r w:rsidRPr="00382AD1">
        <w:rPr>
          <w:rFonts w:ascii="Times New Roman" w:eastAsia="Times New Roman" w:hAnsi="Times New Roman" w:cs="Times New Roman"/>
          <w:sz w:val="24"/>
          <w:szCs w:val="24"/>
          <w:lang w:eastAsia="ru-RU"/>
        </w:rPr>
        <w:t xml:space="preserve"> было отказано в приеме на должность судебного пристава в связи с тем, что он имел судимость. Судимость у </w:t>
      </w:r>
      <w:proofErr w:type="spellStart"/>
      <w:r w:rsidRPr="00382AD1">
        <w:rPr>
          <w:rFonts w:ascii="Times New Roman" w:eastAsia="Times New Roman" w:hAnsi="Times New Roman" w:cs="Times New Roman"/>
          <w:sz w:val="24"/>
          <w:szCs w:val="24"/>
          <w:lang w:eastAsia="ru-RU"/>
        </w:rPr>
        <w:t>Веселкина</w:t>
      </w:r>
      <w:proofErr w:type="spellEnd"/>
      <w:r w:rsidRPr="00382AD1">
        <w:rPr>
          <w:rFonts w:ascii="Times New Roman" w:eastAsia="Times New Roman" w:hAnsi="Times New Roman" w:cs="Times New Roman"/>
          <w:sz w:val="24"/>
          <w:szCs w:val="24"/>
          <w:lang w:eastAsia="ru-RU"/>
        </w:rPr>
        <w:t xml:space="preserve"> была погашена два года назад. Оцените ситуацию.   Правомерно ли было отказано гражданину </w:t>
      </w:r>
      <w:proofErr w:type="spellStart"/>
      <w:r w:rsidRPr="00382AD1">
        <w:rPr>
          <w:rFonts w:ascii="Times New Roman" w:eastAsia="Times New Roman" w:hAnsi="Times New Roman" w:cs="Times New Roman"/>
          <w:sz w:val="24"/>
          <w:szCs w:val="24"/>
          <w:lang w:eastAsia="ru-RU"/>
        </w:rPr>
        <w:t>Веселкину</w:t>
      </w:r>
      <w:proofErr w:type="spellEnd"/>
      <w:r w:rsidRPr="00382AD1">
        <w:rPr>
          <w:rFonts w:ascii="Times New Roman" w:eastAsia="Times New Roman" w:hAnsi="Times New Roman" w:cs="Times New Roman"/>
          <w:sz w:val="24"/>
          <w:szCs w:val="24"/>
          <w:lang w:eastAsia="ru-RU"/>
        </w:rPr>
        <w:t>?  Кто вправе принимать решение о приёме на должность районного судебного пристава-исполнителя?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Судебный пристав-исполнитель </w:t>
      </w:r>
      <w:proofErr w:type="gramStart"/>
      <w:r w:rsidRPr="00382AD1">
        <w:rPr>
          <w:rFonts w:ascii="Times New Roman" w:eastAsia="Times New Roman" w:hAnsi="Times New Roman" w:cs="Times New Roman"/>
          <w:sz w:val="24"/>
          <w:szCs w:val="24"/>
          <w:lang w:eastAsia="ru-RU"/>
        </w:rPr>
        <w:t>Ласточкин,  приняв</w:t>
      </w:r>
      <w:proofErr w:type="gramEnd"/>
      <w:r w:rsidRPr="00382AD1">
        <w:rPr>
          <w:rFonts w:ascii="Times New Roman" w:eastAsia="Times New Roman" w:hAnsi="Times New Roman" w:cs="Times New Roman"/>
          <w:sz w:val="24"/>
          <w:szCs w:val="24"/>
          <w:lang w:eastAsia="ru-RU"/>
        </w:rPr>
        <w:t xml:space="preserve">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w:t>
      </w:r>
      <w:r w:rsidRPr="00382AD1">
        <w:rPr>
          <w:rFonts w:ascii="Times New Roman" w:eastAsia="Times New Roman" w:hAnsi="Times New Roman" w:cs="Times New Roman"/>
          <w:sz w:val="24"/>
          <w:szCs w:val="24"/>
          <w:lang w:eastAsia="ru-RU"/>
        </w:rPr>
        <w:lastRenderedPageBreak/>
        <w:t>исполнительного производства. Руководитель ООО «Волжанка», не согласившись с данными действием судебного пристава-</w:t>
      </w:r>
      <w:proofErr w:type="gramStart"/>
      <w:r w:rsidRPr="00382AD1">
        <w:rPr>
          <w:rFonts w:ascii="Times New Roman" w:eastAsia="Times New Roman" w:hAnsi="Times New Roman" w:cs="Times New Roman"/>
          <w:sz w:val="24"/>
          <w:szCs w:val="24"/>
          <w:lang w:eastAsia="ru-RU"/>
        </w:rPr>
        <w:t>исполнителя,  обжаловал</w:t>
      </w:r>
      <w:proofErr w:type="gramEnd"/>
      <w:r w:rsidRPr="00382AD1">
        <w:rPr>
          <w:rFonts w:ascii="Times New Roman" w:eastAsia="Times New Roman" w:hAnsi="Times New Roman" w:cs="Times New Roman"/>
          <w:sz w:val="24"/>
          <w:szCs w:val="24"/>
          <w:lang w:eastAsia="ru-RU"/>
        </w:rPr>
        <w:t xml:space="preserve">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w:t>
      </w:r>
      <w:proofErr w:type="gramStart"/>
      <w:r w:rsidRPr="00382AD1">
        <w:rPr>
          <w:rFonts w:ascii="Times New Roman" w:eastAsia="Times New Roman" w:hAnsi="Times New Roman" w:cs="Times New Roman"/>
          <w:sz w:val="24"/>
          <w:szCs w:val="24"/>
          <w:lang w:eastAsia="ru-RU"/>
        </w:rPr>
        <w:t>разговаривает,  мешая</w:t>
      </w:r>
      <w:proofErr w:type="gramEnd"/>
      <w:r w:rsidRPr="00382AD1">
        <w:rPr>
          <w:rFonts w:ascii="Times New Roman" w:eastAsia="Times New Roman" w:hAnsi="Times New Roman" w:cs="Times New Roman"/>
          <w:sz w:val="24"/>
          <w:szCs w:val="24"/>
          <w:lang w:eastAsia="ru-RU"/>
        </w:rPr>
        <w:t xml:space="preserve">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12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12.1</w:t>
      </w:r>
      <w:r w:rsidRPr="00382AD1">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12.2</w:t>
      </w:r>
      <w:r w:rsidRPr="00382AD1">
        <w:rPr>
          <w:rFonts w:ascii="Times New Roman" w:eastAsia="Times New Roman" w:hAnsi="Times New Roman" w:cs="Times New Roman"/>
          <w:sz w:val="24"/>
          <w:szCs w:val="24"/>
          <w:lang w:eastAsia="ru-RU"/>
        </w:rPr>
        <w:tab/>
        <w:t>Требования, предъявляемые к прокурорским работникам.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12.3</w:t>
      </w:r>
      <w:r w:rsidRPr="00382AD1">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12.4</w:t>
      </w:r>
      <w:r w:rsidRPr="00382AD1">
        <w:rPr>
          <w:rFonts w:ascii="Times New Roman" w:eastAsia="Times New Roman" w:hAnsi="Times New Roman" w:cs="Times New Roman"/>
          <w:sz w:val="24"/>
          <w:szCs w:val="24"/>
          <w:lang w:eastAsia="ru-RU"/>
        </w:rPr>
        <w:tab/>
        <w:t>Общая характеристика отраслей прокурорского надзора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12.5</w:t>
      </w:r>
      <w:r w:rsidRPr="00382AD1">
        <w:rPr>
          <w:rFonts w:ascii="Times New Roman" w:eastAsia="Times New Roman" w:hAnsi="Times New Roman" w:cs="Times New Roman"/>
          <w:sz w:val="24"/>
          <w:szCs w:val="24"/>
          <w:lang w:eastAsia="ru-RU"/>
        </w:rPr>
        <w:tab/>
        <w:t>Иные полномочия прокурора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12.6</w:t>
      </w:r>
      <w:r w:rsidRPr="00382AD1">
        <w:rPr>
          <w:rFonts w:ascii="Times New Roman" w:eastAsia="Times New Roman" w:hAnsi="Times New Roman" w:cs="Times New Roman"/>
          <w:sz w:val="24"/>
          <w:szCs w:val="24"/>
          <w:lang w:eastAsia="ru-RU"/>
        </w:rPr>
        <w:tab/>
        <w:t>Акты реагирования прокурора на нарушения закона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12.8</w:t>
      </w:r>
      <w:r w:rsidRPr="00382AD1">
        <w:rPr>
          <w:rFonts w:ascii="Times New Roman" w:eastAsia="Times New Roman" w:hAnsi="Times New Roman" w:cs="Times New Roman"/>
          <w:sz w:val="24"/>
          <w:szCs w:val="24"/>
          <w:lang w:eastAsia="ru-RU"/>
        </w:rPr>
        <w:tab/>
        <w:t>Система органов прокуратуры и их организация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 ходе осуществления надзорной деятельности прокурору стали известны сведения о готовящемся несанкционированном митинге одной из оппозиционных </w:t>
      </w:r>
      <w:proofErr w:type="gramStart"/>
      <w:r w:rsidRPr="00382AD1">
        <w:rPr>
          <w:rFonts w:ascii="Times New Roman" w:eastAsia="Times New Roman" w:hAnsi="Times New Roman" w:cs="Times New Roman"/>
          <w:sz w:val="24"/>
          <w:szCs w:val="24"/>
          <w:lang w:eastAsia="ru-RU"/>
        </w:rPr>
        <w:t>партий,  руководитель</w:t>
      </w:r>
      <w:proofErr w:type="gramEnd"/>
      <w:r w:rsidRPr="00382AD1">
        <w:rPr>
          <w:rFonts w:ascii="Times New Roman" w:eastAsia="Times New Roman" w:hAnsi="Times New Roman" w:cs="Times New Roman"/>
          <w:sz w:val="24"/>
          <w:szCs w:val="24"/>
          <w:lang w:eastAsia="ru-RU"/>
        </w:rPr>
        <w:t xml:space="preserve">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w:t>
      </w:r>
      <w:proofErr w:type="gramStart"/>
      <w:r w:rsidRPr="00382AD1">
        <w:rPr>
          <w:rFonts w:ascii="Times New Roman" w:eastAsia="Times New Roman" w:hAnsi="Times New Roman" w:cs="Times New Roman"/>
          <w:sz w:val="24"/>
          <w:szCs w:val="24"/>
          <w:lang w:eastAsia="ru-RU"/>
        </w:rPr>
        <w:t>Какими  методами</w:t>
      </w:r>
      <w:proofErr w:type="gramEnd"/>
      <w:r w:rsidRPr="00382AD1">
        <w:rPr>
          <w:rFonts w:ascii="Times New Roman" w:eastAsia="Times New Roman" w:hAnsi="Times New Roman" w:cs="Times New Roman"/>
          <w:sz w:val="24"/>
          <w:szCs w:val="24"/>
          <w:lang w:eastAsia="ru-RU"/>
        </w:rPr>
        <w:t xml:space="preserve"> прокурорского реагирования можно это сделать? Какую правоохранительную функцию выполняет здесь прокурор?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lastRenderedPageBreak/>
        <w:t>Ситуационная задача № 3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w:t>
      </w:r>
      <w:proofErr w:type="gramStart"/>
      <w:r w:rsidRPr="00382AD1">
        <w:rPr>
          <w:rFonts w:ascii="Times New Roman" w:eastAsia="Times New Roman" w:hAnsi="Times New Roman" w:cs="Times New Roman"/>
          <w:sz w:val="24"/>
          <w:szCs w:val="24"/>
          <w:lang w:eastAsia="ru-RU"/>
        </w:rPr>
        <w:t>разговаривать,  выражаться</w:t>
      </w:r>
      <w:proofErr w:type="gramEnd"/>
      <w:r w:rsidRPr="00382AD1">
        <w:rPr>
          <w:rFonts w:ascii="Times New Roman" w:eastAsia="Times New Roman" w:hAnsi="Times New Roman" w:cs="Times New Roman"/>
          <w:sz w:val="24"/>
          <w:szCs w:val="24"/>
          <w:lang w:eastAsia="ru-RU"/>
        </w:rPr>
        <w:t xml:space="preserve">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w:t>
      </w:r>
      <w:proofErr w:type="gramStart"/>
      <w:r w:rsidRPr="00382AD1">
        <w:rPr>
          <w:rFonts w:ascii="Times New Roman" w:eastAsia="Times New Roman" w:hAnsi="Times New Roman" w:cs="Times New Roman"/>
          <w:sz w:val="24"/>
          <w:szCs w:val="24"/>
          <w:lang w:eastAsia="ru-RU"/>
        </w:rPr>
        <w:t>Овечкина,  обвиняемого</w:t>
      </w:r>
      <w:proofErr w:type="gramEnd"/>
      <w:r w:rsidRPr="00382AD1">
        <w:rPr>
          <w:rFonts w:ascii="Times New Roman" w:eastAsia="Times New Roman" w:hAnsi="Times New Roman" w:cs="Times New Roman"/>
          <w:sz w:val="24"/>
          <w:szCs w:val="24"/>
          <w:lang w:eastAsia="ru-RU"/>
        </w:rPr>
        <w:t xml:space="preserve"> в совершении преступления, истек сутки тому назад. Начальник СИЗО объясняет данный факт тем, что вчера был выходной день и </w:t>
      </w:r>
      <w:proofErr w:type="gramStart"/>
      <w:r w:rsidRPr="00382AD1">
        <w:rPr>
          <w:rFonts w:ascii="Times New Roman" w:eastAsia="Times New Roman" w:hAnsi="Times New Roman" w:cs="Times New Roman"/>
          <w:sz w:val="24"/>
          <w:szCs w:val="24"/>
          <w:lang w:eastAsia="ru-RU"/>
        </w:rPr>
        <w:t>следователь,  в</w:t>
      </w:r>
      <w:proofErr w:type="gramEnd"/>
      <w:r w:rsidRPr="00382AD1">
        <w:rPr>
          <w:rFonts w:ascii="Times New Roman" w:eastAsia="Times New Roman" w:hAnsi="Times New Roman" w:cs="Times New Roman"/>
          <w:sz w:val="24"/>
          <w:szCs w:val="24"/>
          <w:lang w:eastAsia="ru-RU"/>
        </w:rPr>
        <w:t xml:space="preserve">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13 Органы обеспечения безопасности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13.3 Система органов внутренних дел: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организация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структурные подразделения МВД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правовой статус сотрудника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13.4 Деловая игра «Способы обеспечения соблюдения законодательства, применяемые правоохранительными органами»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14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14.1 Понятие и задачи предварительного расследования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14.2</w:t>
      </w:r>
      <w:r w:rsidRPr="00382AD1">
        <w:rPr>
          <w:rFonts w:ascii="Times New Roman" w:eastAsia="Times New Roman" w:hAnsi="Times New Roman" w:cs="Times New Roman"/>
          <w:sz w:val="24"/>
          <w:szCs w:val="24"/>
          <w:lang w:eastAsia="ru-RU"/>
        </w:rPr>
        <w:tab/>
        <w:t>Формы предварительного расследования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14.3</w:t>
      </w:r>
      <w:r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14.5 Следственный комитет РФ: структура,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14.6 Оперативно-розыскная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 органы полиции обратилась гражданка </w:t>
      </w:r>
      <w:proofErr w:type="spellStart"/>
      <w:r w:rsidRPr="00382AD1">
        <w:rPr>
          <w:rFonts w:ascii="Times New Roman" w:eastAsia="Times New Roman" w:hAnsi="Times New Roman" w:cs="Times New Roman"/>
          <w:sz w:val="24"/>
          <w:szCs w:val="24"/>
          <w:lang w:eastAsia="ru-RU"/>
        </w:rPr>
        <w:t>Понарина</w:t>
      </w:r>
      <w:proofErr w:type="spellEnd"/>
      <w:r w:rsidRPr="00382AD1">
        <w:rPr>
          <w:rFonts w:ascii="Times New Roman" w:eastAsia="Times New Roman" w:hAnsi="Times New Roman" w:cs="Times New Roman"/>
          <w:sz w:val="24"/>
          <w:szCs w:val="24"/>
          <w:lang w:eastAsia="ru-RU"/>
        </w:rPr>
        <w:t xml:space="preserve"> с заявлением о возбуждении уголовного дела в отношении ее </w:t>
      </w:r>
      <w:proofErr w:type="gramStart"/>
      <w:r w:rsidRPr="00382AD1">
        <w:rPr>
          <w:rFonts w:ascii="Times New Roman" w:eastAsia="Times New Roman" w:hAnsi="Times New Roman" w:cs="Times New Roman"/>
          <w:sz w:val="24"/>
          <w:szCs w:val="24"/>
          <w:lang w:eastAsia="ru-RU"/>
        </w:rPr>
        <w:t>зятя,  который</w:t>
      </w:r>
      <w:proofErr w:type="gramEnd"/>
      <w:r w:rsidRPr="00382AD1">
        <w:rPr>
          <w:rFonts w:ascii="Times New Roman" w:eastAsia="Times New Roman" w:hAnsi="Times New Roman" w:cs="Times New Roman"/>
          <w:sz w:val="24"/>
          <w:szCs w:val="24"/>
          <w:lang w:eastAsia="ru-RU"/>
        </w:rPr>
        <w:t xml:space="preserve"> систематически избивает ее дочь.  Последняя в настоящее время находится в состоянии временной </w:t>
      </w:r>
      <w:proofErr w:type="gramStart"/>
      <w:r w:rsidRPr="00382AD1">
        <w:rPr>
          <w:rFonts w:ascii="Times New Roman" w:eastAsia="Times New Roman" w:hAnsi="Times New Roman" w:cs="Times New Roman"/>
          <w:sz w:val="24"/>
          <w:szCs w:val="24"/>
          <w:lang w:eastAsia="ru-RU"/>
        </w:rPr>
        <w:t>нетрудоспособности,  поскольку</w:t>
      </w:r>
      <w:proofErr w:type="gramEnd"/>
      <w:r w:rsidRPr="00382AD1">
        <w:rPr>
          <w:rFonts w:ascii="Times New Roman" w:eastAsia="Times New Roman" w:hAnsi="Times New Roman" w:cs="Times New Roman"/>
          <w:sz w:val="24"/>
          <w:szCs w:val="24"/>
          <w:lang w:eastAsia="ru-RU"/>
        </w:rPr>
        <w:t xml:space="preserve"> результатом последнего избиения явилась сломанная ключица. В полиции гражданке </w:t>
      </w:r>
      <w:proofErr w:type="spellStart"/>
      <w:r w:rsidRPr="00382AD1">
        <w:rPr>
          <w:rFonts w:ascii="Times New Roman" w:eastAsia="Times New Roman" w:hAnsi="Times New Roman" w:cs="Times New Roman"/>
          <w:sz w:val="24"/>
          <w:szCs w:val="24"/>
          <w:lang w:eastAsia="ru-RU"/>
        </w:rPr>
        <w:t>Понариной</w:t>
      </w:r>
      <w:proofErr w:type="spellEnd"/>
      <w:r w:rsidRPr="00382AD1">
        <w:rPr>
          <w:rFonts w:ascii="Times New Roman" w:eastAsia="Times New Roman" w:hAnsi="Times New Roman" w:cs="Times New Roman"/>
          <w:sz w:val="24"/>
          <w:szCs w:val="24"/>
          <w:lang w:eastAsia="ru-RU"/>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382AD1">
        <w:rPr>
          <w:rFonts w:ascii="Times New Roman" w:eastAsia="Times New Roman" w:hAnsi="Times New Roman" w:cs="Times New Roman"/>
          <w:sz w:val="24"/>
          <w:szCs w:val="24"/>
          <w:lang w:eastAsia="ru-RU"/>
        </w:rPr>
        <w:t>Понариной</w:t>
      </w:r>
      <w:proofErr w:type="spellEnd"/>
      <w:r w:rsidRPr="00382AD1">
        <w:rPr>
          <w:rFonts w:ascii="Times New Roman" w:eastAsia="Times New Roman" w:hAnsi="Times New Roman" w:cs="Times New Roman"/>
          <w:sz w:val="24"/>
          <w:szCs w:val="24"/>
          <w:lang w:eastAsia="ru-RU"/>
        </w:rPr>
        <w:t xml:space="preserve"> отказано. Правомерны ли действия сотрудников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15: Правоохранительная деятельность, осуществляемая таможенными органами и органами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15.2 Федеральная служба охраны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15.5 Понятие и система таможенных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15.6 Правоохранительная деятельность таможенных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«Правоохранительная деятельность, осуществляемая таможенными органами и органами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Сотрудниками таможни аэропорта «Шереметьево-</w:t>
      </w:r>
      <w:proofErr w:type="gramStart"/>
      <w:r w:rsidRPr="00382AD1">
        <w:rPr>
          <w:rFonts w:ascii="Times New Roman" w:eastAsia="Times New Roman" w:hAnsi="Times New Roman" w:cs="Times New Roman"/>
          <w:sz w:val="24"/>
          <w:szCs w:val="24"/>
          <w:lang w:eastAsia="ru-RU"/>
        </w:rPr>
        <w:t>2»  был</w:t>
      </w:r>
      <w:proofErr w:type="gramEnd"/>
      <w:r w:rsidRPr="00382AD1">
        <w:rPr>
          <w:rFonts w:ascii="Times New Roman" w:eastAsia="Times New Roman" w:hAnsi="Times New Roman" w:cs="Times New Roman"/>
          <w:sz w:val="24"/>
          <w:szCs w:val="24"/>
          <w:lang w:eastAsia="ru-RU"/>
        </w:rPr>
        <w:t xml:space="preserve">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w:t>
      </w:r>
      <w:proofErr w:type="spellStart"/>
      <w:r w:rsidRPr="00382AD1">
        <w:rPr>
          <w:rFonts w:ascii="Times New Roman" w:eastAsia="Times New Roman" w:hAnsi="Times New Roman" w:cs="Times New Roman"/>
          <w:sz w:val="24"/>
          <w:szCs w:val="24"/>
          <w:lang w:eastAsia="ru-RU"/>
        </w:rPr>
        <w:t>нучно</w:t>
      </w:r>
      <w:proofErr w:type="spellEnd"/>
      <w:r w:rsidRPr="00382AD1">
        <w:rPr>
          <w:rFonts w:ascii="Times New Roman" w:eastAsia="Times New Roman" w:hAnsi="Times New Roman" w:cs="Times New Roman"/>
          <w:sz w:val="24"/>
          <w:szCs w:val="24"/>
          <w:lang w:eastAsia="ru-RU"/>
        </w:rPr>
        <w:t>-технической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а) возбуждать уголовные дела?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б) проводить по ним дознание?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проводить предварительное следствие?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16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16.1</w:t>
      </w:r>
      <w:r w:rsidRPr="00382AD1">
        <w:rPr>
          <w:rFonts w:ascii="Times New Roman" w:eastAsia="Times New Roman" w:hAnsi="Times New Roman" w:cs="Times New Roman"/>
          <w:sz w:val="24"/>
          <w:szCs w:val="24"/>
          <w:lang w:eastAsia="ru-RU"/>
        </w:rPr>
        <w:tab/>
        <w:t>Адвокатура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Юридические услуги их виды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Адвокатские образования и их формы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Взаимоотношения адвокатов и органов Минюста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16.2</w:t>
      </w:r>
      <w:r w:rsidRPr="00382AD1">
        <w:rPr>
          <w:rFonts w:ascii="Times New Roman" w:eastAsia="Times New Roman" w:hAnsi="Times New Roman" w:cs="Times New Roman"/>
          <w:sz w:val="24"/>
          <w:szCs w:val="24"/>
          <w:lang w:eastAsia="ru-RU"/>
        </w:rPr>
        <w:tab/>
        <w:t>Нотариат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Задачи, функции, правовое регулирование нотариата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Нотариальная контора и нотариальная палата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w:t>
      </w:r>
      <w:r w:rsidRPr="00382AD1">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Нотариальные действия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Гражданина Чернова обвиняют в убийстве.   Следователь разъяснил ему при </w:t>
      </w:r>
      <w:proofErr w:type="gramStart"/>
      <w:r w:rsidRPr="00382AD1">
        <w:rPr>
          <w:rFonts w:ascii="Times New Roman" w:eastAsia="Times New Roman" w:hAnsi="Times New Roman" w:cs="Times New Roman"/>
          <w:sz w:val="24"/>
          <w:szCs w:val="24"/>
          <w:lang w:eastAsia="ru-RU"/>
        </w:rPr>
        <w:t>задержании,  что</w:t>
      </w:r>
      <w:proofErr w:type="gramEnd"/>
      <w:r w:rsidRPr="00382AD1">
        <w:rPr>
          <w:rFonts w:ascii="Times New Roman" w:eastAsia="Times New Roman" w:hAnsi="Times New Roman" w:cs="Times New Roman"/>
          <w:sz w:val="24"/>
          <w:szCs w:val="24"/>
          <w:lang w:eastAsia="ru-RU"/>
        </w:rPr>
        <w:t xml:space="preserve">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w:t>
      </w:r>
      <w:proofErr w:type="gramStart"/>
      <w:r w:rsidRPr="00382AD1">
        <w:rPr>
          <w:rFonts w:ascii="Times New Roman" w:eastAsia="Times New Roman" w:hAnsi="Times New Roman" w:cs="Times New Roman"/>
          <w:sz w:val="24"/>
          <w:szCs w:val="24"/>
          <w:lang w:eastAsia="ru-RU"/>
        </w:rPr>
        <w:t>бесплатно,  но</w:t>
      </w:r>
      <w:proofErr w:type="gramEnd"/>
      <w:r w:rsidRPr="00382AD1">
        <w:rPr>
          <w:rFonts w:ascii="Times New Roman" w:eastAsia="Times New Roman" w:hAnsi="Times New Roman" w:cs="Times New Roman"/>
          <w:sz w:val="24"/>
          <w:szCs w:val="24"/>
          <w:lang w:eastAsia="ru-RU"/>
        </w:rPr>
        <w:t xml:space="preserve"> в связи с отсутствием соответствующего финансирования,  такой возможности у следователя нет.  Поскольку адвокатура организация </w:t>
      </w:r>
      <w:proofErr w:type="gramStart"/>
      <w:r w:rsidRPr="00382AD1">
        <w:rPr>
          <w:rFonts w:ascii="Times New Roman" w:eastAsia="Times New Roman" w:hAnsi="Times New Roman" w:cs="Times New Roman"/>
          <w:sz w:val="24"/>
          <w:szCs w:val="24"/>
          <w:lang w:eastAsia="ru-RU"/>
        </w:rPr>
        <w:t>негосударственная,  и</w:t>
      </w:r>
      <w:proofErr w:type="gramEnd"/>
      <w:r w:rsidRPr="00382AD1">
        <w:rPr>
          <w:rFonts w:ascii="Times New Roman" w:eastAsia="Times New Roman" w:hAnsi="Times New Roman" w:cs="Times New Roman"/>
          <w:sz w:val="24"/>
          <w:szCs w:val="24"/>
          <w:lang w:eastAsia="ru-RU"/>
        </w:rPr>
        <w:t xml:space="preserve">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w:t>
      </w:r>
      <w:proofErr w:type="gramStart"/>
      <w:r w:rsidRPr="00382AD1">
        <w:rPr>
          <w:rFonts w:ascii="Times New Roman" w:eastAsia="Times New Roman" w:hAnsi="Times New Roman" w:cs="Times New Roman"/>
          <w:sz w:val="24"/>
          <w:szCs w:val="24"/>
          <w:lang w:eastAsia="ru-RU"/>
        </w:rPr>
        <w:t>гражданину,  как</w:t>
      </w:r>
      <w:proofErr w:type="gramEnd"/>
      <w:r w:rsidRPr="00382AD1">
        <w:rPr>
          <w:rFonts w:ascii="Times New Roman" w:eastAsia="Times New Roman" w:hAnsi="Times New Roman" w:cs="Times New Roman"/>
          <w:sz w:val="24"/>
          <w:szCs w:val="24"/>
          <w:lang w:eastAsia="ru-RU"/>
        </w:rPr>
        <w:t xml:space="preserve"> должно быть реализовано его конституционное право на получение квалифицированной юридической помощи.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Гражданин РФ Ющенко являющийся частным предпринимателем   оформлял доверенность на автомобиль и затратил на это очень много </w:t>
      </w:r>
      <w:proofErr w:type="gramStart"/>
      <w:r w:rsidRPr="00382AD1">
        <w:rPr>
          <w:rFonts w:ascii="Times New Roman" w:eastAsia="Times New Roman" w:hAnsi="Times New Roman" w:cs="Times New Roman"/>
          <w:sz w:val="24"/>
          <w:szCs w:val="24"/>
          <w:lang w:eastAsia="ru-RU"/>
        </w:rPr>
        <w:t>времени,  т.к.</w:t>
      </w:r>
      <w:proofErr w:type="gramEnd"/>
      <w:r w:rsidRPr="00382AD1">
        <w:rPr>
          <w:rFonts w:ascii="Times New Roman" w:eastAsia="Times New Roman" w:hAnsi="Times New Roman" w:cs="Times New Roman"/>
          <w:sz w:val="24"/>
          <w:szCs w:val="24"/>
          <w:lang w:eastAsia="ru-RU"/>
        </w:rPr>
        <w:t xml:space="preserve">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w:t>
      </w:r>
      <w:proofErr w:type="gramStart"/>
      <w:r w:rsidRPr="00382AD1">
        <w:rPr>
          <w:rFonts w:ascii="Times New Roman" w:eastAsia="Times New Roman" w:hAnsi="Times New Roman" w:cs="Times New Roman"/>
          <w:sz w:val="24"/>
          <w:szCs w:val="24"/>
          <w:lang w:eastAsia="ru-RU"/>
        </w:rPr>
        <w:t>считает,  что</w:t>
      </w:r>
      <w:proofErr w:type="gramEnd"/>
      <w:r w:rsidRPr="00382AD1">
        <w:rPr>
          <w:rFonts w:ascii="Times New Roman" w:eastAsia="Times New Roman" w:hAnsi="Times New Roman" w:cs="Times New Roman"/>
          <w:sz w:val="24"/>
          <w:szCs w:val="24"/>
          <w:lang w:eastAsia="ru-RU"/>
        </w:rPr>
        <w:t xml:space="preserve"> если правильно организовать дело,  то можно заработать большие деньги,  одновременно оказывая людям нужные им юридические услуги. Ющенко </w:t>
      </w:r>
      <w:proofErr w:type="gramStart"/>
      <w:r w:rsidRPr="00382AD1">
        <w:rPr>
          <w:rFonts w:ascii="Times New Roman" w:eastAsia="Times New Roman" w:hAnsi="Times New Roman" w:cs="Times New Roman"/>
          <w:sz w:val="24"/>
          <w:szCs w:val="24"/>
          <w:lang w:eastAsia="ru-RU"/>
        </w:rPr>
        <w:t>сомневается,  возможна</w:t>
      </w:r>
      <w:proofErr w:type="gramEnd"/>
      <w:r w:rsidRPr="00382AD1">
        <w:rPr>
          <w:rFonts w:ascii="Times New Roman" w:eastAsia="Times New Roman" w:hAnsi="Times New Roman" w:cs="Times New Roman"/>
          <w:sz w:val="24"/>
          <w:szCs w:val="24"/>
          <w:lang w:eastAsia="ru-RU"/>
        </w:rPr>
        <w:t xml:space="preserve"> ли в России такая деятельность.  В соответствии с действующим законодательством разъясните данному </w:t>
      </w:r>
      <w:proofErr w:type="gramStart"/>
      <w:r w:rsidRPr="00382AD1">
        <w:rPr>
          <w:rFonts w:ascii="Times New Roman" w:eastAsia="Times New Roman" w:hAnsi="Times New Roman" w:cs="Times New Roman"/>
          <w:sz w:val="24"/>
          <w:szCs w:val="24"/>
          <w:lang w:eastAsia="ru-RU"/>
        </w:rPr>
        <w:t>гражданину,  каким</w:t>
      </w:r>
      <w:proofErr w:type="gramEnd"/>
      <w:r w:rsidRPr="00382AD1">
        <w:rPr>
          <w:rFonts w:ascii="Times New Roman" w:eastAsia="Times New Roman" w:hAnsi="Times New Roman" w:cs="Times New Roman"/>
          <w:sz w:val="24"/>
          <w:szCs w:val="24"/>
          <w:lang w:eastAsia="ru-RU"/>
        </w:rPr>
        <w:t xml:space="preserve"> образом можно стать нотариусом.  Можно ли ее осуществлять предпринимателям?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3по теме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17 Частная детективная и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17.1</w:t>
      </w:r>
      <w:r w:rsidRPr="00382AD1">
        <w:rPr>
          <w:rFonts w:ascii="Times New Roman" w:eastAsia="Times New Roman" w:hAnsi="Times New Roman" w:cs="Times New Roman"/>
          <w:sz w:val="24"/>
          <w:szCs w:val="24"/>
          <w:lang w:eastAsia="ru-RU"/>
        </w:rPr>
        <w:tab/>
        <w:t>Виды охранных и сыскных услуг</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17.2</w:t>
      </w:r>
      <w:r w:rsidRPr="00382AD1">
        <w:rPr>
          <w:rFonts w:ascii="Times New Roman" w:eastAsia="Times New Roman" w:hAnsi="Times New Roman" w:cs="Times New Roman"/>
          <w:sz w:val="24"/>
          <w:szCs w:val="24"/>
          <w:lang w:eastAsia="ru-RU"/>
        </w:rPr>
        <w:tab/>
        <w:t>Частная детективная (сыскная)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Предоставление лицензий частным детективам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Действия частных детективов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Ограничения в сфере деятельности частного детектива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17.3 Частная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Правовой статус частного охранника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Лицензирование частной охранной деятельности (порядок приобретения, приостановление, реестр лицензий)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Дополнительные условия осуществления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 Требования к частным охранным организациям и учреждениям по подготовке частных детективов и работников частных охранных организаций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17.5 Применение физической силы, специальных средств и огнестрельного оружия при осуществлении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17.6 Контроль и надзор за частной детективной и охранной деятельностью</w:t>
      </w:r>
    </w:p>
    <w:p w:rsidR="00382AD1" w:rsidRP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tabs>
          <w:tab w:val="left" w:pos="3919"/>
        </w:tabs>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 xml:space="preserve">3.2 Планы практических занятий для обучающихся </w:t>
      </w:r>
      <w:r w:rsidR="005739B5">
        <w:rPr>
          <w:rFonts w:ascii="Times New Roman" w:eastAsia="Times New Roman" w:hAnsi="Times New Roman" w:cs="Times New Roman"/>
          <w:b/>
          <w:sz w:val="24"/>
          <w:szCs w:val="24"/>
          <w:lang w:eastAsia="ru-RU"/>
        </w:rPr>
        <w:t>за</w:t>
      </w:r>
      <w:r w:rsidRPr="00382AD1">
        <w:rPr>
          <w:rFonts w:ascii="Times New Roman" w:eastAsia="Times New Roman" w:hAnsi="Times New Roman" w:cs="Times New Roman"/>
          <w:b/>
          <w:sz w:val="24"/>
          <w:szCs w:val="24"/>
          <w:lang w:eastAsia="ru-RU"/>
        </w:rPr>
        <w:t>очной формы обучения</w:t>
      </w:r>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7123B9"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1 </w:t>
      </w:r>
      <w:r w:rsidR="007123B9">
        <w:rPr>
          <w:rFonts w:ascii="Times New Roman" w:eastAsia="Times New Roman" w:hAnsi="Times New Roman" w:cs="Times New Roman"/>
          <w:sz w:val="24"/>
          <w:szCs w:val="24"/>
          <w:lang w:eastAsia="ru-RU"/>
        </w:rPr>
        <w:t>«</w:t>
      </w:r>
      <w:r w:rsidR="007123B9" w:rsidRPr="007123B9">
        <w:rPr>
          <w:rFonts w:ascii="Times New Roman" w:eastAsia="Times New Roman" w:hAnsi="Times New Roman" w:cs="Times New Roman"/>
          <w:sz w:val="24"/>
          <w:szCs w:val="24"/>
          <w:lang w:eastAsia="ru-RU"/>
        </w:rPr>
        <w:t>Правоохранительная деятельность и правоохранительные органы</w:t>
      </w:r>
      <w:r w:rsidR="007123B9">
        <w:rPr>
          <w:rFonts w:ascii="Times New Roman" w:eastAsia="Times New Roman" w:hAnsi="Times New Roman" w:cs="Times New Roman"/>
          <w:sz w:val="24"/>
          <w:szCs w:val="24"/>
          <w:lang w:eastAsia="ru-RU"/>
        </w:rPr>
        <w:t>»</w:t>
      </w:r>
    </w:p>
    <w:p w:rsidR="007123B9" w:rsidRDefault="007123B9" w:rsidP="007123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7123B9"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7123B9" w:rsidRPr="00382AD1" w:rsidRDefault="007123B9" w:rsidP="007123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Ситуационное задача № 1</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 Какие из перечисленных органов являются правоохранительными?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а) в домоуправление;</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б) к мэру города;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в страховую компанию;</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 в полицию:</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д) прокуратура;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е) следственный комитет;</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ж) частное детективное агентство.</w:t>
      </w:r>
    </w:p>
    <w:p w:rsidR="007123B9" w:rsidRPr="00382AD1" w:rsidRDefault="007123B9" w:rsidP="007123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7123B9" w:rsidRPr="00382AD1" w:rsidRDefault="007123B9" w:rsidP="007123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3</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w:t>
      </w:r>
      <w:proofErr w:type="spellStart"/>
      <w:r w:rsidRPr="00382AD1">
        <w:rPr>
          <w:rFonts w:ascii="Times New Roman" w:eastAsia="Times New Roman" w:hAnsi="Times New Roman" w:cs="Times New Roman"/>
          <w:sz w:val="24"/>
          <w:szCs w:val="24"/>
          <w:lang w:eastAsia="ru-RU"/>
        </w:rPr>
        <w:t>Кукарин</w:t>
      </w:r>
      <w:proofErr w:type="spellEnd"/>
      <w:r w:rsidRPr="00382AD1">
        <w:rPr>
          <w:rFonts w:ascii="Times New Roman" w:eastAsia="Times New Roman" w:hAnsi="Times New Roman" w:cs="Times New Roman"/>
          <w:sz w:val="24"/>
          <w:szCs w:val="24"/>
          <w:lang w:eastAsia="ru-RU"/>
        </w:rPr>
        <w:t>,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4</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7123B9" w:rsidRDefault="007123B9"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F0A49" w:rsidRDefault="007123B9"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Практическое занятие № 2 </w:t>
      </w:r>
      <w:r w:rsidR="007300BB" w:rsidRPr="007F0A49">
        <w:rPr>
          <w:rFonts w:ascii="Times New Roman" w:eastAsia="Times New Roman" w:hAnsi="Times New Roman" w:cs="Times New Roman"/>
          <w:sz w:val="24"/>
          <w:szCs w:val="24"/>
          <w:lang w:eastAsia="ru-RU"/>
        </w:rPr>
        <w:t>«</w:t>
      </w:r>
      <w:r w:rsidR="00AC63C5" w:rsidRPr="007F0A49">
        <w:rPr>
          <w:rFonts w:ascii="Times New Roman" w:eastAsia="Times New Roman" w:hAnsi="Times New Roman" w:cs="Times New Roman"/>
          <w:sz w:val="24"/>
          <w:szCs w:val="24"/>
          <w:lang w:eastAsia="ru-RU"/>
        </w:rPr>
        <w:t>Суды общей юрисдикции</w:t>
      </w:r>
      <w:r w:rsidR="007300BB" w:rsidRPr="007F0A49">
        <w:rPr>
          <w:rFonts w:ascii="Times New Roman" w:eastAsia="Times New Roman" w:hAnsi="Times New Roman" w:cs="Times New Roman"/>
          <w:sz w:val="24"/>
          <w:szCs w:val="24"/>
          <w:lang w:eastAsia="ru-RU"/>
        </w:rPr>
        <w:t>»</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Общее представление о судебной системе. Система федеральных судов. Суды субъектов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Районный суд: место в системе судов общей юрисдикции, состав районного суда, полномочия (компетенция).</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Верховный суд республики в составе РФ, краевой, областной суд, суды городов федерального значения, автономной области и автономных округов: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 xml:space="preserve">место в системе судов общей юрисдикции, состав </w:t>
      </w:r>
      <w:proofErr w:type="gramStart"/>
      <w:r w:rsidRPr="007F0A49">
        <w:rPr>
          <w:rFonts w:ascii="Times New Roman" w:eastAsia="Times New Roman" w:hAnsi="Times New Roman" w:cs="Times New Roman"/>
          <w:sz w:val="24"/>
          <w:szCs w:val="24"/>
          <w:lang w:eastAsia="ru-RU"/>
        </w:rPr>
        <w:t>и  структура</w:t>
      </w:r>
      <w:proofErr w:type="gramEnd"/>
      <w:r w:rsidRPr="007F0A49">
        <w:rPr>
          <w:rFonts w:ascii="Times New Roman" w:eastAsia="Times New Roman" w:hAnsi="Times New Roman" w:cs="Times New Roman"/>
          <w:sz w:val="24"/>
          <w:szCs w:val="24"/>
          <w:lang w:eastAsia="ru-RU"/>
        </w:rPr>
        <w:t xml:space="preserve">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Военные суды 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Мировые судьи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место в судебной системе РФ,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порядок назначения (избрания), компетенция.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надзор вышестоящих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за деятельностью мировых судей</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 Решить ситуационные задачи</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1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Киселев обратился в </w:t>
      </w:r>
      <w:proofErr w:type="spellStart"/>
      <w:r w:rsidRPr="007F0A49">
        <w:rPr>
          <w:rFonts w:ascii="Times New Roman" w:eastAsia="Times New Roman" w:hAnsi="Times New Roman" w:cs="Times New Roman"/>
          <w:sz w:val="24"/>
          <w:szCs w:val="24"/>
          <w:lang w:eastAsia="ru-RU"/>
        </w:rPr>
        <w:t>Бузулуский</w:t>
      </w:r>
      <w:proofErr w:type="spellEnd"/>
      <w:r w:rsidRPr="007F0A49">
        <w:rPr>
          <w:rFonts w:ascii="Times New Roman" w:eastAsia="Times New Roman" w:hAnsi="Times New Roman" w:cs="Times New Roman"/>
          <w:sz w:val="24"/>
          <w:szCs w:val="24"/>
          <w:lang w:eastAsia="ru-RU"/>
        </w:rPr>
        <w:t xml:space="preserve"> районный суд с иском о восстановлении на работу. В удовлетворении иска ему было отказано.  Может ли Киселев обжаловать решение суда первой инстанции?  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2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Во время судебного разбирательства по делу </w:t>
      </w:r>
      <w:proofErr w:type="spellStart"/>
      <w:proofErr w:type="gramStart"/>
      <w:r w:rsidRPr="007F0A49">
        <w:rPr>
          <w:rFonts w:ascii="Times New Roman" w:eastAsia="Times New Roman" w:hAnsi="Times New Roman" w:cs="Times New Roman"/>
          <w:sz w:val="24"/>
          <w:szCs w:val="24"/>
          <w:lang w:eastAsia="ru-RU"/>
        </w:rPr>
        <w:t>Барабанова</w:t>
      </w:r>
      <w:proofErr w:type="spellEnd"/>
      <w:r w:rsidRPr="007F0A49">
        <w:rPr>
          <w:rFonts w:ascii="Times New Roman" w:eastAsia="Times New Roman" w:hAnsi="Times New Roman" w:cs="Times New Roman"/>
          <w:sz w:val="24"/>
          <w:szCs w:val="24"/>
          <w:lang w:eastAsia="ru-RU"/>
        </w:rPr>
        <w:t>,  обвиняемого</w:t>
      </w:r>
      <w:proofErr w:type="gramEnd"/>
      <w:r w:rsidRPr="007F0A49">
        <w:rPr>
          <w:rFonts w:ascii="Times New Roman" w:eastAsia="Times New Roman" w:hAnsi="Times New Roman" w:cs="Times New Roman"/>
          <w:sz w:val="24"/>
          <w:szCs w:val="24"/>
          <w:lang w:eastAsia="ru-RU"/>
        </w:rPr>
        <w:t xml:space="preserve">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 Какое решение должно быть принято по заявленному ходатайству?  В чем заключается гласность судебного разбирательства?</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3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Обвиняемый Калугин обратился в суд с жалобой на следователя </w:t>
      </w:r>
      <w:proofErr w:type="spellStart"/>
      <w:r w:rsidRPr="007F0A49">
        <w:rPr>
          <w:rFonts w:ascii="Times New Roman" w:eastAsia="Times New Roman" w:hAnsi="Times New Roman" w:cs="Times New Roman"/>
          <w:sz w:val="24"/>
          <w:szCs w:val="24"/>
          <w:lang w:eastAsia="ru-RU"/>
        </w:rPr>
        <w:t>Зинова</w:t>
      </w:r>
      <w:proofErr w:type="spellEnd"/>
      <w:r w:rsidRPr="007F0A49">
        <w:rPr>
          <w:rFonts w:ascii="Times New Roman" w:eastAsia="Times New Roman" w:hAnsi="Times New Roman" w:cs="Times New Roman"/>
          <w:sz w:val="24"/>
          <w:szCs w:val="24"/>
          <w:lang w:eastAsia="ru-RU"/>
        </w:rPr>
        <w:t>, который обращался к нему на «</w:t>
      </w:r>
      <w:proofErr w:type="gramStart"/>
      <w:r w:rsidRPr="007F0A49">
        <w:rPr>
          <w:rFonts w:ascii="Times New Roman" w:eastAsia="Times New Roman" w:hAnsi="Times New Roman" w:cs="Times New Roman"/>
          <w:sz w:val="24"/>
          <w:szCs w:val="24"/>
          <w:lang w:eastAsia="ru-RU"/>
        </w:rPr>
        <w:t>ты»  и</w:t>
      </w:r>
      <w:proofErr w:type="gramEnd"/>
      <w:r w:rsidRPr="007F0A49">
        <w:rPr>
          <w:rFonts w:ascii="Times New Roman" w:eastAsia="Times New Roman" w:hAnsi="Times New Roman" w:cs="Times New Roman"/>
          <w:sz w:val="24"/>
          <w:szCs w:val="24"/>
          <w:lang w:eastAsia="ru-RU"/>
        </w:rPr>
        <w:t xml:space="preserve">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4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w:t>
      </w:r>
      <w:proofErr w:type="gramStart"/>
      <w:r w:rsidRPr="007F0A49">
        <w:rPr>
          <w:rFonts w:ascii="Times New Roman" w:eastAsia="Times New Roman" w:hAnsi="Times New Roman" w:cs="Times New Roman"/>
          <w:sz w:val="24"/>
          <w:szCs w:val="24"/>
          <w:lang w:eastAsia="ru-RU"/>
        </w:rPr>
        <w:t>преследования,  не</w:t>
      </w:r>
      <w:proofErr w:type="gramEnd"/>
      <w:r w:rsidRPr="007F0A49">
        <w:rPr>
          <w:rFonts w:ascii="Times New Roman" w:eastAsia="Times New Roman" w:hAnsi="Times New Roman" w:cs="Times New Roman"/>
          <w:sz w:val="24"/>
          <w:szCs w:val="24"/>
          <w:lang w:eastAsia="ru-RU"/>
        </w:rPr>
        <w:t xml:space="preserve">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5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 xml:space="preserve">По приговору суда </w:t>
      </w:r>
      <w:proofErr w:type="spellStart"/>
      <w:r w:rsidRPr="007F0A49">
        <w:rPr>
          <w:rFonts w:ascii="Times New Roman" w:eastAsia="Times New Roman" w:hAnsi="Times New Roman" w:cs="Times New Roman"/>
          <w:sz w:val="24"/>
          <w:szCs w:val="24"/>
          <w:lang w:eastAsia="ru-RU"/>
        </w:rPr>
        <w:t>Ковальски</w:t>
      </w:r>
      <w:proofErr w:type="spellEnd"/>
      <w:r w:rsidRPr="007F0A49">
        <w:rPr>
          <w:rFonts w:ascii="Times New Roman" w:eastAsia="Times New Roman" w:hAnsi="Times New Roman" w:cs="Times New Roman"/>
          <w:sz w:val="24"/>
          <w:szCs w:val="24"/>
          <w:lang w:eastAsia="ru-RU"/>
        </w:rPr>
        <w:t xml:space="preserve"> осужден по </w:t>
      </w:r>
      <w:proofErr w:type="spellStart"/>
      <w:r w:rsidRPr="007F0A49">
        <w:rPr>
          <w:rFonts w:ascii="Times New Roman" w:eastAsia="Times New Roman" w:hAnsi="Times New Roman" w:cs="Times New Roman"/>
          <w:sz w:val="24"/>
          <w:szCs w:val="24"/>
          <w:lang w:eastAsia="ru-RU"/>
        </w:rPr>
        <w:t>пп</w:t>
      </w:r>
      <w:proofErr w:type="spellEnd"/>
      <w:r w:rsidRPr="007F0A49">
        <w:rPr>
          <w:rFonts w:ascii="Times New Roman" w:eastAsia="Times New Roman" w:hAnsi="Times New Roman" w:cs="Times New Roman"/>
          <w:sz w:val="24"/>
          <w:szCs w:val="24"/>
          <w:lang w:eastAsia="ru-RU"/>
        </w:rPr>
        <w:t xml:space="preserve"> «г», «д» ст. 161 УК РФ и приговорен к трем годам лишения свободы условно с испытательным сроком на один год.  Из материалов уголовного дела </w:t>
      </w:r>
      <w:proofErr w:type="gramStart"/>
      <w:r w:rsidRPr="007F0A49">
        <w:rPr>
          <w:rFonts w:ascii="Times New Roman" w:eastAsia="Times New Roman" w:hAnsi="Times New Roman" w:cs="Times New Roman"/>
          <w:sz w:val="24"/>
          <w:szCs w:val="24"/>
          <w:lang w:eastAsia="ru-RU"/>
        </w:rPr>
        <w:t>видно,  что</w:t>
      </w:r>
      <w:proofErr w:type="gramEnd"/>
      <w:r w:rsidRPr="007F0A49">
        <w:rPr>
          <w:rFonts w:ascii="Times New Roman" w:eastAsia="Times New Roman" w:hAnsi="Times New Roman" w:cs="Times New Roman"/>
          <w:sz w:val="24"/>
          <w:szCs w:val="24"/>
          <w:lang w:eastAsia="ru-RU"/>
        </w:rPr>
        <w:t xml:space="preserve"> предварительное следствие по делу проведено на русском языке. Сам же </w:t>
      </w:r>
      <w:proofErr w:type="spellStart"/>
      <w:r w:rsidRPr="007F0A49">
        <w:rPr>
          <w:rFonts w:ascii="Times New Roman" w:eastAsia="Times New Roman" w:hAnsi="Times New Roman" w:cs="Times New Roman"/>
          <w:sz w:val="24"/>
          <w:szCs w:val="24"/>
          <w:lang w:eastAsia="ru-RU"/>
        </w:rPr>
        <w:t>Ковальски</w:t>
      </w:r>
      <w:proofErr w:type="spellEnd"/>
      <w:r w:rsidRPr="007F0A49">
        <w:rPr>
          <w:rFonts w:ascii="Times New Roman" w:eastAsia="Times New Roman" w:hAnsi="Times New Roman" w:cs="Times New Roman"/>
          <w:sz w:val="24"/>
          <w:szCs w:val="24"/>
          <w:lang w:eastAsia="ru-RU"/>
        </w:rPr>
        <w:t xml:space="preserve"> по национальности румын, малограмотный, окончил всего </w:t>
      </w:r>
      <w:proofErr w:type="gramStart"/>
      <w:r w:rsidRPr="007F0A49">
        <w:rPr>
          <w:rFonts w:ascii="Times New Roman" w:eastAsia="Times New Roman" w:hAnsi="Times New Roman" w:cs="Times New Roman"/>
          <w:sz w:val="24"/>
          <w:szCs w:val="24"/>
          <w:lang w:eastAsia="ru-RU"/>
        </w:rPr>
        <w:t>6  классов</w:t>
      </w:r>
      <w:proofErr w:type="gramEnd"/>
      <w:r w:rsidRPr="007F0A49">
        <w:rPr>
          <w:rFonts w:ascii="Times New Roman" w:eastAsia="Times New Roman" w:hAnsi="Times New Roman" w:cs="Times New Roman"/>
          <w:sz w:val="24"/>
          <w:szCs w:val="24"/>
          <w:lang w:eastAsia="ru-RU"/>
        </w:rPr>
        <w:t xml:space="preserve">,  в школе учил молдавский язык.  Кроме </w:t>
      </w:r>
      <w:proofErr w:type="gramStart"/>
      <w:r w:rsidRPr="007F0A49">
        <w:rPr>
          <w:rFonts w:ascii="Times New Roman" w:eastAsia="Times New Roman" w:hAnsi="Times New Roman" w:cs="Times New Roman"/>
          <w:sz w:val="24"/>
          <w:szCs w:val="24"/>
          <w:lang w:eastAsia="ru-RU"/>
        </w:rPr>
        <w:t>того,  при</w:t>
      </w:r>
      <w:proofErr w:type="gramEnd"/>
      <w:r w:rsidRPr="007F0A49">
        <w:rPr>
          <w:rFonts w:ascii="Times New Roman" w:eastAsia="Times New Roman" w:hAnsi="Times New Roman" w:cs="Times New Roman"/>
          <w:sz w:val="24"/>
          <w:szCs w:val="24"/>
          <w:lang w:eastAsia="ru-RU"/>
        </w:rPr>
        <w:t xml:space="preserve">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Деловая игра «Участие в судебном заседании в Бузулукском районном суде Оренбургской области»</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3</w:t>
      </w:r>
      <w:r w:rsidRPr="007F0A49">
        <w:rPr>
          <w:rFonts w:ascii="Times New Roman" w:eastAsia="Times New Roman" w:hAnsi="Times New Roman" w:cs="Times New Roman"/>
          <w:sz w:val="24"/>
          <w:szCs w:val="24"/>
          <w:lang w:eastAsia="ru-RU"/>
        </w:rPr>
        <w:t xml:space="preserve"> «Арбитражные суды»</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1.1 Место арбитражных судов в судебной системе. </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Задачи и принципы деятельности и система арбитражных судов.</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Арбитражные суды субъектов РФ: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Апелляционные арбитражные суды: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Состав, порядок формирования и полномочия федеральных арбитражных судов округов.</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 Специализированные арбитражные суды: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 Решить ситуационные задачи</w:t>
      </w:r>
    </w:p>
    <w:p w:rsidR="00AC63C5" w:rsidRPr="007F0A49" w:rsidRDefault="00AC63C5" w:rsidP="00AC63C5">
      <w:pPr>
        <w:spacing w:after="0" w:line="240" w:lineRule="auto"/>
        <w:ind w:firstLine="709"/>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1 </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Оренбургской области, однако представители ООО «Земля» возражали против рассмотрения дела в арбитражном суде, настаивая на его передаче в Третейский суд при </w:t>
      </w:r>
      <w:proofErr w:type="spellStart"/>
      <w:r w:rsidRPr="007F0A49">
        <w:rPr>
          <w:rFonts w:ascii="Times New Roman" w:eastAsia="Times New Roman" w:hAnsi="Times New Roman" w:cs="Times New Roman"/>
          <w:sz w:val="24"/>
          <w:szCs w:val="24"/>
          <w:lang w:eastAsia="ru-RU"/>
        </w:rPr>
        <w:t>Торгово</w:t>
      </w:r>
      <w:proofErr w:type="spellEnd"/>
      <w:r w:rsidRPr="007F0A49">
        <w:rPr>
          <w:rFonts w:ascii="Times New Roman" w:eastAsia="Times New Roman" w:hAnsi="Times New Roman" w:cs="Times New Roman"/>
          <w:sz w:val="24"/>
          <w:szCs w:val="24"/>
          <w:lang w:eastAsia="ru-RU"/>
        </w:rPr>
        <w:t>–промышленной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4</w:t>
      </w:r>
      <w:r w:rsidRPr="007F0A49">
        <w:rPr>
          <w:rFonts w:ascii="Times New Roman" w:eastAsia="Times New Roman" w:hAnsi="Times New Roman" w:cs="Times New Roman"/>
          <w:sz w:val="24"/>
          <w:szCs w:val="24"/>
          <w:lang w:eastAsia="ru-RU"/>
        </w:rPr>
        <w:t xml:space="preserve">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w:t>
      </w:r>
      <w:r w:rsidRPr="007F0A4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w:t>
      </w:r>
      <w:r w:rsidRPr="007F0A49">
        <w:rPr>
          <w:rFonts w:ascii="Times New Roman" w:eastAsia="Times New Roman" w:hAnsi="Times New Roman" w:cs="Times New Roman"/>
          <w:sz w:val="24"/>
          <w:szCs w:val="24"/>
          <w:lang w:eastAsia="ru-RU"/>
        </w:rPr>
        <w:tab/>
        <w:t>Требования, предъявляемые к прокурорским работникам.</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w:t>
      </w:r>
      <w:r w:rsidRPr="007F0A4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w:t>
      </w:r>
      <w:r w:rsidRPr="007F0A49">
        <w:rPr>
          <w:rFonts w:ascii="Times New Roman" w:eastAsia="Times New Roman" w:hAnsi="Times New Roman" w:cs="Times New Roman"/>
          <w:sz w:val="24"/>
          <w:szCs w:val="24"/>
          <w:lang w:eastAsia="ru-RU"/>
        </w:rPr>
        <w:tab/>
        <w:t>Общая характеристика отраслей прокурорского надзора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w:t>
      </w:r>
      <w:r w:rsidRPr="007F0A49">
        <w:rPr>
          <w:rFonts w:ascii="Times New Roman" w:eastAsia="Times New Roman" w:hAnsi="Times New Roman" w:cs="Times New Roman"/>
          <w:sz w:val="24"/>
          <w:szCs w:val="24"/>
          <w:lang w:eastAsia="ru-RU"/>
        </w:rPr>
        <w:tab/>
        <w:t>Иные полномочия прокурора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w:t>
      </w:r>
      <w:r w:rsidRPr="007F0A49">
        <w:rPr>
          <w:rFonts w:ascii="Times New Roman" w:eastAsia="Times New Roman" w:hAnsi="Times New Roman" w:cs="Times New Roman"/>
          <w:sz w:val="24"/>
          <w:szCs w:val="24"/>
          <w:lang w:eastAsia="ru-RU"/>
        </w:rPr>
        <w:tab/>
        <w:t>Акты реагирования прокурора на нарушения закона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1.7 Участие прокурора в рассмотрении дел судами общей юрисдикции и арбитражными судами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1.8</w:t>
      </w:r>
      <w:r w:rsidRPr="007F0A49">
        <w:rPr>
          <w:rFonts w:ascii="Times New Roman" w:eastAsia="Times New Roman" w:hAnsi="Times New Roman" w:cs="Times New Roman"/>
          <w:sz w:val="24"/>
          <w:szCs w:val="24"/>
          <w:lang w:eastAsia="ru-RU"/>
        </w:rPr>
        <w:tab/>
        <w:t>Система органов прокуратуры и их организация</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 Решить ситуационные задачи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1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В ходе осуществления надзорной деятельности прокурору стали известны сведения о готовящемся несанкционированном митинге одной из оппозиционных </w:t>
      </w:r>
      <w:proofErr w:type="gramStart"/>
      <w:r w:rsidRPr="007F0A49">
        <w:rPr>
          <w:rFonts w:ascii="Times New Roman" w:eastAsia="Times New Roman" w:hAnsi="Times New Roman" w:cs="Times New Roman"/>
          <w:sz w:val="24"/>
          <w:szCs w:val="24"/>
          <w:lang w:eastAsia="ru-RU"/>
        </w:rPr>
        <w:t>партий,  руководитель</w:t>
      </w:r>
      <w:proofErr w:type="gramEnd"/>
      <w:r w:rsidRPr="007F0A49">
        <w:rPr>
          <w:rFonts w:ascii="Times New Roman" w:eastAsia="Times New Roman" w:hAnsi="Times New Roman" w:cs="Times New Roman"/>
          <w:sz w:val="24"/>
          <w:szCs w:val="24"/>
          <w:lang w:eastAsia="ru-RU"/>
        </w:rPr>
        <w:t xml:space="preserve">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w:t>
      </w:r>
      <w:proofErr w:type="gramStart"/>
      <w:r w:rsidRPr="007F0A49">
        <w:rPr>
          <w:rFonts w:ascii="Times New Roman" w:eastAsia="Times New Roman" w:hAnsi="Times New Roman" w:cs="Times New Roman"/>
          <w:sz w:val="24"/>
          <w:szCs w:val="24"/>
          <w:lang w:eastAsia="ru-RU"/>
        </w:rPr>
        <w:t>Какими  методами</w:t>
      </w:r>
      <w:proofErr w:type="gramEnd"/>
      <w:r w:rsidRPr="007F0A49">
        <w:rPr>
          <w:rFonts w:ascii="Times New Roman" w:eastAsia="Times New Roman" w:hAnsi="Times New Roman" w:cs="Times New Roman"/>
          <w:sz w:val="24"/>
          <w:szCs w:val="24"/>
          <w:lang w:eastAsia="ru-RU"/>
        </w:rPr>
        <w:t xml:space="preserve"> прокурорского реагирования можно это сделать? Какую правоохранительную функцию выполняет здесь прокурор?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2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3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w:t>
      </w:r>
      <w:proofErr w:type="gramStart"/>
      <w:r w:rsidRPr="007F0A49">
        <w:rPr>
          <w:rFonts w:ascii="Times New Roman" w:eastAsia="Times New Roman" w:hAnsi="Times New Roman" w:cs="Times New Roman"/>
          <w:sz w:val="24"/>
          <w:szCs w:val="24"/>
          <w:lang w:eastAsia="ru-RU"/>
        </w:rPr>
        <w:t>разговаривать,  выражаться</w:t>
      </w:r>
      <w:proofErr w:type="gramEnd"/>
      <w:r w:rsidRPr="007F0A49">
        <w:rPr>
          <w:rFonts w:ascii="Times New Roman" w:eastAsia="Times New Roman" w:hAnsi="Times New Roman" w:cs="Times New Roman"/>
          <w:sz w:val="24"/>
          <w:szCs w:val="24"/>
          <w:lang w:eastAsia="ru-RU"/>
        </w:rPr>
        <w:t xml:space="preserve">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4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w:t>
      </w:r>
      <w:proofErr w:type="gramStart"/>
      <w:r w:rsidRPr="007F0A49">
        <w:rPr>
          <w:rFonts w:ascii="Times New Roman" w:eastAsia="Times New Roman" w:hAnsi="Times New Roman" w:cs="Times New Roman"/>
          <w:sz w:val="24"/>
          <w:szCs w:val="24"/>
          <w:lang w:eastAsia="ru-RU"/>
        </w:rPr>
        <w:t>Овечкина,  обвиняемого</w:t>
      </w:r>
      <w:proofErr w:type="gramEnd"/>
      <w:r w:rsidRPr="007F0A49">
        <w:rPr>
          <w:rFonts w:ascii="Times New Roman" w:eastAsia="Times New Roman" w:hAnsi="Times New Roman" w:cs="Times New Roman"/>
          <w:sz w:val="24"/>
          <w:szCs w:val="24"/>
          <w:lang w:eastAsia="ru-RU"/>
        </w:rPr>
        <w:t xml:space="preserve"> в совершении преступления, истек сутки тому назад. Начальник СИЗО объясняет данный факт тем, что вчера был выходной день и </w:t>
      </w:r>
      <w:proofErr w:type="gramStart"/>
      <w:r w:rsidRPr="007F0A49">
        <w:rPr>
          <w:rFonts w:ascii="Times New Roman" w:eastAsia="Times New Roman" w:hAnsi="Times New Roman" w:cs="Times New Roman"/>
          <w:sz w:val="24"/>
          <w:szCs w:val="24"/>
          <w:lang w:eastAsia="ru-RU"/>
        </w:rPr>
        <w:t>следователь,  в</w:t>
      </w:r>
      <w:proofErr w:type="gramEnd"/>
      <w:r w:rsidRPr="007F0A49">
        <w:rPr>
          <w:rFonts w:ascii="Times New Roman" w:eastAsia="Times New Roman" w:hAnsi="Times New Roman" w:cs="Times New Roman"/>
          <w:sz w:val="24"/>
          <w:szCs w:val="24"/>
          <w:lang w:eastAsia="ru-RU"/>
        </w:rPr>
        <w:t xml:space="preserve">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5</w:t>
      </w:r>
      <w:r w:rsidRPr="007F0A49">
        <w:rPr>
          <w:rFonts w:ascii="Times New Roman" w:eastAsia="Times New Roman" w:hAnsi="Times New Roman" w:cs="Times New Roman"/>
          <w:sz w:val="24"/>
          <w:szCs w:val="24"/>
          <w:lang w:eastAsia="ru-RU"/>
        </w:rPr>
        <w:t xml:space="preserve"> «Органы обеспечения безопасности, выявления и расследования преступлений»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Понятие безопасности. Система органов, обеспечивающих безопасность.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Основные направления деятельности органов Федеральной службы безопасности РФ</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 xml:space="preserve">1.3 Система органов внутренних дел: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организация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структурные подразделения МВД России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правовой статус сотрудника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Понятие и задачи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Формы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предварительное следствие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смешанное предварительное расследование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 Круг органов, уполномоченных осуществлять оперативно-розыскную деятельность; пределы их полномочий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дознания: система, права, обязанности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предварительного следствия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1.7 Правовое положение и процессуальная самостоятельность следователя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1.8 Следственный комитет РФ: структура, компетенция.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1.9 Оперативно-розыскная деятельность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 Решить ситуационные задачи</w:t>
      </w:r>
    </w:p>
    <w:p w:rsidR="00E11F45" w:rsidRPr="007F0A49" w:rsidRDefault="00E11F45" w:rsidP="00E11F45">
      <w:pPr>
        <w:spacing w:after="0" w:line="240" w:lineRule="auto"/>
        <w:ind w:firstLine="709"/>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1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E11F45" w:rsidRPr="007F0A49" w:rsidRDefault="00E11F45" w:rsidP="00E11F45">
      <w:pPr>
        <w:spacing w:after="0" w:line="240" w:lineRule="auto"/>
        <w:ind w:firstLine="709"/>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2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В органы полиции обратилась гражданка </w:t>
      </w:r>
      <w:proofErr w:type="spellStart"/>
      <w:r w:rsidRPr="007F0A49">
        <w:rPr>
          <w:rFonts w:ascii="Times New Roman" w:eastAsia="Times New Roman" w:hAnsi="Times New Roman" w:cs="Times New Roman"/>
          <w:sz w:val="24"/>
          <w:szCs w:val="24"/>
          <w:lang w:eastAsia="ru-RU"/>
        </w:rPr>
        <w:t>Понарина</w:t>
      </w:r>
      <w:proofErr w:type="spellEnd"/>
      <w:r w:rsidRPr="007F0A49">
        <w:rPr>
          <w:rFonts w:ascii="Times New Roman" w:eastAsia="Times New Roman" w:hAnsi="Times New Roman" w:cs="Times New Roman"/>
          <w:sz w:val="24"/>
          <w:szCs w:val="24"/>
          <w:lang w:eastAsia="ru-RU"/>
        </w:rPr>
        <w:t xml:space="preserve"> с заявлением о возбуждении уголовного дела в отношении ее </w:t>
      </w:r>
      <w:proofErr w:type="gramStart"/>
      <w:r w:rsidRPr="007F0A49">
        <w:rPr>
          <w:rFonts w:ascii="Times New Roman" w:eastAsia="Times New Roman" w:hAnsi="Times New Roman" w:cs="Times New Roman"/>
          <w:sz w:val="24"/>
          <w:szCs w:val="24"/>
          <w:lang w:eastAsia="ru-RU"/>
        </w:rPr>
        <w:t>зятя,  который</w:t>
      </w:r>
      <w:proofErr w:type="gramEnd"/>
      <w:r w:rsidRPr="007F0A49">
        <w:rPr>
          <w:rFonts w:ascii="Times New Roman" w:eastAsia="Times New Roman" w:hAnsi="Times New Roman" w:cs="Times New Roman"/>
          <w:sz w:val="24"/>
          <w:szCs w:val="24"/>
          <w:lang w:eastAsia="ru-RU"/>
        </w:rPr>
        <w:t xml:space="preserve"> систематически избивает ее дочь.  Последняя в настоящее время находится в состоянии временной </w:t>
      </w:r>
      <w:proofErr w:type="gramStart"/>
      <w:r w:rsidRPr="007F0A49">
        <w:rPr>
          <w:rFonts w:ascii="Times New Roman" w:eastAsia="Times New Roman" w:hAnsi="Times New Roman" w:cs="Times New Roman"/>
          <w:sz w:val="24"/>
          <w:szCs w:val="24"/>
          <w:lang w:eastAsia="ru-RU"/>
        </w:rPr>
        <w:t>нетрудоспособности,  поскольку</w:t>
      </w:r>
      <w:proofErr w:type="gramEnd"/>
      <w:r w:rsidRPr="007F0A49">
        <w:rPr>
          <w:rFonts w:ascii="Times New Roman" w:eastAsia="Times New Roman" w:hAnsi="Times New Roman" w:cs="Times New Roman"/>
          <w:sz w:val="24"/>
          <w:szCs w:val="24"/>
          <w:lang w:eastAsia="ru-RU"/>
        </w:rPr>
        <w:t xml:space="preserve"> результатом последнего избиения явилась сломанная ключица. В полиции гражданке </w:t>
      </w:r>
      <w:proofErr w:type="spellStart"/>
      <w:r w:rsidRPr="007F0A49">
        <w:rPr>
          <w:rFonts w:ascii="Times New Roman" w:eastAsia="Times New Roman" w:hAnsi="Times New Roman" w:cs="Times New Roman"/>
          <w:sz w:val="24"/>
          <w:szCs w:val="24"/>
          <w:lang w:eastAsia="ru-RU"/>
        </w:rPr>
        <w:t>Понариной</w:t>
      </w:r>
      <w:proofErr w:type="spellEnd"/>
      <w:r w:rsidRPr="007F0A49">
        <w:rPr>
          <w:rFonts w:ascii="Times New Roman" w:eastAsia="Times New Roman" w:hAnsi="Times New Roman" w:cs="Times New Roman"/>
          <w:sz w:val="24"/>
          <w:szCs w:val="24"/>
          <w:lang w:eastAsia="ru-RU"/>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7F0A49">
        <w:rPr>
          <w:rFonts w:ascii="Times New Roman" w:eastAsia="Times New Roman" w:hAnsi="Times New Roman" w:cs="Times New Roman"/>
          <w:sz w:val="24"/>
          <w:szCs w:val="24"/>
          <w:lang w:eastAsia="ru-RU"/>
        </w:rPr>
        <w:t>Понариной</w:t>
      </w:r>
      <w:proofErr w:type="spellEnd"/>
      <w:r w:rsidRPr="007F0A49">
        <w:rPr>
          <w:rFonts w:ascii="Times New Roman" w:eastAsia="Times New Roman" w:hAnsi="Times New Roman" w:cs="Times New Roman"/>
          <w:sz w:val="24"/>
          <w:szCs w:val="24"/>
          <w:lang w:eastAsia="ru-RU"/>
        </w:rPr>
        <w:t xml:space="preserve"> отказано. Правомерны ли действия сотрудников полиции?</w:t>
      </w: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2.2 Деловая игра «Способы обеспечения соблюдения законодательства, применяемые правоохранительными органами»</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7123B9" w:rsidRDefault="007123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7123B9">
        <w:rPr>
          <w:rFonts w:ascii="Times New Roman" w:eastAsia="Times New Roman" w:hAnsi="Times New Roman" w:cs="Times New Roman"/>
          <w:sz w:val="24"/>
          <w:szCs w:val="24"/>
          <w:lang w:eastAsia="ru-RU"/>
        </w:rPr>
        <w:t>Правоохранительная деятельность, осуществляемая таможенными органами и органами государственной охраны</w:t>
      </w:r>
      <w:r>
        <w:rPr>
          <w:rFonts w:ascii="Times New Roman" w:eastAsia="Times New Roman" w:hAnsi="Times New Roman" w:cs="Times New Roman"/>
          <w:sz w:val="24"/>
          <w:szCs w:val="24"/>
          <w:lang w:eastAsia="ru-RU"/>
        </w:rPr>
        <w:t>»</w:t>
      </w:r>
    </w:p>
    <w:p w:rsidR="007123B9" w:rsidRDefault="007123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15.2 Федеральная служба охраны Российской Федерации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15.5 Понятие и система таможенных органов</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15.6 Правоохранительная деятельность таможенных органов</w:t>
      </w:r>
    </w:p>
    <w:p w:rsidR="007123B9" w:rsidRDefault="007123B9" w:rsidP="007123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1 </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Сотрудниками таможни аэропорта «Шереметьево-</w:t>
      </w:r>
      <w:proofErr w:type="gramStart"/>
      <w:r w:rsidRPr="00382AD1">
        <w:rPr>
          <w:rFonts w:ascii="Times New Roman" w:eastAsia="Times New Roman" w:hAnsi="Times New Roman" w:cs="Times New Roman"/>
          <w:sz w:val="24"/>
          <w:szCs w:val="24"/>
          <w:lang w:eastAsia="ru-RU"/>
        </w:rPr>
        <w:t>2»  был</w:t>
      </w:r>
      <w:proofErr w:type="gramEnd"/>
      <w:r w:rsidRPr="00382AD1">
        <w:rPr>
          <w:rFonts w:ascii="Times New Roman" w:eastAsia="Times New Roman" w:hAnsi="Times New Roman" w:cs="Times New Roman"/>
          <w:sz w:val="24"/>
          <w:szCs w:val="24"/>
          <w:lang w:eastAsia="ru-RU"/>
        </w:rPr>
        <w:t xml:space="preserve">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w:t>
      </w:r>
      <w:proofErr w:type="spellStart"/>
      <w:r w:rsidRPr="00382AD1">
        <w:rPr>
          <w:rFonts w:ascii="Times New Roman" w:eastAsia="Times New Roman" w:hAnsi="Times New Roman" w:cs="Times New Roman"/>
          <w:sz w:val="24"/>
          <w:szCs w:val="24"/>
          <w:lang w:eastAsia="ru-RU"/>
        </w:rPr>
        <w:t>нучно</w:t>
      </w:r>
      <w:proofErr w:type="spellEnd"/>
      <w:r w:rsidRPr="00382AD1">
        <w:rPr>
          <w:rFonts w:ascii="Times New Roman" w:eastAsia="Times New Roman" w:hAnsi="Times New Roman" w:cs="Times New Roman"/>
          <w:sz w:val="24"/>
          <w:szCs w:val="24"/>
          <w:lang w:eastAsia="ru-RU"/>
        </w:rPr>
        <w:t>-технической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а) возбуждать уголовные дела?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б) проводить по ним дознание?</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проводить предварительное следствие?</w:t>
      </w:r>
    </w:p>
    <w:p w:rsidR="007123B9" w:rsidRDefault="007123B9"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7</w:t>
      </w:r>
      <w:r w:rsidRPr="007F0A49">
        <w:rPr>
          <w:rFonts w:ascii="Times New Roman" w:eastAsia="Times New Roman" w:hAnsi="Times New Roman" w:cs="Times New Roman"/>
          <w:sz w:val="24"/>
          <w:szCs w:val="24"/>
          <w:lang w:eastAsia="ru-RU"/>
        </w:rPr>
        <w:t xml:space="preserve">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w:t>
      </w:r>
      <w:r w:rsidRPr="007F0A49">
        <w:rPr>
          <w:rFonts w:ascii="Times New Roman" w:eastAsia="Times New Roman" w:hAnsi="Times New Roman" w:cs="Times New Roman"/>
          <w:sz w:val="24"/>
          <w:szCs w:val="24"/>
          <w:lang w:eastAsia="ru-RU"/>
        </w:rPr>
        <w:tab/>
        <w:t>Адвокатура в Российской Федерации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Юридические услуги их виды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Адвокатские образования и их формы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Взаимоотношения адвокатов и органов Минюста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w:t>
      </w:r>
      <w:r w:rsidRPr="007F0A49">
        <w:rPr>
          <w:rFonts w:ascii="Times New Roman" w:eastAsia="Times New Roman" w:hAnsi="Times New Roman" w:cs="Times New Roman"/>
          <w:sz w:val="24"/>
          <w:szCs w:val="24"/>
          <w:lang w:eastAsia="ru-RU"/>
        </w:rPr>
        <w:tab/>
        <w:t>Нотариат в России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Задачи, функции, правовое регулирование нотариата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Нотариальная контора и нотариальная палата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Нотариальные действия</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 Решить ситуационные задачи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1 по теме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Гражданина Чернова обвиняют в убийстве.   Следователь разъяснил ему при </w:t>
      </w:r>
      <w:proofErr w:type="gramStart"/>
      <w:r w:rsidRPr="007F0A49">
        <w:rPr>
          <w:rFonts w:ascii="Times New Roman" w:eastAsia="Times New Roman" w:hAnsi="Times New Roman" w:cs="Times New Roman"/>
          <w:sz w:val="24"/>
          <w:szCs w:val="24"/>
          <w:lang w:eastAsia="ru-RU"/>
        </w:rPr>
        <w:t>задержании,  что</w:t>
      </w:r>
      <w:proofErr w:type="gramEnd"/>
      <w:r w:rsidRPr="007F0A49">
        <w:rPr>
          <w:rFonts w:ascii="Times New Roman" w:eastAsia="Times New Roman" w:hAnsi="Times New Roman" w:cs="Times New Roman"/>
          <w:sz w:val="24"/>
          <w:szCs w:val="24"/>
          <w:lang w:eastAsia="ru-RU"/>
        </w:rPr>
        <w:t xml:space="preserve">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w:t>
      </w:r>
      <w:proofErr w:type="gramStart"/>
      <w:r w:rsidRPr="007F0A49">
        <w:rPr>
          <w:rFonts w:ascii="Times New Roman" w:eastAsia="Times New Roman" w:hAnsi="Times New Roman" w:cs="Times New Roman"/>
          <w:sz w:val="24"/>
          <w:szCs w:val="24"/>
          <w:lang w:eastAsia="ru-RU"/>
        </w:rPr>
        <w:t>бесплатно,  но</w:t>
      </w:r>
      <w:proofErr w:type="gramEnd"/>
      <w:r w:rsidRPr="007F0A49">
        <w:rPr>
          <w:rFonts w:ascii="Times New Roman" w:eastAsia="Times New Roman" w:hAnsi="Times New Roman" w:cs="Times New Roman"/>
          <w:sz w:val="24"/>
          <w:szCs w:val="24"/>
          <w:lang w:eastAsia="ru-RU"/>
        </w:rPr>
        <w:t xml:space="preserve"> в связи с отсутствием соответствующего финансирования,  такой возможности у следователя нет.  Поскольку адвокатура организация </w:t>
      </w:r>
      <w:proofErr w:type="gramStart"/>
      <w:r w:rsidRPr="007F0A49">
        <w:rPr>
          <w:rFonts w:ascii="Times New Roman" w:eastAsia="Times New Roman" w:hAnsi="Times New Roman" w:cs="Times New Roman"/>
          <w:sz w:val="24"/>
          <w:szCs w:val="24"/>
          <w:lang w:eastAsia="ru-RU"/>
        </w:rPr>
        <w:t>негосударственная,  и</w:t>
      </w:r>
      <w:proofErr w:type="gramEnd"/>
      <w:r w:rsidRPr="007F0A49">
        <w:rPr>
          <w:rFonts w:ascii="Times New Roman" w:eastAsia="Times New Roman" w:hAnsi="Times New Roman" w:cs="Times New Roman"/>
          <w:sz w:val="24"/>
          <w:szCs w:val="24"/>
          <w:lang w:eastAsia="ru-RU"/>
        </w:rPr>
        <w:t xml:space="preserve">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w:t>
      </w:r>
      <w:proofErr w:type="gramStart"/>
      <w:r w:rsidRPr="007F0A49">
        <w:rPr>
          <w:rFonts w:ascii="Times New Roman" w:eastAsia="Times New Roman" w:hAnsi="Times New Roman" w:cs="Times New Roman"/>
          <w:sz w:val="24"/>
          <w:szCs w:val="24"/>
          <w:lang w:eastAsia="ru-RU"/>
        </w:rPr>
        <w:t>гражданину,  как</w:t>
      </w:r>
      <w:proofErr w:type="gramEnd"/>
      <w:r w:rsidRPr="007F0A49">
        <w:rPr>
          <w:rFonts w:ascii="Times New Roman" w:eastAsia="Times New Roman" w:hAnsi="Times New Roman" w:cs="Times New Roman"/>
          <w:sz w:val="24"/>
          <w:szCs w:val="24"/>
          <w:lang w:eastAsia="ru-RU"/>
        </w:rPr>
        <w:t xml:space="preserve"> должно быть реализовано его конституционное право на получение квалифицированной юридической помощи.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2 по теме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Гражданин РФ Ющенко являющийся частным предпринимателем   оформлял доверенность на автомобиль и затратил на это очень много </w:t>
      </w:r>
      <w:proofErr w:type="gramStart"/>
      <w:r w:rsidRPr="007F0A49">
        <w:rPr>
          <w:rFonts w:ascii="Times New Roman" w:eastAsia="Times New Roman" w:hAnsi="Times New Roman" w:cs="Times New Roman"/>
          <w:sz w:val="24"/>
          <w:szCs w:val="24"/>
          <w:lang w:eastAsia="ru-RU"/>
        </w:rPr>
        <w:t>времени,  т.к.</w:t>
      </w:r>
      <w:proofErr w:type="gramEnd"/>
      <w:r w:rsidRPr="007F0A49">
        <w:rPr>
          <w:rFonts w:ascii="Times New Roman" w:eastAsia="Times New Roman" w:hAnsi="Times New Roman" w:cs="Times New Roman"/>
          <w:sz w:val="24"/>
          <w:szCs w:val="24"/>
          <w:lang w:eastAsia="ru-RU"/>
        </w:rPr>
        <w:t xml:space="preserve">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w:t>
      </w:r>
      <w:proofErr w:type="gramStart"/>
      <w:r w:rsidRPr="007F0A49">
        <w:rPr>
          <w:rFonts w:ascii="Times New Roman" w:eastAsia="Times New Roman" w:hAnsi="Times New Roman" w:cs="Times New Roman"/>
          <w:sz w:val="24"/>
          <w:szCs w:val="24"/>
          <w:lang w:eastAsia="ru-RU"/>
        </w:rPr>
        <w:t>считает,  что</w:t>
      </w:r>
      <w:proofErr w:type="gramEnd"/>
      <w:r w:rsidRPr="007F0A49">
        <w:rPr>
          <w:rFonts w:ascii="Times New Roman" w:eastAsia="Times New Roman" w:hAnsi="Times New Roman" w:cs="Times New Roman"/>
          <w:sz w:val="24"/>
          <w:szCs w:val="24"/>
          <w:lang w:eastAsia="ru-RU"/>
        </w:rPr>
        <w:t xml:space="preserve"> если правильно организовать дело,  то можно заработать большие деньги,  одновременно оказывая людям нужные им юридические услуги. Ющенко </w:t>
      </w:r>
      <w:proofErr w:type="gramStart"/>
      <w:r w:rsidRPr="007F0A49">
        <w:rPr>
          <w:rFonts w:ascii="Times New Roman" w:eastAsia="Times New Roman" w:hAnsi="Times New Roman" w:cs="Times New Roman"/>
          <w:sz w:val="24"/>
          <w:szCs w:val="24"/>
          <w:lang w:eastAsia="ru-RU"/>
        </w:rPr>
        <w:t>сомневается,  возможна</w:t>
      </w:r>
      <w:proofErr w:type="gramEnd"/>
      <w:r w:rsidRPr="007F0A49">
        <w:rPr>
          <w:rFonts w:ascii="Times New Roman" w:eastAsia="Times New Roman" w:hAnsi="Times New Roman" w:cs="Times New Roman"/>
          <w:sz w:val="24"/>
          <w:szCs w:val="24"/>
          <w:lang w:eastAsia="ru-RU"/>
        </w:rPr>
        <w:t xml:space="preserve"> ли в России такая деятельность.  В соответствии с действующим законодательством разъясните данному </w:t>
      </w:r>
      <w:proofErr w:type="gramStart"/>
      <w:r w:rsidRPr="007F0A49">
        <w:rPr>
          <w:rFonts w:ascii="Times New Roman" w:eastAsia="Times New Roman" w:hAnsi="Times New Roman" w:cs="Times New Roman"/>
          <w:sz w:val="24"/>
          <w:szCs w:val="24"/>
          <w:lang w:eastAsia="ru-RU"/>
        </w:rPr>
        <w:t>гражданину,  каким</w:t>
      </w:r>
      <w:proofErr w:type="gramEnd"/>
      <w:r w:rsidRPr="007F0A49">
        <w:rPr>
          <w:rFonts w:ascii="Times New Roman" w:eastAsia="Times New Roman" w:hAnsi="Times New Roman" w:cs="Times New Roman"/>
          <w:sz w:val="24"/>
          <w:szCs w:val="24"/>
          <w:lang w:eastAsia="ru-RU"/>
        </w:rPr>
        <w:t xml:space="preserve"> образом можно стать нотариусом.  Можно ли ее осуществлять предпринимателям?</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3по теме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E11F45" w:rsidRDefault="00E11F45" w:rsidP="001B4A7D">
      <w:pPr>
        <w:spacing w:after="0" w:line="240" w:lineRule="auto"/>
        <w:ind w:firstLine="709"/>
        <w:jc w:val="both"/>
        <w:rPr>
          <w:rFonts w:ascii="Times New Roman" w:eastAsia="Times New Roman" w:hAnsi="Times New Roman" w:cs="Times New Roman"/>
          <w:sz w:val="24"/>
          <w:szCs w:val="24"/>
          <w:lang w:eastAsia="ru-RU"/>
        </w:rPr>
      </w:pPr>
    </w:p>
    <w:p w:rsidR="00665EB9" w:rsidRPr="00665EB9" w:rsidRDefault="00665EB9" w:rsidP="001B4A7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Pr="00665EB9">
        <w:rPr>
          <w:rFonts w:ascii="Times New Roman" w:eastAsia="Times New Roman" w:hAnsi="Times New Roman" w:cs="Times New Roman"/>
          <w:b/>
          <w:sz w:val="24"/>
          <w:szCs w:val="24"/>
          <w:lang w:eastAsia="ru-RU"/>
        </w:rPr>
        <w:t xml:space="preserve"> Планы практических занятий для обучающихся </w:t>
      </w:r>
      <w:r>
        <w:rPr>
          <w:rFonts w:ascii="Times New Roman" w:eastAsia="Times New Roman" w:hAnsi="Times New Roman" w:cs="Times New Roman"/>
          <w:b/>
          <w:sz w:val="24"/>
          <w:szCs w:val="24"/>
          <w:lang w:eastAsia="ru-RU"/>
        </w:rPr>
        <w:t>очно-</w:t>
      </w:r>
      <w:r w:rsidRPr="00665EB9">
        <w:rPr>
          <w:rFonts w:ascii="Times New Roman" w:eastAsia="Times New Roman" w:hAnsi="Times New Roman" w:cs="Times New Roman"/>
          <w:b/>
          <w:sz w:val="24"/>
          <w:szCs w:val="24"/>
          <w:lang w:eastAsia="ru-RU"/>
        </w:rPr>
        <w:t>заочной формы обучения</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665EB9">
        <w:rPr>
          <w:rFonts w:ascii="Times New Roman" w:eastAsia="Times New Roman" w:hAnsi="Times New Roman" w:cs="Times New Roman"/>
          <w:sz w:val="24"/>
          <w:szCs w:val="24"/>
          <w:lang w:eastAsia="ru-RU"/>
        </w:rPr>
        <w:t>Суды общей юрисдикции</w:t>
      </w:r>
      <w:r>
        <w:rPr>
          <w:rFonts w:ascii="Times New Roman" w:eastAsia="Times New Roman" w:hAnsi="Times New Roman" w:cs="Times New Roman"/>
          <w:sz w:val="24"/>
          <w:szCs w:val="24"/>
          <w:lang w:eastAsia="ru-RU"/>
        </w:rPr>
        <w:t>»</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.1 Общее представление о судебной системе. Система федеральных судов. Суды субъектов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 Районный суд: место в системе судов общей юрисдикции, состав районного суда, полномочия (компетенция).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 Верховный суд республики в составе РФ, краевой, областной суд, суды городов федерального значения, автономной области и автономных округов: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место в системе судов общей юрисдикции, состав </w:t>
      </w:r>
      <w:proofErr w:type="gramStart"/>
      <w:r w:rsidRPr="00382AD1">
        <w:rPr>
          <w:rFonts w:ascii="Times New Roman" w:eastAsia="Times New Roman" w:hAnsi="Times New Roman" w:cs="Times New Roman"/>
          <w:sz w:val="24"/>
          <w:szCs w:val="24"/>
          <w:lang w:eastAsia="ru-RU"/>
        </w:rPr>
        <w:t>и  структура</w:t>
      </w:r>
      <w:proofErr w:type="gramEnd"/>
      <w:r w:rsidRPr="00382AD1">
        <w:rPr>
          <w:rFonts w:ascii="Times New Roman" w:eastAsia="Times New Roman" w:hAnsi="Times New Roman" w:cs="Times New Roman"/>
          <w:sz w:val="24"/>
          <w:szCs w:val="24"/>
          <w:lang w:eastAsia="ru-RU"/>
        </w:rPr>
        <w:t xml:space="preserve"> суда;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 Военные суды в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665EB9">
        <w:rPr>
          <w:rFonts w:ascii="Times New Roman" w:eastAsia="Times New Roman" w:hAnsi="Times New Roman" w:cs="Times New Roman"/>
          <w:sz w:val="24"/>
          <w:szCs w:val="24"/>
          <w:lang w:eastAsia="ru-RU"/>
        </w:rPr>
        <w:t xml:space="preserve">Мировые судьи: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 xml:space="preserve">место в судебной системе РФ,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 xml:space="preserve">порядок назначения (избрания), компетенция.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надзор вышестоящих судов</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за деятельностью мировых судей</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1 </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Киселев обратился в </w:t>
      </w:r>
      <w:proofErr w:type="spellStart"/>
      <w:r w:rsidRPr="00382AD1">
        <w:rPr>
          <w:rFonts w:ascii="Times New Roman" w:eastAsia="Times New Roman" w:hAnsi="Times New Roman" w:cs="Times New Roman"/>
          <w:sz w:val="24"/>
          <w:szCs w:val="24"/>
          <w:lang w:eastAsia="ru-RU"/>
        </w:rPr>
        <w:t>Бузулуский</w:t>
      </w:r>
      <w:proofErr w:type="spellEnd"/>
      <w:r w:rsidRPr="00382AD1">
        <w:rPr>
          <w:rFonts w:ascii="Times New Roman" w:eastAsia="Times New Roman" w:hAnsi="Times New Roman" w:cs="Times New Roman"/>
          <w:sz w:val="24"/>
          <w:szCs w:val="24"/>
          <w:lang w:eastAsia="ru-RU"/>
        </w:rPr>
        <w:t xml:space="preserve"> районный суд с иском о восстановлении на работу. В удовлетворении иска ему было отказано.  Может ли Киселев обжаловать решение суда первой инстанции?  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382AD1">
        <w:rPr>
          <w:rFonts w:ascii="Times New Roman" w:eastAsia="Times New Roman" w:hAnsi="Times New Roman" w:cs="Times New Roman"/>
          <w:i/>
          <w:sz w:val="24"/>
          <w:szCs w:val="24"/>
          <w:lang w:eastAsia="ru-RU"/>
        </w:rPr>
        <w:t xml:space="preserve">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proofErr w:type="gramStart"/>
      <w:r w:rsidRPr="00382AD1">
        <w:rPr>
          <w:rFonts w:ascii="Times New Roman" w:eastAsia="Times New Roman" w:hAnsi="Times New Roman" w:cs="Times New Roman"/>
          <w:sz w:val="24"/>
          <w:szCs w:val="24"/>
          <w:lang w:eastAsia="ru-RU"/>
        </w:rPr>
        <w:t>К мировому судье</w:t>
      </w:r>
      <w:proofErr w:type="gramEnd"/>
      <w:r w:rsidRPr="00382AD1">
        <w:rPr>
          <w:rFonts w:ascii="Times New Roman" w:eastAsia="Times New Roman" w:hAnsi="Times New Roman" w:cs="Times New Roman"/>
          <w:sz w:val="24"/>
          <w:szCs w:val="24"/>
          <w:lang w:eastAsia="ru-RU"/>
        </w:rPr>
        <w:t xml:space="preserve"> с заявлением о расторжении брака и разделе совместно нажитого имущества обратились супруги Карасевы.  Оба супруга согласны на расторжение </w:t>
      </w:r>
      <w:proofErr w:type="gramStart"/>
      <w:r w:rsidRPr="00382AD1">
        <w:rPr>
          <w:rFonts w:ascii="Times New Roman" w:eastAsia="Times New Roman" w:hAnsi="Times New Roman" w:cs="Times New Roman"/>
          <w:sz w:val="24"/>
          <w:szCs w:val="24"/>
          <w:lang w:eastAsia="ru-RU"/>
        </w:rPr>
        <w:t>брака,  общих</w:t>
      </w:r>
      <w:proofErr w:type="gramEnd"/>
      <w:r w:rsidRPr="00382AD1">
        <w:rPr>
          <w:rFonts w:ascii="Times New Roman" w:eastAsia="Times New Roman" w:hAnsi="Times New Roman" w:cs="Times New Roman"/>
          <w:sz w:val="24"/>
          <w:szCs w:val="24"/>
          <w:lang w:eastAsia="ru-RU"/>
        </w:rPr>
        <w:t xml:space="preserve"> детей не имеют.  Общее имущество супругов предварительно было оценено в 560 тыс. рублей. Подлежит ли дело рассмотрению мировым судьей?</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82AD1">
        <w:rPr>
          <w:rFonts w:ascii="Times New Roman" w:eastAsia="Times New Roman" w:hAnsi="Times New Roman" w:cs="Times New Roman"/>
          <w:sz w:val="24"/>
          <w:szCs w:val="24"/>
          <w:lang w:eastAsia="ru-RU"/>
        </w:rPr>
        <w:t xml:space="preserve"> </w:t>
      </w:r>
      <w:r w:rsidRPr="005739B5">
        <w:rPr>
          <w:rFonts w:ascii="Times New Roman" w:eastAsia="Times New Roman" w:hAnsi="Times New Roman" w:cs="Times New Roman"/>
          <w:i/>
          <w:sz w:val="24"/>
          <w:szCs w:val="24"/>
          <w:lang w:eastAsia="ru-RU"/>
        </w:rPr>
        <w:t>Деловая игра</w:t>
      </w:r>
      <w:r w:rsidRPr="005739B5">
        <w:rPr>
          <w:rFonts w:ascii="Times New Roman" w:eastAsia="Times New Roman" w:hAnsi="Times New Roman" w:cs="Times New Roman"/>
          <w:sz w:val="24"/>
          <w:szCs w:val="24"/>
          <w:lang w:eastAsia="ru-RU"/>
        </w:rPr>
        <w:t xml:space="preserve"> «Участие в судебном заседании в Бузулукском районном суде Оренбургской области»</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665EB9">
        <w:rPr>
          <w:rFonts w:ascii="Times New Roman" w:eastAsia="Times New Roman" w:hAnsi="Times New Roman" w:cs="Times New Roman"/>
          <w:sz w:val="24"/>
          <w:szCs w:val="24"/>
          <w:lang w:eastAsia="ru-RU"/>
        </w:rPr>
        <w:t>Арбитражные суды</w:t>
      </w:r>
      <w:r>
        <w:rPr>
          <w:rFonts w:ascii="Times New Roman" w:eastAsia="Times New Roman" w:hAnsi="Times New Roman" w:cs="Times New Roman"/>
          <w:sz w:val="24"/>
          <w:szCs w:val="24"/>
          <w:lang w:eastAsia="ru-RU"/>
        </w:rPr>
        <w:t>»</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 xml:space="preserve">.1 Место арбитражных судов в судебной системе.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 Задачи и принципы деятельности и система арбитражных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 Арбитражные суды субъектов РФ: состав, порядок формирования, полномочия.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 Апелляционные арбитражные суды: состав, порядок формирования, полномочия.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.5 Состав, порядок формирования и полномочия федеральных арбитражных судов округов.</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.6 Специализированные арбитражные суды: состав, порядок формирования, полномочия</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Задания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задачу</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1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Оренбургской области, однако представители ООО «Земля» возражали против рассмотрения дела в арбитражном суде, настаивая на его передаче в Третейский суд при </w:t>
      </w:r>
      <w:proofErr w:type="spellStart"/>
      <w:r w:rsidRPr="00382AD1">
        <w:rPr>
          <w:rFonts w:ascii="Times New Roman" w:eastAsia="Times New Roman" w:hAnsi="Times New Roman" w:cs="Times New Roman"/>
          <w:sz w:val="24"/>
          <w:szCs w:val="24"/>
          <w:lang w:eastAsia="ru-RU"/>
        </w:rPr>
        <w:t>Торгово</w:t>
      </w:r>
      <w:proofErr w:type="spellEnd"/>
      <w:r w:rsidRPr="00382AD1">
        <w:rPr>
          <w:rFonts w:ascii="Times New Roman" w:eastAsia="Times New Roman" w:hAnsi="Times New Roman" w:cs="Times New Roman"/>
          <w:sz w:val="24"/>
          <w:szCs w:val="24"/>
          <w:lang w:eastAsia="ru-RU"/>
        </w:rPr>
        <w:t>–промышленной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665EB9">
        <w:rPr>
          <w:rFonts w:ascii="Times New Roman" w:eastAsia="Times New Roman" w:hAnsi="Times New Roman" w:cs="Times New Roman"/>
          <w:sz w:val="24"/>
          <w:szCs w:val="24"/>
          <w:lang w:eastAsia="ru-RU"/>
        </w:rPr>
        <w:t>Верховный Суд Российской Федерации</w:t>
      </w:r>
      <w:r>
        <w:rPr>
          <w:rFonts w:ascii="Times New Roman" w:eastAsia="Times New Roman" w:hAnsi="Times New Roman" w:cs="Times New Roman"/>
          <w:sz w:val="24"/>
          <w:szCs w:val="24"/>
          <w:lang w:eastAsia="ru-RU"/>
        </w:rPr>
        <w:t>»</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ab/>
        <w:t>Место Верховного Суда Российской Федерации в судебной системе судов общей юрисдикции и его задачи;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w:t>
      </w:r>
      <w:r w:rsidRPr="00382AD1">
        <w:rPr>
          <w:rFonts w:ascii="Times New Roman" w:eastAsia="Times New Roman" w:hAnsi="Times New Roman" w:cs="Times New Roman"/>
          <w:sz w:val="24"/>
          <w:szCs w:val="24"/>
          <w:lang w:eastAsia="ru-RU"/>
        </w:rPr>
        <w:tab/>
        <w:t>Состав, порядок формирования Верховного Суда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ab/>
        <w:t>Структура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ab/>
        <w:t>Порядок формирования и полномочия судебных коллегий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.5</w:t>
      </w:r>
      <w:r w:rsidRPr="00382AD1">
        <w:rPr>
          <w:rFonts w:ascii="Times New Roman" w:eastAsia="Times New Roman" w:hAnsi="Times New Roman" w:cs="Times New Roman"/>
          <w:sz w:val="24"/>
          <w:szCs w:val="24"/>
          <w:lang w:eastAsia="ru-RU"/>
        </w:rPr>
        <w:tab/>
        <w:t>Порядок формирования и полномочия Президиума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.6</w:t>
      </w:r>
      <w:r w:rsidRPr="00382AD1">
        <w:rPr>
          <w:rFonts w:ascii="Times New Roman" w:eastAsia="Times New Roman" w:hAnsi="Times New Roman" w:cs="Times New Roman"/>
          <w:sz w:val="24"/>
          <w:szCs w:val="24"/>
          <w:lang w:eastAsia="ru-RU"/>
        </w:rPr>
        <w:tab/>
        <w:t xml:space="preserve">Пленум Верховного Суда РФ, его состав и полномочия, значение разъяснений Пленума Верховного Суда РФ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.7</w:t>
      </w:r>
      <w:r w:rsidRPr="00382AD1">
        <w:rPr>
          <w:rFonts w:ascii="Times New Roman" w:eastAsia="Times New Roman" w:hAnsi="Times New Roman" w:cs="Times New Roman"/>
          <w:sz w:val="24"/>
          <w:szCs w:val="24"/>
          <w:lang w:eastAsia="ru-RU"/>
        </w:rPr>
        <w:tab/>
        <w:t>Порядок формирования и полномочия Апелляционной коллегии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.8</w:t>
      </w:r>
      <w:r w:rsidRPr="00382AD1">
        <w:rPr>
          <w:rFonts w:ascii="Times New Roman" w:eastAsia="Times New Roman" w:hAnsi="Times New Roman" w:cs="Times New Roman"/>
          <w:sz w:val="24"/>
          <w:szCs w:val="24"/>
          <w:lang w:eastAsia="ru-RU"/>
        </w:rPr>
        <w:tab/>
        <w:t xml:space="preserve">Председатель Верховного Суда РФ, его права и обязанности </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.9 Организация работы в Верховном Суде РФ. Аппарат суда</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задачу</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1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 Опишите состав и структуру Верховного Суда РФ. 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Президиума Верховного Суда РФ? 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665EB9">
        <w:rPr>
          <w:rFonts w:ascii="Times New Roman" w:eastAsia="Times New Roman" w:hAnsi="Times New Roman" w:cs="Times New Roman"/>
          <w:sz w:val="24"/>
          <w:szCs w:val="24"/>
          <w:lang w:eastAsia="ru-RU"/>
        </w:rPr>
        <w:t>Правовой статус судей, присяжных и арбитражных заседателей</w:t>
      </w:r>
      <w:r>
        <w:rPr>
          <w:rFonts w:ascii="Times New Roman" w:eastAsia="Times New Roman" w:hAnsi="Times New Roman" w:cs="Times New Roman"/>
          <w:sz w:val="24"/>
          <w:szCs w:val="24"/>
          <w:lang w:eastAsia="ru-RU"/>
        </w:rPr>
        <w:t>»</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.1 Правовой статус судей: нормативное регулирование, требования, предъявляемые к кандидатам в судьи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 Порядок отбора кандидатов в судьи и порядок наделения кандидатов полномочиями судьи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 Квалификационная аттестация судей и присвоение классных чинов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 Материальное и социальное обеспечение судей</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.5 Дисциплинарная ответственность судей</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.6 Содержание права граждан на осуществление правосудия.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.7 Правовый статус присяжных заседателей</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.8 Правовой статус арбитражных заседателей</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1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2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3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Гражданин Косов получил извещение о </w:t>
      </w:r>
      <w:proofErr w:type="gramStart"/>
      <w:r w:rsidRPr="00382AD1">
        <w:rPr>
          <w:rFonts w:ascii="Times New Roman" w:eastAsia="Times New Roman" w:hAnsi="Times New Roman" w:cs="Times New Roman"/>
          <w:sz w:val="24"/>
          <w:szCs w:val="24"/>
          <w:lang w:eastAsia="ru-RU"/>
        </w:rPr>
        <w:t>том,  что</w:t>
      </w:r>
      <w:proofErr w:type="gramEnd"/>
      <w:r w:rsidRPr="00382AD1">
        <w:rPr>
          <w:rFonts w:ascii="Times New Roman" w:eastAsia="Times New Roman" w:hAnsi="Times New Roman" w:cs="Times New Roman"/>
          <w:sz w:val="24"/>
          <w:szCs w:val="24"/>
          <w:lang w:eastAsia="ru-RU"/>
        </w:rPr>
        <w:t xml:space="preserve">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proofErr w:type="gramStart"/>
      <w:r w:rsidRPr="00382AD1">
        <w:rPr>
          <w:rFonts w:ascii="Times New Roman" w:eastAsia="Times New Roman" w:hAnsi="Times New Roman" w:cs="Times New Roman"/>
          <w:sz w:val="24"/>
          <w:szCs w:val="24"/>
          <w:lang w:eastAsia="ru-RU"/>
        </w:rPr>
        <w:t>Поясните,  кто</w:t>
      </w:r>
      <w:proofErr w:type="gramEnd"/>
      <w:r w:rsidRPr="00382AD1">
        <w:rPr>
          <w:rFonts w:ascii="Times New Roman" w:eastAsia="Times New Roman" w:hAnsi="Times New Roman" w:cs="Times New Roman"/>
          <w:sz w:val="24"/>
          <w:szCs w:val="24"/>
          <w:lang w:eastAsia="ru-RU"/>
        </w:rPr>
        <w:t xml:space="preserve"> такие присяжные заседатели,  каковы требования к присяжным заседателям и какова их роль в осуществлении правосудия?</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4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квалификационной коллегии судей. Имеются ли в данном случае основания для прекращения полномочий судьи? 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Назовите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Практическое занятие № 5 «</w:t>
      </w:r>
      <w:r w:rsidRPr="00665EB9">
        <w:rPr>
          <w:rFonts w:ascii="Times New Roman" w:eastAsia="Times New Roman" w:hAnsi="Times New Roman" w:cs="Times New Roman"/>
          <w:sz w:val="24"/>
          <w:szCs w:val="24"/>
          <w:lang w:eastAsia="ru-RU"/>
        </w:rPr>
        <w:t>Прокуратура Российской Федерации и прокурорский надзор</w:t>
      </w:r>
      <w:r>
        <w:rPr>
          <w:rFonts w:ascii="Times New Roman" w:eastAsia="Times New Roman" w:hAnsi="Times New Roman" w:cs="Times New Roman"/>
          <w:sz w:val="24"/>
          <w:szCs w:val="24"/>
          <w:lang w:eastAsia="ru-RU"/>
        </w:rPr>
        <w:t>»</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382AD1">
        <w:rPr>
          <w:rFonts w:ascii="Times New Roman" w:eastAsia="Times New Roman" w:hAnsi="Times New Roman" w:cs="Times New Roman"/>
          <w:sz w:val="24"/>
          <w:szCs w:val="24"/>
          <w:lang w:eastAsia="ru-RU"/>
        </w:rPr>
        <w:t>Прокуратура: понятие, задачи, принципы деятельности, правовое регулирование</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w:t>
      </w:r>
      <w:r w:rsidRPr="00382AD1">
        <w:rPr>
          <w:rFonts w:ascii="Times New Roman" w:eastAsia="Times New Roman" w:hAnsi="Times New Roman" w:cs="Times New Roman"/>
          <w:sz w:val="24"/>
          <w:szCs w:val="24"/>
          <w:lang w:eastAsia="ru-RU"/>
        </w:rPr>
        <w:tab/>
        <w:t>Требования, предъявляемые к прокурорским работникам.</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w:t>
      </w:r>
      <w:r w:rsidRPr="00382AD1">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w:t>
      </w:r>
      <w:r w:rsidRPr="00382AD1">
        <w:rPr>
          <w:rFonts w:ascii="Times New Roman" w:eastAsia="Times New Roman" w:hAnsi="Times New Roman" w:cs="Times New Roman"/>
          <w:sz w:val="24"/>
          <w:szCs w:val="24"/>
          <w:lang w:eastAsia="ru-RU"/>
        </w:rPr>
        <w:tab/>
        <w:t>Общая характеристика отраслей прокурорского надзора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w:t>
      </w:r>
      <w:r w:rsidRPr="00382AD1">
        <w:rPr>
          <w:rFonts w:ascii="Times New Roman" w:eastAsia="Times New Roman" w:hAnsi="Times New Roman" w:cs="Times New Roman"/>
          <w:sz w:val="24"/>
          <w:szCs w:val="24"/>
          <w:lang w:eastAsia="ru-RU"/>
        </w:rPr>
        <w:tab/>
        <w:t>Иные полномочия прокурора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w:t>
      </w:r>
      <w:r w:rsidRPr="00382AD1">
        <w:rPr>
          <w:rFonts w:ascii="Times New Roman" w:eastAsia="Times New Roman" w:hAnsi="Times New Roman" w:cs="Times New Roman"/>
          <w:sz w:val="24"/>
          <w:szCs w:val="24"/>
          <w:lang w:eastAsia="ru-RU"/>
        </w:rPr>
        <w:tab/>
        <w:t>Акты реагирования прокурора на нарушения закона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 Участие прокурора в рассмотрении дел судами общей юрисдикции и арбитражными судами</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1.8</w:t>
      </w:r>
      <w:r w:rsidRPr="00382AD1">
        <w:rPr>
          <w:rFonts w:ascii="Times New Roman" w:eastAsia="Times New Roman" w:hAnsi="Times New Roman" w:cs="Times New Roman"/>
          <w:sz w:val="24"/>
          <w:szCs w:val="24"/>
          <w:lang w:eastAsia="ru-RU"/>
        </w:rPr>
        <w:tab/>
        <w:t>Система органов прокуратуры и их организация</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1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 ходе осуществления надзорной деятельности прокурору стали известны сведения о готовящемся несанкционированном митинге одной из оппозиционных </w:t>
      </w:r>
      <w:proofErr w:type="gramStart"/>
      <w:r w:rsidRPr="00382AD1">
        <w:rPr>
          <w:rFonts w:ascii="Times New Roman" w:eastAsia="Times New Roman" w:hAnsi="Times New Roman" w:cs="Times New Roman"/>
          <w:sz w:val="24"/>
          <w:szCs w:val="24"/>
          <w:lang w:eastAsia="ru-RU"/>
        </w:rPr>
        <w:t>партий,  руководитель</w:t>
      </w:r>
      <w:proofErr w:type="gramEnd"/>
      <w:r w:rsidRPr="00382AD1">
        <w:rPr>
          <w:rFonts w:ascii="Times New Roman" w:eastAsia="Times New Roman" w:hAnsi="Times New Roman" w:cs="Times New Roman"/>
          <w:sz w:val="24"/>
          <w:szCs w:val="24"/>
          <w:lang w:eastAsia="ru-RU"/>
        </w:rPr>
        <w:t xml:space="preserve">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w:t>
      </w:r>
      <w:proofErr w:type="gramStart"/>
      <w:r w:rsidRPr="00382AD1">
        <w:rPr>
          <w:rFonts w:ascii="Times New Roman" w:eastAsia="Times New Roman" w:hAnsi="Times New Roman" w:cs="Times New Roman"/>
          <w:sz w:val="24"/>
          <w:szCs w:val="24"/>
          <w:lang w:eastAsia="ru-RU"/>
        </w:rPr>
        <w:t>Какими  методами</w:t>
      </w:r>
      <w:proofErr w:type="gramEnd"/>
      <w:r w:rsidRPr="00382AD1">
        <w:rPr>
          <w:rFonts w:ascii="Times New Roman" w:eastAsia="Times New Roman" w:hAnsi="Times New Roman" w:cs="Times New Roman"/>
          <w:sz w:val="24"/>
          <w:szCs w:val="24"/>
          <w:lang w:eastAsia="ru-RU"/>
        </w:rPr>
        <w:t xml:space="preserve"> прокурорского реагирования можно это сделать? Какую правоохранительную функцию выполняет здесь прокурор?</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2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3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w:t>
      </w:r>
      <w:proofErr w:type="gramStart"/>
      <w:r w:rsidRPr="00382AD1">
        <w:rPr>
          <w:rFonts w:ascii="Times New Roman" w:eastAsia="Times New Roman" w:hAnsi="Times New Roman" w:cs="Times New Roman"/>
          <w:sz w:val="24"/>
          <w:szCs w:val="24"/>
          <w:lang w:eastAsia="ru-RU"/>
        </w:rPr>
        <w:t>разговаривать,  выражаться</w:t>
      </w:r>
      <w:proofErr w:type="gramEnd"/>
      <w:r w:rsidRPr="00382AD1">
        <w:rPr>
          <w:rFonts w:ascii="Times New Roman" w:eastAsia="Times New Roman" w:hAnsi="Times New Roman" w:cs="Times New Roman"/>
          <w:sz w:val="24"/>
          <w:szCs w:val="24"/>
          <w:lang w:eastAsia="ru-RU"/>
        </w:rPr>
        <w:t xml:space="preserve">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665EB9" w:rsidRDefault="00665EB9" w:rsidP="00665E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4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w:t>
      </w:r>
      <w:proofErr w:type="gramStart"/>
      <w:r w:rsidRPr="00382AD1">
        <w:rPr>
          <w:rFonts w:ascii="Times New Roman" w:eastAsia="Times New Roman" w:hAnsi="Times New Roman" w:cs="Times New Roman"/>
          <w:sz w:val="24"/>
          <w:szCs w:val="24"/>
          <w:lang w:eastAsia="ru-RU"/>
        </w:rPr>
        <w:t>Овечкина,  обвиняемого</w:t>
      </w:r>
      <w:proofErr w:type="gramEnd"/>
      <w:r w:rsidRPr="00382AD1">
        <w:rPr>
          <w:rFonts w:ascii="Times New Roman" w:eastAsia="Times New Roman" w:hAnsi="Times New Roman" w:cs="Times New Roman"/>
          <w:sz w:val="24"/>
          <w:szCs w:val="24"/>
          <w:lang w:eastAsia="ru-RU"/>
        </w:rPr>
        <w:t xml:space="preserve"> в совершении преступления, истек сутки тому назад. Начальник СИЗО объясняет данный факт тем, что вчера был выходной день и </w:t>
      </w:r>
      <w:proofErr w:type="gramStart"/>
      <w:r w:rsidRPr="00382AD1">
        <w:rPr>
          <w:rFonts w:ascii="Times New Roman" w:eastAsia="Times New Roman" w:hAnsi="Times New Roman" w:cs="Times New Roman"/>
          <w:sz w:val="24"/>
          <w:szCs w:val="24"/>
          <w:lang w:eastAsia="ru-RU"/>
        </w:rPr>
        <w:t>следователь,  в</w:t>
      </w:r>
      <w:proofErr w:type="gramEnd"/>
      <w:r w:rsidRPr="00382AD1">
        <w:rPr>
          <w:rFonts w:ascii="Times New Roman" w:eastAsia="Times New Roman" w:hAnsi="Times New Roman" w:cs="Times New Roman"/>
          <w:sz w:val="24"/>
          <w:szCs w:val="24"/>
          <w:lang w:eastAsia="ru-RU"/>
        </w:rPr>
        <w:t xml:space="preserve">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Практическое занятие № 6 «</w:t>
      </w:r>
      <w:r w:rsidRPr="00665EB9">
        <w:rPr>
          <w:rFonts w:ascii="Times New Roman" w:eastAsia="Times New Roman" w:hAnsi="Times New Roman" w:cs="Times New Roman"/>
          <w:sz w:val="24"/>
          <w:szCs w:val="24"/>
          <w:lang w:eastAsia="ru-RU"/>
        </w:rPr>
        <w:t>Органы обеспечения безопасности</w:t>
      </w:r>
      <w:r>
        <w:rPr>
          <w:rFonts w:ascii="Times New Roman" w:eastAsia="Times New Roman" w:hAnsi="Times New Roman" w:cs="Times New Roman"/>
          <w:sz w:val="24"/>
          <w:szCs w:val="24"/>
          <w:lang w:eastAsia="ru-RU"/>
        </w:rPr>
        <w:t>»</w:t>
      </w: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Понятие безопасности. Система органов, обеспечивающих безопасность.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 Основные направления деятельности органов Федеральной службы безопасности РФ</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Система органов внутренних дел: </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организация полиции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структурные подразделения МВД России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правовой статус сотрудника полиции</w:t>
      </w:r>
    </w:p>
    <w:p w:rsidR="00C72F9B"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382AD1">
        <w:rPr>
          <w:rFonts w:ascii="Times New Roman" w:eastAsia="Times New Roman" w:hAnsi="Times New Roman" w:cs="Times New Roman"/>
          <w:sz w:val="24"/>
          <w:szCs w:val="24"/>
          <w:lang w:eastAsia="ru-RU"/>
        </w:rPr>
        <w:t xml:space="preserve"> Деловая игра «Способы обеспечения соблюдения законодательства, применяемые правоохранительными органами»</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C72F9B">
        <w:rPr>
          <w:rFonts w:ascii="Times New Roman" w:eastAsia="Times New Roman" w:hAnsi="Times New Roman" w:cs="Times New Roman"/>
          <w:sz w:val="24"/>
          <w:szCs w:val="24"/>
          <w:lang w:eastAsia="ru-RU"/>
        </w:rPr>
        <w:t>Органы выявления и расследования преступлений</w:t>
      </w:r>
      <w:r>
        <w:rPr>
          <w:rFonts w:ascii="Times New Roman" w:eastAsia="Times New Roman" w:hAnsi="Times New Roman" w:cs="Times New Roman"/>
          <w:sz w:val="24"/>
          <w:szCs w:val="24"/>
          <w:lang w:eastAsia="ru-RU"/>
        </w:rPr>
        <w:t>»</w:t>
      </w:r>
    </w:p>
    <w:p w:rsidR="00C72F9B"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Понятие и задачи предварительного расследования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w:t>
      </w:r>
      <w:r w:rsidRPr="00382AD1">
        <w:rPr>
          <w:rFonts w:ascii="Times New Roman" w:eastAsia="Times New Roman" w:hAnsi="Times New Roman" w:cs="Times New Roman"/>
          <w:sz w:val="24"/>
          <w:szCs w:val="24"/>
          <w:lang w:eastAsia="ru-RU"/>
        </w:rPr>
        <w:tab/>
        <w:t>Формы предварительного расследования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w:t>
      </w:r>
      <w:r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Правовое положение и процессуальная самостоятельность следователя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Следственный комитет РФ: структура, компетенция.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Оперативно-розыскная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C72F9B"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C72F9B" w:rsidRPr="00C72F9B"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C72F9B" w:rsidRDefault="00C72F9B" w:rsidP="00C72F9B">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1 </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C72F9B" w:rsidRDefault="00C72F9B" w:rsidP="00C72F9B">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2 </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 органы полиции обратилась гражданка </w:t>
      </w:r>
      <w:proofErr w:type="spellStart"/>
      <w:r w:rsidRPr="00382AD1">
        <w:rPr>
          <w:rFonts w:ascii="Times New Roman" w:eastAsia="Times New Roman" w:hAnsi="Times New Roman" w:cs="Times New Roman"/>
          <w:sz w:val="24"/>
          <w:szCs w:val="24"/>
          <w:lang w:eastAsia="ru-RU"/>
        </w:rPr>
        <w:t>Понарина</w:t>
      </w:r>
      <w:proofErr w:type="spellEnd"/>
      <w:r w:rsidRPr="00382AD1">
        <w:rPr>
          <w:rFonts w:ascii="Times New Roman" w:eastAsia="Times New Roman" w:hAnsi="Times New Roman" w:cs="Times New Roman"/>
          <w:sz w:val="24"/>
          <w:szCs w:val="24"/>
          <w:lang w:eastAsia="ru-RU"/>
        </w:rPr>
        <w:t xml:space="preserve"> с заявлением о возбуждении уголовного дела в отношении ее </w:t>
      </w:r>
      <w:proofErr w:type="gramStart"/>
      <w:r w:rsidRPr="00382AD1">
        <w:rPr>
          <w:rFonts w:ascii="Times New Roman" w:eastAsia="Times New Roman" w:hAnsi="Times New Roman" w:cs="Times New Roman"/>
          <w:sz w:val="24"/>
          <w:szCs w:val="24"/>
          <w:lang w:eastAsia="ru-RU"/>
        </w:rPr>
        <w:t>зятя,  который</w:t>
      </w:r>
      <w:proofErr w:type="gramEnd"/>
      <w:r w:rsidRPr="00382AD1">
        <w:rPr>
          <w:rFonts w:ascii="Times New Roman" w:eastAsia="Times New Roman" w:hAnsi="Times New Roman" w:cs="Times New Roman"/>
          <w:sz w:val="24"/>
          <w:szCs w:val="24"/>
          <w:lang w:eastAsia="ru-RU"/>
        </w:rPr>
        <w:t xml:space="preserve"> систематически избивает ее дочь.  Последняя в настоящее время находится в состоянии временной </w:t>
      </w:r>
      <w:proofErr w:type="gramStart"/>
      <w:r w:rsidRPr="00382AD1">
        <w:rPr>
          <w:rFonts w:ascii="Times New Roman" w:eastAsia="Times New Roman" w:hAnsi="Times New Roman" w:cs="Times New Roman"/>
          <w:sz w:val="24"/>
          <w:szCs w:val="24"/>
          <w:lang w:eastAsia="ru-RU"/>
        </w:rPr>
        <w:t>нетрудоспособности,  поскольку</w:t>
      </w:r>
      <w:proofErr w:type="gramEnd"/>
      <w:r w:rsidRPr="00382AD1">
        <w:rPr>
          <w:rFonts w:ascii="Times New Roman" w:eastAsia="Times New Roman" w:hAnsi="Times New Roman" w:cs="Times New Roman"/>
          <w:sz w:val="24"/>
          <w:szCs w:val="24"/>
          <w:lang w:eastAsia="ru-RU"/>
        </w:rPr>
        <w:t xml:space="preserve"> результатом последнего избиения явилась сломанная ключица. В полиции гражданке </w:t>
      </w:r>
      <w:proofErr w:type="spellStart"/>
      <w:r w:rsidRPr="00382AD1">
        <w:rPr>
          <w:rFonts w:ascii="Times New Roman" w:eastAsia="Times New Roman" w:hAnsi="Times New Roman" w:cs="Times New Roman"/>
          <w:sz w:val="24"/>
          <w:szCs w:val="24"/>
          <w:lang w:eastAsia="ru-RU"/>
        </w:rPr>
        <w:t>Понариной</w:t>
      </w:r>
      <w:proofErr w:type="spellEnd"/>
      <w:r w:rsidRPr="00382AD1">
        <w:rPr>
          <w:rFonts w:ascii="Times New Roman" w:eastAsia="Times New Roman" w:hAnsi="Times New Roman" w:cs="Times New Roman"/>
          <w:sz w:val="24"/>
          <w:szCs w:val="24"/>
          <w:lang w:eastAsia="ru-RU"/>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382AD1">
        <w:rPr>
          <w:rFonts w:ascii="Times New Roman" w:eastAsia="Times New Roman" w:hAnsi="Times New Roman" w:cs="Times New Roman"/>
          <w:sz w:val="24"/>
          <w:szCs w:val="24"/>
          <w:lang w:eastAsia="ru-RU"/>
        </w:rPr>
        <w:t>Понариной</w:t>
      </w:r>
      <w:proofErr w:type="spellEnd"/>
      <w:r w:rsidRPr="00382AD1">
        <w:rPr>
          <w:rFonts w:ascii="Times New Roman" w:eastAsia="Times New Roman" w:hAnsi="Times New Roman" w:cs="Times New Roman"/>
          <w:sz w:val="24"/>
          <w:szCs w:val="24"/>
          <w:lang w:eastAsia="ru-RU"/>
        </w:rPr>
        <w:t xml:space="preserve"> отказано. Правомерны ли действия сотрудников полиции?</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C72F9B">
        <w:rPr>
          <w:rFonts w:ascii="Times New Roman" w:eastAsia="Times New Roman" w:hAnsi="Times New Roman" w:cs="Times New Roman"/>
          <w:sz w:val="24"/>
          <w:szCs w:val="24"/>
          <w:lang w:eastAsia="ru-RU"/>
        </w:rPr>
        <w:t>Частная детективная и охранная деятельность</w:t>
      </w:r>
      <w:r>
        <w:rPr>
          <w:rFonts w:ascii="Times New Roman" w:eastAsia="Times New Roman" w:hAnsi="Times New Roman" w:cs="Times New Roman"/>
          <w:sz w:val="24"/>
          <w:szCs w:val="24"/>
          <w:lang w:eastAsia="ru-RU"/>
        </w:rPr>
        <w:t>»</w:t>
      </w:r>
    </w:p>
    <w:p w:rsidR="00C72F9B"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Вопросы для устного опроса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82AD1">
        <w:rPr>
          <w:rFonts w:ascii="Times New Roman" w:eastAsia="Times New Roman" w:hAnsi="Times New Roman" w:cs="Times New Roman"/>
          <w:sz w:val="24"/>
          <w:szCs w:val="24"/>
          <w:lang w:eastAsia="ru-RU"/>
        </w:rPr>
        <w:t>Виды охранных и сыскных услуг</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w:t>
      </w:r>
      <w:r w:rsidRPr="00382AD1">
        <w:rPr>
          <w:rFonts w:ascii="Times New Roman" w:eastAsia="Times New Roman" w:hAnsi="Times New Roman" w:cs="Times New Roman"/>
          <w:sz w:val="24"/>
          <w:szCs w:val="24"/>
          <w:lang w:eastAsia="ru-RU"/>
        </w:rPr>
        <w:tab/>
        <w:t>Частная детективная (сыскная)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Предоставление лицензий частным детективам</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Действия частных детективов</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Ограничения в сфере деятельности частного детектива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 Частная охранная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Правовой статус частного охранника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Лицензирование частной охранной деятельности (порядок приобретения, приостановление, реестр лицензий)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Дополнительные условия осуществления частной охранной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82AD1">
        <w:rPr>
          <w:rFonts w:ascii="Times New Roman" w:eastAsia="Times New Roman" w:hAnsi="Times New Roman" w:cs="Times New Roman"/>
          <w:sz w:val="24"/>
          <w:szCs w:val="24"/>
          <w:lang w:eastAsia="ru-RU"/>
        </w:rPr>
        <w:t xml:space="preserve"> Требования к частным охранным организациям и учреждениям по подготовке частных детективов и работников частных охранных организаций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Применение физической силы, специальных средств и огнестрельного оружия при осуществлении частной охранной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Контроль и надзор за частной детективной и охранной деятельностью</w:t>
      </w:r>
    </w:p>
    <w:p w:rsidR="00665EB9" w:rsidRPr="007F0A4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E11F45" w:rsidRPr="007F0A49" w:rsidRDefault="00CB00A9" w:rsidP="00E11F45">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4</w:t>
      </w:r>
      <w:r w:rsidR="0032382B" w:rsidRPr="007F0A49">
        <w:rPr>
          <w:rFonts w:ascii="Times New Roman" w:hAnsi="Times New Roman" w:cs="Times New Roman"/>
          <w:b/>
          <w:sz w:val="24"/>
          <w:szCs w:val="24"/>
        </w:rPr>
        <w:t xml:space="preserve"> </w:t>
      </w:r>
      <w:r w:rsidR="00E11F45" w:rsidRPr="007F0A49">
        <w:rPr>
          <w:rFonts w:ascii="Times New Roman" w:eastAsia="Times New Roman" w:hAnsi="Times New Roman" w:cs="Times New Roman"/>
          <w:b/>
          <w:sz w:val="24"/>
          <w:szCs w:val="24"/>
          <w:lang w:eastAsia="ru-RU"/>
        </w:rPr>
        <w:t>Вопросы для подготовки к экзамену по дисциплине «Правоохранительные органы»</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Предмет и система курса «Правоохранительные органы».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Соотношение курса «Правоохранительные органы» с другими юридическими дисциплинами.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признаки, виды правоохранительной деятельности в России.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признаки, виды правоохранительных органов.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Нормативные правовые акты, регулирующие правоохранительную деятельность.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Сущность и значение судебной власти, соотношение судебной власти с другими ветвями власти.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Судебная система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Виды судопроизводств. Судебная инстанция.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гарантии в области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принципы осуществления правосудия: общая характеристика.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законности в осуществлении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независимости судей и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осуществления правосудия только судом и его значение.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презумпции невиновности,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гласности в осуществлении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национального языка судопроизводства,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охраны чести и достоинства личности и его реализация.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обеспечения каждому права на обращение в суд за защитой своих прав.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обеспечения каждому подозреваемому и обвиняемому права на защиту.</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Принцип участия граждан в осуществлении правосудия, условия его реализации.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Суды общей юрисдикции: понятие, система, виды осуществляемого судопроизводства.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Районные суды: место в судебной системе,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Полномочия, правовой статус мирового судьи.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Военные суды в Российской Федерации: понятие, система,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и содержание организационного обеспечения деятельности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системы арбитражных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и компетенция арбитражных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и полномочия Конституционного Суда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Организация работы и деятельности Конституционного Суда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(уставные) суды субъектов Российской Федерации: место в судебной системе,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Верховный Суд Российской Федерации: состав, структура,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Требования, предъявляемые к судье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наделения полномочиями судьи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Основания прекращения и приостановления полномочий судьи.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реализации гарантий независимости судей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структура органов судейского сообщества.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формирования квалификационных коллегий судей.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функции и структура органов внутренних дел.</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Полиция: правовые основы деятельности, структура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Основы обеспечения безопасности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Внешняя разведка: понятие, система органов,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задачи и формы предварительного расследования.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Органы предварительного следствия. </w:t>
      </w:r>
      <w:proofErr w:type="spellStart"/>
      <w:r w:rsidRPr="007F0A49">
        <w:rPr>
          <w:rFonts w:ascii="Times New Roman" w:eastAsia="Calibri" w:hAnsi="Times New Roman" w:cs="Times New Roman"/>
          <w:sz w:val="24"/>
          <w:szCs w:val="24"/>
        </w:rPr>
        <w:t>Подследственность</w:t>
      </w:r>
      <w:proofErr w:type="spellEnd"/>
      <w:r w:rsidRPr="007F0A49">
        <w:rPr>
          <w:rFonts w:ascii="Times New Roman" w:eastAsia="Calibri" w:hAnsi="Times New Roman" w:cs="Times New Roman"/>
          <w:sz w:val="24"/>
          <w:szCs w:val="24"/>
        </w:rPr>
        <w:t xml:space="preserve"> уголовных дел.</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Следователи: порядок их назначения и освобождения от должности,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Органы, осуществляющие дознание, их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Система органов и учреждений прокуратуры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принципы организации и деятельности органов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Функции и направления деятельности органов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назначения прокуроров. Требования, предъявляемые к работникам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Военная прокуратура: система органов,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Специализированные прокуратуры: виды и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Следственный комитет Российской Федерации: система, принципы деятельности,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Юридические услуги и их виды.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Адвокатура: понятие, правовые основы деятельности, принципы.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 условия и порядок приобретения статуса адвоката, поощрения и дисциплинарная ответственность.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Права и обязанности адвоката.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Адвокатские образования и их формы.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Взаимодействие адвокатских образований с органами Министерства юстиции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функции, правовые основы нотариата в России.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Требования, предъявляемые к нотариусам. Порядок наделения полномочиями нотариусов.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Государственный нотариус и нотариус, занимающийся частной практикой.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Права и обязанности нотариуса.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Увольнение нотариуса и лишение его права заниматься нотариальной деятельностью: основания и порядок.</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нотариальных действий.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Частная детективная и охранная деятельность: понятие, правовые основы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Виды охранных и сыскных услуг.</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предоставления лицензий частным детективам.</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Характеристика действий частных детективов, ограничения в сфере деятельности частных детективов.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Правовой статус частного охранника. </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Дополнительные условия осуществления частной охранной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Правоохранительные органы зарубежных стран: общая характеристика, особенности</w:t>
      </w:r>
    </w:p>
    <w:p w:rsidR="001670BD" w:rsidRPr="007F0A49" w:rsidRDefault="001670BD" w:rsidP="00E11F45">
      <w:pPr>
        <w:spacing w:after="0" w:line="240" w:lineRule="auto"/>
        <w:ind w:firstLine="709"/>
        <w:jc w:val="both"/>
        <w:rPr>
          <w:rFonts w:ascii="Times New Roman" w:eastAsia="Times New Roman" w:hAnsi="Times New Roman" w:cs="Times New Roman"/>
          <w:sz w:val="24"/>
          <w:szCs w:val="24"/>
          <w:lang w:eastAsia="ru-RU"/>
        </w:rPr>
      </w:pPr>
    </w:p>
    <w:p w:rsidR="007123B9" w:rsidRDefault="007123B9" w:rsidP="00E11F45">
      <w:pPr>
        <w:tabs>
          <w:tab w:val="left" w:pos="2116"/>
        </w:tabs>
        <w:spacing w:after="0" w:line="240" w:lineRule="auto"/>
        <w:ind w:firstLine="709"/>
        <w:jc w:val="both"/>
        <w:rPr>
          <w:rFonts w:ascii="Times New Roman" w:hAnsi="Times New Roman" w:cs="Times New Roman"/>
          <w:b/>
          <w:sz w:val="24"/>
          <w:szCs w:val="24"/>
        </w:rPr>
      </w:pPr>
    </w:p>
    <w:p w:rsidR="007300BB" w:rsidRPr="007F0A49" w:rsidRDefault="007300BB" w:rsidP="00E11F45">
      <w:pPr>
        <w:tabs>
          <w:tab w:val="left" w:pos="2116"/>
        </w:tabs>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5 Критерии оценки знаний студентов</w:t>
      </w:r>
    </w:p>
    <w:p w:rsidR="00E11F45" w:rsidRPr="007F0A49" w:rsidRDefault="00E11F45" w:rsidP="00E11F4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63"/>
        <w:gridCol w:w="2192"/>
        <w:gridCol w:w="1977"/>
        <w:gridCol w:w="2192"/>
        <w:gridCol w:w="1846"/>
      </w:tblGrid>
      <w:tr w:rsidR="00E11F45" w:rsidRPr="007F0A49" w:rsidTr="007F0A49">
        <w:tc>
          <w:tcPr>
            <w:tcW w:w="1306" w:type="dxa"/>
            <w:vAlign w:val="center"/>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z w:val="24"/>
                <w:szCs w:val="24"/>
                <w:lang w:eastAsia="en-US"/>
              </w:rPr>
              <w:t>Оценочные средства</w:t>
            </w:r>
          </w:p>
        </w:tc>
        <w:tc>
          <w:tcPr>
            <w:tcW w:w="2093"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w:t>
            </w:r>
            <w:r w:rsidRPr="007F0A49">
              <w:rPr>
                <w:rFonts w:eastAsia="Calibri"/>
                <w:b/>
                <w:spacing w:val="-1"/>
                <w:sz w:val="24"/>
                <w:szCs w:val="24"/>
                <w:lang w:val="en-US" w:eastAsia="en-US"/>
              </w:rPr>
              <w:t xml:space="preserve"> </w:t>
            </w:r>
            <w:r w:rsidRPr="007F0A49">
              <w:rPr>
                <w:rFonts w:eastAsia="Calibri"/>
                <w:b/>
                <w:spacing w:val="-1"/>
                <w:sz w:val="24"/>
                <w:szCs w:val="24"/>
                <w:lang w:eastAsia="en-US"/>
              </w:rPr>
              <w:t>«5»</w:t>
            </w:r>
          </w:p>
        </w:tc>
        <w:tc>
          <w:tcPr>
            <w:tcW w:w="1996"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«4»</w:t>
            </w:r>
          </w:p>
        </w:tc>
        <w:tc>
          <w:tcPr>
            <w:tcW w:w="2132"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«3»</w:t>
            </w:r>
          </w:p>
        </w:tc>
        <w:tc>
          <w:tcPr>
            <w:tcW w:w="1817" w:type="dxa"/>
          </w:tcPr>
          <w:p w:rsidR="00E11F45" w:rsidRPr="007F0A49" w:rsidRDefault="00E11F45" w:rsidP="007F0A49">
            <w:pPr>
              <w:widowControl w:val="0"/>
              <w:autoSpaceDE w:val="0"/>
              <w:autoSpaceDN w:val="0"/>
              <w:adjustRightInd w:val="0"/>
              <w:jc w:val="center"/>
              <w:rPr>
                <w:rFonts w:eastAsia="Calibri"/>
                <w:b/>
                <w:spacing w:val="-1"/>
                <w:sz w:val="24"/>
                <w:szCs w:val="24"/>
                <w:lang w:val="en-US"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«2»</w:t>
            </w:r>
          </w:p>
        </w:tc>
      </w:tr>
      <w:tr w:rsidR="00E11F45" w:rsidRPr="007F0A49" w:rsidTr="007F0A49">
        <w:tc>
          <w:tcPr>
            <w:tcW w:w="130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Задания блока А.0</w:t>
            </w:r>
          </w:p>
        </w:tc>
        <w:tc>
          <w:tcPr>
            <w:tcW w:w="2093"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86% и более</w:t>
            </w:r>
          </w:p>
        </w:tc>
        <w:tc>
          <w:tcPr>
            <w:tcW w:w="1996"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 xml:space="preserve">Процент правильных ответов составляет от 71% до 85% </w:t>
            </w:r>
          </w:p>
        </w:tc>
        <w:tc>
          <w:tcPr>
            <w:tcW w:w="2132"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от 55% до 70%</w:t>
            </w:r>
          </w:p>
        </w:tc>
        <w:tc>
          <w:tcPr>
            <w:tcW w:w="1817"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менее 55%</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А.1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продемонстрировано глубокое знание по теме практического занятия (семинара), полно излагает </w:t>
            </w:r>
            <w:proofErr w:type="gramStart"/>
            <w:r w:rsidRPr="007F0A49">
              <w:rPr>
                <w:rFonts w:eastAsia="Calibri"/>
                <w:sz w:val="24"/>
                <w:szCs w:val="24"/>
                <w:lang w:eastAsia="en-US"/>
              </w:rPr>
              <w:t>материал,  продемонстрировано</w:t>
            </w:r>
            <w:proofErr w:type="gramEnd"/>
            <w:r w:rsidRPr="007F0A49">
              <w:rPr>
                <w:rFonts w:eastAsia="Calibri"/>
                <w:sz w:val="24"/>
                <w:szCs w:val="24"/>
                <w:lang w:eastAsia="en-US"/>
              </w:rPr>
              <w:t xml:space="preserve"> отличное владение юридической терминологией, справляется с ответом на дополнительные уточняющие вопросы</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формулирует полный правильный ответ</w:t>
            </w:r>
          </w:p>
          <w:p w:rsidR="00E11F45" w:rsidRPr="007F0A49" w:rsidRDefault="00E11F45" w:rsidP="007F0A49">
            <w:pPr>
              <w:rPr>
                <w:rFonts w:eastAsia="Calibri"/>
                <w:sz w:val="24"/>
                <w:szCs w:val="24"/>
                <w:lang w:eastAsia="en-US"/>
              </w:rPr>
            </w:pPr>
            <w:r w:rsidRPr="007F0A49">
              <w:rPr>
                <w:rFonts w:eastAsia="Calibri"/>
                <w:sz w:val="24"/>
                <w:szCs w:val="24"/>
                <w:lang w:eastAsia="en-US"/>
              </w:rPr>
              <w:t>на вопросы практического занятия (семинара), но допускает при ответе</w:t>
            </w:r>
          </w:p>
          <w:p w:rsidR="00E11F45" w:rsidRPr="007F0A49" w:rsidRDefault="00E11F45" w:rsidP="007F0A49">
            <w:pPr>
              <w:rPr>
                <w:rFonts w:eastAsia="Calibri"/>
                <w:sz w:val="24"/>
                <w:szCs w:val="24"/>
                <w:lang w:eastAsia="en-US"/>
              </w:rPr>
            </w:pPr>
            <w:r w:rsidRPr="007F0A49">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продемонстрировано знание только основного (базового) материала по теме практического </w:t>
            </w:r>
            <w:proofErr w:type="gramStart"/>
            <w:r w:rsidRPr="007F0A49">
              <w:rPr>
                <w:rFonts w:eastAsia="Calibri"/>
                <w:sz w:val="24"/>
                <w:szCs w:val="24"/>
                <w:lang w:eastAsia="en-US"/>
              </w:rPr>
              <w:t>занятия,  допускает</w:t>
            </w:r>
            <w:proofErr w:type="gramEnd"/>
            <w:r w:rsidRPr="007F0A49">
              <w:rPr>
                <w:rFonts w:eastAsia="Calibri"/>
                <w:sz w:val="24"/>
                <w:szCs w:val="24"/>
                <w:lang w:eastAsia="en-US"/>
              </w:rPr>
              <w:t xml:space="preserve"> ошибки и неточности при ответе на дополнительные вопросы, слабо аргументирует собственную позицию</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не способен сформулировать ответ по</w:t>
            </w:r>
          </w:p>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E11F45" w:rsidRPr="007F0A49" w:rsidRDefault="00E11F45" w:rsidP="007F0A49">
            <w:pPr>
              <w:rPr>
                <w:rFonts w:eastAsia="Calibri"/>
                <w:sz w:val="24"/>
                <w:szCs w:val="24"/>
                <w:lang w:eastAsia="en-US"/>
              </w:rPr>
            </w:pPr>
            <w:r w:rsidRPr="007F0A49">
              <w:rPr>
                <w:rFonts w:eastAsia="Calibri"/>
                <w:sz w:val="24"/>
                <w:szCs w:val="24"/>
                <w:lang w:eastAsia="en-US"/>
              </w:rPr>
              <w:t>вопросы практического занятия (семинара)</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В.1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Задания </w:t>
            </w:r>
            <w:r w:rsidRPr="007F0A49">
              <w:rPr>
                <w:rFonts w:eastAsia="Calibri"/>
                <w:sz w:val="24"/>
                <w:szCs w:val="24"/>
                <w:lang w:eastAsia="en-US"/>
              </w:rPr>
              <w:lastRenderedPageBreak/>
              <w:t>Блока С.1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принимает </w:t>
            </w:r>
            <w:r w:rsidRPr="007F0A49">
              <w:rPr>
                <w:rFonts w:eastAsia="Calibri"/>
                <w:sz w:val="24"/>
                <w:szCs w:val="24"/>
                <w:lang w:eastAsia="en-US"/>
              </w:rPr>
              <w:lastRenderedPageBreak/>
              <w:t>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принимает </w:t>
            </w:r>
            <w:r w:rsidRPr="007F0A49">
              <w:rPr>
                <w:rFonts w:eastAsia="Calibri"/>
                <w:sz w:val="24"/>
                <w:szCs w:val="24"/>
                <w:lang w:eastAsia="en-US"/>
              </w:rPr>
              <w:lastRenderedPageBreak/>
              <w:t>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выполняет все </w:t>
            </w:r>
            <w:r w:rsidRPr="007F0A49">
              <w:rPr>
                <w:rFonts w:eastAsia="Calibri"/>
                <w:sz w:val="24"/>
                <w:szCs w:val="24"/>
                <w:lang w:eastAsia="en-US"/>
              </w:rPr>
              <w:lastRenderedPageBreak/>
              <w:t>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не готов к </w:t>
            </w:r>
            <w:r w:rsidRPr="007F0A49">
              <w:rPr>
                <w:rFonts w:eastAsia="Calibri"/>
                <w:sz w:val="24"/>
                <w:szCs w:val="24"/>
                <w:lang w:eastAsia="en-US"/>
              </w:rPr>
              <w:lastRenderedPageBreak/>
              <w:t xml:space="preserve">участию в деловой игре, испытывает </w:t>
            </w:r>
            <w:proofErr w:type="gramStart"/>
            <w:r w:rsidRPr="007F0A49">
              <w:rPr>
                <w:rFonts w:eastAsia="Calibri"/>
                <w:sz w:val="24"/>
                <w:szCs w:val="24"/>
                <w:lang w:eastAsia="en-US"/>
              </w:rPr>
              <w:t>затруднения  при</w:t>
            </w:r>
            <w:proofErr w:type="gramEnd"/>
            <w:r w:rsidRPr="007F0A49">
              <w:rPr>
                <w:rFonts w:eastAsia="Calibri"/>
                <w:sz w:val="24"/>
                <w:szCs w:val="24"/>
                <w:lang w:eastAsia="en-US"/>
              </w:rPr>
              <w:t xml:space="preserve"> ответе на вопросы по теме занятия</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Задания блока D (экзамен)</w:t>
            </w:r>
          </w:p>
        </w:tc>
        <w:tc>
          <w:tcPr>
            <w:tcW w:w="2093"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глубоко и прочно усвоил</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программу курса учебной дисциплины, исчерпывающе, последовательно, четко и логически стройно 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излагает, умеет тесно увязывать теорию с практикой, свободно справляется и апеллирует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 xml:space="preserve">к </w:t>
            </w:r>
            <w:proofErr w:type="gramStart"/>
            <w:r w:rsidRPr="007F0A49">
              <w:rPr>
                <w:rFonts w:eastAsia="Calibri"/>
                <w:sz w:val="24"/>
                <w:szCs w:val="24"/>
                <w:lang w:eastAsia="en-US"/>
              </w:rPr>
              <w:t>действующему  законодательству</w:t>
            </w:r>
            <w:proofErr w:type="gramEnd"/>
            <w:r w:rsidRPr="007F0A49">
              <w:rPr>
                <w:rFonts w:eastAsia="Calibri"/>
                <w:sz w:val="24"/>
                <w:szCs w:val="24"/>
                <w:lang w:eastAsia="en-US"/>
              </w:rPr>
              <w:t>, не затрудняется с ответом на дополнительные</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вопросы в рамках билета, правильно обосновывает свои выводы</w:t>
            </w:r>
          </w:p>
        </w:tc>
        <w:tc>
          <w:tcPr>
            <w:tcW w:w="199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32"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имеет знания только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основного материала, но не усвоил его деталей, допускает неточности, недостаточно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правильные формулировки, нарушение логической последовательности в изложении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программного материала, испытывает затруднения при воспроизведении положений</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закона</w:t>
            </w:r>
          </w:p>
        </w:tc>
        <w:tc>
          <w:tcPr>
            <w:tcW w:w="1817"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который не знает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значительной части программы дисциплины, допускает существенные ошибки,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неуверенно, с большими затруднениями ориентируется в нормах действующего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законодательства</w:t>
            </w:r>
          </w:p>
        </w:tc>
      </w:tr>
    </w:tbl>
    <w:p w:rsidR="00655216" w:rsidRPr="007F0A49" w:rsidRDefault="00655216" w:rsidP="00853F06">
      <w:pPr>
        <w:spacing w:after="0" w:line="240" w:lineRule="auto"/>
        <w:ind w:firstLine="709"/>
        <w:jc w:val="both"/>
        <w:rPr>
          <w:rFonts w:ascii="Times New Roman" w:hAnsi="Times New Roman" w:cs="Times New Roman"/>
          <w:b/>
          <w:sz w:val="24"/>
          <w:szCs w:val="24"/>
        </w:rPr>
      </w:pPr>
    </w:p>
    <w:p w:rsidR="007300BB" w:rsidRPr="007F0A49" w:rsidRDefault="007300BB" w:rsidP="00655216">
      <w:pPr>
        <w:spacing w:after="0" w:line="240" w:lineRule="auto"/>
        <w:ind w:firstLine="709"/>
        <w:jc w:val="center"/>
        <w:rPr>
          <w:rFonts w:ascii="Times New Roman" w:hAnsi="Times New Roman" w:cs="Times New Roman"/>
          <w:b/>
          <w:sz w:val="24"/>
          <w:szCs w:val="24"/>
        </w:rPr>
      </w:pPr>
    </w:p>
    <w:p w:rsidR="00E11F45" w:rsidRPr="007F0A49" w:rsidRDefault="00E11F45" w:rsidP="00655216">
      <w:pPr>
        <w:spacing w:after="0" w:line="240" w:lineRule="auto"/>
        <w:ind w:firstLine="709"/>
        <w:jc w:val="center"/>
        <w:rPr>
          <w:rFonts w:ascii="Times New Roman" w:hAnsi="Times New Roman" w:cs="Times New Roman"/>
          <w:b/>
          <w:sz w:val="24"/>
          <w:szCs w:val="24"/>
        </w:rPr>
      </w:pPr>
    </w:p>
    <w:p w:rsidR="00E11F45" w:rsidRPr="007F0A49" w:rsidRDefault="00E11F45" w:rsidP="00655216">
      <w:pPr>
        <w:spacing w:after="0" w:line="240" w:lineRule="auto"/>
        <w:ind w:firstLine="709"/>
        <w:jc w:val="center"/>
        <w:rPr>
          <w:rFonts w:ascii="Times New Roman" w:hAnsi="Times New Roman" w:cs="Times New Roman"/>
          <w:b/>
          <w:sz w:val="24"/>
          <w:szCs w:val="24"/>
        </w:rPr>
      </w:pPr>
    </w:p>
    <w:p w:rsidR="00E74969" w:rsidRPr="007F0A49" w:rsidRDefault="00E7496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853F06" w:rsidRPr="007F0A49" w:rsidRDefault="003650B5" w:rsidP="00655216">
      <w:pPr>
        <w:spacing w:after="0" w:line="240" w:lineRule="auto"/>
        <w:ind w:firstLine="709"/>
        <w:jc w:val="center"/>
        <w:rPr>
          <w:rFonts w:ascii="Times New Roman" w:hAnsi="Times New Roman" w:cs="Times New Roman"/>
          <w:b/>
          <w:sz w:val="24"/>
          <w:szCs w:val="24"/>
        </w:rPr>
      </w:pPr>
      <w:r w:rsidRPr="007F0A49">
        <w:rPr>
          <w:rFonts w:ascii="Times New Roman" w:hAnsi="Times New Roman" w:cs="Times New Roman"/>
          <w:b/>
          <w:sz w:val="24"/>
          <w:szCs w:val="24"/>
        </w:rPr>
        <w:lastRenderedPageBreak/>
        <w:t>Список рекомендуемых источников</w:t>
      </w:r>
    </w:p>
    <w:p w:rsidR="00853F06" w:rsidRPr="007F0A49" w:rsidRDefault="00853F06" w:rsidP="00853F06">
      <w:pPr>
        <w:spacing w:after="0" w:line="240" w:lineRule="auto"/>
        <w:ind w:firstLine="709"/>
        <w:jc w:val="both"/>
        <w:rPr>
          <w:rFonts w:ascii="Times New Roman" w:hAnsi="Times New Roman" w:cs="Times New Roman"/>
          <w:sz w:val="24"/>
          <w:szCs w:val="24"/>
        </w:rPr>
      </w:pPr>
    </w:p>
    <w:p w:rsidR="00C72F9B" w:rsidRPr="00C72F9B" w:rsidRDefault="00C72F9B" w:rsidP="00C72F9B">
      <w:pPr>
        <w:widowControl w:val="0"/>
        <w:suppressAutoHyphens/>
        <w:spacing w:after="0" w:line="240" w:lineRule="auto"/>
        <w:ind w:firstLine="709"/>
        <w:jc w:val="both"/>
        <w:outlineLvl w:val="1"/>
        <w:rPr>
          <w:rFonts w:ascii="Times New Roman" w:eastAsia="Calibri" w:hAnsi="Times New Roman" w:cs="Times New Roman"/>
          <w:b/>
          <w:sz w:val="24"/>
        </w:rPr>
      </w:pPr>
      <w:r w:rsidRPr="00C72F9B">
        <w:rPr>
          <w:rFonts w:ascii="Times New Roman" w:eastAsia="Calibri" w:hAnsi="Times New Roman" w:cs="Times New Roman"/>
          <w:b/>
          <w:sz w:val="24"/>
        </w:rPr>
        <w:t>Нормативные правовые акты</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Конституция Российской </w:t>
      </w:r>
      <w:proofErr w:type="gramStart"/>
      <w:r w:rsidRPr="00C72F9B">
        <w:rPr>
          <w:rFonts w:ascii="Times New Roman" w:eastAsia="Calibri" w:hAnsi="Times New Roman" w:cs="Times New Roman"/>
          <w:sz w:val="24"/>
        </w:rPr>
        <w:t>Федерации :</w:t>
      </w:r>
      <w:proofErr w:type="gramEnd"/>
      <w:r w:rsidRPr="00C72F9B">
        <w:rPr>
          <w:rFonts w:ascii="Times New Roman" w:eastAsia="Calibri" w:hAnsi="Times New Roman" w:cs="Times New Roman"/>
          <w:sz w:val="24"/>
        </w:rPr>
        <w:t xml:space="preserve">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О Конституционном Суде Российской </w:t>
      </w:r>
      <w:proofErr w:type="gramStart"/>
      <w:r w:rsidRPr="00C72F9B">
        <w:rPr>
          <w:rFonts w:ascii="Times New Roman" w:eastAsia="Calibri" w:hAnsi="Times New Roman" w:cs="Times New Roman"/>
          <w:sz w:val="24"/>
        </w:rPr>
        <w:t>Федерации :</w:t>
      </w:r>
      <w:proofErr w:type="gramEnd"/>
      <w:r w:rsidRPr="00C72F9B">
        <w:rPr>
          <w:rFonts w:ascii="Times New Roman" w:eastAsia="Calibri" w:hAnsi="Times New Roman" w:cs="Times New Roman"/>
          <w:sz w:val="24"/>
        </w:rPr>
        <w:t xml:space="preserve"> федеральный конституционный закон от 21 июля 1994 года № 1-ФКЗ //  http://www.consultant.ru.</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О судебной системе Российской </w:t>
      </w:r>
      <w:proofErr w:type="gramStart"/>
      <w:r w:rsidRPr="00C72F9B">
        <w:rPr>
          <w:rFonts w:ascii="Times New Roman" w:eastAsia="Calibri" w:hAnsi="Times New Roman" w:cs="Times New Roman"/>
          <w:sz w:val="24"/>
        </w:rPr>
        <w:t>Федерации :</w:t>
      </w:r>
      <w:proofErr w:type="gramEnd"/>
      <w:r w:rsidRPr="00C72F9B">
        <w:rPr>
          <w:rFonts w:ascii="Times New Roman" w:eastAsia="Calibri" w:hAnsi="Times New Roman" w:cs="Times New Roman"/>
          <w:sz w:val="24"/>
        </w:rPr>
        <w:t xml:space="preserve"> федеральный конституционный закон от 31 декабря 1996 года № 1-ФКЗ //  http://www.consultant.ru.</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Уголовно-процессуальный кодекс Российской </w:t>
      </w:r>
      <w:proofErr w:type="gramStart"/>
      <w:r w:rsidRPr="00C72F9B">
        <w:rPr>
          <w:rFonts w:ascii="Times New Roman" w:eastAsia="Calibri" w:hAnsi="Times New Roman" w:cs="Times New Roman"/>
          <w:sz w:val="24"/>
        </w:rPr>
        <w:t>Федерации :</w:t>
      </w:r>
      <w:proofErr w:type="gramEnd"/>
      <w:r w:rsidRPr="00C72F9B">
        <w:rPr>
          <w:rFonts w:ascii="Times New Roman" w:eastAsia="Calibri" w:hAnsi="Times New Roman" w:cs="Times New Roman"/>
          <w:sz w:val="24"/>
        </w:rPr>
        <w:t xml:space="preserve"> федеральный закон от 18 декабря 2001 года № 174-ФЗ //  http://www.consultant.ru.</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О частной детективной и охранной деятельности в Российской </w:t>
      </w:r>
      <w:proofErr w:type="gramStart"/>
      <w:r w:rsidRPr="00C72F9B">
        <w:rPr>
          <w:rFonts w:ascii="Times New Roman" w:eastAsia="Calibri" w:hAnsi="Times New Roman" w:cs="Times New Roman"/>
          <w:sz w:val="24"/>
        </w:rPr>
        <w:t>Федерации :</w:t>
      </w:r>
      <w:proofErr w:type="gramEnd"/>
      <w:r w:rsidRPr="00C72F9B">
        <w:rPr>
          <w:rFonts w:ascii="Times New Roman" w:eastAsia="Calibri" w:hAnsi="Times New Roman" w:cs="Times New Roman"/>
          <w:sz w:val="24"/>
        </w:rPr>
        <w:t xml:space="preserve"> Закон РФ от 11 марта 1992 года № 2487-1 //  http://www.consultant.ru.</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О прокуратуре Российской </w:t>
      </w:r>
      <w:proofErr w:type="gramStart"/>
      <w:r w:rsidRPr="00C72F9B">
        <w:rPr>
          <w:rFonts w:ascii="Times New Roman" w:eastAsia="Calibri" w:hAnsi="Times New Roman" w:cs="Times New Roman"/>
          <w:sz w:val="24"/>
        </w:rPr>
        <w:t>Федерации :</w:t>
      </w:r>
      <w:proofErr w:type="gramEnd"/>
      <w:r w:rsidRPr="00C72F9B">
        <w:rPr>
          <w:rFonts w:ascii="Times New Roman" w:eastAsia="Calibri" w:hAnsi="Times New Roman" w:cs="Times New Roman"/>
          <w:sz w:val="24"/>
        </w:rPr>
        <w:t xml:space="preserve"> Федеральный закон от 17 января 1992 года № 2202-1 //  http://www.consultant.ru.</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Об оперативно-розыскной </w:t>
      </w:r>
      <w:proofErr w:type="gramStart"/>
      <w:r w:rsidRPr="00C72F9B">
        <w:rPr>
          <w:rFonts w:ascii="Times New Roman" w:eastAsia="Calibri" w:hAnsi="Times New Roman" w:cs="Times New Roman"/>
          <w:sz w:val="24"/>
        </w:rPr>
        <w:t>деятельности :</w:t>
      </w:r>
      <w:proofErr w:type="gramEnd"/>
      <w:r w:rsidRPr="00C72F9B">
        <w:rPr>
          <w:rFonts w:ascii="Times New Roman" w:eastAsia="Calibri" w:hAnsi="Times New Roman" w:cs="Times New Roman"/>
          <w:sz w:val="24"/>
        </w:rPr>
        <w:t xml:space="preserve"> Федеральный закон от 12 августа 1995 года № 144-ФЗ //  http://www.consultant.ru.</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Об адвокатской деятельности и адвокатуре в Российской </w:t>
      </w:r>
      <w:proofErr w:type="gramStart"/>
      <w:r w:rsidRPr="00C72F9B">
        <w:rPr>
          <w:rFonts w:ascii="Times New Roman" w:eastAsia="Calibri" w:hAnsi="Times New Roman" w:cs="Times New Roman"/>
          <w:sz w:val="24"/>
        </w:rPr>
        <w:t>Федерации :</w:t>
      </w:r>
      <w:proofErr w:type="gramEnd"/>
      <w:r w:rsidRPr="00C72F9B">
        <w:rPr>
          <w:rFonts w:ascii="Times New Roman" w:eastAsia="Calibri" w:hAnsi="Times New Roman" w:cs="Times New Roman"/>
          <w:sz w:val="24"/>
        </w:rPr>
        <w:t xml:space="preserve"> Федеральный закон от 31 мая 2002 года № 63-ФЗ //  http://www.consultant.ru.</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О </w:t>
      </w:r>
      <w:proofErr w:type="gramStart"/>
      <w:r w:rsidRPr="00C72F9B">
        <w:rPr>
          <w:rFonts w:ascii="Times New Roman" w:eastAsia="Calibri" w:hAnsi="Times New Roman" w:cs="Times New Roman"/>
          <w:sz w:val="24"/>
        </w:rPr>
        <w:t>полиции :</w:t>
      </w:r>
      <w:proofErr w:type="gramEnd"/>
      <w:r w:rsidRPr="00C72F9B">
        <w:rPr>
          <w:rFonts w:ascii="Times New Roman" w:eastAsia="Calibri" w:hAnsi="Times New Roman" w:cs="Times New Roman"/>
          <w:sz w:val="24"/>
        </w:rPr>
        <w:t xml:space="preserve"> Федеральный закон от 07 февраля 2011 года № 3-ФЗ //  http://www.consultant.ru.</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Основы законодательства Российской Федерации о </w:t>
      </w:r>
      <w:proofErr w:type="gramStart"/>
      <w:r w:rsidRPr="00C72F9B">
        <w:rPr>
          <w:rFonts w:ascii="Times New Roman" w:eastAsia="Calibri" w:hAnsi="Times New Roman" w:cs="Times New Roman"/>
          <w:sz w:val="24"/>
        </w:rPr>
        <w:t>нотариате :</w:t>
      </w:r>
      <w:proofErr w:type="gramEnd"/>
      <w:r w:rsidRPr="00C72F9B">
        <w:rPr>
          <w:rFonts w:ascii="Times New Roman" w:eastAsia="Calibri" w:hAnsi="Times New Roman" w:cs="Times New Roman"/>
          <w:sz w:val="24"/>
        </w:rPr>
        <w:t xml:space="preserve"> утв. ВС РФ 11 февраля 1993 года № 4462-1 //  http://www.consultant.ru.</w:t>
      </w:r>
    </w:p>
    <w:p w:rsidR="00C72F9B" w:rsidRPr="00C72F9B" w:rsidRDefault="00C72F9B" w:rsidP="00C72F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О структуре федеральных органов исполнительной </w:t>
      </w:r>
      <w:proofErr w:type="gramStart"/>
      <w:r w:rsidRPr="00C72F9B">
        <w:rPr>
          <w:rFonts w:ascii="Times New Roman" w:eastAsia="Calibri" w:hAnsi="Times New Roman" w:cs="Times New Roman"/>
          <w:sz w:val="24"/>
        </w:rPr>
        <w:t>власти :</w:t>
      </w:r>
      <w:proofErr w:type="gramEnd"/>
      <w:r w:rsidRPr="00C72F9B">
        <w:rPr>
          <w:rFonts w:ascii="Times New Roman" w:eastAsia="Calibri" w:hAnsi="Times New Roman" w:cs="Times New Roman"/>
          <w:sz w:val="24"/>
        </w:rPr>
        <w:t xml:space="preserve"> Указ Президента РФ от 21 мая 2012 года № 636 //  http://www.consultant.ru.</w:t>
      </w:r>
    </w:p>
    <w:p w:rsidR="00C72F9B" w:rsidRDefault="00C72F9B" w:rsidP="00C72F9B">
      <w:pPr>
        <w:widowControl w:val="0"/>
        <w:suppressAutoHyphens/>
        <w:spacing w:after="0" w:line="240" w:lineRule="auto"/>
        <w:ind w:left="709"/>
        <w:jc w:val="both"/>
        <w:outlineLvl w:val="1"/>
        <w:rPr>
          <w:rFonts w:ascii="Times New Roman" w:eastAsia="Calibri" w:hAnsi="Times New Roman" w:cs="Times New Roman"/>
          <w:b/>
          <w:sz w:val="24"/>
        </w:rPr>
      </w:pPr>
    </w:p>
    <w:p w:rsidR="00C72F9B" w:rsidRPr="00C72F9B" w:rsidRDefault="00C72F9B" w:rsidP="00C72F9B">
      <w:pPr>
        <w:widowControl w:val="0"/>
        <w:suppressAutoHyphens/>
        <w:spacing w:after="0" w:line="240" w:lineRule="auto"/>
        <w:ind w:left="709"/>
        <w:jc w:val="both"/>
        <w:outlineLvl w:val="1"/>
        <w:rPr>
          <w:rFonts w:ascii="Times New Roman" w:eastAsia="Calibri" w:hAnsi="Times New Roman" w:cs="Times New Roman"/>
          <w:b/>
          <w:sz w:val="24"/>
        </w:rPr>
      </w:pPr>
      <w:r w:rsidRPr="00C72F9B">
        <w:rPr>
          <w:rFonts w:ascii="Times New Roman" w:eastAsia="Calibri" w:hAnsi="Times New Roman" w:cs="Times New Roman"/>
          <w:b/>
          <w:sz w:val="24"/>
        </w:rPr>
        <w:t>Основная литература</w:t>
      </w:r>
    </w:p>
    <w:p w:rsidR="00C72F9B" w:rsidRPr="00C72F9B" w:rsidRDefault="00C72F9B" w:rsidP="00C72F9B">
      <w:pPr>
        <w:widowControl w:val="0"/>
        <w:suppressAutoHyphens/>
        <w:spacing w:after="0" w:line="240" w:lineRule="auto"/>
        <w:ind w:firstLine="709"/>
        <w:jc w:val="both"/>
        <w:outlineLvl w:val="1"/>
        <w:rPr>
          <w:rFonts w:ascii="Times New Roman" w:eastAsia="Calibri" w:hAnsi="Times New Roman" w:cs="Times New Roman"/>
          <w:sz w:val="24"/>
        </w:rPr>
      </w:pPr>
      <w:r w:rsidRPr="00C72F9B">
        <w:rPr>
          <w:rFonts w:ascii="Times New Roman" w:eastAsia="Calibri" w:hAnsi="Times New Roman" w:cs="Times New Roman"/>
          <w:sz w:val="24"/>
        </w:rPr>
        <w:t xml:space="preserve">- Правоохранительные </w:t>
      </w:r>
      <w:proofErr w:type="gramStart"/>
      <w:r w:rsidRPr="00C72F9B">
        <w:rPr>
          <w:rFonts w:ascii="Times New Roman" w:eastAsia="Calibri" w:hAnsi="Times New Roman" w:cs="Times New Roman"/>
          <w:sz w:val="24"/>
        </w:rPr>
        <w:t>органы :</w:t>
      </w:r>
      <w:proofErr w:type="gramEnd"/>
      <w:r w:rsidRPr="00C72F9B">
        <w:rPr>
          <w:rFonts w:ascii="Times New Roman" w:eastAsia="Calibri" w:hAnsi="Times New Roman" w:cs="Times New Roman"/>
          <w:sz w:val="24"/>
        </w:rPr>
        <w:t xml:space="preserve"> учебник для студентов вузов, обучающихся по специальности «Юриспруденция» / под ред. И.И. </w:t>
      </w:r>
      <w:proofErr w:type="spellStart"/>
      <w:r w:rsidRPr="00C72F9B">
        <w:rPr>
          <w:rFonts w:ascii="Times New Roman" w:eastAsia="Calibri" w:hAnsi="Times New Roman" w:cs="Times New Roman"/>
          <w:sz w:val="24"/>
        </w:rPr>
        <w:t>Сыдорука</w:t>
      </w:r>
      <w:proofErr w:type="spellEnd"/>
      <w:r w:rsidRPr="00C72F9B">
        <w:rPr>
          <w:rFonts w:ascii="Times New Roman" w:eastAsia="Calibri" w:hAnsi="Times New Roman" w:cs="Times New Roman"/>
          <w:sz w:val="24"/>
        </w:rPr>
        <w:t xml:space="preserve">, А.В. </w:t>
      </w:r>
      <w:proofErr w:type="spellStart"/>
      <w:r w:rsidRPr="00C72F9B">
        <w:rPr>
          <w:rFonts w:ascii="Times New Roman" w:eastAsia="Calibri" w:hAnsi="Times New Roman" w:cs="Times New Roman"/>
          <w:sz w:val="24"/>
        </w:rPr>
        <w:t>Ендольцевой</w:t>
      </w:r>
      <w:proofErr w:type="spellEnd"/>
      <w:r w:rsidRPr="00C72F9B">
        <w:rPr>
          <w:rFonts w:ascii="Times New Roman" w:eastAsia="Calibri" w:hAnsi="Times New Roman" w:cs="Times New Roman"/>
          <w:sz w:val="24"/>
        </w:rPr>
        <w:t xml:space="preserve">, О.Д. Жука ; И.И. </w:t>
      </w:r>
      <w:proofErr w:type="spellStart"/>
      <w:r w:rsidRPr="00C72F9B">
        <w:rPr>
          <w:rFonts w:ascii="Times New Roman" w:eastAsia="Calibri" w:hAnsi="Times New Roman" w:cs="Times New Roman"/>
          <w:sz w:val="24"/>
        </w:rPr>
        <w:t>Сыдорук</w:t>
      </w:r>
      <w:proofErr w:type="spellEnd"/>
      <w:r w:rsidRPr="00C72F9B">
        <w:rPr>
          <w:rFonts w:ascii="Times New Roman" w:eastAsia="Calibri" w:hAnsi="Times New Roman" w:cs="Times New Roman"/>
          <w:sz w:val="24"/>
        </w:rPr>
        <w:t xml:space="preserve">, А.В. </w:t>
      </w:r>
      <w:proofErr w:type="spellStart"/>
      <w:r w:rsidRPr="00C72F9B">
        <w:rPr>
          <w:rFonts w:ascii="Times New Roman" w:eastAsia="Calibri" w:hAnsi="Times New Roman" w:cs="Times New Roman"/>
          <w:sz w:val="24"/>
        </w:rPr>
        <w:t>Ендольцева</w:t>
      </w:r>
      <w:proofErr w:type="spellEnd"/>
      <w:r w:rsidRPr="00C72F9B">
        <w:rPr>
          <w:rFonts w:ascii="Times New Roman" w:eastAsia="Calibri" w:hAnsi="Times New Roman" w:cs="Times New Roman"/>
          <w:sz w:val="24"/>
        </w:rPr>
        <w:t xml:space="preserve">, Н.Д. </w:t>
      </w:r>
      <w:proofErr w:type="spellStart"/>
      <w:r w:rsidRPr="00C72F9B">
        <w:rPr>
          <w:rFonts w:ascii="Times New Roman" w:eastAsia="Calibri" w:hAnsi="Times New Roman" w:cs="Times New Roman"/>
          <w:sz w:val="24"/>
        </w:rPr>
        <w:t>Эриашвили</w:t>
      </w:r>
      <w:proofErr w:type="spellEnd"/>
      <w:r w:rsidRPr="00C72F9B">
        <w:rPr>
          <w:rFonts w:ascii="Times New Roman" w:eastAsia="Calibri" w:hAnsi="Times New Roman" w:cs="Times New Roman"/>
          <w:sz w:val="24"/>
        </w:rPr>
        <w:t xml:space="preserve"> [и др.). — 10-е изд., </w:t>
      </w:r>
      <w:proofErr w:type="spellStart"/>
      <w:r w:rsidRPr="00C72F9B">
        <w:rPr>
          <w:rFonts w:ascii="Times New Roman" w:eastAsia="Calibri" w:hAnsi="Times New Roman" w:cs="Times New Roman"/>
          <w:sz w:val="24"/>
        </w:rPr>
        <w:t>перераб</w:t>
      </w:r>
      <w:proofErr w:type="spellEnd"/>
      <w:r w:rsidRPr="00C72F9B">
        <w:rPr>
          <w:rFonts w:ascii="Times New Roman" w:eastAsia="Calibri" w:hAnsi="Times New Roman" w:cs="Times New Roman"/>
          <w:sz w:val="24"/>
        </w:rPr>
        <w:t xml:space="preserve">. и доп. — </w:t>
      </w:r>
      <w:proofErr w:type="gramStart"/>
      <w:r w:rsidRPr="00C72F9B">
        <w:rPr>
          <w:rFonts w:ascii="Times New Roman" w:eastAsia="Calibri" w:hAnsi="Times New Roman" w:cs="Times New Roman"/>
          <w:sz w:val="24"/>
        </w:rPr>
        <w:t>Москва :</w:t>
      </w:r>
      <w:proofErr w:type="gramEnd"/>
      <w:r w:rsidRPr="00C72F9B">
        <w:rPr>
          <w:rFonts w:ascii="Times New Roman" w:eastAsia="Calibri" w:hAnsi="Times New Roman" w:cs="Times New Roman"/>
          <w:sz w:val="24"/>
        </w:rPr>
        <w:t xml:space="preserve"> ЮНИТИ-ДАНА, 2017. - 463 с. - ISBN 978-5-238-02759-3. – Режим доступа: http://znanium.com/catalog/product/1027178</w:t>
      </w:r>
    </w:p>
    <w:p w:rsidR="00C72F9B" w:rsidRPr="00C72F9B" w:rsidRDefault="00C72F9B" w:rsidP="00C72F9B">
      <w:pPr>
        <w:widowControl w:val="0"/>
        <w:suppressAutoHyphens/>
        <w:spacing w:after="0" w:line="240" w:lineRule="auto"/>
        <w:ind w:firstLine="709"/>
        <w:jc w:val="both"/>
        <w:outlineLvl w:val="1"/>
        <w:rPr>
          <w:rFonts w:ascii="Times New Roman" w:eastAsia="Calibri" w:hAnsi="Times New Roman" w:cs="Times New Roman"/>
          <w:sz w:val="24"/>
        </w:rPr>
      </w:pPr>
    </w:p>
    <w:p w:rsidR="00C72F9B" w:rsidRPr="00C72F9B" w:rsidRDefault="00C72F9B" w:rsidP="00C72F9B">
      <w:pPr>
        <w:widowControl w:val="0"/>
        <w:suppressAutoHyphens/>
        <w:spacing w:after="0" w:line="240" w:lineRule="auto"/>
        <w:ind w:left="709"/>
        <w:jc w:val="both"/>
        <w:outlineLvl w:val="1"/>
        <w:rPr>
          <w:rFonts w:ascii="Times New Roman" w:eastAsia="Calibri" w:hAnsi="Times New Roman" w:cs="Times New Roman"/>
          <w:b/>
          <w:sz w:val="24"/>
        </w:rPr>
      </w:pPr>
      <w:r w:rsidRPr="00C72F9B">
        <w:rPr>
          <w:rFonts w:ascii="Times New Roman" w:eastAsia="Calibri" w:hAnsi="Times New Roman" w:cs="Times New Roman"/>
          <w:b/>
          <w:sz w:val="24"/>
        </w:rPr>
        <w:t>Дополнительная литература</w:t>
      </w:r>
    </w:p>
    <w:p w:rsidR="00C72F9B" w:rsidRPr="00C72F9B" w:rsidRDefault="00C72F9B" w:rsidP="00C72F9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proofErr w:type="spellStart"/>
      <w:r w:rsidRPr="00C72F9B">
        <w:rPr>
          <w:rFonts w:ascii="Times New Roman" w:eastAsia="Calibri" w:hAnsi="Times New Roman" w:cs="Times New Roman"/>
          <w:sz w:val="24"/>
        </w:rPr>
        <w:t>Баксалова</w:t>
      </w:r>
      <w:proofErr w:type="spellEnd"/>
      <w:r w:rsidRPr="00C72F9B">
        <w:rPr>
          <w:rFonts w:ascii="Times New Roman" w:eastAsia="Calibri" w:hAnsi="Times New Roman" w:cs="Times New Roman"/>
          <w:sz w:val="24"/>
        </w:rPr>
        <w:t xml:space="preserve">, А.М. Правоохранительные органы [Электронный ресурс]: курс лекций / А.М. </w:t>
      </w:r>
      <w:proofErr w:type="spellStart"/>
      <w:proofErr w:type="gramStart"/>
      <w:r w:rsidRPr="00C72F9B">
        <w:rPr>
          <w:rFonts w:ascii="Times New Roman" w:eastAsia="Calibri" w:hAnsi="Times New Roman" w:cs="Times New Roman"/>
          <w:sz w:val="24"/>
        </w:rPr>
        <w:t>Баксалова</w:t>
      </w:r>
      <w:proofErr w:type="spellEnd"/>
      <w:r w:rsidRPr="00C72F9B">
        <w:rPr>
          <w:rFonts w:ascii="Times New Roman" w:eastAsia="Calibri" w:hAnsi="Times New Roman" w:cs="Times New Roman"/>
          <w:sz w:val="24"/>
        </w:rPr>
        <w:t xml:space="preserve"> ;</w:t>
      </w:r>
      <w:proofErr w:type="gramEnd"/>
      <w:r w:rsidRPr="00C72F9B">
        <w:rPr>
          <w:rFonts w:ascii="Times New Roman" w:eastAsia="Calibri" w:hAnsi="Times New Roman" w:cs="Times New Roman"/>
          <w:sz w:val="24"/>
        </w:rPr>
        <w:t xml:space="preserve"> Министерство образования и науки Российской Федерации, Томский Государственный Университет Систем Управления и Радиоэлектроники (ТУСУР). - </w:t>
      </w:r>
      <w:proofErr w:type="gramStart"/>
      <w:r w:rsidRPr="00C72F9B">
        <w:rPr>
          <w:rFonts w:ascii="Times New Roman" w:eastAsia="Calibri" w:hAnsi="Times New Roman" w:cs="Times New Roman"/>
          <w:sz w:val="24"/>
        </w:rPr>
        <w:t>Томск :</w:t>
      </w:r>
      <w:proofErr w:type="gramEnd"/>
      <w:r w:rsidRPr="00C72F9B">
        <w:rPr>
          <w:rFonts w:ascii="Times New Roman" w:eastAsia="Calibri" w:hAnsi="Times New Roman" w:cs="Times New Roman"/>
          <w:sz w:val="24"/>
        </w:rPr>
        <w:t xml:space="preserve"> Эль Контент, 2012. - 122 с. - ISBN 978-5-4332-0026-5. Режим доступа: http://biblioclub.ru/index.php?page=book&amp;id=209329</w:t>
      </w:r>
    </w:p>
    <w:p w:rsidR="00C72F9B" w:rsidRPr="00C72F9B" w:rsidRDefault="00C72F9B" w:rsidP="00C72F9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Правоохранительные и судебные органы России [Электронный ресурс]: учебник / В.С. Авдонкин, В.А. </w:t>
      </w:r>
      <w:proofErr w:type="spellStart"/>
      <w:r w:rsidRPr="00C72F9B">
        <w:rPr>
          <w:rFonts w:ascii="Times New Roman" w:eastAsia="Calibri" w:hAnsi="Times New Roman" w:cs="Times New Roman"/>
          <w:sz w:val="24"/>
        </w:rPr>
        <w:t>Бобренев</w:t>
      </w:r>
      <w:proofErr w:type="spellEnd"/>
      <w:r w:rsidRPr="00C72F9B">
        <w:rPr>
          <w:rFonts w:ascii="Times New Roman" w:eastAsia="Calibri" w:hAnsi="Times New Roman" w:cs="Times New Roman"/>
          <w:sz w:val="24"/>
        </w:rPr>
        <w:t xml:space="preserve">, О.Н. </w:t>
      </w:r>
      <w:proofErr w:type="spellStart"/>
      <w:r w:rsidRPr="00C72F9B">
        <w:rPr>
          <w:rFonts w:ascii="Times New Roman" w:eastAsia="Calibri" w:hAnsi="Times New Roman" w:cs="Times New Roman"/>
          <w:sz w:val="24"/>
        </w:rPr>
        <w:t>Диордиева</w:t>
      </w:r>
      <w:proofErr w:type="spellEnd"/>
      <w:r w:rsidRPr="00C72F9B">
        <w:rPr>
          <w:rFonts w:ascii="Times New Roman" w:eastAsia="Calibri" w:hAnsi="Times New Roman" w:cs="Times New Roman"/>
          <w:sz w:val="24"/>
        </w:rPr>
        <w:t xml:space="preserve"> и др.; под ред. Н.А. Петухова, А.С. </w:t>
      </w:r>
      <w:proofErr w:type="spellStart"/>
      <w:r w:rsidRPr="00C72F9B">
        <w:rPr>
          <w:rFonts w:ascii="Times New Roman" w:eastAsia="Calibri" w:hAnsi="Times New Roman" w:cs="Times New Roman"/>
          <w:sz w:val="24"/>
        </w:rPr>
        <w:t>Мамыкина</w:t>
      </w:r>
      <w:proofErr w:type="spellEnd"/>
      <w:r w:rsidRPr="00C72F9B">
        <w:rPr>
          <w:rFonts w:ascii="Times New Roman" w:eastAsia="Calibri" w:hAnsi="Times New Roman" w:cs="Times New Roman"/>
          <w:sz w:val="24"/>
        </w:rPr>
        <w:t xml:space="preserve">. – </w:t>
      </w:r>
      <w:proofErr w:type="gramStart"/>
      <w:r w:rsidRPr="00C72F9B">
        <w:rPr>
          <w:rFonts w:ascii="Times New Roman" w:eastAsia="Calibri" w:hAnsi="Times New Roman" w:cs="Times New Roman"/>
          <w:sz w:val="24"/>
        </w:rPr>
        <w:t>Москва :</w:t>
      </w:r>
      <w:proofErr w:type="gramEnd"/>
      <w:r w:rsidRPr="00C72F9B">
        <w:rPr>
          <w:rFonts w:ascii="Times New Roman" w:eastAsia="Calibri" w:hAnsi="Times New Roman" w:cs="Times New Roman"/>
          <w:sz w:val="24"/>
        </w:rPr>
        <w:t xml:space="preserve"> Российский государственный университет правосудия, 2015. - 434 с. – Режим доступа: http://www.consultant.ru</w:t>
      </w:r>
    </w:p>
    <w:p w:rsidR="00C72F9B" w:rsidRPr="00C72F9B" w:rsidRDefault="00C72F9B" w:rsidP="00C72F9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Правоохранительные и судебные органы России [Электронный ресурс]: Учебник / под ред. Н.А. Петухова, А.С. </w:t>
      </w:r>
      <w:proofErr w:type="spellStart"/>
      <w:r w:rsidRPr="00C72F9B">
        <w:rPr>
          <w:rFonts w:ascii="Times New Roman" w:eastAsia="Calibri" w:hAnsi="Times New Roman" w:cs="Times New Roman"/>
          <w:sz w:val="24"/>
        </w:rPr>
        <w:t>Мамыкина</w:t>
      </w:r>
      <w:proofErr w:type="spellEnd"/>
      <w:r w:rsidRPr="00C72F9B">
        <w:rPr>
          <w:rFonts w:ascii="Times New Roman" w:eastAsia="Calibri" w:hAnsi="Times New Roman" w:cs="Times New Roman"/>
          <w:sz w:val="24"/>
        </w:rPr>
        <w:t>. – Москва: Российский государственный университет правосудия, 2015. – 239 с. – Режим доступа: http://www.consultant.ru</w:t>
      </w:r>
    </w:p>
    <w:p w:rsidR="00C72F9B" w:rsidRPr="00C72F9B" w:rsidRDefault="00C72F9B" w:rsidP="00C72F9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Правоохранительные органы [Электронный ресурс]: Учебник / Под ред. </w:t>
      </w:r>
      <w:proofErr w:type="spellStart"/>
      <w:r w:rsidRPr="00C72F9B">
        <w:rPr>
          <w:rFonts w:ascii="Times New Roman" w:eastAsia="Calibri" w:hAnsi="Times New Roman" w:cs="Times New Roman"/>
          <w:sz w:val="24"/>
        </w:rPr>
        <w:t>Р.В.Шагиевой</w:t>
      </w:r>
      <w:proofErr w:type="spellEnd"/>
      <w:r w:rsidRPr="00C72F9B">
        <w:rPr>
          <w:rFonts w:ascii="Times New Roman" w:eastAsia="Calibri" w:hAnsi="Times New Roman" w:cs="Times New Roman"/>
          <w:sz w:val="24"/>
        </w:rPr>
        <w:t xml:space="preserve"> – </w:t>
      </w:r>
      <w:proofErr w:type="gramStart"/>
      <w:r w:rsidRPr="00C72F9B">
        <w:rPr>
          <w:rFonts w:ascii="Times New Roman" w:eastAsia="Calibri" w:hAnsi="Times New Roman" w:cs="Times New Roman"/>
          <w:sz w:val="24"/>
        </w:rPr>
        <w:t>Москва :</w:t>
      </w:r>
      <w:proofErr w:type="gramEnd"/>
      <w:r w:rsidRPr="00C72F9B">
        <w:rPr>
          <w:rFonts w:ascii="Times New Roman" w:eastAsia="Calibri" w:hAnsi="Times New Roman" w:cs="Times New Roman"/>
          <w:sz w:val="24"/>
        </w:rPr>
        <w:t xml:space="preserve"> Юр. Норма, НИЦ ИНФРА-М, 2015. - 320 с. – ISBN 978-5-91768-</w:t>
      </w:r>
      <w:r w:rsidRPr="00C72F9B">
        <w:rPr>
          <w:rFonts w:ascii="Times New Roman" w:eastAsia="Calibri" w:hAnsi="Times New Roman" w:cs="Times New Roman"/>
          <w:sz w:val="24"/>
        </w:rPr>
        <w:lastRenderedPageBreak/>
        <w:t>604-2 - Режим доступа: http://znanium.com/catalog/product/503623</w:t>
      </w:r>
    </w:p>
    <w:p w:rsidR="00C72F9B" w:rsidRPr="00C72F9B" w:rsidRDefault="00C72F9B" w:rsidP="00C72F9B">
      <w:pPr>
        <w:widowControl w:val="0"/>
        <w:numPr>
          <w:ilvl w:val="0"/>
          <w:numId w:val="11"/>
        </w:numPr>
        <w:suppressAutoHyphens/>
        <w:spacing w:after="0" w:line="240" w:lineRule="auto"/>
        <w:ind w:left="0" w:firstLine="709"/>
        <w:jc w:val="both"/>
        <w:outlineLvl w:val="1"/>
        <w:rPr>
          <w:rFonts w:ascii="Times New Roman" w:eastAsia="Calibri" w:hAnsi="Times New Roman" w:cs="Times New Roman"/>
          <w:sz w:val="24"/>
        </w:rPr>
      </w:pPr>
      <w:r w:rsidRPr="00C72F9B">
        <w:rPr>
          <w:rFonts w:ascii="Times New Roman" w:eastAsia="Calibri" w:hAnsi="Times New Roman" w:cs="Times New Roman"/>
          <w:sz w:val="24"/>
        </w:rPr>
        <w:t xml:space="preserve">Правоохранительные органы и правоохранительная деятельность [Электронный ресурс]: учебник / Г.Б. Мирзоев, В.Н. Григорьев, А.В. </w:t>
      </w:r>
      <w:proofErr w:type="spellStart"/>
      <w:r w:rsidRPr="00C72F9B">
        <w:rPr>
          <w:rFonts w:ascii="Times New Roman" w:eastAsia="Calibri" w:hAnsi="Times New Roman" w:cs="Times New Roman"/>
          <w:sz w:val="24"/>
        </w:rPr>
        <w:t>Ендольцева</w:t>
      </w:r>
      <w:proofErr w:type="spellEnd"/>
      <w:r w:rsidRPr="00C72F9B">
        <w:rPr>
          <w:rFonts w:ascii="Times New Roman" w:eastAsia="Calibri" w:hAnsi="Times New Roman" w:cs="Times New Roman"/>
          <w:sz w:val="24"/>
        </w:rPr>
        <w:t xml:space="preserve"> и </w:t>
      </w:r>
      <w:proofErr w:type="gramStart"/>
      <w:r w:rsidRPr="00C72F9B">
        <w:rPr>
          <w:rFonts w:ascii="Times New Roman" w:eastAsia="Calibri" w:hAnsi="Times New Roman" w:cs="Times New Roman"/>
          <w:sz w:val="24"/>
        </w:rPr>
        <w:t>др. ;</w:t>
      </w:r>
      <w:proofErr w:type="gramEnd"/>
      <w:r w:rsidRPr="00C72F9B">
        <w:rPr>
          <w:rFonts w:ascii="Times New Roman" w:eastAsia="Calibri" w:hAnsi="Times New Roman" w:cs="Times New Roman"/>
          <w:sz w:val="24"/>
        </w:rPr>
        <w:t xml:space="preserve"> под ред. Г.Б. Мирзоева, В.Н. Григорьева. - </w:t>
      </w:r>
      <w:proofErr w:type="gramStart"/>
      <w:r w:rsidRPr="00C72F9B">
        <w:rPr>
          <w:rFonts w:ascii="Times New Roman" w:eastAsia="Calibri" w:hAnsi="Times New Roman" w:cs="Times New Roman"/>
          <w:sz w:val="24"/>
        </w:rPr>
        <w:t>М. :</w:t>
      </w:r>
      <w:proofErr w:type="gramEnd"/>
      <w:r w:rsidRPr="00C72F9B">
        <w:rPr>
          <w:rFonts w:ascii="Times New Roman" w:eastAsia="Calibri" w:hAnsi="Times New Roman" w:cs="Times New Roman"/>
          <w:sz w:val="24"/>
        </w:rPr>
        <w:t xml:space="preserve"> </w:t>
      </w:r>
      <w:proofErr w:type="spellStart"/>
      <w:r w:rsidRPr="00C72F9B">
        <w:rPr>
          <w:rFonts w:ascii="Times New Roman" w:eastAsia="Calibri" w:hAnsi="Times New Roman" w:cs="Times New Roman"/>
          <w:sz w:val="24"/>
        </w:rPr>
        <w:t>Юнити</w:t>
      </w:r>
      <w:proofErr w:type="spellEnd"/>
      <w:r w:rsidRPr="00C72F9B">
        <w:rPr>
          <w:rFonts w:ascii="Times New Roman" w:eastAsia="Calibri" w:hAnsi="Times New Roman" w:cs="Times New Roman"/>
          <w:sz w:val="24"/>
        </w:rPr>
        <w:t>-Дана, 2015. - 463 с. - ISBN 978-5-238-01896-6. Режим доступа: http://biblioclub.ru/index.php?page=book&amp;id=116672</w:t>
      </w:r>
    </w:p>
    <w:p w:rsidR="00C72F9B" w:rsidRPr="00C72F9B" w:rsidRDefault="00C72F9B" w:rsidP="00C72F9B">
      <w:pPr>
        <w:widowControl w:val="0"/>
        <w:numPr>
          <w:ilvl w:val="0"/>
          <w:numId w:val="11"/>
        </w:numPr>
        <w:suppressAutoHyphens/>
        <w:spacing w:after="0" w:line="240" w:lineRule="auto"/>
        <w:ind w:left="0" w:firstLine="709"/>
        <w:contextualSpacing/>
        <w:jc w:val="both"/>
        <w:outlineLvl w:val="1"/>
        <w:rPr>
          <w:rFonts w:ascii="Times New Roman" w:eastAsia="Calibri" w:hAnsi="Times New Roman" w:cs="Times New Roman"/>
          <w:sz w:val="24"/>
        </w:rPr>
      </w:pPr>
      <w:r w:rsidRPr="00C72F9B">
        <w:rPr>
          <w:rFonts w:ascii="Times New Roman" w:eastAsia="Calibri" w:hAnsi="Times New Roman" w:cs="Times New Roman"/>
          <w:sz w:val="24"/>
        </w:rPr>
        <w:t>Рыжаков, А.П. Правоохранительные органы [Электронный ресурс]: учебник для вузов / А.П. Рыжаков. – 4-е изд. – Москва, 2015. – Режим доступа: http://www.consultant.ru</w:t>
      </w:r>
    </w:p>
    <w:p w:rsidR="00C72F9B" w:rsidRPr="00C72F9B" w:rsidRDefault="00C72F9B" w:rsidP="00C72F9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C72F9B">
        <w:rPr>
          <w:rFonts w:ascii="Times New Roman" w:eastAsia="Calibri" w:hAnsi="Times New Roman" w:cs="Times New Roman"/>
          <w:sz w:val="24"/>
        </w:rPr>
        <w:t>Четвериков, В.С. Правоохранительные органы [Электронный ресурс</w:t>
      </w:r>
      <w:proofErr w:type="gramStart"/>
      <w:r w:rsidRPr="00C72F9B">
        <w:rPr>
          <w:rFonts w:ascii="Times New Roman" w:eastAsia="Calibri" w:hAnsi="Times New Roman" w:cs="Times New Roman"/>
          <w:sz w:val="24"/>
        </w:rPr>
        <w:t>] :</w:t>
      </w:r>
      <w:proofErr w:type="gramEnd"/>
      <w:r w:rsidRPr="00C72F9B">
        <w:rPr>
          <w:rFonts w:ascii="Times New Roman" w:eastAsia="Calibri" w:hAnsi="Times New Roman" w:cs="Times New Roman"/>
          <w:sz w:val="24"/>
        </w:rPr>
        <w:t xml:space="preserve"> Учебник / В. С. Четвериков. - 3-е изд. - </w:t>
      </w:r>
      <w:proofErr w:type="spellStart"/>
      <w:proofErr w:type="gramStart"/>
      <w:r w:rsidRPr="00C72F9B">
        <w:rPr>
          <w:rFonts w:ascii="Times New Roman" w:eastAsia="Calibri" w:hAnsi="Times New Roman" w:cs="Times New Roman"/>
          <w:sz w:val="24"/>
        </w:rPr>
        <w:t>Москва:ИЦ</w:t>
      </w:r>
      <w:proofErr w:type="spellEnd"/>
      <w:proofErr w:type="gramEnd"/>
      <w:r w:rsidRPr="00C72F9B">
        <w:rPr>
          <w:rFonts w:ascii="Times New Roman" w:eastAsia="Calibri" w:hAnsi="Times New Roman" w:cs="Times New Roman"/>
          <w:sz w:val="24"/>
        </w:rPr>
        <w:t xml:space="preserve"> РИОР, НИЦ ИНФРА-М, 2014. - 378 с. – ISBN 978-5-369-01238-3. - Режим доступа: http://znanium.com/catalog/product/338590</w:t>
      </w:r>
    </w:p>
    <w:p w:rsidR="00C72F9B" w:rsidRDefault="00C72F9B" w:rsidP="00C72F9B">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C72F9B" w:rsidRPr="00C72F9B" w:rsidRDefault="00C72F9B" w:rsidP="00C72F9B">
      <w:pPr>
        <w:widowControl w:val="0"/>
        <w:suppressAutoHyphens/>
        <w:spacing w:after="0" w:line="240" w:lineRule="auto"/>
        <w:ind w:firstLine="709"/>
        <w:jc w:val="both"/>
        <w:outlineLvl w:val="1"/>
        <w:rPr>
          <w:rFonts w:ascii="Times New Roman" w:eastAsia="Calibri" w:hAnsi="Times New Roman" w:cs="Times New Roman"/>
          <w:b/>
          <w:sz w:val="24"/>
        </w:rPr>
      </w:pPr>
      <w:r w:rsidRPr="00C72F9B">
        <w:rPr>
          <w:rFonts w:ascii="Times New Roman" w:eastAsia="Calibri" w:hAnsi="Times New Roman" w:cs="Times New Roman"/>
          <w:b/>
          <w:sz w:val="24"/>
          <w:szCs w:val="24"/>
        </w:rPr>
        <w:t>Периодические</w:t>
      </w:r>
      <w:r w:rsidRPr="00C72F9B">
        <w:rPr>
          <w:rFonts w:ascii="Times New Roman" w:eastAsia="Calibri" w:hAnsi="Times New Roman" w:cs="Times New Roman"/>
          <w:b/>
          <w:sz w:val="24"/>
        </w:rPr>
        <w:t xml:space="preserve"> издания</w:t>
      </w:r>
    </w:p>
    <w:p w:rsidR="00C72F9B" w:rsidRPr="00C72F9B" w:rsidRDefault="00C72F9B" w:rsidP="00C72F9B">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C72F9B">
        <w:rPr>
          <w:rFonts w:ascii="Times New Roman" w:eastAsia="Times New Roman" w:hAnsi="Times New Roman" w:cs="Times New Roman"/>
          <w:sz w:val="24"/>
          <w:szCs w:val="24"/>
          <w:lang w:eastAsia="ru-RU"/>
        </w:rPr>
        <w:t xml:space="preserve">- Государство и право: журнал. - </w:t>
      </w:r>
      <w:proofErr w:type="gramStart"/>
      <w:r w:rsidRPr="00C72F9B">
        <w:rPr>
          <w:rFonts w:ascii="Times New Roman" w:eastAsia="Times New Roman" w:hAnsi="Times New Roman" w:cs="Times New Roman"/>
          <w:sz w:val="24"/>
          <w:szCs w:val="24"/>
          <w:lang w:eastAsia="ru-RU"/>
        </w:rPr>
        <w:t>Москва :</w:t>
      </w:r>
      <w:proofErr w:type="gramEnd"/>
      <w:r w:rsidRPr="00C72F9B">
        <w:rPr>
          <w:rFonts w:ascii="Times New Roman" w:eastAsia="Times New Roman" w:hAnsi="Times New Roman" w:cs="Times New Roman"/>
          <w:sz w:val="24"/>
          <w:szCs w:val="24"/>
          <w:lang w:eastAsia="ru-RU"/>
        </w:rPr>
        <w:t xml:space="preserve"> Наука, 2018</w:t>
      </w:r>
    </w:p>
    <w:p w:rsidR="00C72F9B" w:rsidRPr="00C72F9B" w:rsidRDefault="00C72F9B" w:rsidP="00C72F9B">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C72F9B">
        <w:rPr>
          <w:rFonts w:ascii="Times New Roman" w:eastAsia="Times New Roman" w:hAnsi="Times New Roman" w:cs="Times New Roman"/>
          <w:sz w:val="24"/>
          <w:szCs w:val="24"/>
          <w:lang w:eastAsia="ru-RU"/>
        </w:rPr>
        <w:t xml:space="preserve">- Правовая политика и правовая </w:t>
      </w:r>
      <w:proofErr w:type="gramStart"/>
      <w:r w:rsidRPr="00C72F9B">
        <w:rPr>
          <w:rFonts w:ascii="Times New Roman" w:eastAsia="Times New Roman" w:hAnsi="Times New Roman" w:cs="Times New Roman"/>
          <w:sz w:val="24"/>
          <w:szCs w:val="24"/>
          <w:lang w:eastAsia="ru-RU"/>
        </w:rPr>
        <w:t>жизнь :</w:t>
      </w:r>
      <w:proofErr w:type="gramEnd"/>
      <w:r w:rsidRPr="00C72F9B">
        <w:rPr>
          <w:rFonts w:ascii="Times New Roman" w:eastAsia="Times New Roman" w:hAnsi="Times New Roman" w:cs="Times New Roman"/>
          <w:sz w:val="24"/>
          <w:szCs w:val="24"/>
          <w:lang w:eastAsia="ru-RU"/>
        </w:rPr>
        <w:t xml:space="preserve"> журнал. - </w:t>
      </w:r>
      <w:proofErr w:type="gramStart"/>
      <w:r w:rsidRPr="00C72F9B">
        <w:rPr>
          <w:rFonts w:ascii="Times New Roman" w:eastAsia="Times New Roman" w:hAnsi="Times New Roman" w:cs="Times New Roman"/>
          <w:sz w:val="24"/>
          <w:szCs w:val="24"/>
          <w:lang w:eastAsia="ru-RU"/>
        </w:rPr>
        <w:t>Саратов :</w:t>
      </w:r>
      <w:proofErr w:type="gramEnd"/>
      <w:r w:rsidRPr="00C72F9B">
        <w:rPr>
          <w:rFonts w:ascii="Times New Roman" w:eastAsia="Times New Roman" w:hAnsi="Times New Roman" w:cs="Times New Roman"/>
          <w:sz w:val="24"/>
          <w:szCs w:val="24"/>
          <w:lang w:eastAsia="ru-RU"/>
        </w:rPr>
        <w:t xml:space="preserve"> Саратовский филиал ФГБУН Института </w:t>
      </w:r>
      <w:proofErr w:type="spellStart"/>
      <w:r w:rsidRPr="00C72F9B">
        <w:rPr>
          <w:rFonts w:ascii="Times New Roman" w:eastAsia="Times New Roman" w:hAnsi="Times New Roman" w:cs="Times New Roman"/>
          <w:sz w:val="24"/>
          <w:szCs w:val="24"/>
          <w:lang w:eastAsia="ru-RU"/>
        </w:rPr>
        <w:t>госуд</w:t>
      </w:r>
      <w:proofErr w:type="spellEnd"/>
      <w:r w:rsidRPr="00C72F9B">
        <w:rPr>
          <w:rFonts w:ascii="Times New Roman" w:eastAsia="Times New Roman" w:hAnsi="Times New Roman" w:cs="Times New Roman"/>
          <w:sz w:val="24"/>
          <w:szCs w:val="24"/>
          <w:lang w:eastAsia="ru-RU"/>
        </w:rPr>
        <w:t>. и права РАН, 2018</w:t>
      </w:r>
    </w:p>
    <w:p w:rsidR="00C72F9B" w:rsidRDefault="00C72F9B" w:rsidP="00C72F9B">
      <w:pPr>
        <w:widowControl w:val="0"/>
        <w:suppressAutoHyphens/>
        <w:spacing w:after="0" w:line="240" w:lineRule="auto"/>
        <w:ind w:firstLine="709"/>
        <w:jc w:val="both"/>
        <w:outlineLvl w:val="1"/>
        <w:rPr>
          <w:rFonts w:ascii="Times New Roman" w:eastAsia="Calibri" w:hAnsi="Times New Roman" w:cs="Times New Roman"/>
          <w:b/>
          <w:sz w:val="24"/>
        </w:rPr>
      </w:pPr>
    </w:p>
    <w:p w:rsidR="00C72F9B" w:rsidRPr="00C72F9B" w:rsidRDefault="00C72F9B" w:rsidP="00C72F9B">
      <w:pPr>
        <w:widowControl w:val="0"/>
        <w:suppressAutoHyphens/>
        <w:spacing w:after="0" w:line="240" w:lineRule="auto"/>
        <w:ind w:firstLine="709"/>
        <w:jc w:val="both"/>
        <w:outlineLvl w:val="1"/>
        <w:rPr>
          <w:rFonts w:ascii="Times New Roman" w:eastAsia="Calibri" w:hAnsi="Times New Roman" w:cs="Times New Roman"/>
          <w:b/>
          <w:sz w:val="24"/>
        </w:rPr>
      </w:pPr>
      <w:r w:rsidRPr="00C72F9B">
        <w:rPr>
          <w:rFonts w:ascii="Times New Roman" w:eastAsia="Calibri" w:hAnsi="Times New Roman" w:cs="Times New Roman"/>
          <w:b/>
          <w:sz w:val="24"/>
        </w:rPr>
        <w:t>Интернет-ресурсы</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http://kremlin.ru. – Президент Российской Федерации</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http://www.ksrf.ru. – Конституционный Суд Российской Федерации</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http://www.supcourt.ru. – Верховный Суд Российской Федерации</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http://www.cdep.ru. – Судебный департамент при Верховном Суде Российской Федерации</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https://www.genproc.gov.ru. – Генеральная прокуратура Российской Федерации</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http://oblsud.orb.sudrf.ru. – Оренбургский областной суд</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http://buzuluksky.orb.sudrf.ru. – Бузулукский районный суд Оренбургской области</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https://minjust.ru. – Министерство юстиции Российской Федерации</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http://fssprus.ru. – Федеральная служба судебных приставов</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http://fsin.su. – Федеральная служба исполнения наказаний</w:t>
      </w:r>
    </w:p>
    <w:p w:rsidR="00C72F9B" w:rsidRPr="00C72F9B" w:rsidRDefault="00C72F9B" w:rsidP="00C72F9B">
      <w:pPr>
        <w:widowControl w:val="0"/>
        <w:spacing w:after="0" w:line="240" w:lineRule="auto"/>
        <w:ind w:firstLine="709"/>
        <w:jc w:val="both"/>
        <w:rPr>
          <w:rFonts w:ascii="Times New Roman" w:eastAsia="Calibri" w:hAnsi="Times New Roman" w:cs="Times New Roman"/>
          <w:sz w:val="24"/>
        </w:rPr>
      </w:pPr>
      <w:r w:rsidRPr="00C72F9B">
        <w:rPr>
          <w:rFonts w:ascii="Times New Roman" w:eastAsia="Calibri" w:hAnsi="Times New Roman" w:cs="Times New Roman"/>
          <w:sz w:val="24"/>
        </w:rPr>
        <w:t xml:space="preserve">http://www.law.edu.ru. – Федеральный правовой портал «Юридическая Россия» </w:t>
      </w:r>
    </w:p>
    <w:p w:rsidR="00C72F9B" w:rsidRPr="00C72F9B" w:rsidRDefault="00C72F9B" w:rsidP="00C72F9B">
      <w:pPr>
        <w:widowControl w:val="0"/>
        <w:spacing w:after="0" w:line="240" w:lineRule="auto"/>
        <w:ind w:firstLine="709"/>
        <w:jc w:val="both"/>
        <w:outlineLvl w:val="1"/>
        <w:rPr>
          <w:rFonts w:ascii="Times New Roman" w:eastAsia="Calibri" w:hAnsi="Times New Roman" w:cs="Times New Roman"/>
          <w:sz w:val="24"/>
        </w:rPr>
      </w:pPr>
      <w:r w:rsidRPr="00C72F9B">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C72F9B">
        <w:rPr>
          <w:rFonts w:ascii="Times New Roman" w:eastAsia="Calibri" w:hAnsi="Times New Roman" w:cs="Times New Roman"/>
          <w:sz w:val="24"/>
        </w:rPr>
        <w:t>Кутафина</w:t>
      </w:r>
      <w:proofErr w:type="spellEnd"/>
      <w:r w:rsidRPr="00C72F9B">
        <w:rPr>
          <w:rFonts w:ascii="Times New Roman" w:eastAsia="Calibri" w:hAnsi="Times New Roman" w:cs="Times New Roman"/>
          <w:sz w:val="24"/>
        </w:rPr>
        <w:t xml:space="preserve"> (МГЮА)</w:t>
      </w:r>
    </w:p>
    <w:p w:rsidR="00C72F9B" w:rsidRPr="00C72F9B" w:rsidRDefault="00C72F9B" w:rsidP="00C72F9B">
      <w:pPr>
        <w:widowControl w:val="0"/>
        <w:spacing w:after="0" w:line="240" w:lineRule="auto"/>
        <w:ind w:firstLine="709"/>
        <w:jc w:val="both"/>
        <w:outlineLvl w:val="1"/>
        <w:rPr>
          <w:rFonts w:ascii="Times New Roman" w:eastAsia="Calibri" w:hAnsi="Times New Roman" w:cs="Times New Roman"/>
          <w:sz w:val="24"/>
        </w:rPr>
      </w:pPr>
      <w:r w:rsidRPr="00C72F9B">
        <w:rPr>
          <w:rFonts w:ascii="Times New Roman" w:eastAsia="Calibri" w:hAnsi="Times New Roman" w:cs="Times New Roman"/>
          <w:sz w:val="24"/>
        </w:rPr>
        <w:t>http://www.osu.ru. – Оренбургский государственный университет</w:t>
      </w:r>
    </w:p>
    <w:p w:rsidR="00C72F9B" w:rsidRPr="00C72F9B" w:rsidRDefault="00C72F9B" w:rsidP="00C72F9B">
      <w:pPr>
        <w:widowControl w:val="0"/>
        <w:spacing w:after="0" w:line="240" w:lineRule="auto"/>
        <w:ind w:firstLine="709"/>
        <w:jc w:val="both"/>
        <w:outlineLvl w:val="1"/>
        <w:rPr>
          <w:rFonts w:ascii="Times New Roman" w:eastAsia="Calibri" w:hAnsi="Times New Roman" w:cs="Times New Roman"/>
          <w:sz w:val="24"/>
        </w:rPr>
      </w:pPr>
      <w:r w:rsidRPr="00C72F9B">
        <w:rPr>
          <w:rFonts w:ascii="Times New Roman" w:eastAsia="Calibri" w:hAnsi="Times New Roman" w:cs="Times New Roman"/>
          <w:sz w:val="24"/>
        </w:rPr>
        <w:t>http://pravo.gov.ru. – Официальный интернет-портал правовой информации</w:t>
      </w:r>
    </w:p>
    <w:p w:rsidR="00C72F9B" w:rsidRPr="00C72F9B" w:rsidRDefault="00C72F9B" w:rsidP="00C72F9B">
      <w:pPr>
        <w:widowControl w:val="0"/>
        <w:spacing w:after="0" w:line="240" w:lineRule="auto"/>
        <w:ind w:firstLine="709"/>
        <w:jc w:val="both"/>
        <w:outlineLvl w:val="1"/>
        <w:rPr>
          <w:rFonts w:ascii="Times New Roman" w:eastAsia="Calibri" w:hAnsi="Times New Roman" w:cs="Times New Roman"/>
          <w:sz w:val="24"/>
        </w:rPr>
      </w:pPr>
      <w:r w:rsidRPr="00C72F9B">
        <w:rPr>
          <w:rFonts w:ascii="Times New Roman" w:eastAsia="Calibri" w:hAnsi="Times New Roman" w:cs="Times New Roman"/>
          <w:sz w:val="24"/>
        </w:rPr>
        <w:t xml:space="preserve">http://www.consultant.ru. – </w:t>
      </w:r>
      <w:proofErr w:type="spellStart"/>
      <w:r w:rsidRPr="00C72F9B">
        <w:rPr>
          <w:rFonts w:ascii="Times New Roman" w:eastAsia="Calibri" w:hAnsi="Times New Roman" w:cs="Times New Roman"/>
          <w:sz w:val="24"/>
        </w:rPr>
        <w:t>КонсультантПлюс</w:t>
      </w:r>
      <w:proofErr w:type="spellEnd"/>
    </w:p>
    <w:p w:rsidR="00C72F9B" w:rsidRPr="00C72F9B" w:rsidRDefault="00C72F9B" w:rsidP="00C72F9B">
      <w:pPr>
        <w:widowControl w:val="0"/>
        <w:spacing w:after="0" w:line="240" w:lineRule="auto"/>
        <w:ind w:firstLine="709"/>
        <w:jc w:val="both"/>
        <w:outlineLvl w:val="1"/>
        <w:rPr>
          <w:rFonts w:ascii="Times New Roman" w:eastAsia="Calibri" w:hAnsi="Times New Roman" w:cs="Times New Roman"/>
          <w:sz w:val="24"/>
        </w:rPr>
      </w:pPr>
      <w:r w:rsidRPr="00C72F9B">
        <w:rPr>
          <w:rFonts w:ascii="Times New Roman" w:eastAsia="Calibri" w:hAnsi="Times New Roman" w:cs="Times New Roman"/>
          <w:sz w:val="24"/>
        </w:rPr>
        <w:t>http://www.garant.ru. – Гарант</w:t>
      </w:r>
    </w:p>
    <w:p w:rsidR="00C72F9B" w:rsidRPr="00C72F9B" w:rsidRDefault="00C72F9B" w:rsidP="00C72F9B">
      <w:pPr>
        <w:widowControl w:val="0"/>
        <w:spacing w:after="0" w:line="240" w:lineRule="auto"/>
        <w:ind w:firstLine="709"/>
        <w:jc w:val="both"/>
        <w:outlineLvl w:val="1"/>
        <w:rPr>
          <w:rFonts w:ascii="Times New Roman" w:eastAsia="Calibri" w:hAnsi="Times New Roman" w:cs="Times New Roman"/>
          <w:sz w:val="24"/>
        </w:rPr>
      </w:pPr>
      <w:r w:rsidRPr="00C72F9B">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C72F9B" w:rsidRPr="00C72F9B" w:rsidRDefault="00C72F9B" w:rsidP="00C72F9B">
      <w:pPr>
        <w:widowControl w:val="0"/>
        <w:spacing w:after="0" w:line="240" w:lineRule="auto"/>
        <w:ind w:firstLine="709"/>
        <w:jc w:val="both"/>
        <w:outlineLvl w:val="1"/>
        <w:rPr>
          <w:rFonts w:ascii="Times New Roman" w:eastAsia="Calibri" w:hAnsi="Times New Roman" w:cs="Times New Roman"/>
          <w:sz w:val="24"/>
        </w:rPr>
      </w:pPr>
      <w:r w:rsidRPr="00C72F9B">
        <w:rPr>
          <w:rFonts w:ascii="Times New Roman" w:eastAsia="Calibri" w:hAnsi="Times New Roman" w:cs="Times New Roman"/>
          <w:sz w:val="24"/>
        </w:rPr>
        <w:t xml:space="preserve">http://diss.rsl.ru - Электронная библиотека диссертаций Российской государственной </w:t>
      </w:r>
      <w:proofErr w:type="spellStart"/>
      <w:proofErr w:type="gramStart"/>
      <w:r w:rsidRPr="00C72F9B">
        <w:rPr>
          <w:rFonts w:ascii="Times New Roman" w:eastAsia="Calibri" w:hAnsi="Times New Roman" w:cs="Times New Roman"/>
          <w:sz w:val="24"/>
        </w:rPr>
        <w:t>библио</w:t>
      </w:r>
      <w:proofErr w:type="spellEnd"/>
      <w:r w:rsidRPr="00C72F9B">
        <w:rPr>
          <w:rFonts w:ascii="Times New Roman" w:eastAsia="Calibri" w:hAnsi="Times New Roman" w:cs="Times New Roman"/>
          <w:sz w:val="24"/>
        </w:rPr>
        <w:t>-теки</w:t>
      </w:r>
      <w:proofErr w:type="gramEnd"/>
    </w:p>
    <w:p w:rsidR="00C72F9B" w:rsidRPr="00C72F9B" w:rsidRDefault="00C72F9B" w:rsidP="00C72F9B">
      <w:pPr>
        <w:widowControl w:val="0"/>
        <w:spacing w:after="0" w:line="240" w:lineRule="auto"/>
        <w:ind w:firstLine="709"/>
        <w:jc w:val="both"/>
        <w:outlineLvl w:val="1"/>
        <w:rPr>
          <w:rFonts w:ascii="Times New Roman" w:eastAsia="Calibri" w:hAnsi="Times New Roman" w:cs="Times New Roman"/>
          <w:sz w:val="24"/>
        </w:rPr>
      </w:pPr>
      <w:r w:rsidRPr="00C72F9B">
        <w:rPr>
          <w:rFonts w:ascii="Times New Roman" w:eastAsia="Calibri" w:hAnsi="Times New Roman" w:cs="Times New Roman"/>
          <w:sz w:val="24"/>
        </w:rPr>
        <w:t>https://cyberleninka.ru - научная электронная библиотека «</w:t>
      </w:r>
      <w:proofErr w:type="spellStart"/>
      <w:r w:rsidRPr="00C72F9B">
        <w:rPr>
          <w:rFonts w:ascii="Times New Roman" w:eastAsia="Calibri" w:hAnsi="Times New Roman" w:cs="Times New Roman"/>
          <w:sz w:val="24"/>
        </w:rPr>
        <w:t>КиберЛенинка</w:t>
      </w:r>
      <w:proofErr w:type="spellEnd"/>
      <w:r w:rsidRPr="00C72F9B">
        <w:rPr>
          <w:rFonts w:ascii="Times New Roman" w:eastAsia="Calibri" w:hAnsi="Times New Roman" w:cs="Times New Roman"/>
          <w:sz w:val="24"/>
        </w:rPr>
        <w:t>»</w:t>
      </w:r>
    </w:p>
    <w:p w:rsidR="005739B5" w:rsidRPr="005739B5" w:rsidRDefault="005739B5" w:rsidP="007123B9">
      <w:pPr>
        <w:widowControl w:val="0"/>
        <w:suppressAutoHyphens/>
        <w:spacing w:after="0" w:line="240" w:lineRule="auto"/>
        <w:ind w:firstLine="709"/>
        <w:jc w:val="both"/>
        <w:outlineLvl w:val="1"/>
        <w:rPr>
          <w:rFonts w:ascii="Times New Roman" w:eastAsia="Calibri" w:hAnsi="Times New Roman" w:cs="Times New Roman"/>
          <w:sz w:val="24"/>
        </w:rPr>
      </w:pPr>
    </w:p>
    <w:sectPr w:rsidR="005739B5" w:rsidRPr="005739B5"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A2" w:rsidRDefault="00C049A2" w:rsidP="009B17D9">
      <w:pPr>
        <w:spacing w:after="0" w:line="240" w:lineRule="auto"/>
      </w:pPr>
      <w:r>
        <w:separator/>
      </w:r>
    </w:p>
  </w:endnote>
  <w:endnote w:type="continuationSeparator" w:id="0">
    <w:p w:rsidR="00C049A2" w:rsidRDefault="00C049A2"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665EB9" w:rsidRPr="003650B5" w:rsidRDefault="00665EB9">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C72F9B">
          <w:rPr>
            <w:rFonts w:ascii="Times New Roman" w:hAnsi="Times New Roman" w:cs="Times New Roman"/>
            <w:noProof/>
          </w:rPr>
          <w:t>4</w:t>
        </w:r>
        <w:r w:rsidRPr="003650B5">
          <w:rPr>
            <w:rFonts w:ascii="Times New Roman" w:hAnsi="Times New Roman" w:cs="Times New Roman"/>
          </w:rPr>
          <w:fldChar w:fldCharType="end"/>
        </w:r>
      </w:p>
    </w:sdtContent>
  </w:sdt>
  <w:p w:rsidR="00665EB9" w:rsidRDefault="00665E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A2" w:rsidRDefault="00C049A2" w:rsidP="009B17D9">
      <w:pPr>
        <w:spacing w:after="0" w:line="240" w:lineRule="auto"/>
      </w:pPr>
      <w:r>
        <w:separator/>
      </w:r>
    </w:p>
  </w:footnote>
  <w:footnote w:type="continuationSeparator" w:id="0">
    <w:p w:rsidR="00C049A2" w:rsidRDefault="00C049A2" w:rsidP="009B17D9">
      <w:pPr>
        <w:spacing w:after="0" w:line="240" w:lineRule="auto"/>
      </w:pPr>
      <w:r>
        <w:continuationSeparator/>
      </w:r>
    </w:p>
  </w:footnote>
  <w:footnote w:id="1">
    <w:p w:rsidR="00665EB9" w:rsidRPr="007123B9" w:rsidRDefault="00665EB9" w:rsidP="007123B9">
      <w:pPr>
        <w:pStyle w:val="a6"/>
        <w:ind w:firstLine="709"/>
        <w:jc w:val="both"/>
        <w:rPr>
          <w:rFonts w:ascii="Times New Roman" w:hAnsi="Times New Roman" w:cs="Times New Roman"/>
        </w:rPr>
      </w:pPr>
      <w:r w:rsidRPr="007123B9">
        <w:rPr>
          <w:rStyle w:val="a8"/>
          <w:rFonts w:ascii="Times New Roman" w:hAnsi="Times New Roman" w:cs="Times New Roman"/>
        </w:rPr>
        <w:footnoteRef/>
      </w:r>
      <w:r w:rsidRPr="007123B9">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06C41"/>
    <w:multiLevelType w:val="multilevel"/>
    <w:tmpl w:val="B0F67C5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BC3385"/>
    <w:multiLevelType w:val="hybridMultilevel"/>
    <w:tmpl w:val="865E2A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E2F169A"/>
    <w:multiLevelType w:val="hybridMultilevel"/>
    <w:tmpl w:val="E9D67D1C"/>
    <w:lvl w:ilvl="0" w:tplc="8990F100">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620617B"/>
    <w:multiLevelType w:val="hybridMultilevel"/>
    <w:tmpl w:val="0792D638"/>
    <w:lvl w:ilvl="0" w:tplc="F93A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547320E"/>
    <w:multiLevelType w:val="multilevel"/>
    <w:tmpl w:val="F8A47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13"/>
  </w:num>
  <w:num w:numId="4">
    <w:abstractNumId w:val="2"/>
  </w:num>
  <w:num w:numId="5">
    <w:abstractNumId w:val="5"/>
  </w:num>
  <w:num w:numId="6">
    <w:abstractNumId w:val="1"/>
  </w:num>
  <w:num w:numId="7">
    <w:abstractNumId w:val="9"/>
  </w:num>
  <w:num w:numId="8">
    <w:abstractNumId w:val="0"/>
  </w:num>
  <w:num w:numId="9">
    <w:abstractNumId w:val="12"/>
  </w:num>
  <w:num w:numId="10">
    <w:abstractNumId w:val="6"/>
  </w:num>
  <w:num w:numId="11">
    <w:abstractNumId w:val="11"/>
  </w:num>
  <w:num w:numId="12">
    <w:abstractNumId w:val="3"/>
  </w:num>
  <w:num w:numId="13">
    <w:abstractNumId w:val="10"/>
  </w:num>
  <w:num w:numId="14">
    <w:abstractNumId w:val="4"/>
  </w:num>
  <w:num w:numId="15">
    <w:abstractNumId w:val="7"/>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77852"/>
    <w:rsid w:val="002B384F"/>
    <w:rsid w:val="002E6425"/>
    <w:rsid w:val="002F11D5"/>
    <w:rsid w:val="003005F9"/>
    <w:rsid w:val="00307BDB"/>
    <w:rsid w:val="0032382B"/>
    <w:rsid w:val="003650B5"/>
    <w:rsid w:val="00374987"/>
    <w:rsid w:val="00382AD1"/>
    <w:rsid w:val="003A1DE6"/>
    <w:rsid w:val="003B0ADE"/>
    <w:rsid w:val="003F253E"/>
    <w:rsid w:val="00401530"/>
    <w:rsid w:val="00424E1F"/>
    <w:rsid w:val="0043768A"/>
    <w:rsid w:val="0049450D"/>
    <w:rsid w:val="005171B8"/>
    <w:rsid w:val="00522158"/>
    <w:rsid w:val="00524D7D"/>
    <w:rsid w:val="00543A96"/>
    <w:rsid w:val="00550EAA"/>
    <w:rsid w:val="005739B5"/>
    <w:rsid w:val="0060280A"/>
    <w:rsid w:val="0063618F"/>
    <w:rsid w:val="00655216"/>
    <w:rsid w:val="00665EB9"/>
    <w:rsid w:val="007123B9"/>
    <w:rsid w:val="00713429"/>
    <w:rsid w:val="00715AB5"/>
    <w:rsid w:val="007300BB"/>
    <w:rsid w:val="007920B7"/>
    <w:rsid w:val="007F0A49"/>
    <w:rsid w:val="008051AC"/>
    <w:rsid w:val="00805BAB"/>
    <w:rsid w:val="0081349A"/>
    <w:rsid w:val="00823D77"/>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C63C5"/>
    <w:rsid w:val="00AD6125"/>
    <w:rsid w:val="00B43354"/>
    <w:rsid w:val="00B652FF"/>
    <w:rsid w:val="00B847D9"/>
    <w:rsid w:val="00B8525B"/>
    <w:rsid w:val="00B902DF"/>
    <w:rsid w:val="00B90A9F"/>
    <w:rsid w:val="00BD32AA"/>
    <w:rsid w:val="00BE7D85"/>
    <w:rsid w:val="00C049A2"/>
    <w:rsid w:val="00C06009"/>
    <w:rsid w:val="00C72F9B"/>
    <w:rsid w:val="00C76B64"/>
    <w:rsid w:val="00C803E6"/>
    <w:rsid w:val="00C82A6D"/>
    <w:rsid w:val="00CB00A9"/>
    <w:rsid w:val="00D23CC9"/>
    <w:rsid w:val="00D4751D"/>
    <w:rsid w:val="00DD5D17"/>
    <w:rsid w:val="00E11F45"/>
    <w:rsid w:val="00E6089B"/>
    <w:rsid w:val="00E74969"/>
    <w:rsid w:val="00EC6F40"/>
    <w:rsid w:val="00ED08A6"/>
    <w:rsid w:val="00EE2CBD"/>
    <w:rsid w:val="00F37F18"/>
    <w:rsid w:val="00F43C96"/>
    <w:rsid w:val="00F6104E"/>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uiPriority w:val="99"/>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zuluksky.orb.sud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559D-1183-4137-B237-BCAE2845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39</Pages>
  <Words>16076</Words>
  <Characters>91637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18</cp:revision>
  <cp:lastPrinted>2019-10-15T08:53:00Z</cp:lastPrinted>
  <dcterms:created xsi:type="dcterms:W3CDTF">2017-09-06T11:35:00Z</dcterms:created>
  <dcterms:modified xsi:type="dcterms:W3CDTF">2019-10-25T11:23:00Z</dcterms:modified>
</cp:coreProperties>
</file>