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B166C8" w:rsidRDefault="001535CE" w:rsidP="00565630">
      <w:pPr>
        <w:spacing w:after="0" w:line="240" w:lineRule="auto"/>
        <w:jc w:val="center"/>
        <w:rPr>
          <w:rFonts w:eastAsia="Times New Roman"/>
          <w:szCs w:val="24"/>
        </w:rPr>
      </w:pPr>
      <w:r w:rsidRPr="00B166C8">
        <w:rPr>
          <w:rFonts w:eastAsia="Times New Roman"/>
          <w:szCs w:val="24"/>
        </w:rPr>
        <w:t>МИНОБРНАУКИ РОССИИ</w:t>
      </w:r>
    </w:p>
    <w:p w:rsidR="001535CE" w:rsidRPr="00B166C8" w:rsidRDefault="001535CE" w:rsidP="00565630">
      <w:pPr>
        <w:spacing w:after="0" w:line="240" w:lineRule="auto"/>
        <w:jc w:val="center"/>
        <w:rPr>
          <w:rFonts w:eastAsia="Times New Roman"/>
          <w:szCs w:val="24"/>
        </w:rPr>
      </w:pPr>
    </w:p>
    <w:p w:rsidR="008C22C3" w:rsidRPr="00B166C8" w:rsidRDefault="008C22C3" w:rsidP="008C22C3">
      <w:pPr>
        <w:pStyle w:val="ReportHead"/>
        <w:suppressAutoHyphens/>
        <w:rPr>
          <w:sz w:val="24"/>
          <w:szCs w:val="24"/>
        </w:rPr>
      </w:pPr>
      <w:r w:rsidRPr="00B166C8">
        <w:rPr>
          <w:sz w:val="24"/>
          <w:szCs w:val="24"/>
        </w:rPr>
        <w:t>Бузулукский гуманитарно-технологический институт</w:t>
      </w:r>
    </w:p>
    <w:p w:rsidR="008C22C3" w:rsidRPr="00B166C8" w:rsidRDefault="008C22C3" w:rsidP="008C22C3">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8C22C3" w:rsidRPr="00B166C8" w:rsidRDefault="008C22C3" w:rsidP="008C22C3">
      <w:pPr>
        <w:pStyle w:val="ReportHead"/>
        <w:suppressAutoHyphens/>
        <w:rPr>
          <w:sz w:val="24"/>
          <w:szCs w:val="24"/>
        </w:rPr>
      </w:pPr>
      <w:r w:rsidRPr="00B166C8">
        <w:rPr>
          <w:sz w:val="24"/>
          <w:szCs w:val="24"/>
        </w:rPr>
        <w:t>высшего образования</w:t>
      </w:r>
    </w:p>
    <w:p w:rsidR="008C22C3" w:rsidRPr="00B166C8" w:rsidRDefault="008C22C3" w:rsidP="008C22C3">
      <w:pPr>
        <w:pStyle w:val="ReportHead"/>
        <w:suppressAutoHyphens/>
        <w:rPr>
          <w:sz w:val="24"/>
          <w:szCs w:val="24"/>
        </w:rPr>
      </w:pPr>
      <w:r w:rsidRPr="00B166C8">
        <w:rPr>
          <w:sz w:val="24"/>
          <w:szCs w:val="24"/>
        </w:rPr>
        <w:t>«Оренбургский государственный университет»</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 xml:space="preserve">Кафедра финансов и кредита </w:t>
      </w:r>
    </w:p>
    <w:p w:rsidR="001535CE" w:rsidRPr="00B166C8" w:rsidRDefault="001535CE" w:rsidP="00565630">
      <w:pPr>
        <w:suppressLineNumbers/>
        <w:spacing w:after="0" w:line="240" w:lineRule="auto"/>
        <w:ind w:firstLine="851"/>
        <w:jc w:val="center"/>
        <w:rPr>
          <w:rFonts w:eastAsia="Times New Roman"/>
          <w:szCs w:val="24"/>
        </w:rPr>
      </w:pPr>
    </w:p>
    <w:tbl>
      <w:tblPr>
        <w:tblW w:w="0" w:type="auto"/>
        <w:tblInd w:w="4428" w:type="dxa"/>
        <w:tblLook w:val="01E0" w:firstRow="1" w:lastRow="1" w:firstColumn="1" w:lastColumn="1" w:noHBand="0" w:noVBand="0"/>
      </w:tblPr>
      <w:tblGrid>
        <w:gridCol w:w="5143"/>
      </w:tblGrid>
      <w:tr w:rsidR="001535CE" w:rsidRPr="00B166C8" w:rsidTr="0010328D">
        <w:tc>
          <w:tcPr>
            <w:tcW w:w="5143" w:type="dxa"/>
          </w:tcPr>
          <w:p w:rsidR="001535CE" w:rsidRPr="00B166C8" w:rsidRDefault="001535CE" w:rsidP="00565630">
            <w:pPr>
              <w:spacing w:after="0" w:line="240" w:lineRule="auto"/>
              <w:jc w:val="center"/>
              <w:rPr>
                <w:rFonts w:eastAsia="Times New Roman"/>
                <w:caps/>
                <w:szCs w:val="24"/>
              </w:rPr>
            </w:pPr>
          </w:p>
          <w:p w:rsidR="00CA127B" w:rsidRPr="00B166C8" w:rsidRDefault="00CA127B" w:rsidP="00565630">
            <w:pPr>
              <w:spacing w:after="0" w:line="240" w:lineRule="auto"/>
              <w:jc w:val="center"/>
              <w:rPr>
                <w:rFonts w:eastAsia="Times New Roman"/>
                <w:caps/>
                <w:szCs w:val="24"/>
              </w:rPr>
            </w:pPr>
          </w:p>
          <w:p w:rsidR="00CA127B" w:rsidRDefault="00CA127B"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bookmarkStart w:id="0" w:name="_GoBack"/>
            <w:bookmarkEnd w:id="0"/>
          </w:p>
          <w:p w:rsidR="00B166C8" w:rsidRPr="00B166C8" w:rsidRDefault="00B166C8" w:rsidP="00565630">
            <w:pPr>
              <w:spacing w:after="0" w:line="240" w:lineRule="auto"/>
              <w:jc w:val="center"/>
              <w:rPr>
                <w:rFonts w:eastAsia="Times New Roman"/>
                <w:caps/>
                <w:szCs w:val="24"/>
              </w:rPr>
            </w:pPr>
          </w:p>
        </w:tc>
      </w:tr>
    </w:tbl>
    <w:p w:rsidR="001535CE" w:rsidRPr="00B166C8" w:rsidRDefault="001535CE" w:rsidP="00565630">
      <w:pPr>
        <w:suppressLineNumbers/>
        <w:spacing w:after="0" w:line="240" w:lineRule="auto"/>
        <w:ind w:firstLine="851"/>
        <w:jc w:val="center"/>
        <w:rPr>
          <w:rFonts w:eastAsia="Times New Roman"/>
          <w:szCs w:val="24"/>
        </w:rPr>
      </w:pPr>
    </w:p>
    <w:p w:rsidR="00B76D8D"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Фонд</w:t>
      </w:r>
      <w:r w:rsidR="000B2DBB" w:rsidRPr="003A3B9F">
        <w:rPr>
          <w:rFonts w:eastAsia="Times New Roman"/>
          <w:b/>
          <w:sz w:val="28"/>
          <w:szCs w:val="28"/>
        </w:rPr>
        <w:t xml:space="preserve"> </w:t>
      </w:r>
    </w:p>
    <w:p w:rsidR="001535CE"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 xml:space="preserve">оценочных средств </w:t>
      </w:r>
    </w:p>
    <w:p w:rsidR="00DE0067" w:rsidRPr="00B166C8" w:rsidRDefault="000B2DBB" w:rsidP="00565630">
      <w:pPr>
        <w:pStyle w:val="ReportHead"/>
        <w:suppressAutoHyphens/>
        <w:spacing w:before="120"/>
        <w:rPr>
          <w:sz w:val="24"/>
          <w:szCs w:val="24"/>
        </w:rPr>
      </w:pPr>
      <w:r w:rsidRPr="00B166C8">
        <w:rPr>
          <w:sz w:val="24"/>
          <w:szCs w:val="24"/>
        </w:rPr>
        <w:t>по дисциплине</w:t>
      </w:r>
    </w:p>
    <w:p w:rsidR="00DE0067" w:rsidRPr="00B166C8" w:rsidRDefault="00DE0067" w:rsidP="00565630">
      <w:pPr>
        <w:pStyle w:val="ReportHead"/>
        <w:suppressAutoHyphens/>
        <w:spacing w:before="120"/>
        <w:rPr>
          <w:sz w:val="24"/>
          <w:szCs w:val="24"/>
        </w:rPr>
      </w:pPr>
      <w:r w:rsidRPr="00B166C8">
        <w:rPr>
          <w:sz w:val="24"/>
          <w:szCs w:val="24"/>
        </w:rPr>
        <w:t>«</w:t>
      </w:r>
      <w:r w:rsidR="00EC4C61" w:rsidRPr="00B166C8">
        <w:rPr>
          <w:sz w:val="24"/>
          <w:szCs w:val="24"/>
        </w:rPr>
        <w:t>Б.1.В.</w:t>
      </w:r>
      <w:r w:rsidR="00294AC4" w:rsidRPr="00B166C8">
        <w:rPr>
          <w:sz w:val="24"/>
          <w:szCs w:val="24"/>
        </w:rPr>
        <w:t>ДВ.4.1 Финансы государственных и муниципальных учреждений</w:t>
      </w:r>
      <w:r w:rsidRPr="00B166C8">
        <w:rPr>
          <w:sz w:val="24"/>
          <w:szCs w:val="24"/>
        </w:rPr>
        <w:t>»</w:t>
      </w:r>
    </w:p>
    <w:p w:rsidR="00DE0067" w:rsidRPr="00B166C8" w:rsidRDefault="00DE0067" w:rsidP="00565630">
      <w:pPr>
        <w:pStyle w:val="ReportHead"/>
        <w:suppressAutoHyphens/>
        <w:rPr>
          <w:sz w:val="24"/>
          <w:szCs w:val="24"/>
        </w:rPr>
      </w:pPr>
    </w:p>
    <w:p w:rsidR="008C22C3" w:rsidRPr="00B166C8" w:rsidRDefault="008C22C3" w:rsidP="008C22C3">
      <w:pPr>
        <w:pStyle w:val="ReportHead"/>
        <w:suppressAutoHyphens/>
        <w:spacing w:line="360" w:lineRule="auto"/>
        <w:rPr>
          <w:sz w:val="24"/>
          <w:szCs w:val="24"/>
        </w:rPr>
      </w:pPr>
      <w:r w:rsidRPr="00B166C8">
        <w:rPr>
          <w:sz w:val="24"/>
          <w:szCs w:val="24"/>
        </w:rPr>
        <w:t>Уровень высшего образования</w:t>
      </w:r>
    </w:p>
    <w:p w:rsidR="008C22C3" w:rsidRPr="00B166C8" w:rsidRDefault="008C22C3" w:rsidP="008C22C3">
      <w:pPr>
        <w:pStyle w:val="ReportHead"/>
        <w:suppressAutoHyphens/>
        <w:spacing w:line="360" w:lineRule="auto"/>
        <w:rPr>
          <w:sz w:val="24"/>
          <w:szCs w:val="24"/>
        </w:rPr>
      </w:pPr>
      <w:r w:rsidRPr="00B166C8">
        <w:rPr>
          <w:sz w:val="24"/>
          <w:szCs w:val="24"/>
        </w:rPr>
        <w:t>БАКАЛАВРИАТ</w:t>
      </w:r>
    </w:p>
    <w:p w:rsidR="008C22C3" w:rsidRPr="00B166C8" w:rsidRDefault="008C22C3" w:rsidP="008C22C3">
      <w:pPr>
        <w:pStyle w:val="ReportHead"/>
        <w:suppressAutoHyphens/>
        <w:rPr>
          <w:sz w:val="24"/>
          <w:szCs w:val="24"/>
        </w:rPr>
      </w:pPr>
      <w:r w:rsidRPr="00B166C8">
        <w:rPr>
          <w:sz w:val="24"/>
          <w:szCs w:val="24"/>
        </w:rPr>
        <w:t>Направление подготовки</w:t>
      </w:r>
    </w:p>
    <w:p w:rsidR="008C22C3" w:rsidRPr="00B166C8" w:rsidRDefault="008C22C3" w:rsidP="008C22C3">
      <w:pPr>
        <w:pStyle w:val="ReportHead"/>
        <w:suppressAutoHyphens/>
        <w:rPr>
          <w:i/>
          <w:sz w:val="24"/>
          <w:szCs w:val="24"/>
          <w:u w:val="single"/>
        </w:rPr>
      </w:pPr>
      <w:r w:rsidRPr="00B166C8">
        <w:rPr>
          <w:i/>
          <w:sz w:val="24"/>
          <w:szCs w:val="24"/>
          <w:u w:val="single"/>
        </w:rPr>
        <w:t>38.03.01 Экономика</w:t>
      </w:r>
    </w:p>
    <w:p w:rsidR="00107FD9" w:rsidRPr="00B166C8" w:rsidRDefault="00107FD9" w:rsidP="008C22C3">
      <w:pPr>
        <w:pStyle w:val="ReportHead"/>
        <w:suppressAutoHyphens/>
        <w:rPr>
          <w:i/>
          <w:sz w:val="24"/>
          <w:szCs w:val="24"/>
          <w:u w:val="single"/>
        </w:rPr>
      </w:pPr>
    </w:p>
    <w:p w:rsidR="008C22C3" w:rsidRPr="00B166C8" w:rsidRDefault="008C22C3" w:rsidP="008C22C3">
      <w:pPr>
        <w:pStyle w:val="ReportHead"/>
        <w:suppressAutoHyphens/>
        <w:rPr>
          <w:i/>
          <w:sz w:val="24"/>
          <w:szCs w:val="24"/>
          <w:u w:val="single"/>
        </w:rPr>
      </w:pPr>
      <w:r w:rsidRPr="00B166C8">
        <w:rPr>
          <w:i/>
          <w:sz w:val="24"/>
          <w:szCs w:val="24"/>
          <w:u w:val="single"/>
        </w:rPr>
        <w:t>Финансы и кредит</w:t>
      </w:r>
    </w:p>
    <w:p w:rsidR="00107FD9" w:rsidRPr="00B166C8" w:rsidRDefault="00107FD9" w:rsidP="008C22C3">
      <w:pPr>
        <w:pStyle w:val="ReportHead"/>
        <w:suppressAutoHyphens/>
        <w:spacing w:before="120"/>
        <w:rPr>
          <w:sz w:val="24"/>
          <w:szCs w:val="24"/>
        </w:rPr>
      </w:pPr>
    </w:p>
    <w:p w:rsidR="008C22C3" w:rsidRPr="00B166C8" w:rsidRDefault="008C22C3" w:rsidP="008C22C3">
      <w:pPr>
        <w:pStyle w:val="ReportHead"/>
        <w:suppressAutoHyphens/>
        <w:spacing w:before="120"/>
        <w:rPr>
          <w:sz w:val="24"/>
          <w:szCs w:val="24"/>
        </w:rPr>
      </w:pPr>
      <w:r w:rsidRPr="00B166C8">
        <w:rPr>
          <w:sz w:val="24"/>
          <w:szCs w:val="24"/>
        </w:rPr>
        <w:t>Тип образовательной программы</w:t>
      </w:r>
    </w:p>
    <w:p w:rsidR="008C22C3" w:rsidRPr="00B166C8" w:rsidRDefault="008C22C3" w:rsidP="008C22C3">
      <w:pPr>
        <w:pStyle w:val="ReportHead"/>
        <w:suppressAutoHyphens/>
        <w:rPr>
          <w:i/>
          <w:sz w:val="24"/>
          <w:szCs w:val="24"/>
          <w:u w:val="single"/>
        </w:rPr>
      </w:pPr>
      <w:r w:rsidRPr="00B166C8">
        <w:rPr>
          <w:i/>
          <w:sz w:val="24"/>
          <w:szCs w:val="24"/>
          <w:u w:val="single"/>
        </w:rPr>
        <w:t>Программа академического бакалавриата</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Квалификация</w:t>
      </w:r>
    </w:p>
    <w:p w:rsidR="008C22C3" w:rsidRPr="00B166C8" w:rsidRDefault="008C22C3" w:rsidP="008C22C3">
      <w:pPr>
        <w:pStyle w:val="ReportHead"/>
        <w:suppressAutoHyphens/>
        <w:rPr>
          <w:i/>
          <w:sz w:val="24"/>
          <w:szCs w:val="24"/>
          <w:u w:val="single"/>
        </w:rPr>
      </w:pPr>
      <w:r w:rsidRPr="00B166C8">
        <w:rPr>
          <w:i/>
          <w:sz w:val="24"/>
          <w:szCs w:val="24"/>
          <w:u w:val="single"/>
        </w:rPr>
        <w:t>Бакалавр</w:t>
      </w:r>
    </w:p>
    <w:p w:rsidR="008C22C3" w:rsidRPr="00B166C8" w:rsidRDefault="008C22C3" w:rsidP="008C22C3">
      <w:pPr>
        <w:pStyle w:val="ReportHead"/>
        <w:suppressAutoHyphens/>
        <w:spacing w:before="120"/>
        <w:rPr>
          <w:sz w:val="24"/>
          <w:szCs w:val="24"/>
        </w:rPr>
      </w:pPr>
      <w:r w:rsidRPr="00B166C8">
        <w:rPr>
          <w:sz w:val="24"/>
          <w:szCs w:val="24"/>
        </w:rPr>
        <w:t>Форма обучения</w:t>
      </w:r>
    </w:p>
    <w:p w:rsidR="008C22C3" w:rsidRPr="00B166C8" w:rsidRDefault="00B76D8D" w:rsidP="008C22C3">
      <w:pPr>
        <w:pStyle w:val="ReportHead"/>
        <w:suppressAutoHyphens/>
        <w:rPr>
          <w:sz w:val="24"/>
          <w:szCs w:val="24"/>
        </w:rPr>
      </w:pPr>
      <w:r w:rsidRPr="00B166C8">
        <w:rPr>
          <w:i/>
          <w:sz w:val="24"/>
          <w:szCs w:val="24"/>
          <w:u w:val="single"/>
        </w:rPr>
        <w:t>Очная</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E90ACA" w:rsidRPr="00B166C8" w:rsidRDefault="00E90ACA" w:rsidP="00E90ACA">
      <w:pPr>
        <w:jc w:val="center"/>
        <w:rPr>
          <w:szCs w:val="24"/>
        </w:rPr>
      </w:pPr>
      <w:r w:rsidRPr="00B166C8">
        <w:rPr>
          <w:szCs w:val="24"/>
        </w:rPr>
        <w:t>Год набора 2016</w:t>
      </w:r>
    </w:p>
    <w:p w:rsidR="001535CE" w:rsidRPr="001535CE" w:rsidRDefault="008C22C3" w:rsidP="00B166C8">
      <w:pPr>
        <w:spacing w:after="0" w:line="240" w:lineRule="auto"/>
        <w:rPr>
          <w:rFonts w:ascii="Arial" w:eastAsia="Times New Roman" w:hAnsi="Arial" w:cs="Arial"/>
          <w:b/>
          <w:bCs/>
          <w:i/>
          <w:iCs/>
          <w:sz w:val="28"/>
          <w:szCs w:val="28"/>
        </w:rPr>
      </w:pPr>
      <w:r>
        <w:rPr>
          <w:rFonts w:eastAsia="Times New Roman"/>
          <w:sz w:val="28"/>
          <w:szCs w:val="28"/>
        </w:rPr>
        <w:br w:type="page"/>
      </w:r>
      <w:r w:rsidR="00B166C8" w:rsidRPr="001535CE">
        <w:rPr>
          <w:rFonts w:ascii="Arial" w:eastAsia="Times New Roman" w:hAnsi="Arial" w:cs="Arial"/>
          <w:b/>
          <w:bCs/>
          <w:i/>
          <w:iCs/>
          <w:sz w:val="28"/>
          <w:szCs w:val="28"/>
        </w:rPr>
        <w:lastRenderedPageBreak/>
        <w:t xml:space="preserve"> </w:t>
      </w:r>
    </w:p>
    <w:p w:rsidR="00E90ACA" w:rsidRPr="00B166C8" w:rsidRDefault="00E90ACA" w:rsidP="00E90ACA">
      <w:pPr>
        <w:pStyle w:val="ReportHead"/>
        <w:suppressAutoHyphens/>
        <w:jc w:val="both"/>
        <w:rPr>
          <w:sz w:val="24"/>
          <w:szCs w:val="24"/>
        </w:rPr>
      </w:pPr>
      <w:r>
        <w:rPr>
          <w:sz w:val="24"/>
        </w:rPr>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sidR="00B166C8" w:rsidRPr="00B166C8">
        <w:rPr>
          <w:rFonts w:eastAsia="Times New Roman"/>
          <w:sz w:val="24"/>
          <w:szCs w:val="24"/>
        </w:rPr>
        <w:t>Финансы государственных и муниципальных учреждений</w:t>
      </w:r>
      <w:r w:rsidRPr="00B166C8">
        <w:rPr>
          <w:sz w:val="24"/>
          <w:szCs w:val="24"/>
        </w:rPr>
        <w:t>»</w:t>
      </w:r>
    </w:p>
    <w:p w:rsidR="00E90ACA" w:rsidRDefault="00E90ACA" w:rsidP="00E90ACA">
      <w:pPr>
        <w:pStyle w:val="ReportHead"/>
        <w:suppressAutoHyphens/>
        <w:jc w:val="both"/>
        <w:rPr>
          <w:sz w:val="24"/>
          <w:u w:val="single"/>
        </w:rPr>
      </w:pPr>
    </w:p>
    <w:p w:rsidR="00E90ACA" w:rsidRDefault="00E90ACA" w:rsidP="00E90ACA">
      <w:pPr>
        <w:pStyle w:val="ReportHead"/>
        <w:suppressAutoHyphens/>
        <w:ind w:firstLine="850"/>
        <w:jc w:val="both"/>
        <w:rPr>
          <w:sz w:val="24"/>
        </w:rPr>
      </w:pPr>
      <w:r>
        <w:rPr>
          <w:sz w:val="24"/>
        </w:rPr>
        <w:t>Фонд оценочных средств рассмотрен и утвержден на заседании кафедры</w:t>
      </w:r>
    </w:p>
    <w:p w:rsidR="00E90ACA" w:rsidRDefault="00E90ACA" w:rsidP="00E90ACA">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E90ACA" w:rsidRDefault="00E90ACA" w:rsidP="00E90ACA">
      <w:pPr>
        <w:pStyle w:val="ReportHead"/>
        <w:tabs>
          <w:tab w:val="left" w:pos="10148"/>
        </w:tabs>
        <w:suppressAutoHyphens/>
        <w:rPr>
          <w:i/>
          <w:sz w:val="24"/>
          <w:vertAlign w:val="superscript"/>
        </w:rPr>
      </w:pPr>
      <w:r>
        <w:rPr>
          <w:i/>
          <w:sz w:val="24"/>
          <w:vertAlign w:val="superscript"/>
        </w:rPr>
        <w:t>наименование кафедры</w:t>
      </w:r>
    </w:p>
    <w:p w:rsidR="00E90ACA" w:rsidRDefault="00E90ACA" w:rsidP="00E90ACA">
      <w:pPr>
        <w:pStyle w:val="ReportHead"/>
        <w:tabs>
          <w:tab w:val="left" w:pos="10148"/>
        </w:tabs>
        <w:suppressAutoHyphens/>
        <w:jc w:val="both"/>
        <w:rPr>
          <w:sz w:val="24"/>
        </w:rPr>
      </w:pPr>
      <w:r>
        <w:rPr>
          <w:sz w:val="24"/>
        </w:rPr>
        <w:t>протокол № ________от "___" __________ 20__г.</w:t>
      </w:r>
    </w:p>
    <w:p w:rsidR="00E90ACA" w:rsidRDefault="00E90ACA" w:rsidP="00E90ACA">
      <w:pPr>
        <w:pStyle w:val="ReportHead"/>
        <w:tabs>
          <w:tab w:val="left" w:pos="10148"/>
        </w:tabs>
        <w:suppressAutoHyphens/>
        <w:jc w:val="both"/>
        <w:rPr>
          <w:sz w:val="24"/>
        </w:rPr>
      </w:pPr>
    </w:p>
    <w:p w:rsidR="00E90ACA" w:rsidRDefault="00E90ACA" w:rsidP="00E90ACA">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Н.В. Хомякова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E90ACA" w:rsidRDefault="00E90ACA" w:rsidP="00E90ACA">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E90ACA" w:rsidRDefault="00E90ACA" w:rsidP="00E90ACA">
      <w:pPr>
        <w:pStyle w:val="ReportHead"/>
        <w:tabs>
          <w:tab w:val="center" w:pos="6378"/>
          <w:tab w:val="left" w:pos="10432"/>
        </w:tabs>
        <w:suppressAutoHyphens/>
        <w:jc w:val="both"/>
        <w:rPr>
          <w:i/>
          <w:sz w:val="24"/>
        </w:rPr>
      </w:pPr>
      <w:r>
        <w:rPr>
          <w:i/>
          <w:sz w:val="24"/>
        </w:rPr>
        <w:t>Исполнитель:</w:t>
      </w:r>
    </w:p>
    <w:p w:rsidR="00E90ACA" w:rsidRDefault="00E90ACA" w:rsidP="00E90ACA">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E90ACA" w:rsidRDefault="00E90ACA" w:rsidP="00E90AC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166C8" w:rsidRDefault="00B166C8" w:rsidP="00E90ACA">
      <w:pPr>
        <w:pStyle w:val="ReportHead"/>
        <w:tabs>
          <w:tab w:val="left" w:pos="10432"/>
        </w:tabs>
        <w:suppressAutoHyphens/>
        <w:jc w:val="both"/>
        <w:rPr>
          <w:i/>
          <w:sz w:val="24"/>
          <w:vertAlign w:val="superscript"/>
        </w:rPr>
      </w:pPr>
    </w:p>
    <w:p w:rsidR="00B166C8" w:rsidRDefault="00B166C8" w:rsidP="00E90ACA">
      <w:pPr>
        <w:pStyle w:val="ReportHead"/>
        <w:tabs>
          <w:tab w:val="left" w:pos="10432"/>
        </w:tabs>
        <w:suppressAutoHyphens/>
        <w:jc w:val="both"/>
        <w:rPr>
          <w:i/>
          <w:sz w:val="24"/>
          <w:vertAlign w:val="superscript"/>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B166C8" w:rsidRPr="0050582D" w:rsidTr="00B166C8">
        <w:trPr>
          <w:tblHeader/>
        </w:trPr>
        <w:tc>
          <w:tcPr>
            <w:tcW w:w="1843" w:type="dxa"/>
            <w:shd w:val="clear" w:color="auto" w:fill="auto"/>
            <w:vAlign w:val="center"/>
          </w:tcPr>
          <w:p w:rsidR="00B166C8" w:rsidRPr="0050582D" w:rsidRDefault="00B166C8" w:rsidP="00B166C8">
            <w:pPr>
              <w:pStyle w:val="ReportMain"/>
              <w:suppressAutoHyphens/>
              <w:jc w:val="center"/>
            </w:pPr>
            <w:r w:rsidRPr="0050582D">
              <w:t>Формируемые компетенции</w:t>
            </w:r>
          </w:p>
        </w:tc>
        <w:tc>
          <w:tcPr>
            <w:tcW w:w="3685" w:type="dxa"/>
            <w:shd w:val="clear" w:color="auto" w:fill="auto"/>
            <w:vAlign w:val="center"/>
          </w:tcPr>
          <w:p w:rsidR="00B166C8" w:rsidRPr="0050582D" w:rsidRDefault="00B166C8" w:rsidP="00B166C8">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B166C8" w:rsidRDefault="00B166C8" w:rsidP="00B166C8">
            <w:pPr>
              <w:pStyle w:val="ReportMain"/>
              <w:suppressAutoHyphens/>
              <w:jc w:val="center"/>
            </w:pPr>
            <w:r w:rsidRPr="0050582D">
              <w:t>Виды оценочных средств/</w:t>
            </w:r>
          </w:p>
          <w:p w:rsidR="00B166C8" w:rsidRPr="0050582D" w:rsidRDefault="00B166C8" w:rsidP="00B166C8">
            <w:pPr>
              <w:pStyle w:val="ReportMain"/>
              <w:suppressAutoHyphens/>
              <w:jc w:val="center"/>
            </w:pPr>
            <w:r w:rsidRPr="0050582D">
              <w:t>шифр раздела в данном документе</w:t>
            </w:r>
          </w:p>
        </w:tc>
      </w:tr>
      <w:tr w:rsidR="00B166C8" w:rsidRPr="0050582D" w:rsidTr="00B166C8">
        <w:tc>
          <w:tcPr>
            <w:tcW w:w="1843" w:type="dxa"/>
            <w:vMerge w:val="restart"/>
            <w:shd w:val="clear" w:color="auto" w:fill="auto"/>
          </w:tcPr>
          <w:p w:rsidR="00B166C8" w:rsidRPr="0050582D" w:rsidRDefault="00B166C8" w:rsidP="00B166C8">
            <w:pPr>
              <w:pStyle w:val="ReportMain"/>
              <w:suppressAutoHyphens/>
            </w:pPr>
            <w:r w:rsidRPr="00B166C8">
              <w:rPr>
                <w:b/>
              </w:rPr>
              <w:t>ПК-19</w:t>
            </w:r>
            <w:r w:rsidRPr="007B3E1D">
              <w:t xml:space="preserve"> способность </w:t>
            </w:r>
            <w:r>
              <w:t>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685" w:type="dxa"/>
            <w:shd w:val="clear" w:color="auto" w:fill="auto"/>
          </w:tcPr>
          <w:p w:rsidR="00B166C8" w:rsidRDefault="00B166C8" w:rsidP="00B166C8">
            <w:pPr>
              <w:pStyle w:val="ReportMain"/>
              <w:suppressAutoHyphens/>
              <w:rPr>
                <w:b/>
                <w:u w:val="single"/>
              </w:rPr>
            </w:pPr>
            <w:r>
              <w:rPr>
                <w:b/>
                <w:u w:val="single"/>
              </w:rPr>
              <w:t>Знать:</w:t>
            </w:r>
          </w:p>
          <w:p w:rsidR="00B166C8" w:rsidRPr="009E7B5F" w:rsidRDefault="00B166C8" w:rsidP="00B166C8">
            <w:pPr>
              <w:pStyle w:val="TableParagraph"/>
              <w:ind w:left="45" w:right="336"/>
              <w:rPr>
                <w:lang w:val="ru-RU"/>
              </w:rPr>
            </w:pPr>
            <w:r w:rsidRPr="00EA40CB">
              <w:rPr>
                <w:sz w:val="24"/>
                <w:szCs w:val="24"/>
                <w:lang w:val="ru-RU"/>
              </w:rPr>
              <w:t>основы планирования и ф</w:t>
            </w:r>
            <w:r w:rsidRPr="00EA40CB">
              <w:rPr>
                <w:sz w:val="24"/>
                <w:szCs w:val="24"/>
                <w:lang w:val="ru-RU"/>
              </w:rPr>
              <w:t>и</w:t>
            </w:r>
            <w:r w:rsidRPr="00EA40CB">
              <w:rPr>
                <w:sz w:val="24"/>
                <w:szCs w:val="24"/>
                <w:lang w:val="ru-RU"/>
              </w:rPr>
              <w:t>нансирования расходов гос</w:t>
            </w:r>
            <w:r w:rsidRPr="00EA40CB">
              <w:rPr>
                <w:sz w:val="24"/>
                <w:szCs w:val="24"/>
                <w:lang w:val="ru-RU"/>
              </w:rPr>
              <w:t>у</w:t>
            </w:r>
            <w:r w:rsidRPr="00EA40CB">
              <w:rPr>
                <w:sz w:val="24"/>
                <w:szCs w:val="24"/>
                <w:lang w:val="ru-RU"/>
              </w:rPr>
              <w:t>дарственных и муниципал</w:t>
            </w:r>
            <w:r w:rsidRPr="00EA40CB">
              <w:rPr>
                <w:sz w:val="24"/>
                <w:szCs w:val="24"/>
                <w:lang w:val="ru-RU"/>
              </w:rPr>
              <w:t>ь</w:t>
            </w:r>
            <w:r w:rsidRPr="00EA40CB">
              <w:rPr>
                <w:sz w:val="24"/>
                <w:szCs w:val="24"/>
                <w:lang w:val="ru-RU"/>
              </w:rPr>
              <w:t>ных учреждений</w:t>
            </w:r>
            <w:r w:rsidRPr="00EA40CB">
              <w:rPr>
                <w:b/>
                <w:sz w:val="24"/>
                <w:szCs w:val="24"/>
                <w:lang w:val="ru-RU"/>
              </w:rPr>
              <w:t xml:space="preserve">, </w:t>
            </w:r>
            <w:r w:rsidRPr="00EA40CB">
              <w:rPr>
                <w:sz w:val="24"/>
                <w:szCs w:val="24"/>
                <w:lang w:val="ru-RU"/>
              </w:rPr>
              <w:t>формы ф</w:t>
            </w:r>
            <w:r w:rsidRPr="00EA40CB">
              <w:rPr>
                <w:sz w:val="24"/>
                <w:szCs w:val="24"/>
                <w:lang w:val="ru-RU"/>
              </w:rPr>
              <w:t>и</w:t>
            </w:r>
            <w:r w:rsidRPr="00EA40CB">
              <w:rPr>
                <w:sz w:val="24"/>
                <w:szCs w:val="24"/>
                <w:lang w:val="ru-RU"/>
              </w:rPr>
              <w:t>нансовой отчетности  госуда</w:t>
            </w:r>
            <w:r w:rsidRPr="00EA40CB">
              <w:rPr>
                <w:sz w:val="24"/>
                <w:szCs w:val="24"/>
                <w:lang w:val="ru-RU"/>
              </w:rPr>
              <w:t>р</w:t>
            </w:r>
            <w:r w:rsidRPr="00EA40CB">
              <w:rPr>
                <w:sz w:val="24"/>
                <w:szCs w:val="24"/>
                <w:lang w:val="ru-RU"/>
              </w:rPr>
              <w:t>ственных и муниципальных учреждений.</w:t>
            </w:r>
          </w:p>
        </w:tc>
        <w:tc>
          <w:tcPr>
            <w:tcW w:w="4535" w:type="dxa"/>
            <w:shd w:val="clear" w:color="auto" w:fill="auto"/>
          </w:tcPr>
          <w:p w:rsidR="00B166C8" w:rsidRDefault="00B166C8" w:rsidP="00B166C8">
            <w:pPr>
              <w:pStyle w:val="ReportMain"/>
              <w:suppressAutoHyphens/>
            </w:pPr>
            <w:r>
              <w:rPr>
                <w:b/>
              </w:rPr>
              <w:t>Блок A –</w:t>
            </w:r>
            <w:r>
              <w:t xml:space="preserve"> задания репродуктивного уровня</w:t>
            </w:r>
          </w:p>
          <w:p w:rsidR="009E7B5F" w:rsidRPr="009E7B5F" w:rsidRDefault="009E7B5F" w:rsidP="009E7B5F">
            <w:pPr>
              <w:tabs>
                <w:tab w:val="left" w:pos="426"/>
              </w:tabs>
              <w:spacing w:after="0" w:line="240" w:lineRule="auto"/>
              <w:jc w:val="both"/>
              <w:rPr>
                <w:szCs w:val="24"/>
                <w:lang w:eastAsia="ru-RU"/>
              </w:rPr>
            </w:pPr>
            <w:r w:rsidRPr="009E7B5F">
              <w:rPr>
                <w:szCs w:val="24"/>
                <w:lang w:eastAsia="ru-RU"/>
              </w:rPr>
              <w:t>Тестовые задания</w:t>
            </w:r>
          </w:p>
          <w:p w:rsidR="009E7B5F" w:rsidRDefault="009E7B5F" w:rsidP="006704FF">
            <w:pPr>
              <w:spacing w:after="0"/>
              <w:rPr>
                <w:szCs w:val="24"/>
              </w:rPr>
            </w:pPr>
            <w:r w:rsidRPr="009E7B5F">
              <w:rPr>
                <w:szCs w:val="24"/>
              </w:rPr>
              <w:t>Вопросы для опроса</w:t>
            </w:r>
          </w:p>
          <w:p w:rsidR="00B166C8" w:rsidRPr="0050582D" w:rsidRDefault="00B166C8" w:rsidP="003B7DDF">
            <w:pPr>
              <w:spacing w:after="0"/>
              <w:rPr>
                <w:i/>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Уметь:</w:t>
            </w:r>
          </w:p>
          <w:p w:rsidR="00B166C8" w:rsidRPr="009E7B5F" w:rsidRDefault="00B166C8" w:rsidP="00B166C8">
            <w:pPr>
              <w:pStyle w:val="TableParagraph"/>
              <w:ind w:left="45" w:right="336"/>
              <w:rPr>
                <w:lang w:val="ru-RU"/>
              </w:rPr>
            </w:pPr>
            <w:r w:rsidRPr="00EA40CB">
              <w:rPr>
                <w:sz w:val="24"/>
                <w:szCs w:val="24"/>
                <w:lang w:val="ru-RU"/>
              </w:rPr>
              <w:t>анализировать смету казенных учреждений, план и отчет о финансово-хозяйственной де</w:t>
            </w:r>
            <w:r w:rsidRPr="00EA40CB">
              <w:rPr>
                <w:sz w:val="24"/>
                <w:szCs w:val="24"/>
                <w:lang w:val="ru-RU"/>
              </w:rPr>
              <w:t>я</w:t>
            </w:r>
            <w:r w:rsidRPr="00EA40CB">
              <w:rPr>
                <w:sz w:val="24"/>
                <w:szCs w:val="24"/>
                <w:lang w:val="ru-RU"/>
              </w:rPr>
              <w:t>тельности автономных и бю</w:t>
            </w:r>
            <w:r w:rsidRPr="00EA40CB">
              <w:rPr>
                <w:sz w:val="24"/>
                <w:szCs w:val="24"/>
                <w:lang w:val="ru-RU"/>
              </w:rPr>
              <w:t>д</w:t>
            </w:r>
            <w:r w:rsidRPr="00EA40CB">
              <w:rPr>
                <w:sz w:val="24"/>
                <w:szCs w:val="24"/>
                <w:lang w:val="ru-RU"/>
              </w:rPr>
              <w:t>жетных учреждений, госуда</w:t>
            </w:r>
            <w:r w:rsidRPr="00EA40CB">
              <w:rPr>
                <w:sz w:val="24"/>
                <w:szCs w:val="24"/>
                <w:lang w:val="ru-RU"/>
              </w:rPr>
              <w:t>р</w:t>
            </w:r>
            <w:r w:rsidRPr="00EA40CB">
              <w:rPr>
                <w:sz w:val="24"/>
                <w:szCs w:val="24"/>
                <w:lang w:val="ru-RU"/>
              </w:rPr>
              <w:t>ственное (муниципальное) з</w:t>
            </w:r>
            <w:r w:rsidRPr="00EA40CB">
              <w:rPr>
                <w:sz w:val="24"/>
                <w:szCs w:val="24"/>
                <w:lang w:val="ru-RU"/>
              </w:rPr>
              <w:t>а</w:t>
            </w:r>
            <w:r w:rsidRPr="00EA40CB">
              <w:rPr>
                <w:sz w:val="24"/>
                <w:szCs w:val="24"/>
                <w:lang w:val="ru-RU"/>
              </w:rPr>
              <w:t>дание и отчет о его выполн</w:t>
            </w:r>
            <w:r w:rsidRPr="00EA40CB">
              <w:rPr>
                <w:sz w:val="24"/>
                <w:szCs w:val="24"/>
                <w:lang w:val="ru-RU"/>
              </w:rPr>
              <w:t>е</w:t>
            </w:r>
            <w:r w:rsidRPr="00EA40CB">
              <w:rPr>
                <w:sz w:val="24"/>
                <w:szCs w:val="24"/>
                <w:lang w:val="ru-RU"/>
              </w:rPr>
              <w:t>нии, рассчитывать налоги, уплачиваемые учреждением.</w:t>
            </w:r>
          </w:p>
        </w:tc>
        <w:tc>
          <w:tcPr>
            <w:tcW w:w="4535" w:type="dxa"/>
            <w:shd w:val="clear" w:color="auto" w:fill="auto"/>
          </w:tcPr>
          <w:p w:rsidR="006704FF" w:rsidRDefault="00B166C8" w:rsidP="00B166C8">
            <w:pPr>
              <w:pStyle w:val="ReportMain"/>
              <w:suppressAutoHyphens/>
            </w:pPr>
            <w:r>
              <w:rPr>
                <w:b/>
              </w:rPr>
              <w:t>Блок B –</w:t>
            </w:r>
            <w:r>
              <w:t xml:space="preserve"> задания реконструктивного уровня</w:t>
            </w:r>
          </w:p>
          <w:p w:rsidR="00B166C8" w:rsidRPr="006704FF" w:rsidRDefault="009E7B5F" w:rsidP="00B166C8">
            <w:pPr>
              <w:pStyle w:val="ReportMain"/>
              <w:suppressAutoHyphens/>
            </w:pPr>
            <w:r w:rsidRPr="009E7B5F">
              <w:rPr>
                <w:szCs w:val="24"/>
              </w:rPr>
              <w:t>Типовые задачи</w:t>
            </w:r>
          </w:p>
          <w:p w:rsidR="006704FF" w:rsidRPr="009E7B5F" w:rsidRDefault="006704FF" w:rsidP="003B7DDF">
            <w:pPr>
              <w:spacing w:after="0"/>
              <w:rPr>
                <w:i/>
                <w:szCs w:val="24"/>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Владеть:</w:t>
            </w:r>
          </w:p>
          <w:p w:rsidR="00B166C8" w:rsidRPr="009E7B5F" w:rsidRDefault="00B166C8" w:rsidP="00B166C8">
            <w:pPr>
              <w:pStyle w:val="TableParagraph"/>
              <w:ind w:left="45" w:right="336"/>
              <w:rPr>
                <w:lang w:val="ru-RU"/>
              </w:rPr>
            </w:pPr>
            <w:r w:rsidRPr="00EA40CB">
              <w:rPr>
                <w:sz w:val="24"/>
                <w:szCs w:val="24"/>
                <w:lang w:val="ru-RU"/>
              </w:rPr>
              <w:t>навыками работы с финанс</w:t>
            </w:r>
            <w:r w:rsidRPr="00EA40CB">
              <w:rPr>
                <w:sz w:val="24"/>
                <w:szCs w:val="24"/>
                <w:lang w:val="ru-RU"/>
              </w:rPr>
              <w:t>о</w:t>
            </w:r>
            <w:r w:rsidRPr="00EA40CB">
              <w:rPr>
                <w:sz w:val="24"/>
                <w:szCs w:val="24"/>
                <w:lang w:val="ru-RU"/>
              </w:rPr>
              <w:t>вой информацией госуда</w:t>
            </w:r>
            <w:r w:rsidRPr="00EA40CB">
              <w:rPr>
                <w:sz w:val="24"/>
                <w:szCs w:val="24"/>
                <w:lang w:val="ru-RU"/>
              </w:rPr>
              <w:t>р</w:t>
            </w:r>
            <w:r w:rsidRPr="00EA40CB">
              <w:rPr>
                <w:sz w:val="24"/>
                <w:szCs w:val="24"/>
                <w:lang w:val="ru-RU"/>
              </w:rPr>
              <w:t>ственных и муниципальных учреждений из различных и</w:t>
            </w:r>
            <w:r w:rsidRPr="00EA40CB">
              <w:rPr>
                <w:sz w:val="24"/>
                <w:szCs w:val="24"/>
                <w:lang w:val="ru-RU"/>
              </w:rPr>
              <w:t>с</w:t>
            </w:r>
            <w:r w:rsidRPr="00EA40CB">
              <w:rPr>
                <w:sz w:val="24"/>
                <w:szCs w:val="24"/>
                <w:lang w:val="ru-RU"/>
              </w:rPr>
              <w:t>точников, навыками анализа результатов расчетов и обо</w:t>
            </w:r>
            <w:r w:rsidRPr="00EA40CB">
              <w:rPr>
                <w:sz w:val="24"/>
                <w:szCs w:val="24"/>
                <w:lang w:val="ru-RU"/>
              </w:rPr>
              <w:t>с</w:t>
            </w:r>
            <w:r w:rsidRPr="00EA40CB">
              <w:rPr>
                <w:sz w:val="24"/>
                <w:szCs w:val="24"/>
                <w:lang w:val="ru-RU"/>
              </w:rPr>
              <w:t>нования полученных навыков</w:t>
            </w:r>
            <w:r>
              <w:rPr>
                <w:sz w:val="24"/>
                <w:lang w:val="ru-RU"/>
              </w:rPr>
              <w:t>.</w:t>
            </w:r>
          </w:p>
        </w:tc>
        <w:tc>
          <w:tcPr>
            <w:tcW w:w="4535" w:type="dxa"/>
            <w:shd w:val="clear" w:color="auto" w:fill="auto"/>
          </w:tcPr>
          <w:p w:rsidR="00B166C8" w:rsidRDefault="00B166C8" w:rsidP="00B166C8">
            <w:pPr>
              <w:pStyle w:val="ReportMain"/>
              <w:suppressAutoHyphens/>
            </w:pPr>
            <w:r>
              <w:rPr>
                <w:b/>
              </w:rPr>
              <w:t>Блок C –</w:t>
            </w:r>
            <w:r>
              <w:t xml:space="preserve"> задания практико-ориентированного и/или исследовательского уровня</w:t>
            </w:r>
          </w:p>
          <w:p w:rsidR="006704FF" w:rsidRPr="009E7B5F" w:rsidRDefault="006704FF" w:rsidP="006704FF">
            <w:pPr>
              <w:spacing w:after="0"/>
              <w:rPr>
                <w:szCs w:val="24"/>
              </w:rPr>
            </w:pPr>
            <w:r>
              <w:rPr>
                <w:szCs w:val="24"/>
              </w:rPr>
              <w:t>Курсовая работа</w:t>
            </w:r>
          </w:p>
          <w:p w:rsidR="009E7B5F" w:rsidRPr="009E7B5F" w:rsidRDefault="009E7B5F" w:rsidP="009E7B5F">
            <w:pPr>
              <w:spacing w:after="0" w:line="240" w:lineRule="auto"/>
              <w:jc w:val="both"/>
              <w:rPr>
                <w:szCs w:val="24"/>
              </w:rPr>
            </w:pPr>
            <w:r w:rsidRPr="009E7B5F">
              <w:rPr>
                <w:szCs w:val="24"/>
              </w:rPr>
              <w:t>Индивидуальные творческие задания</w:t>
            </w:r>
          </w:p>
          <w:p w:rsidR="00B166C8" w:rsidRPr="0050582D" w:rsidRDefault="00B166C8" w:rsidP="009E7B5F">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деятельности, учета и контроля</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sidRPr="00CB2020">
              <w:rPr>
                <w:sz w:val="24"/>
                <w:szCs w:val="24"/>
                <w:lang w:val="ru-RU"/>
              </w:rPr>
              <w:t>нормы, регулирующие</w:t>
            </w:r>
            <w:r>
              <w:rPr>
                <w:sz w:val="24"/>
                <w:szCs w:val="24"/>
                <w:lang w:val="ru-RU"/>
              </w:rPr>
              <w:t xml:space="preserve"> бю</w:t>
            </w:r>
            <w:r>
              <w:rPr>
                <w:sz w:val="24"/>
                <w:szCs w:val="24"/>
                <w:lang w:val="ru-RU"/>
              </w:rPr>
              <w:t>д</w:t>
            </w:r>
            <w:r>
              <w:rPr>
                <w:sz w:val="24"/>
                <w:szCs w:val="24"/>
                <w:lang w:val="ru-RU"/>
              </w:rPr>
              <w:t>жетные, налоговые отношения в области ведения учета, с</w:t>
            </w:r>
            <w:r>
              <w:rPr>
                <w:sz w:val="24"/>
                <w:szCs w:val="24"/>
                <w:lang w:val="ru-RU"/>
              </w:rPr>
              <w:t>о</w:t>
            </w:r>
            <w:r>
              <w:rPr>
                <w:sz w:val="24"/>
                <w:szCs w:val="24"/>
                <w:lang w:val="ru-RU"/>
              </w:rPr>
              <w:t xml:space="preserve">ставления </w:t>
            </w:r>
            <w:r w:rsidRPr="00CB2020">
              <w:rPr>
                <w:sz w:val="24"/>
                <w:szCs w:val="24"/>
                <w:lang w:val="ru-RU"/>
              </w:rPr>
              <w:t xml:space="preserve"> </w:t>
            </w:r>
            <w:r w:rsidRPr="00B1440C">
              <w:rPr>
                <w:sz w:val="24"/>
                <w:szCs w:val="24"/>
                <w:lang w:val="ru-RU"/>
              </w:rPr>
              <w:t>финансовой отче</w:t>
            </w:r>
            <w:r w:rsidRPr="00B1440C">
              <w:rPr>
                <w:sz w:val="24"/>
                <w:szCs w:val="24"/>
                <w:lang w:val="ru-RU"/>
              </w:rPr>
              <w:t>т</w:t>
            </w:r>
            <w:r w:rsidRPr="00B1440C">
              <w:rPr>
                <w:sz w:val="24"/>
                <w:szCs w:val="24"/>
                <w:lang w:val="ru-RU"/>
              </w:rPr>
              <w:t xml:space="preserve">ности </w:t>
            </w:r>
            <w:r>
              <w:rPr>
                <w:sz w:val="24"/>
                <w:szCs w:val="24"/>
                <w:lang w:val="ru-RU"/>
              </w:rPr>
              <w:t>и контроля</w:t>
            </w:r>
            <w:r w:rsidRPr="00B1440C">
              <w:rPr>
                <w:sz w:val="24"/>
                <w:szCs w:val="24"/>
                <w:lang w:val="ru-RU"/>
              </w:rPr>
              <w:t xml:space="preserve"> госуда</w:t>
            </w:r>
            <w:r w:rsidRPr="00B1440C">
              <w:rPr>
                <w:sz w:val="24"/>
                <w:szCs w:val="24"/>
                <w:lang w:val="ru-RU"/>
              </w:rPr>
              <w:t>р</w:t>
            </w:r>
            <w:r w:rsidRPr="00B1440C">
              <w:rPr>
                <w:sz w:val="24"/>
                <w:szCs w:val="24"/>
                <w:lang w:val="ru-RU"/>
              </w:rPr>
              <w:t>ственных и муниципальных учреждений.</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Pr>
                <w:sz w:val="24"/>
                <w:szCs w:val="24"/>
                <w:lang w:val="ru-RU"/>
              </w:rPr>
              <w:t>анализировать особенности организации бюджетных, налоговых отношений в обл</w:t>
            </w:r>
            <w:r>
              <w:rPr>
                <w:sz w:val="24"/>
                <w:szCs w:val="24"/>
                <w:lang w:val="ru-RU"/>
              </w:rPr>
              <w:t>а</w:t>
            </w:r>
            <w:r>
              <w:rPr>
                <w:sz w:val="24"/>
                <w:szCs w:val="24"/>
                <w:lang w:val="ru-RU"/>
              </w:rPr>
              <w:t>сти ведения учета, составл</w:t>
            </w:r>
            <w:r>
              <w:rPr>
                <w:sz w:val="24"/>
                <w:szCs w:val="24"/>
                <w:lang w:val="ru-RU"/>
              </w:rPr>
              <w:t>е</w:t>
            </w:r>
            <w:r>
              <w:rPr>
                <w:sz w:val="24"/>
                <w:szCs w:val="24"/>
                <w:lang w:val="ru-RU"/>
              </w:rPr>
              <w:t>ния отчетности и контроля</w:t>
            </w:r>
            <w:r w:rsidRPr="00B1440C">
              <w:rPr>
                <w:sz w:val="24"/>
                <w:szCs w:val="24"/>
                <w:lang w:val="ru-RU"/>
              </w:rPr>
              <w:t xml:space="preserve"> учреждений</w:t>
            </w:r>
            <w:r>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sidRPr="00795A1B">
              <w:rPr>
                <w:sz w:val="24"/>
                <w:szCs w:val="24"/>
                <w:lang w:val="ru-RU"/>
              </w:rPr>
              <w:t>способностью применять но</w:t>
            </w:r>
            <w:r w:rsidRPr="00795A1B">
              <w:rPr>
                <w:sz w:val="24"/>
                <w:szCs w:val="24"/>
                <w:lang w:val="ru-RU"/>
              </w:rPr>
              <w:t>р</w:t>
            </w:r>
            <w:r w:rsidRPr="00795A1B">
              <w:rPr>
                <w:sz w:val="24"/>
                <w:szCs w:val="24"/>
                <w:lang w:val="ru-RU"/>
              </w:rPr>
              <w:t>мы, регулирующие</w:t>
            </w:r>
            <w:r>
              <w:rPr>
                <w:sz w:val="24"/>
                <w:szCs w:val="24"/>
                <w:lang w:val="ru-RU"/>
              </w:rPr>
              <w:t xml:space="preserve"> деятел</w:t>
            </w:r>
            <w:r>
              <w:rPr>
                <w:sz w:val="24"/>
                <w:szCs w:val="24"/>
                <w:lang w:val="ru-RU"/>
              </w:rPr>
              <w:t>ь</w:t>
            </w:r>
            <w:r>
              <w:rPr>
                <w:sz w:val="24"/>
                <w:szCs w:val="24"/>
                <w:lang w:val="ru-RU"/>
              </w:rPr>
              <w:t xml:space="preserve">ность </w:t>
            </w:r>
            <w:r w:rsidRPr="00B1440C">
              <w:rPr>
                <w:sz w:val="24"/>
                <w:szCs w:val="24"/>
                <w:lang w:val="ru-RU"/>
              </w:rPr>
              <w:t>государственных и м</w:t>
            </w:r>
            <w:r w:rsidRPr="00B1440C">
              <w:rPr>
                <w:sz w:val="24"/>
                <w:szCs w:val="24"/>
                <w:lang w:val="ru-RU"/>
              </w:rPr>
              <w:t>у</w:t>
            </w:r>
            <w:r w:rsidRPr="00B1440C">
              <w:rPr>
                <w:sz w:val="24"/>
                <w:szCs w:val="24"/>
                <w:lang w:val="ru-RU"/>
              </w:rPr>
              <w:lastRenderedPageBreak/>
              <w:t>ниципальных учреждений</w:t>
            </w:r>
            <w:r>
              <w:rPr>
                <w:sz w:val="24"/>
                <w:szCs w:val="24"/>
                <w:lang w:val="ru-RU"/>
              </w:rPr>
              <w:t xml:space="preserve"> в области бюджетной, налог</w:t>
            </w:r>
            <w:r>
              <w:rPr>
                <w:sz w:val="24"/>
                <w:szCs w:val="24"/>
                <w:lang w:val="ru-RU"/>
              </w:rPr>
              <w:t>о</w:t>
            </w:r>
            <w:r>
              <w:rPr>
                <w:sz w:val="24"/>
                <w:szCs w:val="24"/>
                <w:lang w:val="ru-RU"/>
              </w:rPr>
              <w:t>вой деятельности, учета и ко</w:t>
            </w:r>
            <w:r>
              <w:rPr>
                <w:sz w:val="24"/>
                <w:szCs w:val="24"/>
                <w:lang w:val="ru-RU"/>
              </w:rPr>
              <w:t>н</w:t>
            </w:r>
            <w:r>
              <w:rPr>
                <w:sz w:val="24"/>
                <w:szCs w:val="24"/>
                <w:lang w:val="ru-RU"/>
              </w:rPr>
              <w:t>троля.</w:t>
            </w:r>
          </w:p>
        </w:tc>
        <w:tc>
          <w:tcPr>
            <w:tcW w:w="4535" w:type="dxa"/>
            <w:shd w:val="clear" w:color="auto" w:fill="auto"/>
          </w:tcPr>
          <w:p w:rsidR="00ED4053" w:rsidRDefault="00ED4053" w:rsidP="00ED4053">
            <w:pPr>
              <w:pStyle w:val="ReportMain"/>
              <w:suppressAutoHyphens/>
            </w:pPr>
            <w:r>
              <w:rPr>
                <w:b/>
              </w:rPr>
              <w:lastRenderedPageBreak/>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lastRenderedPageBreak/>
              <w:t>Индивидуальные творческие задания</w:t>
            </w:r>
          </w:p>
          <w:p w:rsidR="00ED4053" w:rsidRPr="0050582D" w:rsidRDefault="00ED4053" w:rsidP="00ED4053">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lastRenderedPageBreak/>
              <w:t>ПК-23</w:t>
            </w:r>
            <w:r w:rsidRPr="00B1440C">
              <w:t xml:space="preserve"> способность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Pr>
                <w:sz w:val="24"/>
                <w:szCs w:val="24"/>
                <w:lang w:val="ru-RU"/>
              </w:rPr>
              <w:t>элементы механизма финанс</w:t>
            </w:r>
            <w:r>
              <w:rPr>
                <w:sz w:val="24"/>
                <w:szCs w:val="24"/>
                <w:lang w:val="ru-RU"/>
              </w:rPr>
              <w:t>о</w:t>
            </w:r>
            <w:r>
              <w:rPr>
                <w:sz w:val="24"/>
                <w:szCs w:val="24"/>
                <w:lang w:val="ru-RU"/>
              </w:rPr>
              <w:t>вого контроля, порядок план</w:t>
            </w:r>
            <w:r>
              <w:rPr>
                <w:sz w:val="24"/>
                <w:szCs w:val="24"/>
                <w:lang w:val="ru-RU"/>
              </w:rPr>
              <w:t>и</w:t>
            </w:r>
            <w:r>
              <w:rPr>
                <w:sz w:val="24"/>
                <w:szCs w:val="24"/>
                <w:lang w:val="ru-RU"/>
              </w:rPr>
              <w:t>рования контрольной деятел</w:t>
            </w:r>
            <w:r>
              <w:rPr>
                <w:sz w:val="24"/>
                <w:szCs w:val="24"/>
                <w:lang w:val="ru-RU"/>
              </w:rPr>
              <w:t>ь</w:t>
            </w:r>
            <w:r>
              <w:rPr>
                <w:sz w:val="24"/>
                <w:szCs w:val="24"/>
                <w:lang w:val="ru-RU"/>
              </w:rPr>
              <w:t xml:space="preserve">ности и этапы контрольного мероприятия в </w:t>
            </w:r>
            <w:r w:rsidRPr="00B1440C">
              <w:rPr>
                <w:sz w:val="24"/>
                <w:szCs w:val="24"/>
                <w:lang w:val="ru-RU"/>
              </w:rPr>
              <w:t>государстве</w:t>
            </w:r>
            <w:r w:rsidRPr="00B1440C">
              <w:rPr>
                <w:sz w:val="24"/>
                <w:szCs w:val="24"/>
                <w:lang w:val="ru-RU"/>
              </w:rPr>
              <w:t>н</w:t>
            </w:r>
            <w:r w:rsidRPr="00B1440C">
              <w:rPr>
                <w:sz w:val="24"/>
                <w:szCs w:val="24"/>
                <w:lang w:val="ru-RU"/>
              </w:rPr>
              <w:t>ных и муниципальных учр</w:t>
            </w:r>
            <w:r w:rsidRPr="00B1440C">
              <w:rPr>
                <w:sz w:val="24"/>
                <w:szCs w:val="24"/>
                <w:lang w:val="ru-RU"/>
              </w:rPr>
              <w:t>е</w:t>
            </w:r>
            <w:r w:rsidRPr="00B1440C">
              <w:rPr>
                <w:sz w:val="24"/>
                <w:szCs w:val="24"/>
                <w:lang w:val="ru-RU"/>
              </w:rPr>
              <w:t>ждени</w:t>
            </w:r>
            <w:r>
              <w:rPr>
                <w:sz w:val="24"/>
                <w:szCs w:val="24"/>
                <w:lang w:val="ru-RU"/>
              </w:rPr>
              <w:t>ях</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sidRPr="00B1440C">
              <w:rPr>
                <w:sz w:val="24"/>
                <w:szCs w:val="24"/>
                <w:lang w:val="ru-RU"/>
              </w:rPr>
              <w:t xml:space="preserve">анализировать </w:t>
            </w:r>
            <w:r>
              <w:rPr>
                <w:sz w:val="24"/>
                <w:szCs w:val="24"/>
                <w:lang w:val="ru-RU"/>
              </w:rPr>
              <w:t>финансовую, бухгалтерскую и иную и</w:t>
            </w:r>
            <w:r>
              <w:rPr>
                <w:sz w:val="24"/>
                <w:szCs w:val="24"/>
                <w:lang w:val="ru-RU"/>
              </w:rPr>
              <w:t>н</w:t>
            </w:r>
            <w:r>
              <w:rPr>
                <w:sz w:val="24"/>
                <w:szCs w:val="24"/>
                <w:lang w:val="ru-RU"/>
              </w:rPr>
              <w:t xml:space="preserve">формацию </w:t>
            </w:r>
            <w:r w:rsidRPr="00B1440C">
              <w:rPr>
                <w:sz w:val="24"/>
                <w:szCs w:val="24"/>
                <w:lang w:val="ru-RU"/>
              </w:rPr>
              <w:t>о финансово-хозяйственной деятельности государственных и муниц</w:t>
            </w:r>
            <w:r w:rsidRPr="00B1440C">
              <w:rPr>
                <w:sz w:val="24"/>
                <w:szCs w:val="24"/>
                <w:lang w:val="ru-RU"/>
              </w:rPr>
              <w:t>и</w:t>
            </w:r>
            <w:r w:rsidRPr="00B1440C">
              <w:rPr>
                <w:sz w:val="24"/>
                <w:szCs w:val="24"/>
                <w:lang w:val="ru-RU"/>
              </w:rPr>
              <w:t>пальных учреждени</w:t>
            </w:r>
            <w:r>
              <w:rPr>
                <w:sz w:val="24"/>
                <w:szCs w:val="24"/>
                <w:lang w:val="ru-RU"/>
              </w:rPr>
              <w:t>й в целях решения задач контрольного мероприятия и принимать м</w:t>
            </w:r>
            <w:r>
              <w:rPr>
                <w:sz w:val="24"/>
                <w:szCs w:val="24"/>
                <w:lang w:val="ru-RU"/>
              </w:rPr>
              <w:t>е</w:t>
            </w:r>
            <w:r>
              <w:rPr>
                <w:sz w:val="24"/>
                <w:szCs w:val="24"/>
                <w:lang w:val="ru-RU"/>
              </w:rPr>
              <w:t>ры по устранению выявленных отклонений</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Pr>
                <w:sz w:val="24"/>
                <w:szCs w:val="24"/>
                <w:lang w:val="ru-RU"/>
              </w:rPr>
              <w:t>способами обработки данных в соответствии с поставле</w:t>
            </w:r>
            <w:r>
              <w:rPr>
                <w:sz w:val="24"/>
                <w:szCs w:val="24"/>
                <w:lang w:val="ru-RU"/>
              </w:rPr>
              <w:t>н</w:t>
            </w:r>
            <w:r>
              <w:rPr>
                <w:sz w:val="24"/>
                <w:szCs w:val="24"/>
                <w:lang w:val="ru-RU"/>
              </w:rPr>
              <w:t>ными задачами контрольного мероприятия</w:t>
            </w:r>
            <w:r w:rsidRPr="00B1440C">
              <w:rPr>
                <w:sz w:val="24"/>
                <w:szCs w:val="24"/>
                <w:lang w:val="ru-RU"/>
              </w:rPr>
              <w:t>, навыками ан</w:t>
            </w:r>
            <w:r w:rsidRPr="00B1440C">
              <w:rPr>
                <w:sz w:val="24"/>
                <w:szCs w:val="24"/>
                <w:lang w:val="ru-RU"/>
              </w:rPr>
              <w:t>а</w:t>
            </w:r>
            <w:r w:rsidRPr="00B1440C">
              <w:rPr>
                <w:sz w:val="24"/>
                <w:szCs w:val="24"/>
                <w:lang w:val="ru-RU"/>
              </w:rPr>
              <w:t xml:space="preserve">лиза результатов расчетов и обоснования </w:t>
            </w:r>
            <w:r>
              <w:rPr>
                <w:sz w:val="24"/>
                <w:szCs w:val="24"/>
                <w:lang w:val="ru-RU"/>
              </w:rPr>
              <w:t>выводов,</w:t>
            </w:r>
            <w:r w:rsidRPr="00B1440C">
              <w:rPr>
                <w:sz w:val="24"/>
                <w:szCs w:val="24"/>
                <w:lang w:val="ru-RU"/>
              </w:rPr>
              <w:t xml:space="preserve"> пол</w:t>
            </w:r>
            <w:r w:rsidRPr="00B1440C">
              <w:rPr>
                <w:sz w:val="24"/>
                <w:szCs w:val="24"/>
                <w:lang w:val="ru-RU"/>
              </w:rPr>
              <w:t>у</w:t>
            </w:r>
            <w:r w:rsidRPr="00B1440C">
              <w:rPr>
                <w:sz w:val="24"/>
                <w:szCs w:val="24"/>
                <w:lang w:val="ru-RU"/>
              </w:rPr>
              <w:t xml:space="preserve">ченных </w:t>
            </w:r>
            <w:r>
              <w:rPr>
                <w:sz w:val="24"/>
                <w:szCs w:val="24"/>
                <w:lang w:val="ru-RU"/>
              </w:rPr>
              <w:t>в процессе контрол</w:t>
            </w:r>
            <w:r>
              <w:rPr>
                <w:sz w:val="24"/>
                <w:szCs w:val="24"/>
                <w:lang w:val="ru-RU"/>
              </w:rPr>
              <w:t>ь</w:t>
            </w:r>
            <w:r>
              <w:rPr>
                <w:sz w:val="24"/>
                <w:szCs w:val="24"/>
                <w:lang w:val="ru-RU"/>
              </w:rPr>
              <w:t>ного мероприятия.</w:t>
            </w:r>
          </w:p>
        </w:tc>
        <w:tc>
          <w:tcPr>
            <w:tcW w:w="4535" w:type="dxa"/>
            <w:shd w:val="clear" w:color="auto" w:fill="auto"/>
          </w:tcPr>
          <w:p w:rsidR="00ED4053" w:rsidRDefault="00ED4053" w:rsidP="00ED4053">
            <w:pPr>
              <w:pStyle w:val="ReportMain"/>
              <w:suppressAutoHyphens/>
            </w:pPr>
            <w:r>
              <w:rPr>
                <w:b/>
              </w:rPr>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t>Индивидуальные творческие задания</w:t>
            </w:r>
          </w:p>
          <w:p w:rsidR="00ED4053" w:rsidRPr="0050582D" w:rsidRDefault="00ED4053" w:rsidP="00ED4053">
            <w:pPr>
              <w:suppressAutoHyphens/>
              <w:spacing w:after="0" w:line="240" w:lineRule="auto"/>
              <w:rPr>
                <w:i/>
              </w:rPr>
            </w:pPr>
          </w:p>
        </w:tc>
      </w:tr>
    </w:tbl>
    <w:p w:rsidR="00B166C8" w:rsidRDefault="00B166C8" w:rsidP="00B166C8">
      <w:pPr>
        <w:pStyle w:val="ReportMain"/>
        <w:keepNext/>
        <w:suppressAutoHyphens/>
        <w:ind w:firstLine="709"/>
        <w:jc w:val="both"/>
        <w:outlineLvl w:val="0"/>
        <w:rPr>
          <w:b/>
          <w:sz w:val="28"/>
        </w:rPr>
      </w:pPr>
      <w:bookmarkStart w:id="1" w:name="_Toc445844533"/>
    </w:p>
    <w:p w:rsidR="00B166C8" w:rsidRPr="00ED4053" w:rsidRDefault="00B166C8" w:rsidP="00B166C8">
      <w:pPr>
        <w:pStyle w:val="ReportMain"/>
        <w:keepNext/>
        <w:suppressAutoHyphens/>
        <w:ind w:firstLine="709"/>
        <w:jc w:val="both"/>
        <w:outlineLvl w:val="0"/>
        <w:rPr>
          <w:b/>
          <w:szCs w:val="24"/>
        </w:rPr>
      </w:pPr>
      <w:r w:rsidRPr="00ED4053">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7BFA" w:rsidRDefault="00477BFA" w:rsidP="00C131D4">
      <w:pPr>
        <w:pStyle w:val="2"/>
        <w:spacing w:before="0" w:line="240" w:lineRule="auto"/>
        <w:jc w:val="center"/>
        <w:rPr>
          <w:sz w:val="24"/>
          <w:szCs w:val="24"/>
        </w:rPr>
      </w:pPr>
    </w:p>
    <w:p w:rsidR="00B166C8" w:rsidRPr="00ED4053" w:rsidRDefault="00B166C8" w:rsidP="00C131D4">
      <w:pPr>
        <w:pStyle w:val="2"/>
        <w:spacing w:before="0" w:line="240" w:lineRule="auto"/>
        <w:jc w:val="center"/>
        <w:rPr>
          <w:i/>
          <w:sz w:val="24"/>
          <w:szCs w:val="24"/>
        </w:rPr>
      </w:pPr>
      <w:r w:rsidRPr="00ED4053">
        <w:rPr>
          <w:sz w:val="24"/>
          <w:szCs w:val="24"/>
        </w:rPr>
        <w:t>Блок А</w:t>
      </w:r>
      <w:bookmarkEnd w:id="1"/>
    </w:p>
    <w:p w:rsidR="00B166C8" w:rsidRPr="00ED4053" w:rsidRDefault="00B166C8" w:rsidP="00C131D4">
      <w:pPr>
        <w:tabs>
          <w:tab w:val="left" w:pos="426"/>
        </w:tabs>
        <w:spacing w:after="0" w:line="240" w:lineRule="auto"/>
        <w:jc w:val="both"/>
        <w:rPr>
          <w:b/>
          <w:szCs w:val="24"/>
          <w:lang w:eastAsia="ru-RU"/>
        </w:rPr>
      </w:pPr>
    </w:p>
    <w:p w:rsidR="009E7B5F" w:rsidRPr="00ED4053" w:rsidRDefault="00B166C8" w:rsidP="00C131D4">
      <w:pPr>
        <w:tabs>
          <w:tab w:val="left" w:pos="426"/>
        </w:tabs>
        <w:spacing w:after="0" w:line="240" w:lineRule="auto"/>
        <w:jc w:val="both"/>
        <w:rPr>
          <w:b/>
          <w:szCs w:val="24"/>
          <w:lang w:eastAsia="ru-RU"/>
        </w:rPr>
      </w:pPr>
      <w:r w:rsidRPr="00ED4053">
        <w:rPr>
          <w:b/>
          <w:szCs w:val="24"/>
          <w:lang w:eastAsia="ru-RU"/>
        </w:rPr>
        <w:t>А.0 </w:t>
      </w:r>
      <w:r w:rsidR="009E7B5F" w:rsidRPr="00ED4053">
        <w:rPr>
          <w:b/>
          <w:szCs w:val="24"/>
          <w:lang w:eastAsia="ru-RU"/>
        </w:rPr>
        <w:t>Тестовые задания</w:t>
      </w:r>
    </w:p>
    <w:p w:rsidR="00B166C8" w:rsidRPr="00ED4053" w:rsidRDefault="00B166C8" w:rsidP="00C131D4">
      <w:pPr>
        <w:tabs>
          <w:tab w:val="left" w:pos="426"/>
        </w:tabs>
        <w:spacing w:after="0" w:line="240" w:lineRule="auto"/>
        <w:jc w:val="both"/>
        <w:rPr>
          <w:szCs w:val="24"/>
          <w:lang w:eastAsia="ru-RU"/>
        </w:rPr>
      </w:pPr>
      <w:r w:rsidRPr="00ED4053">
        <w:rPr>
          <w:b/>
          <w:szCs w:val="24"/>
          <w:lang w:eastAsia="ru-RU"/>
        </w:rPr>
        <w:t xml:space="preserve"> </w:t>
      </w:r>
    </w:p>
    <w:p w:rsidR="004A530E" w:rsidRPr="00ED4053" w:rsidRDefault="004A530E" w:rsidP="00B166C8">
      <w:pPr>
        <w:tabs>
          <w:tab w:val="left" w:pos="0"/>
        </w:tabs>
        <w:spacing w:after="0" w:line="240" w:lineRule="auto"/>
        <w:jc w:val="both"/>
        <w:rPr>
          <w:b/>
          <w:color w:val="000000" w:themeColor="text1"/>
          <w:spacing w:val="-3"/>
          <w:szCs w:val="24"/>
        </w:rPr>
      </w:pPr>
      <w:r w:rsidRPr="00ED4053">
        <w:rPr>
          <w:b/>
          <w:snapToGrid w:val="0"/>
          <w:color w:val="000000" w:themeColor="text1"/>
          <w:szCs w:val="24"/>
        </w:rPr>
        <w:t xml:space="preserve">Раздел 1  - </w:t>
      </w:r>
      <w:r w:rsidR="0018119B" w:rsidRPr="00ED4053">
        <w:rPr>
          <w:b/>
          <w:color w:val="000000" w:themeColor="text1"/>
          <w:szCs w:val="24"/>
        </w:rPr>
        <w:t>Сущность финансов государственных и муниципальных учрежд</w:t>
      </w:r>
      <w:r w:rsidR="00B166C8" w:rsidRPr="00ED4053">
        <w:rPr>
          <w:b/>
          <w:color w:val="000000" w:themeColor="text1"/>
          <w:szCs w:val="24"/>
        </w:rPr>
        <w:t>е</w:t>
      </w:r>
      <w:r w:rsidR="0018119B" w:rsidRPr="00ED4053">
        <w:rPr>
          <w:b/>
          <w:color w:val="000000" w:themeColor="text1"/>
          <w:szCs w:val="24"/>
        </w:rPr>
        <w:t>ний и теоретич</w:t>
      </w:r>
      <w:r w:rsidR="0018119B" w:rsidRPr="00ED4053">
        <w:rPr>
          <w:b/>
          <w:color w:val="000000" w:themeColor="text1"/>
          <w:szCs w:val="24"/>
        </w:rPr>
        <w:t>е</w:t>
      </w:r>
      <w:r w:rsidR="0018119B" w:rsidRPr="00ED4053">
        <w:rPr>
          <w:b/>
          <w:color w:val="000000" w:themeColor="text1"/>
          <w:szCs w:val="24"/>
        </w:rPr>
        <w:t>ские основы их функционирования</w:t>
      </w:r>
    </w:p>
    <w:p w:rsidR="00622B2E" w:rsidRPr="00ED4053" w:rsidRDefault="00622B2E" w:rsidP="00B808FD">
      <w:pPr>
        <w:pStyle w:val="a6"/>
        <w:numPr>
          <w:ilvl w:val="0"/>
          <w:numId w:val="2"/>
        </w:numPr>
        <w:spacing w:after="0" w:line="240" w:lineRule="auto"/>
        <w:ind w:left="0" w:hanging="284"/>
        <w:rPr>
          <w:rFonts w:eastAsia="Times New Roman"/>
          <w:szCs w:val="24"/>
          <w:lang w:eastAsia="ru-RU"/>
        </w:rPr>
      </w:pPr>
      <w:bookmarkStart w:id="2" w:name="_Toc445844535"/>
      <w:r w:rsidRPr="00ED4053">
        <w:rPr>
          <w:rFonts w:eastAsia="Times New Roman"/>
          <w:szCs w:val="24"/>
          <w:lang w:eastAsia="ru-RU"/>
        </w:rPr>
        <w:t>Финансы –</w:t>
      </w:r>
      <w:r w:rsidR="008A43D6" w:rsidRPr="00ED4053">
        <w:rPr>
          <w:rFonts w:eastAsia="Times New Roman"/>
          <w:szCs w:val="24"/>
          <w:lang w:eastAsia="ru-RU"/>
        </w:rPr>
        <w:t xml:space="preserve"> </w:t>
      </w:r>
      <w:r w:rsidRPr="00ED4053">
        <w:rPr>
          <w:rFonts w:eastAsia="Times New Roman"/>
          <w:szCs w:val="24"/>
          <w:lang w:eastAsia="ru-RU"/>
        </w:rPr>
        <w:t>это любые денежные отношения?</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да;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нет</w:t>
      </w:r>
      <w:r w:rsidR="00027EE9" w:rsidRPr="00ED4053">
        <w:rPr>
          <w:rFonts w:eastAsia="Times New Roman"/>
          <w:szCs w:val="24"/>
          <w:lang w:eastAsia="ru-RU"/>
        </w:rPr>
        <w:t>.</w:t>
      </w:r>
    </w:p>
    <w:p w:rsidR="00622B2E" w:rsidRPr="00ED4053" w:rsidRDefault="00027EE9" w:rsidP="00B808FD">
      <w:pPr>
        <w:pStyle w:val="a6"/>
        <w:numPr>
          <w:ilvl w:val="0"/>
          <w:numId w:val="2"/>
        </w:numPr>
        <w:spacing w:after="0" w:line="240" w:lineRule="auto"/>
        <w:ind w:left="284" w:hanging="284"/>
        <w:rPr>
          <w:rFonts w:eastAsia="Times New Roman"/>
          <w:szCs w:val="24"/>
          <w:lang w:eastAsia="ru-RU"/>
        </w:rPr>
      </w:pPr>
      <w:r w:rsidRPr="00ED4053">
        <w:rPr>
          <w:rFonts w:eastAsia="Times New Roman"/>
          <w:szCs w:val="24"/>
          <w:lang w:eastAsia="ru-RU"/>
        </w:rPr>
        <w:t xml:space="preserve"> </w:t>
      </w:r>
      <w:r w:rsidR="00622B2E" w:rsidRPr="00ED4053">
        <w:rPr>
          <w:rFonts w:eastAsia="Times New Roman"/>
          <w:szCs w:val="24"/>
          <w:lang w:eastAsia="ru-RU"/>
        </w:rPr>
        <w:t xml:space="preserve">Отношения, характеризующие финансы в качестве экономической категории, </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рассматриваются как:</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lastRenderedPageBreak/>
        <w:t>а) товарные;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денежные;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в) регулируемые государством;</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г) возникающие на стадии потребления общественного продукта;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д) распределительные</w:t>
      </w:r>
      <w:r w:rsidR="00027EE9" w:rsidRPr="00ED4053">
        <w:rPr>
          <w:rFonts w:eastAsia="Times New Roman"/>
          <w:szCs w:val="24"/>
          <w:lang w:eastAsia="ru-RU"/>
        </w:rPr>
        <w:t>.</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Кто может выступать учредителем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любые предприятия и организации; </w:t>
      </w:r>
    </w:p>
    <w:p w:rsidR="00027EE9" w:rsidRPr="00ED4053" w:rsidRDefault="00027EE9" w:rsidP="00027EE9">
      <w:pPr>
        <w:spacing w:after="0" w:line="240" w:lineRule="auto"/>
        <w:ind w:left="284" w:hanging="284"/>
        <w:jc w:val="both"/>
        <w:rPr>
          <w:szCs w:val="24"/>
        </w:rPr>
      </w:pPr>
      <w:r w:rsidRPr="00ED4053">
        <w:rPr>
          <w:szCs w:val="24"/>
        </w:rPr>
        <w:t>б) только общественные организации;</w:t>
      </w:r>
    </w:p>
    <w:p w:rsidR="00027EE9" w:rsidRPr="00ED4053" w:rsidRDefault="00027EE9" w:rsidP="00027EE9">
      <w:pPr>
        <w:spacing w:after="0" w:line="240" w:lineRule="auto"/>
        <w:jc w:val="both"/>
        <w:rPr>
          <w:szCs w:val="24"/>
        </w:rPr>
      </w:pPr>
      <w:r w:rsidRPr="00ED4053">
        <w:rPr>
          <w:szCs w:val="24"/>
        </w:rPr>
        <w:t>в) физические лица;</w:t>
      </w:r>
    </w:p>
    <w:p w:rsidR="00027EE9" w:rsidRPr="00ED4053" w:rsidRDefault="00027EE9" w:rsidP="00027EE9">
      <w:pPr>
        <w:spacing w:after="0" w:line="240" w:lineRule="auto"/>
        <w:jc w:val="both"/>
        <w:rPr>
          <w:szCs w:val="24"/>
        </w:rPr>
      </w:pPr>
      <w:r w:rsidRPr="00ED4053">
        <w:rPr>
          <w:szCs w:val="24"/>
        </w:rPr>
        <w:t>г) органы государственной власти РФ и субъектов РФ.</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Что может быть определено в качестве цели деятельности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только получение прибыли; </w:t>
      </w:r>
    </w:p>
    <w:p w:rsidR="00027EE9" w:rsidRPr="00ED4053" w:rsidRDefault="00027EE9" w:rsidP="00027EE9">
      <w:pPr>
        <w:spacing w:after="0" w:line="240" w:lineRule="auto"/>
        <w:ind w:left="284" w:hanging="284"/>
        <w:jc w:val="both"/>
        <w:rPr>
          <w:szCs w:val="24"/>
        </w:rPr>
      </w:pPr>
      <w:r w:rsidRPr="00ED4053">
        <w:rPr>
          <w:szCs w:val="24"/>
        </w:rPr>
        <w:t>б) только оказание платных услуг населению;</w:t>
      </w:r>
    </w:p>
    <w:p w:rsidR="00027EE9" w:rsidRPr="00ED4053" w:rsidRDefault="00027EE9" w:rsidP="00027EE9">
      <w:pPr>
        <w:spacing w:after="0" w:line="240" w:lineRule="auto"/>
        <w:ind w:left="284" w:hanging="284"/>
        <w:jc w:val="both"/>
        <w:rPr>
          <w:szCs w:val="24"/>
        </w:rPr>
      </w:pPr>
      <w:r w:rsidRPr="00ED4053">
        <w:rPr>
          <w:szCs w:val="24"/>
        </w:rPr>
        <w:t>в) любые функции некоммерческого характера;</w:t>
      </w:r>
    </w:p>
    <w:p w:rsidR="00027EE9" w:rsidRPr="00ED4053" w:rsidRDefault="00027EE9" w:rsidP="00027EE9">
      <w:pPr>
        <w:spacing w:after="0" w:line="240" w:lineRule="auto"/>
        <w:ind w:left="284" w:hanging="284"/>
        <w:jc w:val="both"/>
        <w:rPr>
          <w:szCs w:val="24"/>
        </w:rPr>
      </w:pPr>
      <w:r w:rsidRPr="00ED4053">
        <w:rPr>
          <w:szCs w:val="24"/>
        </w:rPr>
        <w:t>г) любые цели коммерческого характера.</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Если бюджетная организация предоставляет платные услуги населению, как вы расцениваете ее деятельность?</w:t>
      </w:r>
    </w:p>
    <w:p w:rsidR="00027EE9" w:rsidRPr="00ED4053" w:rsidRDefault="00027EE9" w:rsidP="007B0562">
      <w:pPr>
        <w:spacing w:after="0" w:line="240" w:lineRule="auto"/>
        <w:ind w:left="284" w:hanging="284"/>
        <w:jc w:val="both"/>
        <w:rPr>
          <w:szCs w:val="24"/>
        </w:rPr>
      </w:pPr>
      <w:r w:rsidRPr="00ED4053">
        <w:rPr>
          <w:szCs w:val="24"/>
        </w:rPr>
        <w:t xml:space="preserve">а) как нарушение действующего законодательства; </w:t>
      </w:r>
    </w:p>
    <w:p w:rsidR="00027EE9" w:rsidRPr="00ED4053" w:rsidRDefault="00027EE9" w:rsidP="007B0562">
      <w:pPr>
        <w:spacing w:after="0" w:line="240" w:lineRule="auto"/>
        <w:ind w:left="284" w:hanging="284"/>
        <w:jc w:val="both"/>
        <w:rPr>
          <w:szCs w:val="24"/>
        </w:rPr>
      </w:pPr>
      <w:r w:rsidRPr="00ED4053">
        <w:rPr>
          <w:szCs w:val="24"/>
        </w:rPr>
        <w:t>б) как способ получения дополнительной прибыли для выплаты дивидендов собственникам орг</w:t>
      </w:r>
      <w:r w:rsidRPr="00ED4053">
        <w:rPr>
          <w:szCs w:val="24"/>
        </w:rPr>
        <w:t>а</w:t>
      </w:r>
      <w:r w:rsidRPr="00ED4053">
        <w:rPr>
          <w:szCs w:val="24"/>
        </w:rPr>
        <w:t>низации;</w:t>
      </w:r>
    </w:p>
    <w:p w:rsidR="00027EE9" w:rsidRPr="00ED4053" w:rsidRDefault="00027EE9" w:rsidP="007B0562">
      <w:pPr>
        <w:spacing w:after="0" w:line="240" w:lineRule="auto"/>
        <w:jc w:val="both"/>
        <w:rPr>
          <w:szCs w:val="24"/>
        </w:rPr>
      </w:pPr>
      <w:r w:rsidRPr="00ED4053">
        <w:rPr>
          <w:szCs w:val="24"/>
        </w:rPr>
        <w:t>в) как один из вариантов получения средств на развитие организации;</w:t>
      </w:r>
    </w:p>
    <w:p w:rsidR="00027EE9" w:rsidRPr="00ED4053" w:rsidRDefault="00027EE9" w:rsidP="007B0562">
      <w:pPr>
        <w:spacing w:after="0" w:line="240" w:lineRule="auto"/>
        <w:jc w:val="both"/>
        <w:rPr>
          <w:szCs w:val="24"/>
        </w:rPr>
      </w:pPr>
      <w:r w:rsidRPr="00ED4053">
        <w:rPr>
          <w:szCs w:val="24"/>
        </w:rPr>
        <w:t>г) как исключение из общего правила.</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Финансы государственных и муниципальных учреждений представляют собой:</w:t>
      </w:r>
    </w:p>
    <w:p w:rsidR="00027EE9" w:rsidRPr="00ED4053" w:rsidRDefault="00027EE9" w:rsidP="008A43D6">
      <w:pPr>
        <w:tabs>
          <w:tab w:val="left" w:pos="284"/>
        </w:tabs>
        <w:spacing w:after="0" w:line="240" w:lineRule="auto"/>
        <w:jc w:val="both"/>
        <w:rPr>
          <w:szCs w:val="24"/>
        </w:rPr>
      </w:pPr>
      <w:r w:rsidRPr="00ED4053">
        <w:rPr>
          <w:szCs w:val="24"/>
        </w:rPr>
        <w:t>а) экономические отношения, посредством которых распределяются и перераспределяются д</w:t>
      </w:r>
      <w:r w:rsidRPr="00ED4053">
        <w:rPr>
          <w:szCs w:val="24"/>
        </w:rPr>
        <w:t>е</w:t>
      </w:r>
      <w:r w:rsidRPr="00ED4053">
        <w:rPr>
          <w:szCs w:val="24"/>
        </w:rPr>
        <w:t>нежные фонды предприятий;</w:t>
      </w:r>
    </w:p>
    <w:p w:rsidR="00027EE9" w:rsidRPr="00ED4053" w:rsidRDefault="00027EE9" w:rsidP="008A43D6">
      <w:pPr>
        <w:tabs>
          <w:tab w:val="left" w:pos="284"/>
        </w:tabs>
        <w:spacing w:after="0" w:line="240" w:lineRule="auto"/>
        <w:jc w:val="both"/>
        <w:rPr>
          <w:szCs w:val="24"/>
        </w:rPr>
      </w:pPr>
      <w:r w:rsidRPr="00ED4053">
        <w:rPr>
          <w:szCs w:val="24"/>
        </w:rPr>
        <w:t>б) систему экономических отношений, посредством которых обеспечивается осуществление управленческих, социально-культурных и иных функций некоммерческого характера;</w:t>
      </w:r>
    </w:p>
    <w:p w:rsidR="00027EE9" w:rsidRPr="00ED4053" w:rsidRDefault="00027EE9" w:rsidP="008A43D6">
      <w:pPr>
        <w:pStyle w:val="a4"/>
        <w:tabs>
          <w:tab w:val="left" w:pos="284"/>
        </w:tabs>
        <w:spacing w:after="0" w:line="240" w:lineRule="auto"/>
        <w:jc w:val="both"/>
        <w:rPr>
          <w:szCs w:val="24"/>
        </w:rPr>
      </w:pPr>
      <w:r w:rsidRPr="00ED4053">
        <w:rPr>
          <w:szCs w:val="24"/>
        </w:rPr>
        <w:t>в) форму образования и использования фонда денежных средств, предназначенных для обеспеч</w:t>
      </w:r>
      <w:r w:rsidRPr="00ED4053">
        <w:rPr>
          <w:szCs w:val="24"/>
        </w:rPr>
        <w:t>е</w:t>
      </w:r>
      <w:r w:rsidRPr="00ED4053">
        <w:rPr>
          <w:szCs w:val="24"/>
        </w:rPr>
        <w:t>ния задач и функций государства;</w:t>
      </w:r>
    </w:p>
    <w:p w:rsidR="00027EE9" w:rsidRPr="00ED4053" w:rsidRDefault="00027EE9" w:rsidP="008A43D6">
      <w:pPr>
        <w:pStyle w:val="a4"/>
        <w:tabs>
          <w:tab w:val="left" w:pos="284"/>
        </w:tabs>
        <w:spacing w:after="0" w:line="240" w:lineRule="auto"/>
        <w:jc w:val="both"/>
        <w:rPr>
          <w:szCs w:val="24"/>
        </w:rPr>
      </w:pPr>
      <w:r w:rsidRPr="00ED4053">
        <w:rPr>
          <w:szCs w:val="24"/>
        </w:rPr>
        <w:t>г) централизованный фонд денежных средств государства.</w:t>
      </w:r>
    </w:p>
    <w:p w:rsidR="00027EE9" w:rsidRPr="00ED4053" w:rsidRDefault="00027EE9" w:rsidP="00B808FD">
      <w:pPr>
        <w:pStyle w:val="a4"/>
        <w:numPr>
          <w:ilvl w:val="0"/>
          <w:numId w:val="2"/>
        </w:numPr>
        <w:tabs>
          <w:tab w:val="left" w:pos="284"/>
        </w:tabs>
        <w:spacing w:after="0" w:line="240" w:lineRule="auto"/>
        <w:ind w:left="0" w:firstLine="0"/>
        <w:jc w:val="both"/>
        <w:rPr>
          <w:szCs w:val="24"/>
        </w:rPr>
      </w:pPr>
      <w:r w:rsidRPr="00ED4053">
        <w:rPr>
          <w:szCs w:val="24"/>
        </w:rPr>
        <w:t>Учредителем казенного учреждения могут быть:</w:t>
      </w:r>
    </w:p>
    <w:p w:rsidR="00027EE9" w:rsidRPr="00ED4053" w:rsidRDefault="00027EE9" w:rsidP="008A43D6">
      <w:pPr>
        <w:tabs>
          <w:tab w:val="left" w:pos="284"/>
          <w:tab w:val="left" w:pos="709"/>
        </w:tabs>
        <w:spacing w:after="0" w:line="240" w:lineRule="auto"/>
        <w:jc w:val="both"/>
        <w:rPr>
          <w:szCs w:val="24"/>
        </w:rPr>
      </w:pPr>
      <w:r w:rsidRPr="00ED4053">
        <w:rPr>
          <w:szCs w:val="24"/>
        </w:rPr>
        <w:t>а) любые предприятия и организации;</w:t>
      </w:r>
    </w:p>
    <w:p w:rsidR="00027EE9" w:rsidRPr="00ED4053" w:rsidRDefault="00027EE9" w:rsidP="008A43D6">
      <w:pPr>
        <w:tabs>
          <w:tab w:val="left" w:pos="284"/>
        </w:tabs>
        <w:spacing w:after="0" w:line="240" w:lineRule="auto"/>
        <w:jc w:val="both"/>
        <w:rPr>
          <w:szCs w:val="24"/>
        </w:rPr>
      </w:pPr>
      <w:r w:rsidRPr="00ED4053">
        <w:rPr>
          <w:szCs w:val="24"/>
        </w:rPr>
        <w:t>б) физические лица;</w:t>
      </w:r>
    </w:p>
    <w:p w:rsidR="00027EE9" w:rsidRPr="00ED4053" w:rsidRDefault="00027EE9" w:rsidP="008A43D6">
      <w:pPr>
        <w:pStyle w:val="a4"/>
        <w:tabs>
          <w:tab w:val="left" w:pos="284"/>
        </w:tabs>
        <w:spacing w:after="0" w:line="240" w:lineRule="auto"/>
        <w:jc w:val="both"/>
        <w:rPr>
          <w:szCs w:val="24"/>
        </w:rPr>
      </w:pPr>
      <w:r w:rsidRPr="00ED4053">
        <w:rPr>
          <w:szCs w:val="24"/>
        </w:rPr>
        <w:t>в) акционерные общества;</w:t>
      </w:r>
    </w:p>
    <w:p w:rsidR="00027EE9" w:rsidRPr="00ED4053" w:rsidRDefault="00027EE9" w:rsidP="008A43D6">
      <w:pPr>
        <w:pStyle w:val="a4"/>
        <w:tabs>
          <w:tab w:val="left" w:pos="284"/>
        </w:tabs>
        <w:spacing w:after="0" w:line="240" w:lineRule="auto"/>
        <w:jc w:val="both"/>
        <w:rPr>
          <w:szCs w:val="24"/>
        </w:rPr>
      </w:pPr>
      <w:r w:rsidRPr="00ED4053">
        <w:rPr>
          <w:szCs w:val="24"/>
        </w:rPr>
        <w:t xml:space="preserve">г) органы государственной власти РФ, субъектов РФ и органы местного самоуправления.  </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Какой порядок использования средств, выделенных из бюджета на финансирование бюджетных организаций?</w:t>
      </w:r>
    </w:p>
    <w:p w:rsidR="00027EE9" w:rsidRPr="00ED4053" w:rsidRDefault="00027EE9" w:rsidP="008A43D6">
      <w:pPr>
        <w:tabs>
          <w:tab w:val="left" w:pos="284"/>
        </w:tabs>
        <w:spacing w:after="0" w:line="240" w:lineRule="auto"/>
        <w:jc w:val="both"/>
        <w:rPr>
          <w:szCs w:val="24"/>
        </w:rPr>
      </w:pPr>
      <w:r w:rsidRPr="00ED4053">
        <w:rPr>
          <w:szCs w:val="24"/>
        </w:rPr>
        <w:t>а) на любые цели, на которые посчитает целесообразным их израсходовать бюджетная организ</w:t>
      </w:r>
      <w:r w:rsidRPr="00ED4053">
        <w:rPr>
          <w:szCs w:val="24"/>
        </w:rPr>
        <w:t>а</w:t>
      </w:r>
      <w:r w:rsidRPr="00ED4053">
        <w:rPr>
          <w:szCs w:val="24"/>
        </w:rPr>
        <w:t xml:space="preserve">ция; </w:t>
      </w:r>
    </w:p>
    <w:p w:rsidR="00027EE9" w:rsidRPr="00ED4053" w:rsidRDefault="00027EE9" w:rsidP="008A43D6">
      <w:pPr>
        <w:tabs>
          <w:tab w:val="left" w:pos="0"/>
          <w:tab w:val="left" w:pos="284"/>
        </w:tabs>
        <w:spacing w:after="0" w:line="240" w:lineRule="auto"/>
        <w:jc w:val="both"/>
        <w:rPr>
          <w:szCs w:val="24"/>
        </w:rPr>
      </w:pPr>
      <w:r w:rsidRPr="00ED4053">
        <w:rPr>
          <w:szCs w:val="24"/>
        </w:rPr>
        <w:t>б) только на конкретные цели, предусмотренные при выделении средств;</w:t>
      </w:r>
    </w:p>
    <w:p w:rsidR="00027EE9" w:rsidRPr="00ED4053" w:rsidRDefault="00027EE9" w:rsidP="008A43D6">
      <w:pPr>
        <w:tabs>
          <w:tab w:val="left" w:pos="0"/>
          <w:tab w:val="left" w:pos="284"/>
        </w:tabs>
        <w:spacing w:after="0" w:line="240" w:lineRule="auto"/>
        <w:jc w:val="both"/>
        <w:rPr>
          <w:szCs w:val="24"/>
        </w:rPr>
      </w:pPr>
      <w:r w:rsidRPr="00ED4053">
        <w:rPr>
          <w:szCs w:val="24"/>
        </w:rPr>
        <w:t>в) только на покрытие текущих расходов;</w:t>
      </w:r>
    </w:p>
    <w:p w:rsidR="00027EE9" w:rsidRPr="00ED4053" w:rsidRDefault="00027EE9" w:rsidP="008A43D6">
      <w:pPr>
        <w:tabs>
          <w:tab w:val="left" w:pos="0"/>
        </w:tabs>
        <w:spacing w:after="0" w:line="240" w:lineRule="auto"/>
        <w:jc w:val="both"/>
        <w:rPr>
          <w:szCs w:val="24"/>
        </w:rPr>
      </w:pPr>
      <w:r w:rsidRPr="00ED4053">
        <w:rPr>
          <w:szCs w:val="24"/>
        </w:rPr>
        <w:t>г) только на капитальные нужды.</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9. </w:t>
      </w:r>
      <w:r w:rsidR="006E338A" w:rsidRPr="00ED4053">
        <w:rPr>
          <w:szCs w:val="24"/>
        </w:rPr>
        <w:t>Какая структура ведет счета бюджетных организаций, финансируемых из федерального бюдж</w:t>
      </w:r>
      <w:r w:rsidR="006E338A" w:rsidRPr="00ED4053">
        <w:rPr>
          <w:szCs w:val="24"/>
        </w:rPr>
        <w:t>е</w:t>
      </w:r>
      <w:r w:rsidR="006E338A" w:rsidRPr="00ED4053">
        <w:rPr>
          <w:szCs w:val="24"/>
        </w:rPr>
        <w:t>та?</w:t>
      </w:r>
    </w:p>
    <w:p w:rsidR="006E338A" w:rsidRPr="00ED4053" w:rsidRDefault="006E338A" w:rsidP="008A43D6">
      <w:pPr>
        <w:tabs>
          <w:tab w:val="left" w:pos="0"/>
        </w:tabs>
        <w:spacing w:after="0" w:line="240" w:lineRule="auto"/>
        <w:ind w:left="360" w:hanging="360"/>
        <w:jc w:val="both"/>
        <w:rPr>
          <w:szCs w:val="24"/>
        </w:rPr>
      </w:pPr>
      <w:r w:rsidRPr="00ED4053">
        <w:rPr>
          <w:szCs w:val="24"/>
        </w:rPr>
        <w:t xml:space="preserve">а) коммерческие банки; </w:t>
      </w:r>
    </w:p>
    <w:p w:rsidR="006E338A" w:rsidRPr="00ED4053" w:rsidRDefault="006E338A" w:rsidP="008A43D6">
      <w:pPr>
        <w:tabs>
          <w:tab w:val="left" w:pos="0"/>
        </w:tabs>
        <w:spacing w:after="0" w:line="240" w:lineRule="auto"/>
        <w:ind w:left="360" w:hanging="360"/>
        <w:jc w:val="both"/>
        <w:rPr>
          <w:szCs w:val="24"/>
        </w:rPr>
      </w:pPr>
      <w:r w:rsidRPr="00ED4053">
        <w:rPr>
          <w:szCs w:val="24"/>
        </w:rPr>
        <w:t>б) Счетная палата;</w:t>
      </w:r>
    </w:p>
    <w:p w:rsidR="006E338A" w:rsidRPr="00ED4053" w:rsidRDefault="006E338A" w:rsidP="008A43D6">
      <w:pPr>
        <w:tabs>
          <w:tab w:val="left" w:pos="0"/>
        </w:tabs>
        <w:spacing w:after="0" w:line="240" w:lineRule="auto"/>
        <w:ind w:hanging="360"/>
        <w:rPr>
          <w:szCs w:val="24"/>
        </w:rPr>
      </w:pPr>
      <w:r w:rsidRPr="00ED4053">
        <w:rPr>
          <w:szCs w:val="24"/>
        </w:rPr>
        <w:t xml:space="preserve">     в) Федеральное казначейство.</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10. </w:t>
      </w:r>
      <w:r w:rsidR="006E338A" w:rsidRPr="00ED4053">
        <w:rPr>
          <w:szCs w:val="24"/>
        </w:rPr>
        <w:t>Что может быть определено в качестве цели деятельности казенного учреждения?</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только получение прибыли; </w:t>
      </w:r>
    </w:p>
    <w:p w:rsidR="006E338A" w:rsidRPr="00ED4053" w:rsidRDefault="006E338A" w:rsidP="00D1179D">
      <w:pPr>
        <w:tabs>
          <w:tab w:val="left" w:pos="0"/>
        </w:tabs>
        <w:spacing w:after="0" w:line="240" w:lineRule="auto"/>
        <w:ind w:left="360" w:hanging="360"/>
        <w:jc w:val="both"/>
        <w:rPr>
          <w:szCs w:val="24"/>
        </w:rPr>
      </w:pPr>
      <w:r w:rsidRPr="00ED4053">
        <w:rPr>
          <w:szCs w:val="24"/>
        </w:rPr>
        <w:t>б) только оказание платных услуг населению;</w:t>
      </w:r>
    </w:p>
    <w:p w:rsidR="006E338A" w:rsidRPr="00ED4053" w:rsidRDefault="006E338A" w:rsidP="00D1179D">
      <w:pPr>
        <w:tabs>
          <w:tab w:val="left" w:pos="0"/>
        </w:tabs>
        <w:spacing w:after="0" w:line="240" w:lineRule="auto"/>
        <w:ind w:hanging="360"/>
        <w:rPr>
          <w:szCs w:val="24"/>
        </w:rPr>
      </w:pPr>
      <w:r w:rsidRPr="00ED4053">
        <w:rPr>
          <w:szCs w:val="24"/>
        </w:rPr>
        <w:t xml:space="preserve">     в) любые функции некоммерческого характера;</w:t>
      </w:r>
    </w:p>
    <w:p w:rsidR="006E338A" w:rsidRPr="00ED4053" w:rsidRDefault="006E338A" w:rsidP="00D1179D">
      <w:pPr>
        <w:tabs>
          <w:tab w:val="left" w:pos="0"/>
        </w:tabs>
        <w:spacing w:after="0" w:line="240" w:lineRule="auto"/>
        <w:ind w:hanging="360"/>
        <w:rPr>
          <w:szCs w:val="24"/>
        </w:rPr>
      </w:pPr>
      <w:r w:rsidRPr="00ED4053">
        <w:rPr>
          <w:szCs w:val="24"/>
        </w:rPr>
        <w:t xml:space="preserve">     г) любые цели коммерческого характера.</w:t>
      </w:r>
    </w:p>
    <w:p w:rsidR="006E338A" w:rsidRPr="00ED4053" w:rsidRDefault="00D1179D" w:rsidP="00D1179D">
      <w:pPr>
        <w:pStyle w:val="a6"/>
        <w:tabs>
          <w:tab w:val="left" w:pos="0"/>
        </w:tabs>
        <w:spacing w:after="0" w:line="240" w:lineRule="auto"/>
        <w:ind w:left="0"/>
        <w:jc w:val="both"/>
        <w:rPr>
          <w:szCs w:val="24"/>
        </w:rPr>
      </w:pPr>
      <w:r w:rsidRPr="00ED4053">
        <w:rPr>
          <w:szCs w:val="24"/>
        </w:rPr>
        <w:lastRenderedPageBreak/>
        <w:t>11.</w:t>
      </w:r>
      <w:r w:rsidR="006E338A" w:rsidRPr="00ED4053">
        <w:rPr>
          <w:szCs w:val="24"/>
        </w:rPr>
        <w:t>Какие меры воздействия может использовать Счетная палата РФ в случае обнаружения нар</w:t>
      </w:r>
      <w:r w:rsidR="006E338A" w:rsidRPr="00ED4053">
        <w:rPr>
          <w:szCs w:val="24"/>
        </w:rPr>
        <w:t>у</w:t>
      </w:r>
      <w:r w:rsidR="006E338A" w:rsidRPr="00ED4053">
        <w:rPr>
          <w:szCs w:val="24"/>
        </w:rPr>
        <w:t>шений?</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наложение штрафов; </w:t>
      </w:r>
    </w:p>
    <w:p w:rsidR="006E338A" w:rsidRPr="00ED4053" w:rsidRDefault="006E338A" w:rsidP="00D1179D">
      <w:pPr>
        <w:tabs>
          <w:tab w:val="left" w:pos="0"/>
        </w:tabs>
        <w:spacing w:after="0" w:line="240" w:lineRule="auto"/>
        <w:ind w:left="360" w:hanging="360"/>
        <w:jc w:val="both"/>
        <w:rPr>
          <w:szCs w:val="24"/>
        </w:rPr>
      </w:pPr>
      <w:r w:rsidRPr="00ED4053">
        <w:rPr>
          <w:szCs w:val="24"/>
        </w:rPr>
        <w:t>б) предписание;</w:t>
      </w:r>
    </w:p>
    <w:p w:rsidR="006E338A" w:rsidRPr="00ED4053" w:rsidRDefault="006E338A" w:rsidP="00D1179D">
      <w:pPr>
        <w:tabs>
          <w:tab w:val="left" w:pos="0"/>
        </w:tabs>
        <w:spacing w:after="0" w:line="240" w:lineRule="auto"/>
        <w:ind w:hanging="360"/>
        <w:rPr>
          <w:szCs w:val="24"/>
        </w:rPr>
      </w:pPr>
      <w:r w:rsidRPr="00ED4053">
        <w:rPr>
          <w:szCs w:val="24"/>
        </w:rPr>
        <w:t xml:space="preserve">     в) увольнение руководителя организации.</w:t>
      </w:r>
    </w:p>
    <w:p w:rsidR="006E338A" w:rsidRPr="00ED4053" w:rsidRDefault="00D1179D" w:rsidP="00D1179D">
      <w:pPr>
        <w:pStyle w:val="a6"/>
        <w:tabs>
          <w:tab w:val="left" w:pos="0"/>
        </w:tabs>
        <w:spacing w:after="0" w:line="240" w:lineRule="auto"/>
        <w:ind w:left="0"/>
        <w:jc w:val="both"/>
        <w:rPr>
          <w:szCs w:val="24"/>
        </w:rPr>
      </w:pPr>
      <w:r w:rsidRPr="00ED4053">
        <w:rPr>
          <w:szCs w:val="24"/>
        </w:rPr>
        <w:t>12.</w:t>
      </w:r>
      <w:r w:rsidR="006E338A" w:rsidRPr="00ED4053">
        <w:rPr>
          <w:szCs w:val="24"/>
        </w:rPr>
        <w:t>Какой документ является основой финансового планирования в казенном учреждении?</w:t>
      </w:r>
    </w:p>
    <w:p w:rsidR="006E338A" w:rsidRPr="00ED4053" w:rsidRDefault="006E338A" w:rsidP="008A43D6">
      <w:pPr>
        <w:tabs>
          <w:tab w:val="left" w:pos="0"/>
        </w:tabs>
        <w:spacing w:after="0" w:line="240" w:lineRule="auto"/>
        <w:jc w:val="both"/>
        <w:rPr>
          <w:szCs w:val="24"/>
        </w:rPr>
      </w:pPr>
      <w:r w:rsidRPr="00ED4053">
        <w:rPr>
          <w:szCs w:val="24"/>
        </w:rPr>
        <w:t xml:space="preserve">а) перспективный финансовый план, составленный Минфином РФ на три года; </w:t>
      </w:r>
    </w:p>
    <w:p w:rsidR="006E338A" w:rsidRPr="00ED4053" w:rsidRDefault="006E338A" w:rsidP="008A43D6">
      <w:pPr>
        <w:tabs>
          <w:tab w:val="left" w:pos="0"/>
        </w:tabs>
        <w:spacing w:after="0" w:line="240" w:lineRule="auto"/>
        <w:jc w:val="both"/>
        <w:rPr>
          <w:szCs w:val="24"/>
        </w:rPr>
      </w:pPr>
      <w:r w:rsidRPr="00ED4053">
        <w:rPr>
          <w:szCs w:val="24"/>
        </w:rPr>
        <w:t>б) закон о федеральном или субфедеральном бюджете на очередной год;</w:t>
      </w:r>
    </w:p>
    <w:p w:rsidR="006E338A" w:rsidRPr="00ED4053" w:rsidRDefault="006E338A" w:rsidP="008A43D6">
      <w:pPr>
        <w:tabs>
          <w:tab w:val="left" w:pos="0"/>
        </w:tabs>
        <w:spacing w:after="0" w:line="240" w:lineRule="auto"/>
        <w:rPr>
          <w:szCs w:val="24"/>
        </w:rPr>
      </w:pPr>
      <w:r w:rsidRPr="00ED4053">
        <w:rPr>
          <w:szCs w:val="24"/>
        </w:rPr>
        <w:t>в) смета расходов;</w:t>
      </w:r>
    </w:p>
    <w:p w:rsidR="006E338A" w:rsidRPr="00ED4053" w:rsidRDefault="006E338A" w:rsidP="008A43D6">
      <w:pPr>
        <w:tabs>
          <w:tab w:val="left" w:pos="0"/>
        </w:tabs>
        <w:spacing w:after="0" w:line="240" w:lineRule="auto"/>
        <w:rPr>
          <w:szCs w:val="24"/>
        </w:rPr>
      </w:pPr>
      <w:r w:rsidRPr="00ED4053">
        <w:rPr>
          <w:szCs w:val="24"/>
        </w:rPr>
        <w:t>г) кассовый план казенного учреждения.</w:t>
      </w:r>
    </w:p>
    <w:p w:rsidR="006E338A" w:rsidRPr="00ED4053" w:rsidRDefault="00D1179D" w:rsidP="00D1179D">
      <w:pPr>
        <w:pStyle w:val="a4"/>
        <w:tabs>
          <w:tab w:val="left" w:pos="0"/>
        </w:tabs>
        <w:spacing w:after="0" w:line="240" w:lineRule="auto"/>
        <w:jc w:val="both"/>
        <w:rPr>
          <w:szCs w:val="24"/>
        </w:rPr>
      </w:pPr>
      <w:r w:rsidRPr="00ED4053">
        <w:rPr>
          <w:szCs w:val="24"/>
        </w:rPr>
        <w:t>13.</w:t>
      </w:r>
      <w:r w:rsidR="006E338A" w:rsidRPr="00ED4053">
        <w:rPr>
          <w:szCs w:val="24"/>
        </w:rPr>
        <w:t>Финансовые ресурсы бюджетных учреждений – это:</w:t>
      </w:r>
    </w:p>
    <w:p w:rsidR="006E338A" w:rsidRPr="00ED4053" w:rsidRDefault="006E338A" w:rsidP="008A43D6">
      <w:pPr>
        <w:tabs>
          <w:tab w:val="left" w:pos="0"/>
          <w:tab w:val="left" w:pos="709"/>
        </w:tabs>
        <w:spacing w:after="0" w:line="240" w:lineRule="auto"/>
        <w:jc w:val="both"/>
        <w:rPr>
          <w:szCs w:val="24"/>
        </w:rPr>
      </w:pPr>
      <w:r w:rsidRPr="00ED4053">
        <w:rPr>
          <w:szCs w:val="24"/>
        </w:rPr>
        <w:t>а) фонды материальных и денежных ресурсов, находящихся в их ведении;</w:t>
      </w:r>
    </w:p>
    <w:p w:rsidR="006E338A" w:rsidRPr="00ED4053" w:rsidRDefault="006E338A" w:rsidP="008A43D6">
      <w:pPr>
        <w:tabs>
          <w:tab w:val="left" w:pos="0"/>
        </w:tabs>
        <w:spacing w:after="0" w:line="240" w:lineRule="auto"/>
        <w:jc w:val="both"/>
        <w:rPr>
          <w:szCs w:val="24"/>
        </w:rPr>
      </w:pPr>
      <w:r w:rsidRPr="00ED4053">
        <w:rPr>
          <w:szCs w:val="24"/>
        </w:rPr>
        <w:t>б) бюджетные средства и средства государственных внебюджетных фондов;</w:t>
      </w:r>
    </w:p>
    <w:p w:rsidR="006E338A" w:rsidRPr="00ED4053" w:rsidRDefault="006E338A" w:rsidP="008A43D6">
      <w:pPr>
        <w:pStyle w:val="a4"/>
        <w:tabs>
          <w:tab w:val="left" w:pos="0"/>
        </w:tabs>
        <w:spacing w:after="0" w:line="240" w:lineRule="auto"/>
        <w:ind w:left="709" w:hanging="709"/>
        <w:jc w:val="both"/>
        <w:rPr>
          <w:szCs w:val="24"/>
        </w:rPr>
      </w:pPr>
      <w:r w:rsidRPr="00ED4053">
        <w:rPr>
          <w:szCs w:val="24"/>
        </w:rPr>
        <w:t>в) выручка от реализации товаров, работ или услуг;</w:t>
      </w:r>
    </w:p>
    <w:p w:rsidR="006E338A" w:rsidRPr="00ED4053" w:rsidRDefault="006E338A" w:rsidP="008A43D6">
      <w:pPr>
        <w:pStyle w:val="a4"/>
        <w:tabs>
          <w:tab w:val="left" w:pos="0"/>
        </w:tabs>
        <w:spacing w:after="0" w:line="240" w:lineRule="auto"/>
        <w:jc w:val="both"/>
        <w:rPr>
          <w:szCs w:val="24"/>
        </w:rPr>
      </w:pPr>
      <w:r w:rsidRPr="00ED4053">
        <w:rPr>
          <w:szCs w:val="24"/>
        </w:rPr>
        <w:t xml:space="preserve">г) денежные средства, находящиеся в оперативном управлении учреждения.  </w:t>
      </w:r>
    </w:p>
    <w:p w:rsidR="006E338A" w:rsidRPr="00ED4053" w:rsidRDefault="00D1179D" w:rsidP="00D1179D">
      <w:pPr>
        <w:pStyle w:val="a6"/>
        <w:tabs>
          <w:tab w:val="left" w:pos="0"/>
        </w:tabs>
        <w:spacing w:after="0" w:line="240" w:lineRule="auto"/>
        <w:ind w:left="0"/>
        <w:jc w:val="both"/>
        <w:rPr>
          <w:szCs w:val="24"/>
        </w:rPr>
      </w:pPr>
      <w:r w:rsidRPr="00ED4053">
        <w:rPr>
          <w:szCs w:val="24"/>
        </w:rPr>
        <w:t>14.</w:t>
      </w:r>
      <w:r w:rsidR="006E338A" w:rsidRPr="00ED4053">
        <w:rPr>
          <w:szCs w:val="24"/>
        </w:rPr>
        <w:t>Система показателей, которая отражает имущественное и финансовое положение учреждения на определенную дату – это…?</w:t>
      </w:r>
    </w:p>
    <w:p w:rsidR="006E338A" w:rsidRPr="00ED4053" w:rsidRDefault="006E338A" w:rsidP="00D1179D">
      <w:pPr>
        <w:pStyle w:val="a6"/>
        <w:tabs>
          <w:tab w:val="left" w:pos="0"/>
        </w:tabs>
        <w:spacing w:after="0" w:line="240" w:lineRule="auto"/>
        <w:ind w:hanging="720"/>
        <w:jc w:val="both"/>
        <w:rPr>
          <w:szCs w:val="24"/>
        </w:rPr>
      </w:pPr>
      <w:r w:rsidRPr="00ED4053">
        <w:rPr>
          <w:szCs w:val="24"/>
        </w:rPr>
        <w:t xml:space="preserve">а) бюджетное планирование; </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в) финансовый контроль.</w:t>
      </w:r>
    </w:p>
    <w:p w:rsidR="006E338A" w:rsidRPr="00ED4053" w:rsidRDefault="00D1179D" w:rsidP="00D1179D">
      <w:pPr>
        <w:pStyle w:val="a6"/>
        <w:tabs>
          <w:tab w:val="left" w:pos="0"/>
        </w:tabs>
        <w:spacing w:after="0" w:line="240" w:lineRule="auto"/>
        <w:ind w:left="0"/>
        <w:jc w:val="both"/>
        <w:rPr>
          <w:szCs w:val="24"/>
        </w:rPr>
      </w:pPr>
      <w:r w:rsidRPr="00ED4053">
        <w:rPr>
          <w:szCs w:val="24"/>
        </w:rPr>
        <w:t>15.</w:t>
      </w:r>
      <w:r w:rsidR="006E338A" w:rsidRPr="00ED4053">
        <w:rPr>
          <w:szCs w:val="24"/>
        </w:rPr>
        <w:t>В каком учреждении ведется бухгалтерский учет и составляется бухгалтерская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а) казенном;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в) автономном.</w:t>
      </w:r>
    </w:p>
    <w:p w:rsidR="006E338A" w:rsidRPr="00ED4053" w:rsidRDefault="00D1179D" w:rsidP="00D1179D">
      <w:pPr>
        <w:pStyle w:val="a7"/>
        <w:tabs>
          <w:tab w:val="left" w:pos="0"/>
        </w:tabs>
        <w:spacing w:after="0"/>
        <w:ind w:left="0"/>
        <w:jc w:val="both"/>
        <w:rPr>
          <w:szCs w:val="24"/>
        </w:rPr>
      </w:pPr>
      <w:r w:rsidRPr="00ED4053">
        <w:rPr>
          <w:szCs w:val="24"/>
        </w:rPr>
        <w:t>16.</w:t>
      </w:r>
      <w:r w:rsidR="006E338A" w:rsidRPr="00ED4053">
        <w:rPr>
          <w:szCs w:val="24"/>
        </w:rPr>
        <w:t>Текущий контроль в государственных (муниципальных) учреждениях осуществляется:</w:t>
      </w:r>
    </w:p>
    <w:p w:rsidR="006E338A" w:rsidRPr="00ED4053" w:rsidRDefault="006E338A" w:rsidP="00D1179D">
      <w:pPr>
        <w:pStyle w:val="a7"/>
        <w:tabs>
          <w:tab w:val="left" w:pos="0"/>
        </w:tabs>
        <w:spacing w:after="0"/>
        <w:ind w:hanging="283"/>
        <w:jc w:val="both"/>
        <w:rPr>
          <w:szCs w:val="24"/>
        </w:rPr>
      </w:pPr>
      <w:r w:rsidRPr="00ED4053">
        <w:rPr>
          <w:szCs w:val="24"/>
        </w:rPr>
        <w:t>а) на стадии составления смет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б) в ходе исполнения смет расходов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в) на стадии  составления, рассмотрения и утверждения бюджетов;</w:t>
      </w:r>
    </w:p>
    <w:p w:rsidR="006E338A" w:rsidRPr="00ED4053" w:rsidRDefault="006E338A" w:rsidP="00D1179D">
      <w:pPr>
        <w:pStyle w:val="a7"/>
        <w:tabs>
          <w:tab w:val="left" w:pos="0"/>
        </w:tabs>
        <w:spacing w:after="0"/>
        <w:ind w:hanging="283"/>
        <w:jc w:val="both"/>
        <w:rPr>
          <w:szCs w:val="24"/>
        </w:rPr>
      </w:pPr>
      <w:r w:rsidRPr="00ED4053">
        <w:rPr>
          <w:szCs w:val="24"/>
        </w:rPr>
        <w:t>г)  после перечисления средств их получателям.</w:t>
      </w:r>
    </w:p>
    <w:p w:rsidR="006E338A" w:rsidRPr="00ED4053" w:rsidRDefault="00D1179D" w:rsidP="00D1179D">
      <w:pPr>
        <w:pStyle w:val="a7"/>
        <w:tabs>
          <w:tab w:val="left" w:pos="0"/>
        </w:tabs>
        <w:spacing w:after="0"/>
        <w:ind w:left="0"/>
        <w:jc w:val="both"/>
        <w:rPr>
          <w:szCs w:val="24"/>
        </w:rPr>
      </w:pPr>
      <w:r w:rsidRPr="00ED4053">
        <w:rPr>
          <w:szCs w:val="24"/>
        </w:rPr>
        <w:t>17.</w:t>
      </w:r>
      <w:r w:rsidR="006E338A" w:rsidRPr="00ED4053">
        <w:rPr>
          <w:szCs w:val="24"/>
        </w:rPr>
        <w:t>Для оформления открытия лицевого счета по учету средств казенное учреждение  представляет в орган федерального казначейства:</w:t>
      </w:r>
    </w:p>
    <w:p w:rsidR="006E338A" w:rsidRPr="00ED4053" w:rsidRDefault="006E338A" w:rsidP="008A43D6">
      <w:pPr>
        <w:pStyle w:val="a7"/>
        <w:tabs>
          <w:tab w:val="left" w:pos="0"/>
        </w:tabs>
        <w:spacing w:after="0"/>
        <w:ind w:left="0"/>
        <w:jc w:val="both"/>
        <w:rPr>
          <w:szCs w:val="24"/>
        </w:rPr>
      </w:pPr>
      <w:r w:rsidRPr="00ED4053">
        <w:rPr>
          <w:szCs w:val="24"/>
        </w:rPr>
        <w:t>а) подлинник разрешения на открытие лицевого счета, оформленного главным распорядителем или распорядителем средств федерального бюджета;</w:t>
      </w:r>
    </w:p>
    <w:p w:rsidR="006E338A" w:rsidRPr="00ED4053" w:rsidRDefault="006E338A" w:rsidP="008A43D6">
      <w:pPr>
        <w:pStyle w:val="a7"/>
        <w:tabs>
          <w:tab w:val="left" w:pos="0"/>
        </w:tabs>
        <w:spacing w:after="0"/>
        <w:ind w:left="0"/>
        <w:jc w:val="both"/>
        <w:rPr>
          <w:szCs w:val="24"/>
        </w:rPr>
      </w:pPr>
      <w:r w:rsidRPr="00ED4053">
        <w:rPr>
          <w:szCs w:val="24"/>
        </w:rPr>
        <w:t>б) заявление на открытие лицевого счета;</w:t>
      </w:r>
    </w:p>
    <w:p w:rsidR="006E338A" w:rsidRPr="00ED4053" w:rsidRDefault="006E338A" w:rsidP="008A43D6">
      <w:pPr>
        <w:pStyle w:val="a7"/>
        <w:tabs>
          <w:tab w:val="left" w:pos="0"/>
        </w:tabs>
        <w:spacing w:after="0"/>
        <w:ind w:left="0"/>
        <w:jc w:val="both"/>
        <w:rPr>
          <w:szCs w:val="24"/>
        </w:rPr>
      </w:pPr>
      <w:r w:rsidRPr="00ED4053">
        <w:rPr>
          <w:szCs w:val="24"/>
        </w:rPr>
        <w:t>в) карточку образцов подписей и оттиска печати;</w:t>
      </w:r>
    </w:p>
    <w:p w:rsidR="006E338A" w:rsidRPr="00ED4053" w:rsidRDefault="006E338A" w:rsidP="008A43D6">
      <w:pPr>
        <w:pStyle w:val="a7"/>
        <w:tabs>
          <w:tab w:val="left" w:pos="0"/>
        </w:tabs>
        <w:spacing w:after="0"/>
        <w:ind w:left="0"/>
        <w:jc w:val="both"/>
        <w:rPr>
          <w:szCs w:val="24"/>
        </w:rPr>
      </w:pPr>
      <w:r w:rsidRPr="00ED4053">
        <w:rPr>
          <w:szCs w:val="24"/>
        </w:rPr>
        <w:t>г) копию учредительного документа, заверенную учредителем или нотариально;</w:t>
      </w:r>
    </w:p>
    <w:p w:rsidR="006E338A" w:rsidRPr="00ED4053" w:rsidRDefault="006E338A" w:rsidP="008A43D6">
      <w:pPr>
        <w:pStyle w:val="ConsNormal"/>
        <w:widowControl/>
        <w:tabs>
          <w:tab w:val="left" w:pos="0"/>
        </w:tabs>
        <w:ind w:firstLine="0"/>
        <w:jc w:val="both"/>
        <w:rPr>
          <w:rFonts w:ascii="Times New Roman" w:hAnsi="Times New Roman"/>
          <w:sz w:val="24"/>
          <w:szCs w:val="24"/>
        </w:rPr>
      </w:pPr>
      <w:r w:rsidRPr="00ED4053">
        <w:rPr>
          <w:rFonts w:ascii="Times New Roman" w:hAnsi="Times New Roman"/>
          <w:sz w:val="24"/>
          <w:szCs w:val="24"/>
        </w:rPr>
        <w:t>д) копию документа о государственной регистрации.</w:t>
      </w:r>
    </w:p>
    <w:p w:rsidR="006E338A" w:rsidRPr="00ED4053" w:rsidRDefault="00D1179D" w:rsidP="00D1179D">
      <w:pPr>
        <w:pStyle w:val="a7"/>
        <w:tabs>
          <w:tab w:val="left" w:pos="0"/>
        </w:tabs>
        <w:spacing w:after="0"/>
        <w:ind w:left="0"/>
        <w:jc w:val="both"/>
        <w:rPr>
          <w:szCs w:val="24"/>
        </w:rPr>
      </w:pPr>
      <w:r w:rsidRPr="00ED4053">
        <w:rPr>
          <w:szCs w:val="24"/>
        </w:rPr>
        <w:t>18.</w:t>
      </w:r>
      <w:r w:rsidR="006E338A" w:rsidRPr="00ED4053">
        <w:rPr>
          <w:szCs w:val="24"/>
        </w:rPr>
        <w:t>Бюджетная классификация это…</w:t>
      </w:r>
    </w:p>
    <w:p w:rsidR="006E338A" w:rsidRPr="00ED4053" w:rsidRDefault="006E338A" w:rsidP="00D1179D">
      <w:pPr>
        <w:pStyle w:val="a7"/>
        <w:tabs>
          <w:tab w:val="left" w:pos="0"/>
        </w:tabs>
        <w:spacing w:after="0"/>
        <w:ind w:hanging="283"/>
        <w:jc w:val="both"/>
        <w:rPr>
          <w:szCs w:val="24"/>
        </w:rPr>
      </w:pPr>
      <w:r w:rsidRPr="00ED4053">
        <w:rPr>
          <w:szCs w:val="24"/>
        </w:rPr>
        <w:t>а) группировка доходов и расходов;</w:t>
      </w:r>
    </w:p>
    <w:p w:rsidR="006E338A" w:rsidRPr="00ED4053" w:rsidRDefault="006E338A" w:rsidP="00D1179D">
      <w:pPr>
        <w:pStyle w:val="a7"/>
        <w:tabs>
          <w:tab w:val="left" w:pos="0"/>
        </w:tabs>
        <w:spacing w:after="0"/>
        <w:ind w:hanging="283"/>
        <w:jc w:val="both"/>
        <w:rPr>
          <w:szCs w:val="24"/>
        </w:rPr>
      </w:pPr>
      <w:r w:rsidRPr="00ED4053">
        <w:rPr>
          <w:szCs w:val="24"/>
        </w:rPr>
        <w:t>б) величина источников доходов и объемов ассигнований;</w:t>
      </w:r>
    </w:p>
    <w:p w:rsidR="006E338A" w:rsidRPr="00ED4053" w:rsidRDefault="006E338A" w:rsidP="00D1179D">
      <w:pPr>
        <w:pStyle w:val="a7"/>
        <w:tabs>
          <w:tab w:val="left" w:pos="0"/>
        </w:tabs>
        <w:spacing w:after="0"/>
        <w:ind w:hanging="283"/>
        <w:jc w:val="both"/>
        <w:rPr>
          <w:szCs w:val="24"/>
        </w:rPr>
      </w:pPr>
      <w:r w:rsidRPr="00ED4053">
        <w:rPr>
          <w:szCs w:val="24"/>
        </w:rPr>
        <w:t>в) нет правильного ответа.</w:t>
      </w:r>
    </w:p>
    <w:p w:rsidR="007B0562" w:rsidRPr="00ED4053" w:rsidRDefault="00D1179D" w:rsidP="00D1179D">
      <w:pPr>
        <w:tabs>
          <w:tab w:val="left" w:pos="0"/>
        </w:tabs>
        <w:spacing w:after="0" w:line="240" w:lineRule="auto"/>
        <w:jc w:val="both"/>
        <w:rPr>
          <w:szCs w:val="24"/>
        </w:rPr>
      </w:pPr>
      <w:r w:rsidRPr="00ED4053">
        <w:rPr>
          <w:szCs w:val="24"/>
        </w:rPr>
        <w:t>19.</w:t>
      </w:r>
      <w:r w:rsidR="007B0562" w:rsidRPr="00ED4053">
        <w:rPr>
          <w:szCs w:val="24"/>
        </w:rPr>
        <w:t>Что такое «бюджетный иммунитет»?</w:t>
      </w:r>
    </w:p>
    <w:p w:rsidR="007B0562" w:rsidRPr="00ED4053" w:rsidRDefault="007B0562" w:rsidP="008A43D6">
      <w:pPr>
        <w:tabs>
          <w:tab w:val="left" w:pos="0"/>
        </w:tabs>
        <w:spacing w:after="0" w:line="240" w:lineRule="auto"/>
        <w:jc w:val="both"/>
        <w:rPr>
          <w:szCs w:val="24"/>
        </w:rPr>
      </w:pPr>
      <w:r w:rsidRPr="00ED4053">
        <w:rPr>
          <w:szCs w:val="24"/>
        </w:rPr>
        <w:t xml:space="preserve">а) особый правовой режим; </w:t>
      </w:r>
    </w:p>
    <w:p w:rsidR="007B0562" w:rsidRPr="00ED4053" w:rsidRDefault="007B0562" w:rsidP="008A43D6">
      <w:pPr>
        <w:tabs>
          <w:tab w:val="left" w:pos="0"/>
        </w:tabs>
        <w:spacing w:after="0" w:line="240" w:lineRule="auto"/>
        <w:jc w:val="both"/>
        <w:rPr>
          <w:szCs w:val="24"/>
        </w:rPr>
      </w:pPr>
      <w:r w:rsidRPr="00ED4053">
        <w:rPr>
          <w:szCs w:val="24"/>
        </w:rPr>
        <w:t>б) особый порядок учета бюджетных средств;</w:t>
      </w:r>
    </w:p>
    <w:p w:rsidR="007B0562" w:rsidRPr="00ED4053" w:rsidRDefault="007B0562" w:rsidP="008A43D6">
      <w:pPr>
        <w:tabs>
          <w:tab w:val="left" w:pos="0"/>
        </w:tabs>
        <w:spacing w:after="0" w:line="240" w:lineRule="auto"/>
        <w:jc w:val="both"/>
        <w:rPr>
          <w:szCs w:val="24"/>
        </w:rPr>
      </w:pPr>
      <w:r w:rsidRPr="00ED4053">
        <w:rPr>
          <w:szCs w:val="24"/>
        </w:rPr>
        <w:t>в) особая запись бюджетных расходов.</w:t>
      </w:r>
    </w:p>
    <w:p w:rsidR="008A43D6" w:rsidRPr="00ED4053" w:rsidRDefault="00D1179D" w:rsidP="008A43D6">
      <w:pPr>
        <w:pStyle w:val="Style2"/>
        <w:widowControl/>
        <w:tabs>
          <w:tab w:val="left" w:pos="0"/>
          <w:tab w:val="left" w:pos="552"/>
        </w:tabs>
        <w:spacing w:line="240" w:lineRule="auto"/>
        <w:ind w:firstLine="0"/>
      </w:pPr>
      <w:r w:rsidRPr="00ED4053">
        <w:rPr>
          <w:spacing w:val="-3"/>
        </w:rPr>
        <w:t>20.</w:t>
      </w:r>
      <w:r w:rsidR="008A43D6" w:rsidRPr="00ED4053">
        <w:t>Имущество филиала бюджетного учреждения учитывается:</w:t>
      </w:r>
    </w:p>
    <w:p w:rsidR="008A43D6" w:rsidRPr="00ED4053" w:rsidRDefault="008A43D6" w:rsidP="008A43D6">
      <w:pPr>
        <w:pStyle w:val="a7"/>
        <w:tabs>
          <w:tab w:val="left" w:pos="0"/>
        </w:tabs>
        <w:spacing w:after="0"/>
        <w:ind w:left="0"/>
        <w:jc w:val="both"/>
        <w:rPr>
          <w:szCs w:val="24"/>
        </w:rPr>
      </w:pPr>
      <w:r w:rsidRPr="00ED4053">
        <w:rPr>
          <w:rStyle w:val="FontStyle45"/>
          <w:sz w:val="24"/>
          <w:szCs w:val="24"/>
        </w:rPr>
        <w:t>а)</w:t>
      </w:r>
      <w:r w:rsidRPr="00ED4053">
        <w:rPr>
          <w:szCs w:val="24"/>
        </w:rPr>
        <w:t xml:space="preserve"> на отдельном балансе;</w:t>
      </w:r>
    </w:p>
    <w:p w:rsidR="008A43D6" w:rsidRPr="00ED4053" w:rsidRDefault="008A43D6" w:rsidP="008A43D6">
      <w:pPr>
        <w:pStyle w:val="a7"/>
        <w:tabs>
          <w:tab w:val="left" w:pos="0"/>
        </w:tabs>
        <w:spacing w:after="0"/>
        <w:ind w:left="0"/>
        <w:jc w:val="both"/>
        <w:rPr>
          <w:szCs w:val="24"/>
        </w:rPr>
      </w:pPr>
      <w:r w:rsidRPr="00ED4053">
        <w:rPr>
          <w:szCs w:val="24"/>
        </w:rPr>
        <w:t>б) на балансе создавшего его бюджетного учреждения;</w:t>
      </w:r>
    </w:p>
    <w:p w:rsidR="008A43D6" w:rsidRPr="00ED4053"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на отдельном балансе и на балансе создавшего его бюджетного учреждения.</w:t>
      </w:r>
    </w:p>
    <w:p w:rsidR="008A43D6" w:rsidRPr="00ED4053" w:rsidRDefault="00D1179D" w:rsidP="00D1179D">
      <w:pPr>
        <w:pStyle w:val="Style2"/>
        <w:widowControl/>
        <w:tabs>
          <w:tab w:val="left" w:pos="0"/>
          <w:tab w:val="left" w:pos="552"/>
        </w:tabs>
        <w:spacing w:line="240" w:lineRule="auto"/>
        <w:ind w:firstLine="0"/>
      </w:pPr>
      <w:r w:rsidRPr="00ED4053">
        <w:rPr>
          <w:spacing w:val="-3"/>
        </w:rPr>
        <w:t>21</w:t>
      </w:r>
      <w:r w:rsidR="008A43D6" w:rsidRPr="00ED4053">
        <w:t>. Право на ведение финансово-хозяйственной деятельности у учреждения возникают с момента:</w:t>
      </w:r>
    </w:p>
    <w:p w:rsidR="008A43D6" w:rsidRPr="00ED4053" w:rsidRDefault="00D1179D" w:rsidP="008A43D6">
      <w:pPr>
        <w:pStyle w:val="a7"/>
        <w:tabs>
          <w:tab w:val="left" w:pos="0"/>
        </w:tabs>
        <w:spacing w:after="0"/>
        <w:ind w:left="0"/>
        <w:jc w:val="both"/>
        <w:rPr>
          <w:szCs w:val="24"/>
        </w:rPr>
      </w:pPr>
      <w:r w:rsidRPr="00ED4053">
        <w:rPr>
          <w:szCs w:val="24"/>
        </w:rPr>
        <w:t>а)</w:t>
      </w:r>
      <w:r w:rsidR="008A43D6" w:rsidRPr="00ED4053">
        <w:rPr>
          <w:szCs w:val="24"/>
        </w:rPr>
        <w:t xml:space="preserve"> регистрации образовательного учреждения;</w:t>
      </w:r>
    </w:p>
    <w:p w:rsidR="008A43D6" w:rsidRPr="00ED4053" w:rsidRDefault="00D1179D" w:rsidP="008A43D6">
      <w:pPr>
        <w:pStyle w:val="a7"/>
        <w:tabs>
          <w:tab w:val="left" w:pos="0"/>
        </w:tabs>
        <w:spacing w:after="0"/>
        <w:ind w:left="0"/>
        <w:jc w:val="both"/>
        <w:rPr>
          <w:szCs w:val="24"/>
        </w:rPr>
      </w:pPr>
      <w:r w:rsidRPr="00ED4053">
        <w:rPr>
          <w:szCs w:val="24"/>
        </w:rPr>
        <w:t>б)</w:t>
      </w:r>
      <w:r w:rsidR="008A43D6" w:rsidRPr="00ED4053">
        <w:rPr>
          <w:szCs w:val="24"/>
        </w:rPr>
        <w:t xml:space="preserve"> с момента выдачи лицензии;</w:t>
      </w:r>
    </w:p>
    <w:p w:rsidR="00894C34"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с момента государственной аккредитации.    </w:t>
      </w:r>
    </w:p>
    <w:p w:rsidR="00894C34" w:rsidRPr="00894C34" w:rsidRDefault="00894C34" w:rsidP="00894C34">
      <w:pPr>
        <w:pStyle w:val="a7"/>
        <w:tabs>
          <w:tab w:val="left" w:pos="0"/>
        </w:tabs>
        <w:spacing w:after="0"/>
        <w:ind w:left="0"/>
        <w:jc w:val="both"/>
        <w:rPr>
          <w:szCs w:val="24"/>
        </w:rPr>
      </w:pPr>
      <w:r>
        <w:rPr>
          <w:szCs w:val="24"/>
        </w:rPr>
        <w:lastRenderedPageBreak/>
        <w:t>19</w:t>
      </w:r>
      <w:r w:rsidRPr="00894C34">
        <w:rPr>
          <w:szCs w:val="24"/>
        </w:rPr>
        <w:t>. Учредителем казенного учреждения могут быть:</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любые предприятия и организации;</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физические лица;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акционерные общества;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 xml:space="preserve">органы государственной власти РФ, субъектов РФ и органы местного самоуправления.  </w:t>
      </w:r>
    </w:p>
    <w:p w:rsidR="00894C34" w:rsidRPr="00894C34" w:rsidRDefault="00894C34" w:rsidP="00894C34">
      <w:pPr>
        <w:spacing w:after="0" w:line="240" w:lineRule="auto"/>
        <w:jc w:val="both"/>
        <w:rPr>
          <w:szCs w:val="24"/>
        </w:rPr>
      </w:pPr>
      <w:r>
        <w:rPr>
          <w:szCs w:val="24"/>
        </w:rPr>
        <w:t>20</w:t>
      </w:r>
      <w:r w:rsidRPr="00894C34">
        <w:rPr>
          <w:color w:val="000000"/>
          <w:spacing w:val="-5"/>
          <w:szCs w:val="24"/>
        </w:rPr>
        <w:t>. Принцип полноты бюджета означает следующее:</w:t>
      </w:r>
    </w:p>
    <w:p w:rsidR="00894C34" w:rsidRPr="00894C34" w:rsidRDefault="00894C34" w:rsidP="00EE5B2F">
      <w:pPr>
        <w:pStyle w:val="a6"/>
        <w:numPr>
          <w:ilvl w:val="0"/>
          <w:numId w:val="16"/>
        </w:numPr>
        <w:shd w:val="clear" w:color="auto" w:fill="FFFFFF"/>
        <w:tabs>
          <w:tab w:val="left" w:pos="284"/>
        </w:tabs>
        <w:spacing w:after="0" w:line="240" w:lineRule="auto"/>
        <w:ind w:left="0" w:firstLine="0"/>
        <w:jc w:val="both"/>
        <w:rPr>
          <w:szCs w:val="24"/>
        </w:rPr>
      </w:pPr>
      <w:r w:rsidRPr="00894C34">
        <w:rPr>
          <w:color w:val="000000"/>
          <w:spacing w:val="-1"/>
          <w:szCs w:val="24"/>
        </w:rPr>
        <w:t>в составе федерального бюджета должны отражаться доходы</w:t>
      </w:r>
      <w:r w:rsidRPr="00894C34">
        <w:rPr>
          <w:color w:val="000000"/>
          <w:spacing w:val="-1"/>
          <w:szCs w:val="24"/>
        </w:rPr>
        <w:br/>
      </w:r>
      <w:r w:rsidRPr="00894C34">
        <w:rPr>
          <w:color w:val="000000"/>
          <w:spacing w:val="-8"/>
          <w:szCs w:val="24"/>
        </w:rPr>
        <w:t>и расходы бюджетов нижестоящих уровней бюджетной системы;</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8"/>
          <w:szCs w:val="24"/>
        </w:rPr>
        <w:t>все статьи доходов и расходов консолидированного бюджета дол</w:t>
      </w:r>
      <w:r w:rsidRPr="00894C34">
        <w:rPr>
          <w:color w:val="000000"/>
          <w:spacing w:val="-8"/>
          <w:szCs w:val="24"/>
        </w:rPr>
        <w:softHyphen/>
      </w:r>
      <w:r w:rsidRPr="00894C34">
        <w:rPr>
          <w:color w:val="000000"/>
          <w:spacing w:val="-4"/>
          <w:szCs w:val="24"/>
        </w:rPr>
        <w:t>жны ежегодно утверждаться в фо</w:t>
      </w:r>
      <w:r w:rsidRPr="00894C34">
        <w:rPr>
          <w:color w:val="000000"/>
          <w:spacing w:val="-4"/>
          <w:szCs w:val="24"/>
        </w:rPr>
        <w:t>р</w:t>
      </w:r>
      <w:r w:rsidRPr="00894C34">
        <w:rPr>
          <w:color w:val="000000"/>
          <w:spacing w:val="-4"/>
          <w:szCs w:val="24"/>
        </w:rPr>
        <w:t>ме Федерального закона;</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1"/>
          <w:szCs w:val="24"/>
        </w:rPr>
        <w:t>бюджет должен охватывать все финансовые потоки государ</w:t>
      </w:r>
      <w:r w:rsidRPr="00894C34">
        <w:rPr>
          <w:color w:val="000000"/>
          <w:spacing w:val="-5"/>
          <w:szCs w:val="24"/>
        </w:rPr>
        <w:t>ственных учреждений;</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color w:val="000000"/>
          <w:spacing w:val="-5"/>
          <w:szCs w:val="24"/>
        </w:rPr>
      </w:pPr>
      <w:r w:rsidRPr="00894C34">
        <w:rPr>
          <w:color w:val="000000"/>
          <w:spacing w:val="-5"/>
          <w:szCs w:val="24"/>
        </w:rPr>
        <w:t>все перечисленное выше верно.</w:t>
      </w:r>
    </w:p>
    <w:p w:rsidR="00894C34" w:rsidRPr="00894C34" w:rsidRDefault="00894C34" w:rsidP="00894C34">
      <w:pPr>
        <w:spacing w:after="0" w:line="240" w:lineRule="auto"/>
        <w:jc w:val="both"/>
        <w:rPr>
          <w:szCs w:val="24"/>
        </w:rPr>
      </w:pPr>
      <w:r>
        <w:rPr>
          <w:szCs w:val="24"/>
        </w:rPr>
        <w:t>21</w:t>
      </w:r>
      <w:r w:rsidRPr="00894C34">
        <w:rPr>
          <w:szCs w:val="24"/>
        </w:rPr>
        <w:t>. Кто может выступать учредителем автономного учреждения?</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 xml:space="preserve">любые предприятия и организации; </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только общественные организации;</w:t>
      </w:r>
    </w:p>
    <w:p w:rsidR="00894C34" w:rsidRPr="00894C34" w:rsidRDefault="00894C34" w:rsidP="00EE5B2F">
      <w:pPr>
        <w:pStyle w:val="a6"/>
        <w:numPr>
          <w:ilvl w:val="0"/>
          <w:numId w:val="17"/>
        </w:numPr>
        <w:spacing w:after="0" w:line="240" w:lineRule="auto"/>
        <w:ind w:left="284" w:hanging="284"/>
        <w:rPr>
          <w:szCs w:val="24"/>
        </w:rPr>
      </w:pPr>
      <w:r w:rsidRPr="00894C34">
        <w:rPr>
          <w:szCs w:val="24"/>
        </w:rPr>
        <w:t>физические лица;</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органы государственной власти РФ, субъектов РФ, органы местного самоуправления.</w:t>
      </w:r>
    </w:p>
    <w:p w:rsidR="00894C34" w:rsidRPr="00894C34" w:rsidRDefault="00894C34" w:rsidP="00894C34">
      <w:pPr>
        <w:spacing w:after="0" w:line="240" w:lineRule="auto"/>
        <w:rPr>
          <w:szCs w:val="24"/>
        </w:rPr>
      </w:pPr>
      <w:r>
        <w:rPr>
          <w:szCs w:val="24"/>
        </w:rPr>
        <w:t>22</w:t>
      </w:r>
      <w:r w:rsidRPr="00894C34">
        <w:rPr>
          <w:szCs w:val="24"/>
        </w:rPr>
        <w:t>. Что может быть определено в качестве цели деятельности казенного учреждения?</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 xml:space="preserve">только получение прибыли; </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только оказание платных услуг населению;</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выполнение функций некоммерческого характера;</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любые цели коммерческого характера.</w:t>
      </w:r>
    </w:p>
    <w:p w:rsidR="00894C34" w:rsidRPr="00894C34" w:rsidRDefault="00894C34" w:rsidP="00894C34">
      <w:pPr>
        <w:spacing w:after="0" w:line="240" w:lineRule="auto"/>
        <w:rPr>
          <w:szCs w:val="24"/>
        </w:rPr>
      </w:pPr>
      <w:r>
        <w:rPr>
          <w:szCs w:val="24"/>
        </w:rPr>
        <w:t>23</w:t>
      </w:r>
      <w:r w:rsidRPr="00894C34">
        <w:rPr>
          <w:color w:val="000000"/>
          <w:spacing w:val="-4"/>
          <w:szCs w:val="24"/>
        </w:rPr>
        <w:t>. Принцип достоверности бюджета означает:</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2"/>
          <w:szCs w:val="24"/>
        </w:rPr>
        <w:t>объем предусмотренных бюджетом   расходов   должен соответ</w:t>
      </w:r>
      <w:r w:rsidRPr="00894C34">
        <w:rPr>
          <w:color w:val="000000"/>
          <w:spacing w:val="-2"/>
          <w:szCs w:val="24"/>
        </w:rPr>
        <w:softHyphen/>
      </w:r>
      <w:r w:rsidRPr="00894C34">
        <w:rPr>
          <w:color w:val="000000"/>
          <w:spacing w:val="-3"/>
          <w:szCs w:val="24"/>
        </w:rPr>
        <w:t xml:space="preserve">ствовать   суммарному   объему доходов бюджета и поступлений из источников финансирования его дефицита; </w:t>
      </w:r>
      <w:r w:rsidRPr="00894C34">
        <w:rPr>
          <w:color w:val="000000"/>
          <w:spacing w:val="-3"/>
          <w:szCs w:val="24"/>
        </w:rPr>
        <w:br/>
        <w:t>обязательное опубликование в открытой печати утвержденных</w:t>
      </w:r>
      <w:r w:rsidRPr="00894C34">
        <w:rPr>
          <w:color w:val="000000"/>
          <w:spacing w:val="-3"/>
          <w:szCs w:val="24"/>
        </w:rPr>
        <w:br/>
      </w:r>
      <w:r w:rsidRPr="00894C34">
        <w:rPr>
          <w:color w:val="000000"/>
          <w:spacing w:val="-4"/>
          <w:szCs w:val="24"/>
        </w:rPr>
        <w:t>бюджетов и отчетов об их исполнении, полноту представления</w:t>
      </w:r>
      <w:r w:rsidR="003A6602">
        <w:rPr>
          <w:color w:val="000000"/>
          <w:spacing w:val="-4"/>
          <w:szCs w:val="24"/>
        </w:rPr>
        <w:t xml:space="preserve"> информации о ходе</w:t>
      </w:r>
      <w:r w:rsidRPr="00894C34">
        <w:rPr>
          <w:color w:val="000000"/>
          <w:spacing w:val="-4"/>
          <w:szCs w:val="24"/>
        </w:rPr>
        <w:br/>
        <w:t>исполнения бюджетов;</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8"/>
          <w:szCs w:val="24"/>
        </w:rPr>
        <w:t>все доходы и расходы бюджетов государственных внебюджетных</w:t>
      </w:r>
      <w:r w:rsidRPr="00894C34">
        <w:rPr>
          <w:color w:val="000000"/>
          <w:spacing w:val="-8"/>
          <w:szCs w:val="24"/>
        </w:rPr>
        <w:br/>
      </w:r>
      <w:r w:rsidRPr="00894C34">
        <w:rPr>
          <w:color w:val="000000"/>
          <w:spacing w:val="-3"/>
          <w:szCs w:val="24"/>
        </w:rPr>
        <w:t>фондов, и прочие обязательные поступления подлежат отраже</w:t>
      </w:r>
      <w:r w:rsidRPr="00894C34">
        <w:rPr>
          <w:color w:val="000000"/>
          <w:spacing w:val="-3"/>
          <w:szCs w:val="24"/>
        </w:rPr>
        <w:softHyphen/>
      </w:r>
      <w:r w:rsidRPr="00894C34">
        <w:rPr>
          <w:color w:val="000000"/>
          <w:spacing w:val="-6"/>
          <w:szCs w:val="24"/>
        </w:rPr>
        <w:t>нию в бюджетах государственных вн</w:t>
      </w:r>
      <w:r w:rsidRPr="00894C34">
        <w:rPr>
          <w:color w:val="000000"/>
          <w:spacing w:val="-6"/>
          <w:szCs w:val="24"/>
        </w:rPr>
        <w:t>е</w:t>
      </w:r>
      <w:r w:rsidRPr="00894C34">
        <w:rPr>
          <w:color w:val="000000"/>
          <w:spacing w:val="-6"/>
          <w:szCs w:val="24"/>
        </w:rPr>
        <w:t>бюджетных фондов в обя</w:t>
      </w:r>
      <w:r w:rsidRPr="00894C34">
        <w:rPr>
          <w:color w:val="000000"/>
          <w:spacing w:val="-6"/>
          <w:szCs w:val="24"/>
        </w:rPr>
        <w:softHyphen/>
      </w:r>
      <w:r w:rsidRPr="00894C34">
        <w:rPr>
          <w:color w:val="000000"/>
          <w:spacing w:val="-4"/>
          <w:szCs w:val="24"/>
        </w:rPr>
        <w:t>зательном порядке и в полном объеме;</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color w:val="000000"/>
          <w:spacing w:val="-5"/>
          <w:szCs w:val="24"/>
        </w:rPr>
      </w:pPr>
      <w:r w:rsidRPr="00894C34">
        <w:rPr>
          <w:color w:val="000000"/>
          <w:spacing w:val="-1"/>
          <w:szCs w:val="24"/>
        </w:rPr>
        <w:t>надежность показателей прогноза социально-экономического</w:t>
      </w:r>
      <w:r w:rsidR="003A6602">
        <w:rPr>
          <w:color w:val="000000"/>
          <w:spacing w:val="-1"/>
          <w:szCs w:val="24"/>
        </w:rPr>
        <w:t xml:space="preserve"> развития</w:t>
      </w:r>
      <w:r w:rsidRPr="00894C34">
        <w:rPr>
          <w:color w:val="000000"/>
          <w:spacing w:val="-1"/>
          <w:szCs w:val="24"/>
        </w:rPr>
        <w:br/>
      </w:r>
      <w:r w:rsidRPr="00894C34">
        <w:rPr>
          <w:color w:val="000000"/>
          <w:spacing w:val="-5"/>
          <w:szCs w:val="24"/>
        </w:rPr>
        <w:t>соответствующей территории и реалистичность расче</w:t>
      </w:r>
      <w:r w:rsidRPr="00894C34">
        <w:rPr>
          <w:color w:val="000000"/>
          <w:spacing w:val="-5"/>
          <w:szCs w:val="24"/>
        </w:rPr>
        <w:softHyphen/>
        <w:t>та доходов и расходов бюджета.</w:t>
      </w:r>
    </w:p>
    <w:p w:rsidR="00894C34" w:rsidRPr="00894C34" w:rsidRDefault="00894C34" w:rsidP="00894C34">
      <w:pPr>
        <w:shd w:val="clear" w:color="auto" w:fill="FFFFFF"/>
        <w:tabs>
          <w:tab w:val="left" w:pos="180"/>
          <w:tab w:val="left" w:pos="426"/>
          <w:tab w:val="left" w:pos="583"/>
        </w:tabs>
        <w:spacing w:after="0" w:line="240" w:lineRule="auto"/>
        <w:jc w:val="both"/>
        <w:rPr>
          <w:szCs w:val="24"/>
        </w:rPr>
      </w:pPr>
      <w:r>
        <w:rPr>
          <w:color w:val="000000"/>
          <w:spacing w:val="-5"/>
          <w:szCs w:val="24"/>
        </w:rPr>
        <w:t>24</w:t>
      </w:r>
      <w:r w:rsidRPr="00894C34">
        <w:rPr>
          <w:szCs w:val="24"/>
        </w:rPr>
        <w:t>. Учредитель бюджетного учреждения не имеет право:</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создавать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назначать руководителя учреждения;</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реорганизовывать образовательное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контролировать учреждение;</w:t>
      </w:r>
    </w:p>
    <w:p w:rsidR="00894C34" w:rsidRPr="00894C34" w:rsidRDefault="00894C34" w:rsidP="00EE5B2F">
      <w:pPr>
        <w:pStyle w:val="21"/>
        <w:numPr>
          <w:ilvl w:val="0"/>
          <w:numId w:val="20"/>
        </w:numPr>
        <w:tabs>
          <w:tab w:val="left" w:pos="284"/>
        </w:tabs>
        <w:ind w:left="142" w:hanging="142"/>
        <w:rPr>
          <w:b w:val="0"/>
          <w:sz w:val="24"/>
          <w:szCs w:val="24"/>
        </w:rPr>
      </w:pPr>
      <w:r w:rsidRPr="00894C34">
        <w:rPr>
          <w:b w:val="0"/>
          <w:sz w:val="24"/>
          <w:szCs w:val="24"/>
        </w:rPr>
        <w:t>изымать средства у учреждения.</w:t>
      </w:r>
    </w:p>
    <w:p w:rsidR="00894C34" w:rsidRPr="00894C34" w:rsidRDefault="00894C34" w:rsidP="00894C34">
      <w:pPr>
        <w:spacing w:after="0" w:line="240" w:lineRule="auto"/>
        <w:jc w:val="both"/>
        <w:rPr>
          <w:szCs w:val="24"/>
        </w:rPr>
      </w:pPr>
      <w:r>
        <w:rPr>
          <w:szCs w:val="24"/>
        </w:rPr>
        <w:t>25</w:t>
      </w:r>
      <w:r w:rsidRPr="00894C34">
        <w:rPr>
          <w:szCs w:val="24"/>
        </w:rPr>
        <w:t>. Кто принимает решение о создании федерального казенного или бюджетного учреждения?</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высший исполнительный орган субъекта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Правительство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органы местного самоуправления.</w:t>
      </w:r>
    </w:p>
    <w:p w:rsidR="00894C34" w:rsidRPr="00894C34" w:rsidRDefault="00894C34" w:rsidP="00894C34">
      <w:pPr>
        <w:spacing w:after="0" w:line="240" w:lineRule="auto"/>
        <w:jc w:val="both"/>
        <w:rPr>
          <w:szCs w:val="24"/>
        </w:rPr>
      </w:pPr>
      <w:r>
        <w:rPr>
          <w:szCs w:val="24"/>
        </w:rPr>
        <w:t>26</w:t>
      </w:r>
      <w:r w:rsidRPr="00894C34">
        <w:rPr>
          <w:szCs w:val="24"/>
        </w:rPr>
        <w:t>. В каком типе учреждения ежегодно проводится независимый аудит?</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казенном;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бюджетном;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автономном.</w:t>
      </w:r>
    </w:p>
    <w:p w:rsidR="00894C34" w:rsidRPr="00894C34" w:rsidRDefault="00894C34" w:rsidP="00894C34">
      <w:pPr>
        <w:spacing w:after="0" w:line="240" w:lineRule="auto"/>
        <w:jc w:val="both"/>
        <w:rPr>
          <w:szCs w:val="24"/>
        </w:rPr>
      </w:pPr>
      <w:r>
        <w:rPr>
          <w:szCs w:val="24"/>
        </w:rPr>
        <w:t>27</w:t>
      </w:r>
      <w:r w:rsidRPr="00894C34">
        <w:rPr>
          <w:rStyle w:val="FontStyle49"/>
          <w:sz w:val="24"/>
          <w:szCs w:val="24"/>
        </w:rPr>
        <w:t xml:space="preserve">. </w:t>
      </w:r>
      <w:r w:rsidRPr="00894C34">
        <w:rPr>
          <w:szCs w:val="24"/>
        </w:rPr>
        <w:t>Рост расходов на финансирование социальной сферы сопровождается:</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повышением роли налоговой системы;</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экономическим ростом;</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усилением воздействия государства на социально-экономическую жизнь людей;</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ориентацией рыночного хозяйства на социальную сторону, в ущерб экономической.</w:t>
      </w:r>
    </w:p>
    <w:p w:rsidR="00894C34" w:rsidRDefault="00894C34" w:rsidP="00894C34">
      <w:pPr>
        <w:spacing w:after="0" w:line="240" w:lineRule="auto"/>
        <w:jc w:val="both"/>
        <w:rPr>
          <w:szCs w:val="24"/>
        </w:rPr>
      </w:pPr>
      <w:r>
        <w:rPr>
          <w:szCs w:val="24"/>
        </w:rPr>
        <w:lastRenderedPageBreak/>
        <w:t>28</w:t>
      </w:r>
      <w:r w:rsidRPr="00894C34">
        <w:rPr>
          <w:szCs w:val="24"/>
        </w:rPr>
        <w:t xml:space="preserve">. На распределение ресурсов между сферой материального производства и социальной сферой влияют: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экстенсивное развитие экономики;</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политический строй;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интенсивное развитие экономики;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внешнеэкономическое сотрудничество.</w:t>
      </w:r>
    </w:p>
    <w:p w:rsidR="00894C34" w:rsidRPr="00894C34" w:rsidRDefault="00894C34" w:rsidP="00894C34">
      <w:pPr>
        <w:pStyle w:val="Style2"/>
        <w:widowControl/>
        <w:tabs>
          <w:tab w:val="left" w:pos="552"/>
        </w:tabs>
        <w:spacing w:line="240" w:lineRule="auto"/>
        <w:ind w:firstLine="0"/>
        <w:rPr>
          <w:rFonts w:eastAsia="Calibri"/>
        </w:rPr>
      </w:pPr>
      <w:r>
        <w:rPr>
          <w:spacing w:val="-3"/>
        </w:rPr>
        <w:t>29</w:t>
      </w:r>
      <w:r w:rsidRPr="00894C34">
        <w:t xml:space="preserve">. </w:t>
      </w:r>
      <w:r w:rsidRPr="00894C34">
        <w:rPr>
          <w:rFonts w:eastAsia="Calibri"/>
        </w:rPr>
        <w:t xml:space="preserve">Для государственной регистрации казенного учреждения необходимо представить документы: </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устав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заявление на регистрацию;</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решение учредителя о создании казенного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30</w:t>
      </w:r>
      <w:r w:rsidRPr="00894C34">
        <w:rPr>
          <w:szCs w:val="24"/>
        </w:rPr>
        <w:t>. Имущество у учреждения может находится: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собственности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и в собственности учреждения.</w:t>
      </w:r>
    </w:p>
    <w:p w:rsidR="00894C34" w:rsidRPr="00894C34" w:rsidRDefault="00894C34" w:rsidP="00894C34">
      <w:pPr>
        <w:spacing w:after="0" w:line="240" w:lineRule="auto"/>
        <w:jc w:val="both"/>
        <w:rPr>
          <w:szCs w:val="24"/>
        </w:rPr>
      </w:pPr>
      <w:r>
        <w:rPr>
          <w:szCs w:val="24"/>
        </w:rPr>
        <w:t>31</w:t>
      </w:r>
      <w:r w:rsidRPr="00894C34">
        <w:rPr>
          <w:szCs w:val="24"/>
        </w:rPr>
        <w:t>. Бюджетное учреждение является юридическим лицом, если обладает следующими признак</w:t>
      </w:r>
      <w:r w:rsidRPr="00894C34">
        <w:rPr>
          <w:szCs w:val="24"/>
        </w:rPr>
        <w:t>а</w:t>
      </w:r>
      <w:r w:rsidRPr="00894C34">
        <w:rPr>
          <w:szCs w:val="24"/>
        </w:rPr>
        <w:t xml:space="preserve">ми; </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имеет в собственности или оперативном управлении обособленное имущество;</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отвечает по своим обязательствам принадлежащими ему денежными средствами и имущ</w:t>
      </w:r>
      <w:r w:rsidRPr="003A6602">
        <w:rPr>
          <w:szCs w:val="24"/>
        </w:rPr>
        <w:t>е</w:t>
      </w:r>
      <w:r w:rsidRPr="003A6602">
        <w:rPr>
          <w:szCs w:val="24"/>
        </w:rPr>
        <w:t>ством;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организационным единством, закрепленным в уставе;</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самостоятельно отвечает по своим обязанностям;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32</w:t>
      </w:r>
      <w:r w:rsidRPr="00894C34">
        <w:rPr>
          <w:szCs w:val="24"/>
        </w:rPr>
        <w:t>. Ответственность за деятельность филиала бюджетного учреждения  несет:</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создавшее его бюджетное учреждение;</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учредитель бюджетного учреждения;</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ответственность несет сам филиал.</w:t>
      </w:r>
    </w:p>
    <w:p w:rsidR="00894C34" w:rsidRPr="00894C34" w:rsidRDefault="00894C34" w:rsidP="00894C34">
      <w:pPr>
        <w:pStyle w:val="a4"/>
        <w:spacing w:after="0" w:line="240" w:lineRule="auto"/>
        <w:jc w:val="both"/>
        <w:rPr>
          <w:szCs w:val="24"/>
        </w:rPr>
      </w:pPr>
      <w:r>
        <w:rPr>
          <w:szCs w:val="24"/>
        </w:rPr>
        <w:t>33</w:t>
      </w:r>
      <w:r w:rsidRPr="00894C34">
        <w:rPr>
          <w:szCs w:val="24"/>
        </w:rPr>
        <w:t>. Может ли бюджетное учреждение предоставлять платные услуги населению?</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может, если это право определено в законодательстве местного органа власти;</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не может;</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в соответствии с законодательством РФ;</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если это предусмотрено уставом учреждения.</w:t>
      </w:r>
    </w:p>
    <w:p w:rsidR="00894C34" w:rsidRPr="00894C34" w:rsidRDefault="00894C34" w:rsidP="00894C34">
      <w:pPr>
        <w:pStyle w:val="a4"/>
        <w:spacing w:after="0" w:line="240" w:lineRule="auto"/>
        <w:jc w:val="both"/>
        <w:rPr>
          <w:szCs w:val="24"/>
        </w:rPr>
      </w:pPr>
      <w:r>
        <w:rPr>
          <w:szCs w:val="24"/>
        </w:rPr>
        <w:t>34</w:t>
      </w:r>
      <w:r w:rsidRPr="00894C34">
        <w:rPr>
          <w:szCs w:val="24"/>
        </w:rPr>
        <w:t>. Основным видом финансовых ресурсов бюджетных учреждений являются:</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благотворительные взносы от спонсоров;</w:t>
      </w:r>
    </w:p>
    <w:p w:rsidR="00894C34" w:rsidRPr="003A6602" w:rsidRDefault="00894C34" w:rsidP="00EE5B2F">
      <w:pPr>
        <w:pStyle w:val="a6"/>
        <w:numPr>
          <w:ilvl w:val="0"/>
          <w:numId w:val="30"/>
        </w:numPr>
        <w:tabs>
          <w:tab w:val="left" w:pos="284"/>
        </w:tabs>
        <w:spacing w:after="0" w:line="240" w:lineRule="auto"/>
        <w:ind w:left="0" w:firstLine="0"/>
        <w:jc w:val="both"/>
        <w:rPr>
          <w:szCs w:val="24"/>
        </w:rPr>
      </w:pPr>
      <w:r w:rsidRPr="003A6602">
        <w:rPr>
          <w:szCs w:val="24"/>
        </w:rPr>
        <w:t>доходы от оказания платных услуг населению;</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выделяемые из соответствующих бюджетов;</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государственных внебюджетных фондов.</w:t>
      </w:r>
    </w:p>
    <w:p w:rsidR="00894C34" w:rsidRPr="00894C34" w:rsidRDefault="00894C34" w:rsidP="00894C34">
      <w:pPr>
        <w:pStyle w:val="a4"/>
        <w:spacing w:after="0" w:line="240" w:lineRule="auto"/>
        <w:jc w:val="both"/>
        <w:rPr>
          <w:szCs w:val="24"/>
        </w:rPr>
      </w:pPr>
      <w:r>
        <w:rPr>
          <w:szCs w:val="24"/>
        </w:rPr>
        <w:t>35</w:t>
      </w:r>
      <w:r w:rsidRPr="00894C34">
        <w:rPr>
          <w:szCs w:val="24"/>
        </w:rPr>
        <w:t>. Имущество, которое предоставлено бюджетному учреждению учредителем, находится у него на праве:</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собственности;</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хозяйственного ведения;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оперативного управления;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нет правильного ответа.</w:t>
      </w:r>
    </w:p>
    <w:p w:rsidR="00894C34" w:rsidRPr="00894C34" w:rsidRDefault="00894C34" w:rsidP="00894C34">
      <w:pPr>
        <w:pStyle w:val="a4"/>
        <w:spacing w:after="0" w:line="240" w:lineRule="auto"/>
        <w:jc w:val="both"/>
        <w:rPr>
          <w:szCs w:val="24"/>
        </w:rPr>
      </w:pPr>
      <w:r>
        <w:rPr>
          <w:szCs w:val="24"/>
        </w:rPr>
        <w:t>36</w:t>
      </w:r>
      <w:r w:rsidRPr="00894C34">
        <w:rPr>
          <w:szCs w:val="24"/>
        </w:rPr>
        <w:t xml:space="preserve">. Казенное учреждение отвечает по своим обязательствам: </w:t>
      </w:r>
    </w:p>
    <w:p w:rsidR="00894C34" w:rsidRPr="00106C36" w:rsidRDefault="00894C34" w:rsidP="00EE5B2F">
      <w:pPr>
        <w:pStyle w:val="a6"/>
        <w:numPr>
          <w:ilvl w:val="0"/>
          <w:numId w:val="32"/>
        </w:numPr>
        <w:tabs>
          <w:tab w:val="left" w:pos="0"/>
          <w:tab w:val="left" w:pos="284"/>
        </w:tabs>
        <w:spacing w:after="0" w:line="240" w:lineRule="auto"/>
        <w:ind w:left="0" w:firstLine="0"/>
        <w:jc w:val="both"/>
        <w:rPr>
          <w:szCs w:val="24"/>
        </w:rPr>
      </w:pPr>
      <w:r w:rsidRPr="00106C36">
        <w:rPr>
          <w:szCs w:val="24"/>
        </w:rPr>
        <w:t xml:space="preserve">всем имуществом, находящимся в его распоряжении на праве оперативного управления; </w:t>
      </w:r>
    </w:p>
    <w:p w:rsidR="00894C34" w:rsidRPr="00106C36" w:rsidRDefault="00894C34" w:rsidP="00EE5B2F">
      <w:pPr>
        <w:pStyle w:val="a6"/>
        <w:numPr>
          <w:ilvl w:val="0"/>
          <w:numId w:val="32"/>
        </w:numPr>
        <w:tabs>
          <w:tab w:val="left" w:pos="284"/>
        </w:tabs>
        <w:spacing w:after="0" w:line="240" w:lineRule="auto"/>
        <w:ind w:left="0" w:firstLine="0"/>
        <w:jc w:val="both"/>
        <w:rPr>
          <w:szCs w:val="24"/>
        </w:rPr>
      </w:pPr>
      <w:r w:rsidRPr="00106C36">
        <w:rPr>
          <w:szCs w:val="24"/>
        </w:rPr>
        <w:t xml:space="preserve">находящимися в его распоряжении денежными средствами; </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имуществом, находящимся в собственности;</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бюджетными средствами.</w:t>
      </w:r>
    </w:p>
    <w:p w:rsidR="00894C34" w:rsidRPr="00894C34" w:rsidRDefault="00894C34" w:rsidP="00894C34">
      <w:pPr>
        <w:pStyle w:val="Style2"/>
        <w:widowControl/>
        <w:tabs>
          <w:tab w:val="left" w:pos="552"/>
        </w:tabs>
        <w:spacing w:line="240" w:lineRule="auto"/>
        <w:ind w:firstLine="0"/>
      </w:pPr>
      <w:r>
        <w:rPr>
          <w:spacing w:val="-3"/>
        </w:rPr>
        <w:t>37</w:t>
      </w:r>
      <w:r w:rsidRPr="00894C34">
        <w:t>. Финансовые ресурсы бюджетных учреждений – это:</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фонды материальных и денежных ресурсов, находящихся в их ведении;</w:t>
      </w:r>
    </w:p>
    <w:p w:rsidR="00894C34" w:rsidRPr="00106C36" w:rsidRDefault="00894C34" w:rsidP="00EE5B2F">
      <w:pPr>
        <w:pStyle w:val="a6"/>
        <w:numPr>
          <w:ilvl w:val="0"/>
          <w:numId w:val="33"/>
        </w:numPr>
        <w:tabs>
          <w:tab w:val="left" w:pos="284"/>
        </w:tabs>
        <w:spacing w:after="0" w:line="240" w:lineRule="auto"/>
        <w:ind w:left="0" w:firstLine="0"/>
        <w:jc w:val="both"/>
        <w:rPr>
          <w:szCs w:val="24"/>
        </w:rPr>
      </w:pPr>
      <w:r w:rsidRPr="00106C36">
        <w:rPr>
          <w:szCs w:val="24"/>
        </w:rPr>
        <w:t>бюджетные средства и средства государственных внебюджетных фондов;</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выручка от реализации товаров, работ или услуг;</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 xml:space="preserve">денежные средства, находящиеся в оперативном управлении учреждения.  </w:t>
      </w:r>
    </w:p>
    <w:p w:rsidR="00894C34" w:rsidRPr="00894C34" w:rsidRDefault="00894C34" w:rsidP="00894C34">
      <w:pPr>
        <w:pStyle w:val="Style5"/>
        <w:widowControl/>
        <w:tabs>
          <w:tab w:val="left" w:pos="0"/>
          <w:tab w:val="left" w:pos="426"/>
        </w:tabs>
        <w:spacing w:line="240" w:lineRule="auto"/>
        <w:rPr>
          <w:rStyle w:val="FontStyle45"/>
          <w:sz w:val="24"/>
          <w:szCs w:val="24"/>
        </w:rPr>
      </w:pPr>
      <w:r>
        <w:lastRenderedPageBreak/>
        <w:t>38</w:t>
      </w:r>
      <w:r w:rsidRPr="00894C34">
        <w:t xml:space="preserve">. </w:t>
      </w:r>
      <w:r w:rsidRPr="00894C34">
        <w:rPr>
          <w:rStyle w:val="FontStyle45"/>
          <w:sz w:val="24"/>
          <w:szCs w:val="24"/>
        </w:rPr>
        <w:t xml:space="preserve">Что такое финансовые ресурсы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прибыль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полученные кредиты;</w:t>
      </w:r>
    </w:p>
    <w:p w:rsidR="00894C34" w:rsidRPr="00894C34" w:rsidRDefault="00894C34" w:rsidP="00EE5B2F">
      <w:pPr>
        <w:pStyle w:val="Style5"/>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 денежные средства, находящиеся в оперативном управлении</w:t>
      </w:r>
      <w:r w:rsidR="00106C36">
        <w:rPr>
          <w:rStyle w:val="FontStyle45"/>
          <w:sz w:val="24"/>
          <w:szCs w:val="24"/>
        </w:rPr>
        <w:t xml:space="preserve"> </w:t>
      </w:r>
      <w:r w:rsidRPr="00894C34">
        <w:rPr>
          <w:rStyle w:val="FontStyle45"/>
          <w:sz w:val="24"/>
          <w:szCs w:val="24"/>
        </w:rPr>
        <w:t xml:space="preserve">бюджетных </w:t>
      </w:r>
      <w:r w:rsidR="00106C36">
        <w:rPr>
          <w:rStyle w:val="FontStyle45"/>
          <w:sz w:val="24"/>
          <w:szCs w:val="24"/>
        </w:rPr>
        <w:t>учреждений</w:t>
      </w:r>
      <w:r w:rsidRPr="00894C34">
        <w:rPr>
          <w:rStyle w:val="FontStyle45"/>
          <w:sz w:val="24"/>
          <w:szCs w:val="24"/>
        </w:rPr>
        <w:t xml:space="preserve">; </w:t>
      </w:r>
    </w:p>
    <w:p w:rsidR="00894C34" w:rsidRPr="00894C34" w:rsidRDefault="00894C34" w:rsidP="00EE5B2F">
      <w:pPr>
        <w:pStyle w:val="Style9"/>
        <w:widowControl/>
        <w:numPr>
          <w:ilvl w:val="0"/>
          <w:numId w:val="34"/>
        </w:numPr>
        <w:tabs>
          <w:tab w:val="left" w:pos="0"/>
          <w:tab w:val="left" w:pos="284"/>
        </w:tabs>
        <w:spacing w:line="240" w:lineRule="auto"/>
        <w:ind w:left="0" w:firstLine="0"/>
        <w:jc w:val="left"/>
        <w:rPr>
          <w:rStyle w:val="FontStyle45"/>
          <w:sz w:val="24"/>
          <w:szCs w:val="24"/>
        </w:rPr>
      </w:pPr>
      <w:r w:rsidRPr="00894C34">
        <w:rPr>
          <w:rStyle w:val="FontStyle45"/>
          <w:sz w:val="24"/>
          <w:szCs w:val="24"/>
        </w:rPr>
        <w:t>фонды материальных и денежных ресурсов.</w:t>
      </w:r>
    </w:p>
    <w:p w:rsidR="00894C34" w:rsidRPr="00894C34" w:rsidRDefault="00894C34" w:rsidP="00894C34">
      <w:pPr>
        <w:pStyle w:val="Style5"/>
        <w:widowControl/>
        <w:tabs>
          <w:tab w:val="left" w:pos="0"/>
          <w:tab w:val="left" w:pos="426"/>
        </w:tabs>
        <w:spacing w:line="240" w:lineRule="auto"/>
        <w:rPr>
          <w:rStyle w:val="FontStyle45"/>
          <w:sz w:val="24"/>
          <w:szCs w:val="24"/>
        </w:rPr>
      </w:pPr>
      <w:r>
        <w:rPr>
          <w:rStyle w:val="FontStyle45"/>
          <w:sz w:val="24"/>
          <w:szCs w:val="24"/>
        </w:rPr>
        <w:t>39</w:t>
      </w:r>
      <w:r w:rsidRPr="00894C34">
        <w:rPr>
          <w:rStyle w:val="FontStyle45"/>
          <w:sz w:val="24"/>
          <w:szCs w:val="24"/>
        </w:rPr>
        <w:t xml:space="preserve">. Что входит в состав финансовых ресурсов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 xml:space="preserve">средства бюджетов разных уровней; </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кредиты банков;</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средства международных финансовых организаций;</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доходы населения.</w:t>
      </w:r>
    </w:p>
    <w:p w:rsidR="00894C34" w:rsidRPr="00894C34" w:rsidRDefault="00894C34" w:rsidP="00894C34">
      <w:pPr>
        <w:pStyle w:val="af5"/>
        <w:rPr>
          <w:rFonts w:ascii="Times New Roman" w:hAnsi="Times New Roman"/>
          <w:sz w:val="24"/>
          <w:szCs w:val="24"/>
        </w:rPr>
      </w:pPr>
      <w:r>
        <w:rPr>
          <w:rFonts w:ascii="Times New Roman" w:hAnsi="Times New Roman"/>
          <w:sz w:val="24"/>
          <w:szCs w:val="24"/>
        </w:rPr>
        <w:t>40</w:t>
      </w:r>
      <w:r w:rsidRPr="00894C34">
        <w:rPr>
          <w:rFonts w:ascii="Times New Roman" w:hAnsi="Times New Roman"/>
          <w:sz w:val="24"/>
          <w:szCs w:val="24"/>
        </w:rPr>
        <w:t>. Какой документ является основой финансового планирования в бюджетно</w:t>
      </w:r>
      <w:r w:rsidR="00106C36">
        <w:rPr>
          <w:rFonts w:ascii="Times New Roman" w:hAnsi="Times New Roman"/>
          <w:sz w:val="24"/>
          <w:szCs w:val="24"/>
        </w:rPr>
        <w:t>м</w:t>
      </w:r>
      <w:r w:rsidRPr="00894C34">
        <w:rPr>
          <w:rFonts w:ascii="Times New Roman" w:hAnsi="Times New Roman"/>
          <w:sz w:val="24"/>
          <w:szCs w:val="24"/>
        </w:rPr>
        <w:t xml:space="preserve"> </w:t>
      </w:r>
      <w:r w:rsidR="00106C36">
        <w:rPr>
          <w:rStyle w:val="FontStyle45"/>
          <w:sz w:val="24"/>
          <w:szCs w:val="24"/>
        </w:rPr>
        <w:t>учреждении</w:t>
      </w:r>
      <w:r w:rsidRPr="00894C34">
        <w:rPr>
          <w:rFonts w:ascii="Times New Roman" w:hAnsi="Times New Roman"/>
          <w:sz w:val="24"/>
          <w:szCs w:val="24"/>
        </w:rPr>
        <w:t>?</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 xml:space="preserve">перспективный финансовый план, составленный Минфином РФ на три года; </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закон о федеральном или субфедеральном бюджете на очередной год;</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смета доходов и расходов данно</w:t>
      </w:r>
      <w:r w:rsidR="00B808FD">
        <w:rPr>
          <w:szCs w:val="24"/>
        </w:rPr>
        <w:t>го учреждения</w:t>
      </w:r>
      <w:r w:rsidRPr="00106C36">
        <w:rPr>
          <w:szCs w:val="24"/>
        </w:rPr>
        <w:t>;</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план финансово-хозяйственной деятельности.</w:t>
      </w:r>
    </w:p>
    <w:p w:rsidR="00894C34" w:rsidRPr="00894C34" w:rsidRDefault="00894C34" w:rsidP="00894C34">
      <w:pPr>
        <w:spacing w:after="0" w:line="240" w:lineRule="auto"/>
        <w:jc w:val="both"/>
        <w:rPr>
          <w:szCs w:val="24"/>
        </w:rPr>
      </w:pPr>
      <w:r>
        <w:rPr>
          <w:szCs w:val="24"/>
        </w:rPr>
        <w:t>41</w:t>
      </w:r>
      <w:r w:rsidRPr="00894C34">
        <w:rPr>
          <w:szCs w:val="24"/>
        </w:rPr>
        <w:t>. Бюджетная классификация это:</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организационные принципы построения бюджетной системы, ее структуры, определяющие взаимосвязи объединяемых в ней бюджетов;</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совокупность всех видов  бюджетов  страны,  основанная  на экономических отношениях и го</w:t>
      </w:r>
      <w:r w:rsidRPr="00894C34">
        <w:rPr>
          <w:rFonts w:ascii="Times New Roman" w:hAnsi="Times New Roman"/>
          <w:sz w:val="24"/>
          <w:szCs w:val="24"/>
        </w:rPr>
        <w:t>с</w:t>
      </w:r>
      <w:r w:rsidRPr="00894C34">
        <w:rPr>
          <w:rFonts w:ascii="Times New Roman" w:hAnsi="Times New Roman"/>
          <w:sz w:val="24"/>
          <w:szCs w:val="24"/>
        </w:rPr>
        <w:t>ударственном устройстве;</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 xml:space="preserve">систематизированная      по      однородным      признакам      с      присвоением </w:t>
      </w:r>
      <w:proofErr w:type="spellStart"/>
      <w:r w:rsidRPr="00894C34">
        <w:rPr>
          <w:rFonts w:ascii="Times New Roman" w:hAnsi="Times New Roman"/>
          <w:sz w:val="24"/>
          <w:szCs w:val="24"/>
        </w:rPr>
        <w:t>группировочных</w:t>
      </w:r>
      <w:proofErr w:type="spellEnd"/>
      <w:r w:rsidRPr="00894C34">
        <w:rPr>
          <w:rFonts w:ascii="Times New Roman" w:hAnsi="Times New Roman"/>
          <w:sz w:val="24"/>
          <w:szCs w:val="24"/>
        </w:rPr>
        <w:t xml:space="preserve"> кодов группировка доходов и расходов бюджета, а также источников финансирования его деф</w:t>
      </w:r>
      <w:r w:rsidRPr="00894C34">
        <w:rPr>
          <w:rFonts w:ascii="Times New Roman" w:hAnsi="Times New Roman"/>
          <w:sz w:val="24"/>
          <w:szCs w:val="24"/>
        </w:rPr>
        <w:t>и</w:t>
      </w:r>
      <w:r w:rsidRPr="00894C34">
        <w:rPr>
          <w:rFonts w:ascii="Times New Roman" w:hAnsi="Times New Roman"/>
          <w:sz w:val="24"/>
          <w:szCs w:val="24"/>
        </w:rPr>
        <w:t>цита;</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документ о поквартальном распределении доходов и расходов бюджетов.</w:t>
      </w:r>
    </w:p>
    <w:p w:rsidR="00894C34" w:rsidRPr="00894C34" w:rsidRDefault="00894C34" w:rsidP="00894C34">
      <w:pPr>
        <w:spacing w:after="0" w:line="240" w:lineRule="auto"/>
        <w:jc w:val="both"/>
        <w:rPr>
          <w:color w:val="000000"/>
          <w:spacing w:val="-8"/>
          <w:szCs w:val="24"/>
        </w:rPr>
      </w:pPr>
      <w:r>
        <w:rPr>
          <w:szCs w:val="24"/>
        </w:rPr>
        <w:t>42</w:t>
      </w:r>
      <w:r w:rsidRPr="00894C34">
        <w:rPr>
          <w:color w:val="000000"/>
          <w:szCs w:val="24"/>
        </w:rPr>
        <w:t xml:space="preserve">. </w:t>
      </w:r>
      <w:r w:rsidRPr="00894C34">
        <w:rPr>
          <w:color w:val="000000"/>
          <w:spacing w:val="-8"/>
          <w:szCs w:val="24"/>
        </w:rPr>
        <w:t>Что относится к текущим расходам бюджета?</w:t>
      </w:r>
    </w:p>
    <w:p w:rsidR="00894C34" w:rsidRPr="00B808FD"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B808FD">
        <w:rPr>
          <w:color w:val="000000"/>
          <w:spacing w:val="-8"/>
          <w:szCs w:val="24"/>
        </w:rPr>
        <w:t>о</w:t>
      </w:r>
      <w:r w:rsidRPr="00B808FD">
        <w:rPr>
          <w:color w:val="000000"/>
          <w:spacing w:val="-10"/>
          <w:szCs w:val="24"/>
        </w:rPr>
        <w:t>плата труда государственных служащих;</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4"/>
          <w:szCs w:val="24"/>
        </w:rPr>
        <w:t>финансирование капитального ремонта;</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8"/>
          <w:szCs w:val="24"/>
        </w:rPr>
        <w:t>расходы на капитальное строительство;</w:t>
      </w:r>
    </w:p>
    <w:p w:rsidR="00894C34" w:rsidRPr="00894C34"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894C34">
        <w:rPr>
          <w:color w:val="000000"/>
          <w:spacing w:val="-5"/>
          <w:szCs w:val="24"/>
        </w:rPr>
        <w:t>приобретение медицинского оборудования.</w:t>
      </w:r>
    </w:p>
    <w:p w:rsidR="008A43D6" w:rsidRPr="00ED4053" w:rsidRDefault="008A43D6" w:rsidP="008A43D6">
      <w:pPr>
        <w:pStyle w:val="a7"/>
        <w:tabs>
          <w:tab w:val="left" w:pos="0"/>
        </w:tabs>
        <w:spacing w:after="0"/>
        <w:ind w:left="0"/>
        <w:jc w:val="both"/>
        <w:rPr>
          <w:szCs w:val="24"/>
        </w:rPr>
      </w:pPr>
      <w:r w:rsidRPr="00ED4053">
        <w:rPr>
          <w:szCs w:val="24"/>
        </w:rPr>
        <w:t xml:space="preserve"> </w:t>
      </w:r>
    </w:p>
    <w:p w:rsidR="004A530E" w:rsidRPr="00ED4053" w:rsidRDefault="004A530E" w:rsidP="00B166C8">
      <w:pPr>
        <w:pStyle w:val="Style22"/>
        <w:widowControl/>
        <w:tabs>
          <w:tab w:val="left" w:pos="0"/>
          <w:tab w:val="left" w:pos="677"/>
        </w:tabs>
        <w:spacing w:line="240" w:lineRule="auto"/>
        <w:ind w:firstLine="0"/>
        <w:rPr>
          <w:b/>
        </w:rPr>
      </w:pPr>
      <w:r w:rsidRPr="00ED4053">
        <w:rPr>
          <w:rStyle w:val="FontStyle49"/>
          <w:b/>
          <w:sz w:val="24"/>
          <w:szCs w:val="24"/>
        </w:rPr>
        <w:t xml:space="preserve">Раздел 2 – </w:t>
      </w:r>
      <w:r w:rsidR="0018119B" w:rsidRPr="00ED4053">
        <w:rPr>
          <w:b/>
        </w:rPr>
        <w:t>Основы организации финансовой работы в государственно</w:t>
      </w:r>
      <w:r w:rsidR="00A63E66" w:rsidRPr="00ED4053">
        <w:rPr>
          <w:b/>
        </w:rPr>
        <w:t>м</w:t>
      </w:r>
      <w:r w:rsidR="0018119B" w:rsidRPr="00ED4053">
        <w:rPr>
          <w:b/>
        </w:rPr>
        <w:t xml:space="preserve"> (муниципально</w:t>
      </w:r>
      <w:r w:rsidR="00A63E66" w:rsidRPr="00ED4053">
        <w:rPr>
          <w:b/>
        </w:rPr>
        <w:t>м</w:t>
      </w:r>
      <w:r w:rsidR="0018119B" w:rsidRPr="00ED4053">
        <w:rPr>
          <w:b/>
        </w:rPr>
        <w:t xml:space="preserve">) </w:t>
      </w:r>
      <w:r w:rsidR="00A63E66" w:rsidRPr="00ED4053">
        <w:rPr>
          <w:b/>
        </w:rPr>
        <w:t>учреждении</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оказания платных услуг населения?</w:t>
      </w:r>
    </w:p>
    <w:p w:rsidR="00027EE9" w:rsidRPr="00ED4053" w:rsidRDefault="00027EE9" w:rsidP="007B0562">
      <w:pPr>
        <w:tabs>
          <w:tab w:val="left" w:pos="0"/>
          <w:tab w:val="left" w:pos="709"/>
        </w:tabs>
        <w:spacing w:after="0" w:line="240" w:lineRule="auto"/>
        <w:jc w:val="both"/>
        <w:rPr>
          <w:szCs w:val="24"/>
        </w:rPr>
      </w:pPr>
      <w:r w:rsidRPr="00ED4053">
        <w:rPr>
          <w:szCs w:val="24"/>
        </w:rPr>
        <w:t>а) облагаются;</w:t>
      </w:r>
    </w:p>
    <w:p w:rsidR="00027EE9" w:rsidRPr="00ED4053" w:rsidRDefault="00027EE9" w:rsidP="007B0562">
      <w:pPr>
        <w:tabs>
          <w:tab w:val="left" w:pos="0"/>
        </w:tabs>
        <w:spacing w:after="0" w:line="240" w:lineRule="auto"/>
        <w:jc w:val="both"/>
        <w:rPr>
          <w:szCs w:val="24"/>
        </w:rPr>
      </w:pPr>
      <w:r w:rsidRPr="00ED4053">
        <w:rPr>
          <w:szCs w:val="24"/>
        </w:rPr>
        <w:t>б) не облагаются;</w:t>
      </w:r>
    </w:p>
    <w:p w:rsidR="00027EE9" w:rsidRPr="00ED4053" w:rsidRDefault="00027EE9" w:rsidP="007B0562">
      <w:pPr>
        <w:pStyle w:val="a4"/>
        <w:tabs>
          <w:tab w:val="left" w:pos="0"/>
        </w:tabs>
        <w:spacing w:after="0" w:line="240" w:lineRule="auto"/>
        <w:jc w:val="both"/>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027EE9" w:rsidRPr="00ED4053" w:rsidRDefault="00027EE9" w:rsidP="007B0562">
      <w:pPr>
        <w:pStyle w:val="a4"/>
        <w:tabs>
          <w:tab w:val="left" w:pos="0"/>
        </w:tabs>
        <w:spacing w:after="0" w:line="240" w:lineRule="auto"/>
        <w:jc w:val="both"/>
        <w:rPr>
          <w:szCs w:val="24"/>
        </w:rPr>
      </w:pPr>
      <w:r w:rsidRPr="00ED4053">
        <w:rPr>
          <w:szCs w:val="24"/>
        </w:rPr>
        <w:t>г) не облагаются из-за отсутствия объекта налогообложения.</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w:t>
      </w:r>
      <w:r w:rsidRPr="00ED4053">
        <w:rPr>
          <w:szCs w:val="24"/>
        </w:rPr>
        <w:t>а</w:t>
      </w:r>
      <w:r w:rsidRPr="00ED4053">
        <w:rPr>
          <w:szCs w:val="24"/>
        </w:rPr>
        <w:t>на финансово-хозяйственной деятельности?</w:t>
      </w:r>
    </w:p>
    <w:p w:rsidR="00027EE9" w:rsidRPr="00ED4053" w:rsidRDefault="00027EE9" w:rsidP="007B0562">
      <w:pPr>
        <w:pStyle w:val="a6"/>
        <w:tabs>
          <w:tab w:val="left" w:pos="0"/>
        </w:tabs>
        <w:spacing w:after="0" w:line="240" w:lineRule="auto"/>
        <w:ind w:left="0"/>
        <w:jc w:val="both"/>
        <w:rPr>
          <w:szCs w:val="24"/>
        </w:rPr>
      </w:pPr>
      <w:r w:rsidRPr="00ED4053">
        <w:rPr>
          <w:szCs w:val="24"/>
        </w:rPr>
        <w:t>а) бухгалтерия;</w:t>
      </w:r>
    </w:p>
    <w:p w:rsidR="00027EE9" w:rsidRPr="00ED4053" w:rsidRDefault="00027EE9" w:rsidP="007B0562">
      <w:pPr>
        <w:pStyle w:val="a6"/>
        <w:tabs>
          <w:tab w:val="left" w:pos="0"/>
        </w:tabs>
        <w:spacing w:after="0" w:line="240" w:lineRule="auto"/>
        <w:ind w:left="0"/>
        <w:jc w:val="both"/>
        <w:rPr>
          <w:szCs w:val="24"/>
        </w:rPr>
      </w:pPr>
      <w:r w:rsidRPr="00ED4053">
        <w:rPr>
          <w:szCs w:val="24"/>
        </w:rPr>
        <w:t>б) плановый отдел;</w:t>
      </w:r>
    </w:p>
    <w:p w:rsidR="00027EE9" w:rsidRPr="00ED4053" w:rsidRDefault="00027EE9" w:rsidP="007B0562">
      <w:pPr>
        <w:pStyle w:val="a6"/>
        <w:tabs>
          <w:tab w:val="left" w:pos="0"/>
        </w:tabs>
        <w:spacing w:after="0" w:line="240" w:lineRule="auto"/>
        <w:ind w:left="0"/>
        <w:jc w:val="both"/>
        <w:rPr>
          <w:szCs w:val="24"/>
        </w:rPr>
      </w:pPr>
      <w:r w:rsidRPr="00ED4053">
        <w:rPr>
          <w:szCs w:val="24"/>
        </w:rPr>
        <w:t>в) аналитическая служба.</w:t>
      </w:r>
    </w:p>
    <w:p w:rsidR="007B0562" w:rsidRPr="00ED4053" w:rsidRDefault="007B0562" w:rsidP="00B808FD">
      <w:pPr>
        <w:pStyle w:val="a6"/>
        <w:numPr>
          <w:ilvl w:val="0"/>
          <w:numId w:val="3"/>
        </w:numPr>
        <w:spacing w:after="0" w:line="240" w:lineRule="auto"/>
        <w:ind w:left="284" w:hanging="284"/>
        <w:jc w:val="both"/>
        <w:rPr>
          <w:szCs w:val="24"/>
        </w:rPr>
      </w:pPr>
      <w:r w:rsidRPr="00ED4053">
        <w:rPr>
          <w:szCs w:val="24"/>
        </w:rPr>
        <w:t>Какая финансовая служба в учреждении занимается составлением бюджетной сметы или плана финансово-хозяйственной деятельности?</w:t>
      </w:r>
    </w:p>
    <w:p w:rsidR="007B0562" w:rsidRPr="00ED4053" w:rsidRDefault="007B0562" w:rsidP="007B0562">
      <w:pPr>
        <w:spacing w:after="0" w:line="240" w:lineRule="auto"/>
        <w:ind w:left="284" w:hanging="284"/>
        <w:jc w:val="both"/>
        <w:rPr>
          <w:szCs w:val="24"/>
        </w:rPr>
      </w:pPr>
      <w:r w:rsidRPr="00ED4053">
        <w:rPr>
          <w:szCs w:val="24"/>
        </w:rPr>
        <w:t>а) бухгалтерия;</w:t>
      </w:r>
    </w:p>
    <w:p w:rsidR="007B0562" w:rsidRPr="00ED4053" w:rsidRDefault="007B0562" w:rsidP="007B0562">
      <w:pPr>
        <w:spacing w:after="0" w:line="240" w:lineRule="auto"/>
        <w:ind w:left="284" w:hanging="284"/>
        <w:jc w:val="both"/>
        <w:rPr>
          <w:szCs w:val="24"/>
        </w:rPr>
      </w:pPr>
      <w:r w:rsidRPr="00ED4053">
        <w:rPr>
          <w:szCs w:val="24"/>
        </w:rPr>
        <w:t>б) плановый отдел;</w:t>
      </w:r>
    </w:p>
    <w:p w:rsidR="007B0562" w:rsidRPr="00ED4053" w:rsidRDefault="007B0562" w:rsidP="007B0562">
      <w:pPr>
        <w:spacing w:after="0" w:line="240" w:lineRule="auto"/>
        <w:ind w:left="284" w:hanging="284"/>
        <w:jc w:val="both"/>
        <w:rPr>
          <w:szCs w:val="24"/>
        </w:rPr>
      </w:pPr>
      <w:r w:rsidRPr="00ED4053">
        <w:rPr>
          <w:szCs w:val="24"/>
        </w:rPr>
        <w:t>в) аналитическая служба.</w:t>
      </w:r>
    </w:p>
    <w:p w:rsidR="007B0562" w:rsidRPr="00ED4053" w:rsidRDefault="007B0562" w:rsidP="00B808FD">
      <w:pPr>
        <w:pStyle w:val="a6"/>
        <w:numPr>
          <w:ilvl w:val="0"/>
          <w:numId w:val="3"/>
        </w:numPr>
        <w:tabs>
          <w:tab w:val="left" w:pos="284"/>
        </w:tabs>
        <w:spacing w:after="0" w:line="240" w:lineRule="auto"/>
        <w:ind w:left="142" w:hanging="142"/>
        <w:jc w:val="both"/>
        <w:rPr>
          <w:szCs w:val="24"/>
        </w:rPr>
      </w:pPr>
      <w:r w:rsidRPr="00ED4053">
        <w:rPr>
          <w:szCs w:val="24"/>
        </w:rPr>
        <w:t>В каком учреждении ведется бухгалтерский учет и составляется бухгалтерская отчетность?</w:t>
      </w:r>
    </w:p>
    <w:p w:rsidR="007B0562" w:rsidRPr="00ED4053" w:rsidRDefault="007B0562" w:rsidP="007B0562">
      <w:pPr>
        <w:spacing w:after="0" w:line="240" w:lineRule="auto"/>
        <w:jc w:val="both"/>
        <w:rPr>
          <w:szCs w:val="24"/>
        </w:rPr>
      </w:pPr>
      <w:r w:rsidRPr="00ED4053">
        <w:rPr>
          <w:szCs w:val="24"/>
        </w:rPr>
        <w:t>а) казенном;</w:t>
      </w:r>
    </w:p>
    <w:p w:rsidR="007B0562" w:rsidRPr="00ED4053" w:rsidRDefault="007B0562" w:rsidP="007B0562">
      <w:pPr>
        <w:spacing w:after="0" w:line="240" w:lineRule="auto"/>
        <w:jc w:val="both"/>
        <w:rPr>
          <w:szCs w:val="24"/>
        </w:rPr>
      </w:pPr>
      <w:r w:rsidRPr="00ED4053">
        <w:rPr>
          <w:szCs w:val="24"/>
        </w:rPr>
        <w:t>б) бюджетном;</w:t>
      </w:r>
    </w:p>
    <w:p w:rsidR="007B0562" w:rsidRPr="00ED4053" w:rsidRDefault="007B0562" w:rsidP="007B0562">
      <w:pPr>
        <w:spacing w:after="0" w:line="240" w:lineRule="auto"/>
        <w:jc w:val="both"/>
        <w:rPr>
          <w:szCs w:val="24"/>
        </w:rPr>
      </w:pPr>
      <w:r w:rsidRPr="00ED4053">
        <w:rPr>
          <w:szCs w:val="24"/>
        </w:rPr>
        <w:t>в) автономном.</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color w:val="000000"/>
          <w:spacing w:val="-13"/>
          <w:szCs w:val="24"/>
        </w:rPr>
      </w:pPr>
      <w:r w:rsidRPr="00ED4053">
        <w:rPr>
          <w:color w:val="000000"/>
          <w:spacing w:val="-14"/>
          <w:szCs w:val="24"/>
        </w:rPr>
        <w:lastRenderedPageBreak/>
        <w:t xml:space="preserve">Несвоевременное исполнение платежных документов на перечисление </w:t>
      </w:r>
      <w:r w:rsidRPr="00ED4053">
        <w:rPr>
          <w:color w:val="000000"/>
          <w:spacing w:val="-13"/>
          <w:szCs w:val="24"/>
        </w:rPr>
        <w:t>средств, подлежащих зачислению на счета бюджетов, влечет:</w:t>
      </w:r>
    </w:p>
    <w:p w:rsidR="007B0562" w:rsidRPr="00ED4053" w:rsidRDefault="007B0562" w:rsidP="007B0562">
      <w:pPr>
        <w:shd w:val="clear" w:color="auto" w:fill="FFFFFF"/>
        <w:tabs>
          <w:tab w:val="left" w:pos="-142"/>
          <w:tab w:val="left" w:pos="142"/>
          <w:tab w:val="left" w:pos="426"/>
        </w:tabs>
        <w:spacing w:after="0" w:line="240" w:lineRule="auto"/>
        <w:jc w:val="both"/>
        <w:rPr>
          <w:szCs w:val="24"/>
        </w:rPr>
      </w:pPr>
      <w:r w:rsidRPr="00ED4053">
        <w:rPr>
          <w:color w:val="000000"/>
          <w:spacing w:val="-13"/>
          <w:szCs w:val="24"/>
        </w:rPr>
        <w:t>а) н</w:t>
      </w:r>
      <w:r w:rsidRPr="00ED4053">
        <w:rPr>
          <w:color w:val="000000"/>
          <w:spacing w:val="-12"/>
          <w:szCs w:val="24"/>
        </w:rPr>
        <w:t>аложение штрафов на руководителей кредитных организаций;</w:t>
      </w:r>
    </w:p>
    <w:p w:rsidR="007B0562" w:rsidRPr="00ED4053" w:rsidRDefault="007B0562" w:rsidP="007B0562">
      <w:pPr>
        <w:pStyle w:val="a6"/>
        <w:shd w:val="clear" w:color="auto" w:fill="FFFFFF"/>
        <w:tabs>
          <w:tab w:val="left" w:pos="-142"/>
          <w:tab w:val="left" w:pos="142"/>
          <w:tab w:val="left" w:pos="426"/>
        </w:tabs>
        <w:spacing w:after="0" w:line="240" w:lineRule="auto"/>
        <w:ind w:left="0" w:right="24"/>
        <w:jc w:val="both"/>
        <w:rPr>
          <w:szCs w:val="24"/>
        </w:rPr>
      </w:pPr>
      <w:r w:rsidRPr="00ED4053">
        <w:rPr>
          <w:color w:val="000000"/>
          <w:szCs w:val="24"/>
        </w:rPr>
        <w:t xml:space="preserve">б)предупреждение о ненадлежащем исполнении бюджетного </w:t>
      </w:r>
      <w:r w:rsidRPr="00ED4053">
        <w:rPr>
          <w:color w:val="000000"/>
          <w:spacing w:val="-8"/>
          <w:szCs w:val="24"/>
        </w:rPr>
        <w:t>процесса;</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8"/>
          <w:szCs w:val="24"/>
        </w:rPr>
      </w:pPr>
      <w:r w:rsidRPr="00ED4053">
        <w:rPr>
          <w:color w:val="000000"/>
          <w:spacing w:val="-8"/>
          <w:szCs w:val="24"/>
        </w:rPr>
        <w:t>в) взыскание пени;</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6"/>
          <w:szCs w:val="24"/>
        </w:rPr>
      </w:pPr>
      <w:r w:rsidRPr="00ED4053">
        <w:rPr>
          <w:color w:val="000000"/>
          <w:spacing w:val="-6"/>
          <w:szCs w:val="24"/>
        </w:rPr>
        <w:t>г)при наличии состава преступления уголовные наказания.</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szCs w:val="24"/>
        </w:rPr>
      </w:pPr>
      <w:r w:rsidRPr="00ED4053">
        <w:rPr>
          <w:szCs w:val="24"/>
        </w:rPr>
        <w:t xml:space="preserve"> К иным видам нецелевого использования средств бюджетов относятся:</w:t>
      </w:r>
    </w:p>
    <w:p w:rsidR="007B0562" w:rsidRPr="00ED4053" w:rsidRDefault="007B0562" w:rsidP="007B0562">
      <w:pPr>
        <w:spacing w:after="0" w:line="240" w:lineRule="auto"/>
        <w:jc w:val="both"/>
        <w:rPr>
          <w:szCs w:val="24"/>
        </w:rPr>
      </w:pPr>
      <w:r w:rsidRPr="00ED4053">
        <w:rPr>
          <w:szCs w:val="24"/>
        </w:rPr>
        <w:t>а) использование средств не по коду экономической классификации, на который поступило ф</w:t>
      </w:r>
      <w:r w:rsidRPr="00ED4053">
        <w:rPr>
          <w:szCs w:val="24"/>
        </w:rPr>
        <w:t>и</w:t>
      </w:r>
      <w:r w:rsidRPr="00ED4053">
        <w:rPr>
          <w:szCs w:val="24"/>
        </w:rPr>
        <w:t>нансирование;</w:t>
      </w:r>
    </w:p>
    <w:p w:rsidR="007B0562" w:rsidRPr="00ED4053" w:rsidRDefault="007B0562" w:rsidP="007B0562">
      <w:pPr>
        <w:spacing w:after="0" w:line="240" w:lineRule="auto"/>
        <w:jc w:val="both"/>
        <w:rPr>
          <w:szCs w:val="24"/>
        </w:rPr>
      </w:pPr>
      <w:r w:rsidRPr="00ED4053">
        <w:rPr>
          <w:szCs w:val="24"/>
        </w:rPr>
        <w:t>б)использование средств без оправдательных документов;</w:t>
      </w:r>
    </w:p>
    <w:p w:rsidR="007B0562" w:rsidRPr="00ED4053" w:rsidRDefault="007B0562" w:rsidP="007B0562">
      <w:pPr>
        <w:spacing w:after="0" w:line="240" w:lineRule="auto"/>
        <w:jc w:val="both"/>
        <w:rPr>
          <w:szCs w:val="24"/>
        </w:rPr>
      </w:pPr>
      <w:r w:rsidRPr="00ED4053">
        <w:rPr>
          <w:szCs w:val="24"/>
        </w:rPr>
        <w:t>в) недостача средств, приобретенных за счет средств бюджета;</w:t>
      </w:r>
    </w:p>
    <w:p w:rsidR="007B0562" w:rsidRPr="00ED4053" w:rsidRDefault="007B0562" w:rsidP="007B0562">
      <w:pPr>
        <w:spacing w:after="0" w:line="240" w:lineRule="auto"/>
        <w:jc w:val="both"/>
        <w:rPr>
          <w:szCs w:val="24"/>
        </w:rPr>
      </w:pPr>
      <w:r w:rsidRPr="00ED4053">
        <w:rPr>
          <w:szCs w:val="24"/>
        </w:rPr>
        <w:t>г) все ответы верны.</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w:t>
      </w:r>
      <w:r w:rsidRPr="00ED4053">
        <w:rPr>
          <w:szCs w:val="24"/>
        </w:rPr>
        <w:t>а</w:t>
      </w:r>
      <w:r w:rsidRPr="00ED4053">
        <w:rPr>
          <w:szCs w:val="24"/>
        </w:rPr>
        <w:t>зания платных услуг населения?</w:t>
      </w:r>
    </w:p>
    <w:p w:rsidR="007B0562" w:rsidRPr="00ED4053" w:rsidRDefault="007B0562" w:rsidP="007B0562">
      <w:pPr>
        <w:tabs>
          <w:tab w:val="left" w:pos="709"/>
        </w:tabs>
        <w:spacing w:after="0" w:line="240" w:lineRule="auto"/>
        <w:jc w:val="both"/>
        <w:rPr>
          <w:szCs w:val="24"/>
        </w:rPr>
      </w:pPr>
      <w:r w:rsidRPr="00ED4053">
        <w:rPr>
          <w:szCs w:val="24"/>
        </w:rPr>
        <w:t>а) облагаются;</w:t>
      </w:r>
    </w:p>
    <w:p w:rsidR="007B0562" w:rsidRPr="00ED4053" w:rsidRDefault="007B0562" w:rsidP="007B0562">
      <w:pPr>
        <w:spacing w:after="0" w:line="240" w:lineRule="auto"/>
        <w:jc w:val="both"/>
        <w:rPr>
          <w:szCs w:val="24"/>
        </w:rPr>
      </w:pPr>
      <w:r w:rsidRPr="00ED4053">
        <w:rPr>
          <w:szCs w:val="24"/>
        </w:rPr>
        <w:t>б) не облагаются;</w:t>
      </w:r>
    </w:p>
    <w:p w:rsidR="007B0562" w:rsidRPr="00ED4053" w:rsidRDefault="007B0562" w:rsidP="007B0562">
      <w:pPr>
        <w:pStyle w:val="a4"/>
        <w:tabs>
          <w:tab w:val="left" w:pos="0"/>
        </w:tabs>
        <w:spacing w:after="0" w:line="240" w:lineRule="auto"/>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7B0562" w:rsidRPr="00ED4053" w:rsidRDefault="007B0562" w:rsidP="007B0562">
      <w:pPr>
        <w:pStyle w:val="a4"/>
        <w:spacing w:after="0" w:line="240" w:lineRule="auto"/>
        <w:jc w:val="both"/>
        <w:rPr>
          <w:szCs w:val="24"/>
        </w:rPr>
      </w:pPr>
      <w:r w:rsidRPr="00ED4053">
        <w:rPr>
          <w:szCs w:val="24"/>
        </w:rPr>
        <w:t>г) не облагаются из-за отсутствия объекта налогообложения.</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Какая структура ведет счета государственных учреждений, финансируемых из федерал</w:t>
      </w:r>
      <w:r w:rsidRPr="00ED4053">
        <w:rPr>
          <w:szCs w:val="24"/>
        </w:rPr>
        <w:t>ь</w:t>
      </w:r>
      <w:r w:rsidRPr="00ED4053">
        <w:rPr>
          <w:szCs w:val="24"/>
        </w:rPr>
        <w:t>ного бюджета?</w:t>
      </w:r>
    </w:p>
    <w:p w:rsidR="007B0562" w:rsidRPr="00ED4053" w:rsidRDefault="00D1179D" w:rsidP="00D1179D">
      <w:pPr>
        <w:spacing w:after="0" w:line="240" w:lineRule="auto"/>
        <w:jc w:val="both"/>
        <w:rPr>
          <w:szCs w:val="24"/>
        </w:rPr>
      </w:pPr>
      <w:r w:rsidRPr="00ED4053">
        <w:rPr>
          <w:szCs w:val="24"/>
        </w:rPr>
        <w:t>а)</w:t>
      </w:r>
      <w:r w:rsidR="007B0562" w:rsidRPr="00ED4053">
        <w:rPr>
          <w:szCs w:val="24"/>
        </w:rPr>
        <w:t xml:space="preserve"> коммерческие банки; </w:t>
      </w:r>
    </w:p>
    <w:p w:rsidR="007B0562" w:rsidRPr="00ED4053" w:rsidRDefault="00D1179D" w:rsidP="00D1179D">
      <w:pPr>
        <w:spacing w:after="0" w:line="240" w:lineRule="auto"/>
        <w:jc w:val="both"/>
        <w:rPr>
          <w:szCs w:val="24"/>
        </w:rPr>
      </w:pPr>
      <w:r w:rsidRPr="00ED4053">
        <w:rPr>
          <w:szCs w:val="24"/>
        </w:rPr>
        <w:t>б)</w:t>
      </w:r>
      <w:r w:rsidR="007B0562" w:rsidRPr="00ED4053">
        <w:rPr>
          <w:szCs w:val="24"/>
        </w:rPr>
        <w:t xml:space="preserve"> Счетная палата;</w:t>
      </w:r>
    </w:p>
    <w:p w:rsidR="007B0562" w:rsidRPr="00ED4053" w:rsidRDefault="00D1179D" w:rsidP="00D1179D">
      <w:pPr>
        <w:spacing w:after="0" w:line="240" w:lineRule="auto"/>
        <w:rPr>
          <w:szCs w:val="24"/>
        </w:rPr>
      </w:pPr>
      <w:r w:rsidRPr="00ED4053">
        <w:rPr>
          <w:szCs w:val="24"/>
        </w:rPr>
        <w:t>в)</w:t>
      </w:r>
      <w:r w:rsidR="007B0562" w:rsidRPr="00ED4053">
        <w:rPr>
          <w:szCs w:val="24"/>
        </w:rPr>
        <w:t xml:space="preserve"> Федеральное казначейство.</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Какие документы должно представить бюджетное учреждение в отделение Федеральн</w:t>
      </w:r>
      <w:r w:rsidRPr="00ED4053">
        <w:rPr>
          <w:szCs w:val="24"/>
        </w:rPr>
        <w:t>о</w:t>
      </w:r>
      <w:r w:rsidRPr="00ED4053">
        <w:rPr>
          <w:szCs w:val="24"/>
        </w:rPr>
        <w:t>го казначейства вместе с платежным поручением для осуществления платежа:</w:t>
      </w:r>
    </w:p>
    <w:p w:rsidR="007B0562" w:rsidRPr="00ED4053" w:rsidRDefault="007B0562" w:rsidP="007B0562">
      <w:pPr>
        <w:tabs>
          <w:tab w:val="left" w:pos="709"/>
        </w:tabs>
        <w:spacing w:after="0" w:line="240" w:lineRule="auto"/>
        <w:jc w:val="both"/>
        <w:rPr>
          <w:szCs w:val="24"/>
        </w:rPr>
      </w:pPr>
      <w:r w:rsidRPr="00ED4053">
        <w:rPr>
          <w:szCs w:val="24"/>
        </w:rPr>
        <w:t>а) роспись доходов и расходов;</w:t>
      </w:r>
    </w:p>
    <w:p w:rsidR="007B0562" w:rsidRPr="00ED4053" w:rsidRDefault="007B0562" w:rsidP="007B0562">
      <w:pPr>
        <w:spacing w:after="0" w:line="240" w:lineRule="auto"/>
        <w:jc w:val="both"/>
        <w:rPr>
          <w:szCs w:val="24"/>
        </w:rPr>
      </w:pPr>
      <w:r w:rsidRPr="00ED4053">
        <w:rPr>
          <w:szCs w:val="24"/>
        </w:rPr>
        <w:t>б) бюджетную смету;</w:t>
      </w:r>
    </w:p>
    <w:p w:rsidR="007B0562" w:rsidRPr="00ED4053" w:rsidRDefault="007B0562" w:rsidP="007B0562">
      <w:pPr>
        <w:pStyle w:val="a4"/>
        <w:spacing w:after="0" w:line="240" w:lineRule="auto"/>
        <w:jc w:val="both"/>
        <w:rPr>
          <w:szCs w:val="24"/>
        </w:rPr>
      </w:pPr>
      <w:r w:rsidRPr="00ED4053">
        <w:rPr>
          <w:szCs w:val="24"/>
        </w:rPr>
        <w:t>в) документы, подтверждающие обоснованность произведения платежа;</w:t>
      </w:r>
    </w:p>
    <w:p w:rsidR="007B0562" w:rsidRPr="00ED4053" w:rsidRDefault="007B0562" w:rsidP="007B0562">
      <w:pPr>
        <w:pStyle w:val="a4"/>
        <w:spacing w:after="0" w:line="240" w:lineRule="auto"/>
        <w:jc w:val="both"/>
        <w:rPr>
          <w:szCs w:val="24"/>
        </w:rPr>
      </w:pPr>
      <w:r w:rsidRPr="00ED4053">
        <w:rPr>
          <w:szCs w:val="24"/>
        </w:rPr>
        <w:t>г) разрешение на платеж главного распорядителя бюджетных ассигнований.</w:t>
      </w:r>
    </w:p>
    <w:p w:rsidR="007B0562" w:rsidRPr="00ED4053" w:rsidRDefault="007B0562" w:rsidP="00B808FD">
      <w:pPr>
        <w:pStyle w:val="af5"/>
        <w:numPr>
          <w:ilvl w:val="0"/>
          <w:numId w:val="3"/>
        </w:numPr>
        <w:tabs>
          <w:tab w:val="left" w:pos="426"/>
        </w:tabs>
        <w:ind w:left="0" w:firstLine="0"/>
        <w:jc w:val="both"/>
        <w:rPr>
          <w:rFonts w:ascii="Times New Roman" w:hAnsi="Times New Roman"/>
          <w:sz w:val="24"/>
          <w:szCs w:val="24"/>
        </w:rPr>
      </w:pPr>
      <w:r w:rsidRPr="00ED4053">
        <w:rPr>
          <w:rFonts w:ascii="Times New Roman" w:hAnsi="Times New Roman"/>
          <w:sz w:val="24"/>
          <w:szCs w:val="24"/>
        </w:rPr>
        <w:t>Главным объектом финансового контроля в государственном (муниципальном) учреждении является:</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а) бюджетный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б) налоговый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в) бухгалтерский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г) отчетная документация.</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Какие меры воздействия может использовать Счетная палата РФ в случае обнаружения нар</w:t>
      </w:r>
      <w:r w:rsidRPr="00ED4053">
        <w:rPr>
          <w:szCs w:val="24"/>
        </w:rPr>
        <w:t>у</w:t>
      </w:r>
      <w:r w:rsidRPr="00ED4053">
        <w:rPr>
          <w:szCs w:val="24"/>
        </w:rPr>
        <w:t>шений?</w:t>
      </w:r>
    </w:p>
    <w:p w:rsidR="007B0562" w:rsidRPr="00ED4053" w:rsidRDefault="007B0562" w:rsidP="007B0562">
      <w:pPr>
        <w:spacing w:after="0" w:line="240" w:lineRule="auto"/>
        <w:jc w:val="both"/>
        <w:rPr>
          <w:szCs w:val="24"/>
        </w:rPr>
      </w:pPr>
      <w:r w:rsidRPr="00ED4053">
        <w:rPr>
          <w:szCs w:val="24"/>
        </w:rPr>
        <w:t xml:space="preserve">а) наложение штрафов; </w:t>
      </w:r>
    </w:p>
    <w:p w:rsidR="007B0562" w:rsidRPr="00ED4053" w:rsidRDefault="007B0562" w:rsidP="007B0562">
      <w:pPr>
        <w:spacing w:after="0" w:line="240" w:lineRule="auto"/>
        <w:jc w:val="both"/>
        <w:rPr>
          <w:szCs w:val="24"/>
        </w:rPr>
      </w:pPr>
      <w:r w:rsidRPr="00ED4053">
        <w:rPr>
          <w:szCs w:val="24"/>
        </w:rPr>
        <w:t>б) предписание;</w:t>
      </w:r>
    </w:p>
    <w:p w:rsidR="007B0562" w:rsidRPr="00ED4053" w:rsidRDefault="007B0562" w:rsidP="007B0562">
      <w:pPr>
        <w:spacing w:after="0" w:line="240" w:lineRule="auto"/>
        <w:rPr>
          <w:szCs w:val="24"/>
        </w:rPr>
      </w:pPr>
      <w:r w:rsidRPr="00ED4053">
        <w:rPr>
          <w:szCs w:val="24"/>
        </w:rPr>
        <w:t>в) увольнение руководителя организации.</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Финансовый контроль за эффективностью и целевым использованием средств осуществля</w:t>
      </w:r>
      <w:r w:rsidR="00F25142" w:rsidRPr="00ED4053">
        <w:rPr>
          <w:szCs w:val="24"/>
        </w:rPr>
        <w:t>е</w:t>
      </w:r>
      <w:r w:rsidRPr="00ED4053">
        <w:rPr>
          <w:szCs w:val="24"/>
        </w:rPr>
        <w:t>т:</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федеральная служба судебных приставов;</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Правительство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Счетная палата РФ. </w:t>
      </w:r>
    </w:p>
    <w:p w:rsidR="007B0562" w:rsidRPr="00ED4053" w:rsidRDefault="007B0562" w:rsidP="00B808FD">
      <w:pPr>
        <w:pStyle w:val="a7"/>
        <w:numPr>
          <w:ilvl w:val="0"/>
          <w:numId w:val="3"/>
        </w:numPr>
        <w:spacing w:after="0"/>
        <w:ind w:left="0" w:firstLine="0"/>
        <w:jc w:val="both"/>
        <w:rPr>
          <w:szCs w:val="24"/>
        </w:rPr>
      </w:pPr>
      <w:r w:rsidRPr="00ED4053">
        <w:rPr>
          <w:szCs w:val="24"/>
        </w:rPr>
        <w:t>Текущий контроль в государственных (муниципальных) учреждениях осуществляется:</w:t>
      </w:r>
    </w:p>
    <w:p w:rsidR="007B0562" w:rsidRPr="00ED4053" w:rsidRDefault="00F25142" w:rsidP="00F25142">
      <w:pPr>
        <w:pStyle w:val="a7"/>
        <w:spacing w:after="0"/>
        <w:ind w:left="0"/>
        <w:jc w:val="both"/>
        <w:rPr>
          <w:szCs w:val="24"/>
        </w:rPr>
      </w:pPr>
      <w:r w:rsidRPr="00ED4053">
        <w:rPr>
          <w:szCs w:val="24"/>
        </w:rPr>
        <w:t>а)</w:t>
      </w:r>
      <w:r w:rsidR="007B0562" w:rsidRPr="00ED4053">
        <w:rPr>
          <w:szCs w:val="24"/>
        </w:rPr>
        <w:t xml:space="preserve"> на стадии составления смет бюджетных учреждений;</w:t>
      </w:r>
    </w:p>
    <w:p w:rsidR="007B0562" w:rsidRPr="00ED4053" w:rsidRDefault="00F25142" w:rsidP="00F25142">
      <w:pPr>
        <w:pStyle w:val="a7"/>
        <w:spacing w:after="0"/>
        <w:ind w:left="0"/>
        <w:jc w:val="both"/>
        <w:rPr>
          <w:szCs w:val="24"/>
        </w:rPr>
      </w:pPr>
      <w:r w:rsidRPr="00ED4053">
        <w:rPr>
          <w:szCs w:val="24"/>
        </w:rPr>
        <w:t>б)</w:t>
      </w:r>
      <w:r w:rsidR="007B0562" w:rsidRPr="00ED4053">
        <w:rPr>
          <w:szCs w:val="24"/>
        </w:rPr>
        <w:t xml:space="preserve"> в ходе исполнения смет расходов бюджетных учреждений;</w:t>
      </w:r>
    </w:p>
    <w:p w:rsidR="007B0562" w:rsidRPr="00ED4053" w:rsidRDefault="00F25142" w:rsidP="00F25142">
      <w:pPr>
        <w:pStyle w:val="a7"/>
        <w:spacing w:after="0"/>
        <w:ind w:left="0"/>
        <w:jc w:val="both"/>
        <w:rPr>
          <w:szCs w:val="24"/>
        </w:rPr>
      </w:pPr>
      <w:r w:rsidRPr="00ED4053">
        <w:rPr>
          <w:szCs w:val="24"/>
        </w:rPr>
        <w:t>в)</w:t>
      </w:r>
      <w:r w:rsidR="007B0562" w:rsidRPr="00ED4053">
        <w:rPr>
          <w:szCs w:val="24"/>
        </w:rPr>
        <w:t xml:space="preserve"> на стадии  составления, рассмотрения и утверждения бюджетов;</w:t>
      </w:r>
    </w:p>
    <w:p w:rsidR="007B0562" w:rsidRPr="00ED4053" w:rsidRDefault="00F25142" w:rsidP="00F25142">
      <w:pPr>
        <w:pStyle w:val="a7"/>
        <w:spacing w:after="0"/>
        <w:ind w:left="0"/>
        <w:jc w:val="both"/>
        <w:rPr>
          <w:szCs w:val="24"/>
        </w:rPr>
      </w:pPr>
      <w:r w:rsidRPr="00ED4053">
        <w:rPr>
          <w:szCs w:val="24"/>
        </w:rPr>
        <w:t>г)</w:t>
      </w:r>
      <w:r w:rsidR="007B0562" w:rsidRPr="00ED4053">
        <w:rPr>
          <w:szCs w:val="24"/>
        </w:rPr>
        <w:t xml:space="preserve">  после перечисления средств их получателям.</w:t>
      </w:r>
    </w:p>
    <w:p w:rsidR="007B0562" w:rsidRPr="00ED4053" w:rsidRDefault="007B0562" w:rsidP="00B808FD">
      <w:pPr>
        <w:pStyle w:val="Style14"/>
        <w:widowControl/>
        <w:numPr>
          <w:ilvl w:val="0"/>
          <w:numId w:val="3"/>
        </w:numPr>
        <w:tabs>
          <w:tab w:val="left" w:pos="142"/>
          <w:tab w:val="left" w:pos="426"/>
        </w:tabs>
        <w:spacing w:line="240" w:lineRule="auto"/>
        <w:ind w:left="0" w:firstLine="0"/>
        <w:rPr>
          <w:rStyle w:val="FontStyle49"/>
          <w:sz w:val="24"/>
          <w:szCs w:val="24"/>
        </w:rPr>
      </w:pPr>
      <w:r w:rsidRPr="00ED4053">
        <w:rPr>
          <w:rStyle w:val="FontStyle49"/>
          <w:sz w:val="24"/>
          <w:szCs w:val="24"/>
        </w:rPr>
        <w:t>Федеральная служба финансово-бюджетного надзора осуществ</w:t>
      </w:r>
      <w:r w:rsidRPr="00ED4053">
        <w:rPr>
          <w:rStyle w:val="FontStyle49"/>
          <w:sz w:val="24"/>
          <w:szCs w:val="24"/>
        </w:rPr>
        <w:softHyphen/>
        <w:t xml:space="preserve">ляет контроль и надзор за...  </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а) </w:t>
      </w:r>
      <w:r w:rsidR="007B0562" w:rsidRPr="00ED4053">
        <w:rPr>
          <w:rStyle w:val="FontStyle49"/>
          <w:sz w:val="24"/>
          <w:szCs w:val="24"/>
        </w:rPr>
        <w:tab/>
        <w:t>соблюдением резидентами и нерезидентами (за исключением</w:t>
      </w:r>
      <w:r w:rsidR="007B0562" w:rsidRPr="00ED4053">
        <w:rPr>
          <w:rStyle w:val="FontStyle49"/>
          <w:sz w:val="24"/>
          <w:szCs w:val="24"/>
        </w:rPr>
        <w:br/>
        <w:t>кредитных организаций и валютных бирж) валютного законодательства РФ, требований актов о</w:t>
      </w:r>
      <w:r w:rsidR="007B0562" w:rsidRPr="00ED4053">
        <w:rPr>
          <w:rStyle w:val="FontStyle49"/>
          <w:sz w:val="24"/>
          <w:szCs w:val="24"/>
        </w:rPr>
        <w:t>р</w:t>
      </w:r>
      <w:r w:rsidR="007B0562" w:rsidRPr="00ED4053">
        <w:rPr>
          <w:rStyle w:val="FontStyle49"/>
          <w:sz w:val="24"/>
          <w:szCs w:val="24"/>
        </w:rPr>
        <w:lastRenderedPageBreak/>
        <w:t>ганов валютного регулирования</w:t>
      </w:r>
      <w:r w:rsidR="00477BFA">
        <w:rPr>
          <w:rStyle w:val="FontStyle49"/>
          <w:sz w:val="24"/>
          <w:szCs w:val="24"/>
        </w:rPr>
        <w:t xml:space="preserve"> и валютного контроля, а также за </w:t>
      </w:r>
      <w:r w:rsidR="007B0562" w:rsidRPr="00ED4053">
        <w:rPr>
          <w:rStyle w:val="FontStyle49"/>
          <w:sz w:val="24"/>
          <w:szCs w:val="24"/>
        </w:rPr>
        <w:br/>
        <w:t>соответствием проводимых валютных операций условиям лицензий и разрешений;</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б) </w:t>
      </w:r>
      <w:r w:rsidR="007B0562" w:rsidRPr="00ED4053">
        <w:rPr>
          <w:rStyle w:val="FontStyle49"/>
          <w:sz w:val="24"/>
          <w:szCs w:val="24"/>
        </w:rPr>
        <w:tab/>
        <w:t>выполнением юридическими и физическими лицами требований</w:t>
      </w:r>
      <w:r w:rsidR="007B0562" w:rsidRPr="00ED4053">
        <w:rPr>
          <w:rStyle w:val="FontStyle49"/>
          <w:sz w:val="24"/>
          <w:szCs w:val="24"/>
        </w:rPr>
        <w:br/>
        <w:t>законодательства РФ о противодействии легализации (отмыванию) доходов, полученных престу</w:t>
      </w:r>
      <w:r w:rsidR="007B0562" w:rsidRPr="00ED4053">
        <w:rPr>
          <w:rStyle w:val="FontStyle49"/>
          <w:sz w:val="24"/>
          <w:szCs w:val="24"/>
        </w:rPr>
        <w:t>п</w:t>
      </w:r>
      <w:r w:rsidR="007B0562" w:rsidRPr="00ED4053">
        <w:rPr>
          <w:rStyle w:val="FontStyle49"/>
          <w:sz w:val="24"/>
          <w:szCs w:val="24"/>
        </w:rPr>
        <w:t>ным путем, и финансированию терроризма;</w:t>
      </w:r>
    </w:p>
    <w:p w:rsidR="007B0562" w:rsidRPr="00ED4053" w:rsidRDefault="00F25142" w:rsidP="00F25142">
      <w:pPr>
        <w:pStyle w:val="Style16"/>
        <w:widowControl/>
        <w:tabs>
          <w:tab w:val="left" w:pos="142"/>
          <w:tab w:val="left" w:pos="426"/>
        </w:tabs>
        <w:spacing w:line="240" w:lineRule="auto"/>
        <w:ind w:firstLine="0"/>
        <w:jc w:val="both"/>
        <w:rPr>
          <w:rStyle w:val="FontStyle49"/>
          <w:sz w:val="24"/>
          <w:szCs w:val="24"/>
        </w:rPr>
      </w:pPr>
      <w:r w:rsidRPr="00ED4053">
        <w:rPr>
          <w:rStyle w:val="FontStyle49"/>
          <w:sz w:val="24"/>
          <w:szCs w:val="24"/>
        </w:rPr>
        <w:t>в)</w:t>
      </w:r>
      <w:r w:rsidR="007B0562" w:rsidRPr="00ED4053">
        <w:rPr>
          <w:rStyle w:val="FontStyle49"/>
          <w:sz w:val="24"/>
          <w:szCs w:val="24"/>
        </w:rPr>
        <w:t xml:space="preserve"> </w:t>
      </w:r>
      <w:r w:rsidR="007B0562" w:rsidRPr="00ED4053">
        <w:rPr>
          <w:rStyle w:val="FontStyle49"/>
          <w:sz w:val="24"/>
          <w:szCs w:val="24"/>
        </w:rPr>
        <w:tab/>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ED4053">
        <w:rPr>
          <w:rStyle w:val="FontStyle49"/>
          <w:sz w:val="24"/>
          <w:szCs w:val="24"/>
        </w:rPr>
        <w:t>.</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Нормативные акты, регулирующие ответственность за нарушение бюджетного законодател</w:t>
      </w:r>
      <w:r w:rsidRPr="00ED4053">
        <w:rPr>
          <w:szCs w:val="24"/>
        </w:rPr>
        <w:t>ь</w:t>
      </w:r>
      <w:r w:rsidRPr="00ED4053">
        <w:rPr>
          <w:szCs w:val="24"/>
        </w:rPr>
        <w:t xml:space="preserve">ства: </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Гражданский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Таможенный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Бюджетный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г)</w:t>
      </w:r>
      <w:r w:rsidR="007B0562" w:rsidRPr="00ED4053">
        <w:rPr>
          <w:szCs w:val="24"/>
        </w:rPr>
        <w:t xml:space="preserve"> Кодекс об административных правонарушениях.</w:t>
      </w:r>
    </w:p>
    <w:p w:rsidR="007B0562" w:rsidRPr="00ED4053" w:rsidRDefault="007B0562" w:rsidP="00B808FD">
      <w:pPr>
        <w:pStyle w:val="a6"/>
        <w:numPr>
          <w:ilvl w:val="0"/>
          <w:numId w:val="3"/>
        </w:numPr>
        <w:tabs>
          <w:tab w:val="left" w:pos="540"/>
        </w:tabs>
        <w:spacing w:after="0" w:line="240" w:lineRule="auto"/>
        <w:ind w:left="0" w:firstLine="0"/>
        <w:jc w:val="both"/>
        <w:rPr>
          <w:szCs w:val="24"/>
        </w:rPr>
      </w:pPr>
      <w:r w:rsidRPr="00ED4053">
        <w:rPr>
          <w:szCs w:val="24"/>
        </w:rPr>
        <w:t>Освобождение от обязанностей налогоплательщика НДС предоставляется, если:</w:t>
      </w:r>
    </w:p>
    <w:p w:rsidR="007B0562" w:rsidRPr="00ED4053" w:rsidRDefault="00F25142" w:rsidP="00F25142">
      <w:pPr>
        <w:tabs>
          <w:tab w:val="left" w:pos="360"/>
          <w:tab w:val="left" w:pos="540"/>
        </w:tabs>
        <w:spacing w:after="0" w:line="240" w:lineRule="auto"/>
        <w:jc w:val="both"/>
        <w:rPr>
          <w:szCs w:val="24"/>
        </w:rPr>
      </w:pPr>
      <w:r w:rsidRPr="00ED4053">
        <w:rPr>
          <w:szCs w:val="24"/>
        </w:rPr>
        <w:t>а)</w:t>
      </w:r>
      <w:r w:rsidR="007B0562" w:rsidRPr="00ED4053">
        <w:rPr>
          <w:szCs w:val="24"/>
        </w:rPr>
        <w:t xml:space="preserve"> сумма выручки без учета НДС за квартал не превысила 2 млн. руб.;</w:t>
      </w:r>
    </w:p>
    <w:p w:rsidR="007B0562" w:rsidRPr="00ED4053" w:rsidRDefault="00F25142" w:rsidP="00F25142">
      <w:pPr>
        <w:tabs>
          <w:tab w:val="left" w:pos="360"/>
          <w:tab w:val="left" w:pos="540"/>
        </w:tabs>
        <w:spacing w:after="0" w:line="240" w:lineRule="auto"/>
        <w:jc w:val="both"/>
        <w:rPr>
          <w:szCs w:val="24"/>
        </w:rPr>
      </w:pPr>
      <w:r w:rsidRPr="00ED4053">
        <w:rPr>
          <w:szCs w:val="24"/>
        </w:rPr>
        <w:t>б)</w:t>
      </w:r>
      <w:r w:rsidR="007B0562" w:rsidRPr="00ED4053">
        <w:rPr>
          <w:szCs w:val="24"/>
        </w:rPr>
        <w:t xml:space="preserve"> сумма выручки с НДС за три предшествующих последовательных календарных месяца не пр</w:t>
      </w:r>
      <w:r w:rsidR="007B0562" w:rsidRPr="00ED4053">
        <w:rPr>
          <w:szCs w:val="24"/>
        </w:rPr>
        <w:t>е</w:t>
      </w:r>
      <w:r w:rsidR="007B0562" w:rsidRPr="00ED4053">
        <w:rPr>
          <w:szCs w:val="24"/>
        </w:rPr>
        <w:t>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в)</w:t>
      </w:r>
      <w:r w:rsidR="007B0562" w:rsidRPr="00ED4053">
        <w:rPr>
          <w:szCs w:val="24"/>
        </w:rPr>
        <w:t xml:space="preserve"> сумма выручки без учета НДС за три предшествующих последовательных календарных месяца в совокупности не превысила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г)</w:t>
      </w:r>
      <w:r w:rsidR="007B0562" w:rsidRPr="00ED4053">
        <w:rPr>
          <w:szCs w:val="24"/>
        </w:rPr>
        <w:t xml:space="preserve"> сумма выручки без учета НДС за квартал не превысила 1 млн. руб.</w:t>
      </w:r>
    </w:p>
    <w:p w:rsidR="005B00EA" w:rsidRDefault="007B0562" w:rsidP="00F25142">
      <w:pPr>
        <w:pStyle w:val="a6"/>
        <w:numPr>
          <w:ilvl w:val="0"/>
          <w:numId w:val="3"/>
        </w:numPr>
        <w:spacing w:after="0" w:line="240" w:lineRule="auto"/>
        <w:ind w:left="0" w:firstLine="0"/>
        <w:jc w:val="both"/>
        <w:rPr>
          <w:szCs w:val="24"/>
        </w:rPr>
      </w:pPr>
      <w:r w:rsidRPr="005B00EA">
        <w:rPr>
          <w:szCs w:val="24"/>
        </w:rPr>
        <w:t xml:space="preserve">Документом, определяющим целевое использование средств является: </w:t>
      </w:r>
    </w:p>
    <w:p w:rsidR="007B0562" w:rsidRPr="005B00EA" w:rsidRDefault="00F25142" w:rsidP="005B00EA">
      <w:pPr>
        <w:pStyle w:val="a6"/>
        <w:spacing w:after="0" w:line="240" w:lineRule="auto"/>
        <w:ind w:left="0"/>
        <w:jc w:val="both"/>
        <w:rPr>
          <w:szCs w:val="24"/>
        </w:rPr>
      </w:pPr>
      <w:r w:rsidRPr="005B00EA">
        <w:rPr>
          <w:szCs w:val="24"/>
        </w:rPr>
        <w:t>а)</w:t>
      </w:r>
      <w:r w:rsidR="007B0562" w:rsidRPr="005B00EA">
        <w:rPr>
          <w:szCs w:val="24"/>
        </w:rPr>
        <w:t xml:space="preserve"> устав и положение государственного (муниципального) учреждения;</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смета расходов; </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приказы руководителя;</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план финансово-хозяйственной деятельности. </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На лицевые счета государственных (муниципальных) учреждений зачисляются:</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все средства, поступающие учреждению;</w:t>
      </w:r>
    </w:p>
    <w:p w:rsidR="007B0562" w:rsidRPr="00ED4053" w:rsidRDefault="00F25142" w:rsidP="00F25142">
      <w:pPr>
        <w:pStyle w:val="31"/>
        <w:spacing w:after="0"/>
        <w:ind w:left="0"/>
        <w:jc w:val="both"/>
        <w:rPr>
          <w:sz w:val="24"/>
          <w:szCs w:val="24"/>
        </w:rPr>
      </w:pPr>
      <w:r w:rsidRPr="00ED4053">
        <w:rPr>
          <w:sz w:val="24"/>
          <w:szCs w:val="24"/>
        </w:rPr>
        <w:t>б)</w:t>
      </w:r>
      <w:r w:rsidR="007B0562" w:rsidRPr="00ED4053">
        <w:rPr>
          <w:sz w:val="24"/>
          <w:szCs w:val="24"/>
        </w:rPr>
        <w:t xml:space="preserve"> все средства, поступающие по расходному расписанию органов федерального казначейства;</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бюджетные и внебюджетные средства;</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все бюджетные средства;</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Кто ведет сводный реестр главных распорядителей, распорядителей и получателей средств федерального бюджета:</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Министерство финансов РФ;</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Федеральное казначейство;</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Федеральная налоговая служба.</w:t>
      </w:r>
    </w:p>
    <w:p w:rsidR="007B0562" w:rsidRPr="00ED4053" w:rsidRDefault="007B0562" w:rsidP="00B808FD">
      <w:pPr>
        <w:pStyle w:val="a6"/>
        <w:numPr>
          <w:ilvl w:val="0"/>
          <w:numId w:val="3"/>
        </w:numPr>
        <w:shd w:val="clear" w:color="auto" w:fill="FFFFFF"/>
        <w:tabs>
          <w:tab w:val="left" w:pos="426"/>
        </w:tabs>
        <w:spacing w:after="0" w:line="240" w:lineRule="auto"/>
        <w:ind w:left="0" w:firstLine="0"/>
        <w:jc w:val="both"/>
        <w:rPr>
          <w:szCs w:val="24"/>
        </w:rPr>
      </w:pPr>
      <w:r w:rsidRPr="00ED4053">
        <w:rPr>
          <w:szCs w:val="24"/>
        </w:rPr>
        <w:t>Должны ли государственные (муниципальные) учреждения предоставлять бюджетную отче</w:t>
      </w:r>
      <w:r w:rsidRPr="00ED4053">
        <w:rPr>
          <w:szCs w:val="24"/>
        </w:rPr>
        <w:t>т</w:t>
      </w:r>
      <w:r w:rsidRPr="00ED4053">
        <w:rPr>
          <w:szCs w:val="24"/>
        </w:rPr>
        <w:t>ность главному распорядителю (распорядителю)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должны;</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не должны;</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в зависимости от указаний главного распорядителя (распорядителя) средств бюджета.</w:t>
      </w:r>
    </w:p>
    <w:p w:rsidR="007B0562" w:rsidRPr="00ED4053" w:rsidRDefault="00D1179D" w:rsidP="00D1179D">
      <w:pPr>
        <w:shd w:val="clear" w:color="auto" w:fill="FFFFFF"/>
        <w:spacing w:after="0" w:line="240" w:lineRule="auto"/>
        <w:jc w:val="both"/>
        <w:rPr>
          <w:szCs w:val="24"/>
        </w:rPr>
      </w:pPr>
      <w:r w:rsidRPr="00ED4053">
        <w:rPr>
          <w:szCs w:val="24"/>
        </w:rPr>
        <w:t>21.</w:t>
      </w:r>
      <w:r w:rsidR="007B0562" w:rsidRPr="00ED4053">
        <w:rPr>
          <w:szCs w:val="24"/>
        </w:rPr>
        <w:t xml:space="preserve"> С кем должны согласовывать введение специализированных форм отчетности </w:t>
      </w:r>
      <w:r w:rsidR="00F25142" w:rsidRPr="00ED4053">
        <w:rPr>
          <w:szCs w:val="24"/>
        </w:rPr>
        <w:t>государстве</w:t>
      </w:r>
      <w:r w:rsidR="00F25142" w:rsidRPr="00ED4053">
        <w:rPr>
          <w:szCs w:val="24"/>
        </w:rPr>
        <w:t>н</w:t>
      </w:r>
      <w:r w:rsidR="00F25142" w:rsidRPr="00ED4053">
        <w:rPr>
          <w:szCs w:val="24"/>
        </w:rPr>
        <w:t>ных учреждений</w:t>
      </w:r>
      <w:r w:rsidR="007B0562" w:rsidRPr="00ED4053">
        <w:rPr>
          <w:szCs w:val="24"/>
        </w:rPr>
        <w:t xml:space="preserve"> главные распорядители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 с кем;</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с органами Федерального казначейства;</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с Министерством финансов РФ.</w:t>
      </w:r>
    </w:p>
    <w:p w:rsidR="007B0562" w:rsidRPr="00ED4053" w:rsidRDefault="00D1179D" w:rsidP="00D1179D">
      <w:pPr>
        <w:shd w:val="clear" w:color="auto" w:fill="FFFFFF"/>
        <w:spacing w:after="0" w:line="240" w:lineRule="auto"/>
        <w:jc w:val="both"/>
        <w:rPr>
          <w:szCs w:val="24"/>
        </w:rPr>
      </w:pPr>
      <w:r w:rsidRPr="00ED4053">
        <w:rPr>
          <w:szCs w:val="24"/>
        </w:rPr>
        <w:t>22.</w:t>
      </w:r>
      <w:r w:rsidR="007B0562" w:rsidRPr="00ED4053">
        <w:rPr>
          <w:szCs w:val="24"/>
        </w:rPr>
        <w:t>Какую годовую отчетность наряду с бухгалтерской составляют бюджетные учреждения?</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никакую;</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кредитную;</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о движении наличных средств;</w:t>
      </w:r>
    </w:p>
    <w:p w:rsidR="007B0562" w:rsidRPr="005B00EA" w:rsidRDefault="00F25142" w:rsidP="00F25142">
      <w:pPr>
        <w:shd w:val="clear" w:color="auto" w:fill="FFFFFF"/>
        <w:spacing w:after="0" w:line="240" w:lineRule="auto"/>
        <w:jc w:val="both"/>
        <w:rPr>
          <w:szCs w:val="24"/>
        </w:rPr>
      </w:pPr>
      <w:r w:rsidRPr="005B00EA">
        <w:rPr>
          <w:szCs w:val="24"/>
        </w:rPr>
        <w:t>г)</w:t>
      </w:r>
      <w:r w:rsidR="007B0562" w:rsidRPr="005B00EA">
        <w:rPr>
          <w:szCs w:val="24"/>
        </w:rPr>
        <w:t xml:space="preserve"> статистическую.</w:t>
      </w:r>
    </w:p>
    <w:p w:rsidR="005B00EA" w:rsidRPr="005B00EA" w:rsidRDefault="005B00EA" w:rsidP="005B00EA">
      <w:pPr>
        <w:pStyle w:val="a7"/>
        <w:spacing w:after="0"/>
        <w:ind w:left="0"/>
        <w:jc w:val="both"/>
        <w:rPr>
          <w:szCs w:val="24"/>
        </w:rPr>
      </w:pPr>
      <w:r>
        <w:rPr>
          <w:szCs w:val="24"/>
        </w:rPr>
        <w:t>23</w:t>
      </w:r>
      <w:r w:rsidRPr="005B00EA">
        <w:rPr>
          <w:szCs w:val="24"/>
        </w:rPr>
        <w:t>. Кто подписывает смету казенного, являющегося получателем бюджетных ассигнований?</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главного распорядителя бюджетных средств;</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распорядителя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lastRenderedPageBreak/>
        <w:t>руководитель получателя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бухгалтер или экономист получателя бюджетных средств.</w:t>
      </w:r>
    </w:p>
    <w:p w:rsidR="005B00EA" w:rsidRPr="005B00EA" w:rsidRDefault="005B00EA" w:rsidP="005B00EA">
      <w:pPr>
        <w:shd w:val="clear" w:color="auto" w:fill="FFFFFF"/>
        <w:tabs>
          <w:tab w:val="left" w:pos="350"/>
        </w:tabs>
        <w:spacing w:after="0" w:line="240" w:lineRule="auto"/>
        <w:jc w:val="both"/>
        <w:rPr>
          <w:szCs w:val="24"/>
        </w:rPr>
      </w:pPr>
      <w:r w:rsidRPr="005B00EA">
        <w:rPr>
          <w:color w:val="000000"/>
          <w:spacing w:val="-3"/>
          <w:szCs w:val="24"/>
        </w:rPr>
        <w:t>2</w:t>
      </w:r>
      <w:r>
        <w:rPr>
          <w:color w:val="000000"/>
          <w:spacing w:val="-3"/>
          <w:szCs w:val="24"/>
        </w:rPr>
        <w:t>4</w:t>
      </w:r>
      <w:r w:rsidRPr="005B00EA">
        <w:rPr>
          <w:color w:val="000000"/>
          <w:spacing w:val="-3"/>
          <w:szCs w:val="24"/>
        </w:rPr>
        <w:t>. Сущность нормативно-целевого метода бюджетного планирова</w:t>
      </w:r>
      <w:r w:rsidRPr="005B00EA">
        <w:rPr>
          <w:color w:val="000000"/>
          <w:spacing w:val="-3"/>
          <w:szCs w:val="24"/>
        </w:rPr>
        <w:softHyphen/>
      </w:r>
      <w:r w:rsidRPr="005B00EA">
        <w:rPr>
          <w:color w:val="000000"/>
          <w:spacing w:val="-11"/>
          <w:szCs w:val="24"/>
        </w:rPr>
        <w:t>ния:</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6"/>
          <w:szCs w:val="24"/>
        </w:rPr>
        <w:t>нормирование расходов на содержание учреждений социаль</w:t>
      </w:r>
      <w:r w:rsidRPr="005B00EA">
        <w:rPr>
          <w:color w:val="000000"/>
          <w:spacing w:val="-6"/>
          <w:szCs w:val="24"/>
        </w:rPr>
        <w:softHyphen/>
      </w:r>
      <w:r w:rsidRPr="005B00EA">
        <w:rPr>
          <w:color w:val="000000"/>
          <w:spacing w:val="-8"/>
          <w:szCs w:val="24"/>
        </w:rPr>
        <w:t>ной сферы в зависимости от специфики их деятельности;</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7"/>
          <w:szCs w:val="24"/>
        </w:rPr>
        <w:t>применение норм расходования бюджетных средств на опреде</w:t>
      </w:r>
      <w:r w:rsidRPr="005B00EA">
        <w:rPr>
          <w:color w:val="000000"/>
          <w:spacing w:val="-7"/>
          <w:szCs w:val="24"/>
        </w:rPr>
        <w:softHyphen/>
      </w:r>
      <w:r w:rsidRPr="005B00EA">
        <w:rPr>
          <w:color w:val="000000"/>
          <w:spacing w:val="-8"/>
          <w:szCs w:val="24"/>
        </w:rPr>
        <w:t>ленные цели при составлении расчетов и обосновании потреб</w:t>
      </w:r>
      <w:r w:rsidRPr="005B00EA">
        <w:rPr>
          <w:color w:val="000000"/>
          <w:spacing w:val="-8"/>
          <w:szCs w:val="24"/>
        </w:rPr>
        <w:softHyphen/>
        <w:t>ности в бюджетных ассигнованиях;</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8"/>
          <w:szCs w:val="24"/>
        </w:rPr>
        <w:t>нормирование расходов при фактическом использовании бюд</w:t>
      </w:r>
      <w:r w:rsidRPr="005B00EA">
        <w:rPr>
          <w:color w:val="000000"/>
          <w:spacing w:val="-8"/>
          <w:szCs w:val="24"/>
        </w:rPr>
        <w:softHyphen/>
      </w:r>
      <w:r w:rsidRPr="005B00EA">
        <w:rPr>
          <w:color w:val="000000"/>
          <w:spacing w:val="-7"/>
          <w:szCs w:val="24"/>
        </w:rPr>
        <w:t>жетных ассигнований.</w:t>
      </w:r>
    </w:p>
    <w:p w:rsidR="005B00EA" w:rsidRPr="005B00EA" w:rsidRDefault="005B00EA" w:rsidP="005B00EA">
      <w:pPr>
        <w:shd w:val="clear" w:color="auto" w:fill="FFFFFF"/>
        <w:tabs>
          <w:tab w:val="left" w:pos="350"/>
        </w:tabs>
        <w:spacing w:after="0" w:line="240" w:lineRule="auto"/>
        <w:rPr>
          <w:szCs w:val="24"/>
        </w:rPr>
      </w:pPr>
      <w:r>
        <w:rPr>
          <w:color w:val="000000"/>
          <w:szCs w:val="24"/>
        </w:rPr>
        <w:t>25</w:t>
      </w:r>
      <w:r w:rsidRPr="005B00EA">
        <w:rPr>
          <w:color w:val="000000"/>
          <w:szCs w:val="24"/>
        </w:rPr>
        <w:t xml:space="preserve">. </w:t>
      </w:r>
      <w:r w:rsidRPr="005B00EA">
        <w:rPr>
          <w:color w:val="000000"/>
          <w:spacing w:val="-8"/>
          <w:szCs w:val="24"/>
        </w:rPr>
        <w:t xml:space="preserve">Выберите методы планирования бюджетных расходов: </w:t>
      </w:r>
    </w:p>
    <w:p w:rsidR="005B00EA" w:rsidRPr="005B00EA" w:rsidRDefault="005B00EA" w:rsidP="00EE5B2F">
      <w:pPr>
        <w:pStyle w:val="a6"/>
        <w:numPr>
          <w:ilvl w:val="0"/>
          <w:numId w:val="40"/>
        </w:numPr>
        <w:shd w:val="clear" w:color="auto" w:fill="FFFFFF"/>
        <w:tabs>
          <w:tab w:val="left" w:pos="0"/>
          <w:tab w:val="left" w:pos="284"/>
        </w:tabs>
        <w:spacing w:after="0" w:line="240" w:lineRule="auto"/>
        <w:ind w:left="0" w:firstLine="0"/>
        <w:rPr>
          <w:szCs w:val="24"/>
        </w:rPr>
      </w:pPr>
      <w:r w:rsidRPr="005B00EA">
        <w:rPr>
          <w:color w:val="000000"/>
          <w:spacing w:val="-6"/>
          <w:szCs w:val="24"/>
        </w:rPr>
        <w:t>достижение максимального эффекта при минимальных затра</w:t>
      </w:r>
      <w:r w:rsidRPr="005B00EA">
        <w:rPr>
          <w:color w:val="000000"/>
          <w:spacing w:val="-6"/>
          <w:szCs w:val="24"/>
        </w:rPr>
        <w:softHyphen/>
      </w:r>
      <w:r w:rsidRPr="005B00EA">
        <w:rPr>
          <w:color w:val="000000"/>
          <w:spacing w:val="-10"/>
          <w:szCs w:val="24"/>
        </w:rPr>
        <w:t>тах;</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6"/>
          <w:szCs w:val="24"/>
        </w:rPr>
        <w:t xml:space="preserve">программно-целевой; </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ведомственный;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9"/>
          <w:szCs w:val="24"/>
        </w:rPr>
        <w:t>функциональный;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нормативный.</w:t>
      </w:r>
      <w:r w:rsidRPr="005B00EA">
        <w:rPr>
          <w:color w:val="000000"/>
          <w:spacing w:val="-6"/>
          <w:szCs w:val="24"/>
        </w:rPr>
        <w:t xml:space="preserve"> </w:t>
      </w:r>
    </w:p>
    <w:p w:rsidR="005B00EA" w:rsidRPr="005B00EA" w:rsidRDefault="005B00EA" w:rsidP="005B00EA">
      <w:pPr>
        <w:spacing w:after="0" w:line="240" w:lineRule="auto"/>
        <w:jc w:val="both"/>
        <w:rPr>
          <w:szCs w:val="24"/>
        </w:rPr>
      </w:pPr>
      <w:r>
        <w:rPr>
          <w:szCs w:val="24"/>
        </w:rPr>
        <w:t>26</w:t>
      </w:r>
      <w:r w:rsidRPr="005B00EA">
        <w:rPr>
          <w:szCs w:val="24"/>
        </w:rPr>
        <w:t>. Какой документ является основой финансового планирования в казенном учреждении?</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 xml:space="preserve">перспективный финансовый план, составленный Минфином РФ на три года; </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закон о федеральном или субфедеральном бюджете на очередной год;</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смета расходов;</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кассовый план казенного учреждения.</w:t>
      </w:r>
    </w:p>
    <w:p w:rsidR="005B00EA" w:rsidRPr="005B00EA" w:rsidRDefault="005B00EA" w:rsidP="005B00EA">
      <w:pPr>
        <w:spacing w:after="0" w:line="240" w:lineRule="auto"/>
        <w:rPr>
          <w:szCs w:val="24"/>
        </w:rPr>
      </w:pPr>
      <w:r>
        <w:rPr>
          <w:szCs w:val="24"/>
        </w:rPr>
        <w:t>27</w:t>
      </w:r>
      <w:r w:rsidRPr="005B00EA">
        <w:rPr>
          <w:szCs w:val="24"/>
        </w:rPr>
        <w:t>. Совокупность конкретных приемов экономических, математических и других методов, обе</w:t>
      </w:r>
      <w:r w:rsidRPr="005B00EA">
        <w:rPr>
          <w:szCs w:val="24"/>
        </w:rPr>
        <w:t>с</w:t>
      </w:r>
      <w:r w:rsidRPr="005B00EA">
        <w:rPr>
          <w:szCs w:val="24"/>
        </w:rPr>
        <w:t>печивающих реализацию задач планирования – это…?</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методика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признак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задача планирования.</w:t>
      </w:r>
    </w:p>
    <w:p w:rsidR="005B00EA" w:rsidRPr="005B00EA" w:rsidRDefault="005B00EA" w:rsidP="005B00EA">
      <w:pPr>
        <w:spacing w:after="0" w:line="240" w:lineRule="auto"/>
        <w:jc w:val="both"/>
        <w:rPr>
          <w:rStyle w:val="FontStyle49"/>
          <w:sz w:val="24"/>
          <w:szCs w:val="24"/>
        </w:rPr>
      </w:pPr>
      <w:r>
        <w:rPr>
          <w:szCs w:val="24"/>
        </w:rPr>
        <w:t>28</w:t>
      </w:r>
      <w:r w:rsidRPr="005B00EA">
        <w:rPr>
          <w:rStyle w:val="FontStyle49"/>
          <w:sz w:val="24"/>
          <w:szCs w:val="24"/>
        </w:rPr>
        <w:t>. Финансовые планы, утверждаемые в форме закона, — это...</w:t>
      </w:r>
      <w:r w:rsidRPr="005B00EA">
        <w:rPr>
          <w:rStyle w:val="FontStyle16"/>
          <w:sz w:val="24"/>
          <w:szCs w:val="24"/>
        </w:rPr>
        <w:t xml:space="preserve"> </w:t>
      </w:r>
    </w:p>
    <w:p w:rsidR="005B00EA" w:rsidRDefault="005B00EA" w:rsidP="00EE5B2F">
      <w:pPr>
        <w:pStyle w:val="Style22"/>
        <w:widowControl/>
        <w:numPr>
          <w:ilvl w:val="0"/>
          <w:numId w:val="43"/>
        </w:numPr>
        <w:tabs>
          <w:tab w:val="left" w:pos="142"/>
          <w:tab w:val="left" w:pos="284"/>
          <w:tab w:val="left" w:pos="576"/>
        </w:tabs>
        <w:spacing w:line="240" w:lineRule="auto"/>
        <w:ind w:left="0" w:firstLine="0"/>
      </w:pPr>
      <w:r w:rsidRPr="005B00EA">
        <w:rPr>
          <w:rStyle w:val="FontStyle49"/>
          <w:sz w:val="24"/>
          <w:szCs w:val="24"/>
        </w:rPr>
        <w:t>бюджет Пенсионного фонда Российской Федерации;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консолидированный бюджет Российской Федерации;</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бюджет Псковской области;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lang w:eastAsia="en-US"/>
        </w:rPr>
        <w:t>федеральный бюджет России;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сводный финансовый баланс региона.</w:t>
      </w:r>
    </w:p>
    <w:p w:rsidR="005B00EA" w:rsidRPr="005B00EA" w:rsidRDefault="005B00EA" w:rsidP="005B00EA">
      <w:pPr>
        <w:pStyle w:val="Style22"/>
        <w:widowControl/>
        <w:tabs>
          <w:tab w:val="left" w:pos="142"/>
          <w:tab w:val="left" w:pos="426"/>
          <w:tab w:val="left" w:pos="576"/>
        </w:tabs>
        <w:spacing w:line="240" w:lineRule="auto"/>
        <w:ind w:firstLine="0"/>
      </w:pPr>
      <w:r>
        <w:rPr>
          <w:rStyle w:val="FontStyle49"/>
          <w:sz w:val="24"/>
          <w:szCs w:val="24"/>
        </w:rPr>
        <w:t>29</w:t>
      </w:r>
      <w:r w:rsidRPr="005B00EA">
        <w:t>. Система показателей, которая отражает имущественное и финансовое положение учреждения на определенную дату – это…?</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 xml:space="preserve">бюджетное планирование; </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бюджетная отчетность;</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финансовый контроль.</w:t>
      </w:r>
    </w:p>
    <w:p w:rsidR="005B00EA" w:rsidRPr="005B00EA" w:rsidRDefault="005B00EA" w:rsidP="005B00EA">
      <w:pPr>
        <w:spacing w:after="0" w:line="240" w:lineRule="auto"/>
        <w:jc w:val="both"/>
        <w:rPr>
          <w:szCs w:val="24"/>
        </w:rPr>
      </w:pPr>
      <w:r>
        <w:rPr>
          <w:szCs w:val="24"/>
        </w:rPr>
        <w:t>30</w:t>
      </w:r>
      <w:r w:rsidRPr="005B00EA">
        <w:rPr>
          <w:szCs w:val="24"/>
        </w:rPr>
        <w:t>. Какой признак в бюджетном планировании предполагает исследование количественных и к</w:t>
      </w:r>
      <w:r w:rsidRPr="005B00EA">
        <w:rPr>
          <w:szCs w:val="24"/>
        </w:rPr>
        <w:t>а</w:t>
      </w:r>
      <w:r w:rsidRPr="005B00EA">
        <w:rPr>
          <w:szCs w:val="24"/>
        </w:rPr>
        <w:t>чественных закономерностей в экономических и бюджетных системах?</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научность;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системность;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приоритетность.</w:t>
      </w:r>
    </w:p>
    <w:p w:rsidR="005B00EA" w:rsidRPr="005B00EA" w:rsidRDefault="005B00EA" w:rsidP="005B00EA">
      <w:pPr>
        <w:tabs>
          <w:tab w:val="left" w:pos="142"/>
          <w:tab w:val="left" w:pos="426"/>
        </w:tabs>
        <w:spacing w:after="0" w:line="240" w:lineRule="auto"/>
        <w:jc w:val="both"/>
        <w:rPr>
          <w:szCs w:val="24"/>
        </w:rPr>
      </w:pPr>
      <w:r>
        <w:rPr>
          <w:szCs w:val="24"/>
        </w:rPr>
        <w:t>31</w:t>
      </w:r>
      <w:r w:rsidRPr="005B00EA">
        <w:rPr>
          <w:szCs w:val="24"/>
        </w:rPr>
        <w:t>. Бюджетное планирование это:</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изучение прогноза развития страны;</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обобщение доходов и расходов;</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составная часть финансовой политики.</w:t>
      </w:r>
    </w:p>
    <w:p w:rsidR="005B00EA" w:rsidRPr="005B00EA" w:rsidRDefault="005B00EA" w:rsidP="005B00EA">
      <w:pPr>
        <w:tabs>
          <w:tab w:val="left" w:pos="142"/>
          <w:tab w:val="left" w:pos="426"/>
        </w:tabs>
        <w:spacing w:after="0" w:line="240" w:lineRule="auto"/>
        <w:jc w:val="both"/>
        <w:rPr>
          <w:szCs w:val="24"/>
        </w:rPr>
      </w:pPr>
      <w:r>
        <w:rPr>
          <w:szCs w:val="24"/>
        </w:rPr>
        <w:t>32</w:t>
      </w:r>
      <w:r w:rsidRPr="005B00EA">
        <w:rPr>
          <w:szCs w:val="24"/>
        </w:rPr>
        <w:t>. Перспективный финансовый план разрабатывался в целях:</w:t>
      </w:r>
      <w:r w:rsidR="002A3E73">
        <w:rPr>
          <w:szCs w:val="24"/>
        </w:rPr>
        <w:t xml:space="preserve">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обеспечения сбалансированности бюджетной системы;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адресного распределения финансовых ресурсов;</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исполнения действующих и принимаемых бюджетных обязательств;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финансирования дефицита бюджета.</w:t>
      </w:r>
    </w:p>
    <w:p w:rsidR="005B00EA" w:rsidRPr="005B00EA" w:rsidRDefault="002A3E73" w:rsidP="005B00EA">
      <w:pPr>
        <w:pStyle w:val="Style5"/>
        <w:widowControl/>
        <w:tabs>
          <w:tab w:val="left" w:pos="0"/>
          <w:tab w:val="left" w:pos="426"/>
        </w:tabs>
        <w:spacing w:line="240" w:lineRule="auto"/>
        <w:jc w:val="both"/>
        <w:rPr>
          <w:rStyle w:val="FontStyle45"/>
          <w:sz w:val="24"/>
          <w:szCs w:val="24"/>
        </w:rPr>
      </w:pPr>
      <w:r>
        <w:rPr>
          <w:rStyle w:val="FontStyle45"/>
          <w:sz w:val="24"/>
          <w:szCs w:val="24"/>
        </w:rPr>
        <w:t>33</w:t>
      </w:r>
      <w:r w:rsidR="005B00EA" w:rsidRPr="005B00EA">
        <w:rPr>
          <w:rStyle w:val="FontStyle45"/>
          <w:sz w:val="24"/>
          <w:szCs w:val="24"/>
        </w:rPr>
        <w:t>. Что является основой для составления сметы бюджетного учрежде</w:t>
      </w:r>
      <w:r w:rsidR="005B00EA" w:rsidRPr="005B00EA">
        <w:rPr>
          <w:rStyle w:val="FontStyle45"/>
          <w:sz w:val="24"/>
          <w:szCs w:val="24"/>
        </w:rPr>
        <w:softHyphen/>
        <w:t>ния?</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jc w:val="both"/>
        <w:rPr>
          <w:rStyle w:val="FontStyle45"/>
          <w:sz w:val="24"/>
          <w:szCs w:val="24"/>
        </w:rPr>
      </w:pPr>
      <w:r w:rsidRPr="005B00EA">
        <w:rPr>
          <w:rStyle w:val="FontStyle45"/>
          <w:sz w:val="24"/>
          <w:szCs w:val="24"/>
        </w:rPr>
        <w:t>отчет об исполнении бюджетных средств за предшествующий период;</w:t>
      </w:r>
    </w:p>
    <w:p w:rsidR="005B00EA" w:rsidRPr="005B00EA" w:rsidRDefault="005B00EA" w:rsidP="00EE5B2F">
      <w:pPr>
        <w:pStyle w:val="Style9"/>
        <w:widowControl/>
        <w:numPr>
          <w:ilvl w:val="0"/>
          <w:numId w:val="48"/>
        </w:numPr>
        <w:tabs>
          <w:tab w:val="left" w:pos="0"/>
          <w:tab w:val="left" w:pos="284"/>
        </w:tabs>
        <w:spacing w:line="240" w:lineRule="auto"/>
        <w:ind w:hanging="720"/>
        <w:jc w:val="left"/>
        <w:rPr>
          <w:rStyle w:val="FontStyle45"/>
          <w:sz w:val="24"/>
          <w:szCs w:val="24"/>
        </w:rPr>
      </w:pPr>
      <w:r w:rsidRPr="005B00EA">
        <w:rPr>
          <w:rStyle w:val="FontStyle45"/>
          <w:sz w:val="24"/>
          <w:szCs w:val="24"/>
        </w:rPr>
        <w:t>лимиты на потребление материальных ресурсов;</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rPr>
          <w:rStyle w:val="FontStyle45"/>
          <w:sz w:val="24"/>
          <w:szCs w:val="24"/>
        </w:rPr>
      </w:pPr>
      <w:r w:rsidRPr="005B00EA">
        <w:rPr>
          <w:rStyle w:val="FontStyle45"/>
          <w:sz w:val="24"/>
          <w:szCs w:val="24"/>
        </w:rPr>
        <w:t>оперативно-целевые показатели данного учреждения.</w:t>
      </w:r>
    </w:p>
    <w:p w:rsidR="005B00EA" w:rsidRPr="005B00EA" w:rsidRDefault="005B00EA" w:rsidP="005B00EA">
      <w:pPr>
        <w:pStyle w:val="Style5"/>
        <w:widowControl/>
        <w:tabs>
          <w:tab w:val="left" w:pos="0"/>
          <w:tab w:val="left" w:pos="426"/>
          <w:tab w:val="left" w:pos="686"/>
        </w:tabs>
        <w:spacing w:line="240" w:lineRule="auto"/>
        <w:rPr>
          <w:rStyle w:val="FontStyle45"/>
          <w:sz w:val="24"/>
          <w:szCs w:val="24"/>
        </w:rPr>
      </w:pPr>
    </w:p>
    <w:p w:rsidR="005B00EA" w:rsidRPr="005B00EA" w:rsidRDefault="002A3E73" w:rsidP="005B00EA">
      <w:pPr>
        <w:pStyle w:val="Style5"/>
        <w:widowControl/>
        <w:tabs>
          <w:tab w:val="left" w:pos="0"/>
          <w:tab w:val="left" w:pos="426"/>
        </w:tabs>
        <w:spacing w:line="240" w:lineRule="auto"/>
        <w:rPr>
          <w:rStyle w:val="FontStyle45"/>
          <w:sz w:val="24"/>
          <w:szCs w:val="24"/>
        </w:rPr>
      </w:pPr>
      <w:r>
        <w:rPr>
          <w:rStyle w:val="FontStyle45"/>
          <w:sz w:val="24"/>
          <w:szCs w:val="24"/>
        </w:rPr>
        <w:t>34</w:t>
      </w:r>
      <w:r w:rsidR="005B00EA" w:rsidRPr="005B00EA">
        <w:rPr>
          <w:rStyle w:val="FontStyle45"/>
          <w:sz w:val="24"/>
          <w:szCs w:val="24"/>
        </w:rPr>
        <w:t>. В плане финансово-хозяйственной деятельности  бюджетных учреждений отражаются:</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средства, получаемые из бюджета;</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jc w:val="left"/>
        <w:rPr>
          <w:rStyle w:val="FontStyle45"/>
          <w:sz w:val="24"/>
          <w:szCs w:val="24"/>
        </w:rPr>
      </w:pPr>
      <w:r w:rsidRPr="005B00EA">
        <w:rPr>
          <w:rStyle w:val="FontStyle45"/>
          <w:sz w:val="24"/>
          <w:szCs w:val="24"/>
        </w:rPr>
        <w:t>государственные социальные внебюджетные фонды;</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доходы от оказания платных услуг населению;</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муниципальной собственности, закрепленной за бюджетным учреждением на праве хозяйственного ведения;</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государственного имущества, закрепленного за бюджетным учреждением на праве оперативного управления.</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35</w:t>
      </w:r>
      <w:r w:rsidR="005B00EA" w:rsidRPr="005B00EA">
        <w:rPr>
          <w:rStyle w:val="FontStyle45"/>
          <w:sz w:val="24"/>
          <w:szCs w:val="24"/>
        </w:rPr>
        <w:t xml:space="preserve">.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включают: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смешанные расходы;</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текущие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капитальные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сводные расходы.</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36</w:t>
      </w:r>
      <w:r w:rsidR="005B00EA" w:rsidRPr="005B00EA">
        <w:rPr>
          <w:rStyle w:val="FontStyle45"/>
          <w:sz w:val="24"/>
          <w:szCs w:val="24"/>
        </w:rPr>
        <w:t xml:space="preserve">. В текущие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входят: </w:t>
      </w:r>
    </w:p>
    <w:p w:rsidR="005B00EA" w:rsidRPr="005B00EA" w:rsidRDefault="005B00EA" w:rsidP="00EE5B2F">
      <w:pPr>
        <w:pStyle w:val="Style12"/>
        <w:widowControl/>
        <w:numPr>
          <w:ilvl w:val="0"/>
          <w:numId w:val="51"/>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расходы на капитальный ремонт;</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 xml:space="preserve">приобретение предметов снабжения и расходных материалов. </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37</w:t>
      </w:r>
      <w:r w:rsidR="005B00EA" w:rsidRPr="005B00EA">
        <w:rPr>
          <w:rStyle w:val="FontStyle45"/>
          <w:sz w:val="24"/>
          <w:szCs w:val="24"/>
        </w:rPr>
        <w:t xml:space="preserve">. При планировании к статье оплату труда относятся: </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гражданских служащих; </w:t>
      </w:r>
    </w:p>
    <w:p w:rsidR="005B00EA" w:rsidRPr="005B00EA" w:rsidRDefault="005B00EA" w:rsidP="00EE5B2F">
      <w:pPr>
        <w:pStyle w:val="Style6"/>
        <w:widowControl/>
        <w:numPr>
          <w:ilvl w:val="0"/>
          <w:numId w:val="52"/>
        </w:numPr>
        <w:tabs>
          <w:tab w:val="left" w:pos="0"/>
          <w:tab w:val="left" w:pos="284"/>
        </w:tabs>
        <w:ind w:left="0" w:firstLine="0"/>
        <w:rPr>
          <w:rStyle w:val="FontStyle45"/>
          <w:sz w:val="24"/>
          <w:szCs w:val="24"/>
        </w:rPr>
      </w:pPr>
      <w:r w:rsidRPr="005B00EA">
        <w:rPr>
          <w:rStyle w:val="FontStyle45"/>
          <w:sz w:val="24"/>
          <w:szCs w:val="24"/>
        </w:rPr>
        <w:t>выходные пособия при уходе на пенсию;</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выходные пособия при увольнении. </w:t>
      </w:r>
    </w:p>
    <w:p w:rsidR="005B00EA" w:rsidRPr="005B00EA" w:rsidRDefault="00393AAE" w:rsidP="005B00EA">
      <w:pPr>
        <w:pStyle w:val="Style5"/>
        <w:widowControl/>
        <w:tabs>
          <w:tab w:val="left" w:pos="0"/>
          <w:tab w:val="left" w:pos="426"/>
        </w:tabs>
        <w:spacing w:line="240" w:lineRule="auto"/>
        <w:rPr>
          <w:rStyle w:val="FontStyle45"/>
          <w:sz w:val="24"/>
          <w:szCs w:val="24"/>
        </w:rPr>
      </w:pPr>
      <w:r>
        <w:rPr>
          <w:rStyle w:val="FontStyle45"/>
          <w:sz w:val="24"/>
          <w:szCs w:val="24"/>
        </w:rPr>
        <w:t>38</w:t>
      </w:r>
      <w:r w:rsidR="005B00EA" w:rsidRPr="005B00EA">
        <w:rPr>
          <w:rStyle w:val="FontStyle45"/>
          <w:sz w:val="24"/>
          <w:szCs w:val="24"/>
        </w:rPr>
        <w:t xml:space="preserve">. Приобретение предметов снабжения включает: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продукты питания;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расходы на стройматериалы;</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медикаменты;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оплата горюче-смазочных материалов. </w:t>
      </w:r>
    </w:p>
    <w:p w:rsidR="005B00EA" w:rsidRPr="005B00EA" w:rsidRDefault="00393AAE" w:rsidP="005B00EA">
      <w:pPr>
        <w:pStyle w:val="Style5"/>
        <w:widowControl/>
        <w:tabs>
          <w:tab w:val="left" w:pos="0"/>
          <w:tab w:val="left" w:pos="426"/>
        </w:tabs>
        <w:spacing w:line="240" w:lineRule="auto"/>
        <w:rPr>
          <w:rStyle w:val="FontStyle45"/>
          <w:sz w:val="24"/>
          <w:szCs w:val="24"/>
        </w:rPr>
      </w:pPr>
      <w:r>
        <w:t>39</w:t>
      </w:r>
      <w:r w:rsidR="005B00EA" w:rsidRPr="005B00EA">
        <w:t xml:space="preserve">. </w:t>
      </w:r>
      <w:r w:rsidR="005B00EA" w:rsidRPr="005B00EA">
        <w:rPr>
          <w:rStyle w:val="FontStyle45"/>
          <w:sz w:val="24"/>
          <w:szCs w:val="24"/>
        </w:rPr>
        <w:t xml:space="preserve">Какие источники не относятся к собственным средствам </w:t>
      </w:r>
      <w:r>
        <w:rPr>
          <w:rStyle w:val="FontStyle45"/>
          <w:sz w:val="24"/>
          <w:szCs w:val="24"/>
        </w:rPr>
        <w:t>государственных (муниципальных) учреждений</w:t>
      </w:r>
      <w:r w:rsidR="005B00EA" w:rsidRPr="005B00EA">
        <w:rPr>
          <w:rStyle w:val="FontStyle45"/>
          <w:sz w:val="24"/>
          <w:szCs w:val="24"/>
        </w:rPr>
        <w:t>?</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бюджетные субсидии;</w:t>
      </w:r>
    </w:p>
    <w:p w:rsidR="005B00EA" w:rsidRPr="005B00EA" w:rsidRDefault="005B00EA" w:rsidP="00EE5B2F">
      <w:pPr>
        <w:pStyle w:val="Style6"/>
        <w:widowControl/>
        <w:numPr>
          <w:ilvl w:val="0"/>
          <w:numId w:val="54"/>
        </w:numPr>
        <w:tabs>
          <w:tab w:val="left" w:pos="0"/>
          <w:tab w:val="left" w:pos="284"/>
        </w:tabs>
        <w:ind w:left="0" w:firstLine="0"/>
        <w:rPr>
          <w:rStyle w:val="FontStyle45"/>
          <w:sz w:val="24"/>
          <w:szCs w:val="24"/>
        </w:rPr>
      </w:pPr>
      <w:r w:rsidRPr="005B00EA">
        <w:rPr>
          <w:rStyle w:val="FontStyle45"/>
          <w:sz w:val="24"/>
          <w:szCs w:val="24"/>
        </w:rPr>
        <w:t>целевые средства, поступившие от юридических и физических лиц;</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полученные от сдачи в аренду помещений;</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от предпринимательской деятельности.</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40</w:t>
      </w:r>
      <w:r w:rsidR="005B00EA" w:rsidRPr="005B00EA">
        <w:rPr>
          <w:rStyle w:val="FontStyle45"/>
          <w:sz w:val="24"/>
          <w:szCs w:val="24"/>
        </w:rPr>
        <w:t xml:space="preserve">. Размер оплаты коммунальных услуг рассчитывается на основе: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вида помещения;</w:t>
      </w:r>
    </w:p>
    <w:p w:rsidR="005B00EA" w:rsidRPr="005B00EA" w:rsidRDefault="005B00EA" w:rsidP="00EE5B2F">
      <w:pPr>
        <w:pStyle w:val="Style6"/>
        <w:widowControl/>
        <w:numPr>
          <w:ilvl w:val="0"/>
          <w:numId w:val="55"/>
        </w:numPr>
        <w:tabs>
          <w:tab w:val="left" w:pos="0"/>
          <w:tab w:val="left" w:pos="284"/>
        </w:tabs>
        <w:ind w:left="0" w:firstLine="0"/>
        <w:rPr>
          <w:rStyle w:val="FontStyle45"/>
          <w:sz w:val="24"/>
          <w:szCs w:val="24"/>
        </w:rPr>
      </w:pPr>
      <w:r w:rsidRPr="005B00EA">
        <w:rPr>
          <w:rStyle w:val="FontStyle45"/>
          <w:sz w:val="24"/>
          <w:szCs w:val="24"/>
        </w:rPr>
        <w:t xml:space="preserve">установленных норм потребления коммунальных услуг;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 xml:space="preserve">действующего тарифа на оплату коммунальных услуг.  </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41</w:t>
      </w:r>
      <w:r w:rsidR="005B00EA" w:rsidRPr="005B00EA">
        <w:rPr>
          <w:rStyle w:val="FontStyle45"/>
          <w:sz w:val="24"/>
          <w:szCs w:val="24"/>
        </w:rPr>
        <w:t xml:space="preserve">. При расчете размера оплаты за отопление учитывается: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норма потребления тепловой энергии на </w:t>
      </w:r>
      <w:smartTag w:uri="urn:schemas-microsoft-com:office:smarttags" w:element="metricconverter">
        <w:smartTagPr>
          <w:attr w:name="ProductID" w:val="1 куб. м"/>
        </w:smartTagPr>
        <w:r w:rsidRPr="005B00EA">
          <w:rPr>
            <w:rStyle w:val="FontStyle45"/>
            <w:sz w:val="24"/>
            <w:szCs w:val="24"/>
          </w:rPr>
          <w:t>1 куб. м</w:t>
        </w:r>
      </w:smartTag>
      <w:r w:rsidRPr="005B00EA">
        <w:rPr>
          <w:rStyle w:val="FontStyle45"/>
          <w:sz w:val="24"/>
          <w:szCs w:val="24"/>
        </w:rPr>
        <w:t xml:space="preserve"> помещения;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вид материала, из которого построено здание;</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цены и тарифы за потребление </w:t>
      </w:r>
      <w:proofErr w:type="spellStart"/>
      <w:r w:rsidRPr="005B00EA">
        <w:rPr>
          <w:rStyle w:val="FontStyle45"/>
          <w:sz w:val="24"/>
          <w:szCs w:val="24"/>
        </w:rPr>
        <w:t>теплоэнергии</w:t>
      </w:r>
      <w:proofErr w:type="spellEnd"/>
      <w:r w:rsidRPr="005B00EA">
        <w:rPr>
          <w:rStyle w:val="FontStyle45"/>
          <w:sz w:val="24"/>
          <w:szCs w:val="24"/>
        </w:rPr>
        <w:t xml:space="preserve">. </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42</w:t>
      </w:r>
      <w:r w:rsidR="005B00EA" w:rsidRPr="005B00EA">
        <w:rPr>
          <w:rStyle w:val="FontStyle45"/>
          <w:sz w:val="24"/>
          <w:szCs w:val="24"/>
        </w:rPr>
        <w:t xml:space="preserve">. Социально-экономическое назначение расходов </w:t>
      </w:r>
      <w:r>
        <w:rPr>
          <w:rStyle w:val="FontStyle45"/>
          <w:sz w:val="24"/>
          <w:szCs w:val="24"/>
        </w:rPr>
        <w:t>государственных (муниципальных) учрежд</w:t>
      </w:r>
      <w:r>
        <w:rPr>
          <w:rStyle w:val="FontStyle45"/>
          <w:sz w:val="24"/>
          <w:szCs w:val="24"/>
        </w:rPr>
        <w:t>е</w:t>
      </w:r>
      <w:r>
        <w:rPr>
          <w:rStyle w:val="FontStyle45"/>
          <w:sz w:val="24"/>
          <w:szCs w:val="24"/>
        </w:rPr>
        <w:t>ний</w:t>
      </w:r>
      <w:r w:rsidRPr="005B00EA">
        <w:rPr>
          <w:rStyle w:val="FontStyle45"/>
          <w:sz w:val="24"/>
          <w:szCs w:val="24"/>
        </w:rPr>
        <w:t xml:space="preserve"> </w:t>
      </w:r>
      <w:r w:rsidR="005B00EA" w:rsidRPr="005B00EA">
        <w:rPr>
          <w:rStyle w:val="FontStyle45"/>
          <w:sz w:val="24"/>
          <w:szCs w:val="24"/>
        </w:rPr>
        <w:t xml:space="preserve">заключается в: </w:t>
      </w:r>
    </w:p>
    <w:p w:rsidR="005B00EA" w:rsidRPr="00957FAF" w:rsidRDefault="005B00EA" w:rsidP="00EE5B2F">
      <w:pPr>
        <w:pStyle w:val="a6"/>
        <w:numPr>
          <w:ilvl w:val="0"/>
          <w:numId w:val="57"/>
        </w:numPr>
        <w:tabs>
          <w:tab w:val="left" w:pos="0"/>
          <w:tab w:val="left" w:pos="284"/>
        </w:tabs>
        <w:spacing w:after="0" w:line="240" w:lineRule="auto"/>
        <w:ind w:left="0" w:firstLine="0"/>
        <w:jc w:val="both"/>
        <w:rPr>
          <w:rStyle w:val="FontStyle45"/>
          <w:sz w:val="24"/>
          <w:szCs w:val="24"/>
        </w:rPr>
      </w:pPr>
      <w:proofErr w:type="spellStart"/>
      <w:r w:rsidRPr="00957FAF">
        <w:rPr>
          <w:rStyle w:val="FontStyle45"/>
          <w:sz w:val="24"/>
          <w:szCs w:val="24"/>
        </w:rPr>
        <w:t>беспечении</w:t>
      </w:r>
      <w:proofErr w:type="spellEnd"/>
      <w:r w:rsidRPr="00957FAF">
        <w:rPr>
          <w:rStyle w:val="FontStyle45"/>
          <w:sz w:val="24"/>
          <w:szCs w:val="24"/>
        </w:rPr>
        <w:t xml:space="preserve"> населения социально-культурными услугами; </w:t>
      </w:r>
    </w:p>
    <w:p w:rsidR="005B00EA" w:rsidRPr="005B00EA" w:rsidRDefault="005B00EA" w:rsidP="00EE5B2F">
      <w:pPr>
        <w:pStyle w:val="Style6"/>
        <w:widowControl/>
        <w:numPr>
          <w:ilvl w:val="0"/>
          <w:numId w:val="57"/>
        </w:numPr>
        <w:tabs>
          <w:tab w:val="left" w:pos="0"/>
          <w:tab w:val="left" w:pos="284"/>
        </w:tabs>
        <w:ind w:left="0" w:firstLine="0"/>
        <w:rPr>
          <w:rStyle w:val="FontStyle45"/>
          <w:sz w:val="24"/>
          <w:szCs w:val="24"/>
        </w:rPr>
      </w:pPr>
      <w:r w:rsidRPr="005B00EA">
        <w:rPr>
          <w:rStyle w:val="FontStyle45"/>
          <w:sz w:val="24"/>
          <w:szCs w:val="24"/>
        </w:rPr>
        <w:t>поддержании на должном уровне обороноспособности страны;</w:t>
      </w:r>
    </w:p>
    <w:p w:rsidR="005B00EA" w:rsidRPr="005B00EA" w:rsidRDefault="005B00EA" w:rsidP="00EE5B2F">
      <w:pPr>
        <w:pStyle w:val="Style12"/>
        <w:widowControl/>
        <w:numPr>
          <w:ilvl w:val="0"/>
          <w:numId w:val="57"/>
        </w:numPr>
        <w:tabs>
          <w:tab w:val="left" w:pos="0"/>
          <w:tab w:val="left" w:pos="284"/>
          <w:tab w:val="left" w:pos="696"/>
        </w:tabs>
        <w:spacing w:line="240" w:lineRule="auto"/>
        <w:ind w:left="0" w:firstLine="0"/>
        <w:rPr>
          <w:rStyle w:val="FontStyle45"/>
          <w:sz w:val="24"/>
          <w:szCs w:val="24"/>
        </w:rPr>
      </w:pPr>
      <w:r w:rsidRPr="005B00EA">
        <w:rPr>
          <w:rStyle w:val="FontStyle45"/>
          <w:sz w:val="24"/>
          <w:szCs w:val="24"/>
        </w:rPr>
        <w:t>реализации основных направлений налоговой политики;</w:t>
      </w:r>
    </w:p>
    <w:p w:rsidR="00957FAF"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r w:rsidRPr="005B00EA">
        <w:rPr>
          <w:rStyle w:val="FontStyle45"/>
          <w:sz w:val="24"/>
          <w:szCs w:val="24"/>
        </w:rPr>
        <w:t>создании условий для регулирования деятельности хозяйству</w:t>
      </w:r>
      <w:r w:rsidRPr="005B00EA">
        <w:rPr>
          <w:rStyle w:val="FontStyle45"/>
          <w:sz w:val="24"/>
          <w:szCs w:val="24"/>
        </w:rPr>
        <w:softHyphen/>
        <w:t xml:space="preserve">ющих субъектов на территории; </w:t>
      </w:r>
    </w:p>
    <w:p w:rsidR="005B00EA" w:rsidRPr="005B00EA"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r w:rsidRPr="005B00EA">
        <w:rPr>
          <w:rStyle w:val="FontStyle45"/>
          <w:sz w:val="24"/>
          <w:szCs w:val="24"/>
        </w:rPr>
        <w:t>выборе способов и объемов осуществления государственных заимствований.</w:t>
      </w:r>
    </w:p>
    <w:p w:rsidR="005B00EA" w:rsidRPr="005B00EA" w:rsidRDefault="00957FAF" w:rsidP="005B00EA">
      <w:pPr>
        <w:pStyle w:val="Style5"/>
        <w:widowControl/>
        <w:tabs>
          <w:tab w:val="left" w:pos="0"/>
        </w:tabs>
        <w:spacing w:line="240" w:lineRule="auto"/>
        <w:jc w:val="both"/>
        <w:rPr>
          <w:rStyle w:val="FontStyle45"/>
          <w:sz w:val="24"/>
          <w:szCs w:val="24"/>
        </w:rPr>
      </w:pPr>
      <w:r>
        <w:rPr>
          <w:rStyle w:val="FontStyle45"/>
          <w:sz w:val="24"/>
          <w:szCs w:val="24"/>
        </w:rPr>
        <w:t>43</w:t>
      </w:r>
      <w:r w:rsidR="005B00EA" w:rsidRPr="005B00EA">
        <w:rPr>
          <w:rStyle w:val="FontStyle45"/>
          <w:sz w:val="24"/>
          <w:szCs w:val="24"/>
        </w:rPr>
        <w:t xml:space="preserve">. Планирование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базируется на: </w:t>
      </w:r>
    </w:p>
    <w:p w:rsidR="00957FAF"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 xml:space="preserve">нормативах минимальной бюджетной обеспеченности; </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индивидуальных методологических основах;</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нормативах максимальной бюджетной обеспеченности;</w:t>
      </w:r>
    </w:p>
    <w:p w:rsidR="005B00EA" w:rsidRPr="005B00EA" w:rsidRDefault="005B00EA" w:rsidP="00EE5B2F">
      <w:pPr>
        <w:pStyle w:val="Style6"/>
        <w:widowControl/>
        <w:numPr>
          <w:ilvl w:val="0"/>
          <w:numId w:val="58"/>
        </w:numPr>
        <w:tabs>
          <w:tab w:val="left" w:pos="0"/>
          <w:tab w:val="left" w:pos="284"/>
        </w:tabs>
        <w:ind w:left="0" w:firstLine="0"/>
        <w:jc w:val="both"/>
        <w:rPr>
          <w:rStyle w:val="FontStyle45"/>
          <w:sz w:val="24"/>
          <w:szCs w:val="24"/>
        </w:rPr>
      </w:pPr>
      <w:r w:rsidRPr="005B00EA">
        <w:rPr>
          <w:rStyle w:val="FontStyle45"/>
          <w:sz w:val="24"/>
          <w:szCs w:val="24"/>
        </w:rPr>
        <w:lastRenderedPageBreak/>
        <w:t>нормативах финансовых затрат на оказание государственных услуг, устанавливаемых Прав</w:t>
      </w:r>
      <w:r w:rsidRPr="005B00EA">
        <w:rPr>
          <w:rStyle w:val="FontStyle45"/>
          <w:sz w:val="24"/>
          <w:szCs w:val="24"/>
        </w:rPr>
        <w:t>и</w:t>
      </w:r>
      <w:r w:rsidRPr="005B00EA">
        <w:rPr>
          <w:rStyle w:val="FontStyle45"/>
          <w:sz w:val="24"/>
          <w:szCs w:val="24"/>
        </w:rPr>
        <w:t xml:space="preserve">тельством РФ; </w:t>
      </w:r>
    </w:p>
    <w:p w:rsidR="005B00EA" w:rsidRPr="00957FAF" w:rsidRDefault="005B00EA" w:rsidP="00EE5B2F">
      <w:pPr>
        <w:pStyle w:val="a6"/>
        <w:numPr>
          <w:ilvl w:val="0"/>
          <w:numId w:val="58"/>
        </w:numPr>
        <w:tabs>
          <w:tab w:val="left" w:pos="0"/>
          <w:tab w:val="left" w:pos="284"/>
        </w:tabs>
        <w:spacing w:after="0" w:line="240" w:lineRule="auto"/>
        <w:ind w:left="0" w:firstLine="0"/>
        <w:jc w:val="both"/>
        <w:rPr>
          <w:rStyle w:val="FontStyle45"/>
          <w:sz w:val="24"/>
          <w:szCs w:val="24"/>
        </w:rPr>
      </w:pPr>
      <w:r w:rsidRPr="00957FAF">
        <w:rPr>
          <w:rStyle w:val="FontStyle45"/>
          <w:sz w:val="24"/>
          <w:szCs w:val="24"/>
        </w:rPr>
        <w:t>нормативах финансовых затрат на оказание государственных и муниципальных услуг, устана</w:t>
      </w:r>
      <w:r w:rsidRPr="00957FAF">
        <w:rPr>
          <w:rStyle w:val="FontStyle45"/>
          <w:sz w:val="24"/>
          <w:szCs w:val="24"/>
        </w:rPr>
        <w:t>в</w:t>
      </w:r>
      <w:r w:rsidRPr="00957FAF">
        <w:rPr>
          <w:rStyle w:val="FontStyle45"/>
          <w:sz w:val="24"/>
          <w:szCs w:val="24"/>
        </w:rPr>
        <w:t>ливаемых региональными орга</w:t>
      </w:r>
      <w:r w:rsidRPr="00957FAF">
        <w:rPr>
          <w:rStyle w:val="FontStyle45"/>
          <w:sz w:val="24"/>
          <w:szCs w:val="24"/>
        </w:rPr>
        <w:softHyphen/>
        <w:t>нами власти</w:t>
      </w:r>
      <w:r w:rsidR="00957FAF" w:rsidRPr="00957FAF">
        <w:rPr>
          <w:rStyle w:val="FontStyle45"/>
          <w:sz w:val="24"/>
          <w:szCs w:val="24"/>
        </w:rPr>
        <w:t>.</w:t>
      </w:r>
      <w:r w:rsidRPr="00957FAF">
        <w:rPr>
          <w:rStyle w:val="FontStyle45"/>
          <w:sz w:val="24"/>
          <w:szCs w:val="24"/>
        </w:rPr>
        <w:t xml:space="preserve"> </w:t>
      </w:r>
    </w:p>
    <w:p w:rsidR="005B00EA" w:rsidRPr="005B00EA" w:rsidRDefault="00957FAF" w:rsidP="005B00EA">
      <w:pPr>
        <w:pStyle w:val="Style6"/>
        <w:widowControl/>
        <w:tabs>
          <w:tab w:val="left" w:pos="0"/>
        </w:tabs>
        <w:rPr>
          <w:rStyle w:val="FontStyle45"/>
          <w:sz w:val="24"/>
          <w:szCs w:val="24"/>
        </w:rPr>
      </w:pPr>
      <w:r>
        <w:rPr>
          <w:rStyle w:val="FontStyle45"/>
          <w:sz w:val="24"/>
          <w:szCs w:val="24"/>
        </w:rPr>
        <w:t>44</w:t>
      </w:r>
      <w:r w:rsidR="005B00EA" w:rsidRPr="005B00EA">
        <w:rPr>
          <w:rStyle w:val="FontStyle45"/>
          <w:sz w:val="24"/>
          <w:szCs w:val="24"/>
        </w:rPr>
        <w:t xml:space="preserve">. К факторам роста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относятся:</w:t>
      </w:r>
      <w:r>
        <w:rPr>
          <w:rStyle w:val="FontStyle45"/>
          <w:sz w:val="24"/>
          <w:szCs w:val="24"/>
        </w:rPr>
        <w:t xml:space="preserve"> </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сокращение численности населения;</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 xml:space="preserve">рост экономического потенциала регионов; </w:t>
      </w:r>
    </w:p>
    <w:p w:rsidR="005B00EA" w:rsidRPr="005B00EA" w:rsidRDefault="005B00EA" w:rsidP="00EE5B2F">
      <w:pPr>
        <w:pStyle w:val="Style6"/>
        <w:widowControl/>
        <w:numPr>
          <w:ilvl w:val="0"/>
          <w:numId w:val="59"/>
        </w:numPr>
        <w:tabs>
          <w:tab w:val="left" w:pos="0"/>
          <w:tab w:val="left" w:pos="284"/>
        </w:tabs>
        <w:ind w:left="0" w:firstLine="0"/>
        <w:jc w:val="both"/>
        <w:rPr>
          <w:rStyle w:val="FontStyle45"/>
          <w:sz w:val="24"/>
          <w:szCs w:val="24"/>
        </w:rPr>
      </w:pPr>
      <w:r w:rsidRPr="005B00EA">
        <w:rPr>
          <w:rStyle w:val="FontStyle45"/>
          <w:sz w:val="24"/>
          <w:szCs w:val="24"/>
        </w:rPr>
        <w:t xml:space="preserve">расширение социально-бытовой инфраструктуры территорий; </w:t>
      </w:r>
    </w:p>
    <w:p w:rsidR="005B00EA" w:rsidRPr="005B00EA" w:rsidRDefault="005B00EA" w:rsidP="00EE5B2F">
      <w:pPr>
        <w:pStyle w:val="Style6"/>
        <w:widowControl/>
        <w:numPr>
          <w:ilvl w:val="0"/>
          <w:numId w:val="59"/>
        </w:numPr>
        <w:tabs>
          <w:tab w:val="left" w:pos="0"/>
          <w:tab w:val="left" w:pos="284"/>
        </w:tabs>
        <w:ind w:left="0" w:firstLine="0"/>
        <w:rPr>
          <w:rStyle w:val="FontStyle45"/>
          <w:sz w:val="24"/>
          <w:szCs w:val="24"/>
        </w:rPr>
      </w:pPr>
      <w:r w:rsidRPr="005B00EA">
        <w:rPr>
          <w:rStyle w:val="FontStyle45"/>
          <w:sz w:val="24"/>
          <w:szCs w:val="24"/>
        </w:rPr>
        <w:t>необходимость повышения обороноспособности страны.</w:t>
      </w:r>
    </w:p>
    <w:p w:rsidR="005B00EA" w:rsidRPr="005B00EA" w:rsidRDefault="00957FAF" w:rsidP="005B00EA">
      <w:pPr>
        <w:pStyle w:val="Style6"/>
        <w:widowControl/>
        <w:tabs>
          <w:tab w:val="left" w:pos="0"/>
        </w:tabs>
        <w:rPr>
          <w:rStyle w:val="FontStyle45"/>
          <w:sz w:val="24"/>
          <w:szCs w:val="24"/>
        </w:rPr>
      </w:pPr>
      <w:r>
        <w:rPr>
          <w:rStyle w:val="FontStyle45"/>
          <w:sz w:val="24"/>
          <w:szCs w:val="24"/>
        </w:rPr>
        <w:t>45</w:t>
      </w:r>
      <w:r w:rsidR="005B00EA" w:rsidRPr="005B00EA">
        <w:rPr>
          <w:rStyle w:val="FontStyle45"/>
          <w:sz w:val="24"/>
          <w:szCs w:val="24"/>
        </w:rPr>
        <w:t>. Что является материальной основой госзаказа в образовании?</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внебюджетные средства;</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средства населения;</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прямое бюджетное финансирование;</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оплата населением специальных образовательных услуг;</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благотворительные взносы юридических и физических лиц.</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46</w:t>
      </w:r>
      <w:r w:rsidR="005B00EA" w:rsidRPr="005B00EA">
        <w:rPr>
          <w:rStyle w:val="FontStyle45"/>
          <w:sz w:val="24"/>
          <w:szCs w:val="24"/>
        </w:rPr>
        <w:t>. Перечислите пути привлечения дополнительных источников на цели образования:</w:t>
      </w:r>
    </w:p>
    <w:p w:rsidR="005B00EA" w:rsidRPr="005B00EA" w:rsidRDefault="005B00EA" w:rsidP="00EE5B2F">
      <w:pPr>
        <w:pStyle w:val="Style12"/>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банковские кредиты;</w:t>
      </w:r>
    </w:p>
    <w:p w:rsidR="005B00EA" w:rsidRPr="005B00EA" w:rsidRDefault="005B00EA" w:rsidP="00EE5B2F">
      <w:pPr>
        <w:pStyle w:val="Style6"/>
        <w:widowControl/>
        <w:numPr>
          <w:ilvl w:val="0"/>
          <w:numId w:val="61"/>
        </w:numPr>
        <w:tabs>
          <w:tab w:val="left" w:pos="0"/>
          <w:tab w:val="left" w:pos="284"/>
        </w:tabs>
        <w:ind w:left="0" w:firstLine="0"/>
        <w:rPr>
          <w:rStyle w:val="FontStyle45"/>
          <w:sz w:val="24"/>
          <w:szCs w:val="24"/>
        </w:rPr>
      </w:pPr>
      <w:r w:rsidRPr="005B00EA">
        <w:rPr>
          <w:rStyle w:val="FontStyle45"/>
          <w:sz w:val="24"/>
          <w:szCs w:val="24"/>
        </w:rPr>
        <w:t>внебюджетные источники финансирования;</w:t>
      </w:r>
    </w:p>
    <w:p w:rsidR="005B00EA" w:rsidRPr="005B00EA" w:rsidRDefault="005B00EA" w:rsidP="00EE5B2F">
      <w:pPr>
        <w:pStyle w:val="Style9"/>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благотворительная и спонсорская помощь юридических и фи</w:t>
      </w:r>
      <w:r w:rsidRPr="005B00EA">
        <w:rPr>
          <w:rStyle w:val="FontStyle45"/>
          <w:sz w:val="24"/>
          <w:szCs w:val="24"/>
        </w:rPr>
        <w:softHyphen/>
        <w:t>зических лиц.</w:t>
      </w:r>
    </w:p>
    <w:p w:rsidR="005B00EA" w:rsidRPr="005B00EA" w:rsidRDefault="00957FAF" w:rsidP="00957FAF">
      <w:pPr>
        <w:pStyle w:val="Style9"/>
        <w:widowControl/>
        <w:tabs>
          <w:tab w:val="left" w:pos="0"/>
        </w:tabs>
        <w:spacing w:line="240" w:lineRule="auto"/>
        <w:ind w:firstLine="0"/>
        <w:jc w:val="left"/>
        <w:rPr>
          <w:rStyle w:val="FontStyle45"/>
          <w:sz w:val="24"/>
          <w:szCs w:val="24"/>
        </w:rPr>
      </w:pPr>
      <w:r>
        <w:rPr>
          <w:rStyle w:val="FontStyle45"/>
          <w:sz w:val="24"/>
          <w:szCs w:val="24"/>
        </w:rPr>
        <w:t>47</w:t>
      </w:r>
      <w:r w:rsidR="005B00EA" w:rsidRPr="005B00EA">
        <w:rPr>
          <w:rStyle w:val="FontStyle45"/>
          <w:sz w:val="24"/>
          <w:szCs w:val="24"/>
        </w:rPr>
        <w:t>. На какие группы подразделяются штаты государственных учрежде</w:t>
      </w:r>
      <w:r w:rsidR="005B00EA" w:rsidRPr="005B00EA">
        <w:rPr>
          <w:rStyle w:val="FontStyle45"/>
          <w:sz w:val="24"/>
          <w:szCs w:val="24"/>
        </w:rPr>
        <w:softHyphen/>
        <w:t>ний, организаций?</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средние (усредненные);</w:t>
      </w:r>
    </w:p>
    <w:p w:rsidR="005B00EA" w:rsidRPr="005B00EA" w:rsidRDefault="005B00EA" w:rsidP="00EE5B2F">
      <w:pPr>
        <w:pStyle w:val="Style6"/>
        <w:widowControl/>
        <w:numPr>
          <w:ilvl w:val="0"/>
          <w:numId w:val="62"/>
        </w:numPr>
        <w:tabs>
          <w:tab w:val="left" w:pos="0"/>
          <w:tab w:val="left" w:pos="142"/>
          <w:tab w:val="left" w:pos="284"/>
        </w:tabs>
        <w:ind w:left="0" w:firstLine="0"/>
        <w:rPr>
          <w:rStyle w:val="FontStyle45"/>
          <w:sz w:val="24"/>
          <w:szCs w:val="24"/>
        </w:rPr>
      </w:pPr>
      <w:r w:rsidRPr="005B00EA">
        <w:rPr>
          <w:rStyle w:val="FontStyle45"/>
          <w:sz w:val="24"/>
          <w:szCs w:val="24"/>
        </w:rPr>
        <w:t xml:space="preserve">индивидуальные; </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 xml:space="preserve">типовые (основные). </w:t>
      </w:r>
    </w:p>
    <w:p w:rsidR="005B00EA" w:rsidRPr="005B00EA" w:rsidRDefault="00957FAF" w:rsidP="005B00EA">
      <w:pPr>
        <w:spacing w:after="0" w:line="240" w:lineRule="auto"/>
        <w:jc w:val="both"/>
        <w:rPr>
          <w:szCs w:val="24"/>
        </w:rPr>
      </w:pPr>
      <w:r>
        <w:rPr>
          <w:szCs w:val="24"/>
        </w:rPr>
        <w:t>48</w:t>
      </w:r>
      <w:r w:rsidR="005B00EA" w:rsidRPr="005B00EA">
        <w:rPr>
          <w:szCs w:val="24"/>
        </w:rPr>
        <w:t xml:space="preserve">. Какой порядок использования средств, выделенных из бюджета на финансирование </w:t>
      </w:r>
      <w:r>
        <w:rPr>
          <w:rStyle w:val="FontStyle45"/>
          <w:sz w:val="24"/>
          <w:szCs w:val="24"/>
        </w:rPr>
        <w:t>госуда</w:t>
      </w:r>
      <w:r>
        <w:rPr>
          <w:rStyle w:val="FontStyle45"/>
          <w:sz w:val="24"/>
          <w:szCs w:val="24"/>
        </w:rPr>
        <w:t>р</w:t>
      </w:r>
      <w:r>
        <w:rPr>
          <w:rStyle w:val="FontStyle45"/>
          <w:sz w:val="24"/>
          <w:szCs w:val="24"/>
        </w:rPr>
        <w:t>ственных (муниципальных) учреждений</w:t>
      </w:r>
      <w:r w:rsidR="005B00EA" w:rsidRPr="005B00EA">
        <w:rPr>
          <w:szCs w:val="24"/>
        </w:rPr>
        <w:t>?</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на любые цели, на которые посчитает целесообразным их израсходовать бюджетная организ</w:t>
      </w:r>
      <w:r w:rsidRPr="00957FAF">
        <w:rPr>
          <w:szCs w:val="24"/>
        </w:rPr>
        <w:t>а</w:t>
      </w:r>
      <w:r w:rsidRPr="00957FAF">
        <w:rPr>
          <w:szCs w:val="24"/>
        </w:rPr>
        <w:t xml:space="preserve">ция; </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только на конкретные цели, предусмотренные при выделении средств;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покрытие текущих расходов;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капитальные нужды.</w:t>
      </w:r>
    </w:p>
    <w:p w:rsidR="005B00EA" w:rsidRPr="005B00EA" w:rsidRDefault="00957FAF" w:rsidP="005B00EA">
      <w:pPr>
        <w:spacing w:after="0" w:line="240" w:lineRule="auto"/>
        <w:jc w:val="both"/>
        <w:rPr>
          <w:szCs w:val="24"/>
        </w:rPr>
      </w:pPr>
      <w:r>
        <w:rPr>
          <w:szCs w:val="24"/>
        </w:rPr>
        <w:t>49</w:t>
      </w:r>
      <w:r w:rsidR="005B00EA" w:rsidRPr="005B00EA">
        <w:rPr>
          <w:szCs w:val="24"/>
        </w:rPr>
        <w:t>. Определите, что из перечисленного является формой бюджетного</w:t>
      </w:r>
      <w:r>
        <w:rPr>
          <w:szCs w:val="24"/>
        </w:rPr>
        <w:t xml:space="preserve"> финансирования:</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выплата пособий;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субвенций и субсидий организациям;</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финансирование капитальных вложений;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приобретение медикаментов.</w:t>
      </w:r>
    </w:p>
    <w:p w:rsidR="009B1553" w:rsidRDefault="00957FAF" w:rsidP="005B00EA">
      <w:pPr>
        <w:shd w:val="clear" w:color="auto" w:fill="FFFFFF"/>
        <w:tabs>
          <w:tab w:val="left" w:pos="350"/>
        </w:tabs>
        <w:spacing w:after="0" w:line="240" w:lineRule="auto"/>
        <w:rPr>
          <w:color w:val="000000"/>
          <w:spacing w:val="-4"/>
          <w:szCs w:val="24"/>
        </w:rPr>
      </w:pPr>
      <w:r>
        <w:rPr>
          <w:color w:val="000000"/>
          <w:szCs w:val="24"/>
        </w:rPr>
        <w:t>5</w:t>
      </w:r>
      <w:r w:rsidR="005B00EA" w:rsidRPr="005B00EA">
        <w:rPr>
          <w:color w:val="000000"/>
          <w:szCs w:val="24"/>
        </w:rPr>
        <w:t>0.</w:t>
      </w:r>
      <w:r w:rsidR="005B00EA" w:rsidRPr="005B00EA">
        <w:rPr>
          <w:color w:val="000000"/>
          <w:szCs w:val="24"/>
        </w:rPr>
        <w:tab/>
        <w:t>И</w:t>
      </w:r>
      <w:r w:rsidR="005B00EA" w:rsidRPr="005B00EA">
        <w:rPr>
          <w:color w:val="000000"/>
          <w:spacing w:val="-4"/>
          <w:szCs w:val="24"/>
        </w:rPr>
        <w:t xml:space="preserve">сточниками финансирования </w:t>
      </w:r>
      <w:r w:rsidR="009B1553">
        <w:rPr>
          <w:color w:val="000000"/>
          <w:spacing w:val="-4"/>
          <w:szCs w:val="24"/>
        </w:rPr>
        <w:t xml:space="preserve">государственных (муниципальных) учреждений </w:t>
      </w:r>
      <w:r w:rsidR="005B00EA" w:rsidRPr="005B00EA">
        <w:rPr>
          <w:color w:val="000000"/>
          <w:spacing w:val="-4"/>
          <w:szCs w:val="24"/>
        </w:rPr>
        <w:t xml:space="preserve"> являются:</w:t>
      </w:r>
    </w:p>
    <w:p w:rsidR="005B00EA" w:rsidRPr="009B1553" w:rsidRDefault="005B00EA" w:rsidP="00EE5B2F">
      <w:pPr>
        <w:pStyle w:val="a6"/>
        <w:numPr>
          <w:ilvl w:val="0"/>
          <w:numId w:val="65"/>
        </w:numPr>
        <w:shd w:val="clear" w:color="auto" w:fill="FFFFFF"/>
        <w:tabs>
          <w:tab w:val="left" w:pos="284"/>
        </w:tabs>
        <w:spacing w:after="0" w:line="240" w:lineRule="auto"/>
        <w:ind w:left="0" w:firstLine="0"/>
        <w:rPr>
          <w:szCs w:val="24"/>
        </w:rPr>
      </w:pPr>
      <w:r w:rsidRPr="009B1553">
        <w:rPr>
          <w:color w:val="000000"/>
          <w:spacing w:val="-5"/>
          <w:szCs w:val="24"/>
        </w:rPr>
        <w:t>бюджетные субсидии;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6"/>
          <w:szCs w:val="24"/>
        </w:rPr>
        <w:t>внебюджетные средства;</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дополнительных платных услуг;</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сдачи в аренду имущества организации;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color w:val="000000"/>
          <w:spacing w:val="-5"/>
          <w:szCs w:val="24"/>
        </w:rPr>
      </w:pPr>
      <w:r w:rsidRPr="009B1553">
        <w:rPr>
          <w:color w:val="000000"/>
          <w:spacing w:val="-5"/>
          <w:szCs w:val="24"/>
        </w:rPr>
        <w:t>все перечисленное выше верно.</w:t>
      </w:r>
    </w:p>
    <w:p w:rsidR="009B1553" w:rsidRPr="009B1553" w:rsidRDefault="009B1553" w:rsidP="009B1553">
      <w:pPr>
        <w:spacing w:after="0" w:line="240" w:lineRule="auto"/>
        <w:jc w:val="both"/>
        <w:rPr>
          <w:szCs w:val="24"/>
        </w:rPr>
      </w:pPr>
      <w:r>
        <w:rPr>
          <w:szCs w:val="24"/>
        </w:rPr>
        <w:t>5</w:t>
      </w:r>
      <w:r w:rsidRPr="009B1553">
        <w:rPr>
          <w:szCs w:val="24"/>
        </w:rPr>
        <w:t>1. Какая финансовая служба в учреждении занимается составлением бюджетной сметы или плана финансово-хозяйственной деятельности?</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бухгалтерия;</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плановый отдел;</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аналитическая служба.</w:t>
      </w:r>
    </w:p>
    <w:p w:rsidR="009B1553" w:rsidRPr="009B1553" w:rsidRDefault="009B1553" w:rsidP="009B1553">
      <w:pPr>
        <w:pStyle w:val="Style22"/>
        <w:widowControl/>
        <w:tabs>
          <w:tab w:val="left" w:pos="142"/>
          <w:tab w:val="left" w:pos="426"/>
        </w:tabs>
        <w:spacing w:line="240" w:lineRule="auto"/>
        <w:ind w:firstLine="0"/>
        <w:rPr>
          <w:rStyle w:val="FontStyle49"/>
          <w:sz w:val="24"/>
          <w:szCs w:val="24"/>
        </w:rPr>
      </w:pPr>
      <w:r>
        <w:rPr>
          <w:rStyle w:val="FontStyle49"/>
          <w:sz w:val="24"/>
          <w:szCs w:val="24"/>
        </w:rPr>
        <w:t>52</w:t>
      </w:r>
      <w:r w:rsidRPr="009B1553">
        <w:rPr>
          <w:rStyle w:val="FontStyle49"/>
          <w:sz w:val="24"/>
          <w:szCs w:val="24"/>
        </w:rPr>
        <w:t>.</w:t>
      </w:r>
      <w:r w:rsidRPr="009B1553">
        <w:rPr>
          <w:rStyle w:val="FontStyle49"/>
          <w:sz w:val="24"/>
          <w:szCs w:val="24"/>
        </w:rPr>
        <w:tab/>
        <w:t xml:space="preserve">Своевременное зачисление налоговых платежей </w:t>
      </w:r>
      <w:r>
        <w:rPr>
          <w:color w:val="000000"/>
          <w:spacing w:val="-4"/>
        </w:rPr>
        <w:t>государственных (муниципальных) учрежд</w:t>
      </w:r>
      <w:r>
        <w:rPr>
          <w:color w:val="000000"/>
          <w:spacing w:val="-4"/>
        </w:rPr>
        <w:t>е</w:t>
      </w:r>
      <w:r>
        <w:rPr>
          <w:color w:val="000000"/>
          <w:spacing w:val="-4"/>
        </w:rPr>
        <w:t xml:space="preserve">ний </w:t>
      </w:r>
      <w:r w:rsidRPr="009B1553">
        <w:rPr>
          <w:rStyle w:val="FontStyle49"/>
          <w:sz w:val="24"/>
          <w:szCs w:val="24"/>
        </w:rPr>
        <w:t xml:space="preserve">на бюджетные счета контролируют...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территориальные финансовые органы;</w:t>
      </w:r>
      <w:r w:rsidRPr="009B1553">
        <w:t xml:space="preserve">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контрольно-ревизионные управления министерств и ведомств;</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отделения Пенсионного фонда РФ;</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государственные налоговые инспекции</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органы Федерального казначейства.</w:t>
      </w:r>
      <w:r w:rsidRPr="009B1553">
        <w:t xml:space="preserve"> </w:t>
      </w:r>
    </w:p>
    <w:p w:rsidR="009B1553" w:rsidRPr="009B1553" w:rsidRDefault="009B1553" w:rsidP="009B1553">
      <w:pPr>
        <w:spacing w:after="0" w:line="240" w:lineRule="auto"/>
        <w:rPr>
          <w:szCs w:val="24"/>
        </w:rPr>
      </w:pPr>
    </w:p>
    <w:p w:rsidR="009B1553" w:rsidRPr="009B1553" w:rsidRDefault="009B1553" w:rsidP="009B1553">
      <w:pPr>
        <w:shd w:val="clear" w:color="auto" w:fill="FFFFFF"/>
        <w:tabs>
          <w:tab w:val="left" w:pos="-142"/>
          <w:tab w:val="left" w:pos="142"/>
          <w:tab w:val="left" w:pos="426"/>
        </w:tabs>
        <w:spacing w:after="0" w:line="240" w:lineRule="auto"/>
        <w:rPr>
          <w:color w:val="000000"/>
          <w:spacing w:val="-9"/>
          <w:szCs w:val="24"/>
        </w:rPr>
      </w:pPr>
      <w:r>
        <w:rPr>
          <w:color w:val="000000"/>
          <w:spacing w:val="-7"/>
          <w:szCs w:val="24"/>
        </w:rPr>
        <w:t>5</w:t>
      </w:r>
      <w:r w:rsidRPr="009B1553">
        <w:rPr>
          <w:color w:val="000000"/>
          <w:spacing w:val="-7"/>
          <w:szCs w:val="24"/>
        </w:rPr>
        <w:t xml:space="preserve">3. </w:t>
      </w:r>
      <w:proofErr w:type="spellStart"/>
      <w:r w:rsidRPr="009B1553">
        <w:rPr>
          <w:color w:val="000000"/>
          <w:spacing w:val="-7"/>
          <w:szCs w:val="24"/>
        </w:rPr>
        <w:t>Незачисление</w:t>
      </w:r>
      <w:proofErr w:type="spellEnd"/>
      <w:r w:rsidRPr="009B1553">
        <w:rPr>
          <w:color w:val="000000"/>
          <w:spacing w:val="-7"/>
          <w:szCs w:val="24"/>
        </w:rPr>
        <w:t xml:space="preserve"> либо несвоевременное зачисление средств, подле</w:t>
      </w:r>
      <w:r w:rsidRPr="009B1553">
        <w:rPr>
          <w:color w:val="000000"/>
          <w:spacing w:val="-7"/>
          <w:szCs w:val="24"/>
        </w:rPr>
        <w:softHyphen/>
      </w:r>
      <w:r w:rsidRPr="009B1553">
        <w:rPr>
          <w:color w:val="000000"/>
          <w:spacing w:val="-9"/>
          <w:szCs w:val="24"/>
        </w:rPr>
        <w:t>жащих обязательному зачислению в доходы соответствующих бюд</w:t>
      </w:r>
      <w:r w:rsidRPr="009B1553">
        <w:rPr>
          <w:color w:val="000000"/>
          <w:spacing w:val="-9"/>
          <w:szCs w:val="24"/>
        </w:rPr>
        <w:softHyphen/>
        <w:t>жетов, влечет:</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pacing w:val="-9"/>
          <w:szCs w:val="24"/>
        </w:rPr>
        <w:t>н</w:t>
      </w:r>
      <w:r w:rsidRPr="009B1553">
        <w:rPr>
          <w:color w:val="000000"/>
          <w:spacing w:val="-13"/>
          <w:szCs w:val="24"/>
        </w:rPr>
        <w:t>аложение штрафов на руководителей государственных органов;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7"/>
          <w:szCs w:val="24"/>
        </w:rPr>
        <w:t>вынесение предупреждения о ненадлежащем исполнении бюд</w:t>
      </w:r>
      <w:r w:rsidRPr="009B1553">
        <w:rPr>
          <w:color w:val="000000"/>
          <w:spacing w:val="-7"/>
          <w:szCs w:val="24"/>
        </w:rPr>
        <w:softHyphen/>
        <w:t>жетного процесса;</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zCs w:val="24"/>
        </w:rPr>
        <w:t>блокировку расходов;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4"/>
          <w:szCs w:val="24"/>
        </w:rPr>
        <w:t>изъятие в бесспорном порядке бюджетных средств, подлежа</w:t>
      </w:r>
      <w:r w:rsidRPr="009B1553">
        <w:rPr>
          <w:color w:val="000000"/>
          <w:spacing w:val="-4"/>
          <w:szCs w:val="24"/>
        </w:rPr>
        <w:softHyphen/>
      </w:r>
      <w:r w:rsidRPr="009B1553">
        <w:rPr>
          <w:color w:val="000000"/>
          <w:spacing w:val="-9"/>
          <w:szCs w:val="24"/>
        </w:rPr>
        <w:t>щих зачислению в соответствующие бюджеты.</w:t>
      </w:r>
    </w:p>
    <w:p w:rsidR="009B1553" w:rsidRPr="009B1553" w:rsidRDefault="009B1553" w:rsidP="009B1553">
      <w:pPr>
        <w:spacing w:after="0" w:line="240" w:lineRule="auto"/>
        <w:jc w:val="both"/>
        <w:rPr>
          <w:szCs w:val="24"/>
        </w:rPr>
      </w:pPr>
      <w:r>
        <w:rPr>
          <w:szCs w:val="24"/>
        </w:rPr>
        <w:t>5</w:t>
      </w:r>
      <w:r w:rsidRPr="009B1553">
        <w:rPr>
          <w:szCs w:val="24"/>
        </w:rPr>
        <w:t>4. В каком учреждении ведется бухгалтерский учет и составляется бухгалтерская отчетность?</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казенном;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бюджетном;</w:t>
      </w:r>
    </w:p>
    <w:p w:rsid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автономном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Pr>
          <w:szCs w:val="24"/>
        </w:rPr>
        <w:t>во всех</w:t>
      </w:r>
      <w:r w:rsidRPr="009B1553">
        <w:rPr>
          <w:szCs w:val="24"/>
        </w:rPr>
        <w:t>.</w:t>
      </w:r>
    </w:p>
    <w:p w:rsidR="009B1553" w:rsidRPr="009B1553" w:rsidRDefault="009B1553" w:rsidP="009B1553">
      <w:pPr>
        <w:shd w:val="clear" w:color="auto" w:fill="FFFFFF"/>
        <w:tabs>
          <w:tab w:val="left" w:pos="-142"/>
          <w:tab w:val="left" w:pos="142"/>
          <w:tab w:val="left" w:pos="426"/>
        </w:tabs>
        <w:spacing w:after="0" w:line="240" w:lineRule="auto"/>
        <w:jc w:val="both"/>
        <w:rPr>
          <w:color w:val="000000"/>
          <w:spacing w:val="-13"/>
          <w:szCs w:val="24"/>
        </w:rPr>
      </w:pPr>
      <w:r>
        <w:rPr>
          <w:color w:val="000000"/>
          <w:spacing w:val="-14"/>
          <w:szCs w:val="24"/>
        </w:rPr>
        <w:t>5</w:t>
      </w:r>
      <w:r w:rsidRPr="009B1553">
        <w:rPr>
          <w:color w:val="000000"/>
          <w:spacing w:val="-14"/>
          <w:szCs w:val="24"/>
        </w:rPr>
        <w:t xml:space="preserve">5. Несвоевременное исполнение платежных документов на перечисление </w:t>
      </w:r>
      <w:r w:rsidRPr="009B1553">
        <w:rPr>
          <w:color w:val="000000"/>
          <w:spacing w:val="-13"/>
          <w:szCs w:val="24"/>
        </w:rPr>
        <w:t>средств, подлежащих зачислению на счета бюджетов, влечет:</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13"/>
          <w:szCs w:val="24"/>
        </w:rPr>
        <w:t>н</w:t>
      </w:r>
      <w:r w:rsidRPr="009B1553">
        <w:rPr>
          <w:color w:val="000000"/>
          <w:spacing w:val="-12"/>
          <w:szCs w:val="24"/>
        </w:rPr>
        <w:t>аложение штрафов на руководителей кредитных организаций;</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zCs w:val="24"/>
        </w:rPr>
        <w:t xml:space="preserve">предупреждение о ненадлежащем исполнении бюджетного </w:t>
      </w:r>
      <w:r w:rsidRPr="009B1553">
        <w:rPr>
          <w:color w:val="000000"/>
          <w:spacing w:val="-8"/>
          <w:szCs w:val="24"/>
        </w:rPr>
        <w:t>процесса;</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color w:val="000000"/>
          <w:spacing w:val="-8"/>
          <w:szCs w:val="24"/>
        </w:rPr>
      </w:pPr>
      <w:r w:rsidRPr="009B1553">
        <w:rPr>
          <w:color w:val="000000"/>
          <w:spacing w:val="-8"/>
          <w:szCs w:val="24"/>
        </w:rPr>
        <w:t>взыскание пени;</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szCs w:val="24"/>
        </w:rPr>
      </w:pPr>
      <w:r w:rsidRPr="009B1553">
        <w:rPr>
          <w:color w:val="000000"/>
          <w:spacing w:val="-6"/>
          <w:szCs w:val="24"/>
        </w:rPr>
        <w:t>при наличии состава преступления уголовные наказания</w:t>
      </w:r>
    </w:p>
    <w:p w:rsidR="009B1553" w:rsidRPr="009B1553" w:rsidRDefault="009B1553" w:rsidP="009B1553">
      <w:pPr>
        <w:pStyle w:val="21"/>
        <w:jc w:val="both"/>
        <w:rPr>
          <w:b w:val="0"/>
          <w:sz w:val="24"/>
          <w:szCs w:val="24"/>
        </w:rPr>
      </w:pPr>
      <w:r>
        <w:rPr>
          <w:rFonts w:eastAsia="Calibri"/>
          <w:b w:val="0"/>
          <w:sz w:val="24"/>
          <w:szCs w:val="24"/>
        </w:rPr>
        <w:t>5</w:t>
      </w:r>
      <w:r w:rsidRPr="009B1553">
        <w:rPr>
          <w:rFonts w:eastAsia="Calibri"/>
          <w:b w:val="0"/>
          <w:sz w:val="24"/>
          <w:szCs w:val="24"/>
        </w:rPr>
        <w:t>6. К иным видам нецелевого использования средств бюджетов относятся:</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не по коду экономической классификации, на который поступило ф</w:t>
      </w:r>
      <w:r w:rsidRPr="009B1553">
        <w:rPr>
          <w:szCs w:val="24"/>
        </w:rPr>
        <w:t>и</w:t>
      </w:r>
      <w:r w:rsidRPr="009B1553">
        <w:rPr>
          <w:szCs w:val="24"/>
        </w:rPr>
        <w:t>нансирование;</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без оправдательных документов;</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сверх норм, установленных МФ РФ;</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недостача средств, приобретенных за счет средств бюджета;</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все ответы верны.</w:t>
      </w:r>
    </w:p>
    <w:p w:rsidR="009B1553" w:rsidRPr="009B1553" w:rsidRDefault="009B1553" w:rsidP="009B1553">
      <w:pPr>
        <w:spacing w:after="0" w:line="240" w:lineRule="auto"/>
        <w:rPr>
          <w:szCs w:val="24"/>
        </w:rPr>
      </w:pPr>
      <w:r>
        <w:rPr>
          <w:szCs w:val="24"/>
        </w:rPr>
        <w:t>5</w:t>
      </w:r>
      <w:r w:rsidRPr="009B1553">
        <w:rPr>
          <w:szCs w:val="24"/>
        </w:rPr>
        <w:t>7. Облагаются ли налогом на прибыль доходы бюджетных учреждений, полученные от оказания платных услуг населения?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облагаются;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не облагаются;</w:t>
      </w:r>
    </w:p>
    <w:p w:rsidR="009B1553" w:rsidRPr="009B1553" w:rsidRDefault="009B1553" w:rsidP="00EE5B2F">
      <w:pPr>
        <w:pStyle w:val="a4"/>
        <w:numPr>
          <w:ilvl w:val="0"/>
          <w:numId w:val="72"/>
        </w:numPr>
        <w:tabs>
          <w:tab w:val="left" w:pos="0"/>
          <w:tab w:val="left" w:pos="284"/>
        </w:tabs>
        <w:spacing w:after="0" w:line="240" w:lineRule="auto"/>
        <w:ind w:left="0" w:firstLine="0"/>
        <w:rPr>
          <w:szCs w:val="24"/>
        </w:rPr>
      </w:pPr>
      <w:r w:rsidRPr="009B1553">
        <w:rPr>
          <w:szCs w:val="24"/>
        </w:rPr>
        <w:t>не облагаются в случае осуществления определенных видов  предпринимательской деятельн</w:t>
      </w:r>
      <w:r w:rsidRPr="009B1553">
        <w:rPr>
          <w:szCs w:val="24"/>
        </w:rPr>
        <w:t>о</w:t>
      </w:r>
      <w:r w:rsidRPr="009B1553">
        <w:rPr>
          <w:szCs w:val="24"/>
        </w:rPr>
        <w:t>сти;</w:t>
      </w:r>
    </w:p>
    <w:p w:rsidR="009B1553" w:rsidRPr="009B1553" w:rsidRDefault="009B1553" w:rsidP="00EE5B2F">
      <w:pPr>
        <w:pStyle w:val="a4"/>
        <w:numPr>
          <w:ilvl w:val="0"/>
          <w:numId w:val="72"/>
        </w:numPr>
        <w:tabs>
          <w:tab w:val="left" w:pos="284"/>
        </w:tabs>
        <w:spacing w:after="0" w:line="240" w:lineRule="auto"/>
        <w:ind w:hanging="720"/>
        <w:jc w:val="both"/>
        <w:rPr>
          <w:szCs w:val="24"/>
        </w:rPr>
      </w:pPr>
      <w:r w:rsidRPr="009B1553">
        <w:rPr>
          <w:szCs w:val="24"/>
        </w:rPr>
        <w:t>не облагаются из-за отсутствия объекта налогообложения.</w:t>
      </w:r>
    </w:p>
    <w:p w:rsidR="009B1553" w:rsidRPr="009B1553" w:rsidRDefault="009B1553" w:rsidP="009B1553">
      <w:pPr>
        <w:spacing w:after="0" w:line="240" w:lineRule="auto"/>
        <w:jc w:val="both"/>
        <w:rPr>
          <w:szCs w:val="24"/>
        </w:rPr>
      </w:pPr>
      <w:r>
        <w:rPr>
          <w:szCs w:val="24"/>
        </w:rPr>
        <w:t>5</w:t>
      </w:r>
      <w:r w:rsidRPr="009B1553">
        <w:rPr>
          <w:szCs w:val="24"/>
        </w:rPr>
        <w:t xml:space="preserve">8. Какая структура ведет счета </w:t>
      </w:r>
      <w:r>
        <w:rPr>
          <w:color w:val="000000"/>
          <w:spacing w:val="-4"/>
          <w:szCs w:val="24"/>
        </w:rPr>
        <w:t>государственных (муниципальных) учреждений</w:t>
      </w:r>
      <w:r w:rsidRPr="009B1553">
        <w:rPr>
          <w:szCs w:val="24"/>
        </w:rPr>
        <w:t>, финансируемых из федерального бюджета?</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 xml:space="preserve">коммерческие банки; </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Банк России;</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Счетная палата;</w:t>
      </w:r>
    </w:p>
    <w:p w:rsidR="009B1553" w:rsidRPr="009B1553" w:rsidRDefault="009B1553" w:rsidP="00EE5B2F">
      <w:pPr>
        <w:pStyle w:val="a6"/>
        <w:numPr>
          <w:ilvl w:val="0"/>
          <w:numId w:val="73"/>
        </w:numPr>
        <w:tabs>
          <w:tab w:val="left" w:pos="284"/>
        </w:tabs>
        <w:spacing w:after="0" w:line="240" w:lineRule="auto"/>
        <w:ind w:left="0" w:firstLine="0"/>
        <w:rPr>
          <w:szCs w:val="24"/>
        </w:rPr>
      </w:pPr>
      <w:r w:rsidRPr="009B1553">
        <w:rPr>
          <w:szCs w:val="24"/>
        </w:rPr>
        <w:t>Федеральное казначейство.</w:t>
      </w:r>
    </w:p>
    <w:p w:rsidR="009B1553" w:rsidRPr="009B1553" w:rsidRDefault="009B1553" w:rsidP="009B1553">
      <w:pPr>
        <w:pStyle w:val="a4"/>
        <w:spacing w:after="0" w:line="240" w:lineRule="auto"/>
        <w:jc w:val="both"/>
        <w:rPr>
          <w:szCs w:val="24"/>
        </w:rPr>
      </w:pPr>
      <w:r>
        <w:rPr>
          <w:szCs w:val="24"/>
        </w:rPr>
        <w:t>5</w:t>
      </w:r>
      <w:r w:rsidRPr="009B1553">
        <w:rPr>
          <w:szCs w:val="24"/>
        </w:rPr>
        <w:t>9. Какие документы должно представить бюджетное учреждение в отделение Федерального ка</w:t>
      </w:r>
      <w:r w:rsidRPr="009B1553">
        <w:rPr>
          <w:szCs w:val="24"/>
        </w:rPr>
        <w:t>з</w:t>
      </w:r>
      <w:r w:rsidRPr="009B1553">
        <w:rPr>
          <w:szCs w:val="24"/>
        </w:rPr>
        <w:t>начейства вместе с платежным поручением для осуществления платежа:</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роспись доходов и расходов;</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бюджетную смету;</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документы, подтверждающие обоснованность произведения платежа;</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разрешение на платеж главного распорядителя бюджетных ассигнований.</w:t>
      </w:r>
    </w:p>
    <w:p w:rsidR="009B1553" w:rsidRPr="009B1553" w:rsidRDefault="009B1553" w:rsidP="009B1553">
      <w:pPr>
        <w:pStyle w:val="a7"/>
        <w:spacing w:after="0"/>
        <w:ind w:left="0"/>
        <w:jc w:val="both"/>
        <w:rPr>
          <w:szCs w:val="24"/>
        </w:rPr>
      </w:pPr>
      <w:r>
        <w:rPr>
          <w:szCs w:val="24"/>
        </w:rPr>
        <w:t>6</w:t>
      </w:r>
      <w:r w:rsidRPr="009B1553">
        <w:rPr>
          <w:szCs w:val="24"/>
        </w:rPr>
        <w:t xml:space="preserve">0. Для оформления открытия лицевого счета по учету средств казенное учреждение  представляет в орган федерального казначейства: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подлинник разрешения на открытие лицевого счета, оформленного главным распорядителем или распорядителем средств федерального бюджета;</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заявление на открытие лицевого счета; </w:t>
      </w:r>
    </w:p>
    <w:p w:rsid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карточку образцов подписей и оттиска печати;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копию учредительного документа, заверенную учредителем или нотариально;</w:t>
      </w:r>
    </w:p>
    <w:p w:rsidR="009B1553" w:rsidRPr="009B1553" w:rsidRDefault="009B1553" w:rsidP="00EE5B2F">
      <w:pPr>
        <w:pStyle w:val="ConsNormal"/>
        <w:widowControl/>
        <w:numPr>
          <w:ilvl w:val="0"/>
          <w:numId w:val="75"/>
        </w:numPr>
        <w:tabs>
          <w:tab w:val="left" w:pos="284"/>
        </w:tabs>
        <w:ind w:left="0" w:firstLine="0"/>
        <w:jc w:val="both"/>
        <w:rPr>
          <w:rFonts w:ascii="Times New Roman" w:hAnsi="Times New Roman"/>
          <w:sz w:val="24"/>
          <w:szCs w:val="24"/>
        </w:rPr>
      </w:pPr>
      <w:r w:rsidRPr="009B1553">
        <w:rPr>
          <w:rFonts w:ascii="Times New Roman" w:hAnsi="Times New Roman"/>
          <w:sz w:val="24"/>
          <w:szCs w:val="24"/>
        </w:rPr>
        <w:t>копию документа о государственной регистрации.</w:t>
      </w:r>
    </w:p>
    <w:p w:rsidR="009B1553" w:rsidRPr="009B1553" w:rsidRDefault="009B1553" w:rsidP="009B1553">
      <w:pPr>
        <w:pStyle w:val="Style2"/>
        <w:widowControl/>
        <w:tabs>
          <w:tab w:val="left" w:pos="552"/>
        </w:tabs>
        <w:spacing w:line="240" w:lineRule="auto"/>
        <w:ind w:firstLine="0"/>
        <w:rPr>
          <w:spacing w:val="-3"/>
        </w:rPr>
      </w:pPr>
    </w:p>
    <w:p w:rsidR="009B1553" w:rsidRPr="009B1553" w:rsidRDefault="00BF0442" w:rsidP="009B1553">
      <w:pPr>
        <w:spacing w:after="0" w:line="240" w:lineRule="auto"/>
        <w:jc w:val="both"/>
        <w:rPr>
          <w:szCs w:val="24"/>
        </w:rPr>
      </w:pPr>
      <w:r>
        <w:rPr>
          <w:szCs w:val="24"/>
        </w:rPr>
        <w:t>6</w:t>
      </w:r>
      <w:r w:rsidR="009B1553" w:rsidRPr="009B1553">
        <w:rPr>
          <w:szCs w:val="24"/>
        </w:rPr>
        <w:t>1. Бюджетные средства до объектов социальной сферы доводятся по</w:t>
      </w:r>
      <w:r>
        <w:rPr>
          <w:szCs w:val="24"/>
        </w:rPr>
        <w:t xml:space="preserve"> каналам:</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банковской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казначейской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финансовой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смешанной системы.</w:t>
      </w:r>
    </w:p>
    <w:p w:rsidR="009B1553" w:rsidRPr="009B1553" w:rsidRDefault="00BF0442" w:rsidP="009B1553">
      <w:pPr>
        <w:pStyle w:val="af5"/>
        <w:tabs>
          <w:tab w:val="left" w:pos="426"/>
        </w:tabs>
        <w:jc w:val="both"/>
        <w:rPr>
          <w:rFonts w:ascii="Times New Roman" w:hAnsi="Times New Roman"/>
          <w:sz w:val="24"/>
          <w:szCs w:val="24"/>
        </w:rPr>
      </w:pPr>
      <w:r>
        <w:rPr>
          <w:rFonts w:ascii="Times New Roman" w:hAnsi="Times New Roman"/>
          <w:sz w:val="24"/>
          <w:szCs w:val="24"/>
        </w:rPr>
        <w:t>6</w:t>
      </w:r>
      <w:r w:rsidR="009B1553" w:rsidRPr="009B1553">
        <w:rPr>
          <w:rFonts w:ascii="Times New Roman" w:hAnsi="Times New Roman"/>
          <w:sz w:val="24"/>
          <w:szCs w:val="24"/>
        </w:rPr>
        <w:t>2. Главным объектом финансового контроля является:</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бюджетный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налоговый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бухгалтерский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отчетная документация.</w:t>
      </w:r>
    </w:p>
    <w:p w:rsidR="009B1553" w:rsidRPr="009B1553" w:rsidRDefault="00BF0442" w:rsidP="00BF0442">
      <w:pPr>
        <w:tabs>
          <w:tab w:val="left" w:pos="0"/>
          <w:tab w:val="left" w:pos="426"/>
        </w:tabs>
        <w:spacing w:after="0" w:line="240" w:lineRule="auto"/>
        <w:rPr>
          <w:szCs w:val="24"/>
        </w:rPr>
      </w:pPr>
      <w:r>
        <w:rPr>
          <w:szCs w:val="24"/>
        </w:rPr>
        <w:t>6</w:t>
      </w:r>
      <w:r w:rsidR="009B1553" w:rsidRPr="009B1553">
        <w:rPr>
          <w:szCs w:val="24"/>
        </w:rPr>
        <w:t>3. Какие меры воздействия может использовать Счетная палата РФ в случае обнаружения нар</w:t>
      </w:r>
      <w:r w:rsidR="009B1553" w:rsidRPr="009B1553">
        <w:rPr>
          <w:szCs w:val="24"/>
        </w:rPr>
        <w:t>у</w:t>
      </w:r>
      <w:r w:rsidR="009B1553" w:rsidRPr="009B1553">
        <w:rPr>
          <w:szCs w:val="24"/>
        </w:rPr>
        <w:t>шений?</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 xml:space="preserve">наложение штрафов; </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предписание;</w:t>
      </w:r>
    </w:p>
    <w:p w:rsidR="009B1553" w:rsidRPr="00BF0442" w:rsidRDefault="009B1553" w:rsidP="00EE5B2F">
      <w:pPr>
        <w:pStyle w:val="a6"/>
        <w:numPr>
          <w:ilvl w:val="0"/>
          <w:numId w:val="78"/>
        </w:numPr>
        <w:tabs>
          <w:tab w:val="left" w:pos="284"/>
        </w:tabs>
        <w:spacing w:after="0" w:line="240" w:lineRule="auto"/>
        <w:ind w:left="0" w:firstLine="0"/>
        <w:rPr>
          <w:szCs w:val="24"/>
        </w:rPr>
      </w:pPr>
      <w:r w:rsidRPr="00BF0442">
        <w:rPr>
          <w:szCs w:val="24"/>
        </w:rPr>
        <w:t>увольнение руководителя организации.</w:t>
      </w:r>
    </w:p>
    <w:p w:rsidR="009B1553" w:rsidRPr="009B1553" w:rsidRDefault="00BF0442" w:rsidP="009B1553">
      <w:pPr>
        <w:tabs>
          <w:tab w:val="left" w:pos="142"/>
          <w:tab w:val="left" w:pos="426"/>
        </w:tabs>
        <w:spacing w:after="0" w:line="240" w:lineRule="auto"/>
        <w:jc w:val="both"/>
        <w:rPr>
          <w:szCs w:val="24"/>
        </w:rPr>
      </w:pPr>
      <w:r>
        <w:rPr>
          <w:szCs w:val="24"/>
        </w:rPr>
        <w:t>6</w:t>
      </w:r>
      <w:r w:rsidR="009B1553" w:rsidRPr="009B1553">
        <w:rPr>
          <w:szCs w:val="24"/>
        </w:rPr>
        <w:t>4. Финансовый контроль за эффективностью и целевым использованием средств осуществляют:</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федеральная служба судебных приставов;</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Правительство РФ;</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 xml:space="preserve">Счетная палата РФ. </w:t>
      </w:r>
    </w:p>
    <w:p w:rsidR="009B1553" w:rsidRPr="009B1553" w:rsidRDefault="00BF0442" w:rsidP="00BF0442">
      <w:pPr>
        <w:pStyle w:val="a7"/>
        <w:spacing w:after="0"/>
        <w:ind w:left="0"/>
        <w:jc w:val="both"/>
        <w:rPr>
          <w:szCs w:val="24"/>
        </w:rPr>
      </w:pPr>
      <w:r>
        <w:rPr>
          <w:szCs w:val="24"/>
        </w:rPr>
        <w:t xml:space="preserve">65. </w:t>
      </w:r>
      <w:r w:rsidR="009B1553" w:rsidRPr="009B1553">
        <w:rPr>
          <w:szCs w:val="24"/>
        </w:rPr>
        <w:t>Текущий контроль в государственных (муниципальных) учреждениях осуществляется:</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смет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в ходе исполнения смет расходов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рассмотрения и утверждения бюджетов;</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после перечисления средств их получателям.</w:t>
      </w:r>
    </w:p>
    <w:p w:rsidR="009B1553" w:rsidRPr="009B1553" w:rsidRDefault="005959EB" w:rsidP="009B1553">
      <w:pPr>
        <w:pStyle w:val="Style14"/>
        <w:widowControl/>
        <w:tabs>
          <w:tab w:val="left" w:pos="142"/>
          <w:tab w:val="left" w:pos="426"/>
        </w:tabs>
        <w:spacing w:line="240" w:lineRule="auto"/>
        <w:ind w:firstLine="0"/>
        <w:rPr>
          <w:rStyle w:val="FontStyle49"/>
          <w:sz w:val="24"/>
          <w:szCs w:val="24"/>
        </w:rPr>
      </w:pPr>
      <w:r>
        <w:rPr>
          <w:rStyle w:val="FontStyle49"/>
          <w:sz w:val="24"/>
          <w:szCs w:val="24"/>
        </w:rPr>
        <w:t>66</w:t>
      </w:r>
      <w:r w:rsidR="009B1553" w:rsidRPr="009B1553">
        <w:rPr>
          <w:rStyle w:val="FontStyle49"/>
          <w:sz w:val="24"/>
          <w:szCs w:val="24"/>
        </w:rPr>
        <w:t>. Федеральная служба финансово-бюджетного надзора осуществ</w:t>
      </w:r>
      <w:r w:rsidR="009B1553" w:rsidRPr="009B1553">
        <w:rPr>
          <w:rStyle w:val="FontStyle49"/>
          <w:sz w:val="24"/>
          <w:szCs w:val="24"/>
        </w:rPr>
        <w:softHyphen/>
        <w:t xml:space="preserve">ляет контроль и надзор за...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резидентами и нерезидентами (за исключением</w:t>
      </w:r>
      <w:r w:rsidRPr="009B1553">
        <w:rPr>
          <w:rStyle w:val="FontStyle49"/>
          <w:sz w:val="24"/>
          <w:szCs w:val="24"/>
        </w:rPr>
        <w:br/>
        <w:t>кредитных организаций и валютных бирж) валютного законодательства РФ, требований актов о</w:t>
      </w:r>
      <w:r w:rsidRPr="009B1553">
        <w:rPr>
          <w:rStyle w:val="FontStyle49"/>
          <w:sz w:val="24"/>
          <w:szCs w:val="24"/>
        </w:rPr>
        <w:t>р</w:t>
      </w:r>
      <w:r w:rsidRPr="009B1553">
        <w:rPr>
          <w:rStyle w:val="FontStyle49"/>
          <w:sz w:val="24"/>
          <w:szCs w:val="24"/>
        </w:rPr>
        <w:t>ганов валютного регулирования</w:t>
      </w:r>
      <w:r w:rsidRPr="009B1553">
        <w:rPr>
          <w:rStyle w:val="FontStyle49"/>
          <w:sz w:val="24"/>
          <w:szCs w:val="24"/>
        </w:rPr>
        <w:br/>
        <w:t>и валютного контроля, а также за соответствием проводимых валютных операций условиям л</w:t>
      </w:r>
      <w:r w:rsidRPr="009B1553">
        <w:rPr>
          <w:rStyle w:val="FontStyle49"/>
          <w:sz w:val="24"/>
          <w:szCs w:val="24"/>
        </w:rPr>
        <w:t>и</w:t>
      </w:r>
      <w:r w:rsidRPr="009B1553">
        <w:rPr>
          <w:rStyle w:val="FontStyle49"/>
          <w:sz w:val="24"/>
          <w:szCs w:val="24"/>
        </w:rPr>
        <w:t>цензий и разрешений;</w:t>
      </w:r>
      <w:r w:rsidRPr="009B1553">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выполнением юридическими и физическими лицами требований</w:t>
      </w:r>
      <w:r w:rsidRPr="009B1553">
        <w:rPr>
          <w:rStyle w:val="FontStyle49"/>
          <w:sz w:val="24"/>
          <w:szCs w:val="24"/>
        </w:rPr>
        <w:br/>
        <w:t>законодательства РФ о противодействии легализации (отмыванию) доходов, полученных престу</w:t>
      </w:r>
      <w:r w:rsidRPr="009B1553">
        <w:rPr>
          <w:rStyle w:val="FontStyle49"/>
          <w:sz w:val="24"/>
          <w:szCs w:val="24"/>
        </w:rPr>
        <w:t>п</w:t>
      </w:r>
      <w:r w:rsidRPr="009B1553">
        <w:rPr>
          <w:rStyle w:val="FontStyle49"/>
          <w:sz w:val="24"/>
          <w:szCs w:val="24"/>
        </w:rPr>
        <w:t>ным путем, и финансированию терроризма;</w:t>
      </w:r>
    </w:p>
    <w:p w:rsidR="009B1553" w:rsidRPr="009B1553" w:rsidRDefault="009B1553" w:rsidP="00EE5B2F">
      <w:pPr>
        <w:pStyle w:val="Style16"/>
        <w:widowControl/>
        <w:numPr>
          <w:ilvl w:val="0"/>
          <w:numId w:val="81"/>
        </w:numPr>
        <w:tabs>
          <w:tab w:val="left" w:pos="142"/>
          <w:tab w:val="left" w:pos="426"/>
        </w:tabs>
        <w:spacing w:line="240" w:lineRule="auto"/>
        <w:ind w:left="0" w:firstLine="0"/>
        <w:jc w:val="both"/>
        <w:rPr>
          <w:rStyle w:val="FontStyle49"/>
          <w:sz w:val="24"/>
          <w:szCs w:val="24"/>
        </w:rPr>
      </w:pPr>
      <w:r w:rsidRPr="009B1553">
        <w:rPr>
          <w:rStyle w:val="FontStyle49"/>
          <w:sz w:val="24"/>
          <w:szCs w:val="24"/>
        </w:rPr>
        <w:t>правильностью исчисления, полнотой и своевременностью вне</w:t>
      </w:r>
      <w:r w:rsidRPr="009B1553">
        <w:rPr>
          <w:rStyle w:val="FontStyle49"/>
          <w:sz w:val="24"/>
          <w:szCs w:val="24"/>
        </w:rPr>
        <w:softHyphen/>
        <w:t>сения в соответствующий бюджет налогов, сборов, платежей;</w:t>
      </w:r>
    </w:p>
    <w:p w:rsidR="009B1553" w:rsidRPr="005959EB" w:rsidRDefault="009B1553" w:rsidP="00EE5B2F">
      <w:pPr>
        <w:pStyle w:val="a6"/>
        <w:numPr>
          <w:ilvl w:val="0"/>
          <w:numId w:val="81"/>
        </w:numPr>
        <w:tabs>
          <w:tab w:val="left" w:pos="142"/>
          <w:tab w:val="left" w:pos="426"/>
        </w:tabs>
        <w:spacing w:after="0" w:line="240" w:lineRule="auto"/>
        <w:ind w:left="0" w:firstLine="0"/>
        <w:jc w:val="both"/>
        <w:rPr>
          <w:rStyle w:val="FontStyle49"/>
          <w:sz w:val="24"/>
          <w:szCs w:val="24"/>
        </w:rPr>
      </w:pPr>
      <w:r w:rsidRPr="005959EB">
        <w:rPr>
          <w:rStyle w:val="FontStyle49"/>
          <w:sz w:val="24"/>
          <w:szCs w:val="24"/>
        </w:rPr>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5959EB">
        <w:rPr>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lang w:eastAsia="en-US"/>
        </w:rPr>
      </w:pPr>
      <w:r w:rsidRPr="009B1553">
        <w:rPr>
          <w:rStyle w:val="FontStyle49"/>
          <w:sz w:val="24"/>
          <w:szCs w:val="24"/>
          <w:lang w:eastAsia="en-US"/>
        </w:rPr>
        <w:t>полнотой учета выручки денежных средств в организациях и у</w:t>
      </w:r>
      <w:r w:rsidRPr="009B1553">
        <w:rPr>
          <w:rStyle w:val="FontStyle49"/>
          <w:sz w:val="24"/>
          <w:szCs w:val="24"/>
          <w:lang w:eastAsia="en-US"/>
        </w:rPr>
        <w:br/>
        <w:t>индивидуальных предпринимателей;</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требований бюджетного законодательства РФ получателями финансовой пом</w:t>
      </w:r>
      <w:r w:rsidRPr="009B1553">
        <w:rPr>
          <w:rStyle w:val="FontStyle49"/>
          <w:sz w:val="24"/>
          <w:szCs w:val="24"/>
        </w:rPr>
        <w:t>о</w:t>
      </w:r>
      <w:r w:rsidRPr="009B1553">
        <w:rPr>
          <w:rStyle w:val="FontStyle49"/>
          <w:sz w:val="24"/>
          <w:szCs w:val="24"/>
        </w:rPr>
        <w:t>щи из федерального бюджета, гарантий Правительства РФ, бюджетных кредитов и бюджетных</w:t>
      </w:r>
      <w:r w:rsidRPr="009B1553">
        <w:rPr>
          <w:rStyle w:val="FontStyle49"/>
          <w:sz w:val="24"/>
          <w:szCs w:val="24"/>
        </w:rPr>
        <w:br/>
        <w:t>инвестиций.</w:t>
      </w:r>
      <w:r w:rsidRPr="009B1553">
        <w:t xml:space="preserve"> </w:t>
      </w:r>
    </w:p>
    <w:p w:rsidR="009B1553" w:rsidRPr="009B1553" w:rsidRDefault="005959EB" w:rsidP="005959EB">
      <w:pPr>
        <w:pStyle w:val="Style12"/>
        <w:widowControl/>
        <w:tabs>
          <w:tab w:val="left" w:pos="142"/>
          <w:tab w:val="left" w:pos="426"/>
          <w:tab w:val="left" w:pos="682"/>
        </w:tabs>
        <w:spacing w:line="240" w:lineRule="auto"/>
        <w:ind w:firstLine="0"/>
        <w:jc w:val="both"/>
      </w:pPr>
      <w:r>
        <w:rPr>
          <w:rStyle w:val="FontStyle49"/>
          <w:sz w:val="24"/>
          <w:szCs w:val="24"/>
        </w:rPr>
        <w:t>7</w:t>
      </w:r>
      <w:r w:rsidR="009B1553" w:rsidRPr="009B1553">
        <w:t>7. Что выдается Счетной палатой РФ при выявлении нарушений в финансово-хозяйственной де</w:t>
      </w:r>
      <w:r w:rsidR="009B1553" w:rsidRPr="009B1553">
        <w:t>я</w:t>
      </w:r>
      <w:r w:rsidR="009B1553" w:rsidRPr="009B1553">
        <w:t>тельности, наносящей ущерб государству?</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представление;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предписание;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государственное (муниципальное) задание.</w:t>
      </w:r>
    </w:p>
    <w:p w:rsidR="009B1553" w:rsidRPr="009B1553" w:rsidRDefault="00965B5D" w:rsidP="009B1553">
      <w:pPr>
        <w:pStyle w:val="Style12"/>
        <w:widowControl/>
        <w:tabs>
          <w:tab w:val="left" w:pos="142"/>
          <w:tab w:val="left" w:pos="426"/>
          <w:tab w:val="left" w:pos="682"/>
        </w:tabs>
        <w:spacing w:line="240" w:lineRule="auto"/>
        <w:ind w:firstLine="0"/>
        <w:jc w:val="both"/>
        <w:rPr>
          <w:rStyle w:val="FontStyle49"/>
          <w:sz w:val="24"/>
          <w:szCs w:val="24"/>
        </w:rPr>
      </w:pPr>
      <w:r>
        <w:rPr>
          <w:rStyle w:val="FontStyle49"/>
          <w:sz w:val="24"/>
          <w:szCs w:val="24"/>
        </w:rPr>
        <w:t>7</w:t>
      </w:r>
      <w:r w:rsidR="009B1553" w:rsidRPr="009B1553">
        <w:rPr>
          <w:rStyle w:val="FontStyle49"/>
          <w:sz w:val="24"/>
          <w:szCs w:val="24"/>
        </w:rPr>
        <w:t>8. Основные вопросы финансового контроля, осуществляемого</w:t>
      </w:r>
      <w:r w:rsidR="009B1553" w:rsidRPr="009B1553">
        <w:rPr>
          <w:rStyle w:val="FontStyle49"/>
          <w:sz w:val="24"/>
          <w:szCs w:val="24"/>
        </w:rPr>
        <w:br/>
        <w:t xml:space="preserve">Счетной </w:t>
      </w:r>
      <w:r>
        <w:rPr>
          <w:rStyle w:val="FontStyle49"/>
          <w:sz w:val="24"/>
          <w:szCs w:val="24"/>
        </w:rPr>
        <w:t xml:space="preserve">палатой РФ, – это...  </w:t>
      </w:r>
    </w:p>
    <w:p w:rsidR="00965B5D" w:rsidRDefault="009B1553" w:rsidP="00EE5B2F">
      <w:pPr>
        <w:pStyle w:val="Style1"/>
        <w:widowControl/>
        <w:numPr>
          <w:ilvl w:val="0"/>
          <w:numId w:val="83"/>
        </w:numPr>
        <w:tabs>
          <w:tab w:val="left" w:pos="0"/>
          <w:tab w:val="left" w:pos="142"/>
          <w:tab w:val="left" w:pos="284"/>
        </w:tabs>
        <w:spacing w:line="240" w:lineRule="auto"/>
        <w:ind w:left="0" w:firstLine="0"/>
      </w:pPr>
      <w:r w:rsidRPr="009B1553">
        <w:rPr>
          <w:rStyle w:val="FontStyle49"/>
          <w:sz w:val="24"/>
          <w:szCs w:val="24"/>
        </w:rPr>
        <w:t>экспертиза проектов бюджетного и финансового законодательства;</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t>контроль за внебюджетными средствами, используемыми министерствами и ведомствами;</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lastRenderedPageBreak/>
        <w:t>финансовый контроль в процессе составления проекта бюджета</w:t>
      </w:r>
      <w:r w:rsidRPr="009B1553">
        <w:rPr>
          <w:rStyle w:val="FontStyle49"/>
          <w:sz w:val="24"/>
          <w:szCs w:val="24"/>
        </w:rPr>
        <w:br/>
        <w:t>и организации его исполнения;</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lang w:eastAsia="en-US"/>
        </w:rPr>
      </w:pPr>
      <w:r w:rsidRPr="009B1553">
        <w:rPr>
          <w:rStyle w:val="FontStyle49"/>
          <w:sz w:val="24"/>
          <w:szCs w:val="24"/>
          <w:lang w:eastAsia="en-US"/>
        </w:rPr>
        <w:t>контроль за исполнением федерального бюджета.</w:t>
      </w:r>
      <w:r w:rsidRPr="009B1553">
        <w:t xml:space="preserve"> </w:t>
      </w:r>
    </w:p>
    <w:p w:rsidR="009B1553" w:rsidRPr="009B1553" w:rsidRDefault="00965B5D" w:rsidP="009B1553">
      <w:pPr>
        <w:pStyle w:val="Style32"/>
        <w:widowControl/>
        <w:tabs>
          <w:tab w:val="left" w:pos="142"/>
          <w:tab w:val="left" w:pos="426"/>
          <w:tab w:val="left" w:pos="696"/>
        </w:tabs>
        <w:spacing w:line="240" w:lineRule="auto"/>
        <w:rPr>
          <w:rStyle w:val="FontStyle49"/>
          <w:sz w:val="24"/>
          <w:szCs w:val="24"/>
        </w:rPr>
      </w:pPr>
      <w:r>
        <w:rPr>
          <w:rStyle w:val="FontStyle49"/>
          <w:sz w:val="24"/>
          <w:szCs w:val="24"/>
        </w:rPr>
        <w:t>7</w:t>
      </w:r>
      <w:r w:rsidR="009B1553" w:rsidRPr="009B1553">
        <w:rPr>
          <w:rStyle w:val="FontStyle49"/>
          <w:sz w:val="24"/>
          <w:szCs w:val="24"/>
        </w:rPr>
        <w:t>9. По форме проведения различают финансовый контроль...</w:t>
      </w:r>
      <w:r w:rsidR="009B1553" w:rsidRPr="009B1553">
        <w:rPr>
          <w:rStyle w:val="FontStyle16"/>
          <w:sz w:val="24"/>
          <w:szCs w:val="24"/>
        </w:rPr>
        <w:t xml:space="preserve"> </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государственный и ведомственный;</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негосударственный;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последующий;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rPr>
      </w:pPr>
      <w:r w:rsidRPr="009B1553">
        <w:rPr>
          <w:rStyle w:val="FontStyle49"/>
          <w:sz w:val="24"/>
          <w:szCs w:val="24"/>
        </w:rPr>
        <w:t>бюджетный;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текущий;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lang w:eastAsia="en-US"/>
        </w:rPr>
      </w:pPr>
      <w:r w:rsidRPr="009B1553">
        <w:rPr>
          <w:rStyle w:val="FontStyle49"/>
          <w:sz w:val="24"/>
          <w:szCs w:val="24"/>
          <w:lang w:eastAsia="en-US"/>
        </w:rPr>
        <w:t>налоговый;</w:t>
      </w:r>
    </w:p>
    <w:p w:rsidR="009B1553" w:rsidRPr="009B1553" w:rsidRDefault="009B1553" w:rsidP="00EE5B2F">
      <w:pPr>
        <w:pStyle w:val="Style3"/>
        <w:widowControl/>
        <w:numPr>
          <w:ilvl w:val="0"/>
          <w:numId w:val="84"/>
        </w:numPr>
        <w:tabs>
          <w:tab w:val="left" w:pos="142"/>
          <w:tab w:val="left" w:pos="426"/>
        </w:tabs>
        <w:ind w:left="284" w:hanging="284"/>
        <w:jc w:val="both"/>
        <w:rPr>
          <w:rStyle w:val="FontStyle49"/>
          <w:sz w:val="24"/>
          <w:szCs w:val="24"/>
        </w:rPr>
      </w:pPr>
      <w:r w:rsidRPr="009B1553">
        <w:rPr>
          <w:rStyle w:val="FontStyle49"/>
          <w:sz w:val="24"/>
          <w:szCs w:val="24"/>
        </w:rPr>
        <w:t>предварительный.</w:t>
      </w:r>
      <w:r w:rsidRPr="009B1553">
        <w:t xml:space="preserve"> </w:t>
      </w:r>
    </w:p>
    <w:p w:rsidR="009B1553" w:rsidRPr="009B1553" w:rsidRDefault="00965B5D" w:rsidP="009B1553">
      <w:pPr>
        <w:pStyle w:val="Style3"/>
        <w:widowControl/>
        <w:tabs>
          <w:tab w:val="left" w:pos="142"/>
          <w:tab w:val="left" w:pos="426"/>
        </w:tabs>
        <w:jc w:val="both"/>
        <w:rPr>
          <w:rStyle w:val="FontStyle49"/>
          <w:sz w:val="24"/>
          <w:szCs w:val="24"/>
        </w:rPr>
      </w:pPr>
      <w:r>
        <w:rPr>
          <w:rStyle w:val="FontStyle49"/>
          <w:sz w:val="24"/>
          <w:szCs w:val="24"/>
        </w:rPr>
        <w:t>80</w:t>
      </w:r>
      <w:r w:rsidR="009B1553" w:rsidRPr="009B1553">
        <w:rPr>
          <w:rStyle w:val="FontStyle49"/>
          <w:sz w:val="24"/>
          <w:szCs w:val="24"/>
        </w:rPr>
        <w:t xml:space="preserve">. По методам проведения финансового контроля различают...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текущий финансовый контроль;</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проверки;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последующий финансовый контроль;</w:t>
      </w:r>
    </w:p>
    <w:p w:rsidR="00965B5D" w:rsidRDefault="009B1553" w:rsidP="00EE5B2F">
      <w:pPr>
        <w:pStyle w:val="Style32"/>
        <w:widowControl/>
        <w:numPr>
          <w:ilvl w:val="0"/>
          <w:numId w:val="85"/>
        </w:numPr>
        <w:tabs>
          <w:tab w:val="left" w:pos="142"/>
          <w:tab w:val="left" w:pos="284"/>
          <w:tab w:val="left" w:pos="523"/>
        </w:tabs>
        <w:spacing w:line="240" w:lineRule="auto"/>
        <w:ind w:left="0" w:firstLine="0"/>
      </w:pPr>
      <w:r w:rsidRPr="009B1553">
        <w:rPr>
          <w:rStyle w:val="FontStyle49"/>
          <w:sz w:val="24"/>
          <w:szCs w:val="24"/>
          <w:lang w:eastAsia="en-US"/>
        </w:rPr>
        <w:t>ревизии;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обследования;</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lang w:eastAsia="en-US"/>
        </w:rPr>
      </w:pPr>
      <w:r w:rsidRPr="009B1553">
        <w:rPr>
          <w:rStyle w:val="FontStyle49"/>
          <w:sz w:val="24"/>
          <w:szCs w:val="24"/>
          <w:lang w:eastAsia="en-US"/>
        </w:rPr>
        <w:t>надзор;</w:t>
      </w:r>
      <w:r w:rsidRPr="009B1553">
        <w:t xml:space="preserve"> </w:t>
      </w:r>
    </w:p>
    <w:p w:rsidR="009B1553" w:rsidRPr="009B1553" w:rsidRDefault="009B1553" w:rsidP="00EE5B2F">
      <w:pPr>
        <w:pStyle w:val="Style3"/>
        <w:widowControl/>
        <w:numPr>
          <w:ilvl w:val="0"/>
          <w:numId w:val="85"/>
        </w:numPr>
        <w:tabs>
          <w:tab w:val="left" w:pos="142"/>
          <w:tab w:val="left" w:pos="284"/>
        </w:tabs>
        <w:ind w:left="0" w:firstLine="0"/>
        <w:jc w:val="both"/>
        <w:rPr>
          <w:rStyle w:val="FontStyle49"/>
          <w:sz w:val="24"/>
          <w:szCs w:val="24"/>
        </w:rPr>
      </w:pPr>
      <w:r w:rsidRPr="009B1553">
        <w:rPr>
          <w:rStyle w:val="FontStyle49"/>
          <w:sz w:val="24"/>
          <w:szCs w:val="24"/>
        </w:rPr>
        <w:t>предварительный финансовый контроль;</w:t>
      </w:r>
    </w:p>
    <w:p w:rsidR="009B1553" w:rsidRPr="009B1553" w:rsidRDefault="009B1553" w:rsidP="00EE5B2F">
      <w:pPr>
        <w:pStyle w:val="Style32"/>
        <w:widowControl/>
        <w:numPr>
          <w:ilvl w:val="0"/>
          <w:numId w:val="85"/>
        </w:numPr>
        <w:tabs>
          <w:tab w:val="left" w:pos="142"/>
          <w:tab w:val="left" w:pos="284"/>
        </w:tabs>
        <w:spacing w:line="240" w:lineRule="auto"/>
        <w:ind w:left="0" w:firstLine="0"/>
        <w:rPr>
          <w:rStyle w:val="FontStyle49"/>
          <w:sz w:val="24"/>
          <w:szCs w:val="24"/>
        </w:rPr>
      </w:pPr>
      <w:r w:rsidRPr="009B1553">
        <w:rPr>
          <w:rStyle w:val="FontStyle49"/>
          <w:sz w:val="24"/>
          <w:szCs w:val="24"/>
        </w:rPr>
        <w:t>анализ финансовой деятельности.</w:t>
      </w:r>
      <w:r w:rsidRPr="009B1553">
        <w:t xml:space="preserve"> </w:t>
      </w:r>
    </w:p>
    <w:p w:rsidR="009B1553" w:rsidRPr="009B1553" w:rsidRDefault="00F8286C" w:rsidP="009B1553">
      <w:pPr>
        <w:pStyle w:val="Style22"/>
        <w:widowControl/>
        <w:tabs>
          <w:tab w:val="left" w:pos="142"/>
          <w:tab w:val="left" w:pos="426"/>
        </w:tabs>
        <w:spacing w:line="240" w:lineRule="auto"/>
        <w:ind w:firstLine="0"/>
        <w:rPr>
          <w:rStyle w:val="FontStyle49"/>
          <w:sz w:val="24"/>
          <w:szCs w:val="24"/>
        </w:rPr>
      </w:pPr>
      <w:r>
        <w:t>81</w:t>
      </w:r>
      <w:r w:rsidR="009B1553" w:rsidRPr="009B1553">
        <w:rPr>
          <w:rStyle w:val="FontStyle49"/>
          <w:sz w:val="24"/>
          <w:szCs w:val="24"/>
        </w:rPr>
        <w:t>. К какому методу осуществления контроля относится комплексное</w:t>
      </w:r>
      <w:r w:rsidR="009B1553" w:rsidRPr="009B1553">
        <w:rPr>
          <w:rStyle w:val="FontStyle49"/>
          <w:sz w:val="24"/>
          <w:szCs w:val="24"/>
        </w:rPr>
        <w:br/>
        <w:t xml:space="preserve">обследование финансово-хозяйственной деятельности </w:t>
      </w:r>
      <w:r w:rsidR="00F84E74">
        <w:rPr>
          <w:color w:val="000000"/>
          <w:spacing w:val="-4"/>
        </w:rPr>
        <w:t>государственных (муниципальных) учрежд</w:t>
      </w:r>
      <w:r w:rsidR="00F84E74">
        <w:rPr>
          <w:color w:val="000000"/>
          <w:spacing w:val="-4"/>
        </w:rPr>
        <w:t>е</w:t>
      </w:r>
      <w:r w:rsidR="00F84E74">
        <w:rPr>
          <w:color w:val="000000"/>
          <w:spacing w:val="-4"/>
        </w:rPr>
        <w:t>ний</w:t>
      </w:r>
      <w:r w:rsidR="009B1553" w:rsidRPr="009B1553">
        <w:rPr>
          <w:rStyle w:val="FontStyle49"/>
          <w:sz w:val="24"/>
          <w:szCs w:val="24"/>
        </w:rPr>
        <w:t xml:space="preserve"> в целях проверки законности, достоверности и целесообразности хозяйственных и финанс</w:t>
      </w:r>
      <w:r w:rsidR="009B1553" w:rsidRPr="009B1553">
        <w:rPr>
          <w:rStyle w:val="FontStyle49"/>
          <w:sz w:val="24"/>
          <w:szCs w:val="24"/>
        </w:rPr>
        <w:t>о</w:t>
      </w:r>
      <w:r w:rsidR="009B1553" w:rsidRPr="009B1553">
        <w:rPr>
          <w:rStyle w:val="FontStyle49"/>
          <w:sz w:val="24"/>
          <w:szCs w:val="24"/>
        </w:rPr>
        <w:t>вых операций и их эффективности?</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обследованию;</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проверке;</w:t>
      </w:r>
    </w:p>
    <w:p w:rsidR="009B1553" w:rsidRPr="009B1553" w:rsidRDefault="009B1553" w:rsidP="00EE5B2F">
      <w:pPr>
        <w:pStyle w:val="Style3"/>
        <w:widowControl/>
        <w:numPr>
          <w:ilvl w:val="0"/>
          <w:numId w:val="86"/>
        </w:numPr>
        <w:tabs>
          <w:tab w:val="left" w:pos="142"/>
          <w:tab w:val="left" w:pos="284"/>
        </w:tabs>
        <w:ind w:hanging="720"/>
        <w:jc w:val="both"/>
        <w:rPr>
          <w:rStyle w:val="FontStyle49"/>
          <w:sz w:val="24"/>
          <w:szCs w:val="24"/>
          <w:lang w:eastAsia="en-US"/>
        </w:rPr>
      </w:pPr>
      <w:r w:rsidRPr="009B1553">
        <w:rPr>
          <w:rStyle w:val="FontStyle49"/>
          <w:sz w:val="24"/>
          <w:szCs w:val="24"/>
          <w:lang w:eastAsia="en-US"/>
        </w:rPr>
        <w:t>ревизии;</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мониторингу;</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последующего финансового контроля.</w:t>
      </w:r>
    </w:p>
    <w:p w:rsidR="009B1553" w:rsidRPr="009B1553" w:rsidRDefault="00F8286C" w:rsidP="009B1553">
      <w:pPr>
        <w:tabs>
          <w:tab w:val="left" w:pos="142"/>
          <w:tab w:val="left" w:pos="426"/>
        </w:tabs>
        <w:spacing w:after="0" w:line="240" w:lineRule="auto"/>
        <w:jc w:val="both"/>
        <w:rPr>
          <w:szCs w:val="24"/>
        </w:rPr>
      </w:pPr>
      <w:r>
        <w:rPr>
          <w:szCs w:val="24"/>
        </w:rPr>
        <w:t>82</w:t>
      </w:r>
      <w:r w:rsidR="009B1553" w:rsidRPr="009B1553">
        <w:rPr>
          <w:szCs w:val="24"/>
        </w:rPr>
        <w:t>. Бюджетное право – это:</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определенная сфера бюджетных отношений;</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 xml:space="preserve">совокупность юридических норм, регулирующих бюджетное устройство страны и бюджетный процесс; </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конституция, бюджетный кодекс, федеральные законы, законы субъектов РФ и нормативные правовые акты органов местного самоуправления.</w:t>
      </w:r>
    </w:p>
    <w:p w:rsidR="009B1553" w:rsidRPr="009B1553" w:rsidRDefault="00F8286C" w:rsidP="009B1553">
      <w:pPr>
        <w:tabs>
          <w:tab w:val="left" w:pos="142"/>
          <w:tab w:val="left" w:pos="426"/>
        </w:tabs>
        <w:spacing w:after="0" w:line="240" w:lineRule="auto"/>
        <w:jc w:val="both"/>
        <w:rPr>
          <w:szCs w:val="24"/>
        </w:rPr>
      </w:pPr>
      <w:r>
        <w:rPr>
          <w:szCs w:val="24"/>
        </w:rPr>
        <w:t>83</w:t>
      </w:r>
      <w:r w:rsidR="009B1553" w:rsidRPr="009B1553">
        <w:rPr>
          <w:szCs w:val="24"/>
        </w:rPr>
        <w:t>. Нормативные акты, регулирующие ответственность за нарушение бюджетного законодател</w:t>
      </w:r>
      <w:r w:rsidR="009B1553" w:rsidRPr="009B1553">
        <w:rPr>
          <w:szCs w:val="24"/>
        </w:rPr>
        <w:t>ь</w:t>
      </w:r>
      <w:r w:rsidR="009B1553" w:rsidRPr="009B1553">
        <w:rPr>
          <w:szCs w:val="24"/>
        </w:rPr>
        <w:t xml:space="preserve">ства: </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Гражданский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Таможенный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Бюджетный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Кодекс об административных правонарушениях.</w:t>
      </w:r>
    </w:p>
    <w:p w:rsidR="009B1553" w:rsidRPr="009B1553" w:rsidRDefault="00F8286C" w:rsidP="009B1553">
      <w:pPr>
        <w:tabs>
          <w:tab w:val="left" w:pos="142"/>
          <w:tab w:val="left" w:pos="426"/>
        </w:tabs>
        <w:spacing w:after="0" w:line="240" w:lineRule="auto"/>
        <w:jc w:val="both"/>
        <w:rPr>
          <w:szCs w:val="24"/>
        </w:rPr>
      </w:pPr>
      <w:r>
        <w:rPr>
          <w:szCs w:val="24"/>
        </w:rPr>
        <w:t>84</w:t>
      </w:r>
      <w:r w:rsidR="009B1553" w:rsidRPr="009B1553">
        <w:rPr>
          <w:szCs w:val="24"/>
        </w:rPr>
        <w:t xml:space="preserve">. Виды бюджетных правонарушений: </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неполная уплата сумм налога;</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несвоевременный возврат бюджетных средств, полученных на возвратной основе;</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нецелевое использование бюджетных средств;</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несвоевременное перечисление бюджетных средств получателям бюджетных средств.</w:t>
      </w:r>
    </w:p>
    <w:p w:rsidR="009B1553" w:rsidRPr="009B1553" w:rsidRDefault="00F8286C" w:rsidP="00F8286C">
      <w:pPr>
        <w:shd w:val="clear" w:color="auto" w:fill="FFFFFF"/>
        <w:spacing w:after="0" w:line="240" w:lineRule="auto"/>
        <w:jc w:val="both"/>
        <w:rPr>
          <w:szCs w:val="24"/>
        </w:rPr>
      </w:pPr>
      <w:r>
        <w:rPr>
          <w:szCs w:val="24"/>
        </w:rPr>
        <w:t>84</w:t>
      </w:r>
      <w:r w:rsidR="009B1553" w:rsidRPr="009B1553">
        <w:rPr>
          <w:szCs w:val="24"/>
        </w:rPr>
        <w:t>. Освобождение от обязанностей налогоплательщика НДС предоставляется, если:</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2 млн. руб.;</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с НДС за три предшествующих последовательных календарных месяца не пр</w:t>
      </w:r>
      <w:r w:rsidRPr="00F8286C">
        <w:rPr>
          <w:szCs w:val="24"/>
        </w:rPr>
        <w:t>е</w:t>
      </w:r>
      <w:r w:rsidRPr="00F8286C">
        <w:rPr>
          <w:szCs w:val="24"/>
        </w:rPr>
        <w:t>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три предшествующих последовательных календарных месяца в совокупности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1 млн. руб.</w:t>
      </w:r>
    </w:p>
    <w:p w:rsidR="009B1553" w:rsidRPr="009B1553" w:rsidRDefault="00F8286C" w:rsidP="00F8286C">
      <w:pPr>
        <w:shd w:val="clear" w:color="auto" w:fill="FFFFFF"/>
        <w:spacing w:after="0" w:line="240" w:lineRule="auto"/>
        <w:jc w:val="both"/>
        <w:rPr>
          <w:szCs w:val="24"/>
        </w:rPr>
      </w:pPr>
      <w:r>
        <w:rPr>
          <w:szCs w:val="24"/>
        </w:rPr>
        <w:lastRenderedPageBreak/>
        <w:t>85</w:t>
      </w:r>
      <w:r w:rsidR="009B1553" w:rsidRPr="009B1553">
        <w:rPr>
          <w:szCs w:val="24"/>
        </w:rPr>
        <w:t>. Налоговым периодом по НДС признается:</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месяц;</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год;</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 или месяц в зависимости от размера суммы выручки от реализации.</w:t>
      </w:r>
    </w:p>
    <w:p w:rsidR="009B1553" w:rsidRPr="009B1553" w:rsidRDefault="00F8286C" w:rsidP="009B1553">
      <w:pPr>
        <w:spacing w:after="0" w:line="240" w:lineRule="auto"/>
        <w:jc w:val="both"/>
        <w:rPr>
          <w:szCs w:val="24"/>
        </w:rPr>
      </w:pPr>
      <w:r>
        <w:rPr>
          <w:szCs w:val="24"/>
        </w:rPr>
        <w:t>86</w:t>
      </w:r>
      <w:r w:rsidR="009B1553" w:rsidRPr="009B1553">
        <w:rPr>
          <w:szCs w:val="24"/>
        </w:rPr>
        <w:t>. Налогоплательщиками налога на прибыль признаются:</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обособленные подразделения и филиалы;</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 получающие доходы только на территории РФ;</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организации, получающие доходы как на территории РФ, так и за ее пределами.</w:t>
      </w:r>
    </w:p>
    <w:p w:rsidR="009B1553" w:rsidRPr="009B1553" w:rsidRDefault="00F8286C" w:rsidP="009B1553">
      <w:pPr>
        <w:spacing w:after="0" w:line="240" w:lineRule="auto"/>
        <w:jc w:val="both"/>
        <w:rPr>
          <w:szCs w:val="24"/>
        </w:rPr>
      </w:pPr>
      <w:r>
        <w:rPr>
          <w:szCs w:val="24"/>
        </w:rPr>
        <w:t>87</w:t>
      </w:r>
      <w:r w:rsidR="009B1553" w:rsidRPr="009B1553">
        <w:rPr>
          <w:szCs w:val="24"/>
        </w:rPr>
        <w:t>. Объектом налогообложения по налогу на прибыль признаются:</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уменьшенные на сумму расходов;</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 без НДС;</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организаций, полученные как на территории РФ, так и за ее пределами.</w:t>
      </w:r>
    </w:p>
    <w:p w:rsidR="009B1553" w:rsidRPr="009B1553" w:rsidRDefault="00F8286C" w:rsidP="009B1553">
      <w:pPr>
        <w:spacing w:after="0" w:line="240" w:lineRule="auto"/>
        <w:jc w:val="both"/>
        <w:rPr>
          <w:szCs w:val="24"/>
        </w:rPr>
      </w:pPr>
      <w:r>
        <w:rPr>
          <w:szCs w:val="24"/>
        </w:rPr>
        <w:t>88</w:t>
      </w:r>
      <w:r w:rsidR="009B1553" w:rsidRPr="009B1553">
        <w:rPr>
          <w:szCs w:val="24"/>
        </w:rPr>
        <w:t>. К доходам по налогу на прибыль относятся:</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внереализационные доходы;</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за минусом расходов;</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имущественных прав и внереализационные д</w:t>
      </w:r>
      <w:r w:rsidRPr="00F8286C">
        <w:rPr>
          <w:szCs w:val="24"/>
        </w:rPr>
        <w:t>о</w:t>
      </w:r>
      <w:r w:rsidRPr="00F8286C">
        <w:rPr>
          <w:szCs w:val="24"/>
        </w:rPr>
        <w:t>ходы.</w:t>
      </w:r>
    </w:p>
    <w:p w:rsidR="009B1553" w:rsidRPr="009B1553" w:rsidRDefault="00F8286C" w:rsidP="009B1553">
      <w:pPr>
        <w:spacing w:after="0" w:line="240" w:lineRule="auto"/>
        <w:jc w:val="both"/>
        <w:rPr>
          <w:szCs w:val="24"/>
        </w:rPr>
      </w:pPr>
      <w:r>
        <w:rPr>
          <w:szCs w:val="24"/>
        </w:rPr>
        <w:t>89</w:t>
      </w:r>
      <w:r w:rsidR="009B1553" w:rsidRPr="009B1553">
        <w:rPr>
          <w:szCs w:val="24"/>
        </w:rPr>
        <w:t>. Расходами по налогу на прибыль организаций признаются:</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документально подтвержденные затраты, осуществленные налогоплательщ</w:t>
      </w:r>
      <w:r w:rsidRPr="00F8286C">
        <w:rPr>
          <w:szCs w:val="24"/>
        </w:rPr>
        <w:t>и</w:t>
      </w:r>
      <w:r w:rsidRPr="00F8286C">
        <w:rPr>
          <w:szCs w:val="24"/>
        </w:rPr>
        <w:t>ком;</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подтвержденные первичными бухгалтерскими документами затраты налог</w:t>
      </w:r>
      <w:r w:rsidRPr="00F8286C">
        <w:rPr>
          <w:szCs w:val="24"/>
        </w:rPr>
        <w:t>о</w:t>
      </w:r>
      <w:r w:rsidRPr="00F8286C">
        <w:rPr>
          <w:szCs w:val="24"/>
        </w:rPr>
        <w:t>плательщика;</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затраты налогоплательщика производственного и непроизводственного характера.</w:t>
      </w:r>
    </w:p>
    <w:p w:rsidR="009B1553" w:rsidRPr="009B1553" w:rsidRDefault="00F8286C" w:rsidP="009B1553">
      <w:pPr>
        <w:tabs>
          <w:tab w:val="left" w:pos="360"/>
        </w:tabs>
        <w:spacing w:after="0" w:line="240" w:lineRule="auto"/>
        <w:jc w:val="both"/>
        <w:rPr>
          <w:szCs w:val="24"/>
        </w:rPr>
      </w:pPr>
      <w:r>
        <w:rPr>
          <w:szCs w:val="24"/>
        </w:rPr>
        <w:t>90</w:t>
      </w:r>
      <w:r w:rsidR="009B1553" w:rsidRPr="009B1553">
        <w:rPr>
          <w:szCs w:val="24"/>
        </w:rPr>
        <w:t>. Какой порядок уплаты налога на доходы физических лиц установлен в РФ?</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по декларации;</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у источника дохода;</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как по декларации, так и у источника дохода.</w:t>
      </w:r>
    </w:p>
    <w:p w:rsidR="009B1553" w:rsidRPr="009B1553" w:rsidRDefault="00F8286C" w:rsidP="00F8286C">
      <w:pPr>
        <w:shd w:val="clear" w:color="auto" w:fill="FFFFFF"/>
        <w:spacing w:after="0" w:line="240" w:lineRule="auto"/>
        <w:jc w:val="both"/>
        <w:rPr>
          <w:szCs w:val="24"/>
        </w:rPr>
      </w:pPr>
      <w:r>
        <w:rPr>
          <w:szCs w:val="24"/>
        </w:rPr>
        <w:t>91</w:t>
      </w:r>
      <w:r w:rsidR="009B1553" w:rsidRPr="009B1553">
        <w:rPr>
          <w:szCs w:val="24"/>
        </w:rPr>
        <w:t xml:space="preserve">. </w:t>
      </w:r>
      <w:r>
        <w:rPr>
          <w:szCs w:val="24"/>
        </w:rPr>
        <w:t>Г</w:t>
      </w:r>
      <w:r>
        <w:rPr>
          <w:color w:val="000000"/>
          <w:spacing w:val="-4"/>
          <w:szCs w:val="24"/>
        </w:rPr>
        <w:t xml:space="preserve">осударственное (муниципальное) учреждение </w:t>
      </w:r>
      <w:r w:rsidR="009B1553" w:rsidRPr="009B1553">
        <w:rPr>
          <w:szCs w:val="24"/>
        </w:rPr>
        <w:t>обязан</w:t>
      </w:r>
      <w:r>
        <w:rPr>
          <w:szCs w:val="24"/>
        </w:rPr>
        <w:t>о</w:t>
      </w:r>
      <w:r w:rsidR="009B1553" w:rsidRPr="009B1553">
        <w:rPr>
          <w:szCs w:val="24"/>
        </w:rPr>
        <w:t xml:space="preserve"> письменно сообщить в налоговый орган по месту своего учета о невозможности удержать налог и сумму задолженности налогоплател</w:t>
      </w:r>
      <w:r w:rsidR="009B1553" w:rsidRPr="009B1553">
        <w:rPr>
          <w:szCs w:val="24"/>
        </w:rPr>
        <w:t>ь</w:t>
      </w:r>
      <w:r w:rsidR="009B1553" w:rsidRPr="009B1553">
        <w:rPr>
          <w:szCs w:val="24"/>
        </w:rPr>
        <w:t>щика:</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10 дней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 месяца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3 месяцев с момента возникновения соответствующих обстоятельств.</w:t>
      </w:r>
    </w:p>
    <w:p w:rsidR="009B1553" w:rsidRPr="009B1553" w:rsidRDefault="00F8286C" w:rsidP="009B1553">
      <w:pPr>
        <w:spacing w:after="0" w:line="240" w:lineRule="auto"/>
        <w:jc w:val="both"/>
        <w:rPr>
          <w:szCs w:val="24"/>
        </w:rPr>
      </w:pPr>
      <w:r>
        <w:rPr>
          <w:szCs w:val="24"/>
        </w:rPr>
        <w:t>92</w:t>
      </w:r>
      <w:r w:rsidR="009B1553" w:rsidRPr="009B1553">
        <w:rPr>
          <w:szCs w:val="24"/>
        </w:rPr>
        <w:t xml:space="preserve">. Что является объектом налогообложения при исчислении налога на имущество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имущество предприятий в его стоимостном выражении, находящееся на балансе предприятия;</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 и нематериальные активы, финансовые активы, запасы и затраты.</w:t>
      </w:r>
    </w:p>
    <w:p w:rsidR="009B1553" w:rsidRPr="009B1553" w:rsidRDefault="00F8286C" w:rsidP="009B1553">
      <w:pPr>
        <w:spacing w:after="0" w:line="240" w:lineRule="auto"/>
        <w:jc w:val="both"/>
        <w:rPr>
          <w:szCs w:val="24"/>
        </w:rPr>
      </w:pPr>
      <w:r>
        <w:rPr>
          <w:szCs w:val="24"/>
        </w:rPr>
        <w:t>93</w:t>
      </w:r>
      <w:r w:rsidR="009B1553" w:rsidRPr="009B1553">
        <w:rPr>
          <w:szCs w:val="24"/>
        </w:rPr>
        <w:t xml:space="preserve">. Облагаемая база по налогу на имущество </w:t>
      </w:r>
      <w:r>
        <w:rPr>
          <w:color w:val="000000"/>
          <w:spacing w:val="-4"/>
          <w:szCs w:val="24"/>
        </w:rPr>
        <w:t>государственных (муниципальных) учреждений</w:t>
      </w:r>
      <w:r w:rsidR="009B1553" w:rsidRPr="009B1553">
        <w:rPr>
          <w:szCs w:val="24"/>
        </w:rPr>
        <w:t xml:space="preserve"> опр</w:t>
      </w:r>
      <w:r w:rsidR="009B1553" w:rsidRPr="009B1553">
        <w:rPr>
          <w:szCs w:val="24"/>
        </w:rPr>
        <w:t>е</w:t>
      </w:r>
      <w:r w:rsidR="009B1553" w:rsidRPr="009B1553">
        <w:rPr>
          <w:szCs w:val="24"/>
        </w:rPr>
        <w:t>деляется:</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среднегодовой (средней) стоимости имущества;</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результатов фактической инвентаризации;</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данных первичных учетных документов.</w:t>
      </w:r>
    </w:p>
    <w:p w:rsidR="009B1553" w:rsidRPr="009B1553" w:rsidRDefault="00F8286C" w:rsidP="00F8286C">
      <w:pPr>
        <w:tabs>
          <w:tab w:val="left" w:pos="360"/>
        </w:tabs>
        <w:spacing w:after="0" w:line="240" w:lineRule="auto"/>
        <w:jc w:val="both"/>
        <w:rPr>
          <w:szCs w:val="24"/>
        </w:rPr>
      </w:pPr>
      <w:r>
        <w:rPr>
          <w:szCs w:val="24"/>
        </w:rPr>
        <w:t>94</w:t>
      </w:r>
      <w:r w:rsidR="009B1553" w:rsidRPr="009B1553">
        <w:rPr>
          <w:szCs w:val="24"/>
        </w:rPr>
        <w:t>. Для расчета среднегодовой стоимости имущества основные средства учитываются:</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первоначальной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восстановительной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остаточной стоимости.</w:t>
      </w:r>
    </w:p>
    <w:p w:rsidR="009B1553" w:rsidRPr="009B1553" w:rsidRDefault="00F8286C" w:rsidP="00F8286C">
      <w:pPr>
        <w:tabs>
          <w:tab w:val="num" w:pos="180"/>
          <w:tab w:val="left" w:pos="360"/>
        </w:tabs>
        <w:spacing w:after="0" w:line="240" w:lineRule="auto"/>
        <w:jc w:val="both"/>
        <w:rPr>
          <w:szCs w:val="24"/>
        </w:rPr>
      </w:pPr>
      <w:r>
        <w:rPr>
          <w:szCs w:val="24"/>
        </w:rPr>
        <w:t>95</w:t>
      </w:r>
      <w:r w:rsidR="009B1553" w:rsidRPr="009B1553">
        <w:rPr>
          <w:szCs w:val="24"/>
        </w:rPr>
        <w:t xml:space="preserve">. Ставка налога на имущество </w:t>
      </w:r>
      <w:r>
        <w:rPr>
          <w:color w:val="000000"/>
          <w:spacing w:val="-4"/>
          <w:szCs w:val="24"/>
        </w:rPr>
        <w:t>государственных (муниципальных) учреждений</w:t>
      </w:r>
      <w:r w:rsidR="009B1553" w:rsidRPr="009B1553">
        <w:rPr>
          <w:szCs w:val="24"/>
        </w:rPr>
        <w:t xml:space="preserve"> устанавливается в размере:</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2,2 %;</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lastRenderedPageBreak/>
        <w:t>2%;</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не более 2,2 %.</w:t>
      </w:r>
    </w:p>
    <w:p w:rsidR="009B1553" w:rsidRPr="009B1553" w:rsidRDefault="00F8286C" w:rsidP="009B1553">
      <w:pPr>
        <w:spacing w:after="0" w:line="240" w:lineRule="auto"/>
        <w:jc w:val="both"/>
        <w:rPr>
          <w:szCs w:val="24"/>
        </w:rPr>
      </w:pPr>
      <w:r>
        <w:rPr>
          <w:szCs w:val="24"/>
        </w:rPr>
        <w:t>96</w:t>
      </w:r>
      <w:r w:rsidR="009B1553" w:rsidRPr="009B1553">
        <w:rPr>
          <w:szCs w:val="24"/>
        </w:rPr>
        <w:t>. Чековые книжки выдаются органом Федерального казначейства государственным (муниц</w:t>
      </w:r>
      <w:r w:rsidR="009B1553" w:rsidRPr="009B1553">
        <w:rPr>
          <w:szCs w:val="24"/>
        </w:rPr>
        <w:t>и</w:t>
      </w:r>
      <w:r w:rsidR="009B1553" w:rsidRPr="009B1553">
        <w:rPr>
          <w:szCs w:val="24"/>
        </w:rPr>
        <w:t>пальным) учреждениям:</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25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10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бесплатно.</w:t>
      </w:r>
    </w:p>
    <w:p w:rsidR="009B1553" w:rsidRPr="009B1553" w:rsidRDefault="003002C5" w:rsidP="003002C5">
      <w:pPr>
        <w:tabs>
          <w:tab w:val="left" w:pos="360"/>
        </w:tabs>
        <w:spacing w:after="0" w:line="240" w:lineRule="auto"/>
        <w:jc w:val="both"/>
        <w:rPr>
          <w:szCs w:val="24"/>
        </w:rPr>
      </w:pPr>
      <w:r>
        <w:rPr>
          <w:szCs w:val="24"/>
        </w:rPr>
        <w:t>97</w:t>
      </w:r>
      <w:r w:rsidR="009B1553" w:rsidRPr="009B1553">
        <w:rPr>
          <w:szCs w:val="24"/>
        </w:rPr>
        <w:t xml:space="preserve">. Документом, определяющим целевое использование средств является: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устав и положение государственного (муниципального) учреждения;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смета расходов;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приказы руководителя;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план финансово-хозяйственной деятельности. </w:t>
      </w:r>
    </w:p>
    <w:p w:rsidR="009B1553" w:rsidRPr="009B1553" w:rsidRDefault="003002C5" w:rsidP="003002C5">
      <w:pPr>
        <w:tabs>
          <w:tab w:val="left" w:pos="360"/>
        </w:tabs>
        <w:spacing w:after="0" w:line="240" w:lineRule="auto"/>
        <w:jc w:val="both"/>
        <w:rPr>
          <w:szCs w:val="24"/>
        </w:rPr>
      </w:pPr>
      <w:r>
        <w:rPr>
          <w:szCs w:val="24"/>
        </w:rPr>
        <w:t>98</w:t>
      </w:r>
      <w:r w:rsidR="009B1553" w:rsidRPr="009B1553">
        <w:rPr>
          <w:szCs w:val="24"/>
        </w:rPr>
        <w:t>. На лицевые счета государственных (муниципальных) учреждени</w:t>
      </w:r>
      <w:r>
        <w:rPr>
          <w:szCs w:val="24"/>
        </w:rPr>
        <w:t>й зачисляются:</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средства, поступающие учреждению;</w:t>
      </w:r>
    </w:p>
    <w:p w:rsidR="009B1553" w:rsidRPr="009B1553" w:rsidRDefault="009B1553" w:rsidP="00EE5B2F">
      <w:pPr>
        <w:pStyle w:val="31"/>
        <w:numPr>
          <w:ilvl w:val="0"/>
          <w:numId w:val="104"/>
        </w:numPr>
        <w:tabs>
          <w:tab w:val="left" w:pos="284"/>
        </w:tabs>
        <w:spacing w:after="0"/>
        <w:ind w:left="0" w:firstLine="0"/>
        <w:jc w:val="both"/>
        <w:rPr>
          <w:sz w:val="24"/>
          <w:szCs w:val="24"/>
        </w:rPr>
      </w:pPr>
      <w:r w:rsidRPr="009B1553">
        <w:rPr>
          <w:sz w:val="24"/>
          <w:szCs w:val="24"/>
        </w:rPr>
        <w:t>все средства, поступающие по расходному расписанию органов федерального казначейства;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бюджетные и внебюджетные средства;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бюджетные средства;</w:t>
      </w:r>
    </w:p>
    <w:p w:rsidR="009B1553" w:rsidRPr="009B1553" w:rsidRDefault="003002C5" w:rsidP="009B1553">
      <w:pPr>
        <w:spacing w:after="0" w:line="240" w:lineRule="auto"/>
        <w:jc w:val="both"/>
        <w:rPr>
          <w:szCs w:val="24"/>
        </w:rPr>
      </w:pPr>
      <w:r>
        <w:rPr>
          <w:szCs w:val="24"/>
        </w:rPr>
        <w:t>99</w:t>
      </w:r>
      <w:r w:rsidR="009B1553" w:rsidRPr="009B1553">
        <w:rPr>
          <w:szCs w:val="24"/>
        </w:rPr>
        <w:t>. Кто ведет сводный реестр главных распорядителей, распорядителей и получателей средств ф</w:t>
      </w:r>
      <w:r w:rsidR="009B1553" w:rsidRPr="009B1553">
        <w:rPr>
          <w:szCs w:val="24"/>
        </w:rPr>
        <w:t>е</w:t>
      </w:r>
      <w:r w:rsidR="009B1553" w:rsidRPr="009B1553">
        <w:rPr>
          <w:szCs w:val="24"/>
        </w:rPr>
        <w:t>дерального бюджета:</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Министерство финансов РФ;</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Федеральное казначейство;</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Федеральная налоговая служба.</w:t>
      </w:r>
    </w:p>
    <w:p w:rsidR="009B1553" w:rsidRPr="009B1553" w:rsidRDefault="003002C5" w:rsidP="009B1553">
      <w:pPr>
        <w:shd w:val="clear" w:color="auto" w:fill="FFFFFF"/>
        <w:spacing w:after="0" w:line="240" w:lineRule="auto"/>
        <w:jc w:val="both"/>
        <w:rPr>
          <w:szCs w:val="24"/>
        </w:rPr>
      </w:pPr>
      <w:r>
        <w:rPr>
          <w:szCs w:val="24"/>
        </w:rPr>
        <w:t>100</w:t>
      </w:r>
      <w:r w:rsidR="009B1553" w:rsidRPr="009B1553">
        <w:rPr>
          <w:szCs w:val="24"/>
        </w:rPr>
        <w:t>. Должны ли государственные (муниципальные) учреждения предоставлять бюджетную отче</w:t>
      </w:r>
      <w:r w:rsidR="009B1553" w:rsidRPr="009B1553">
        <w:rPr>
          <w:szCs w:val="24"/>
        </w:rPr>
        <w:t>т</w:t>
      </w:r>
      <w:r w:rsidR="009B1553" w:rsidRPr="009B1553">
        <w:rPr>
          <w:szCs w:val="24"/>
        </w:rPr>
        <w:t>ность главному распорядителю (распорядителю) средств бюджета?</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не 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в зависимости от указаний главного распорядителя (распорядителя) средств бюджета.</w:t>
      </w:r>
    </w:p>
    <w:p w:rsidR="009B1553" w:rsidRPr="009B1553" w:rsidRDefault="003002C5" w:rsidP="009B1553">
      <w:pPr>
        <w:shd w:val="clear" w:color="auto" w:fill="FFFFFF"/>
        <w:spacing w:after="0" w:line="240" w:lineRule="auto"/>
        <w:jc w:val="both"/>
        <w:rPr>
          <w:szCs w:val="24"/>
        </w:rPr>
      </w:pPr>
      <w:r>
        <w:rPr>
          <w:szCs w:val="24"/>
        </w:rPr>
        <w:t>101</w:t>
      </w:r>
      <w:r w:rsidR="009B1553" w:rsidRPr="009B1553">
        <w:rPr>
          <w:szCs w:val="24"/>
        </w:rPr>
        <w:t xml:space="preserve">. С кем должны согласовывать введение специализированных форм отчетности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 xml:space="preserve"> главные распорядители средств бюджета?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ни с кем;</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органами Федерального казначейства;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Министерством финансов РФ.</w:t>
      </w:r>
    </w:p>
    <w:p w:rsidR="009B1553" w:rsidRPr="009B1553" w:rsidRDefault="003002C5" w:rsidP="009B1553">
      <w:pPr>
        <w:shd w:val="clear" w:color="auto" w:fill="FFFFFF"/>
        <w:spacing w:after="0" w:line="240" w:lineRule="auto"/>
        <w:jc w:val="both"/>
        <w:rPr>
          <w:szCs w:val="24"/>
        </w:rPr>
      </w:pPr>
      <w:r>
        <w:rPr>
          <w:szCs w:val="24"/>
        </w:rPr>
        <w:t>102</w:t>
      </w:r>
      <w:r w:rsidR="009B1553" w:rsidRPr="009B1553">
        <w:rPr>
          <w:szCs w:val="24"/>
        </w:rPr>
        <w:t>. Какую годовую отчетность наряду с бухгалтерской составляют бюджетные учреждения?</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никакую;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кредитную;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о движении наличных средств;</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статистическую.</w:t>
      </w:r>
    </w:p>
    <w:p w:rsidR="009B1553" w:rsidRPr="009B1553" w:rsidRDefault="003002C5" w:rsidP="009B1553">
      <w:pPr>
        <w:shd w:val="clear" w:color="auto" w:fill="FFFFFF"/>
        <w:spacing w:after="0" w:line="240" w:lineRule="auto"/>
        <w:jc w:val="both"/>
        <w:rPr>
          <w:szCs w:val="24"/>
        </w:rPr>
      </w:pPr>
      <w:r>
        <w:rPr>
          <w:szCs w:val="24"/>
        </w:rPr>
        <w:t>103</w:t>
      </w:r>
      <w:r w:rsidR="009B1553" w:rsidRPr="009B1553">
        <w:rPr>
          <w:szCs w:val="24"/>
        </w:rPr>
        <w:t xml:space="preserve">. Должны ли </w:t>
      </w:r>
      <w:r>
        <w:rPr>
          <w:color w:val="000000"/>
          <w:spacing w:val="-4"/>
          <w:szCs w:val="24"/>
        </w:rPr>
        <w:t>государственные (муниципальные) учреждения</w:t>
      </w:r>
      <w:r w:rsidR="009B1553" w:rsidRPr="009B1553">
        <w:rPr>
          <w:szCs w:val="24"/>
        </w:rPr>
        <w:t xml:space="preserve"> предоставлять квартальную бу</w:t>
      </w:r>
      <w:r w:rsidR="009B1553" w:rsidRPr="009B1553">
        <w:rPr>
          <w:szCs w:val="24"/>
        </w:rPr>
        <w:t>х</w:t>
      </w:r>
      <w:r w:rsidR="009B1553" w:rsidRPr="009B1553">
        <w:rPr>
          <w:szCs w:val="24"/>
        </w:rPr>
        <w:t>галтерскую отчетность?</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все без исключения;</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федерального бю</w:t>
      </w:r>
      <w:r w:rsidRPr="003002C5">
        <w:rPr>
          <w:szCs w:val="24"/>
        </w:rPr>
        <w:t>д</w:t>
      </w:r>
      <w:r w:rsidRPr="003002C5">
        <w:rPr>
          <w:szCs w:val="24"/>
        </w:rPr>
        <w:t>жета;</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бюджетов субъектов РФ и муниципалитетов;</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не должны.</w:t>
      </w:r>
    </w:p>
    <w:p w:rsidR="007B0562" w:rsidRPr="005B00EA" w:rsidRDefault="007B0562" w:rsidP="005B00EA">
      <w:pPr>
        <w:shd w:val="clear" w:color="auto" w:fill="FFFFFF"/>
        <w:spacing w:after="0" w:line="240" w:lineRule="auto"/>
        <w:ind w:firstLine="567"/>
        <w:jc w:val="both"/>
        <w:rPr>
          <w:szCs w:val="24"/>
        </w:rPr>
      </w:pPr>
    </w:p>
    <w:p w:rsidR="004A530E" w:rsidRPr="00ED4053" w:rsidRDefault="004A530E" w:rsidP="00B166C8">
      <w:pPr>
        <w:pStyle w:val="Style22"/>
        <w:widowControl/>
        <w:tabs>
          <w:tab w:val="left" w:pos="0"/>
          <w:tab w:val="left" w:pos="677"/>
        </w:tabs>
        <w:spacing w:before="158" w:line="240" w:lineRule="auto"/>
        <w:ind w:firstLine="0"/>
        <w:rPr>
          <w:rStyle w:val="FontStyle49"/>
          <w:b/>
          <w:sz w:val="24"/>
          <w:szCs w:val="24"/>
        </w:rPr>
      </w:pPr>
      <w:r w:rsidRPr="00ED4053">
        <w:rPr>
          <w:rStyle w:val="FontStyle49"/>
          <w:b/>
          <w:sz w:val="24"/>
          <w:szCs w:val="24"/>
        </w:rPr>
        <w:t xml:space="preserve">Раздел 3 – </w:t>
      </w:r>
      <w:r w:rsidR="0018119B" w:rsidRPr="00ED4053">
        <w:rPr>
          <w:b/>
        </w:rPr>
        <w:t>Отраслевые особенности финансов государственных и муниципальных</w:t>
      </w:r>
      <w:r w:rsidR="0018119B" w:rsidRPr="00ED4053">
        <w:rPr>
          <w:b/>
          <w:spacing w:val="66"/>
        </w:rPr>
        <w:t xml:space="preserve"> </w:t>
      </w:r>
      <w:r w:rsidR="0018119B" w:rsidRPr="00ED4053">
        <w:rPr>
          <w:b/>
        </w:rPr>
        <w:t>учрежд</w:t>
      </w:r>
      <w:r w:rsidR="0018119B" w:rsidRPr="00ED4053">
        <w:rPr>
          <w:b/>
        </w:rPr>
        <w:t>е</w:t>
      </w:r>
      <w:r w:rsidR="0018119B" w:rsidRPr="00ED4053">
        <w:rPr>
          <w:b/>
        </w:rPr>
        <w:t>ний</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1. Какие расходы преобладают в общеобразовательных школах?</w:t>
      </w:r>
    </w:p>
    <w:p w:rsidR="00F25142" w:rsidRPr="00ED4053" w:rsidRDefault="009B37D9" w:rsidP="009B37D9">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стипендии;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расходы на отопление и освещение;</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командировочные расходы.</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 Как определяется нормативная численность административного персонала в школах?</w:t>
      </w:r>
    </w:p>
    <w:p w:rsidR="00F25142" w:rsidRPr="00ED4053" w:rsidRDefault="009B37D9" w:rsidP="009B37D9">
      <w:pPr>
        <w:pStyle w:val="Style12"/>
        <w:widowControl/>
        <w:tabs>
          <w:tab w:val="left" w:pos="0"/>
          <w:tab w:val="left" w:pos="734"/>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прошлому году;</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по видам должностей на один класс;</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по видам должностей с учетом нормативной численности на один класс.</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3. Какие специфические расходы производят детские сады, детские дома, школы-интернаты с уч</w:t>
      </w:r>
      <w:r w:rsidRPr="00ED4053">
        <w:rPr>
          <w:rStyle w:val="FontStyle45"/>
          <w:sz w:val="24"/>
          <w:szCs w:val="24"/>
        </w:rPr>
        <w:t>е</w:t>
      </w:r>
      <w:r w:rsidRPr="00ED4053">
        <w:rPr>
          <w:rStyle w:val="FontStyle45"/>
          <w:sz w:val="24"/>
          <w:szCs w:val="24"/>
        </w:rPr>
        <w:t>том особенностей их практической деятельности?</w:t>
      </w:r>
    </w:p>
    <w:p w:rsidR="00F25142" w:rsidRPr="00ED4053" w:rsidRDefault="009B37D9" w:rsidP="009B37D9">
      <w:pPr>
        <w:pStyle w:val="Style12"/>
        <w:widowControl/>
        <w:tabs>
          <w:tab w:val="left" w:pos="0"/>
          <w:tab w:val="left" w:pos="768"/>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расходы на отопление и освещение помещений;</w:t>
      </w:r>
    </w:p>
    <w:p w:rsidR="00F25142" w:rsidRPr="00ED4053" w:rsidRDefault="00A3562D" w:rsidP="009B37D9">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мягкого инвентаря и обмундирования;</w:t>
      </w:r>
    </w:p>
    <w:p w:rsidR="00F25142" w:rsidRPr="00ED4053" w:rsidRDefault="008A43D6" w:rsidP="009B37D9">
      <w:pPr>
        <w:pStyle w:val="Style12"/>
        <w:widowControl/>
        <w:tabs>
          <w:tab w:val="left" w:pos="0"/>
          <w:tab w:val="left" w:pos="768"/>
        </w:tabs>
        <w:spacing w:line="240" w:lineRule="auto"/>
        <w:ind w:firstLine="0"/>
        <w:jc w:val="both"/>
        <w:rPr>
          <w:rStyle w:val="FontStyle45"/>
          <w:sz w:val="24"/>
          <w:szCs w:val="24"/>
        </w:rPr>
      </w:pPr>
      <w:r w:rsidRPr="00ED4053">
        <w:t>в)</w:t>
      </w:r>
      <w:r w:rsidR="00F25142" w:rsidRPr="00ED4053">
        <w:rPr>
          <w:rStyle w:val="FontStyle45"/>
          <w:sz w:val="24"/>
          <w:szCs w:val="24"/>
        </w:rPr>
        <w:t xml:space="preserve"> расходы на наем и содержание легкового автотранспорта.</w:t>
      </w:r>
    </w:p>
    <w:p w:rsidR="00F25142" w:rsidRPr="00ED4053" w:rsidRDefault="00F25142" w:rsidP="009B37D9">
      <w:pPr>
        <w:shd w:val="clear" w:color="auto" w:fill="FFFFFF"/>
        <w:tabs>
          <w:tab w:val="left" w:pos="0"/>
          <w:tab w:val="left" w:pos="142"/>
          <w:tab w:val="left" w:pos="426"/>
        </w:tabs>
        <w:spacing w:after="0" w:line="240" w:lineRule="auto"/>
        <w:jc w:val="both"/>
        <w:rPr>
          <w:szCs w:val="24"/>
        </w:rPr>
      </w:pPr>
      <w:r w:rsidRPr="00ED4053">
        <w:rPr>
          <w:color w:val="000000"/>
          <w:spacing w:val="-12"/>
          <w:szCs w:val="24"/>
        </w:rPr>
        <w:t xml:space="preserve">4. </w:t>
      </w:r>
      <w:r w:rsidRPr="00ED4053">
        <w:rPr>
          <w:color w:val="000000"/>
          <w:szCs w:val="24"/>
        </w:rPr>
        <w:tab/>
      </w:r>
      <w:r w:rsidRPr="00ED4053">
        <w:rPr>
          <w:color w:val="000000"/>
          <w:spacing w:val="-2"/>
          <w:szCs w:val="24"/>
        </w:rPr>
        <w:t>Имущество, передаваемое органами государственной и муници</w:t>
      </w:r>
      <w:r w:rsidRPr="00ED4053">
        <w:rPr>
          <w:color w:val="000000"/>
          <w:spacing w:val="-4"/>
          <w:szCs w:val="24"/>
        </w:rPr>
        <w:t xml:space="preserve">пальной </w:t>
      </w:r>
    </w:p>
    <w:p w:rsidR="00F25142" w:rsidRPr="00ED4053" w:rsidRDefault="00F25142" w:rsidP="009B37D9">
      <w:pPr>
        <w:shd w:val="clear" w:color="auto" w:fill="FFFFFF"/>
        <w:tabs>
          <w:tab w:val="left" w:pos="0"/>
          <w:tab w:val="left" w:pos="142"/>
          <w:tab w:val="left" w:pos="426"/>
          <w:tab w:val="left" w:pos="10206"/>
        </w:tabs>
        <w:spacing w:after="0" w:line="240" w:lineRule="auto"/>
        <w:jc w:val="both"/>
        <w:rPr>
          <w:szCs w:val="24"/>
        </w:rPr>
      </w:pPr>
      <w:r w:rsidRPr="00ED4053">
        <w:rPr>
          <w:color w:val="000000"/>
          <w:spacing w:val="-4"/>
          <w:szCs w:val="24"/>
        </w:rPr>
        <w:t xml:space="preserve">власти, </w:t>
      </w:r>
      <w:r w:rsidR="009B37D9" w:rsidRPr="00ED4053">
        <w:rPr>
          <w:color w:val="000000"/>
          <w:spacing w:val="-4"/>
          <w:szCs w:val="24"/>
        </w:rPr>
        <w:t>государственным (муниципальным) учреждениям</w:t>
      </w:r>
      <w:r w:rsidRPr="00ED4053">
        <w:rPr>
          <w:color w:val="000000"/>
          <w:spacing w:val="-4"/>
          <w:szCs w:val="24"/>
        </w:rPr>
        <w:t xml:space="preserve"> используется </w:t>
      </w:r>
      <w:r w:rsidR="009B37D9" w:rsidRPr="00ED4053">
        <w:rPr>
          <w:color w:val="000000"/>
          <w:spacing w:val="-4"/>
          <w:szCs w:val="24"/>
        </w:rPr>
        <w:t>ими</w:t>
      </w:r>
      <w:r w:rsidRPr="00ED4053">
        <w:rPr>
          <w:color w:val="000000"/>
          <w:spacing w:val="-4"/>
          <w:szCs w:val="24"/>
        </w:rPr>
        <w:t>:</w:t>
      </w:r>
    </w:p>
    <w:p w:rsidR="00F25142" w:rsidRPr="00ED4053" w:rsidRDefault="009B37D9" w:rsidP="009B37D9">
      <w:pPr>
        <w:shd w:val="clear" w:color="auto" w:fill="FFFFFF"/>
        <w:tabs>
          <w:tab w:val="left" w:pos="0"/>
          <w:tab w:val="left" w:pos="142"/>
          <w:tab w:val="left" w:pos="426"/>
          <w:tab w:val="left" w:pos="562"/>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4"/>
          <w:szCs w:val="24"/>
        </w:rPr>
        <w:t>на праве хозяйственного ведения;</w:t>
      </w:r>
    </w:p>
    <w:p w:rsidR="00F25142" w:rsidRPr="00ED4053" w:rsidRDefault="00A3562D"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4"/>
          <w:szCs w:val="24"/>
        </w:rPr>
        <w:t>праве оперативного управления;</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праве собственности;</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color w:val="000000"/>
          <w:szCs w:val="24"/>
        </w:rPr>
        <w:t xml:space="preserve">г) </w:t>
      </w:r>
      <w:r w:rsidR="00F25142" w:rsidRPr="00ED4053">
        <w:rPr>
          <w:color w:val="000000"/>
          <w:spacing w:val="-5"/>
          <w:szCs w:val="24"/>
        </w:rPr>
        <w:t>все перечисленное выше верно.</w:t>
      </w:r>
    </w:p>
    <w:p w:rsidR="00F25142" w:rsidRPr="00ED4053" w:rsidRDefault="00F25142" w:rsidP="009B37D9">
      <w:pPr>
        <w:pStyle w:val="a7"/>
        <w:tabs>
          <w:tab w:val="left" w:pos="0"/>
        </w:tabs>
        <w:spacing w:after="0"/>
        <w:ind w:left="0"/>
        <w:jc w:val="both"/>
        <w:rPr>
          <w:szCs w:val="24"/>
        </w:rPr>
      </w:pPr>
      <w:r w:rsidRPr="00ED4053">
        <w:rPr>
          <w:szCs w:val="24"/>
        </w:rPr>
        <w:t>5. Образовательное учреждение считается реорганизационным с момента:</w:t>
      </w:r>
    </w:p>
    <w:p w:rsidR="00F25142" w:rsidRPr="00ED4053" w:rsidRDefault="009B37D9" w:rsidP="009B37D9">
      <w:pPr>
        <w:pStyle w:val="a7"/>
        <w:tabs>
          <w:tab w:val="left" w:pos="0"/>
        </w:tabs>
        <w:spacing w:after="0"/>
        <w:ind w:left="0"/>
        <w:jc w:val="both"/>
        <w:rPr>
          <w:szCs w:val="24"/>
        </w:rPr>
      </w:pPr>
      <w:r w:rsidRPr="00ED4053">
        <w:rPr>
          <w:rStyle w:val="FontStyle45"/>
          <w:sz w:val="24"/>
          <w:szCs w:val="24"/>
        </w:rPr>
        <w:t>а)</w:t>
      </w:r>
      <w:r w:rsidR="00F25142" w:rsidRPr="00ED4053">
        <w:rPr>
          <w:szCs w:val="24"/>
        </w:rPr>
        <w:t xml:space="preserve">  принятия решения о реорганизации;</w:t>
      </w:r>
    </w:p>
    <w:p w:rsidR="00F25142" w:rsidRPr="00ED4053" w:rsidRDefault="00A3562D" w:rsidP="009B37D9">
      <w:pPr>
        <w:pStyle w:val="a7"/>
        <w:tabs>
          <w:tab w:val="left" w:pos="0"/>
        </w:tabs>
        <w:spacing w:after="0"/>
        <w:ind w:left="0"/>
        <w:jc w:val="both"/>
        <w:rPr>
          <w:szCs w:val="24"/>
        </w:rPr>
      </w:pPr>
      <w:r w:rsidRPr="00ED4053">
        <w:rPr>
          <w:szCs w:val="24"/>
        </w:rPr>
        <w:t>б)</w:t>
      </w:r>
      <w:r w:rsidR="00F25142" w:rsidRPr="00ED4053">
        <w:rPr>
          <w:szCs w:val="24"/>
        </w:rPr>
        <w:t xml:space="preserve">  государственной регистрации нового юридического лица;</w:t>
      </w:r>
    </w:p>
    <w:p w:rsidR="00F25142" w:rsidRPr="00ED4053" w:rsidRDefault="008A43D6" w:rsidP="009B37D9">
      <w:pPr>
        <w:pStyle w:val="a7"/>
        <w:tabs>
          <w:tab w:val="left" w:pos="0"/>
        </w:tabs>
        <w:spacing w:after="0"/>
        <w:ind w:left="0"/>
        <w:jc w:val="both"/>
        <w:rPr>
          <w:szCs w:val="24"/>
        </w:rPr>
      </w:pPr>
      <w:r w:rsidRPr="00ED4053">
        <w:rPr>
          <w:szCs w:val="24"/>
        </w:rPr>
        <w:t>в)</w:t>
      </w:r>
      <w:r w:rsidR="00F25142" w:rsidRPr="00ED4053">
        <w:rPr>
          <w:szCs w:val="24"/>
        </w:rPr>
        <w:t xml:space="preserve"> вынесения постановления суда.</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6</w:t>
      </w:r>
      <w:r w:rsidR="00F25142" w:rsidRPr="00ED4053">
        <w:rPr>
          <w:szCs w:val="24"/>
        </w:rPr>
        <w:t>. С помощью бюджетного финансирования образования обеспечивается: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реализация государственных социальных гарантий в сфере образования;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рентабельность образовательных учреждений;</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улучшение экономической и производственной ситуации. </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7</w:t>
      </w:r>
      <w:r w:rsidR="00F25142" w:rsidRPr="00ED4053">
        <w:rPr>
          <w:szCs w:val="24"/>
        </w:rPr>
        <w:t>. Дополнительные источники доходов образовательных учреждений:</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оказание платных услуг</w:t>
      </w:r>
      <w:r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продажа собственности</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выдача кредитов</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управление имуществом</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8</w:t>
      </w:r>
      <w:r w:rsidR="00F25142" w:rsidRPr="00ED4053">
        <w:rPr>
          <w:szCs w:val="24"/>
        </w:rPr>
        <w:t>. Состав и структура расходов на образование зависят от:</w:t>
      </w:r>
    </w:p>
    <w:p w:rsidR="00F25142" w:rsidRPr="00ED4053" w:rsidRDefault="009B37D9" w:rsidP="009B37D9">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развития промышленности</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ВВП</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источников финансирования</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состояния экономики</w:t>
      </w:r>
      <w:r w:rsidR="00A3562D" w:rsidRPr="00ED4053">
        <w:rPr>
          <w:szCs w:val="24"/>
        </w:rPr>
        <w:t>.</w:t>
      </w:r>
    </w:p>
    <w:p w:rsidR="00F25142" w:rsidRPr="00ED4053" w:rsidRDefault="00A3562D" w:rsidP="009B37D9">
      <w:pPr>
        <w:pStyle w:val="Style5"/>
        <w:widowControl/>
        <w:tabs>
          <w:tab w:val="left" w:pos="0"/>
        </w:tabs>
        <w:spacing w:line="240" w:lineRule="auto"/>
        <w:jc w:val="both"/>
        <w:rPr>
          <w:rStyle w:val="FontStyle45"/>
          <w:sz w:val="24"/>
          <w:szCs w:val="24"/>
        </w:rPr>
      </w:pPr>
      <w:r w:rsidRPr="00ED4053">
        <w:t>9</w:t>
      </w:r>
      <w:r w:rsidR="00F25142" w:rsidRPr="00ED4053">
        <w:t xml:space="preserve">. </w:t>
      </w:r>
      <w:r w:rsidR="00F25142" w:rsidRPr="00ED4053">
        <w:rPr>
          <w:rStyle w:val="FontStyle45"/>
          <w:sz w:val="24"/>
          <w:szCs w:val="24"/>
        </w:rPr>
        <w:t>Кто определяет форму и системы оплаты труда в вузах?</w:t>
      </w:r>
    </w:p>
    <w:p w:rsidR="00F25142" w:rsidRPr="00ED4053" w:rsidRDefault="009B37D9" w:rsidP="009B37D9">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учредители.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учебное заведение самостоятельно.</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самостоятельно учебное заведение в пределах имеющихся средств.</w:t>
      </w:r>
    </w:p>
    <w:p w:rsidR="00F25142" w:rsidRPr="00ED4053" w:rsidRDefault="00F25142" w:rsidP="00A3562D">
      <w:pPr>
        <w:pStyle w:val="Style5"/>
        <w:widowControl/>
        <w:tabs>
          <w:tab w:val="left" w:pos="0"/>
        </w:tabs>
        <w:spacing w:line="240" w:lineRule="auto"/>
        <w:jc w:val="both"/>
        <w:rPr>
          <w:rStyle w:val="FontStyle45"/>
          <w:sz w:val="24"/>
          <w:szCs w:val="24"/>
        </w:rPr>
      </w:pPr>
      <w:r w:rsidRPr="00ED4053">
        <w:t>1</w:t>
      </w:r>
      <w:r w:rsidR="00A3562D" w:rsidRPr="00ED4053">
        <w:t>0</w:t>
      </w:r>
      <w:r w:rsidRPr="00ED4053">
        <w:t xml:space="preserve">. </w:t>
      </w:r>
      <w:r w:rsidRPr="00ED4053">
        <w:rPr>
          <w:rStyle w:val="FontStyle45"/>
          <w:sz w:val="24"/>
          <w:szCs w:val="24"/>
        </w:rPr>
        <w:t>На какие группы подразделяются затраты в образовании?</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прямые и косвенные;</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постоянные и переменные;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в)</w:t>
      </w:r>
      <w:r w:rsidR="00F25142" w:rsidRPr="00ED4053">
        <w:rPr>
          <w:rStyle w:val="FontStyle45"/>
          <w:sz w:val="24"/>
          <w:szCs w:val="24"/>
        </w:rPr>
        <w:t xml:space="preserve"> текущие и краткосрочные;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текущие (прямые) и долгосрочные (капитальные).</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11</w:t>
      </w:r>
      <w:r w:rsidR="00F25142" w:rsidRPr="00ED4053">
        <w:rPr>
          <w:rStyle w:val="FontStyle45"/>
          <w:sz w:val="24"/>
          <w:szCs w:val="24"/>
        </w:rPr>
        <w:t>. Каковы источники финансирования научных учреждений?</w:t>
      </w:r>
    </w:p>
    <w:p w:rsidR="00F25142" w:rsidRPr="00ED4053" w:rsidRDefault="009B37D9" w:rsidP="00A3562D">
      <w:pPr>
        <w:tabs>
          <w:tab w:val="left" w:pos="0"/>
        </w:tabs>
        <w:spacing w:after="0" w:line="240" w:lineRule="auto"/>
        <w:ind w:right="-5"/>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ассигнования из бюджета;</w:t>
      </w:r>
    </w:p>
    <w:p w:rsidR="00F25142" w:rsidRPr="00ED4053" w:rsidRDefault="00A3562D" w:rsidP="00A3562D">
      <w:pPr>
        <w:tabs>
          <w:tab w:val="left" w:pos="0"/>
        </w:tabs>
        <w:spacing w:after="0" w:line="240" w:lineRule="auto"/>
        <w:ind w:right="-5"/>
        <w:jc w:val="both"/>
        <w:rPr>
          <w:rStyle w:val="FontStyle45"/>
          <w:sz w:val="24"/>
          <w:szCs w:val="24"/>
        </w:rPr>
      </w:pPr>
      <w:r w:rsidRPr="00ED4053">
        <w:rPr>
          <w:szCs w:val="24"/>
        </w:rPr>
        <w:t>б)</w:t>
      </w:r>
      <w:r w:rsidR="00F25142" w:rsidRPr="00ED4053">
        <w:rPr>
          <w:rStyle w:val="FontStyle45"/>
          <w:sz w:val="24"/>
          <w:szCs w:val="24"/>
        </w:rPr>
        <w:t xml:space="preserve"> займы МВФ и МБРР;</w:t>
      </w:r>
    </w:p>
    <w:p w:rsidR="00F25142" w:rsidRPr="00ED4053" w:rsidRDefault="008A43D6" w:rsidP="00A3562D">
      <w:pPr>
        <w:tabs>
          <w:tab w:val="left" w:pos="0"/>
        </w:tabs>
        <w:spacing w:after="0" w:line="240" w:lineRule="auto"/>
        <w:ind w:right="-5"/>
        <w:jc w:val="both"/>
        <w:rPr>
          <w:rStyle w:val="FontStyle45"/>
          <w:sz w:val="24"/>
          <w:szCs w:val="24"/>
        </w:rPr>
      </w:pPr>
      <w:r w:rsidRPr="00ED4053">
        <w:rPr>
          <w:szCs w:val="24"/>
        </w:rPr>
        <w:t>в)</w:t>
      </w:r>
      <w:r w:rsidR="00F25142" w:rsidRPr="00ED4053">
        <w:rPr>
          <w:rStyle w:val="FontStyle45"/>
          <w:sz w:val="24"/>
          <w:szCs w:val="24"/>
        </w:rPr>
        <w:t xml:space="preserve"> самостоятельно заработанные средства;</w:t>
      </w:r>
    </w:p>
    <w:p w:rsidR="00F25142" w:rsidRPr="00ED4053" w:rsidRDefault="008A43D6" w:rsidP="00A3562D">
      <w:pPr>
        <w:tabs>
          <w:tab w:val="left" w:pos="0"/>
        </w:tabs>
        <w:spacing w:after="0" w:line="240" w:lineRule="auto"/>
        <w:ind w:right="-5"/>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кредиты ЦБ РФ.</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12</w:t>
      </w:r>
      <w:r w:rsidR="00F25142" w:rsidRPr="00ED4053">
        <w:rPr>
          <w:rStyle w:val="FontStyle45"/>
          <w:sz w:val="24"/>
          <w:szCs w:val="24"/>
        </w:rPr>
        <w:t>. Доплачивают ли в вузах административно-управленческому персо</w:t>
      </w:r>
      <w:r w:rsidR="00F25142" w:rsidRPr="00ED4053">
        <w:rPr>
          <w:rStyle w:val="FontStyle45"/>
          <w:sz w:val="24"/>
          <w:szCs w:val="24"/>
        </w:rPr>
        <w:softHyphen/>
        <w:t>налу за работу в ночное время?</w:t>
      </w:r>
    </w:p>
    <w:p w:rsidR="00F25142" w:rsidRPr="00ED4053" w:rsidRDefault="009B37D9" w:rsidP="00A3562D">
      <w:pPr>
        <w:pStyle w:val="Style12"/>
        <w:widowControl/>
        <w:tabs>
          <w:tab w:val="left" w:pos="0"/>
          <w:tab w:val="left" w:pos="686"/>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 </w:t>
      </w:r>
    </w:p>
    <w:p w:rsidR="00F25142" w:rsidRPr="00ED4053" w:rsidRDefault="00A3562D" w:rsidP="00A3562D">
      <w:pPr>
        <w:pStyle w:val="Style12"/>
        <w:widowControl/>
        <w:tabs>
          <w:tab w:val="left" w:pos="0"/>
          <w:tab w:val="left" w:pos="686"/>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686"/>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13</w:t>
      </w:r>
      <w:r w:rsidR="00F25142" w:rsidRPr="00ED4053">
        <w:rPr>
          <w:rStyle w:val="FontStyle45"/>
          <w:sz w:val="24"/>
          <w:szCs w:val="24"/>
        </w:rPr>
        <w:t>. Могут ли средства от осуществления различных видов деятельнос</w:t>
      </w:r>
      <w:r w:rsidR="00F25142" w:rsidRPr="00ED4053">
        <w:rPr>
          <w:rStyle w:val="FontStyle45"/>
          <w:sz w:val="24"/>
          <w:szCs w:val="24"/>
        </w:rPr>
        <w:softHyphen/>
        <w:t>ти быть дополнительным и</w:t>
      </w:r>
      <w:r w:rsidR="00F25142" w:rsidRPr="00ED4053">
        <w:rPr>
          <w:rStyle w:val="FontStyle45"/>
          <w:sz w:val="24"/>
          <w:szCs w:val="24"/>
        </w:rPr>
        <w:t>с</w:t>
      </w:r>
      <w:r w:rsidR="00F25142" w:rsidRPr="00ED4053">
        <w:rPr>
          <w:rStyle w:val="FontStyle45"/>
          <w:sz w:val="24"/>
          <w:szCs w:val="24"/>
        </w:rPr>
        <w:t>точником финансирования вузов?</w:t>
      </w:r>
    </w:p>
    <w:p w:rsidR="00F25142" w:rsidRPr="00ED4053" w:rsidRDefault="009B37D9" w:rsidP="00A3562D">
      <w:pPr>
        <w:pStyle w:val="Style12"/>
        <w:widowControl/>
        <w:tabs>
          <w:tab w:val="left" w:pos="0"/>
          <w:tab w:val="left" w:pos="715"/>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нет;</w:t>
      </w:r>
    </w:p>
    <w:p w:rsidR="00F25142" w:rsidRPr="00ED4053" w:rsidRDefault="00A3562D" w:rsidP="00A3562D">
      <w:pPr>
        <w:pStyle w:val="Style12"/>
        <w:widowControl/>
        <w:tabs>
          <w:tab w:val="left" w:pos="0"/>
          <w:tab w:val="left" w:pos="715"/>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да;</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14</w:t>
      </w:r>
      <w:r w:rsidR="00F25142" w:rsidRPr="00ED4053">
        <w:rPr>
          <w:rStyle w:val="FontStyle45"/>
          <w:sz w:val="24"/>
          <w:szCs w:val="24"/>
        </w:rPr>
        <w:t>. Какими способами осуществляется бюджетное финансирование научных исследований?</w:t>
      </w:r>
    </w:p>
    <w:p w:rsidR="00F25142" w:rsidRPr="00ED4053" w:rsidRDefault="009B37D9" w:rsidP="00A3562D">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нормативным;</w:t>
      </w:r>
    </w:p>
    <w:p w:rsidR="00F25142" w:rsidRPr="00ED4053" w:rsidRDefault="00A3562D" w:rsidP="00A3562D">
      <w:pPr>
        <w:pStyle w:val="Style6"/>
        <w:widowControl/>
        <w:tabs>
          <w:tab w:val="left" w:pos="0"/>
          <w:tab w:val="left" w:pos="677"/>
        </w:tabs>
        <w:jc w:val="both"/>
        <w:rPr>
          <w:rStyle w:val="FontStyle45"/>
          <w:sz w:val="24"/>
          <w:szCs w:val="24"/>
        </w:rPr>
      </w:pPr>
      <w:r w:rsidRPr="00ED4053">
        <w:t>б)</w:t>
      </w:r>
      <w:r w:rsidR="00F25142" w:rsidRPr="00ED4053">
        <w:rPr>
          <w:rStyle w:val="FontStyle45"/>
          <w:sz w:val="24"/>
          <w:szCs w:val="24"/>
        </w:rPr>
        <w:t xml:space="preserve"> программно-целевым и институциональным;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t>в)</w:t>
      </w:r>
      <w:r w:rsidR="00F25142" w:rsidRPr="00ED4053">
        <w:rPr>
          <w:rStyle w:val="FontStyle45"/>
          <w:sz w:val="24"/>
          <w:szCs w:val="24"/>
        </w:rPr>
        <w:t xml:space="preserve"> статистическим;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аналитическим.</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15</w:t>
      </w:r>
      <w:r w:rsidR="00F25142" w:rsidRPr="00ED4053">
        <w:rPr>
          <w:szCs w:val="24"/>
        </w:rPr>
        <w:t>. К задачам финансирования культуры относятся:</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обеспечение единства культурного пространства; </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соединение источников финансовых средств;</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повышение культурного потенциала;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предоставление целевых дотаций.</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16</w:t>
      </w:r>
      <w:r w:rsidR="00F25142" w:rsidRPr="00ED4053">
        <w:rPr>
          <w:szCs w:val="24"/>
        </w:rPr>
        <w:t>. Предоставление льгот учреждениям культуры обусловлено:</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кризисными явлениями;</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особенностями функционирования;</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законодательными актами.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17</w:t>
      </w:r>
      <w:r w:rsidR="00F25142" w:rsidRPr="00ED4053">
        <w:rPr>
          <w:snapToGrid w:val="0"/>
        </w:rPr>
        <w:t xml:space="preserve">. </w:t>
      </w:r>
      <w:r w:rsidR="00F25142" w:rsidRPr="00ED4053">
        <w:rPr>
          <w:rStyle w:val="FontStyle45"/>
          <w:sz w:val="24"/>
          <w:szCs w:val="24"/>
        </w:rPr>
        <w:t>Назовите способы планирования бюджетных средств на финанси</w:t>
      </w:r>
      <w:r w:rsidR="00F25142" w:rsidRPr="00ED4053">
        <w:rPr>
          <w:rStyle w:val="FontStyle45"/>
          <w:sz w:val="24"/>
          <w:szCs w:val="24"/>
        </w:rPr>
        <w:softHyphen/>
        <w:t xml:space="preserve">рование культуры: </w:t>
      </w:r>
    </w:p>
    <w:p w:rsidR="00F25142" w:rsidRPr="00ED4053" w:rsidRDefault="009B37D9" w:rsidP="00A3562D">
      <w:pPr>
        <w:pStyle w:val="Style5"/>
        <w:widowControl/>
        <w:tabs>
          <w:tab w:val="left" w:pos="0"/>
          <w:tab w:val="left" w:pos="739"/>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нормам бюджетного финансирования;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по проценту от суммы национального дохода в регионе; </w:t>
      </w:r>
    </w:p>
    <w:p w:rsidR="00F25142" w:rsidRPr="00ED4053" w:rsidRDefault="008A43D6" w:rsidP="00A3562D">
      <w:pPr>
        <w:pStyle w:val="Style12"/>
        <w:widowControl/>
        <w:tabs>
          <w:tab w:val="left" w:pos="0"/>
          <w:tab w:val="left" w:pos="739"/>
        </w:tabs>
        <w:spacing w:line="240" w:lineRule="auto"/>
        <w:ind w:firstLine="0"/>
        <w:jc w:val="both"/>
        <w:rPr>
          <w:rStyle w:val="FontStyle45"/>
          <w:sz w:val="24"/>
          <w:szCs w:val="24"/>
        </w:rPr>
      </w:pPr>
      <w:r w:rsidRPr="00ED4053">
        <w:t>в)</w:t>
      </w:r>
      <w:r w:rsidR="00F25142" w:rsidRPr="00ED4053">
        <w:rPr>
          <w:rStyle w:val="FontStyle45"/>
          <w:sz w:val="24"/>
          <w:szCs w:val="24"/>
        </w:rPr>
        <w:t xml:space="preserve"> по данным прошлого года.</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18</w:t>
      </w:r>
      <w:r w:rsidR="00F25142" w:rsidRPr="00ED4053">
        <w:rPr>
          <w:rStyle w:val="FontStyle45"/>
          <w:sz w:val="24"/>
          <w:szCs w:val="24"/>
        </w:rPr>
        <w:t>. Сборы от продажи билетов направляются на финансирование теат</w:t>
      </w:r>
      <w:r w:rsidR="00F25142" w:rsidRPr="00ED4053">
        <w:rPr>
          <w:rStyle w:val="FontStyle45"/>
          <w:sz w:val="24"/>
          <w:szCs w:val="24"/>
        </w:rPr>
        <w:softHyphen/>
        <w:t>ров?</w:t>
      </w:r>
    </w:p>
    <w:p w:rsidR="00F25142" w:rsidRPr="00ED4053" w:rsidRDefault="009B37D9" w:rsidP="00A3562D">
      <w:pPr>
        <w:pStyle w:val="Style12"/>
        <w:widowControl/>
        <w:tabs>
          <w:tab w:val="left" w:pos="0"/>
          <w:tab w:val="left" w:pos="730"/>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w:t>
      </w:r>
    </w:p>
    <w:p w:rsidR="00F25142" w:rsidRPr="00ED4053" w:rsidRDefault="00A3562D" w:rsidP="00A3562D">
      <w:pPr>
        <w:pStyle w:val="Style12"/>
        <w:widowControl/>
        <w:tabs>
          <w:tab w:val="left" w:pos="0"/>
          <w:tab w:val="left" w:pos="730"/>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730"/>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t>19</w:t>
      </w:r>
      <w:r w:rsidR="00F25142" w:rsidRPr="00ED4053">
        <w:t xml:space="preserve">. </w:t>
      </w:r>
      <w:r w:rsidR="00F25142" w:rsidRPr="00ED4053">
        <w:rPr>
          <w:rStyle w:val="FontStyle45"/>
          <w:sz w:val="24"/>
          <w:szCs w:val="24"/>
        </w:rPr>
        <w:t xml:space="preserve">Как рассчитывается оплата труда в театрах? </w:t>
      </w:r>
    </w:p>
    <w:p w:rsidR="00F25142" w:rsidRPr="00ED4053" w:rsidRDefault="009B37D9" w:rsidP="00A3562D">
      <w:pPr>
        <w:pStyle w:val="Style5"/>
        <w:widowControl/>
        <w:tabs>
          <w:tab w:val="left" w:pos="0"/>
          <w:tab w:val="left" w:pos="763"/>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расчетной численности артистического и художественного персонала;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 нормативной численности артистического и художественно</w:t>
      </w:r>
      <w:r w:rsidR="00F25142" w:rsidRPr="00ED4053">
        <w:rPr>
          <w:rStyle w:val="FontStyle45"/>
          <w:sz w:val="24"/>
          <w:szCs w:val="24"/>
        </w:rPr>
        <w:softHyphen/>
        <w:t>го персонала; - учитываются т</w:t>
      </w:r>
      <w:r w:rsidR="00F25142" w:rsidRPr="00ED4053">
        <w:rPr>
          <w:rStyle w:val="FontStyle45"/>
          <w:sz w:val="24"/>
          <w:szCs w:val="24"/>
        </w:rPr>
        <w:t>а</w:t>
      </w:r>
      <w:r w:rsidR="00F25142" w:rsidRPr="00ED4053">
        <w:rPr>
          <w:rStyle w:val="FontStyle45"/>
          <w:sz w:val="24"/>
          <w:szCs w:val="24"/>
        </w:rPr>
        <w:t>рифные ставки, надбавки и доплаты районных коэффициентов и заработной платы.</w:t>
      </w:r>
    </w:p>
    <w:p w:rsidR="009B37D9" w:rsidRPr="00ED4053" w:rsidRDefault="00A3562D" w:rsidP="00A3562D">
      <w:pPr>
        <w:pStyle w:val="Style9"/>
        <w:widowControl/>
        <w:tabs>
          <w:tab w:val="left" w:pos="0"/>
        </w:tabs>
        <w:spacing w:line="240" w:lineRule="auto"/>
        <w:ind w:firstLine="0"/>
        <w:rPr>
          <w:rStyle w:val="FontStyle45"/>
          <w:sz w:val="24"/>
          <w:szCs w:val="24"/>
        </w:rPr>
      </w:pPr>
      <w:r w:rsidRPr="00ED4053">
        <w:rPr>
          <w:rStyle w:val="FontStyle45"/>
          <w:sz w:val="24"/>
          <w:szCs w:val="24"/>
        </w:rPr>
        <w:t>20</w:t>
      </w:r>
      <w:r w:rsidR="00F25142" w:rsidRPr="00ED4053">
        <w:rPr>
          <w:rStyle w:val="FontStyle45"/>
          <w:sz w:val="24"/>
          <w:szCs w:val="24"/>
        </w:rPr>
        <w:t xml:space="preserve">. Из каких </w:t>
      </w:r>
      <w:proofErr w:type="spellStart"/>
      <w:r w:rsidR="00F25142" w:rsidRPr="00ED4053">
        <w:rPr>
          <w:rStyle w:val="FontStyle45"/>
          <w:sz w:val="24"/>
          <w:szCs w:val="24"/>
        </w:rPr>
        <w:t>небюджетных</w:t>
      </w:r>
      <w:proofErr w:type="spellEnd"/>
      <w:r w:rsidR="00F25142" w:rsidRPr="00ED4053">
        <w:rPr>
          <w:rStyle w:val="FontStyle45"/>
          <w:sz w:val="24"/>
          <w:szCs w:val="24"/>
        </w:rPr>
        <w:t xml:space="preserve"> источников финансируются объекты культуры? </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оказание платных услуг населению; - добровольные пожертвования;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кредитные средства на развитие</w:t>
      </w:r>
      <w:r w:rsidR="009B37D9" w:rsidRPr="00ED4053">
        <w:rPr>
          <w:rStyle w:val="FontStyle45"/>
          <w:sz w:val="24"/>
          <w:szCs w:val="24"/>
        </w:rPr>
        <w:t>.</w:t>
      </w:r>
    </w:p>
    <w:p w:rsidR="009B37D9" w:rsidRPr="00ED4053" w:rsidRDefault="00A3562D" w:rsidP="00A3562D">
      <w:pPr>
        <w:pStyle w:val="Style2"/>
        <w:widowControl/>
        <w:tabs>
          <w:tab w:val="left" w:pos="0"/>
          <w:tab w:val="left" w:pos="552"/>
        </w:tabs>
        <w:spacing w:line="240" w:lineRule="auto"/>
        <w:ind w:firstLine="0"/>
      </w:pPr>
      <w:r w:rsidRPr="00ED4053">
        <w:rPr>
          <w:snapToGrid w:val="0"/>
        </w:rPr>
        <w:t>21</w:t>
      </w:r>
      <w:r w:rsidR="00F25142" w:rsidRPr="00ED4053">
        <w:t xml:space="preserve">. Обеспечение функций государства в сфере здравоохранения осуществляется за счет: </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налоговых доходов;</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неналоговых доходов;</w:t>
      </w:r>
    </w:p>
    <w:p w:rsidR="009B37D9"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доходов федерального бюджета;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внебюджетных фондов.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22</w:t>
      </w:r>
      <w:r w:rsidR="00F25142" w:rsidRPr="00ED4053">
        <w:rPr>
          <w:snapToGrid w:val="0"/>
        </w:rPr>
        <w:t xml:space="preserve">. </w:t>
      </w:r>
      <w:r w:rsidR="00F25142" w:rsidRPr="00ED4053">
        <w:rPr>
          <w:rStyle w:val="FontStyle45"/>
          <w:sz w:val="24"/>
          <w:szCs w:val="24"/>
        </w:rPr>
        <w:t>Основные источники финансового обеспечения здравоохране</w:t>
      </w:r>
      <w:r w:rsidR="00F25142" w:rsidRPr="00ED4053">
        <w:rPr>
          <w:rStyle w:val="FontStyle45"/>
          <w:sz w:val="24"/>
          <w:szCs w:val="24"/>
        </w:rPr>
        <w:softHyphen/>
        <w:t xml:space="preserve">ния </w:t>
      </w:r>
      <w:r w:rsidR="009B37D9" w:rsidRPr="00ED4053">
        <w:rPr>
          <w:rStyle w:val="FontStyle45"/>
          <w:sz w:val="24"/>
          <w:szCs w:val="24"/>
        </w:rPr>
        <w:t>-</w:t>
      </w:r>
      <w:r w:rsidR="00F25142" w:rsidRPr="00ED4053">
        <w:rPr>
          <w:rStyle w:val="FontStyle45"/>
          <w:sz w:val="24"/>
          <w:szCs w:val="24"/>
        </w:rPr>
        <w:t xml:space="preserve"> это: </w:t>
      </w:r>
    </w:p>
    <w:p w:rsidR="00F25142" w:rsidRPr="00ED4053" w:rsidRDefault="009B37D9" w:rsidP="00A3562D">
      <w:pPr>
        <w:pStyle w:val="Style5"/>
        <w:widowControl/>
        <w:tabs>
          <w:tab w:val="left" w:pos="0"/>
          <w:tab w:val="left" w:pos="70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бюджетные ресурсы;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государственные кредиты;</w:t>
      </w:r>
    </w:p>
    <w:p w:rsidR="009B37D9"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t>в)</w:t>
      </w:r>
      <w:r w:rsidR="00F25142" w:rsidRPr="00ED4053">
        <w:rPr>
          <w:rStyle w:val="FontStyle45"/>
          <w:sz w:val="24"/>
          <w:szCs w:val="24"/>
        </w:rPr>
        <w:t xml:space="preserve"> ресурсы обязательного медицинского страхования; </w:t>
      </w:r>
    </w:p>
    <w:p w:rsidR="00F25142"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средства населения</w:t>
      </w:r>
      <w:r w:rsidR="009B37D9" w:rsidRPr="00ED4053">
        <w:rPr>
          <w:rStyle w:val="FontStyle45"/>
          <w:sz w:val="24"/>
          <w:szCs w:val="24"/>
        </w:rPr>
        <w:t>.</w:t>
      </w:r>
      <w:r w:rsidR="00F25142" w:rsidRPr="00ED4053">
        <w:rPr>
          <w:rStyle w:val="FontStyle45"/>
          <w:sz w:val="24"/>
          <w:szCs w:val="24"/>
        </w:rPr>
        <w:t xml:space="preserve">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23</w:t>
      </w:r>
      <w:r w:rsidR="00F25142" w:rsidRPr="00ED4053">
        <w:rPr>
          <w:rStyle w:val="FontStyle45"/>
          <w:sz w:val="24"/>
          <w:szCs w:val="24"/>
        </w:rPr>
        <w:t>. Расходы на здравоохранение планируются по следующим направ</w:t>
      </w:r>
      <w:r w:rsidR="00F25142" w:rsidRPr="00ED4053">
        <w:rPr>
          <w:rStyle w:val="FontStyle45"/>
          <w:sz w:val="24"/>
          <w:szCs w:val="24"/>
        </w:rPr>
        <w:softHyphen/>
        <w:t xml:space="preserve">лениям: </w:t>
      </w:r>
    </w:p>
    <w:p w:rsidR="00F25142" w:rsidRPr="00ED4053" w:rsidRDefault="009B37D9" w:rsidP="00A3562D">
      <w:pPr>
        <w:pStyle w:val="Style5"/>
        <w:widowControl/>
        <w:tabs>
          <w:tab w:val="left" w:pos="0"/>
          <w:tab w:val="left" w:pos="710"/>
        </w:tabs>
        <w:spacing w:line="240" w:lineRule="auto"/>
        <w:jc w:val="both"/>
        <w:rPr>
          <w:rStyle w:val="FontStyle45"/>
          <w:sz w:val="24"/>
          <w:szCs w:val="24"/>
        </w:rPr>
      </w:pPr>
      <w:r w:rsidRPr="00ED4053">
        <w:rPr>
          <w:rStyle w:val="FontStyle45"/>
          <w:sz w:val="24"/>
          <w:szCs w:val="24"/>
        </w:rPr>
        <w:t>а)</w:t>
      </w:r>
      <w:r w:rsidR="00A3562D" w:rsidRPr="00ED4053">
        <w:rPr>
          <w:rStyle w:val="FontStyle45"/>
          <w:sz w:val="24"/>
          <w:szCs w:val="24"/>
        </w:rPr>
        <w:t xml:space="preserve"> </w:t>
      </w:r>
      <w:r w:rsidR="00F25142" w:rsidRPr="00ED4053">
        <w:rPr>
          <w:rStyle w:val="FontStyle45"/>
          <w:sz w:val="24"/>
          <w:szCs w:val="24"/>
        </w:rPr>
        <w:t xml:space="preserve">лекарственное обеспечение; </w:t>
      </w:r>
    </w:p>
    <w:p w:rsidR="009B37D9"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содержание амбулаторно-клинических учреждений; </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совершенствование организации управления в медицинской отрасли; </w:t>
      </w:r>
    </w:p>
    <w:p w:rsidR="00F25142" w:rsidRPr="00ED4053" w:rsidRDefault="008A43D6" w:rsidP="00A3562D">
      <w:pPr>
        <w:pStyle w:val="Style7"/>
        <w:widowControl/>
        <w:tabs>
          <w:tab w:val="left" w:pos="0"/>
        </w:tabs>
        <w:spacing w:line="240" w:lineRule="auto"/>
        <w:ind w:right="3456"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содержание больниц</w:t>
      </w:r>
      <w:r w:rsidR="009B37D9" w:rsidRPr="00ED4053">
        <w:rPr>
          <w:rStyle w:val="FontStyle45"/>
          <w:sz w:val="24"/>
          <w:szCs w:val="24"/>
        </w:rPr>
        <w:t>.</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24</w:t>
      </w:r>
      <w:r w:rsidR="00F25142" w:rsidRPr="00ED4053">
        <w:rPr>
          <w:rStyle w:val="FontStyle45"/>
          <w:sz w:val="24"/>
          <w:szCs w:val="24"/>
        </w:rPr>
        <w:t>. Наибольшую часть расходов на здравоохранение составляют:</w:t>
      </w:r>
    </w:p>
    <w:p w:rsidR="00F25142" w:rsidRPr="00ED4053" w:rsidRDefault="009B37D9" w:rsidP="00A3562D">
      <w:pPr>
        <w:pStyle w:val="Style5"/>
        <w:widowControl/>
        <w:tabs>
          <w:tab w:val="left" w:pos="0"/>
          <w:tab w:val="left" w:pos="734"/>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административно-хозяйственные расходы и обслуживание лечебного процесса;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медикаментов, медицинского оборудования и инвентаря;</w:t>
      </w:r>
    </w:p>
    <w:p w:rsidR="00F25142" w:rsidRPr="00ED4053" w:rsidRDefault="008A43D6" w:rsidP="00A3562D">
      <w:pPr>
        <w:pStyle w:val="Style5"/>
        <w:widowControl/>
        <w:tabs>
          <w:tab w:val="left" w:pos="0"/>
          <w:tab w:val="left" w:pos="734"/>
        </w:tabs>
        <w:spacing w:line="240" w:lineRule="auto"/>
        <w:jc w:val="both"/>
        <w:rPr>
          <w:rStyle w:val="FontStyle45"/>
          <w:sz w:val="24"/>
          <w:szCs w:val="24"/>
        </w:rPr>
      </w:pPr>
      <w:r w:rsidRPr="00ED4053">
        <w:t>в)</w:t>
      </w:r>
      <w:r w:rsidR="00F25142" w:rsidRPr="00ED4053">
        <w:rPr>
          <w:rStyle w:val="FontStyle45"/>
          <w:sz w:val="24"/>
          <w:szCs w:val="24"/>
        </w:rPr>
        <w:t xml:space="preserve"> расходы на заработную плату медицинских работников.</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25</w:t>
      </w:r>
      <w:r w:rsidR="00F25142" w:rsidRPr="00ED4053">
        <w:rPr>
          <w:rStyle w:val="FontStyle45"/>
          <w:sz w:val="24"/>
          <w:szCs w:val="24"/>
        </w:rPr>
        <w:t>. Контроль за эффективностью использования выделенных бюджет</w:t>
      </w:r>
      <w:r w:rsidR="00F25142" w:rsidRPr="00ED4053">
        <w:rPr>
          <w:rStyle w:val="FontStyle45"/>
          <w:sz w:val="24"/>
          <w:szCs w:val="24"/>
        </w:rPr>
        <w:softHyphen/>
        <w:t xml:space="preserve">ных средств осуществляют: </w:t>
      </w:r>
    </w:p>
    <w:p w:rsidR="00F25142" w:rsidRPr="00ED4053" w:rsidRDefault="009B37D9" w:rsidP="00A3562D">
      <w:pPr>
        <w:pStyle w:val="Style12"/>
        <w:widowControl/>
        <w:tabs>
          <w:tab w:val="left" w:pos="0"/>
          <w:tab w:val="left" w:pos="758"/>
        </w:tabs>
        <w:spacing w:line="240" w:lineRule="auto"/>
        <w:ind w:right="345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финансовые органы; </w:t>
      </w:r>
    </w:p>
    <w:p w:rsidR="00F25142" w:rsidRPr="00ED4053" w:rsidRDefault="00A3562D" w:rsidP="00A3562D">
      <w:pPr>
        <w:pStyle w:val="Style12"/>
        <w:widowControl/>
        <w:tabs>
          <w:tab w:val="left" w:pos="0"/>
          <w:tab w:val="left" w:pos="758"/>
        </w:tabs>
        <w:spacing w:line="240" w:lineRule="auto"/>
        <w:ind w:right="3456" w:firstLine="0"/>
        <w:jc w:val="both"/>
        <w:rPr>
          <w:rStyle w:val="FontStyle45"/>
          <w:sz w:val="24"/>
          <w:szCs w:val="24"/>
        </w:rPr>
      </w:pPr>
      <w:r w:rsidRPr="00ED4053">
        <w:t>б)</w:t>
      </w:r>
      <w:r w:rsidR="00F25142" w:rsidRPr="00ED4053">
        <w:rPr>
          <w:rStyle w:val="FontStyle45"/>
          <w:sz w:val="24"/>
          <w:szCs w:val="24"/>
        </w:rPr>
        <w:t xml:space="preserve"> налоговые органы;</w:t>
      </w:r>
    </w:p>
    <w:p w:rsidR="009B37D9" w:rsidRPr="00ED4053" w:rsidRDefault="008A43D6" w:rsidP="00A3562D">
      <w:pPr>
        <w:pStyle w:val="Style5"/>
        <w:widowControl/>
        <w:tabs>
          <w:tab w:val="left" w:pos="0"/>
          <w:tab w:val="left" w:pos="758"/>
        </w:tabs>
        <w:spacing w:line="240" w:lineRule="auto"/>
        <w:jc w:val="both"/>
        <w:rPr>
          <w:rStyle w:val="FontStyle45"/>
          <w:sz w:val="24"/>
          <w:szCs w:val="24"/>
        </w:rPr>
      </w:pPr>
      <w:r w:rsidRPr="00ED4053">
        <w:t>в)</w:t>
      </w:r>
      <w:r w:rsidR="00F25142" w:rsidRPr="00ED4053">
        <w:rPr>
          <w:rStyle w:val="FontStyle45"/>
          <w:sz w:val="24"/>
          <w:szCs w:val="24"/>
        </w:rPr>
        <w:t xml:space="preserve"> счетные палаты; </w:t>
      </w:r>
    </w:p>
    <w:p w:rsidR="00F25142" w:rsidRPr="00ED4053" w:rsidRDefault="008A43D6" w:rsidP="00A3562D">
      <w:pPr>
        <w:pStyle w:val="Style5"/>
        <w:widowControl/>
        <w:tabs>
          <w:tab w:val="left" w:pos="0"/>
          <w:tab w:val="left" w:pos="758"/>
        </w:tabs>
        <w:spacing w:line="240" w:lineRule="auto"/>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контрольно-ревизионные органы. </w:t>
      </w:r>
    </w:p>
    <w:p w:rsidR="009B37D9" w:rsidRPr="00ED4053" w:rsidRDefault="00A3562D" w:rsidP="00A3562D">
      <w:pPr>
        <w:pStyle w:val="Style5"/>
        <w:widowControl/>
        <w:tabs>
          <w:tab w:val="left" w:pos="0"/>
        </w:tabs>
        <w:spacing w:line="240" w:lineRule="auto"/>
        <w:ind w:right="-1"/>
        <w:jc w:val="both"/>
        <w:rPr>
          <w:rStyle w:val="FontStyle45"/>
          <w:sz w:val="24"/>
          <w:szCs w:val="24"/>
        </w:rPr>
      </w:pPr>
      <w:r w:rsidRPr="00ED4053">
        <w:rPr>
          <w:rStyle w:val="FontStyle45"/>
          <w:sz w:val="24"/>
          <w:szCs w:val="24"/>
        </w:rPr>
        <w:t>26</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F25142" w:rsidRPr="00ED4053" w:rsidRDefault="009B37D9" w:rsidP="00A3562D">
      <w:pPr>
        <w:pStyle w:val="Style5"/>
        <w:widowControl/>
        <w:tabs>
          <w:tab w:val="left" w:pos="0"/>
          <w:tab w:val="left" w:pos="21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A3562D" w:rsidP="00A3562D">
      <w:pPr>
        <w:pStyle w:val="Style12"/>
        <w:widowControl/>
        <w:tabs>
          <w:tab w:val="left" w:pos="0"/>
          <w:tab w:val="left" w:pos="787"/>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87"/>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9B37D9"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число врачебных посещений в поликлинике; </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д)</w:t>
      </w:r>
      <w:r w:rsidR="00F25142" w:rsidRPr="00ED4053">
        <w:rPr>
          <w:rStyle w:val="FontStyle45"/>
          <w:sz w:val="24"/>
          <w:szCs w:val="24"/>
        </w:rPr>
        <w:t xml:space="preserve"> средняя стоимость проле</w:t>
      </w:r>
      <w:r w:rsidR="009B37D9" w:rsidRPr="00ED4053">
        <w:rPr>
          <w:rStyle w:val="FontStyle45"/>
          <w:sz w:val="24"/>
          <w:szCs w:val="24"/>
        </w:rPr>
        <w:t>ченного больного.</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w:t>
      </w:r>
      <w:r w:rsidR="00F25142" w:rsidRPr="00ED4053">
        <w:rPr>
          <w:rStyle w:val="FontStyle45"/>
          <w:sz w:val="24"/>
          <w:szCs w:val="24"/>
        </w:rPr>
        <w:t>7. Гарантированная медицинская помощь осуществляется по схеме:</w:t>
      </w:r>
    </w:p>
    <w:p w:rsidR="00F25142" w:rsidRPr="00ED4053" w:rsidRDefault="009B37D9" w:rsidP="00A3562D">
      <w:pPr>
        <w:pStyle w:val="Style12"/>
        <w:widowControl/>
        <w:tabs>
          <w:tab w:val="left" w:pos="0"/>
          <w:tab w:val="left" w:pos="744"/>
        </w:tabs>
        <w:spacing w:line="240" w:lineRule="auto"/>
        <w:ind w:right="153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добровольного медицинского страхования;</w:t>
      </w:r>
    </w:p>
    <w:p w:rsidR="00F25142" w:rsidRPr="00ED4053" w:rsidRDefault="00A3562D" w:rsidP="00A3562D">
      <w:pPr>
        <w:pStyle w:val="Style12"/>
        <w:widowControl/>
        <w:tabs>
          <w:tab w:val="left" w:pos="0"/>
          <w:tab w:val="left" w:pos="744"/>
        </w:tabs>
        <w:spacing w:line="240" w:lineRule="auto"/>
        <w:ind w:right="1536" w:firstLine="0"/>
        <w:jc w:val="both"/>
        <w:rPr>
          <w:rStyle w:val="FontStyle45"/>
          <w:sz w:val="24"/>
          <w:szCs w:val="24"/>
        </w:rPr>
      </w:pPr>
      <w:r w:rsidRPr="00ED4053">
        <w:t>б)</w:t>
      </w:r>
      <w:r w:rsidR="00F25142" w:rsidRPr="00ED4053">
        <w:rPr>
          <w:rStyle w:val="FontStyle45"/>
          <w:sz w:val="24"/>
          <w:szCs w:val="24"/>
        </w:rPr>
        <w:t xml:space="preserve"> частной медицинской практики;</w:t>
      </w:r>
    </w:p>
    <w:p w:rsidR="00F25142" w:rsidRPr="00ED4053" w:rsidRDefault="008A43D6" w:rsidP="00A3562D">
      <w:pPr>
        <w:pStyle w:val="Style5"/>
        <w:widowControl/>
        <w:tabs>
          <w:tab w:val="left" w:pos="0"/>
          <w:tab w:val="left" w:pos="744"/>
        </w:tabs>
        <w:spacing w:line="240" w:lineRule="auto"/>
        <w:jc w:val="both"/>
        <w:rPr>
          <w:rStyle w:val="FontStyle45"/>
          <w:sz w:val="24"/>
          <w:szCs w:val="24"/>
        </w:rPr>
      </w:pPr>
      <w:r w:rsidRPr="00ED4053">
        <w:t>в)</w:t>
      </w:r>
      <w:r w:rsidR="00F25142" w:rsidRPr="00ED4053">
        <w:rPr>
          <w:rStyle w:val="FontStyle45"/>
          <w:sz w:val="24"/>
          <w:szCs w:val="24"/>
        </w:rPr>
        <w:t xml:space="preserve"> обязательного медицинского страхования;</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внебюджетных средств местной администрации.</w:t>
      </w:r>
    </w:p>
    <w:p w:rsidR="00F25142" w:rsidRPr="00ED4053" w:rsidRDefault="00A3562D" w:rsidP="00A3562D">
      <w:pPr>
        <w:pStyle w:val="Style6"/>
        <w:widowControl/>
        <w:tabs>
          <w:tab w:val="left" w:pos="0"/>
        </w:tabs>
        <w:jc w:val="both"/>
        <w:rPr>
          <w:rStyle w:val="FontStyle45"/>
          <w:sz w:val="24"/>
          <w:szCs w:val="24"/>
        </w:rPr>
      </w:pPr>
      <w:r w:rsidRPr="00ED4053">
        <w:rPr>
          <w:rStyle w:val="FontStyle45"/>
          <w:sz w:val="24"/>
          <w:szCs w:val="24"/>
        </w:rPr>
        <w:t>2</w:t>
      </w:r>
      <w:r w:rsidR="00F25142" w:rsidRPr="00ED4053">
        <w:rPr>
          <w:rStyle w:val="FontStyle45"/>
          <w:sz w:val="24"/>
          <w:szCs w:val="24"/>
        </w:rPr>
        <w:t xml:space="preserve">8. Основными функциями страховых медицинских организаций являются: </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аккумулирование финансовых средств на ОМС; </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оплата медицинских услуг застрахованным в рамках программ ОМС; </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контроль качества медицинских услуг.</w:t>
      </w:r>
    </w:p>
    <w:p w:rsidR="00F25142" w:rsidRPr="00ED4053" w:rsidRDefault="00A3562D"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29.</w:t>
      </w:r>
      <w:r w:rsidR="00F25142" w:rsidRPr="00ED4053">
        <w:rPr>
          <w:rStyle w:val="FontStyle45"/>
          <w:sz w:val="24"/>
          <w:szCs w:val="24"/>
        </w:rPr>
        <w:t xml:space="preserve"> В чем различие структуры расходов поликлиник от расходов больниц?</w:t>
      </w:r>
    </w:p>
    <w:p w:rsidR="00F25142" w:rsidRPr="00ED4053" w:rsidRDefault="009B37D9"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 расходах на оплату труда;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 xml:space="preserve">б) </w:t>
      </w:r>
      <w:r w:rsidR="00F25142" w:rsidRPr="00ED4053">
        <w:rPr>
          <w:rStyle w:val="FontStyle45"/>
          <w:sz w:val="24"/>
          <w:szCs w:val="24"/>
        </w:rPr>
        <w:t>в расходах на мягкий инвентарь, медикаменты и питание боль</w:t>
      </w:r>
      <w:r w:rsidR="00F25142" w:rsidRPr="00ED4053">
        <w:rPr>
          <w:rStyle w:val="FontStyle45"/>
          <w:sz w:val="24"/>
          <w:szCs w:val="24"/>
        </w:rPr>
        <w:softHyphen/>
        <w:t>ных;</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t>в)</w:t>
      </w:r>
      <w:r w:rsidR="00F25142" w:rsidRPr="00ED4053">
        <w:rPr>
          <w:rStyle w:val="FontStyle45"/>
          <w:sz w:val="24"/>
          <w:szCs w:val="24"/>
        </w:rPr>
        <w:t xml:space="preserve"> в расходах на текущий ремонт.</w:t>
      </w:r>
    </w:p>
    <w:p w:rsidR="00F25142" w:rsidRPr="00ED4053" w:rsidRDefault="00A3562D"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30</w:t>
      </w:r>
      <w:r w:rsidR="00F25142" w:rsidRPr="00ED4053">
        <w:rPr>
          <w:rStyle w:val="FontStyle45"/>
          <w:sz w:val="24"/>
          <w:szCs w:val="24"/>
        </w:rPr>
        <w:t>. Какие нормы расходования бюджетных средств на питание и меди</w:t>
      </w:r>
      <w:r w:rsidR="00F25142" w:rsidRPr="00ED4053">
        <w:rPr>
          <w:rStyle w:val="FontStyle45"/>
          <w:sz w:val="24"/>
          <w:szCs w:val="24"/>
        </w:rPr>
        <w:softHyphen/>
        <w:t>каменты применяются в л</w:t>
      </w:r>
      <w:r w:rsidR="00F25142" w:rsidRPr="00ED4053">
        <w:rPr>
          <w:rStyle w:val="FontStyle45"/>
          <w:sz w:val="24"/>
          <w:szCs w:val="24"/>
        </w:rPr>
        <w:t>е</w:t>
      </w:r>
      <w:r w:rsidR="00F25142" w:rsidRPr="00ED4053">
        <w:rPr>
          <w:rStyle w:val="FontStyle45"/>
          <w:sz w:val="24"/>
          <w:szCs w:val="24"/>
        </w:rPr>
        <w:t>чебных учреждениях?</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опытно-статистические нормы;</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обязательные нормы расходования в стоимостном выражении;</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денежные нормы, пересчитанные исходя из натуральных норм на</w:t>
      </w:r>
      <w:r w:rsidR="00F25142" w:rsidRPr="00ED4053">
        <w:rPr>
          <w:rStyle w:val="FontStyle45"/>
          <w:i/>
          <w:sz w:val="24"/>
          <w:szCs w:val="24"/>
        </w:rPr>
        <w:t xml:space="preserve"> </w:t>
      </w:r>
      <w:r w:rsidR="00F25142" w:rsidRPr="00ED4053">
        <w:rPr>
          <w:rStyle w:val="FontStyle45"/>
          <w:sz w:val="24"/>
          <w:szCs w:val="24"/>
        </w:rPr>
        <w:t>питание.</w:t>
      </w:r>
    </w:p>
    <w:p w:rsidR="00F25142" w:rsidRPr="00ED4053" w:rsidRDefault="008A43D6" w:rsidP="008A43D6">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31</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9B37D9" w:rsidRPr="00ED4053" w:rsidRDefault="009B37D9" w:rsidP="00A3562D">
      <w:pPr>
        <w:pStyle w:val="Style12"/>
        <w:widowControl/>
        <w:tabs>
          <w:tab w:val="left" w:pos="0"/>
          <w:tab w:val="left" w:pos="749"/>
        </w:tabs>
        <w:spacing w:line="240" w:lineRule="auto"/>
        <w:ind w:right="2688"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8A43D6" w:rsidP="00A3562D">
      <w:pPr>
        <w:pStyle w:val="Style12"/>
        <w:widowControl/>
        <w:tabs>
          <w:tab w:val="left" w:pos="0"/>
          <w:tab w:val="left" w:pos="749"/>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49"/>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среднегодовое число должностей медицинского и администра</w:t>
      </w:r>
      <w:r w:rsidR="00F25142" w:rsidRPr="00ED4053">
        <w:rPr>
          <w:rStyle w:val="FontStyle45"/>
          <w:sz w:val="24"/>
          <w:szCs w:val="24"/>
        </w:rPr>
        <w:softHyphen/>
        <w:t>тивно-хозяйственного персонала.</w:t>
      </w:r>
    </w:p>
    <w:p w:rsidR="00F25142" w:rsidRPr="00ED4053" w:rsidRDefault="008A43D6" w:rsidP="008A43D6">
      <w:pPr>
        <w:pStyle w:val="Style9"/>
        <w:widowControl/>
        <w:tabs>
          <w:tab w:val="left" w:pos="0"/>
        </w:tabs>
        <w:spacing w:line="240" w:lineRule="auto"/>
        <w:ind w:firstLine="0"/>
      </w:pPr>
      <w:r w:rsidRPr="00ED4053">
        <w:rPr>
          <w:rStyle w:val="FontStyle45"/>
          <w:sz w:val="24"/>
          <w:szCs w:val="24"/>
        </w:rPr>
        <w:t>32</w:t>
      </w:r>
      <w:r w:rsidR="00F25142" w:rsidRPr="00ED4053">
        <w:t>.  К высшим законодательным органам власти относятся:</w:t>
      </w:r>
    </w:p>
    <w:p w:rsidR="00F25142" w:rsidRPr="00ED4053" w:rsidRDefault="009B37D9" w:rsidP="00A3562D">
      <w:pPr>
        <w:pStyle w:val="af5"/>
        <w:tabs>
          <w:tab w:val="left" w:pos="0"/>
          <w:tab w:val="left" w:pos="142"/>
          <w:tab w:val="left" w:pos="426"/>
        </w:tabs>
        <w:jc w:val="both"/>
        <w:rPr>
          <w:rFonts w:ascii="Times New Roman" w:hAnsi="Times New Roman"/>
          <w:sz w:val="24"/>
          <w:szCs w:val="24"/>
        </w:rPr>
      </w:pPr>
      <w:r w:rsidRPr="00ED4053">
        <w:rPr>
          <w:rStyle w:val="FontStyle45"/>
          <w:sz w:val="24"/>
          <w:szCs w:val="24"/>
        </w:rPr>
        <w:t>а)</w:t>
      </w:r>
      <w:r w:rsidR="00F25142" w:rsidRPr="00ED4053">
        <w:rPr>
          <w:rFonts w:ascii="Times New Roman" w:hAnsi="Times New Roman"/>
          <w:sz w:val="24"/>
          <w:szCs w:val="24"/>
        </w:rPr>
        <w:t xml:space="preserve"> Государственная Дума;</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б)</w:t>
      </w:r>
      <w:r w:rsidR="00F25142" w:rsidRPr="00ED4053">
        <w:rPr>
          <w:rFonts w:ascii="Times New Roman" w:hAnsi="Times New Roman"/>
          <w:sz w:val="24"/>
          <w:szCs w:val="24"/>
        </w:rPr>
        <w:t xml:space="preserve"> Правительство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в)</w:t>
      </w:r>
      <w:r w:rsidR="00F25142" w:rsidRPr="00ED4053">
        <w:rPr>
          <w:rFonts w:ascii="Times New Roman" w:hAnsi="Times New Roman"/>
          <w:sz w:val="24"/>
          <w:szCs w:val="24"/>
        </w:rPr>
        <w:t xml:space="preserve"> Министерство финансов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г)</w:t>
      </w:r>
      <w:r w:rsidR="00F25142" w:rsidRPr="00ED4053">
        <w:rPr>
          <w:rFonts w:ascii="Times New Roman" w:hAnsi="Times New Roman"/>
          <w:sz w:val="24"/>
          <w:szCs w:val="24"/>
        </w:rPr>
        <w:t xml:space="preserve"> Контрольно-ревизионное управление. </w:t>
      </w:r>
    </w:p>
    <w:p w:rsidR="00F25142" w:rsidRPr="00ED4053" w:rsidRDefault="008A43D6" w:rsidP="008A43D6">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33</w:t>
      </w:r>
      <w:r w:rsidR="00F25142" w:rsidRPr="00ED4053">
        <w:rPr>
          <w:rFonts w:ascii="Times New Roman" w:hAnsi="Times New Roman"/>
          <w:color w:val="000000"/>
          <w:spacing w:val="-5"/>
          <w:sz w:val="24"/>
          <w:szCs w:val="24"/>
        </w:rPr>
        <w:t xml:space="preserve">.  </w:t>
      </w:r>
      <w:r w:rsidR="00F25142" w:rsidRPr="00ED4053">
        <w:rPr>
          <w:rFonts w:ascii="Times New Roman" w:hAnsi="Times New Roman"/>
          <w:color w:val="000000"/>
          <w:spacing w:val="-6"/>
          <w:sz w:val="24"/>
          <w:szCs w:val="24"/>
        </w:rPr>
        <w:t>К какой ветви государственной власти в Российской Федерации от</w:t>
      </w:r>
      <w:r w:rsidR="00F25142" w:rsidRPr="00ED4053">
        <w:rPr>
          <w:rFonts w:ascii="Times New Roman" w:hAnsi="Times New Roman"/>
          <w:color w:val="000000"/>
          <w:spacing w:val="-6"/>
          <w:sz w:val="24"/>
          <w:szCs w:val="24"/>
        </w:rPr>
        <w:softHyphen/>
      </w:r>
      <w:r w:rsidR="00F25142" w:rsidRPr="00ED4053">
        <w:rPr>
          <w:rFonts w:ascii="Times New Roman" w:hAnsi="Times New Roman"/>
          <w:color w:val="000000"/>
          <w:spacing w:val="-4"/>
          <w:sz w:val="24"/>
          <w:szCs w:val="24"/>
        </w:rPr>
        <w:t>носятся органы местного сам</w:t>
      </w:r>
      <w:r w:rsidR="00F25142" w:rsidRPr="00ED4053">
        <w:rPr>
          <w:rFonts w:ascii="Times New Roman" w:hAnsi="Times New Roman"/>
          <w:color w:val="000000"/>
          <w:spacing w:val="-4"/>
          <w:sz w:val="24"/>
          <w:szCs w:val="24"/>
        </w:rPr>
        <w:t>о</w:t>
      </w:r>
      <w:r w:rsidR="00F25142" w:rsidRPr="00ED4053">
        <w:rPr>
          <w:rFonts w:ascii="Times New Roman" w:hAnsi="Times New Roman"/>
          <w:color w:val="000000"/>
          <w:spacing w:val="-4"/>
          <w:sz w:val="24"/>
          <w:szCs w:val="24"/>
        </w:rPr>
        <w:t>управления:</w:t>
      </w:r>
    </w:p>
    <w:p w:rsidR="00F25142" w:rsidRPr="00ED4053" w:rsidRDefault="009B37D9"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3"/>
          <w:szCs w:val="24"/>
        </w:rPr>
        <w:t>исполнительной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3"/>
          <w:szCs w:val="24"/>
        </w:rPr>
        <w:t>законодательной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2"/>
          <w:szCs w:val="24"/>
        </w:rPr>
        <w:t>исполнительной и законодательной власти субъектов Федера</w:t>
      </w:r>
      <w:r w:rsidR="00F25142" w:rsidRPr="00ED4053">
        <w:rPr>
          <w:color w:val="000000"/>
          <w:spacing w:val="-2"/>
          <w:szCs w:val="24"/>
        </w:rPr>
        <w:softHyphen/>
      </w:r>
      <w:r w:rsidR="00F25142" w:rsidRPr="00ED4053">
        <w:rPr>
          <w:color w:val="000000"/>
          <w:spacing w:val="-10"/>
          <w:szCs w:val="24"/>
        </w:rPr>
        <w:t>ции;</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color w:val="000000"/>
          <w:spacing w:val="-4"/>
          <w:szCs w:val="24"/>
        </w:rPr>
      </w:pPr>
      <w:r w:rsidRPr="00ED4053">
        <w:rPr>
          <w:color w:val="000000"/>
          <w:szCs w:val="24"/>
        </w:rPr>
        <w:t>г)</w:t>
      </w:r>
      <w:r w:rsidR="00F25142" w:rsidRPr="00ED4053">
        <w:rPr>
          <w:color w:val="000000"/>
          <w:szCs w:val="24"/>
        </w:rPr>
        <w:tab/>
      </w:r>
      <w:r w:rsidR="00F25142" w:rsidRPr="00ED4053">
        <w:rPr>
          <w:color w:val="000000"/>
          <w:spacing w:val="-4"/>
          <w:szCs w:val="24"/>
        </w:rPr>
        <w:t>не входят в систему органов государственной власти.</w:t>
      </w:r>
    </w:p>
    <w:p w:rsidR="00F25142" w:rsidRPr="00ED4053" w:rsidRDefault="008A43D6" w:rsidP="008A43D6">
      <w:pPr>
        <w:shd w:val="clear" w:color="auto" w:fill="FFFFFF"/>
        <w:tabs>
          <w:tab w:val="left" w:pos="0"/>
          <w:tab w:val="left" w:pos="142"/>
          <w:tab w:val="left" w:pos="180"/>
          <w:tab w:val="left" w:pos="426"/>
          <w:tab w:val="left" w:pos="590"/>
        </w:tabs>
        <w:spacing w:after="0" w:line="240" w:lineRule="auto"/>
        <w:jc w:val="both"/>
        <w:rPr>
          <w:rStyle w:val="FontStyle45"/>
          <w:sz w:val="24"/>
          <w:szCs w:val="24"/>
        </w:rPr>
      </w:pPr>
      <w:r w:rsidRPr="00ED4053">
        <w:rPr>
          <w:szCs w:val="24"/>
        </w:rPr>
        <w:t>34</w:t>
      </w:r>
      <w:r w:rsidR="00F25142" w:rsidRPr="00ED4053">
        <w:rPr>
          <w:rStyle w:val="FontStyle45"/>
          <w:sz w:val="24"/>
          <w:szCs w:val="24"/>
        </w:rPr>
        <w:t>. Из каких средств исключительно финансируются расходы на содер</w:t>
      </w:r>
      <w:r w:rsidR="00F25142" w:rsidRPr="00ED4053">
        <w:rPr>
          <w:rStyle w:val="FontStyle45"/>
          <w:sz w:val="24"/>
          <w:szCs w:val="24"/>
        </w:rPr>
        <w:softHyphen/>
        <w:t>жание федеральных орг</w:t>
      </w:r>
      <w:r w:rsidR="00F25142" w:rsidRPr="00ED4053">
        <w:rPr>
          <w:rStyle w:val="FontStyle45"/>
          <w:sz w:val="24"/>
          <w:szCs w:val="24"/>
        </w:rPr>
        <w:t>а</w:t>
      </w:r>
      <w:r w:rsidR="00F25142" w:rsidRPr="00ED4053">
        <w:rPr>
          <w:rStyle w:val="FontStyle45"/>
          <w:sz w:val="24"/>
          <w:szCs w:val="24"/>
        </w:rPr>
        <w:t>нов законодательной и исполнительной властей?</w:t>
      </w:r>
    </w:p>
    <w:p w:rsidR="00F25142" w:rsidRPr="00ED4053" w:rsidRDefault="009B37D9" w:rsidP="00A3562D">
      <w:pPr>
        <w:pStyle w:val="Style6"/>
        <w:widowControl/>
        <w:tabs>
          <w:tab w:val="left" w:pos="0"/>
        </w:tabs>
        <w:ind w:right="3072"/>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внебюджетные фонды РФ;</w:t>
      </w:r>
    </w:p>
    <w:p w:rsidR="00F25142" w:rsidRPr="00ED4053" w:rsidRDefault="008A43D6" w:rsidP="00A3562D">
      <w:pPr>
        <w:pStyle w:val="Style6"/>
        <w:widowControl/>
        <w:tabs>
          <w:tab w:val="left" w:pos="0"/>
        </w:tabs>
        <w:ind w:right="3072"/>
        <w:jc w:val="both"/>
        <w:rPr>
          <w:rStyle w:val="FontStyle45"/>
          <w:sz w:val="24"/>
          <w:szCs w:val="24"/>
        </w:rPr>
      </w:pPr>
      <w:r w:rsidRPr="00ED4053">
        <w:t>б)</w:t>
      </w:r>
      <w:r w:rsidR="00F25142" w:rsidRPr="00ED4053">
        <w:rPr>
          <w:rStyle w:val="FontStyle45"/>
          <w:sz w:val="24"/>
          <w:szCs w:val="24"/>
        </w:rPr>
        <w:t xml:space="preserve"> муниципальный бюджет;</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федеральный бюджет РФ;</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консолидированный бюджет РФ.</w:t>
      </w:r>
    </w:p>
    <w:p w:rsidR="00F25142" w:rsidRPr="00ED4053" w:rsidRDefault="008A43D6" w:rsidP="008A43D6">
      <w:pPr>
        <w:tabs>
          <w:tab w:val="left" w:pos="0"/>
          <w:tab w:val="left" w:pos="284"/>
          <w:tab w:val="left" w:pos="567"/>
        </w:tabs>
        <w:spacing w:after="0" w:line="240" w:lineRule="auto"/>
        <w:jc w:val="both"/>
        <w:rPr>
          <w:szCs w:val="24"/>
        </w:rPr>
      </w:pPr>
      <w:r w:rsidRPr="00ED4053">
        <w:rPr>
          <w:szCs w:val="24"/>
        </w:rPr>
        <w:t>35</w:t>
      </w:r>
      <w:r w:rsidR="00F25142" w:rsidRPr="00ED4053">
        <w:rPr>
          <w:color w:val="000000"/>
          <w:spacing w:val="-7"/>
          <w:szCs w:val="24"/>
        </w:rPr>
        <w:t xml:space="preserve">. </w:t>
      </w:r>
      <w:r w:rsidR="00F25142" w:rsidRPr="00ED4053">
        <w:rPr>
          <w:color w:val="000000"/>
          <w:szCs w:val="24"/>
        </w:rPr>
        <w:tab/>
      </w:r>
      <w:r w:rsidR="00F25142" w:rsidRPr="00ED4053">
        <w:rPr>
          <w:color w:val="000000"/>
          <w:spacing w:val="-3"/>
          <w:szCs w:val="24"/>
        </w:rPr>
        <w:t>В Российской Федерации расходы на национальную оборону фи</w:t>
      </w:r>
      <w:r w:rsidR="00F25142" w:rsidRPr="00ED4053">
        <w:rPr>
          <w:color w:val="000000"/>
          <w:spacing w:val="-4"/>
          <w:szCs w:val="24"/>
        </w:rPr>
        <w:t>нансируются из следующих источников:</w:t>
      </w:r>
    </w:p>
    <w:p w:rsidR="00F25142" w:rsidRPr="00ED4053" w:rsidRDefault="009B37D9" w:rsidP="00A3562D">
      <w:pPr>
        <w:shd w:val="clear" w:color="auto" w:fill="FFFFFF"/>
        <w:tabs>
          <w:tab w:val="left" w:pos="0"/>
          <w:tab w:val="left" w:pos="142"/>
          <w:tab w:val="left" w:pos="426"/>
          <w:tab w:val="left" w:pos="576"/>
        </w:tabs>
        <w:spacing w:after="0" w:line="240" w:lineRule="auto"/>
        <w:jc w:val="both"/>
        <w:rPr>
          <w:szCs w:val="24"/>
        </w:rPr>
      </w:pPr>
      <w:r w:rsidRPr="00ED4053">
        <w:rPr>
          <w:rStyle w:val="FontStyle45"/>
          <w:sz w:val="24"/>
          <w:szCs w:val="24"/>
        </w:rPr>
        <w:lastRenderedPageBreak/>
        <w:t>а)</w:t>
      </w:r>
      <w:r w:rsidR="00F25142" w:rsidRPr="00ED4053">
        <w:rPr>
          <w:color w:val="000000"/>
          <w:szCs w:val="24"/>
        </w:rPr>
        <w:tab/>
      </w:r>
      <w:r w:rsidR="00F25142" w:rsidRPr="00ED4053">
        <w:rPr>
          <w:color w:val="000000"/>
          <w:spacing w:val="-5"/>
          <w:szCs w:val="24"/>
        </w:rPr>
        <w:t>федерального и региональных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5"/>
          <w:szCs w:val="24"/>
        </w:rPr>
        <w:t>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федеральных, 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color w:val="000000"/>
          <w:spacing w:val="-5"/>
          <w:szCs w:val="24"/>
        </w:rPr>
      </w:pPr>
      <w:r w:rsidRPr="00ED4053">
        <w:rPr>
          <w:color w:val="000000"/>
          <w:spacing w:val="-7"/>
          <w:szCs w:val="24"/>
        </w:rPr>
        <w:t>г)</w:t>
      </w:r>
      <w:r w:rsidR="00F25142" w:rsidRPr="00ED4053">
        <w:rPr>
          <w:color w:val="000000"/>
          <w:szCs w:val="24"/>
        </w:rPr>
        <w:tab/>
      </w:r>
      <w:r w:rsidR="00F25142" w:rsidRPr="00ED4053">
        <w:rPr>
          <w:color w:val="000000"/>
          <w:spacing w:val="-5"/>
          <w:szCs w:val="24"/>
        </w:rPr>
        <w:t>федерального бюджета.</w:t>
      </w:r>
    </w:p>
    <w:p w:rsidR="00F25142" w:rsidRPr="00ED4053" w:rsidRDefault="008A43D6" w:rsidP="00A3562D">
      <w:pPr>
        <w:shd w:val="clear" w:color="auto" w:fill="FFFFFF"/>
        <w:tabs>
          <w:tab w:val="left" w:pos="0"/>
          <w:tab w:val="left" w:pos="293"/>
        </w:tabs>
        <w:spacing w:after="0" w:line="240" w:lineRule="auto"/>
        <w:jc w:val="both"/>
        <w:rPr>
          <w:szCs w:val="24"/>
        </w:rPr>
      </w:pPr>
      <w:r w:rsidRPr="00ED4053">
        <w:rPr>
          <w:szCs w:val="24"/>
        </w:rPr>
        <w:t>36</w:t>
      </w:r>
      <w:r w:rsidR="00F25142" w:rsidRPr="00ED4053">
        <w:rPr>
          <w:szCs w:val="24"/>
        </w:rPr>
        <w:t xml:space="preserve">. </w:t>
      </w:r>
      <w:r w:rsidR="00F25142" w:rsidRPr="00ED4053">
        <w:rPr>
          <w:color w:val="000000"/>
          <w:szCs w:val="24"/>
        </w:rPr>
        <w:t>Ра</w:t>
      </w:r>
      <w:r w:rsidR="00F25142" w:rsidRPr="00ED4053">
        <w:rPr>
          <w:color w:val="000000"/>
          <w:spacing w:val="3"/>
          <w:szCs w:val="24"/>
        </w:rPr>
        <w:t xml:space="preserve">спределение транспортных  расходов по перевозке административного </w:t>
      </w:r>
      <w:r w:rsidR="00F25142" w:rsidRPr="00ED4053">
        <w:rPr>
          <w:color w:val="000000"/>
          <w:spacing w:val="2"/>
          <w:szCs w:val="24"/>
        </w:rPr>
        <w:t>персонала прои</w:t>
      </w:r>
      <w:r w:rsidR="00F25142" w:rsidRPr="00ED4053">
        <w:rPr>
          <w:color w:val="000000"/>
          <w:spacing w:val="2"/>
          <w:szCs w:val="24"/>
        </w:rPr>
        <w:t>з</w:t>
      </w:r>
      <w:r w:rsidR="00F25142" w:rsidRPr="00ED4053">
        <w:rPr>
          <w:color w:val="000000"/>
          <w:spacing w:val="2"/>
          <w:szCs w:val="24"/>
        </w:rPr>
        <w:t>водится пропорционально:</w:t>
      </w:r>
    </w:p>
    <w:p w:rsidR="00F25142" w:rsidRPr="00ED4053" w:rsidRDefault="009B37D9" w:rsidP="00A3562D">
      <w:pPr>
        <w:shd w:val="clear" w:color="auto" w:fill="FFFFFF"/>
        <w:tabs>
          <w:tab w:val="left" w:pos="0"/>
          <w:tab w:val="left" w:pos="230"/>
        </w:tabs>
        <w:spacing w:after="0" w:line="240" w:lineRule="auto"/>
        <w:jc w:val="both"/>
        <w:rPr>
          <w:szCs w:val="24"/>
        </w:rPr>
      </w:pPr>
      <w:r w:rsidRPr="00ED4053">
        <w:rPr>
          <w:rStyle w:val="FontStyle45"/>
          <w:sz w:val="24"/>
          <w:szCs w:val="24"/>
        </w:rPr>
        <w:t>а)</w:t>
      </w:r>
      <w:r w:rsidR="00F25142" w:rsidRPr="00ED4053">
        <w:rPr>
          <w:color w:val="000000"/>
          <w:szCs w:val="24"/>
        </w:rPr>
        <w:tab/>
        <w:t xml:space="preserve">объему средств, полученных от предпринимательской деятельности в общей </w:t>
      </w:r>
      <w:r w:rsidR="00F25142" w:rsidRPr="00ED4053">
        <w:rPr>
          <w:color w:val="000000"/>
          <w:spacing w:val="-2"/>
          <w:szCs w:val="24"/>
        </w:rPr>
        <w:t>сумме средств;</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б) </w:t>
      </w:r>
      <w:r w:rsidR="00F25142" w:rsidRPr="00ED4053">
        <w:rPr>
          <w:color w:val="000000"/>
          <w:spacing w:val="-2"/>
          <w:szCs w:val="24"/>
        </w:rPr>
        <w:t>объему площадей;</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в) </w:t>
      </w:r>
      <w:r w:rsidR="00F25142" w:rsidRPr="00ED4053">
        <w:rPr>
          <w:color w:val="000000"/>
          <w:spacing w:val="-2"/>
          <w:szCs w:val="24"/>
        </w:rPr>
        <w:t>начисленной заработной плате.</w:t>
      </w:r>
      <w:r w:rsidR="00F25142" w:rsidRPr="00ED4053">
        <w:rPr>
          <w:szCs w:val="24"/>
        </w:rPr>
        <w:t xml:space="preserve"> </w:t>
      </w:r>
    </w:p>
    <w:p w:rsidR="00F25142" w:rsidRPr="00ED4053" w:rsidRDefault="008A43D6" w:rsidP="008A43D6">
      <w:pPr>
        <w:shd w:val="clear" w:color="auto" w:fill="FFFFFF"/>
        <w:tabs>
          <w:tab w:val="left" w:pos="0"/>
          <w:tab w:val="left" w:pos="230"/>
        </w:tabs>
        <w:spacing w:after="0" w:line="240" w:lineRule="auto"/>
        <w:jc w:val="both"/>
        <w:rPr>
          <w:szCs w:val="24"/>
        </w:rPr>
      </w:pPr>
      <w:r w:rsidRPr="00ED4053">
        <w:rPr>
          <w:szCs w:val="24"/>
        </w:rPr>
        <w:t>37</w:t>
      </w:r>
      <w:r w:rsidR="00F25142" w:rsidRPr="00ED4053">
        <w:rPr>
          <w:szCs w:val="24"/>
        </w:rPr>
        <w:t>. Какие факторы не учитываются при планировании расходов на национальную оборону?</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Финансовые возможности страны</w:t>
      </w:r>
      <w:r w:rsidR="008A43D6" w:rsidRPr="00ED4053">
        <w:rPr>
          <w:szCs w:val="24"/>
        </w:rPr>
        <w:t>;</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Кол</w:t>
      </w:r>
      <w:r w:rsidRPr="00ED4053">
        <w:rPr>
          <w:b w:val="0"/>
          <w:sz w:val="24"/>
          <w:szCs w:val="24"/>
        </w:rPr>
        <w:t>ичество бюджетов разных уровней;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Уровень развития военного дела.</w:t>
      </w:r>
    </w:p>
    <w:p w:rsidR="00F25142" w:rsidRPr="00ED4053" w:rsidRDefault="008A43D6" w:rsidP="008A43D6">
      <w:pPr>
        <w:tabs>
          <w:tab w:val="left" w:pos="0"/>
        </w:tabs>
        <w:spacing w:after="0" w:line="240" w:lineRule="auto"/>
        <w:jc w:val="both"/>
        <w:rPr>
          <w:szCs w:val="24"/>
        </w:rPr>
      </w:pPr>
      <w:r w:rsidRPr="00ED4053">
        <w:rPr>
          <w:szCs w:val="24"/>
        </w:rPr>
        <w:t>38</w:t>
      </w:r>
      <w:r w:rsidR="00F25142" w:rsidRPr="00ED4053">
        <w:rPr>
          <w:szCs w:val="24"/>
        </w:rPr>
        <w:t>. Какие обстоятельства учитываются при формировании и исполнении военного бюджета?</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Количество бюджетов разных уровней.</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Закрытость сведений, содержащих государственную тайну.</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Возможность предоставления бюджетных кредитов.</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39</w:t>
      </w:r>
      <w:r w:rsidR="00F25142" w:rsidRPr="00ED4053">
        <w:rPr>
          <w:szCs w:val="24"/>
        </w:rPr>
        <w:t xml:space="preserve">. </w:t>
      </w:r>
      <w:r w:rsidR="00F25142" w:rsidRPr="00ED4053">
        <w:rPr>
          <w:color w:val="000000"/>
          <w:spacing w:val="-1"/>
          <w:szCs w:val="24"/>
        </w:rPr>
        <w:t>Платные медицинские услуги предоставляются в рамках:</w:t>
      </w:r>
    </w:p>
    <w:p w:rsidR="00F25142" w:rsidRPr="00ED4053" w:rsidRDefault="009B37D9" w:rsidP="00A3562D">
      <w:pPr>
        <w:shd w:val="clear" w:color="auto" w:fill="FFFFFF"/>
        <w:tabs>
          <w:tab w:val="left" w:pos="0"/>
          <w:tab w:val="left" w:pos="216"/>
        </w:tabs>
        <w:spacing w:after="0" w:line="240" w:lineRule="auto"/>
        <w:jc w:val="both"/>
        <w:rPr>
          <w:szCs w:val="24"/>
        </w:rPr>
      </w:pPr>
      <w:r w:rsidRPr="00ED4053">
        <w:rPr>
          <w:rStyle w:val="FontStyle45"/>
          <w:sz w:val="24"/>
          <w:szCs w:val="24"/>
        </w:rPr>
        <w:t>а)</w:t>
      </w:r>
      <w:r w:rsidR="00F25142" w:rsidRPr="00ED4053">
        <w:rPr>
          <w:color w:val="000000"/>
          <w:szCs w:val="24"/>
        </w:rPr>
        <w:t xml:space="preserve"> договоров с гражданами, организациями;</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б)</w:t>
      </w:r>
      <w:r w:rsidR="00F25142" w:rsidRPr="00ED4053">
        <w:rPr>
          <w:color w:val="000000"/>
          <w:spacing w:val="-1"/>
          <w:szCs w:val="24"/>
        </w:rPr>
        <w:t xml:space="preserve"> программ обязательного медицинского страхования;</w:t>
      </w:r>
    </w:p>
    <w:p w:rsidR="00F25142" w:rsidRPr="00ED4053" w:rsidRDefault="008A43D6" w:rsidP="00A3562D">
      <w:pPr>
        <w:shd w:val="clear" w:color="auto" w:fill="FFFFFF"/>
        <w:tabs>
          <w:tab w:val="left" w:pos="0"/>
          <w:tab w:val="left" w:pos="216"/>
        </w:tabs>
        <w:spacing w:after="0" w:line="240" w:lineRule="auto"/>
        <w:jc w:val="both"/>
        <w:rPr>
          <w:color w:val="000000"/>
          <w:spacing w:val="-1"/>
          <w:szCs w:val="24"/>
        </w:rPr>
      </w:pPr>
      <w:r w:rsidRPr="00ED4053">
        <w:rPr>
          <w:szCs w:val="24"/>
        </w:rPr>
        <w:t>в)</w:t>
      </w:r>
      <w:r w:rsidR="00F25142" w:rsidRPr="00ED4053">
        <w:rPr>
          <w:color w:val="000000"/>
          <w:spacing w:val="-6"/>
          <w:szCs w:val="24"/>
        </w:rPr>
        <w:t xml:space="preserve"> </w:t>
      </w:r>
      <w:r w:rsidR="00F25142" w:rsidRPr="00ED4053">
        <w:rPr>
          <w:color w:val="000000"/>
          <w:spacing w:val="-1"/>
          <w:szCs w:val="24"/>
        </w:rPr>
        <w:t>программ добровольного медицинского страхования.</w:t>
      </w:r>
    </w:p>
    <w:p w:rsidR="00F25142" w:rsidRPr="00ED4053" w:rsidRDefault="008A43D6" w:rsidP="008A43D6">
      <w:pPr>
        <w:shd w:val="clear" w:color="auto" w:fill="FFFFFF"/>
        <w:tabs>
          <w:tab w:val="left" w:pos="0"/>
          <w:tab w:val="left" w:pos="216"/>
        </w:tabs>
        <w:spacing w:after="0" w:line="240" w:lineRule="auto"/>
        <w:jc w:val="both"/>
        <w:rPr>
          <w:szCs w:val="24"/>
        </w:rPr>
      </w:pPr>
      <w:r w:rsidRPr="00ED4053">
        <w:rPr>
          <w:color w:val="000000"/>
          <w:spacing w:val="-1"/>
          <w:szCs w:val="24"/>
        </w:rPr>
        <w:t>40</w:t>
      </w:r>
      <w:r w:rsidR="00F25142" w:rsidRPr="00ED4053">
        <w:rPr>
          <w:color w:val="000000"/>
          <w:szCs w:val="24"/>
        </w:rPr>
        <w:t xml:space="preserve">. </w:t>
      </w:r>
      <w:r w:rsidR="00F25142" w:rsidRPr="00ED4053">
        <w:rPr>
          <w:color w:val="000000"/>
          <w:spacing w:val="1"/>
          <w:szCs w:val="24"/>
        </w:rPr>
        <w:t>Учредителем учреждений социального обеспечения являются:</w:t>
      </w:r>
    </w:p>
    <w:p w:rsidR="00F25142" w:rsidRPr="00ED4053" w:rsidRDefault="009B37D9" w:rsidP="00A3562D">
      <w:pPr>
        <w:shd w:val="clear" w:color="auto" w:fill="FFFFFF"/>
        <w:tabs>
          <w:tab w:val="left" w:pos="0"/>
        </w:tabs>
        <w:spacing w:after="0" w:line="240" w:lineRule="auto"/>
        <w:jc w:val="both"/>
        <w:rPr>
          <w:szCs w:val="24"/>
        </w:rPr>
      </w:pPr>
      <w:r w:rsidRPr="00ED4053">
        <w:rPr>
          <w:rStyle w:val="FontStyle45"/>
          <w:sz w:val="24"/>
          <w:szCs w:val="24"/>
        </w:rPr>
        <w:t>а)</w:t>
      </w:r>
      <w:r w:rsidR="00F25142" w:rsidRPr="00ED4053">
        <w:rPr>
          <w:color w:val="000000"/>
          <w:spacing w:val="-3"/>
          <w:szCs w:val="24"/>
        </w:rPr>
        <w:t xml:space="preserve"> </w:t>
      </w:r>
      <w:r w:rsidR="00F25142" w:rsidRPr="00ED4053">
        <w:rPr>
          <w:color w:val="000000"/>
          <w:szCs w:val="24"/>
        </w:rPr>
        <w:t>территориальные органы власти и управления;</w:t>
      </w:r>
    </w:p>
    <w:p w:rsidR="00F25142" w:rsidRPr="00ED4053" w:rsidRDefault="008A43D6" w:rsidP="00A3562D">
      <w:pPr>
        <w:shd w:val="clear" w:color="auto" w:fill="FFFFFF"/>
        <w:tabs>
          <w:tab w:val="left" w:pos="0"/>
        </w:tabs>
        <w:spacing w:after="0" w:line="240" w:lineRule="auto"/>
        <w:jc w:val="both"/>
        <w:rPr>
          <w:szCs w:val="24"/>
        </w:rPr>
      </w:pPr>
      <w:r w:rsidRPr="00ED4053">
        <w:rPr>
          <w:szCs w:val="24"/>
        </w:rPr>
        <w:t>б)</w:t>
      </w:r>
      <w:r w:rsidR="00F25142" w:rsidRPr="00ED4053">
        <w:rPr>
          <w:szCs w:val="24"/>
        </w:rPr>
        <w:t xml:space="preserve"> </w:t>
      </w:r>
      <w:r w:rsidR="00F25142" w:rsidRPr="00ED4053">
        <w:rPr>
          <w:color w:val="000000"/>
          <w:szCs w:val="24"/>
        </w:rPr>
        <w:t>органы муниципальной власти и управления;</w:t>
      </w:r>
    </w:p>
    <w:p w:rsidR="00F25142" w:rsidRPr="00ED4053" w:rsidRDefault="008A43D6" w:rsidP="00A3562D">
      <w:pPr>
        <w:shd w:val="clear" w:color="auto" w:fill="FFFFFF"/>
        <w:tabs>
          <w:tab w:val="left" w:pos="0"/>
        </w:tabs>
        <w:spacing w:after="0" w:line="240" w:lineRule="auto"/>
        <w:jc w:val="both"/>
        <w:rPr>
          <w:color w:val="000000"/>
          <w:szCs w:val="24"/>
        </w:rPr>
      </w:pPr>
      <w:r w:rsidRPr="00ED4053">
        <w:rPr>
          <w:szCs w:val="24"/>
        </w:rPr>
        <w:t>в)</w:t>
      </w:r>
      <w:r w:rsidR="00F25142" w:rsidRPr="00ED4053">
        <w:rPr>
          <w:color w:val="000000"/>
          <w:spacing w:val="-7"/>
          <w:szCs w:val="24"/>
        </w:rPr>
        <w:t xml:space="preserve"> </w:t>
      </w:r>
      <w:r w:rsidR="00F25142" w:rsidRPr="00ED4053">
        <w:rPr>
          <w:color w:val="000000"/>
          <w:szCs w:val="24"/>
        </w:rPr>
        <w:t>федеральные органы власти и управления.</w:t>
      </w:r>
    </w:p>
    <w:p w:rsidR="00F25142" w:rsidRPr="00ED4053" w:rsidRDefault="008A43D6" w:rsidP="008A43D6">
      <w:pPr>
        <w:shd w:val="clear" w:color="auto" w:fill="FFFFFF"/>
        <w:tabs>
          <w:tab w:val="left" w:pos="0"/>
        </w:tabs>
        <w:spacing w:after="0" w:line="240" w:lineRule="auto"/>
        <w:jc w:val="both"/>
        <w:rPr>
          <w:szCs w:val="24"/>
        </w:rPr>
      </w:pPr>
      <w:r w:rsidRPr="00ED4053">
        <w:rPr>
          <w:szCs w:val="24"/>
        </w:rPr>
        <w:t>41</w:t>
      </w:r>
      <w:r w:rsidR="00F25142" w:rsidRPr="00ED4053">
        <w:rPr>
          <w:szCs w:val="24"/>
        </w:rPr>
        <w:t>. Какими органами возглавляется законодательная власть в РФ?</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Государственной Думой РФ.</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Верховным Судом РФ.</w:t>
      </w:r>
    </w:p>
    <w:p w:rsidR="00F25142" w:rsidRPr="00ED4053" w:rsidRDefault="008A43D6" w:rsidP="00A3562D">
      <w:pPr>
        <w:tabs>
          <w:tab w:val="left" w:pos="0"/>
        </w:tabs>
        <w:spacing w:after="0" w:line="240" w:lineRule="auto"/>
        <w:jc w:val="both"/>
        <w:rPr>
          <w:szCs w:val="24"/>
        </w:rPr>
      </w:pPr>
      <w:r w:rsidRPr="00ED4053">
        <w:rPr>
          <w:szCs w:val="24"/>
        </w:rPr>
        <w:t xml:space="preserve">в) </w:t>
      </w:r>
      <w:r w:rsidR="00F25142" w:rsidRPr="00ED4053">
        <w:rPr>
          <w:szCs w:val="24"/>
        </w:rPr>
        <w:t>Высшим Арбитражным Судом РФ.</w:t>
      </w:r>
    </w:p>
    <w:p w:rsidR="00F25142" w:rsidRPr="00ED4053" w:rsidRDefault="008A43D6" w:rsidP="00A3562D">
      <w:pPr>
        <w:pStyle w:val="21"/>
        <w:tabs>
          <w:tab w:val="left" w:pos="0"/>
        </w:tabs>
        <w:jc w:val="both"/>
        <w:rPr>
          <w:b w:val="0"/>
          <w:sz w:val="24"/>
          <w:szCs w:val="24"/>
        </w:rPr>
      </w:pPr>
      <w:r w:rsidRPr="00ED4053">
        <w:rPr>
          <w:b w:val="0"/>
          <w:sz w:val="24"/>
          <w:szCs w:val="24"/>
        </w:rPr>
        <w:t>г)</w:t>
      </w:r>
      <w:r w:rsidR="00F25142" w:rsidRPr="00ED4053">
        <w:rPr>
          <w:b w:val="0"/>
          <w:sz w:val="24"/>
          <w:szCs w:val="24"/>
        </w:rPr>
        <w:t xml:space="preserve"> Двухпалатным Федеральным Собранием, включающим Государственную Думу и Совет Фед</w:t>
      </w:r>
      <w:r w:rsidR="00F25142" w:rsidRPr="00ED4053">
        <w:rPr>
          <w:b w:val="0"/>
          <w:sz w:val="24"/>
          <w:szCs w:val="24"/>
        </w:rPr>
        <w:t>е</w:t>
      </w:r>
      <w:r w:rsidR="00F25142" w:rsidRPr="00ED4053">
        <w:rPr>
          <w:b w:val="0"/>
          <w:sz w:val="24"/>
          <w:szCs w:val="24"/>
        </w:rPr>
        <w:t>рации.</w:t>
      </w:r>
    </w:p>
    <w:p w:rsidR="00F25142" w:rsidRPr="00ED4053" w:rsidRDefault="008A43D6" w:rsidP="008A43D6">
      <w:pPr>
        <w:pStyle w:val="21"/>
        <w:tabs>
          <w:tab w:val="left" w:pos="0"/>
        </w:tabs>
        <w:jc w:val="both"/>
        <w:rPr>
          <w:b w:val="0"/>
          <w:sz w:val="24"/>
          <w:szCs w:val="24"/>
        </w:rPr>
      </w:pPr>
      <w:r w:rsidRPr="00ED4053">
        <w:rPr>
          <w:b w:val="0"/>
          <w:sz w:val="24"/>
          <w:szCs w:val="24"/>
        </w:rPr>
        <w:t>42</w:t>
      </w:r>
      <w:r w:rsidR="00F25142" w:rsidRPr="00ED4053">
        <w:rPr>
          <w:b w:val="0"/>
          <w:sz w:val="24"/>
          <w:szCs w:val="24"/>
        </w:rPr>
        <w:t xml:space="preserve">. Какие расходы не включаются в состав военного бюджета?  </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обеспечение мобилизационной и вневойсковой подготовки;</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выплата трудовых пенсий;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ведомственные расходы в области образования.</w:t>
      </w:r>
    </w:p>
    <w:p w:rsidR="00F25142" w:rsidRPr="00ED4053" w:rsidRDefault="008A43D6" w:rsidP="00A3562D">
      <w:pPr>
        <w:pStyle w:val="a4"/>
        <w:tabs>
          <w:tab w:val="left" w:pos="0"/>
        </w:tabs>
        <w:spacing w:after="0" w:line="240" w:lineRule="auto"/>
        <w:jc w:val="both"/>
        <w:rPr>
          <w:szCs w:val="24"/>
        </w:rPr>
      </w:pPr>
      <w:r w:rsidRPr="00ED4053">
        <w:rPr>
          <w:szCs w:val="24"/>
        </w:rPr>
        <w:t>43</w:t>
      </w:r>
      <w:r w:rsidR="00F25142" w:rsidRPr="00ED4053">
        <w:rPr>
          <w:szCs w:val="24"/>
        </w:rPr>
        <w:t xml:space="preserve">. Что лежит в основе финансирования  судов общей юрисдикции: </w:t>
      </w:r>
    </w:p>
    <w:p w:rsidR="00F25142" w:rsidRPr="00ED4053" w:rsidRDefault="00A3562D" w:rsidP="00A3562D">
      <w:pPr>
        <w:tabs>
          <w:tab w:val="left" w:pos="0"/>
          <w:tab w:val="left" w:pos="709"/>
        </w:tabs>
        <w:spacing w:after="0" w:line="240" w:lineRule="auto"/>
        <w:jc w:val="both"/>
        <w:rPr>
          <w:szCs w:val="24"/>
        </w:rPr>
      </w:pPr>
      <w:r w:rsidRPr="00ED4053">
        <w:rPr>
          <w:rStyle w:val="FontStyle45"/>
          <w:sz w:val="24"/>
          <w:szCs w:val="24"/>
        </w:rPr>
        <w:t>а)</w:t>
      </w:r>
      <w:r w:rsidR="00F25142" w:rsidRPr="00ED4053">
        <w:rPr>
          <w:szCs w:val="24"/>
        </w:rPr>
        <w:t xml:space="preserve"> смета;</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федеральные нормативы;</w:t>
      </w:r>
    </w:p>
    <w:p w:rsidR="00F25142" w:rsidRPr="00ED4053" w:rsidRDefault="008A43D6" w:rsidP="00A3562D">
      <w:pPr>
        <w:pStyle w:val="a4"/>
        <w:tabs>
          <w:tab w:val="left" w:pos="0"/>
        </w:tabs>
        <w:spacing w:after="0" w:line="240" w:lineRule="auto"/>
        <w:jc w:val="both"/>
        <w:rPr>
          <w:szCs w:val="24"/>
        </w:rPr>
      </w:pPr>
      <w:r w:rsidRPr="00ED4053">
        <w:rPr>
          <w:szCs w:val="24"/>
        </w:rPr>
        <w:t>в)</w:t>
      </w:r>
      <w:r w:rsidR="00F25142" w:rsidRPr="00ED4053">
        <w:rPr>
          <w:szCs w:val="24"/>
        </w:rPr>
        <w:t xml:space="preserve"> квалификационные разряды;</w:t>
      </w:r>
    </w:p>
    <w:p w:rsidR="00F25142" w:rsidRPr="00ED4053" w:rsidRDefault="008A43D6" w:rsidP="00A3562D">
      <w:pPr>
        <w:pStyle w:val="a4"/>
        <w:tabs>
          <w:tab w:val="left" w:pos="0"/>
        </w:tabs>
        <w:spacing w:after="0" w:line="240" w:lineRule="auto"/>
        <w:jc w:val="both"/>
        <w:rPr>
          <w:szCs w:val="24"/>
        </w:rPr>
      </w:pPr>
      <w:r w:rsidRPr="00ED4053">
        <w:rPr>
          <w:szCs w:val="24"/>
        </w:rPr>
        <w:t>г)</w:t>
      </w:r>
      <w:r w:rsidR="00F25142" w:rsidRPr="00ED4053">
        <w:rPr>
          <w:szCs w:val="24"/>
        </w:rPr>
        <w:t xml:space="preserve"> штатное расписание.</w:t>
      </w:r>
    </w:p>
    <w:p w:rsidR="00393AAE" w:rsidRPr="005B00EA" w:rsidRDefault="003002C5" w:rsidP="00393AAE">
      <w:pPr>
        <w:pStyle w:val="Style5"/>
        <w:widowControl/>
        <w:tabs>
          <w:tab w:val="left" w:pos="0"/>
          <w:tab w:val="left" w:pos="426"/>
        </w:tabs>
        <w:spacing w:line="240" w:lineRule="auto"/>
        <w:jc w:val="both"/>
        <w:rPr>
          <w:rStyle w:val="FontStyle45"/>
          <w:sz w:val="24"/>
          <w:szCs w:val="24"/>
        </w:rPr>
      </w:pPr>
      <w:r>
        <w:rPr>
          <w:rStyle w:val="FontStyle45"/>
          <w:sz w:val="24"/>
          <w:szCs w:val="24"/>
        </w:rPr>
        <w:t>44</w:t>
      </w:r>
      <w:r w:rsidR="00393AAE" w:rsidRPr="005B00EA">
        <w:rPr>
          <w:rStyle w:val="FontStyle45"/>
          <w:sz w:val="24"/>
          <w:szCs w:val="24"/>
        </w:rPr>
        <w:t>. Какие расходы бюджетных учреждений социальной сферы носят обязательный характер?</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питание и медикаменты;</w:t>
      </w:r>
    </w:p>
    <w:p w:rsidR="00393AAE" w:rsidRPr="005B00EA" w:rsidRDefault="00393AAE" w:rsidP="00EE5B2F">
      <w:pPr>
        <w:pStyle w:val="Style6"/>
        <w:widowControl/>
        <w:numPr>
          <w:ilvl w:val="0"/>
          <w:numId w:val="110"/>
        </w:numPr>
        <w:tabs>
          <w:tab w:val="left" w:pos="0"/>
          <w:tab w:val="left" w:pos="284"/>
        </w:tabs>
        <w:ind w:hanging="720"/>
        <w:rPr>
          <w:rStyle w:val="FontStyle45"/>
          <w:sz w:val="24"/>
          <w:szCs w:val="24"/>
        </w:rPr>
      </w:pPr>
      <w:r w:rsidRPr="005B00EA">
        <w:rPr>
          <w:rStyle w:val="FontStyle45"/>
          <w:sz w:val="24"/>
          <w:szCs w:val="24"/>
        </w:rPr>
        <w:t>на уплату страховых взносов в государственные внебюджетные фонды;</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приобретение оборудования и инвентаря.</w:t>
      </w:r>
    </w:p>
    <w:p w:rsidR="003002C5" w:rsidRDefault="003002C5" w:rsidP="00957FAF">
      <w:pPr>
        <w:spacing w:after="0" w:line="240" w:lineRule="auto"/>
        <w:jc w:val="both"/>
        <w:rPr>
          <w:szCs w:val="24"/>
        </w:rPr>
      </w:pPr>
      <w:r>
        <w:rPr>
          <w:szCs w:val="24"/>
        </w:rPr>
        <w:t>45</w:t>
      </w:r>
      <w:r w:rsidR="00957FAF" w:rsidRPr="005B00EA">
        <w:rPr>
          <w:szCs w:val="24"/>
        </w:rPr>
        <w:t xml:space="preserve">. Принципы финансирования социальной сферы следующие: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стимулирование государством роста инвестиций в социальную сферу;</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формирование государством реального единого социального пространства для реализации о</w:t>
      </w:r>
      <w:r w:rsidRPr="003002C5">
        <w:rPr>
          <w:szCs w:val="24"/>
        </w:rPr>
        <w:t>с</w:t>
      </w:r>
      <w:r w:rsidRPr="003002C5">
        <w:rPr>
          <w:szCs w:val="24"/>
        </w:rPr>
        <w:t xml:space="preserve">новных гарантий в социальной сфер;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принуждение работодателей к активному финансированию социально-культурных меропри</w:t>
      </w:r>
      <w:r w:rsidRPr="003002C5">
        <w:rPr>
          <w:szCs w:val="24"/>
        </w:rPr>
        <w:t>я</w:t>
      </w:r>
      <w:r w:rsidRPr="003002C5">
        <w:rPr>
          <w:szCs w:val="24"/>
        </w:rPr>
        <w:t>тий;</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совмещение роста расходов на социальные цели с ростом экономической эффективности пр</w:t>
      </w:r>
      <w:r w:rsidRPr="003002C5">
        <w:rPr>
          <w:szCs w:val="24"/>
        </w:rPr>
        <w:t>о</w:t>
      </w:r>
      <w:r w:rsidRPr="003002C5">
        <w:rPr>
          <w:szCs w:val="24"/>
        </w:rPr>
        <w:t>из</w:t>
      </w:r>
      <w:r w:rsidR="003002C5" w:rsidRPr="003002C5">
        <w:rPr>
          <w:szCs w:val="24"/>
        </w:rPr>
        <w:t xml:space="preserve">водства;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повышение реальной заработной платы работников социальной сферы.</w:t>
      </w:r>
    </w:p>
    <w:p w:rsidR="003002C5" w:rsidRPr="003002C5" w:rsidRDefault="003002C5" w:rsidP="003002C5">
      <w:pPr>
        <w:spacing w:after="0" w:line="240" w:lineRule="auto"/>
        <w:jc w:val="both"/>
        <w:rPr>
          <w:szCs w:val="24"/>
        </w:rPr>
      </w:pPr>
      <w:r w:rsidRPr="003002C5">
        <w:rPr>
          <w:szCs w:val="24"/>
        </w:rPr>
        <w:lastRenderedPageBreak/>
        <w:t>46. Ликвидация образовательного учреждения может осуществляться:</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его учредителей либо органа юридического лица, уполномоченного на то учред</w:t>
      </w:r>
      <w:r w:rsidRPr="003002C5">
        <w:rPr>
          <w:szCs w:val="24"/>
        </w:rPr>
        <w:t>и</w:t>
      </w:r>
      <w:r w:rsidRPr="003002C5">
        <w:rPr>
          <w:szCs w:val="24"/>
        </w:rPr>
        <w:t>тельными документами;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 связи с истечением срока, на который создано юридическое лицо;</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без лицензии;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не соответствующей его уставным ц</w:t>
      </w:r>
      <w:r w:rsidRPr="003002C5">
        <w:rPr>
          <w:szCs w:val="24"/>
        </w:rPr>
        <w:t>е</w:t>
      </w:r>
      <w:r w:rsidRPr="003002C5">
        <w:rPr>
          <w:szCs w:val="24"/>
        </w:rPr>
        <w:t>лям;</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все ответы верны;</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нет правильного ответа.</w:t>
      </w:r>
    </w:p>
    <w:p w:rsidR="003002C5" w:rsidRPr="003002C5" w:rsidRDefault="003002C5" w:rsidP="003002C5">
      <w:pPr>
        <w:tabs>
          <w:tab w:val="left" w:pos="142"/>
          <w:tab w:val="left" w:pos="426"/>
        </w:tabs>
        <w:spacing w:after="0" w:line="240" w:lineRule="auto"/>
        <w:jc w:val="both"/>
        <w:rPr>
          <w:szCs w:val="24"/>
        </w:rPr>
      </w:pPr>
      <w:r>
        <w:rPr>
          <w:szCs w:val="24"/>
        </w:rPr>
        <w:t>47</w:t>
      </w:r>
      <w:r w:rsidRPr="003002C5">
        <w:rPr>
          <w:szCs w:val="24"/>
        </w:rPr>
        <w:t>. С помощью бюджетного финансирования образования обеспечивается: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реализация государственных социальных гарантий в сфере образования;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рентабельность образовательных учреждений;</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 xml:space="preserve">улучшение экономической и производственной ситуации.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48</w:t>
      </w:r>
      <w:r w:rsidR="003002C5" w:rsidRPr="003002C5">
        <w:rPr>
          <w:rStyle w:val="FontStyle45"/>
          <w:sz w:val="24"/>
          <w:szCs w:val="24"/>
        </w:rPr>
        <w:t>. Когда в театрах в текущем периоде пересматривается объем бюд</w:t>
      </w:r>
      <w:r w:rsidR="003002C5" w:rsidRPr="003002C5">
        <w:rPr>
          <w:rStyle w:val="FontStyle45"/>
          <w:sz w:val="24"/>
          <w:szCs w:val="24"/>
        </w:rPr>
        <w:softHyphen/>
        <w:t>жетного финансирования</w:t>
      </w:r>
    </w:p>
    <w:p w:rsidR="0006743B"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разовых изменениях цен на материалы и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пересмотре ставок должностных окладов из-за изменения государственной политики в оплате труда и типа театра; </w:t>
      </w:r>
    </w:p>
    <w:p w:rsidR="0006743B"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 xml:space="preserve">разовое изменение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затрудняюсь ответить.</w:t>
      </w:r>
    </w:p>
    <w:p w:rsidR="0006743B" w:rsidRDefault="0006743B" w:rsidP="003002C5">
      <w:pPr>
        <w:pStyle w:val="Style5"/>
        <w:widowControl/>
        <w:tabs>
          <w:tab w:val="left" w:pos="0"/>
        </w:tabs>
        <w:spacing w:line="240" w:lineRule="auto"/>
        <w:rPr>
          <w:rStyle w:val="FontStyle45"/>
          <w:sz w:val="24"/>
          <w:szCs w:val="24"/>
        </w:rPr>
      </w:pPr>
      <w:r>
        <w:rPr>
          <w:rStyle w:val="FontStyle45"/>
          <w:sz w:val="24"/>
          <w:szCs w:val="24"/>
        </w:rPr>
        <w:t>49</w:t>
      </w:r>
      <w:r w:rsidR="003002C5" w:rsidRPr="003002C5">
        <w:rPr>
          <w:rStyle w:val="FontStyle45"/>
          <w:sz w:val="24"/>
          <w:szCs w:val="24"/>
        </w:rPr>
        <w:t xml:space="preserve">. Из каких </w:t>
      </w:r>
      <w:proofErr w:type="spellStart"/>
      <w:r w:rsidR="003002C5" w:rsidRPr="003002C5">
        <w:rPr>
          <w:rStyle w:val="FontStyle45"/>
          <w:sz w:val="24"/>
          <w:szCs w:val="24"/>
        </w:rPr>
        <w:t>небюджетных</w:t>
      </w:r>
      <w:proofErr w:type="spellEnd"/>
      <w:r w:rsidR="003002C5" w:rsidRPr="003002C5">
        <w:rPr>
          <w:rStyle w:val="FontStyle45"/>
          <w:sz w:val="24"/>
          <w:szCs w:val="24"/>
        </w:rPr>
        <w:t xml:space="preserve"> источников финансируются объекты культуры?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оказание платных услуг населению;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добровольные пожертвования; </w:t>
      </w:r>
    </w:p>
    <w:p w:rsidR="003002C5" w:rsidRPr="003002C5" w:rsidRDefault="003002C5" w:rsidP="00EE5B2F">
      <w:pPr>
        <w:pStyle w:val="Style6"/>
        <w:widowControl/>
        <w:numPr>
          <w:ilvl w:val="0"/>
          <w:numId w:val="115"/>
        </w:numPr>
        <w:tabs>
          <w:tab w:val="left" w:pos="0"/>
          <w:tab w:val="left" w:pos="284"/>
        </w:tabs>
        <w:ind w:left="0" w:firstLine="0"/>
        <w:rPr>
          <w:rStyle w:val="FontStyle45"/>
          <w:sz w:val="24"/>
          <w:szCs w:val="24"/>
        </w:rPr>
      </w:pPr>
      <w:r w:rsidRPr="003002C5">
        <w:rPr>
          <w:rStyle w:val="FontStyle45"/>
          <w:sz w:val="24"/>
          <w:szCs w:val="24"/>
        </w:rPr>
        <w:t>кредитные средства на развитие;</w:t>
      </w:r>
    </w:p>
    <w:p w:rsidR="003002C5" w:rsidRPr="003002C5" w:rsidRDefault="003002C5" w:rsidP="00EE5B2F">
      <w:pPr>
        <w:pStyle w:val="Style6"/>
        <w:widowControl/>
        <w:numPr>
          <w:ilvl w:val="0"/>
          <w:numId w:val="115"/>
        </w:numPr>
        <w:tabs>
          <w:tab w:val="left" w:pos="0"/>
          <w:tab w:val="left" w:pos="284"/>
        </w:tabs>
        <w:ind w:left="0" w:firstLine="0"/>
        <w:jc w:val="both"/>
        <w:rPr>
          <w:rStyle w:val="FontStyle45"/>
          <w:sz w:val="24"/>
          <w:szCs w:val="24"/>
        </w:rPr>
      </w:pPr>
      <w:r w:rsidRPr="003002C5">
        <w:rPr>
          <w:rStyle w:val="FontStyle45"/>
          <w:sz w:val="24"/>
          <w:szCs w:val="24"/>
        </w:rPr>
        <w:t>субсидии, средства по завещанию, реализация излишнего обо</w:t>
      </w:r>
      <w:r w:rsidRPr="003002C5">
        <w:rPr>
          <w:rStyle w:val="FontStyle45"/>
          <w:sz w:val="24"/>
          <w:szCs w:val="24"/>
        </w:rPr>
        <w:softHyphen/>
        <w:t>рудования, спонсорская и благ</w:t>
      </w:r>
      <w:r w:rsidRPr="003002C5">
        <w:rPr>
          <w:rStyle w:val="FontStyle45"/>
          <w:sz w:val="24"/>
          <w:szCs w:val="24"/>
        </w:rPr>
        <w:t>о</w:t>
      </w:r>
      <w:r w:rsidRPr="003002C5">
        <w:rPr>
          <w:rStyle w:val="FontStyle45"/>
          <w:sz w:val="24"/>
          <w:szCs w:val="24"/>
        </w:rPr>
        <w:t xml:space="preserve">творительная деятельности. </w:t>
      </w:r>
    </w:p>
    <w:p w:rsidR="003002C5" w:rsidRPr="003002C5" w:rsidRDefault="0006743B" w:rsidP="0006743B">
      <w:pPr>
        <w:pStyle w:val="Style2"/>
        <w:widowControl/>
        <w:tabs>
          <w:tab w:val="left" w:pos="552"/>
        </w:tabs>
        <w:spacing w:line="240" w:lineRule="auto"/>
        <w:ind w:firstLine="0"/>
      </w:pPr>
      <w:r>
        <w:rPr>
          <w:snapToGrid w:val="0"/>
        </w:rPr>
        <w:t>50</w:t>
      </w:r>
      <w:r w:rsidR="003002C5" w:rsidRPr="003002C5">
        <w:t xml:space="preserve">. Обеспечение функций государства в сфере здравоохранения осуществляется за счет: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налоговых доходов;</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неналоговых доходов;</w:t>
      </w:r>
    </w:p>
    <w:p w:rsidR="0006743B"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доходов федерального бюджета;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внебюджетных фондов.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1. Расходы на здравоохранение планируются по следующим направ</w:t>
      </w:r>
      <w:r w:rsidR="003002C5" w:rsidRPr="003002C5">
        <w:rPr>
          <w:rStyle w:val="FontStyle45"/>
          <w:sz w:val="24"/>
          <w:szCs w:val="24"/>
        </w:rPr>
        <w:softHyphen/>
        <w:t xml:space="preserve">лениям: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лекарственное обеспечение;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амбулаторно-клинических учреждений;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поддержание конкуренции на медицинском рынке;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станций скорой помощи, диспансеров и т.д.; </w:t>
      </w:r>
    </w:p>
    <w:p w:rsidR="003002C5" w:rsidRPr="003002C5" w:rsidRDefault="003002C5" w:rsidP="00EE5B2F">
      <w:pPr>
        <w:pStyle w:val="Style6"/>
        <w:widowControl/>
        <w:numPr>
          <w:ilvl w:val="0"/>
          <w:numId w:val="117"/>
        </w:numPr>
        <w:tabs>
          <w:tab w:val="left" w:pos="0"/>
          <w:tab w:val="left" w:pos="284"/>
        </w:tabs>
        <w:ind w:left="0" w:firstLine="0"/>
        <w:jc w:val="both"/>
        <w:rPr>
          <w:rStyle w:val="FontStyle45"/>
          <w:sz w:val="24"/>
          <w:szCs w:val="24"/>
        </w:rPr>
      </w:pPr>
      <w:r w:rsidRPr="003002C5">
        <w:rPr>
          <w:rStyle w:val="FontStyle45"/>
          <w:sz w:val="24"/>
          <w:szCs w:val="24"/>
        </w:rPr>
        <w:t xml:space="preserve">совершенствование организации управления в медицинской отрасли; </w:t>
      </w:r>
    </w:p>
    <w:p w:rsidR="003002C5" w:rsidRPr="003002C5" w:rsidRDefault="003002C5" w:rsidP="00EE5B2F">
      <w:pPr>
        <w:pStyle w:val="Style7"/>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содержание боль</w:t>
      </w:r>
      <w:r w:rsidR="0006743B">
        <w:rPr>
          <w:rStyle w:val="FontStyle45"/>
          <w:sz w:val="24"/>
          <w:szCs w:val="24"/>
        </w:rPr>
        <w:t xml:space="preserve">ниц; </w:t>
      </w:r>
    </w:p>
    <w:p w:rsidR="003002C5" w:rsidRPr="003002C5" w:rsidRDefault="003002C5" w:rsidP="00EE5B2F">
      <w:pPr>
        <w:pStyle w:val="Style9"/>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финансирование научно-исследовательских работ по медицине. </w:t>
      </w:r>
    </w:p>
    <w:p w:rsidR="003002C5" w:rsidRPr="003002C5" w:rsidRDefault="00585186"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2. Наибольшую часть расходов на здравоохранение составляют:</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jc w:val="both"/>
        <w:rPr>
          <w:rStyle w:val="FontStyle45"/>
          <w:sz w:val="24"/>
          <w:szCs w:val="24"/>
        </w:rPr>
      </w:pPr>
      <w:r w:rsidRPr="003002C5">
        <w:rPr>
          <w:rStyle w:val="FontStyle45"/>
          <w:sz w:val="24"/>
          <w:szCs w:val="24"/>
        </w:rPr>
        <w:t>административно-хозяйственные расходы и обслуживание лечебного процесса;</w:t>
      </w:r>
    </w:p>
    <w:p w:rsidR="003002C5" w:rsidRPr="003002C5" w:rsidRDefault="003002C5" w:rsidP="00EE5B2F">
      <w:pPr>
        <w:pStyle w:val="Style9"/>
        <w:widowControl/>
        <w:numPr>
          <w:ilvl w:val="0"/>
          <w:numId w:val="118"/>
        </w:numPr>
        <w:tabs>
          <w:tab w:val="left" w:pos="0"/>
          <w:tab w:val="left" w:pos="284"/>
        </w:tabs>
        <w:spacing w:line="240" w:lineRule="auto"/>
        <w:ind w:hanging="720"/>
        <w:rPr>
          <w:rStyle w:val="FontStyle45"/>
          <w:sz w:val="24"/>
          <w:szCs w:val="24"/>
        </w:rPr>
      </w:pPr>
      <w:r w:rsidRPr="003002C5">
        <w:rPr>
          <w:rStyle w:val="FontStyle45"/>
          <w:sz w:val="24"/>
          <w:szCs w:val="24"/>
        </w:rPr>
        <w:t>расходы на приобретение медикаментов, медицинского оборудования и инвентаря;</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rPr>
          <w:rStyle w:val="FontStyle45"/>
          <w:sz w:val="24"/>
          <w:szCs w:val="24"/>
        </w:rPr>
      </w:pPr>
      <w:r w:rsidRPr="003002C5">
        <w:rPr>
          <w:rStyle w:val="FontStyle45"/>
          <w:sz w:val="24"/>
          <w:szCs w:val="24"/>
        </w:rPr>
        <w:t>расходы на заработную плату медицинских работников.</w:t>
      </w:r>
    </w:p>
    <w:p w:rsidR="003002C5" w:rsidRPr="003002C5" w:rsidRDefault="00585186" w:rsidP="003002C5">
      <w:pPr>
        <w:pStyle w:val="Style5"/>
        <w:widowControl/>
        <w:tabs>
          <w:tab w:val="left" w:pos="0"/>
          <w:tab w:val="left" w:pos="211"/>
        </w:tabs>
        <w:spacing w:line="240" w:lineRule="auto"/>
        <w:jc w:val="both"/>
        <w:rPr>
          <w:rStyle w:val="FontStyle45"/>
          <w:sz w:val="24"/>
          <w:szCs w:val="24"/>
        </w:rPr>
      </w:pPr>
      <w:r>
        <w:rPr>
          <w:rStyle w:val="FontStyle45"/>
          <w:sz w:val="24"/>
          <w:szCs w:val="24"/>
        </w:rPr>
        <w:t>53</w:t>
      </w:r>
      <w:r w:rsidR="003002C5" w:rsidRPr="003002C5">
        <w:rPr>
          <w:rStyle w:val="FontStyle45"/>
          <w:sz w:val="24"/>
          <w:szCs w:val="24"/>
        </w:rPr>
        <w:t xml:space="preserve">. При составлении индивидуальной сметы медицинского учреждения используются показатели: </w:t>
      </w:r>
    </w:p>
    <w:p w:rsidR="003002C5" w:rsidRPr="003002C5" w:rsidRDefault="00585186" w:rsidP="00EE5B2F">
      <w:pPr>
        <w:pStyle w:val="Style5"/>
        <w:widowControl/>
        <w:numPr>
          <w:ilvl w:val="0"/>
          <w:numId w:val="119"/>
        </w:numPr>
        <w:tabs>
          <w:tab w:val="left" w:pos="0"/>
          <w:tab w:val="left" w:pos="211"/>
          <w:tab w:val="left" w:pos="284"/>
        </w:tabs>
        <w:spacing w:line="240" w:lineRule="auto"/>
        <w:ind w:hanging="720"/>
        <w:jc w:val="both"/>
        <w:rPr>
          <w:rStyle w:val="FontStyle45"/>
          <w:sz w:val="24"/>
          <w:szCs w:val="24"/>
        </w:rPr>
      </w:pPr>
      <w:r>
        <w:rPr>
          <w:rStyle w:val="FontStyle45"/>
          <w:sz w:val="24"/>
          <w:szCs w:val="24"/>
        </w:rPr>
        <w:t xml:space="preserve"> </w:t>
      </w:r>
      <w:r w:rsidR="003002C5" w:rsidRPr="003002C5">
        <w:rPr>
          <w:rStyle w:val="FontStyle45"/>
          <w:sz w:val="24"/>
          <w:szCs w:val="24"/>
        </w:rPr>
        <w:t xml:space="preserve">среднегодовое количество коек; </w:t>
      </w:r>
    </w:p>
    <w:p w:rsidR="003002C5" w:rsidRPr="003002C5" w:rsidRDefault="003002C5" w:rsidP="00EE5B2F">
      <w:pPr>
        <w:pStyle w:val="Style12"/>
        <w:widowControl/>
        <w:numPr>
          <w:ilvl w:val="0"/>
          <w:numId w:val="119"/>
        </w:numPr>
        <w:tabs>
          <w:tab w:val="left" w:pos="0"/>
          <w:tab w:val="left" w:pos="284"/>
          <w:tab w:val="left" w:pos="787"/>
        </w:tabs>
        <w:spacing w:line="240" w:lineRule="auto"/>
        <w:ind w:hanging="720"/>
        <w:rPr>
          <w:rStyle w:val="FontStyle45"/>
          <w:sz w:val="24"/>
          <w:szCs w:val="24"/>
        </w:rPr>
      </w:pPr>
      <w:proofErr w:type="spellStart"/>
      <w:r w:rsidRPr="003002C5">
        <w:rPr>
          <w:rStyle w:val="FontStyle45"/>
          <w:sz w:val="24"/>
          <w:szCs w:val="24"/>
        </w:rPr>
        <w:t>подушевые</w:t>
      </w:r>
      <w:proofErr w:type="spellEnd"/>
      <w:r w:rsidRPr="003002C5">
        <w:rPr>
          <w:rStyle w:val="FontStyle45"/>
          <w:sz w:val="24"/>
          <w:szCs w:val="24"/>
        </w:rPr>
        <w:t xml:space="preserve"> нормативы;</w:t>
      </w:r>
    </w:p>
    <w:p w:rsidR="003002C5" w:rsidRPr="003002C5" w:rsidRDefault="003002C5" w:rsidP="00EE5B2F">
      <w:pPr>
        <w:pStyle w:val="Style5"/>
        <w:widowControl/>
        <w:numPr>
          <w:ilvl w:val="0"/>
          <w:numId w:val="119"/>
        </w:numPr>
        <w:tabs>
          <w:tab w:val="left" w:pos="0"/>
          <w:tab w:val="left" w:pos="284"/>
          <w:tab w:val="left" w:pos="787"/>
        </w:tabs>
        <w:spacing w:line="240" w:lineRule="auto"/>
        <w:ind w:hanging="720"/>
        <w:rPr>
          <w:rStyle w:val="FontStyle45"/>
          <w:sz w:val="24"/>
          <w:szCs w:val="24"/>
        </w:rPr>
      </w:pPr>
      <w:r w:rsidRPr="003002C5">
        <w:rPr>
          <w:rStyle w:val="FontStyle45"/>
          <w:sz w:val="24"/>
          <w:szCs w:val="24"/>
        </w:rPr>
        <w:t xml:space="preserve">количество койко-дней;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 xml:space="preserve">число врачебных посещений в поликлинике;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средняя стоимость пролеченного больного;</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среднегодовое число должностей медицинского и администра</w:t>
      </w:r>
      <w:r w:rsidRPr="003002C5">
        <w:rPr>
          <w:rStyle w:val="FontStyle45"/>
          <w:sz w:val="24"/>
          <w:szCs w:val="24"/>
        </w:rPr>
        <w:softHyphen/>
        <w:t>тивно-хозяйственного персонала.</w:t>
      </w:r>
    </w:p>
    <w:p w:rsidR="003002C5" w:rsidRPr="003002C5" w:rsidRDefault="003002C5" w:rsidP="003002C5">
      <w:pPr>
        <w:tabs>
          <w:tab w:val="left" w:pos="142"/>
          <w:tab w:val="left" w:pos="426"/>
        </w:tabs>
        <w:spacing w:after="0" w:line="240" w:lineRule="auto"/>
        <w:rPr>
          <w:szCs w:val="24"/>
        </w:rPr>
      </w:pPr>
      <w:r w:rsidRPr="003002C5">
        <w:rPr>
          <w:szCs w:val="24"/>
        </w:rPr>
        <w:t>5</w:t>
      </w:r>
      <w:r w:rsidR="00585186">
        <w:rPr>
          <w:szCs w:val="24"/>
        </w:rPr>
        <w:t>4</w:t>
      </w:r>
      <w:r w:rsidRPr="003002C5">
        <w:rPr>
          <w:szCs w:val="24"/>
        </w:rPr>
        <w:t>. Основным принципом предоставления социальной помощи является:</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обоснованность;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долевое финансирование;</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адресность;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lastRenderedPageBreak/>
        <w:t>доступность.</w:t>
      </w:r>
    </w:p>
    <w:p w:rsidR="003002C5" w:rsidRPr="003002C5" w:rsidRDefault="00585186" w:rsidP="003002C5">
      <w:pPr>
        <w:pStyle w:val="Style5"/>
        <w:widowControl/>
        <w:tabs>
          <w:tab w:val="left" w:pos="0"/>
        </w:tabs>
        <w:spacing w:line="240" w:lineRule="auto"/>
        <w:jc w:val="both"/>
        <w:rPr>
          <w:rStyle w:val="FontStyle45"/>
          <w:sz w:val="24"/>
          <w:szCs w:val="24"/>
        </w:rPr>
      </w:pPr>
      <w:r>
        <w:rPr>
          <w:rStyle w:val="FontStyle45"/>
          <w:sz w:val="24"/>
          <w:szCs w:val="24"/>
        </w:rPr>
        <w:t>55</w:t>
      </w:r>
      <w:r w:rsidR="003002C5" w:rsidRPr="003002C5">
        <w:rPr>
          <w:rStyle w:val="FontStyle45"/>
          <w:sz w:val="24"/>
          <w:szCs w:val="24"/>
        </w:rPr>
        <w:t>. Из каких средств исключительно финансируются расходы на содер</w:t>
      </w:r>
      <w:r w:rsidR="003002C5" w:rsidRPr="003002C5">
        <w:rPr>
          <w:rStyle w:val="FontStyle45"/>
          <w:sz w:val="24"/>
          <w:szCs w:val="24"/>
        </w:rPr>
        <w:softHyphen/>
        <w:t>жание федеральных орг</w:t>
      </w:r>
      <w:r w:rsidR="003002C5" w:rsidRPr="003002C5">
        <w:rPr>
          <w:rStyle w:val="FontStyle45"/>
          <w:sz w:val="24"/>
          <w:szCs w:val="24"/>
        </w:rPr>
        <w:t>а</w:t>
      </w:r>
      <w:r w:rsidR="003002C5" w:rsidRPr="003002C5">
        <w:rPr>
          <w:rStyle w:val="FontStyle45"/>
          <w:sz w:val="24"/>
          <w:szCs w:val="24"/>
        </w:rPr>
        <w:t>нов законодательной и исполнительной властей?</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внебюджетные фонды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муниципальный бюджет;</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федеральный бюджет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консолидированный бюджет РФ.</w:t>
      </w:r>
    </w:p>
    <w:p w:rsidR="003002C5" w:rsidRPr="003002C5" w:rsidRDefault="00585186" w:rsidP="003002C5">
      <w:pPr>
        <w:shd w:val="clear" w:color="auto" w:fill="FFFFFF"/>
        <w:tabs>
          <w:tab w:val="left" w:pos="293"/>
        </w:tabs>
        <w:spacing w:after="0" w:line="240" w:lineRule="auto"/>
        <w:jc w:val="both"/>
        <w:rPr>
          <w:szCs w:val="24"/>
        </w:rPr>
      </w:pPr>
      <w:r>
        <w:rPr>
          <w:szCs w:val="24"/>
        </w:rPr>
        <w:t>56</w:t>
      </w:r>
      <w:r w:rsidR="003002C5" w:rsidRPr="003002C5">
        <w:rPr>
          <w:szCs w:val="24"/>
        </w:rPr>
        <w:t xml:space="preserve">. </w:t>
      </w:r>
      <w:r w:rsidR="003002C5" w:rsidRPr="003002C5">
        <w:rPr>
          <w:color w:val="000000"/>
          <w:szCs w:val="24"/>
        </w:rPr>
        <w:t>Ра</w:t>
      </w:r>
      <w:r w:rsidR="003002C5" w:rsidRPr="003002C5">
        <w:rPr>
          <w:color w:val="000000"/>
          <w:spacing w:val="3"/>
          <w:szCs w:val="24"/>
        </w:rPr>
        <w:t xml:space="preserve">спределение транспортных  расходов по перевозке административного </w:t>
      </w:r>
      <w:r w:rsidR="003002C5" w:rsidRPr="003002C5">
        <w:rPr>
          <w:color w:val="000000"/>
          <w:spacing w:val="2"/>
          <w:szCs w:val="24"/>
        </w:rPr>
        <w:t>персонала прои</w:t>
      </w:r>
      <w:r w:rsidR="003002C5" w:rsidRPr="003002C5">
        <w:rPr>
          <w:color w:val="000000"/>
          <w:spacing w:val="2"/>
          <w:szCs w:val="24"/>
        </w:rPr>
        <w:t>з</w:t>
      </w:r>
      <w:r w:rsidR="003002C5" w:rsidRPr="003002C5">
        <w:rPr>
          <w:color w:val="000000"/>
          <w:spacing w:val="2"/>
          <w:szCs w:val="24"/>
        </w:rPr>
        <w:t>водится пропорционально:</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zCs w:val="24"/>
        </w:rPr>
        <w:t xml:space="preserve">объему средств, полученных от предпринимательской деятельности в общей </w:t>
      </w:r>
      <w:r w:rsidRPr="00585186">
        <w:rPr>
          <w:color w:val="000000"/>
          <w:spacing w:val="-2"/>
          <w:szCs w:val="24"/>
        </w:rPr>
        <w:t>сумме средств;</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объему площадей;</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начисленной заработной плате.</w:t>
      </w:r>
      <w:r w:rsidRPr="00585186">
        <w:rPr>
          <w:szCs w:val="24"/>
        </w:rPr>
        <w:t xml:space="preserve"> </w:t>
      </w:r>
    </w:p>
    <w:p w:rsidR="003002C5" w:rsidRPr="003002C5" w:rsidRDefault="00852D79" w:rsidP="003002C5">
      <w:pPr>
        <w:pStyle w:val="a7"/>
        <w:spacing w:after="0"/>
        <w:ind w:left="0"/>
        <w:rPr>
          <w:szCs w:val="24"/>
        </w:rPr>
      </w:pPr>
      <w:r>
        <w:rPr>
          <w:szCs w:val="24"/>
        </w:rPr>
        <w:t>5</w:t>
      </w:r>
      <w:r w:rsidR="003002C5" w:rsidRPr="003002C5">
        <w:rPr>
          <w:szCs w:val="24"/>
        </w:rPr>
        <w:t>7. Имущество филиала бюджетного учреждения учитывается: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балансе создавшего его бюджетного учреждения;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 и на балансе создавшего его бюджетного учреждения.</w:t>
      </w:r>
    </w:p>
    <w:p w:rsidR="003002C5" w:rsidRPr="003002C5" w:rsidRDefault="00852D79" w:rsidP="003002C5">
      <w:pPr>
        <w:spacing w:after="0" w:line="240" w:lineRule="auto"/>
        <w:jc w:val="both"/>
        <w:rPr>
          <w:szCs w:val="24"/>
        </w:rPr>
      </w:pPr>
      <w:r>
        <w:rPr>
          <w:szCs w:val="24"/>
        </w:rPr>
        <w:t>58</w:t>
      </w:r>
      <w:r w:rsidR="003002C5" w:rsidRPr="003002C5">
        <w:rPr>
          <w:szCs w:val="24"/>
        </w:rPr>
        <w:t>. К платным основным образовательным услугам не относятся:</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не прошедшим по конкурсу;</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получающим данное образование второй раз;</w:t>
      </w:r>
    </w:p>
    <w:p w:rsidR="003002C5" w:rsidRPr="003002C5" w:rsidRDefault="003002C5" w:rsidP="00EE5B2F">
      <w:pPr>
        <w:pStyle w:val="a4"/>
        <w:numPr>
          <w:ilvl w:val="0"/>
          <w:numId w:val="124"/>
        </w:numPr>
        <w:tabs>
          <w:tab w:val="left" w:pos="284"/>
        </w:tabs>
        <w:spacing w:after="0" w:line="240" w:lineRule="auto"/>
        <w:ind w:left="0" w:firstLine="0"/>
        <w:jc w:val="both"/>
        <w:rPr>
          <w:szCs w:val="24"/>
        </w:rPr>
      </w:pPr>
      <w:r w:rsidRPr="003002C5">
        <w:rPr>
          <w:szCs w:val="24"/>
        </w:rPr>
        <w:t>услуги, оказываемые образовательными учреждениями профессионального образования за пр</w:t>
      </w:r>
      <w:r w:rsidRPr="003002C5">
        <w:rPr>
          <w:szCs w:val="24"/>
        </w:rPr>
        <w:t>е</w:t>
      </w:r>
      <w:r w:rsidRPr="003002C5">
        <w:rPr>
          <w:szCs w:val="24"/>
        </w:rPr>
        <w:t xml:space="preserve">делы образовательных программ, определяющих их статус.  </w:t>
      </w:r>
    </w:p>
    <w:p w:rsidR="003002C5" w:rsidRPr="003002C5" w:rsidRDefault="00852D79" w:rsidP="003002C5">
      <w:pPr>
        <w:pStyle w:val="a4"/>
        <w:spacing w:after="0" w:line="240" w:lineRule="auto"/>
        <w:jc w:val="both"/>
        <w:rPr>
          <w:szCs w:val="24"/>
        </w:rPr>
      </w:pPr>
      <w:r>
        <w:rPr>
          <w:szCs w:val="24"/>
        </w:rPr>
        <w:t>59</w:t>
      </w:r>
      <w:r w:rsidR="003002C5" w:rsidRPr="003002C5">
        <w:rPr>
          <w:szCs w:val="24"/>
        </w:rPr>
        <w:t xml:space="preserve">. Что лежит в основе финансирования  судов общей юрисдикции: </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смета;</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федеральные нормативы;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квалификационные разряды;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штатное расписание.</w:t>
      </w:r>
    </w:p>
    <w:p w:rsidR="003002C5" w:rsidRPr="003002C5" w:rsidRDefault="00852D79" w:rsidP="003002C5">
      <w:pPr>
        <w:pStyle w:val="a4"/>
        <w:spacing w:after="0" w:line="240" w:lineRule="auto"/>
        <w:rPr>
          <w:szCs w:val="24"/>
        </w:rPr>
      </w:pPr>
      <w:r>
        <w:rPr>
          <w:szCs w:val="24"/>
        </w:rPr>
        <w:t>60</w:t>
      </w:r>
      <w:r w:rsidR="003002C5" w:rsidRPr="003002C5">
        <w:rPr>
          <w:szCs w:val="24"/>
        </w:rPr>
        <w:t>.  Назовите основу финансирования судов общей юрисдикции:</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квалификационные разряды;</w:t>
      </w:r>
    </w:p>
    <w:p w:rsidR="003002C5" w:rsidRPr="003002C5" w:rsidRDefault="003002C5" w:rsidP="00EE5B2F">
      <w:pPr>
        <w:pStyle w:val="21"/>
        <w:numPr>
          <w:ilvl w:val="0"/>
          <w:numId w:val="126"/>
        </w:numPr>
        <w:tabs>
          <w:tab w:val="left" w:pos="0"/>
          <w:tab w:val="left" w:pos="284"/>
        </w:tabs>
        <w:ind w:left="0" w:firstLine="0"/>
        <w:rPr>
          <w:b w:val="0"/>
          <w:sz w:val="24"/>
          <w:szCs w:val="24"/>
        </w:rPr>
      </w:pPr>
      <w:r w:rsidRPr="003002C5">
        <w:rPr>
          <w:b w:val="0"/>
          <w:sz w:val="24"/>
          <w:szCs w:val="24"/>
        </w:rPr>
        <w:t>федеральные нормативы;</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бюджетная смета.</w:t>
      </w:r>
    </w:p>
    <w:p w:rsidR="003002C5" w:rsidRPr="003002C5" w:rsidRDefault="003002C5" w:rsidP="003002C5">
      <w:pPr>
        <w:spacing w:after="0" w:line="240" w:lineRule="auto"/>
        <w:jc w:val="both"/>
        <w:rPr>
          <w:szCs w:val="24"/>
        </w:rPr>
      </w:pPr>
    </w:p>
    <w:p w:rsidR="006E338A" w:rsidRPr="00ED4053" w:rsidRDefault="009E7B5F" w:rsidP="006E338A">
      <w:pPr>
        <w:rPr>
          <w:b/>
          <w:szCs w:val="24"/>
        </w:rPr>
      </w:pPr>
      <w:r w:rsidRPr="00ED4053">
        <w:rPr>
          <w:b/>
          <w:szCs w:val="24"/>
        </w:rPr>
        <w:t>А.1 Вопросы для опроса</w:t>
      </w:r>
    </w:p>
    <w:bookmarkEnd w:id="2"/>
    <w:p w:rsidR="00FB62C4" w:rsidRPr="00ED4053" w:rsidRDefault="00FB62C4" w:rsidP="00C131D4">
      <w:pPr>
        <w:pStyle w:val="a7"/>
        <w:tabs>
          <w:tab w:val="left" w:pos="900"/>
          <w:tab w:val="left" w:pos="993"/>
        </w:tabs>
        <w:spacing w:after="0"/>
        <w:ind w:left="0"/>
        <w:jc w:val="both"/>
        <w:rPr>
          <w:b/>
          <w:i/>
          <w:szCs w:val="24"/>
        </w:rPr>
      </w:pPr>
      <w:r w:rsidRPr="00ED4053">
        <w:rPr>
          <w:b/>
          <w:i/>
          <w:snapToGrid w:val="0"/>
          <w:szCs w:val="24"/>
        </w:rPr>
        <w:t xml:space="preserve">Раздел 1  - </w:t>
      </w:r>
      <w:r w:rsidR="0018119B" w:rsidRPr="00ED4053">
        <w:rPr>
          <w:b/>
          <w:i/>
          <w:szCs w:val="24"/>
        </w:rPr>
        <w:t>Сущность финансов государственных и муниципальных учреждений и теоретич</w:t>
      </w:r>
      <w:r w:rsidR="0018119B" w:rsidRPr="00ED4053">
        <w:rPr>
          <w:b/>
          <w:i/>
          <w:szCs w:val="24"/>
        </w:rPr>
        <w:t>е</w:t>
      </w:r>
      <w:r w:rsidR="0018119B" w:rsidRPr="00ED4053">
        <w:rPr>
          <w:b/>
          <w:i/>
          <w:szCs w:val="24"/>
        </w:rPr>
        <w:t>ские основы их функционирования</w:t>
      </w:r>
    </w:p>
    <w:p w:rsidR="00AD2386" w:rsidRPr="00ED4053" w:rsidRDefault="00AD2386" w:rsidP="00B808FD">
      <w:pPr>
        <w:pStyle w:val="a6"/>
        <w:numPr>
          <w:ilvl w:val="0"/>
          <w:numId w:val="4"/>
        </w:numPr>
        <w:tabs>
          <w:tab w:val="left" w:pos="284"/>
        </w:tabs>
        <w:spacing w:after="0" w:line="240" w:lineRule="auto"/>
        <w:ind w:left="0" w:firstLine="0"/>
        <w:jc w:val="both"/>
        <w:rPr>
          <w:szCs w:val="24"/>
        </w:rPr>
      </w:pPr>
      <w:r w:rsidRPr="00ED4053">
        <w:rPr>
          <w:szCs w:val="24"/>
        </w:rPr>
        <w:t>Назовите общие требования, предъявляемые к составлению учетной политике для целей нал</w:t>
      </w:r>
      <w:r w:rsidRPr="00ED4053">
        <w:rPr>
          <w:szCs w:val="24"/>
        </w:rPr>
        <w:t>о</w:t>
      </w:r>
      <w:r w:rsidRPr="00ED4053">
        <w:rPr>
          <w:szCs w:val="24"/>
        </w:rPr>
        <w:t>гового учета.</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Приведите формы и методы организации финансовых отношений бюджетный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Дайте определение бюджетного учреждения.</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Что входит в обязанности распорядителя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Назовите основные показатели финансово-хозяйственной деятельности больницы.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Что входит в обязанности получателя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lastRenderedPageBreak/>
        <w:t xml:space="preserve"> Определите место финансов государственных и муниципальных учреждений в структуре ф</w:t>
      </w:r>
      <w:r w:rsidRPr="00ED4053">
        <w:rPr>
          <w:szCs w:val="24"/>
        </w:rPr>
        <w:t>и</w:t>
      </w:r>
      <w:r w:rsidRPr="00ED4053">
        <w:rPr>
          <w:szCs w:val="24"/>
        </w:rPr>
        <w:t>нансовой системы.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Какие внебюджетные фонды являются источниками финансирования бюджетных учрежд</w:t>
      </w:r>
      <w:r w:rsidRPr="00ED4053">
        <w:rPr>
          <w:szCs w:val="24"/>
        </w:rPr>
        <w:t>е</w:t>
      </w:r>
      <w:r w:rsidRPr="00ED4053">
        <w:rPr>
          <w:szCs w:val="24"/>
        </w:rPr>
        <w:t>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Перечислите признаки бюджетных учреждений.</w:t>
      </w:r>
    </w:p>
    <w:p w:rsidR="00AD2386" w:rsidRPr="00ED4053" w:rsidRDefault="00AD2386" w:rsidP="00FB62C4">
      <w:pPr>
        <w:pStyle w:val="a7"/>
        <w:tabs>
          <w:tab w:val="left" w:pos="900"/>
          <w:tab w:val="left" w:pos="993"/>
        </w:tabs>
        <w:spacing w:after="0"/>
        <w:jc w:val="both"/>
        <w:rPr>
          <w:b/>
          <w:i/>
          <w:snapToGrid w:val="0"/>
          <w:szCs w:val="24"/>
        </w:rPr>
      </w:pPr>
    </w:p>
    <w:p w:rsidR="00FB62C4" w:rsidRPr="00ED4053" w:rsidRDefault="00FB62C4" w:rsidP="00C131D4">
      <w:pPr>
        <w:pStyle w:val="Style22"/>
        <w:widowControl/>
        <w:tabs>
          <w:tab w:val="left" w:pos="0"/>
        </w:tabs>
        <w:spacing w:before="158" w:line="240" w:lineRule="auto"/>
        <w:ind w:firstLine="0"/>
        <w:rPr>
          <w:b/>
          <w:i/>
        </w:rPr>
      </w:pPr>
      <w:r w:rsidRPr="00ED4053">
        <w:rPr>
          <w:rStyle w:val="FontStyle49"/>
          <w:b/>
          <w:i/>
          <w:sz w:val="24"/>
          <w:szCs w:val="24"/>
        </w:rPr>
        <w:t xml:space="preserve">Раздел 2 – </w:t>
      </w:r>
      <w:r w:rsidR="0018119B" w:rsidRPr="00ED4053">
        <w:rPr>
          <w:b/>
          <w:i/>
        </w:rPr>
        <w:t>Основы организации финансовой работы в государственной (муниципальной) орг</w:t>
      </w:r>
      <w:r w:rsidR="0018119B" w:rsidRPr="00ED4053">
        <w:rPr>
          <w:b/>
          <w:i/>
        </w:rPr>
        <w:t>а</w:t>
      </w:r>
      <w:r w:rsidR="0018119B" w:rsidRPr="00ED4053">
        <w:rPr>
          <w:b/>
          <w:i/>
        </w:rPr>
        <w:t>низации</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В чем особенности налогообложения бюджетного учреждения налогом на прибыль.</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5"/>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и методы оплаты услуг в государственных и муниципальных учрежден</w:t>
      </w:r>
      <w:r w:rsidRPr="00ED4053">
        <w:rPr>
          <w:szCs w:val="24"/>
        </w:rPr>
        <w:t>и</w:t>
      </w:r>
      <w:r w:rsidRPr="00ED4053">
        <w:rPr>
          <w:szCs w:val="24"/>
        </w:rPr>
        <w:t>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Каковы задачи финансового планирования в бюджетном учреждении?</w:t>
      </w:r>
    </w:p>
    <w:p w:rsidR="00563AA3" w:rsidRPr="00ED4053" w:rsidRDefault="00563AA3" w:rsidP="00565630">
      <w:pPr>
        <w:pStyle w:val="a7"/>
        <w:tabs>
          <w:tab w:val="left" w:pos="851"/>
        </w:tabs>
        <w:spacing w:after="0"/>
        <w:ind w:left="720"/>
        <w:jc w:val="both"/>
        <w:rPr>
          <w:snapToGrid w:val="0"/>
          <w:szCs w:val="24"/>
        </w:rPr>
      </w:pPr>
    </w:p>
    <w:p w:rsidR="005327B4" w:rsidRPr="00ED4053" w:rsidRDefault="005327B4" w:rsidP="00C131D4">
      <w:pPr>
        <w:pStyle w:val="Style22"/>
        <w:widowControl/>
        <w:tabs>
          <w:tab w:val="left" w:pos="0"/>
        </w:tabs>
        <w:spacing w:before="158" w:line="240" w:lineRule="auto"/>
        <w:ind w:firstLine="0"/>
      </w:pPr>
      <w:r w:rsidRPr="00ED4053">
        <w:rPr>
          <w:rStyle w:val="FontStyle49"/>
          <w:b/>
          <w:i/>
          <w:sz w:val="24"/>
          <w:szCs w:val="24"/>
        </w:rPr>
        <w:t xml:space="preserve">Раздел 3 – </w:t>
      </w:r>
      <w:r w:rsidR="0018119B" w:rsidRPr="00ED4053">
        <w:rPr>
          <w:b/>
          <w:i/>
        </w:rPr>
        <w:t>Отраслевые особенности финансов государственных и муниципальных</w:t>
      </w:r>
      <w:r w:rsidR="0018119B" w:rsidRPr="00ED4053">
        <w:rPr>
          <w:b/>
          <w:i/>
          <w:spacing w:val="66"/>
        </w:rPr>
        <w:t xml:space="preserve"> </w:t>
      </w:r>
      <w:r w:rsidR="0018119B" w:rsidRPr="00ED4053">
        <w:rPr>
          <w:b/>
          <w:i/>
        </w:rPr>
        <w:t>учрежд</w:t>
      </w:r>
      <w:r w:rsidR="0018119B" w:rsidRPr="00ED4053">
        <w:rPr>
          <w:b/>
          <w:i/>
        </w:rPr>
        <w:t>е</w:t>
      </w:r>
      <w:r w:rsidR="0018119B" w:rsidRPr="00ED4053">
        <w:rPr>
          <w:b/>
          <w:i/>
        </w:rPr>
        <w:t>ний</w:t>
      </w:r>
      <w:r w:rsidRPr="00ED4053">
        <w:rPr>
          <w:b/>
          <w:i/>
        </w:rPr>
        <w:t>.</w:t>
      </w:r>
      <w:r w:rsidRPr="00ED4053">
        <w:t xml:space="preserve"> </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bookmarkStart w:id="3" w:name="_Toc445844536"/>
      <w:r w:rsidRPr="00ED4053">
        <w:rPr>
          <w:szCs w:val="24"/>
        </w:rPr>
        <w:t>Каково планирование и финансирование учреждений образования РФ.</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полномочия органов государственной власти в области культуры.</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Что указывается в уставе образовательного учреждения?</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Государственная культурная политика – это…</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школы.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больницы.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поликлиники.</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 xml:space="preserve"> Какие внебюджетные фонды являются источниками финансирования бюджетных учрежд</w:t>
      </w:r>
      <w:r w:rsidRPr="00ED4053">
        <w:rPr>
          <w:szCs w:val="24"/>
        </w:rPr>
        <w:t>е</w:t>
      </w:r>
      <w:r w:rsidRPr="00ED4053">
        <w:rPr>
          <w:szCs w:val="24"/>
        </w:rPr>
        <w:t>ний?</w:t>
      </w:r>
    </w:p>
    <w:p w:rsidR="00A53C99" w:rsidRPr="00ED4053" w:rsidRDefault="001535CE" w:rsidP="00C131D4">
      <w:pPr>
        <w:pStyle w:val="2"/>
        <w:spacing w:before="0" w:line="240" w:lineRule="auto"/>
        <w:jc w:val="center"/>
        <w:rPr>
          <w:sz w:val="24"/>
          <w:szCs w:val="24"/>
        </w:rPr>
      </w:pPr>
      <w:r w:rsidRPr="00ED4053">
        <w:rPr>
          <w:sz w:val="24"/>
          <w:szCs w:val="24"/>
        </w:rPr>
        <w:t xml:space="preserve">Блок </w:t>
      </w:r>
      <w:bookmarkEnd w:id="3"/>
      <w:r w:rsidR="009E7B5F" w:rsidRPr="00ED4053">
        <w:rPr>
          <w:sz w:val="24"/>
          <w:szCs w:val="24"/>
        </w:rPr>
        <w:t>В</w:t>
      </w:r>
    </w:p>
    <w:p w:rsidR="001535CE" w:rsidRPr="00ED4053" w:rsidRDefault="001535CE" w:rsidP="00C131D4">
      <w:pPr>
        <w:spacing w:after="0" w:line="240" w:lineRule="auto"/>
        <w:jc w:val="center"/>
        <w:rPr>
          <w:rFonts w:eastAsia="Times New Roman"/>
          <w:b/>
          <w:szCs w:val="24"/>
        </w:rPr>
      </w:pPr>
    </w:p>
    <w:p w:rsidR="001535CE" w:rsidRPr="00ED4053" w:rsidRDefault="009E7B5F" w:rsidP="00C131D4">
      <w:pPr>
        <w:pStyle w:val="3"/>
        <w:spacing w:before="0" w:after="0" w:line="240" w:lineRule="auto"/>
        <w:rPr>
          <w:rFonts w:ascii="Times New Roman" w:hAnsi="Times New Roman"/>
          <w:sz w:val="24"/>
          <w:szCs w:val="24"/>
        </w:rPr>
      </w:pPr>
      <w:bookmarkStart w:id="4" w:name="_Toc445844537"/>
      <w:r w:rsidRPr="00ED4053">
        <w:rPr>
          <w:rFonts w:ascii="Times New Roman" w:hAnsi="Times New Roman"/>
          <w:sz w:val="24"/>
          <w:szCs w:val="24"/>
        </w:rPr>
        <w:t>В</w:t>
      </w:r>
      <w:r w:rsidR="00555C1D" w:rsidRPr="00ED4053">
        <w:rPr>
          <w:rFonts w:ascii="Times New Roman" w:hAnsi="Times New Roman"/>
          <w:sz w:val="24"/>
          <w:szCs w:val="24"/>
        </w:rPr>
        <w:t>.1 Типовые задачи</w:t>
      </w:r>
      <w:bookmarkEnd w:id="4"/>
    </w:p>
    <w:p w:rsidR="00555C1D" w:rsidRPr="00ED4053" w:rsidRDefault="00555C1D" w:rsidP="00C131D4">
      <w:pPr>
        <w:spacing w:after="0" w:line="240" w:lineRule="auto"/>
        <w:rPr>
          <w:rFonts w:eastAsia="Times New Roman"/>
          <w:szCs w:val="24"/>
        </w:rPr>
      </w:pPr>
    </w:p>
    <w:p w:rsidR="00985B91" w:rsidRPr="00ED4053" w:rsidRDefault="00985B91" w:rsidP="00985B91">
      <w:pPr>
        <w:spacing w:after="0"/>
        <w:jc w:val="both"/>
        <w:rPr>
          <w:szCs w:val="24"/>
        </w:rPr>
      </w:pPr>
      <w:r w:rsidRPr="00ED4053">
        <w:rPr>
          <w:rFonts w:eastAsia="Times New Roman"/>
          <w:szCs w:val="24"/>
          <w:lang w:eastAsia="ru-RU"/>
        </w:rPr>
        <w:t xml:space="preserve">Задача 1. </w:t>
      </w:r>
      <w:r w:rsidRPr="00ED4053">
        <w:rPr>
          <w:szCs w:val="24"/>
        </w:rPr>
        <w:t>Заполните таблицу:</w:t>
      </w:r>
    </w:p>
    <w:tbl>
      <w:tblPr>
        <w:tblW w:w="981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1701"/>
        <w:gridCol w:w="1843"/>
        <w:gridCol w:w="1701"/>
      </w:tblGrid>
      <w:tr w:rsidR="00985B91" w:rsidRPr="00ED4053" w:rsidTr="00C131D4">
        <w:tc>
          <w:tcPr>
            <w:tcW w:w="4566"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701"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843"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701"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Цель создания</w:t>
            </w:r>
          </w:p>
        </w:tc>
        <w:tc>
          <w:tcPr>
            <w:tcW w:w="1701"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lastRenderedPageBreak/>
              <w:t>Финансовое обеспечение выполнения государственного (муниципального) з</w:t>
            </w:r>
            <w:r w:rsidRPr="00ED4053">
              <w:rPr>
                <w:szCs w:val="24"/>
              </w:rPr>
              <w:t>а</w:t>
            </w:r>
            <w:r w:rsidRPr="00ED4053">
              <w:rPr>
                <w:szCs w:val="24"/>
              </w:rPr>
              <w:t>дания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Источники финансирования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Осуществление приносящей доход де</w:t>
            </w:r>
            <w:r w:rsidRPr="00ED4053">
              <w:rPr>
                <w:szCs w:val="24"/>
              </w:rPr>
              <w:t>я</w:t>
            </w:r>
            <w:r w:rsidRPr="00ED4053">
              <w:rPr>
                <w:szCs w:val="24"/>
              </w:rPr>
              <w:t>тельности</w:t>
            </w:r>
          </w:p>
        </w:tc>
        <w:tc>
          <w:tcPr>
            <w:tcW w:w="1701" w:type="dxa"/>
          </w:tcPr>
          <w:p w:rsidR="00985B91" w:rsidRPr="00ED4053" w:rsidRDefault="00985B91" w:rsidP="00C131D4">
            <w:pPr>
              <w:spacing w:after="0" w:line="240" w:lineRule="auto"/>
              <w:jc w:val="both"/>
              <w:rPr>
                <w:szCs w:val="24"/>
              </w:rPr>
            </w:pPr>
          </w:p>
        </w:tc>
        <w:tc>
          <w:tcPr>
            <w:tcW w:w="3544"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Ответственность собственника</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center"/>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Контроль</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Отчетность</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bl>
    <w:p w:rsidR="00985B91" w:rsidRPr="00ED4053" w:rsidRDefault="00985B91" w:rsidP="00985B91">
      <w:pPr>
        <w:spacing w:after="0"/>
        <w:jc w:val="both"/>
        <w:rPr>
          <w:szCs w:val="24"/>
        </w:rPr>
      </w:pPr>
      <w:r w:rsidRPr="00ED4053">
        <w:rPr>
          <w:rFonts w:eastAsia="Times New Roman"/>
          <w:szCs w:val="24"/>
          <w:lang w:eastAsia="ru-RU"/>
        </w:rPr>
        <w:t xml:space="preserve">Задача 2. </w:t>
      </w:r>
      <w:r w:rsidRPr="00ED4053">
        <w:rPr>
          <w:szCs w:val="24"/>
        </w:rPr>
        <w:t>Заполните таблицу: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843"/>
        <w:gridCol w:w="1984"/>
        <w:gridCol w:w="1843"/>
      </w:tblGrid>
      <w:tr w:rsidR="00985B91" w:rsidRPr="00ED4053" w:rsidTr="00C131D4">
        <w:tc>
          <w:tcPr>
            <w:tcW w:w="4253"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843"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984"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843"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Цель создания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Вид деятельности</w:t>
            </w:r>
          </w:p>
        </w:tc>
        <w:tc>
          <w:tcPr>
            <w:tcW w:w="1843" w:type="dxa"/>
          </w:tcPr>
          <w:p w:rsidR="00985B91" w:rsidRPr="00ED4053" w:rsidRDefault="00985B91" w:rsidP="00C131D4">
            <w:pPr>
              <w:spacing w:after="0" w:line="240" w:lineRule="auto"/>
              <w:jc w:val="both"/>
              <w:rPr>
                <w:szCs w:val="24"/>
              </w:rPr>
            </w:pP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Источники финансирования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Распоряжение имуществом</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Контроль</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Независимый аудит</w:t>
            </w:r>
          </w:p>
        </w:tc>
        <w:tc>
          <w:tcPr>
            <w:tcW w:w="3827" w:type="dxa"/>
            <w:gridSpan w:val="2"/>
          </w:tcPr>
          <w:p w:rsidR="00985B91" w:rsidRPr="00ED4053" w:rsidRDefault="00985B91" w:rsidP="00C131D4">
            <w:pPr>
              <w:spacing w:after="0" w:line="240" w:lineRule="auto"/>
              <w:jc w:val="center"/>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Учет</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bl>
    <w:p w:rsidR="00C131D4" w:rsidRPr="00ED4053" w:rsidRDefault="00813032" w:rsidP="00C131D4">
      <w:pPr>
        <w:spacing w:after="0" w:line="240" w:lineRule="auto"/>
        <w:rPr>
          <w:szCs w:val="24"/>
        </w:rPr>
      </w:pPr>
      <w:r w:rsidRPr="00ED4053">
        <w:rPr>
          <w:rFonts w:eastAsia="Times New Roman"/>
          <w:szCs w:val="24"/>
          <w:lang w:eastAsia="ru-RU"/>
        </w:rPr>
        <w:t xml:space="preserve">Задача </w:t>
      </w:r>
      <w:r w:rsidR="00985B91" w:rsidRPr="00ED4053">
        <w:rPr>
          <w:rFonts w:eastAsia="Times New Roman"/>
          <w:szCs w:val="24"/>
          <w:lang w:eastAsia="ru-RU"/>
        </w:rPr>
        <w:t xml:space="preserve">3. </w:t>
      </w:r>
      <w:r w:rsidR="00C131D4" w:rsidRPr="00ED4053">
        <w:rPr>
          <w:noProof/>
          <w:szCs w:val="24"/>
        </w:rPr>
        <w:t xml:space="preserve">Используя информацию с сайта </w:t>
      </w:r>
      <w:hyperlink r:id="rId9" w:history="1">
        <w:r w:rsidR="00C131D4" w:rsidRPr="00ED4053">
          <w:rPr>
            <w:rStyle w:val="a9"/>
            <w:szCs w:val="24"/>
          </w:rPr>
          <w:t>http://bus.gov.ru</w:t>
        </w:r>
      </w:hyperlink>
      <w:r w:rsidR="00C131D4" w:rsidRPr="00ED4053">
        <w:rPr>
          <w:szCs w:val="24"/>
        </w:rPr>
        <w:t xml:space="preserve"> ознакомиться с формой ПФХД. Выбрав любое государственное (муниципальное) учреждение, скачать документы о планах деятельности (ПФХД) и ответить на вопросы и выполнить задания, заполнив таблицу 4.</w:t>
      </w:r>
    </w:p>
    <w:p w:rsidR="00C131D4" w:rsidRPr="00ED4053" w:rsidRDefault="00C131D4" w:rsidP="00C131D4">
      <w:pPr>
        <w:spacing w:after="0" w:line="240" w:lineRule="auto"/>
        <w:ind w:firstLine="709"/>
        <w:jc w:val="both"/>
        <w:rPr>
          <w:szCs w:val="24"/>
        </w:rPr>
      </w:pPr>
      <w:r w:rsidRPr="00ED4053">
        <w:rPr>
          <w:szCs w:val="24"/>
        </w:rPr>
        <w:t>1. План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 определить структуру ПФХД;</w:t>
      </w:r>
    </w:p>
    <w:p w:rsidR="00C131D4" w:rsidRPr="00ED4053" w:rsidRDefault="00C131D4" w:rsidP="00C131D4">
      <w:pPr>
        <w:spacing w:after="0" w:line="240" w:lineRule="auto"/>
        <w:ind w:firstLine="709"/>
        <w:jc w:val="both"/>
        <w:rPr>
          <w:szCs w:val="24"/>
        </w:rPr>
      </w:pPr>
      <w:r w:rsidRPr="00ED4053">
        <w:rPr>
          <w:szCs w:val="24"/>
        </w:rPr>
        <w:t>- наименование учреждения;</w:t>
      </w:r>
    </w:p>
    <w:p w:rsidR="00C131D4" w:rsidRPr="00ED4053" w:rsidRDefault="00C131D4" w:rsidP="00C131D4">
      <w:pPr>
        <w:spacing w:after="0" w:line="240" w:lineRule="auto"/>
        <w:ind w:firstLine="709"/>
        <w:jc w:val="both"/>
        <w:rPr>
          <w:szCs w:val="24"/>
        </w:rPr>
      </w:pPr>
      <w:r w:rsidRPr="00ED4053">
        <w:rPr>
          <w:szCs w:val="24"/>
        </w:rPr>
        <w:t>- цели, виды деятельности;</w:t>
      </w:r>
    </w:p>
    <w:p w:rsidR="00C131D4" w:rsidRPr="00ED4053" w:rsidRDefault="00C131D4" w:rsidP="00C131D4">
      <w:pPr>
        <w:spacing w:after="0" w:line="240" w:lineRule="auto"/>
        <w:ind w:firstLine="709"/>
        <w:jc w:val="both"/>
        <w:rPr>
          <w:szCs w:val="24"/>
        </w:rPr>
      </w:pPr>
      <w:r w:rsidRPr="00ED4053">
        <w:rPr>
          <w:szCs w:val="24"/>
        </w:rPr>
        <w:t>- ознакомиться со структурой поступлений и выплат учреждения. Заполнить таблицу, и</w:t>
      </w:r>
      <w:r w:rsidRPr="00ED4053">
        <w:rPr>
          <w:szCs w:val="24"/>
        </w:rPr>
        <w:t>с</w:t>
      </w:r>
      <w:r w:rsidRPr="00ED4053">
        <w:rPr>
          <w:szCs w:val="24"/>
        </w:rPr>
        <w:t>пользуя данные из плана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Таблица - Структура поступлений и выплат</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59"/>
        <w:gridCol w:w="1914"/>
      </w:tblGrid>
      <w:tr w:rsidR="00C131D4" w:rsidRPr="00ED4053" w:rsidTr="006704FF">
        <w:tc>
          <w:tcPr>
            <w:tcW w:w="6345" w:type="dxa"/>
            <w:shd w:val="clear" w:color="auto" w:fill="auto"/>
            <w:vAlign w:val="center"/>
          </w:tcPr>
          <w:p w:rsidR="00C131D4" w:rsidRPr="00ED4053" w:rsidRDefault="00C131D4" w:rsidP="006704FF">
            <w:pPr>
              <w:spacing w:after="0" w:line="240" w:lineRule="auto"/>
              <w:jc w:val="center"/>
              <w:rPr>
                <w:szCs w:val="24"/>
              </w:rPr>
            </w:pPr>
            <w:r w:rsidRPr="00ED4053">
              <w:rPr>
                <w:szCs w:val="24"/>
              </w:rPr>
              <w:t>Наименование</w:t>
            </w:r>
          </w:p>
        </w:tc>
        <w:tc>
          <w:tcPr>
            <w:tcW w:w="1559" w:type="dxa"/>
            <w:shd w:val="clear" w:color="auto" w:fill="auto"/>
            <w:vAlign w:val="center"/>
          </w:tcPr>
          <w:p w:rsidR="00C131D4" w:rsidRPr="00ED4053" w:rsidRDefault="00C131D4" w:rsidP="006704FF">
            <w:pPr>
              <w:spacing w:after="0" w:line="240" w:lineRule="auto"/>
              <w:jc w:val="center"/>
              <w:rPr>
                <w:szCs w:val="24"/>
              </w:rPr>
            </w:pPr>
            <w:r w:rsidRPr="00ED4053">
              <w:rPr>
                <w:szCs w:val="24"/>
              </w:rPr>
              <w:t>Сумма, т</w:t>
            </w:r>
            <w:r w:rsidRPr="00ED4053">
              <w:rPr>
                <w:szCs w:val="24"/>
              </w:rPr>
              <w:t>ы</w:t>
            </w:r>
            <w:r w:rsidRPr="00ED4053">
              <w:rPr>
                <w:szCs w:val="24"/>
              </w:rPr>
              <w:t>сяч рублей</w:t>
            </w:r>
          </w:p>
        </w:tc>
        <w:tc>
          <w:tcPr>
            <w:tcW w:w="1914" w:type="dxa"/>
            <w:shd w:val="clear" w:color="auto" w:fill="auto"/>
            <w:vAlign w:val="center"/>
          </w:tcPr>
          <w:p w:rsidR="00C131D4" w:rsidRPr="00ED4053" w:rsidRDefault="00C131D4" w:rsidP="006704FF">
            <w:pPr>
              <w:spacing w:after="0" w:line="240" w:lineRule="auto"/>
              <w:jc w:val="center"/>
              <w:rPr>
                <w:szCs w:val="24"/>
              </w:rPr>
            </w:pPr>
            <w:r w:rsidRPr="00ED4053">
              <w:rPr>
                <w:szCs w:val="24"/>
              </w:rPr>
              <w:t>Удельный вес от общей су</w:t>
            </w:r>
            <w:r w:rsidRPr="00ED4053">
              <w:rPr>
                <w:szCs w:val="24"/>
              </w:rPr>
              <w:t>м</w:t>
            </w:r>
            <w:r w:rsidRPr="00ED4053">
              <w:rPr>
                <w:szCs w:val="24"/>
              </w:rPr>
              <w:t>мы, %</w:t>
            </w: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Поступление,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Субсидии на выполнение государственного задания</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Целевые субсидии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Бюджетные инвестиции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w:t>
            </w:r>
            <w:r w:rsidRPr="00ED4053">
              <w:rPr>
                <w:szCs w:val="24"/>
              </w:rPr>
              <w:t>о</w:t>
            </w:r>
            <w:r w:rsidRPr="00ED4053">
              <w:rPr>
                <w:szCs w:val="24"/>
              </w:rPr>
              <w:t>рых для физических и юридических лиц осуществляется на платной основе, а также поступлений от иной приносящей доход деятельности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реализации ценных бумаг</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Выплаты,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211 («Заработная плата»)</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И т.д.</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bl>
    <w:p w:rsidR="00C131D4" w:rsidRPr="00ED4053" w:rsidRDefault="00985B91" w:rsidP="00C131D4">
      <w:pPr>
        <w:spacing w:after="0" w:line="240" w:lineRule="auto"/>
        <w:jc w:val="both"/>
        <w:rPr>
          <w:szCs w:val="24"/>
        </w:rPr>
      </w:pPr>
      <w:r w:rsidRPr="00ED4053">
        <w:rPr>
          <w:rFonts w:eastAsia="Times New Roman"/>
          <w:szCs w:val="24"/>
          <w:lang w:eastAsia="ru-RU"/>
        </w:rPr>
        <w:t xml:space="preserve">Задача 4. </w:t>
      </w:r>
      <w:r w:rsidR="00C131D4" w:rsidRPr="00ED4053">
        <w:rPr>
          <w:szCs w:val="24"/>
        </w:rPr>
        <w:t>Изучите состав муниципального задания. Заполните ячейки таблицы  в соответствии с указанными характеристиками по образцу</w:t>
      </w:r>
    </w:p>
    <w:p w:rsidR="00C131D4" w:rsidRPr="00ED4053" w:rsidRDefault="00C131D4" w:rsidP="00C131D4">
      <w:pPr>
        <w:spacing w:after="0" w:line="240" w:lineRule="auto"/>
        <w:ind w:firstLine="709"/>
        <w:jc w:val="both"/>
        <w:rPr>
          <w:szCs w:val="24"/>
        </w:rPr>
      </w:pPr>
      <w:r w:rsidRPr="00ED4053">
        <w:rPr>
          <w:szCs w:val="24"/>
        </w:rPr>
        <w:t>Таблица – Государственное (муниципальное) задание</w:t>
      </w:r>
    </w:p>
    <w:tbl>
      <w:tblPr>
        <w:tblStyle w:val="af0"/>
        <w:tblW w:w="0" w:type="auto"/>
        <w:tblLook w:val="04A0" w:firstRow="1" w:lastRow="0" w:firstColumn="1" w:lastColumn="0" w:noHBand="0" w:noVBand="1"/>
      </w:tblPr>
      <w:tblGrid>
        <w:gridCol w:w="5619"/>
        <w:gridCol w:w="4235"/>
      </w:tblGrid>
      <w:tr w:rsidR="00C131D4" w:rsidRPr="00ED4053" w:rsidTr="006704FF">
        <w:tc>
          <w:tcPr>
            <w:tcW w:w="9854" w:type="dxa"/>
            <w:gridSpan w:val="2"/>
          </w:tcPr>
          <w:p w:rsidR="00C131D4" w:rsidRPr="00ED4053" w:rsidRDefault="00C131D4" w:rsidP="00C131D4">
            <w:pPr>
              <w:spacing w:after="0" w:line="240" w:lineRule="auto"/>
              <w:jc w:val="center"/>
              <w:rPr>
                <w:szCs w:val="24"/>
              </w:rPr>
            </w:pPr>
            <w:r w:rsidRPr="00ED4053">
              <w:rPr>
                <w:szCs w:val="24"/>
              </w:rPr>
              <w:lastRenderedPageBreak/>
              <w:t>ГОСУДАРСТВЕНОЕ (МУНИЦИПАЛЬНОЕ) УЧРЕЖДЕНИЕ</w:t>
            </w:r>
          </w:p>
        </w:tc>
      </w:tr>
      <w:tr w:rsidR="00C131D4" w:rsidRPr="00ED4053" w:rsidTr="00C131D4">
        <w:trPr>
          <w:trHeight w:val="341"/>
        </w:trPr>
        <w:tc>
          <w:tcPr>
            <w:tcW w:w="5619" w:type="dxa"/>
          </w:tcPr>
          <w:p w:rsidR="00C131D4" w:rsidRPr="00ED4053" w:rsidRDefault="00C131D4" w:rsidP="00C131D4">
            <w:pPr>
              <w:spacing w:after="0" w:line="240" w:lineRule="auto"/>
              <w:jc w:val="both"/>
              <w:rPr>
                <w:szCs w:val="24"/>
              </w:rPr>
            </w:pPr>
            <w:r w:rsidRPr="00ED4053">
              <w:rPr>
                <w:szCs w:val="24"/>
              </w:rPr>
              <w:t>Выписка из реестра расходных обязательств</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Потребители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Результаты (объем и качество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оказания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План мероприятий</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Цены (тарифы) на платные услуги</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контроля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Требования к отчетности</w:t>
            </w:r>
          </w:p>
        </w:tc>
        <w:tc>
          <w:tcPr>
            <w:tcW w:w="4235" w:type="dxa"/>
          </w:tcPr>
          <w:p w:rsidR="00C131D4" w:rsidRPr="00ED4053" w:rsidRDefault="00C131D4" w:rsidP="00C131D4">
            <w:pPr>
              <w:spacing w:after="0" w:line="240" w:lineRule="auto"/>
              <w:jc w:val="both"/>
              <w:rPr>
                <w:szCs w:val="24"/>
              </w:rPr>
            </w:pPr>
          </w:p>
        </w:tc>
      </w:tr>
    </w:tbl>
    <w:p w:rsidR="00C131D4" w:rsidRPr="00ED4053" w:rsidRDefault="00C131D4" w:rsidP="00C131D4">
      <w:pPr>
        <w:spacing w:after="0" w:line="240" w:lineRule="auto"/>
        <w:jc w:val="both"/>
        <w:rPr>
          <w:szCs w:val="24"/>
        </w:rPr>
      </w:pPr>
      <w:r w:rsidRPr="00ED4053">
        <w:rPr>
          <w:szCs w:val="24"/>
        </w:rPr>
        <w:t>Задача 5. По данным, приведенным в таблице, рассчитайте соответствующие показатели и пр</w:t>
      </w:r>
      <w:r w:rsidRPr="00ED4053">
        <w:rPr>
          <w:szCs w:val="24"/>
        </w:rPr>
        <w:t>о</w:t>
      </w:r>
      <w:r w:rsidRPr="00ED4053">
        <w:rPr>
          <w:szCs w:val="24"/>
        </w:rPr>
        <w:t>анализируйте: исполнение учреждением плановых показателей по доходам (всего и по видам) в абсолютном выражении и процентах; темпы роста доходов; структуру доходов бюджетного учр</w:t>
      </w:r>
      <w:r w:rsidRPr="00ED4053">
        <w:rPr>
          <w:szCs w:val="24"/>
        </w:rPr>
        <w:t>е</w:t>
      </w:r>
      <w:r w:rsidRPr="00ED4053">
        <w:rPr>
          <w:szCs w:val="24"/>
        </w:rPr>
        <w:t>ждения.</w:t>
      </w:r>
    </w:p>
    <w:p w:rsidR="00C131D4" w:rsidRPr="00ED4053" w:rsidRDefault="00C131D4" w:rsidP="00C131D4">
      <w:pPr>
        <w:spacing w:after="0" w:line="240" w:lineRule="auto"/>
        <w:ind w:firstLine="709"/>
        <w:jc w:val="both"/>
        <w:rPr>
          <w:szCs w:val="24"/>
        </w:rPr>
      </w:pPr>
      <w:r w:rsidRPr="00ED4053">
        <w:rPr>
          <w:szCs w:val="24"/>
        </w:rPr>
        <w:t>Таблица – Анализ исполнения учреждением плана его финансово-хозяйственной деятел</w:t>
      </w:r>
      <w:r w:rsidRPr="00ED4053">
        <w:rPr>
          <w:szCs w:val="24"/>
        </w:rPr>
        <w:t>ь</w:t>
      </w:r>
      <w:r w:rsidRPr="00ED4053">
        <w:rPr>
          <w:szCs w:val="24"/>
        </w:rPr>
        <w:t>ности в 2014-2015 гг., рубли</w:t>
      </w:r>
    </w:p>
    <w:tbl>
      <w:tblPr>
        <w:tblStyle w:val="af0"/>
        <w:tblW w:w="0" w:type="auto"/>
        <w:tblLook w:val="04A0" w:firstRow="1" w:lastRow="0" w:firstColumn="1" w:lastColumn="0" w:noHBand="0" w:noVBand="1"/>
      </w:tblPr>
      <w:tblGrid>
        <w:gridCol w:w="2093"/>
        <w:gridCol w:w="704"/>
        <w:gridCol w:w="1474"/>
        <w:gridCol w:w="1300"/>
        <w:gridCol w:w="1445"/>
        <w:gridCol w:w="1218"/>
        <w:gridCol w:w="1746"/>
      </w:tblGrid>
      <w:tr w:rsidR="00C131D4" w:rsidRPr="00ED4053" w:rsidTr="006704FF">
        <w:tc>
          <w:tcPr>
            <w:tcW w:w="2093" w:type="dxa"/>
          </w:tcPr>
          <w:p w:rsidR="00C131D4" w:rsidRPr="00ED4053" w:rsidRDefault="00C131D4" w:rsidP="00C131D4">
            <w:pPr>
              <w:spacing w:after="0" w:line="240" w:lineRule="auto"/>
              <w:jc w:val="center"/>
              <w:rPr>
                <w:szCs w:val="24"/>
              </w:rPr>
            </w:pPr>
            <w:r w:rsidRPr="00ED4053">
              <w:rPr>
                <w:szCs w:val="24"/>
              </w:rPr>
              <w:t>Наименование показателя</w:t>
            </w:r>
          </w:p>
        </w:tc>
        <w:tc>
          <w:tcPr>
            <w:tcW w:w="704" w:type="dxa"/>
          </w:tcPr>
          <w:p w:rsidR="00C131D4" w:rsidRPr="00ED4053" w:rsidRDefault="00C131D4" w:rsidP="00C131D4">
            <w:pPr>
              <w:spacing w:after="0" w:line="240" w:lineRule="auto"/>
              <w:jc w:val="center"/>
              <w:rPr>
                <w:szCs w:val="24"/>
              </w:rPr>
            </w:pPr>
            <w:r w:rsidRPr="00ED4053">
              <w:rPr>
                <w:szCs w:val="24"/>
              </w:rPr>
              <w:t>Год</w:t>
            </w:r>
          </w:p>
        </w:tc>
        <w:tc>
          <w:tcPr>
            <w:tcW w:w="1474" w:type="dxa"/>
          </w:tcPr>
          <w:p w:rsidR="00C131D4" w:rsidRPr="00ED4053" w:rsidRDefault="00C131D4" w:rsidP="00C131D4">
            <w:pPr>
              <w:spacing w:after="0" w:line="240" w:lineRule="auto"/>
              <w:jc w:val="center"/>
              <w:rPr>
                <w:szCs w:val="24"/>
              </w:rPr>
            </w:pPr>
            <w:r w:rsidRPr="00ED4053">
              <w:rPr>
                <w:szCs w:val="24"/>
              </w:rPr>
              <w:t>Утверждено плановых показателей</w:t>
            </w:r>
          </w:p>
        </w:tc>
        <w:tc>
          <w:tcPr>
            <w:tcW w:w="1300" w:type="dxa"/>
          </w:tcPr>
          <w:p w:rsidR="00C131D4" w:rsidRPr="00ED4053" w:rsidRDefault="00C131D4" w:rsidP="00C131D4">
            <w:pPr>
              <w:spacing w:after="0" w:line="240" w:lineRule="auto"/>
              <w:jc w:val="center"/>
              <w:rPr>
                <w:szCs w:val="24"/>
              </w:rPr>
            </w:pPr>
            <w:r w:rsidRPr="00ED4053">
              <w:rPr>
                <w:szCs w:val="24"/>
              </w:rPr>
              <w:t>Через л</w:t>
            </w:r>
            <w:r w:rsidRPr="00ED4053">
              <w:rPr>
                <w:szCs w:val="24"/>
              </w:rPr>
              <w:t>и</w:t>
            </w:r>
            <w:r w:rsidRPr="00ED4053">
              <w:rPr>
                <w:szCs w:val="24"/>
              </w:rPr>
              <w:t>цевые счета</w:t>
            </w:r>
          </w:p>
        </w:tc>
        <w:tc>
          <w:tcPr>
            <w:tcW w:w="1445" w:type="dxa"/>
          </w:tcPr>
          <w:p w:rsidR="00C131D4" w:rsidRPr="00ED4053" w:rsidRDefault="00C131D4" w:rsidP="00C131D4">
            <w:pPr>
              <w:spacing w:after="0" w:line="240" w:lineRule="auto"/>
              <w:jc w:val="center"/>
              <w:rPr>
                <w:szCs w:val="24"/>
              </w:rPr>
            </w:pPr>
            <w:r w:rsidRPr="00ED4053">
              <w:rPr>
                <w:szCs w:val="24"/>
              </w:rPr>
              <w:t>Через кассу учреждения</w:t>
            </w:r>
          </w:p>
        </w:tc>
        <w:tc>
          <w:tcPr>
            <w:tcW w:w="1218" w:type="dxa"/>
          </w:tcPr>
          <w:p w:rsidR="00C131D4" w:rsidRPr="00ED4053" w:rsidRDefault="00C131D4" w:rsidP="00C131D4">
            <w:pPr>
              <w:spacing w:after="0" w:line="240" w:lineRule="auto"/>
              <w:jc w:val="center"/>
              <w:rPr>
                <w:szCs w:val="24"/>
              </w:rPr>
            </w:pPr>
            <w:r w:rsidRPr="00ED4053">
              <w:rPr>
                <w:szCs w:val="24"/>
              </w:rPr>
              <w:t>Итого</w:t>
            </w:r>
          </w:p>
        </w:tc>
        <w:tc>
          <w:tcPr>
            <w:tcW w:w="1746" w:type="dxa"/>
          </w:tcPr>
          <w:p w:rsidR="00C131D4" w:rsidRPr="00ED4053" w:rsidRDefault="00C131D4" w:rsidP="00C131D4">
            <w:pPr>
              <w:spacing w:after="0" w:line="240" w:lineRule="auto"/>
              <w:jc w:val="center"/>
              <w:rPr>
                <w:szCs w:val="24"/>
              </w:rPr>
            </w:pPr>
            <w:r w:rsidRPr="00ED4053">
              <w:rPr>
                <w:szCs w:val="24"/>
              </w:rPr>
              <w:t>Отклонение фактических доходов от плановых</w:t>
            </w: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1. Собственные доходы учреждения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C131D4">
            <w:pPr>
              <w:spacing w:after="0" w:line="240" w:lineRule="auto"/>
              <w:jc w:val="both"/>
              <w:rPr>
                <w:szCs w:val="24"/>
              </w:rPr>
            </w:pPr>
            <w:r w:rsidRPr="00ED4053">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C131D4">
            <w:pPr>
              <w:spacing w:after="0" w:line="240" w:lineRule="auto"/>
              <w:jc w:val="both"/>
              <w:rPr>
                <w:szCs w:val="24"/>
              </w:rPr>
            </w:pPr>
            <w:r w:rsidRPr="00ED4053">
              <w:rPr>
                <w:szCs w:val="24"/>
              </w:rPr>
              <w:t>2015</w:t>
            </w:r>
          </w:p>
        </w:tc>
        <w:tc>
          <w:tcPr>
            <w:tcW w:w="1474" w:type="dxa"/>
          </w:tcPr>
          <w:p w:rsidR="00C131D4" w:rsidRPr="00ED4053" w:rsidRDefault="00C131D4" w:rsidP="00C131D4">
            <w:pPr>
              <w:spacing w:after="0" w:line="240" w:lineRule="auto"/>
              <w:jc w:val="center"/>
              <w:rPr>
                <w:szCs w:val="24"/>
              </w:rPr>
            </w:pPr>
            <w:r w:rsidRPr="00ED4053">
              <w:rPr>
                <w:szCs w:val="24"/>
              </w:rPr>
              <w:t>1604054</w:t>
            </w:r>
          </w:p>
        </w:tc>
        <w:tc>
          <w:tcPr>
            <w:tcW w:w="1300" w:type="dxa"/>
          </w:tcPr>
          <w:p w:rsidR="00C131D4" w:rsidRPr="00ED4053" w:rsidRDefault="00C131D4" w:rsidP="00C131D4">
            <w:pPr>
              <w:spacing w:after="0" w:line="240" w:lineRule="auto"/>
              <w:jc w:val="center"/>
              <w:rPr>
                <w:szCs w:val="24"/>
              </w:rPr>
            </w:pPr>
            <w:r w:rsidRPr="00ED4053">
              <w:rPr>
                <w:szCs w:val="24"/>
              </w:rPr>
              <w:t>1367814</w:t>
            </w:r>
          </w:p>
        </w:tc>
        <w:tc>
          <w:tcPr>
            <w:tcW w:w="1445" w:type="dxa"/>
          </w:tcPr>
          <w:p w:rsidR="00C131D4" w:rsidRPr="00ED4053" w:rsidRDefault="00C131D4" w:rsidP="00C131D4">
            <w:pPr>
              <w:spacing w:after="0" w:line="240" w:lineRule="auto"/>
              <w:jc w:val="center"/>
              <w:rPr>
                <w:szCs w:val="24"/>
              </w:rPr>
            </w:pPr>
            <w:r w:rsidRPr="00ED4053">
              <w:rPr>
                <w:szCs w:val="24"/>
              </w:rPr>
              <w:t>129154</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Borders>
              <w:bottom w:val="single" w:sz="4" w:space="0" w:color="000000"/>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bottom w:val="single" w:sz="4" w:space="0" w:color="000000"/>
            </w:tcBorders>
          </w:tcPr>
          <w:p w:rsidR="00C131D4" w:rsidRPr="00ED4053" w:rsidRDefault="00C131D4" w:rsidP="00C131D4">
            <w:pPr>
              <w:spacing w:after="0" w:line="240" w:lineRule="auto"/>
              <w:jc w:val="both"/>
              <w:rPr>
                <w:szCs w:val="24"/>
              </w:rPr>
            </w:pPr>
          </w:p>
        </w:tc>
        <w:tc>
          <w:tcPr>
            <w:tcW w:w="1474" w:type="dxa"/>
            <w:tcBorders>
              <w:bottom w:val="single" w:sz="4" w:space="0" w:color="000000"/>
            </w:tcBorders>
          </w:tcPr>
          <w:p w:rsidR="00C131D4" w:rsidRPr="00ED4053" w:rsidRDefault="00C131D4" w:rsidP="00C131D4">
            <w:pPr>
              <w:spacing w:after="0" w:line="240" w:lineRule="auto"/>
              <w:jc w:val="center"/>
              <w:rPr>
                <w:szCs w:val="24"/>
              </w:rPr>
            </w:pPr>
          </w:p>
        </w:tc>
        <w:tc>
          <w:tcPr>
            <w:tcW w:w="1300" w:type="dxa"/>
            <w:tcBorders>
              <w:bottom w:val="single" w:sz="4" w:space="0" w:color="000000"/>
            </w:tcBorders>
          </w:tcPr>
          <w:p w:rsidR="00C131D4" w:rsidRPr="00ED4053" w:rsidRDefault="00C131D4" w:rsidP="00C131D4">
            <w:pPr>
              <w:spacing w:after="0" w:line="240" w:lineRule="auto"/>
              <w:jc w:val="center"/>
              <w:rPr>
                <w:szCs w:val="24"/>
              </w:rPr>
            </w:pPr>
          </w:p>
        </w:tc>
        <w:tc>
          <w:tcPr>
            <w:tcW w:w="1445" w:type="dxa"/>
            <w:tcBorders>
              <w:bottom w:val="single" w:sz="4" w:space="0" w:color="000000"/>
            </w:tcBorders>
          </w:tcPr>
          <w:p w:rsidR="00C131D4" w:rsidRPr="00ED4053" w:rsidRDefault="00C131D4" w:rsidP="00C131D4">
            <w:pPr>
              <w:spacing w:after="0" w:line="240" w:lineRule="auto"/>
              <w:jc w:val="center"/>
              <w:rPr>
                <w:szCs w:val="24"/>
              </w:rPr>
            </w:pPr>
          </w:p>
        </w:tc>
        <w:tc>
          <w:tcPr>
            <w:tcW w:w="1218" w:type="dxa"/>
            <w:tcBorders>
              <w:bottom w:val="single" w:sz="4" w:space="0" w:color="000000"/>
            </w:tcBorders>
          </w:tcPr>
          <w:p w:rsidR="00C131D4" w:rsidRPr="00ED4053" w:rsidRDefault="00C131D4" w:rsidP="00C131D4">
            <w:pPr>
              <w:spacing w:after="0" w:line="240" w:lineRule="auto"/>
              <w:jc w:val="both"/>
              <w:rPr>
                <w:szCs w:val="24"/>
              </w:rPr>
            </w:pPr>
          </w:p>
        </w:tc>
        <w:tc>
          <w:tcPr>
            <w:tcW w:w="1746" w:type="dxa"/>
            <w:tcBorders>
              <w:bottom w:val="single" w:sz="4" w:space="0" w:color="000000"/>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от оказ</w:t>
            </w:r>
            <w:r w:rsidRPr="00ED4053">
              <w:rPr>
                <w:szCs w:val="24"/>
              </w:rPr>
              <w:t>а</w:t>
            </w:r>
            <w:r w:rsidRPr="00ED4053">
              <w:rPr>
                <w:szCs w:val="24"/>
              </w:rPr>
              <w:t>ния платных услуг (работ)</w:t>
            </w:r>
          </w:p>
        </w:tc>
        <w:tc>
          <w:tcPr>
            <w:tcW w:w="704" w:type="dxa"/>
          </w:tcPr>
          <w:p w:rsidR="00C131D4" w:rsidRPr="00ED4053" w:rsidRDefault="00C131D4" w:rsidP="00C131D4">
            <w:pPr>
              <w:spacing w:after="0" w:line="240" w:lineRule="auto"/>
              <w:jc w:val="both"/>
              <w:rPr>
                <w:szCs w:val="24"/>
              </w:rPr>
            </w:pPr>
            <w:r w:rsidRPr="00ED4053">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Borders>
              <w:bottom w:val="single" w:sz="4" w:space="0" w:color="auto"/>
            </w:tcBorders>
          </w:tcPr>
          <w:p w:rsidR="00C131D4" w:rsidRPr="00ED4053" w:rsidRDefault="00C131D4" w:rsidP="00C131D4">
            <w:pPr>
              <w:spacing w:after="0" w:line="240" w:lineRule="auto"/>
              <w:jc w:val="both"/>
              <w:rPr>
                <w:szCs w:val="24"/>
              </w:rPr>
            </w:pPr>
          </w:p>
        </w:tc>
        <w:tc>
          <w:tcPr>
            <w:tcW w:w="704" w:type="dxa"/>
            <w:tcBorders>
              <w:bottom w:val="single" w:sz="4" w:space="0" w:color="auto"/>
            </w:tcBorders>
          </w:tcPr>
          <w:p w:rsidR="00C131D4" w:rsidRPr="00ED4053" w:rsidRDefault="00C131D4" w:rsidP="00C131D4">
            <w:pPr>
              <w:spacing w:after="0" w:line="240" w:lineRule="auto"/>
              <w:jc w:val="both"/>
              <w:rPr>
                <w:szCs w:val="24"/>
              </w:rPr>
            </w:pPr>
            <w:r w:rsidRPr="00ED4053">
              <w:rPr>
                <w:szCs w:val="24"/>
              </w:rPr>
              <w:t>2015</w:t>
            </w:r>
          </w:p>
        </w:tc>
        <w:tc>
          <w:tcPr>
            <w:tcW w:w="1474"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1599054</w:t>
            </w:r>
          </w:p>
        </w:tc>
        <w:tc>
          <w:tcPr>
            <w:tcW w:w="1300"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1362814</w:t>
            </w:r>
          </w:p>
        </w:tc>
        <w:tc>
          <w:tcPr>
            <w:tcW w:w="1445"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129154</w:t>
            </w:r>
          </w:p>
        </w:tc>
        <w:tc>
          <w:tcPr>
            <w:tcW w:w="1218" w:type="dxa"/>
            <w:tcBorders>
              <w:bottom w:val="single" w:sz="4" w:space="0" w:color="auto"/>
            </w:tcBorders>
          </w:tcPr>
          <w:p w:rsidR="00C131D4" w:rsidRPr="00ED4053" w:rsidRDefault="00C131D4" w:rsidP="00C131D4">
            <w:pPr>
              <w:spacing w:after="0" w:line="240" w:lineRule="auto"/>
              <w:jc w:val="both"/>
              <w:rPr>
                <w:szCs w:val="24"/>
              </w:rPr>
            </w:pPr>
          </w:p>
        </w:tc>
        <w:tc>
          <w:tcPr>
            <w:tcW w:w="1746" w:type="dxa"/>
            <w:tcBorders>
              <w:bottom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tcBorders>
              <w:top w:val="single" w:sz="4" w:space="0" w:color="auto"/>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top w:val="single" w:sz="4" w:space="0" w:color="auto"/>
            </w:tcBorders>
          </w:tcPr>
          <w:p w:rsidR="00C131D4" w:rsidRPr="00ED4053" w:rsidRDefault="00C131D4" w:rsidP="00C131D4">
            <w:pPr>
              <w:spacing w:after="0" w:line="240" w:lineRule="auto"/>
              <w:jc w:val="both"/>
              <w:rPr>
                <w:szCs w:val="24"/>
              </w:rPr>
            </w:pPr>
          </w:p>
        </w:tc>
        <w:tc>
          <w:tcPr>
            <w:tcW w:w="1474" w:type="dxa"/>
            <w:tcBorders>
              <w:top w:val="single" w:sz="4" w:space="0" w:color="auto"/>
            </w:tcBorders>
          </w:tcPr>
          <w:p w:rsidR="00C131D4" w:rsidRPr="00ED4053" w:rsidRDefault="00C131D4" w:rsidP="00C131D4">
            <w:pPr>
              <w:spacing w:after="0" w:line="240" w:lineRule="auto"/>
              <w:jc w:val="both"/>
              <w:rPr>
                <w:szCs w:val="24"/>
              </w:rPr>
            </w:pPr>
          </w:p>
        </w:tc>
        <w:tc>
          <w:tcPr>
            <w:tcW w:w="1300" w:type="dxa"/>
            <w:tcBorders>
              <w:top w:val="single" w:sz="4" w:space="0" w:color="auto"/>
            </w:tcBorders>
          </w:tcPr>
          <w:p w:rsidR="00C131D4" w:rsidRPr="00ED4053" w:rsidRDefault="00C131D4" w:rsidP="00C131D4">
            <w:pPr>
              <w:spacing w:after="0" w:line="240" w:lineRule="auto"/>
              <w:jc w:val="both"/>
              <w:rPr>
                <w:szCs w:val="24"/>
              </w:rPr>
            </w:pPr>
          </w:p>
        </w:tc>
        <w:tc>
          <w:tcPr>
            <w:tcW w:w="1445" w:type="dxa"/>
            <w:tcBorders>
              <w:top w:val="single" w:sz="4" w:space="0" w:color="auto"/>
            </w:tcBorders>
          </w:tcPr>
          <w:p w:rsidR="00C131D4" w:rsidRPr="00ED4053" w:rsidRDefault="00C131D4" w:rsidP="00C131D4">
            <w:pPr>
              <w:spacing w:after="0" w:line="240" w:lineRule="auto"/>
              <w:jc w:val="both"/>
              <w:rPr>
                <w:szCs w:val="24"/>
              </w:rPr>
            </w:pPr>
          </w:p>
        </w:tc>
        <w:tc>
          <w:tcPr>
            <w:tcW w:w="1218" w:type="dxa"/>
            <w:tcBorders>
              <w:top w:val="single" w:sz="4" w:space="0" w:color="auto"/>
            </w:tcBorders>
          </w:tcPr>
          <w:p w:rsidR="00C131D4" w:rsidRPr="00ED4053" w:rsidRDefault="00C131D4" w:rsidP="00C131D4">
            <w:pPr>
              <w:spacing w:after="0" w:line="240" w:lineRule="auto"/>
              <w:jc w:val="both"/>
              <w:rPr>
                <w:szCs w:val="24"/>
              </w:rPr>
            </w:pPr>
          </w:p>
        </w:tc>
        <w:tc>
          <w:tcPr>
            <w:tcW w:w="1746" w:type="dxa"/>
            <w:tcBorders>
              <w:top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C131D4">
            <w:pPr>
              <w:spacing w:after="0" w:line="240" w:lineRule="auto"/>
              <w:jc w:val="both"/>
              <w:rPr>
                <w:szCs w:val="24"/>
              </w:rPr>
            </w:pPr>
            <w:r w:rsidRPr="00ED4053">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0</w:t>
            </w:r>
          </w:p>
        </w:tc>
        <w:tc>
          <w:tcPr>
            <w:tcW w:w="1300" w:type="dxa"/>
          </w:tcPr>
          <w:p w:rsidR="00C131D4" w:rsidRPr="00ED4053" w:rsidRDefault="00C131D4" w:rsidP="00C131D4">
            <w:pPr>
              <w:spacing w:after="0" w:line="240" w:lineRule="auto"/>
              <w:jc w:val="center"/>
              <w:rPr>
                <w:szCs w:val="24"/>
              </w:rPr>
            </w:pPr>
            <w:r w:rsidRPr="00ED4053">
              <w:rPr>
                <w:szCs w:val="24"/>
              </w:rPr>
              <w:t>0</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C131D4">
            <w:pPr>
              <w:spacing w:after="0" w:line="240" w:lineRule="auto"/>
              <w:jc w:val="both"/>
              <w:rPr>
                <w:szCs w:val="24"/>
              </w:rPr>
            </w:pPr>
            <w:r w:rsidRPr="00ED4053">
              <w:rPr>
                <w:szCs w:val="24"/>
              </w:rPr>
              <w:t>2015</w:t>
            </w:r>
          </w:p>
        </w:tc>
        <w:tc>
          <w:tcPr>
            <w:tcW w:w="1474" w:type="dxa"/>
          </w:tcPr>
          <w:p w:rsidR="00C131D4" w:rsidRPr="00ED4053" w:rsidRDefault="00C131D4" w:rsidP="00C131D4">
            <w:pPr>
              <w:spacing w:after="0" w:line="240" w:lineRule="auto"/>
              <w:jc w:val="center"/>
              <w:rPr>
                <w:szCs w:val="24"/>
              </w:rPr>
            </w:pPr>
            <w:r w:rsidRPr="00ED4053">
              <w:rPr>
                <w:szCs w:val="24"/>
              </w:rPr>
              <w:t>5000</w:t>
            </w:r>
          </w:p>
        </w:tc>
        <w:tc>
          <w:tcPr>
            <w:tcW w:w="1300" w:type="dxa"/>
          </w:tcPr>
          <w:p w:rsidR="00C131D4" w:rsidRPr="00ED4053" w:rsidRDefault="00C131D4" w:rsidP="00C131D4">
            <w:pPr>
              <w:spacing w:after="0" w:line="240" w:lineRule="auto"/>
              <w:jc w:val="center"/>
              <w:rPr>
                <w:szCs w:val="24"/>
              </w:rPr>
            </w:pPr>
            <w:r w:rsidRPr="00ED4053">
              <w:rPr>
                <w:szCs w:val="24"/>
              </w:rPr>
              <w:t>5000</w:t>
            </w:r>
          </w:p>
        </w:tc>
        <w:tc>
          <w:tcPr>
            <w:tcW w:w="1445" w:type="dxa"/>
          </w:tcPr>
          <w:p w:rsidR="00C131D4" w:rsidRPr="00ED4053" w:rsidRDefault="00C131D4" w:rsidP="00C131D4">
            <w:pPr>
              <w:spacing w:after="0" w:line="240" w:lineRule="auto"/>
              <w:jc w:val="center"/>
              <w:rPr>
                <w:szCs w:val="24"/>
              </w:rPr>
            </w:pPr>
            <w:r w:rsidRPr="00ED4053">
              <w:rPr>
                <w:szCs w:val="24"/>
              </w:rPr>
              <w:t>5000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2. Субсидия на выполнение государственного, муниципального задания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C131D4">
            <w:pPr>
              <w:spacing w:after="0" w:line="240" w:lineRule="auto"/>
              <w:jc w:val="both"/>
              <w:rPr>
                <w:szCs w:val="24"/>
              </w:rPr>
            </w:pPr>
            <w:r w:rsidRPr="00ED4053">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C131D4">
            <w:pPr>
              <w:spacing w:after="0" w:line="240" w:lineRule="auto"/>
              <w:jc w:val="both"/>
              <w:rPr>
                <w:szCs w:val="24"/>
              </w:rPr>
            </w:pPr>
            <w:r w:rsidRPr="00ED4053">
              <w:rPr>
                <w:szCs w:val="24"/>
              </w:rPr>
              <w:t>2015</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C131D4">
            <w:pPr>
              <w:spacing w:after="0" w:line="240" w:lineRule="auto"/>
              <w:jc w:val="both"/>
              <w:rPr>
                <w:szCs w:val="24"/>
              </w:rPr>
            </w:pPr>
            <w:r w:rsidRPr="00ED4053">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C131D4">
            <w:pPr>
              <w:spacing w:after="0" w:line="240" w:lineRule="auto"/>
              <w:jc w:val="both"/>
              <w:rPr>
                <w:szCs w:val="24"/>
              </w:rPr>
            </w:pPr>
            <w:r w:rsidRPr="00ED4053">
              <w:rPr>
                <w:szCs w:val="24"/>
              </w:rPr>
              <w:t>2015</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3. Субсидии на иные цели</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C131D4">
            <w:pPr>
              <w:spacing w:after="0" w:line="240" w:lineRule="auto"/>
              <w:jc w:val="both"/>
              <w:rPr>
                <w:szCs w:val="24"/>
              </w:rPr>
            </w:pPr>
            <w:r w:rsidRPr="00ED4053">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C131D4">
            <w:pPr>
              <w:spacing w:after="0" w:line="240" w:lineRule="auto"/>
              <w:jc w:val="both"/>
              <w:rPr>
                <w:szCs w:val="24"/>
              </w:rPr>
            </w:pPr>
            <w:r w:rsidRPr="00ED4053">
              <w:rPr>
                <w:szCs w:val="24"/>
              </w:rPr>
              <w:t>2015</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C131D4">
            <w:pPr>
              <w:spacing w:after="0" w:line="240" w:lineRule="auto"/>
              <w:jc w:val="both"/>
              <w:rPr>
                <w:szCs w:val="24"/>
              </w:rPr>
            </w:pPr>
            <w:r w:rsidRPr="00ED4053">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C131D4">
            <w:pPr>
              <w:spacing w:after="0" w:line="240" w:lineRule="auto"/>
              <w:jc w:val="both"/>
              <w:rPr>
                <w:szCs w:val="24"/>
              </w:rPr>
            </w:pPr>
            <w:r w:rsidRPr="00ED4053">
              <w:rPr>
                <w:szCs w:val="24"/>
              </w:rPr>
              <w:t>2015</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bl>
    <w:p w:rsidR="009B16CC" w:rsidRPr="00ED4053" w:rsidRDefault="00985B91" w:rsidP="009B16CC">
      <w:pPr>
        <w:spacing w:after="0" w:line="240" w:lineRule="auto"/>
        <w:rPr>
          <w:rFonts w:eastAsia="Times New Roman"/>
          <w:szCs w:val="24"/>
          <w:lang w:eastAsia="ru-RU"/>
        </w:rPr>
      </w:pPr>
      <w:r w:rsidRPr="00ED4053">
        <w:rPr>
          <w:rFonts w:eastAsia="Times New Roman"/>
          <w:b/>
          <w:szCs w:val="24"/>
          <w:lang w:eastAsia="ru-RU"/>
        </w:rPr>
        <w:t xml:space="preserve">Задача </w:t>
      </w:r>
      <w:r w:rsidR="0091486B" w:rsidRPr="00ED4053">
        <w:rPr>
          <w:rFonts w:eastAsia="Times New Roman"/>
          <w:b/>
          <w:szCs w:val="24"/>
          <w:lang w:eastAsia="ru-RU"/>
        </w:rPr>
        <w:t xml:space="preserve"> </w:t>
      </w:r>
      <w:r w:rsidR="00C131D4" w:rsidRPr="00ED4053">
        <w:rPr>
          <w:rFonts w:eastAsia="Times New Roman"/>
          <w:b/>
          <w:szCs w:val="24"/>
          <w:lang w:eastAsia="ru-RU"/>
        </w:rPr>
        <w:t>6</w:t>
      </w:r>
      <w:r w:rsidRPr="00ED4053">
        <w:rPr>
          <w:rFonts w:eastAsia="Times New Roman"/>
          <w:b/>
          <w:szCs w:val="24"/>
          <w:lang w:eastAsia="ru-RU"/>
        </w:rPr>
        <w:t xml:space="preserve">. </w:t>
      </w:r>
      <w:r w:rsidR="009B16CC" w:rsidRPr="00ED4053">
        <w:rPr>
          <w:rFonts w:eastAsia="Times New Roman"/>
          <w:szCs w:val="24"/>
          <w:lang w:eastAsia="ru-RU"/>
        </w:rPr>
        <w:t>По приведенным в таблице данным: рассчитать абсолютное отклонение по расходам на питание, среднее количество дней работы одной койки; среднедневной расход на питание одного больного; провести факторный анализ причин, вызвавших отклонения фактичес</w:t>
      </w:r>
      <w:r w:rsidRPr="00ED4053">
        <w:rPr>
          <w:rFonts w:eastAsia="Times New Roman"/>
          <w:szCs w:val="24"/>
          <w:lang w:eastAsia="ru-RU"/>
        </w:rPr>
        <w:t>ких показателей от утвержденных</w:t>
      </w:r>
      <w:r w:rsidR="009B16CC" w:rsidRPr="00ED4053">
        <w:rPr>
          <w:rFonts w:eastAsia="Times New Roman"/>
          <w:szCs w:val="24"/>
          <w:lang w:eastAsia="ru-RU"/>
        </w:rPr>
        <w:t>.</w:t>
      </w:r>
    </w:p>
    <w:tbl>
      <w:tblPr>
        <w:tblStyle w:val="af0"/>
        <w:tblW w:w="0" w:type="auto"/>
        <w:tblInd w:w="108" w:type="dxa"/>
        <w:tblLook w:val="04A0" w:firstRow="1" w:lastRow="0" w:firstColumn="1" w:lastColumn="0" w:noHBand="0" w:noVBand="1"/>
      </w:tblPr>
      <w:tblGrid>
        <w:gridCol w:w="5484"/>
        <w:gridCol w:w="2212"/>
        <w:gridCol w:w="1984"/>
      </w:tblGrid>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Показатели</w:t>
            </w:r>
          </w:p>
        </w:tc>
        <w:tc>
          <w:tcPr>
            <w:tcW w:w="2212" w:type="dxa"/>
          </w:tcPr>
          <w:p w:rsidR="009B16CC" w:rsidRPr="00ED4053" w:rsidRDefault="009B16CC" w:rsidP="001F4B2B">
            <w:pPr>
              <w:spacing w:after="0" w:line="240" w:lineRule="auto"/>
              <w:jc w:val="center"/>
              <w:rPr>
                <w:rFonts w:eastAsia="Times New Roman"/>
                <w:szCs w:val="24"/>
                <w:lang w:eastAsia="ru-RU"/>
              </w:rPr>
            </w:pPr>
            <w:r w:rsidRPr="00ED4053">
              <w:rPr>
                <w:rFonts w:eastAsia="Times New Roman"/>
                <w:szCs w:val="24"/>
                <w:lang w:eastAsia="ru-RU"/>
              </w:rPr>
              <w:t>Утверждено по</w:t>
            </w:r>
          </w:p>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смете</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Фактически</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Расходы на питание, млн руб.</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5081,7</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5844,2</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lastRenderedPageBreak/>
              <w:t>Среднегодовое количество коек</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Количество койко-дней</w:t>
            </w:r>
          </w:p>
        </w:tc>
        <w:tc>
          <w:tcPr>
            <w:tcW w:w="2212" w:type="dxa"/>
          </w:tcPr>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28335</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31200</w:t>
            </w:r>
          </w:p>
        </w:tc>
      </w:tr>
      <w:tr w:rsidR="009B16CC" w:rsidRPr="00ED4053" w:rsidTr="00985B91">
        <w:tc>
          <w:tcPr>
            <w:tcW w:w="5484" w:type="dxa"/>
          </w:tcPr>
          <w:p w:rsidR="009B16CC" w:rsidRPr="00ED4053" w:rsidRDefault="009B16CC" w:rsidP="001F4B2B">
            <w:pPr>
              <w:spacing w:after="0" w:line="240" w:lineRule="auto"/>
              <w:jc w:val="both"/>
              <w:rPr>
                <w:rStyle w:val="FontStyle49"/>
                <w:sz w:val="24"/>
                <w:szCs w:val="24"/>
              </w:rPr>
            </w:pPr>
            <w:r w:rsidRPr="00ED4053">
              <w:rPr>
                <w:rFonts w:eastAsia="Times New Roman"/>
                <w:szCs w:val="24"/>
                <w:lang w:eastAsia="ru-RU"/>
              </w:rPr>
              <w:t>Среднее количество дней работы одной койки или среднее количество дней пребывания больного на койке</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Среднедневной расход на питание одного больн</w:t>
            </w:r>
            <w:r w:rsidRPr="00ED4053">
              <w:rPr>
                <w:rFonts w:eastAsia="Times New Roman"/>
                <w:szCs w:val="24"/>
                <w:lang w:eastAsia="ru-RU"/>
              </w:rPr>
              <w:t>о</w:t>
            </w:r>
            <w:r w:rsidRPr="00ED4053">
              <w:rPr>
                <w:rFonts w:eastAsia="Times New Roman"/>
                <w:szCs w:val="24"/>
                <w:lang w:eastAsia="ru-RU"/>
              </w:rPr>
              <w:t>го</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bl>
    <w:p w:rsidR="00985B91" w:rsidRPr="00ED4053" w:rsidRDefault="00985B91" w:rsidP="00985B91">
      <w:pPr>
        <w:tabs>
          <w:tab w:val="left" w:pos="0"/>
          <w:tab w:val="left" w:pos="900"/>
        </w:tabs>
        <w:spacing w:after="0" w:line="240" w:lineRule="auto"/>
        <w:jc w:val="both"/>
        <w:rPr>
          <w:szCs w:val="24"/>
        </w:rPr>
      </w:pPr>
      <w:r w:rsidRPr="00ED4053">
        <w:rPr>
          <w:rFonts w:eastAsia="Times New Roman"/>
          <w:szCs w:val="24"/>
          <w:lang w:eastAsia="ru-RU"/>
        </w:rPr>
        <w:t xml:space="preserve">Задача </w:t>
      </w:r>
      <w:r w:rsidR="00C131D4" w:rsidRPr="00ED4053">
        <w:rPr>
          <w:rFonts w:eastAsia="Times New Roman"/>
          <w:szCs w:val="24"/>
          <w:lang w:eastAsia="ru-RU"/>
        </w:rPr>
        <w:t>7</w:t>
      </w:r>
      <w:r w:rsidRPr="00ED4053">
        <w:rPr>
          <w:rFonts w:eastAsia="Times New Roman"/>
          <w:szCs w:val="24"/>
          <w:lang w:eastAsia="ru-RU"/>
        </w:rPr>
        <w:t xml:space="preserve">. </w:t>
      </w:r>
      <w:r w:rsidR="004E3D29" w:rsidRPr="00ED4053">
        <w:rPr>
          <w:szCs w:val="24"/>
        </w:rPr>
        <w:t>Определить объем необходимых бюджетных средств на предстоящий финансовый год по статье «Заработная плата» института экономики Уральского отделения Российской академии наук при следующих условиях:</w:t>
      </w:r>
      <w:r w:rsidRPr="00ED4053">
        <w:rPr>
          <w:szCs w:val="24"/>
        </w:rPr>
        <w:t xml:space="preserve"> </w:t>
      </w:r>
      <w:r w:rsidR="004E3D29" w:rsidRPr="00ED4053">
        <w:rPr>
          <w:szCs w:val="24"/>
        </w:rPr>
        <w:t>численность научных сотрудников без ученой степени 23;</w:t>
      </w:r>
      <w:r w:rsidRPr="00ED4053">
        <w:rPr>
          <w:szCs w:val="24"/>
        </w:rPr>
        <w:t xml:space="preserve"> </w:t>
      </w:r>
      <w:r w:rsidR="004E3D29" w:rsidRPr="00ED4053">
        <w:rPr>
          <w:szCs w:val="24"/>
        </w:rPr>
        <w:t>числе</w:t>
      </w:r>
      <w:r w:rsidR="004E3D29" w:rsidRPr="00ED4053">
        <w:rPr>
          <w:szCs w:val="24"/>
        </w:rPr>
        <w:t>н</w:t>
      </w:r>
      <w:r w:rsidR="004E3D29" w:rsidRPr="00ED4053">
        <w:rPr>
          <w:szCs w:val="24"/>
        </w:rPr>
        <w:t>ность научных сотрудников с ученой степенью кандидата экономических наук 26;</w:t>
      </w:r>
      <w:r w:rsidRPr="00ED4053">
        <w:rPr>
          <w:szCs w:val="24"/>
        </w:rPr>
        <w:t xml:space="preserve"> </w:t>
      </w:r>
      <w:r w:rsidR="004E3D29" w:rsidRPr="00ED4053">
        <w:rPr>
          <w:szCs w:val="24"/>
        </w:rPr>
        <w:t>численность научных сотрудников с ученой степенью доктора экономических наук 17;</w:t>
      </w:r>
      <w:r w:rsidRPr="00ED4053">
        <w:rPr>
          <w:szCs w:val="24"/>
        </w:rPr>
        <w:t xml:space="preserve"> </w:t>
      </w:r>
      <w:r w:rsidR="004E3D29" w:rsidRPr="00ED4053">
        <w:rPr>
          <w:szCs w:val="24"/>
        </w:rPr>
        <w:t>районный коэффициент составляет</w:t>
      </w:r>
      <w:r w:rsidRPr="00ED4053">
        <w:rPr>
          <w:szCs w:val="24"/>
        </w:rPr>
        <w:t xml:space="preserve"> </w:t>
      </w:r>
      <w:r w:rsidR="004E3D29" w:rsidRPr="00ED4053">
        <w:rPr>
          <w:szCs w:val="24"/>
        </w:rPr>
        <w:t>15%;</w:t>
      </w:r>
      <w:r w:rsidRPr="00ED4053">
        <w:rPr>
          <w:szCs w:val="24"/>
        </w:rPr>
        <w:t xml:space="preserve"> </w:t>
      </w:r>
      <w:r w:rsidR="004E3D29" w:rsidRPr="00ED4053">
        <w:rPr>
          <w:szCs w:val="24"/>
        </w:rPr>
        <w:t>каждый научный сотрудник работает на одну ставку;</w:t>
      </w:r>
      <w:r w:rsidRPr="00ED4053">
        <w:rPr>
          <w:szCs w:val="24"/>
        </w:rPr>
        <w:t xml:space="preserve"> </w:t>
      </w:r>
      <w:r w:rsidR="004E3D29" w:rsidRPr="00ED4053">
        <w:rPr>
          <w:szCs w:val="24"/>
        </w:rPr>
        <w:t>должностной оклад нау</w:t>
      </w:r>
      <w:r w:rsidR="004E3D29" w:rsidRPr="00ED4053">
        <w:rPr>
          <w:szCs w:val="24"/>
        </w:rPr>
        <w:t>ч</w:t>
      </w:r>
      <w:r w:rsidR="004E3D29" w:rsidRPr="00ED4053">
        <w:rPr>
          <w:szCs w:val="24"/>
        </w:rPr>
        <w:t>ных сотрудников без ученой степени составляет 7500 рублей;</w:t>
      </w:r>
      <w:r w:rsidRPr="00ED4053">
        <w:rPr>
          <w:szCs w:val="24"/>
        </w:rPr>
        <w:t xml:space="preserve"> </w:t>
      </w:r>
      <w:r w:rsidR="004E3D29" w:rsidRPr="00ED4053">
        <w:rPr>
          <w:szCs w:val="24"/>
        </w:rPr>
        <w:t>должностной оклад научных с</w:t>
      </w:r>
      <w:r w:rsidR="004E3D29" w:rsidRPr="00ED4053">
        <w:rPr>
          <w:szCs w:val="24"/>
        </w:rPr>
        <w:t>о</w:t>
      </w:r>
      <w:r w:rsidR="004E3D29" w:rsidRPr="00ED4053">
        <w:rPr>
          <w:szCs w:val="24"/>
        </w:rPr>
        <w:t>трудников с ученой степенью кандидата экономических наук составляет 16150 рублей;</w:t>
      </w:r>
      <w:r w:rsidRPr="00ED4053">
        <w:rPr>
          <w:szCs w:val="24"/>
        </w:rPr>
        <w:t xml:space="preserve"> </w:t>
      </w:r>
      <w:r w:rsidR="004E3D29" w:rsidRPr="00ED4053">
        <w:rPr>
          <w:szCs w:val="24"/>
        </w:rPr>
        <w:t>должнос</w:t>
      </w:r>
      <w:r w:rsidR="004E3D29" w:rsidRPr="00ED4053">
        <w:rPr>
          <w:szCs w:val="24"/>
        </w:rPr>
        <w:t>т</w:t>
      </w:r>
      <w:r w:rsidR="004E3D29" w:rsidRPr="00ED4053">
        <w:rPr>
          <w:szCs w:val="24"/>
        </w:rPr>
        <w:t>ной оклад научных сотрудников с ученой степенью доктора экономичес</w:t>
      </w:r>
      <w:r w:rsidRPr="00ED4053">
        <w:rPr>
          <w:szCs w:val="24"/>
        </w:rPr>
        <w:t>ких наук составляет 18500 рублей.</w:t>
      </w:r>
    </w:p>
    <w:p w:rsidR="004E3D29" w:rsidRPr="00ED4053" w:rsidRDefault="004E3D29" w:rsidP="00E20C02">
      <w:pPr>
        <w:tabs>
          <w:tab w:val="left" w:pos="0"/>
          <w:tab w:val="left" w:pos="900"/>
        </w:tabs>
        <w:spacing w:after="0" w:line="240" w:lineRule="auto"/>
        <w:ind w:firstLine="709"/>
        <w:jc w:val="both"/>
        <w:rPr>
          <w:szCs w:val="24"/>
        </w:rPr>
      </w:pPr>
      <w:r w:rsidRPr="00ED4053">
        <w:rPr>
          <w:szCs w:val="24"/>
        </w:rPr>
        <w:t>Проанализировать, каким образом (в абсолютном и относительном выражении) изменится полученная сумма, если должностные оклады будут увеличены на 6%.</w:t>
      </w:r>
    </w:p>
    <w:p w:rsidR="004E3D29" w:rsidRPr="00ED4053" w:rsidRDefault="004E3D29" w:rsidP="00985B91">
      <w:pPr>
        <w:tabs>
          <w:tab w:val="left" w:pos="567"/>
          <w:tab w:val="num" w:pos="993"/>
        </w:tabs>
        <w:spacing w:after="0" w:line="240" w:lineRule="auto"/>
        <w:jc w:val="both"/>
        <w:rPr>
          <w:szCs w:val="24"/>
        </w:rPr>
      </w:pPr>
      <w:r w:rsidRPr="00ED4053">
        <w:rPr>
          <w:szCs w:val="24"/>
        </w:rPr>
        <w:t xml:space="preserve">Задача </w:t>
      </w:r>
      <w:r w:rsidR="00C131D4" w:rsidRPr="00ED4053">
        <w:rPr>
          <w:szCs w:val="24"/>
        </w:rPr>
        <w:t>8</w:t>
      </w:r>
      <w:r w:rsidRPr="00ED4053">
        <w:rPr>
          <w:szCs w:val="24"/>
        </w:rPr>
        <w:t>. Рассчитать необходимый объем средств для детского отделения областной больницы на приобретение продуктов питания и  медикаментов на планируемый год, используя следующие данные:</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число больничных коек на начало планируемого года по отделению составляет 44;</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в марте планируется ввести новый корпус больницы, в связи с этим количество коек увел</w:t>
      </w:r>
      <w:r w:rsidRPr="00ED4053">
        <w:rPr>
          <w:szCs w:val="24"/>
        </w:rPr>
        <w:t>и</w:t>
      </w:r>
      <w:r w:rsidRPr="00ED4053">
        <w:rPr>
          <w:szCs w:val="24"/>
        </w:rPr>
        <w:t>чится на 20;</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количество дней функционирования 1 койки в год 290 дней;</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нормы расходов  по  профилю отделения составляют:</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а) на питание – 54,46 руб. в день на одну койку;</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б) на медикаменты – 95 руб. в день на одну койку.</w:t>
      </w:r>
    </w:p>
    <w:p w:rsidR="004E3D29" w:rsidRPr="00ED4053" w:rsidRDefault="004E3D29" w:rsidP="00985B91">
      <w:pPr>
        <w:pStyle w:val="21"/>
        <w:tabs>
          <w:tab w:val="num" w:pos="180"/>
          <w:tab w:val="left" w:pos="720"/>
          <w:tab w:val="num" w:pos="993"/>
        </w:tabs>
        <w:ind w:firstLine="540"/>
        <w:rPr>
          <w:b w:val="0"/>
          <w:sz w:val="24"/>
          <w:szCs w:val="24"/>
        </w:rPr>
      </w:pPr>
      <w:r w:rsidRPr="00ED4053">
        <w:rPr>
          <w:b w:val="0"/>
          <w:sz w:val="24"/>
          <w:szCs w:val="24"/>
        </w:rPr>
        <w:t>Проанализировать, каким образом (в абсолютном и относительном выражении) изменятся суммы по статьям, если планируемое введение нового корпуса отложится до следующего года. Сформулируйте обоснованный вывод.</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9. </w:t>
      </w:r>
      <w:r w:rsidRPr="00ED4053">
        <w:rPr>
          <w:szCs w:val="24"/>
        </w:rPr>
        <w:t>Определите размер заработной платы, которую получит преподаватель БГТИ в январе и командировочные расходы в г. Орск, если:</w:t>
      </w:r>
    </w:p>
    <w:p w:rsidR="00C131D4" w:rsidRPr="00ED4053" w:rsidRDefault="00C131D4" w:rsidP="00C131D4">
      <w:pPr>
        <w:spacing w:after="0" w:line="240" w:lineRule="auto"/>
        <w:ind w:firstLine="851"/>
        <w:jc w:val="both"/>
        <w:rPr>
          <w:szCs w:val="24"/>
        </w:rPr>
      </w:pPr>
      <w:r w:rsidRPr="00ED4053">
        <w:rPr>
          <w:szCs w:val="24"/>
        </w:rPr>
        <w:t>- преподаватель работает на 1,6 ставки;</w:t>
      </w:r>
    </w:p>
    <w:p w:rsidR="00C131D4" w:rsidRPr="00ED4053" w:rsidRDefault="00C131D4" w:rsidP="00C131D4">
      <w:pPr>
        <w:spacing w:after="0" w:line="240" w:lineRule="auto"/>
        <w:ind w:firstLine="851"/>
        <w:jc w:val="both"/>
        <w:rPr>
          <w:szCs w:val="24"/>
        </w:rPr>
      </w:pPr>
      <w:r w:rsidRPr="00ED4053">
        <w:rPr>
          <w:szCs w:val="24"/>
        </w:rPr>
        <w:t>- его оклад составляет 6200 р.;</w:t>
      </w:r>
    </w:p>
    <w:p w:rsidR="00C131D4" w:rsidRPr="00ED4053" w:rsidRDefault="00C131D4" w:rsidP="00C131D4">
      <w:pPr>
        <w:spacing w:after="0" w:line="240" w:lineRule="auto"/>
        <w:ind w:firstLine="851"/>
        <w:jc w:val="both"/>
        <w:rPr>
          <w:szCs w:val="24"/>
        </w:rPr>
      </w:pPr>
      <w:r w:rsidRPr="00ED4053">
        <w:rPr>
          <w:szCs w:val="24"/>
        </w:rPr>
        <w:t>- он имеет ученую степень кандидата наук;</w:t>
      </w:r>
    </w:p>
    <w:p w:rsidR="00C131D4" w:rsidRPr="00ED4053" w:rsidRDefault="00C131D4" w:rsidP="00C131D4">
      <w:pPr>
        <w:spacing w:after="0" w:line="240" w:lineRule="auto"/>
        <w:ind w:firstLine="851"/>
        <w:jc w:val="both"/>
        <w:rPr>
          <w:szCs w:val="24"/>
        </w:rPr>
      </w:pPr>
      <w:r w:rsidRPr="00ED4053">
        <w:rPr>
          <w:szCs w:val="24"/>
        </w:rPr>
        <w:t>- командировка планируется сроком на 8 дней;</w:t>
      </w:r>
    </w:p>
    <w:p w:rsidR="00C131D4" w:rsidRPr="00ED4053" w:rsidRDefault="00C131D4" w:rsidP="00C131D4">
      <w:pPr>
        <w:spacing w:after="0" w:line="240" w:lineRule="auto"/>
        <w:ind w:firstLine="851"/>
        <w:jc w:val="both"/>
        <w:rPr>
          <w:szCs w:val="24"/>
        </w:rPr>
      </w:pPr>
      <w:r w:rsidRPr="00ED4053">
        <w:rPr>
          <w:szCs w:val="24"/>
        </w:rPr>
        <w:t>- стоимость билета в одну сторону – 2100 руб.;</w:t>
      </w:r>
    </w:p>
    <w:p w:rsidR="00C131D4" w:rsidRPr="00ED4053" w:rsidRDefault="00C131D4" w:rsidP="00C131D4">
      <w:pPr>
        <w:spacing w:after="0" w:line="240" w:lineRule="auto"/>
        <w:ind w:firstLine="851"/>
        <w:jc w:val="both"/>
        <w:rPr>
          <w:szCs w:val="24"/>
        </w:rPr>
      </w:pPr>
      <w:r w:rsidRPr="00ED4053">
        <w:rPr>
          <w:szCs w:val="24"/>
        </w:rPr>
        <w:t xml:space="preserve">- </w:t>
      </w:r>
      <w:proofErr w:type="spellStart"/>
      <w:r w:rsidRPr="00ED4053">
        <w:rPr>
          <w:szCs w:val="24"/>
        </w:rPr>
        <w:t>найм</w:t>
      </w:r>
      <w:proofErr w:type="spellEnd"/>
      <w:r w:rsidRPr="00ED4053">
        <w:rPr>
          <w:szCs w:val="24"/>
        </w:rPr>
        <w:t xml:space="preserve"> жилья оплачивается организацией в размере 550 руб. в сутки;</w:t>
      </w:r>
    </w:p>
    <w:p w:rsidR="00C131D4" w:rsidRPr="00ED4053" w:rsidRDefault="00C131D4" w:rsidP="00C131D4">
      <w:pPr>
        <w:spacing w:after="0" w:line="240" w:lineRule="auto"/>
        <w:ind w:firstLine="851"/>
        <w:jc w:val="both"/>
        <w:rPr>
          <w:szCs w:val="24"/>
        </w:rPr>
      </w:pPr>
      <w:r w:rsidRPr="00ED4053">
        <w:rPr>
          <w:szCs w:val="24"/>
        </w:rPr>
        <w:t>-  суточные установлены организацией в размере 170 рублей.</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10. </w:t>
      </w:r>
      <w:r w:rsidRPr="00ED4053">
        <w:rPr>
          <w:szCs w:val="24"/>
        </w:rPr>
        <w:t>Рассчитайте командировочные расходы, если: командировка рассчитана на 3 человек в Москву сроком на 12 дней; стоимость билета на поезде в одну сторону – 3240 руб.; общая сто</w:t>
      </w:r>
      <w:r w:rsidRPr="00ED4053">
        <w:rPr>
          <w:szCs w:val="24"/>
        </w:rPr>
        <w:t>и</w:t>
      </w:r>
      <w:r w:rsidRPr="00ED4053">
        <w:rPr>
          <w:szCs w:val="24"/>
        </w:rPr>
        <w:t>мость проживания в гостинице – 6800 руб. за каждого по чеку; учреждение оплачивает лимит в размере 550 руб. на проживание в день. Длительность пути в Москву условно составляет 24 часа. Суточные установлены организацией в размере 200 рублей.</w:t>
      </w:r>
    </w:p>
    <w:p w:rsidR="00291F61" w:rsidRPr="00ED4053" w:rsidRDefault="00291F61" w:rsidP="00291F61">
      <w:pPr>
        <w:widowControl w:val="0"/>
        <w:spacing w:after="0" w:line="240" w:lineRule="auto"/>
        <w:jc w:val="both"/>
        <w:rPr>
          <w:snapToGrid w:val="0"/>
          <w:szCs w:val="24"/>
        </w:rPr>
      </w:pPr>
      <w:r w:rsidRPr="00ED4053">
        <w:rPr>
          <w:snapToGrid w:val="0"/>
          <w:szCs w:val="24"/>
        </w:rPr>
        <w:t>Задача 11. В сельской школе № 5 учителя пользуются льготой по оплате квартир и коммунальных услуг. В квартирах имеются газовые плиты.</w:t>
      </w:r>
    </w:p>
    <w:p w:rsidR="00291F61" w:rsidRPr="00ED4053" w:rsidRDefault="00291F61" w:rsidP="00291F61">
      <w:pPr>
        <w:pStyle w:val="26"/>
        <w:spacing w:after="0" w:line="240" w:lineRule="auto"/>
        <w:ind w:left="0" w:firstLine="540"/>
        <w:jc w:val="both"/>
        <w:rPr>
          <w:spacing w:val="-6"/>
          <w:szCs w:val="24"/>
        </w:rPr>
      </w:pPr>
      <w:r w:rsidRPr="00ED4053">
        <w:rPr>
          <w:spacing w:val="-6"/>
          <w:szCs w:val="24"/>
        </w:rPr>
        <w:t>Требуется рассчитать сумму расходов, включаемую в смету доходов и расходов школы по оплате бесплатно предоставляемых квартир и коммунальных услуг учителям в сельской местности.</w:t>
      </w:r>
    </w:p>
    <w:p w:rsidR="00291F61" w:rsidRPr="00ED4053" w:rsidRDefault="00291F61" w:rsidP="00291F61">
      <w:pPr>
        <w:widowControl w:val="0"/>
        <w:spacing w:after="0" w:line="240" w:lineRule="auto"/>
        <w:ind w:firstLine="540"/>
        <w:rPr>
          <w:snapToGrid w:val="0"/>
          <w:szCs w:val="24"/>
        </w:rPr>
      </w:pPr>
      <w:r w:rsidRPr="00ED4053">
        <w:rPr>
          <w:snapToGrid w:val="0"/>
          <w:szCs w:val="24"/>
        </w:rPr>
        <w:t>Исходные данные для расчета:</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среднее число членов семьи на одну семью, чел. – 3;</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pacing w:val="-14"/>
          <w:szCs w:val="24"/>
        </w:rPr>
      </w:pPr>
      <w:r w:rsidRPr="00ED4053">
        <w:rPr>
          <w:snapToGrid w:val="0"/>
          <w:szCs w:val="24"/>
        </w:rPr>
        <w:t xml:space="preserve">средняя </w:t>
      </w:r>
      <w:r w:rsidRPr="00ED4053">
        <w:rPr>
          <w:snapToGrid w:val="0"/>
          <w:spacing w:val="-14"/>
          <w:szCs w:val="24"/>
        </w:rPr>
        <w:t>общеполезная площадь квартиры на одну семью, кв. м. – 54;</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lastRenderedPageBreak/>
        <w:t xml:space="preserve">среднемесячное потребление электроэнергии на одну семью, КВт/час. – 100. </w:t>
      </w:r>
    </w:p>
    <w:p w:rsidR="00291F61" w:rsidRPr="00ED4053" w:rsidRDefault="00291F61" w:rsidP="00291F61">
      <w:pPr>
        <w:widowControl w:val="0"/>
        <w:spacing w:after="0" w:line="240" w:lineRule="auto"/>
        <w:ind w:firstLine="540"/>
        <w:jc w:val="both"/>
        <w:rPr>
          <w:snapToGrid w:val="0"/>
          <w:szCs w:val="24"/>
        </w:rPr>
      </w:pPr>
      <w:r w:rsidRPr="00ED4053">
        <w:rPr>
          <w:snapToGrid w:val="0"/>
          <w:szCs w:val="24"/>
        </w:rPr>
        <w:t>Нормы оплаты жилищно-коммунальных услуг:</w:t>
      </w:r>
    </w:p>
    <w:p w:rsidR="00291F61" w:rsidRPr="00ED4053" w:rsidRDefault="00291F61" w:rsidP="00B808FD">
      <w:pPr>
        <w:widowControl w:val="0"/>
        <w:numPr>
          <w:ilvl w:val="1"/>
          <w:numId w:val="8"/>
        </w:numPr>
        <w:tabs>
          <w:tab w:val="clear" w:pos="1980"/>
          <w:tab w:val="num" w:pos="900"/>
        </w:tabs>
        <w:spacing w:after="0" w:line="240" w:lineRule="auto"/>
        <w:ind w:left="0" w:firstLine="540"/>
        <w:jc w:val="both"/>
        <w:rPr>
          <w:snapToGrid w:val="0"/>
          <w:szCs w:val="24"/>
        </w:rPr>
      </w:pPr>
      <w:r w:rsidRPr="00ED4053">
        <w:rPr>
          <w:snapToGrid w:val="0"/>
          <w:szCs w:val="24"/>
        </w:rPr>
        <w:t xml:space="preserve">оплата жилья за 1 </w:t>
      </w:r>
      <w:proofErr w:type="spellStart"/>
      <w:r w:rsidRPr="00ED4053">
        <w:rPr>
          <w:snapToGrid w:val="0"/>
          <w:szCs w:val="24"/>
        </w:rPr>
        <w:t>кв.м</w:t>
      </w:r>
      <w:proofErr w:type="spellEnd"/>
      <w:r w:rsidRPr="00ED4053">
        <w:rPr>
          <w:snapToGrid w:val="0"/>
          <w:szCs w:val="24"/>
        </w:rPr>
        <w:t>. площади в месяц, руб. – 5,40;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холодная с одного человека в месяц, руб. – 43,30;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горячая с одного человека в месяц, руб. – 120,0;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газ с одного человека в месяц, руб. – 14,0;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 xml:space="preserve">электроэнергия за КВт/час, руб. – 1,25. </w:t>
      </w:r>
    </w:p>
    <w:p w:rsidR="00291F61" w:rsidRPr="00ED4053" w:rsidRDefault="00291F61" w:rsidP="00291F61">
      <w:pPr>
        <w:widowControl w:val="0"/>
        <w:spacing w:after="0" w:line="240" w:lineRule="auto"/>
        <w:rPr>
          <w:szCs w:val="24"/>
        </w:rPr>
      </w:pPr>
      <w:r w:rsidRPr="00ED4053">
        <w:rPr>
          <w:snapToGrid w:val="0"/>
          <w:szCs w:val="24"/>
        </w:rPr>
        <w:t xml:space="preserve">Задача 12. </w:t>
      </w:r>
      <w:r w:rsidRPr="00ED4053">
        <w:rPr>
          <w:szCs w:val="24"/>
        </w:rPr>
        <w:t>Определить количество дето-дней и расходы на питание детей в детском саду на основе следующих данных:</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детей, чел. – 135;</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дней пребывания ребенка в детском саду в течение года, дней – 178;</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норма питания на одного ребенка в день, руб. – 32.</w:t>
      </w:r>
    </w:p>
    <w:p w:rsidR="00291F61" w:rsidRPr="00ED4053" w:rsidRDefault="00291F61" w:rsidP="00291F61">
      <w:pPr>
        <w:widowControl w:val="0"/>
        <w:tabs>
          <w:tab w:val="left" w:pos="0"/>
        </w:tabs>
        <w:spacing w:after="0" w:line="240" w:lineRule="auto"/>
        <w:jc w:val="both"/>
        <w:rPr>
          <w:szCs w:val="24"/>
        </w:rPr>
      </w:pPr>
      <w:r w:rsidRPr="00ED4053">
        <w:rPr>
          <w:snapToGrid w:val="0"/>
          <w:szCs w:val="24"/>
        </w:rPr>
        <w:t xml:space="preserve">Задача 13. </w:t>
      </w:r>
      <w:r w:rsidRPr="00ED4053">
        <w:rPr>
          <w:szCs w:val="24"/>
        </w:rPr>
        <w:t>Рассчитать сумму командировочных расходов работнику учреждения образования на основе следующих данных:</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продолжительность командировки в соответствии с приказом руководителя учреждения, дни – 10;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в т.ч. нахождение в пути, дни – 3;</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проезд в железнодорожном вагоне до пункта назначения в один конец, руб. – 1800;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постельных принадлежностей (при наличии квитанции), руб. – 45;</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норматив суточных расходов, руб. – 100;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за проживание в гостинице с учетом телефонных расходов (из расчета 7 суток проживания), руб. – 1400.</w:t>
      </w:r>
    </w:p>
    <w:p w:rsidR="00291F61" w:rsidRPr="00ED4053" w:rsidRDefault="00291F61" w:rsidP="00291F61">
      <w:pPr>
        <w:spacing w:after="0" w:line="240" w:lineRule="auto"/>
        <w:jc w:val="both"/>
        <w:rPr>
          <w:szCs w:val="24"/>
        </w:rPr>
      </w:pPr>
      <w:r w:rsidRPr="00ED4053">
        <w:rPr>
          <w:snapToGrid w:val="0"/>
          <w:szCs w:val="24"/>
        </w:rPr>
        <w:t xml:space="preserve">Задача 14. </w:t>
      </w:r>
      <w:r w:rsidRPr="00ED4053">
        <w:rPr>
          <w:szCs w:val="24"/>
        </w:rPr>
        <w:t>Определите объем доходов (по данным таблицы), получаемых кинотеатром «Космос» за месяц.</w:t>
      </w:r>
    </w:p>
    <w:p w:rsidR="00291F61" w:rsidRPr="00ED4053" w:rsidRDefault="00291F61" w:rsidP="00291F61">
      <w:pPr>
        <w:spacing w:after="0" w:line="240" w:lineRule="auto"/>
        <w:ind w:firstLine="709"/>
        <w:jc w:val="both"/>
        <w:rPr>
          <w:szCs w:val="24"/>
        </w:rPr>
      </w:pPr>
      <w:r w:rsidRPr="00ED4053">
        <w:rPr>
          <w:szCs w:val="24"/>
        </w:rPr>
        <w:t>Таблица – Показатели по кинотеатру «Космос»</w:t>
      </w:r>
    </w:p>
    <w:tbl>
      <w:tblPr>
        <w:tblStyle w:val="af0"/>
        <w:tblW w:w="10108" w:type="dxa"/>
        <w:tblLayout w:type="fixed"/>
        <w:tblLook w:val="04A0" w:firstRow="1" w:lastRow="0" w:firstColumn="1" w:lastColumn="0" w:noHBand="0" w:noVBand="1"/>
      </w:tblPr>
      <w:tblGrid>
        <w:gridCol w:w="4361"/>
        <w:gridCol w:w="1418"/>
        <w:gridCol w:w="1417"/>
        <w:gridCol w:w="1418"/>
        <w:gridCol w:w="1494"/>
      </w:tblGrid>
      <w:tr w:rsidR="00291F61" w:rsidRPr="00ED4053" w:rsidTr="006704FF">
        <w:tc>
          <w:tcPr>
            <w:tcW w:w="4361" w:type="dxa"/>
            <w:vMerge w:val="restart"/>
          </w:tcPr>
          <w:p w:rsidR="00291F61" w:rsidRPr="00ED4053" w:rsidRDefault="00291F61" w:rsidP="00291F61">
            <w:pPr>
              <w:spacing w:after="0" w:line="240" w:lineRule="auto"/>
              <w:jc w:val="center"/>
              <w:rPr>
                <w:szCs w:val="24"/>
              </w:rPr>
            </w:pPr>
            <w:r w:rsidRPr="00ED4053">
              <w:rPr>
                <w:szCs w:val="24"/>
              </w:rPr>
              <w:t>Показатели</w:t>
            </w:r>
          </w:p>
        </w:tc>
        <w:tc>
          <w:tcPr>
            <w:tcW w:w="5747" w:type="dxa"/>
            <w:gridSpan w:val="4"/>
          </w:tcPr>
          <w:p w:rsidR="00291F61" w:rsidRPr="00ED4053" w:rsidRDefault="00291F61" w:rsidP="00291F61">
            <w:pPr>
              <w:spacing w:after="0" w:line="240" w:lineRule="auto"/>
              <w:jc w:val="center"/>
              <w:rPr>
                <w:szCs w:val="24"/>
              </w:rPr>
            </w:pPr>
            <w:r w:rsidRPr="00ED4053">
              <w:rPr>
                <w:szCs w:val="24"/>
              </w:rPr>
              <w:t>Киносеансы</w:t>
            </w:r>
          </w:p>
        </w:tc>
      </w:tr>
      <w:tr w:rsidR="00291F61" w:rsidRPr="00ED4053" w:rsidTr="006704FF">
        <w:tc>
          <w:tcPr>
            <w:tcW w:w="4361" w:type="dxa"/>
            <w:vMerge/>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r w:rsidRPr="00ED4053">
              <w:rPr>
                <w:szCs w:val="24"/>
              </w:rPr>
              <w:t>Утренние</w:t>
            </w:r>
          </w:p>
        </w:tc>
        <w:tc>
          <w:tcPr>
            <w:tcW w:w="1417" w:type="dxa"/>
          </w:tcPr>
          <w:p w:rsidR="00291F61" w:rsidRPr="00ED4053" w:rsidRDefault="00291F61" w:rsidP="00291F61">
            <w:pPr>
              <w:spacing w:after="0" w:line="240" w:lineRule="auto"/>
              <w:jc w:val="center"/>
              <w:rPr>
                <w:szCs w:val="24"/>
              </w:rPr>
            </w:pPr>
            <w:r w:rsidRPr="00ED4053">
              <w:rPr>
                <w:szCs w:val="24"/>
              </w:rPr>
              <w:t>Дневные</w:t>
            </w:r>
          </w:p>
        </w:tc>
        <w:tc>
          <w:tcPr>
            <w:tcW w:w="1418" w:type="dxa"/>
          </w:tcPr>
          <w:p w:rsidR="00291F61" w:rsidRPr="00ED4053" w:rsidRDefault="00291F61" w:rsidP="00291F61">
            <w:pPr>
              <w:spacing w:after="0" w:line="240" w:lineRule="auto"/>
              <w:jc w:val="center"/>
              <w:rPr>
                <w:szCs w:val="24"/>
              </w:rPr>
            </w:pPr>
            <w:r w:rsidRPr="00ED4053">
              <w:rPr>
                <w:szCs w:val="24"/>
              </w:rPr>
              <w:t>Вечерние</w:t>
            </w:r>
          </w:p>
        </w:tc>
        <w:tc>
          <w:tcPr>
            <w:tcW w:w="1494" w:type="dxa"/>
          </w:tcPr>
          <w:p w:rsidR="00291F61" w:rsidRPr="00ED4053" w:rsidRDefault="00291F61" w:rsidP="00291F61">
            <w:pPr>
              <w:spacing w:after="0" w:line="240" w:lineRule="auto"/>
              <w:jc w:val="center"/>
              <w:rPr>
                <w:szCs w:val="24"/>
              </w:rPr>
            </w:pPr>
            <w:r w:rsidRPr="00ED4053">
              <w:rPr>
                <w:szCs w:val="24"/>
              </w:rPr>
              <w:t>Всего</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мест</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17" w:type="dxa"/>
          </w:tcPr>
          <w:p w:rsidR="00291F61" w:rsidRPr="00ED4053" w:rsidRDefault="00291F61" w:rsidP="00291F61">
            <w:pPr>
              <w:spacing w:after="0" w:line="240" w:lineRule="auto"/>
              <w:jc w:val="center"/>
              <w:rPr>
                <w:szCs w:val="24"/>
              </w:rPr>
            </w:pPr>
            <w:r w:rsidRPr="00ED4053">
              <w:rPr>
                <w:szCs w:val="24"/>
              </w:rPr>
              <w:t>250</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киносеансов в месяц</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90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заполняемость зала, в проце</w:t>
            </w:r>
            <w:r w:rsidRPr="00ED4053">
              <w:rPr>
                <w:szCs w:val="24"/>
              </w:rPr>
              <w:t>н</w:t>
            </w:r>
            <w:r w:rsidRPr="00ED4053">
              <w:rPr>
                <w:szCs w:val="24"/>
              </w:rPr>
              <w:t>тах</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85</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зрителей, чел.</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цена билета, рублей</w:t>
            </w:r>
          </w:p>
        </w:tc>
        <w:tc>
          <w:tcPr>
            <w:tcW w:w="1418" w:type="dxa"/>
          </w:tcPr>
          <w:p w:rsidR="00291F61" w:rsidRPr="00ED4053" w:rsidRDefault="00291F61" w:rsidP="00291F61">
            <w:pPr>
              <w:spacing w:after="0" w:line="240" w:lineRule="auto"/>
              <w:jc w:val="center"/>
              <w:rPr>
                <w:szCs w:val="24"/>
              </w:rPr>
            </w:pPr>
            <w:r w:rsidRPr="00ED4053">
              <w:rPr>
                <w:szCs w:val="24"/>
              </w:rPr>
              <w:t>150</w:t>
            </w:r>
          </w:p>
        </w:tc>
        <w:tc>
          <w:tcPr>
            <w:tcW w:w="1417" w:type="dxa"/>
          </w:tcPr>
          <w:p w:rsidR="00291F61" w:rsidRPr="00ED4053" w:rsidRDefault="00291F61" w:rsidP="00291F61">
            <w:pPr>
              <w:spacing w:after="0" w:line="240" w:lineRule="auto"/>
              <w:jc w:val="center"/>
              <w:rPr>
                <w:szCs w:val="24"/>
              </w:rPr>
            </w:pPr>
            <w:r w:rsidRPr="00ED4053">
              <w:rPr>
                <w:szCs w:val="24"/>
              </w:rPr>
              <w:t>170</w:t>
            </w:r>
          </w:p>
        </w:tc>
        <w:tc>
          <w:tcPr>
            <w:tcW w:w="1418" w:type="dxa"/>
          </w:tcPr>
          <w:p w:rsidR="00291F61" w:rsidRPr="00ED4053" w:rsidRDefault="00291F61" w:rsidP="00291F61">
            <w:pPr>
              <w:spacing w:after="0" w:line="240" w:lineRule="auto"/>
              <w:jc w:val="center"/>
              <w:rPr>
                <w:szCs w:val="24"/>
              </w:rPr>
            </w:pPr>
            <w:r w:rsidRPr="00ED4053">
              <w:rPr>
                <w:szCs w:val="24"/>
              </w:rPr>
              <w:t>210</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Доход, рублей</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bl>
    <w:p w:rsidR="00291F61" w:rsidRPr="00ED4053" w:rsidRDefault="00291F61" w:rsidP="00291F61">
      <w:pPr>
        <w:pStyle w:val="31"/>
        <w:tabs>
          <w:tab w:val="left" w:pos="0"/>
        </w:tabs>
        <w:spacing w:after="0"/>
        <w:ind w:left="0"/>
        <w:jc w:val="both"/>
        <w:rPr>
          <w:sz w:val="24"/>
          <w:szCs w:val="24"/>
        </w:rPr>
      </w:pPr>
      <w:r w:rsidRPr="00ED4053">
        <w:rPr>
          <w:sz w:val="24"/>
          <w:szCs w:val="24"/>
        </w:rPr>
        <w:t xml:space="preserve">Задача 15. Определить среднегодовое количество койко-дней и расходы на медикаменты в плане финансово-хозяйственной деятельности районной больницы на основе следующих данных: </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количество коек на начало года – 250;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ввод в действие нового отделения больницы на 50 коек с 1 июля планируемого года – 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среднее число функционирования одной койки, дни – 310;</w:t>
      </w:r>
    </w:p>
    <w:p w:rsidR="00291F61" w:rsidRPr="00ED4053" w:rsidRDefault="00291F61" w:rsidP="00B808FD">
      <w:pPr>
        <w:numPr>
          <w:ilvl w:val="0"/>
          <w:numId w:val="12"/>
        </w:numPr>
        <w:tabs>
          <w:tab w:val="clear" w:pos="1980"/>
          <w:tab w:val="num" w:pos="900"/>
        </w:tabs>
        <w:spacing w:after="0" w:line="240" w:lineRule="auto"/>
        <w:ind w:left="0" w:firstLine="540"/>
        <w:jc w:val="both"/>
        <w:rPr>
          <w:spacing w:val="-6"/>
          <w:szCs w:val="24"/>
        </w:rPr>
      </w:pPr>
      <w:r w:rsidRPr="00ED4053">
        <w:rPr>
          <w:spacing w:val="-6"/>
          <w:szCs w:val="24"/>
        </w:rPr>
        <w:t>норма расходов на медикаменты на один койко-день, руб. – 28.</w:t>
      </w:r>
    </w:p>
    <w:p w:rsidR="00291F61" w:rsidRPr="00ED4053" w:rsidRDefault="00291F61" w:rsidP="00291F61">
      <w:pPr>
        <w:spacing w:after="0" w:line="240" w:lineRule="auto"/>
        <w:jc w:val="both"/>
        <w:rPr>
          <w:szCs w:val="24"/>
        </w:rPr>
      </w:pPr>
      <w:r w:rsidRPr="00ED4053">
        <w:rPr>
          <w:szCs w:val="24"/>
        </w:rPr>
        <w:t>Задача 16. Для финансирования оплаты труда работников государственной больницы города по годовому плану финансово-хозяйственной деятельности требуется 2 млн рублей. Определите ра</w:t>
      </w:r>
      <w:r w:rsidRPr="00ED4053">
        <w:rPr>
          <w:szCs w:val="24"/>
        </w:rPr>
        <w:t>з</w:t>
      </w:r>
      <w:r w:rsidRPr="00ED4053">
        <w:rPr>
          <w:szCs w:val="24"/>
        </w:rPr>
        <w:t>мер начислений на фонд оплаты труда при условии, что налоговая база на каждого отдельного р</w:t>
      </w:r>
      <w:r w:rsidRPr="00ED4053">
        <w:rPr>
          <w:szCs w:val="24"/>
        </w:rPr>
        <w:t>а</w:t>
      </w:r>
      <w:r w:rsidRPr="00ED4053">
        <w:rPr>
          <w:szCs w:val="24"/>
        </w:rPr>
        <w:t xml:space="preserve">ботника не превысит 100 тысяч рублей. </w:t>
      </w:r>
    </w:p>
    <w:p w:rsidR="00291F61" w:rsidRPr="00ED4053" w:rsidRDefault="00291F61" w:rsidP="00C131D4">
      <w:pPr>
        <w:spacing w:after="0" w:line="240" w:lineRule="auto"/>
        <w:ind w:firstLine="851"/>
        <w:jc w:val="center"/>
        <w:rPr>
          <w:b/>
          <w:szCs w:val="24"/>
        </w:rPr>
      </w:pPr>
    </w:p>
    <w:p w:rsidR="00C131D4" w:rsidRPr="00ED4053" w:rsidRDefault="00C131D4" w:rsidP="00C131D4">
      <w:pPr>
        <w:spacing w:after="0" w:line="240" w:lineRule="auto"/>
        <w:ind w:firstLine="851"/>
        <w:jc w:val="center"/>
        <w:rPr>
          <w:b/>
          <w:szCs w:val="24"/>
        </w:rPr>
      </w:pPr>
      <w:r w:rsidRPr="00ED4053">
        <w:rPr>
          <w:b/>
          <w:szCs w:val="24"/>
        </w:rPr>
        <w:t>Блок С</w:t>
      </w:r>
    </w:p>
    <w:p w:rsidR="00C131D4" w:rsidRPr="00ED4053" w:rsidRDefault="00C131D4" w:rsidP="00C131D4">
      <w:pPr>
        <w:spacing w:after="0" w:line="240" w:lineRule="auto"/>
        <w:ind w:firstLine="851"/>
        <w:jc w:val="both"/>
        <w:rPr>
          <w:szCs w:val="24"/>
        </w:rPr>
      </w:pPr>
    </w:p>
    <w:p w:rsidR="006704FF" w:rsidRPr="00ED4053" w:rsidRDefault="006704FF" w:rsidP="00C131D4">
      <w:pPr>
        <w:spacing w:after="0" w:line="240" w:lineRule="auto"/>
        <w:jc w:val="both"/>
        <w:rPr>
          <w:szCs w:val="24"/>
        </w:rPr>
      </w:pPr>
      <w:r w:rsidRPr="00ED4053">
        <w:rPr>
          <w:szCs w:val="24"/>
        </w:rPr>
        <w:t>С.1 Курсовая работа</w:t>
      </w:r>
    </w:p>
    <w:p w:rsidR="006704FF" w:rsidRPr="00ED4053" w:rsidRDefault="006704FF" w:rsidP="00C131D4">
      <w:pPr>
        <w:spacing w:after="0" w:line="240" w:lineRule="auto"/>
        <w:jc w:val="both"/>
        <w:rPr>
          <w:szCs w:val="24"/>
        </w:rPr>
      </w:pPr>
    </w:p>
    <w:p w:rsidR="006704FF" w:rsidRPr="00ED4053" w:rsidRDefault="006704FF" w:rsidP="008E1442">
      <w:pPr>
        <w:pStyle w:val="a6"/>
        <w:spacing w:after="0" w:line="240" w:lineRule="auto"/>
        <w:ind w:left="0" w:firstLine="720"/>
        <w:rPr>
          <w:szCs w:val="24"/>
        </w:rPr>
      </w:pPr>
      <w:r w:rsidRPr="00ED4053">
        <w:rPr>
          <w:szCs w:val="24"/>
        </w:rPr>
        <w:t>Примерная тематика курсовых работ:</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lastRenderedPageBreak/>
        <w:t>Место и значение финансов государственных (муниципальных) учреждений в экономике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Источники финансового обеспечения деятельности автономных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и проблемы контроля за деятельностью бюджетных получателей.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на муниц</w:t>
      </w:r>
      <w:r w:rsidRPr="008E1442">
        <w:rPr>
          <w:szCs w:val="24"/>
        </w:rPr>
        <w:t>и</w:t>
      </w:r>
      <w:r w:rsidRPr="008E1442">
        <w:rPr>
          <w:szCs w:val="24"/>
        </w:rPr>
        <w:t>пальном уровне.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Методы планирования и финансирования расходов на образование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учреждений правоохран</w:t>
      </w:r>
      <w:r w:rsidRPr="008E1442">
        <w:rPr>
          <w:szCs w:val="24"/>
        </w:rPr>
        <w:t>и</w:t>
      </w:r>
      <w:r w:rsidRPr="008E1442">
        <w:rPr>
          <w:szCs w:val="24"/>
        </w:rPr>
        <w:t>тельной системы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судов.</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физический культуры и спорта. </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доходов и расходов в высших образовательных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Учет денежных средств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бюджетных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Бюджетный учет результатов финансовой деятельности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образования.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здравоохранения.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Финансирование учреждений науки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социальной защиты насел</w:t>
      </w:r>
      <w:r w:rsidRPr="008E1442">
        <w:rPr>
          <w:szCs w:val="24"/>
        </w:rPr>
        <w:t>е</w:t>
      </w:r>
      <w:r w:rsidRPr="008E1442">
        <w:rPr>
          <w:szCs w:val="24"/>
        </w:rPr>
        <w:t>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организации финансов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Порядок финансирования бюджетных учреждений через лицевые счета открытые в органах казначейства.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культуры.</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Виды и состав отчетности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Проблемы нормативно-правового регулирования деятельности государственных (муниципал</w:t>
      </w:r>
      <w:r w:rsidRPr="008E1442">
        <w:rPr>
          <w:szCs w:val="24"/>
        </w:rPr>
        <w:t>ь</w:t>
      </w:r>
      <w:r w:rsidRPr="008E1442">
        <w:rPr>
          <w:szCs w:val="24"/>
        </w:rPr>
        <w:t>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Финансовое планирование деятельности государственных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(муниципальных) учреждений с бюджетной системой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налогообложения доходов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Расходы на содержание государственных учреждений, обеспечивающих получение дошкол</w:t>
      </w:r>
      <w:r w:rsidRPr="008E1442">
        <w:rPr>
          <w:szCs w:val="24"/>
        </w:rPr>
        <w:t>ь</w:t>
      </w:r>
      <w:r w:rsidRPr="008E1442">
        <w:rPr>
          <w:szCs w:val="24"/>
        </w:rPr>
        <w:t>ного образования и их планирование.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организации финансового контроля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законодательную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исполнительную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на содержание органов государственного управления, их особенности.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Анализ финансирования расходов на органы государственной власти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планирования расходов автономных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и муниципальных учреждений с государственными вн</w:t>
      </w:r>
      <w:r w:rsidRPr="008E1442">
        <w:rPr>
          <w:szCs w:val="24"/>
        </w:rPr>
        <w:t>е</w:t>
      </w:r>
      <w:r w:rsidRPr="008E1442">
        <w:rPr>
          <w:szCs w:val="24"/>
        </w:rPr>
        <w:t>бюджетными фондами.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из бюджетов субъектов Российской Федерации.</w:t>
      </w:r>
    </w:p>
    <w:p w:rsidR="008E1442" w:rsidRPr="008E1442" w:rsidRDefault="008E1442" w:rsidP="00EE5B2F">
      <w:pPr>
        <w:pStyle w:val="a6"/>
        <w:numPr>
          <w:ilvl w:val="0"/>
          <w:numId w:val="127"/>
        </w:numPr>
        <w:tabs>
          <w:tab w:val="left" w:pos="284"/>
          <w:tab w:val="left" w:pos="317"/>
          <w:tab w:val="num" w:pos="502"/>
          <w:tab w:val="num" w:pos="709"/>
        </w:tabs>
        <w:spacing w:after="0" w:line="240" w:lineRule="auto"/>
        <w:ind w:left="284" w:hanging="284"/>
        <w:jc w:val="both"/>
        <w:rPr>
          <w:szCs w:val="24"/>
        </w:rPr>
      </w:pPr>
      <w:r w:rsidRPr="008E1442">
        <w:rPr>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6704FF" w:rsidRPr="00ED4053" w:rsidRDefault="006704FF" w:rsidP="008E1442">
      <w:pPr>
        <w:tabs>
          <w:tab w:val="left" w:pos="284"/>
        </w:tabs>
        <w:spacing w:after="0" w:line="240" w:lineRule="auto"/>
        <w:jc w:val="both"/>
        <w:rPr>
          <w:szCs w:val="24"/>
        </w:rPr>
      </w:pPr>
    </w:p>
    <w:p w:rsidR="006704FF" w:rsidRPr="00ED4053" w:rsidRDefault="006704FF" w:rsidP="00C131D4">
      <w:pPr>
        <w:spacing w:after="0" w:line="240" w:lineRule="auto"/>
        <w:jc w:val="both"/>
        <w:rPr>
          <w:szCs w:val="24"/>
        </w:rPr>
      </w:pPr>
    </w:p>
    <w:p w:rsidR="00C131D4" w:rsidRPr="00ED4053" w:rsidRDefault="00C131D4" w:rsidP="00C131D4">
      <w:pPr>
        <w:spacing w:after="0" w:line="240" w:lineRule="auto"/>
        <w:jc w:val="both"/>
        <w:rPr>
          <w:szCs w:val="24"/>
        </w:rPr>
      </w:pPr>
      <w:r w:rsidRPr="00ED4053">
        <w:rPr>
          <w:szCs w:val="24"/>
        </w:rPr>
        <w:t>С.2 Индивидуальные творческие задания</w:t>
      </w:r>
    </w:p>
    <w:p w:rsidR="00C131D4" w:rsidRPr="00ED4053" w:rsidRDefault="00C131D4" w:rsidP="00C131D4">
      <w:pPr>
        <w:spacing w:after="0" w:line="240" w:lineRule="auto"/>
        <w:jc w:val="both"/>
        <w:rPr>
          <w:szCs w:val="24"/>
        </w:rPr>
      </w:pP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п</w:t>
      </w:r>
      <w:r w:rsidR="00C131D4" w:rsidRPr="00ED4053">
        <w:rPr>
          <w:rStyle w:val="FontStyle49"/>
          <w:sz w:val="24"/>
          <w:szCs w:val="24"/>
        </w:rPr>
        <w:t>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w:t>
      </w:r>
      <w:r w:rsidR="00C131D4" w:rsidRPr="00ED4053">
        <w:rPr>
          <w:rStyle w:val="FontStyle49"/>
          <w:sz w:val="24"/>
          <w:szCs w:val="24"/>
        </w:rPr>
        <w:t>ь</w:t>
      </w:r>
      <w:r w:rsidR="00C131D4" w:rsidRPr="00ED4053">
        <w:rPr>
          <w:rStyle w:val="FontStyle49"/>
          <w:sz w:val="24"/>
          <w:szCs w:val="24"/>
        </w:rPr>
        <w:t>татов их деятельности, сделайте выводы;</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все формы некоммерческих организаций в России, опираясь на матер</w:t>
      </w:r>
      <w:r w:rsidR="00C131D4" w:rsidRPr="00ED4053">
        <w:rPr>
          <w:rStyle w:val="FontStyle49"/>
          <w:sz w:val="24"/>
          <w:szCs w:val="24"/>
        </w:rPr>
        <w:t>и</w:t>
      </w:r>
      <w:r w:rsidR="00C131D4" w:rsidRPr="00ED4053">
        <w:rPr>
          <w:rStyle w:val="FontStyle49"/>
          <w:sz w:val="24"/>
          <w:szCs w:val="24"/>
        </w:rPr>
        <w:t>алы Федерального закона от 12 января 1996 года № 7-ФЗ «О некоммерческих организациях» с и</w:t>
      </w:r>
      <w:r w:rsidR="00C131D4" w:rsidRPr="00ED4053">
        <w:rPr>
          <w:rStyle w:val="FontStyle49"/>
          <w:sz w:val="24"/>
          <w:szCs w:val="24"/>
        </w:rPr>
        <w:t>з</w:t>
      </w:r>
      <w:r w:rsidR="00C131D4" w:rsidRPr="00ED4053">
        <w:rPr>
          <w:rStyle w:val="FontStyle49"/>
          <w:sz w:val="24"/>
          <w:szCs w:val="24"/>
        </w:rPr>
        <w:t>менениями: учреждения, объединения юридических лиц, фонды, автономные некоммерческие о</w:t>
      </w:r>
      <w:r w:rsidR="00C131D4" w:rsidRPr="00ED4053">
        <w:rPr>
          <w:rStyle w:val="FontStyle49"/>
          <w:sz w:val="24"/>
          <w:szCs w:val="24"/>
        </w:rPr>
        <w:t>р</w:t>
      </w:r>
      <w:r w:rsidR="00C131D4" w:rsidRPr="00ED4053">
        <w:rPr>
          <w:rStyle w:val="FontStyle49"/>
          <w:sz w:val="24"/>
          <w:szCs w:val="24"/>
        </w:rPr>
        <w:t xml:space="preserve">ганизации, некоммерческие партнерства, общественные и религиозные организации. </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представьте бюджетное учреждение как участника бюджетного процесса и охарактер</w:t>
      </w:r>
      <w:r w:rsidRPr="00ED4053">
        <w:rPr>
          <w:szCs w:val="24"/>
        </w:rPr>
        <w:t>и</w:t>
      </w:r>
      <w:r w:rsidRPr="00ED4053">
        <w:rPr>
          <w:szCs w:val="24"/>
        </w:rPr>
        <w:t>зуйте механизм его финансового обеспечения с учетом действующего законодательства;</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w:t>
      </w:r>
      <w:r w:rsidRPr="00ED4053">
        <w:rPr>
          <w:szCs w:val="24"/>
        </w:rPr>
        <w:t>с</w:t>
      </w:r>
      <w:r w:rsidRPr="00ED4053">
        <w:rPr>
          <w:szCs w:val="24"/>
        </w:rPr>
        <w:t>печения;</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рассмотрите проблемы и перспективы финансового планирования показателей деятел</w:t>
      </w:r>
      <w:r w:rsidRPr="00ED4053">
        <w:rPr>
          <w:rStyle w:val="FontStyle49"/>
          <w:sz w:val="24"/>
          <w:szCs w:val="24"/>
        </w:rPr>
        <w:t>ь</w:t>
      </w:r>
      <w:r w:rsidRPr="00ED4053">
        <w:rPr>
          <w:rStyle w:val="FontStyle49"/>
          <w:sz w:val="24"/>
          <w:szCs w:val="24"/>
        </w:rPr>
        <w:t>ности государственных (муниципальных) учреждений на современном этапе;</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обоснуйте роль бюджетной классификации в финансовом планировании показателей д</w:t>
      </w:r>
      <w:r w:rsidRPr="00ED4053">
        <w:rPr>
          <w:rStyle w:val="FontStyle49"/>
          <w:sz w:val="24"/>
          <w:szCs w:val="24"/>
        </w:rPr>
        <w:t>е</w:t>
      </w:r>
      <w:r w:rsidRPr="00ED4053">
        <w:rPr>
          <w:rStyle w:val="FontStyle49"/>
          <w:sz w:val="24"/>
          <w:szCs w:val="24"/>
        </w:rPr>
        <w:t>ятельности государственных (муниципальных) учреждений, раскройте содержание основных ра</w:t>
      </w:r>
      <w:r w:rsidRPr="00ED4053">
        <w:rPr>
          <w:rStyle w:val="FontStyle49"/>
          <w:sz w:val="24"/>
          <w:szCs w:val="24"/>
        </w:rPr>
        <w:t>з</w:t>
      </w:r>
      <w:r w:rsidRPr="00ED4053">
        <w:rPr>
          <w:rStyle w:val="FontStyle49"/>
          <w:sz w:val="24"/>
          <w:szCs w:val="24"/>
        </w:rPr>
        <w:t>делов, подразделов и статей, сделайте выводы и предложения.</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изменения законодательства по налогообложению государственных (мун</w:t>
      </w:r>
      <w:r w:rsidRPr="00ED4053">
        <w:rPr>
          <w:szCs w:val="24"/>
        </w:rPr>
        <w:t>и</w:t>
      </w:r>
      <w:r w:rsidRPr="00ED4053">
        <w:rPr>
          <w:szCs w:val="24"/>
        </w:rPr>
        <w:t>ципальных) учреждений за последние три года, сделайте оценку современного состояния и пе</w:t>
      </w:r>
      <w:r w:rsidRPr="00ED4053">
        <w:rPr>
          <w:szCs w:val="24"/>
        </w:rPr>
        <w:t>р</w:t>
      </w:r>
      <w:r w:rsidRPr="00ED4053">
        <w:rPr>
          <w:szCs w:val="24"/>
        </w:rPr>
        <w:t>спектив развития данного аспекта их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w:t>
      </w:r>
      <w:r w:rsidRPr="00ED4053">
        <w:rPr>
          <w:szCs w:val="24"/>
        </w:rPr>
        <w:t>у</w:t>
      </w:r>
      <w:r w:rsidRPr="00ED4053">
        <w:rPr>
          <w:szCs w:val="24"/>
        </w:rPr>
        <w:t>дарственного (муниципального) учреждения в каждом случае;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w:t>
      </w:r>
      <w:r w:rsidRPr="00ED4053">
        <w:rPr>
          <w:szCs w:val="24"/>
        </w:rPr>
        <w:t>ж</w:t>
      </w:r>
      <w:r w:rsidRPr="00ED4053">
        <w:rPr>
          <w:szCs w:val="24"/>
        </w:rPr>
        <w:t>ные пути их решения и мероприятия Правительства по данному вопросу.</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и города Бузулук на образ</w:t>
      </w:r>
      <w:r w:rsidRPr="00ED4053">
        <w:rPr>
          <w:szCs w:val="24"/>
        </w:rPr>
        <w:t>о</w:t>
      </w:r>
      <w:r w:rsidRPr="00ED4053">
        <w:rPr>
          <w:szCs w:val="24"/>
        </w:rPr>
        <w:t>вание за последние три года, обоснуйте динамику финансирования учреждений образования с учетом проводившихся в области или городе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особенности планирования показателей деятельности учреждений образования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проведите сравнительную характеристику показателей деятельности учреждений кул</w:t>
      </w:r>
      <w:r w:rsidRPr="00ED4053">
        <w:rPr>
          <w:szCs w:val="24"/>
        </w:rPr>
        <w:t>ь</w:t>
      </w:r>
      <w:r w:rsidRPr="00ED4053">
        <w:rPr>
          <w:szCs w:val="24"/>
        </w:rPr>
        <w:t>туры всех типов, обоснуйте проблемы планирования и финансирования их деятельности на совр</w:t>
      </w:r>
      <w:r w:rsidRPr="00ED4053">
        <w:rPr>
          <w:szCs w:val="24"/>
        </w:rPr>
        <w:t>е</w:t>
      </w:r>
      <w:r w:rsidRPr="00ED4053">
        <w:rPr>
          <w:szCs w:val="24"/>
        </w:rPr>
        <w:t>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охарактеризуйте мероприятия Правительства РФ по совершенствованию развития учр</w:t>
      </w:r>
      <w:r w:rsidRPr="00ED4053">
        <w:rPr>
          <w:szCs w:val="24"/>
        </w:rPr>
        <w:t>е</w:t>
      </w:r>
      <w:r w:rsidRPr="00ED4053">
        <w:rPr>
          <w:szCs w:val="24"/>
        </w:rPr>
        <w:t>ждений культуры за последние три года, сделайте выводы относительно их реализации;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сравните расходы на финансирование отрасли культуры Оренбургской области с друг</w:t>
      </w:r>
      <w:r w:rsidRPr="00ED4053">
        <w:rPr>
          <w:szCs w:val="24"/>
        </w:rPr>
        <w:t>и</w:t>
      </w:r>
      <w:r w:rsidRPr="00ED4053">
        <w:rPr>
          <w:szCs w:val="24"/>
        </w:rPr>
        <w:t>ми статьями расходов и бюджетами других регионов РФ, сделайте выводы.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на здравоохранение за п</w:t>
      </w:r>
      <w:r w:rsidRPr="00ED4053">
        <w:rPr>
          <w:szCs w:val="24"/>
        </w:rPr>
        <w:t>о</w:t>
      </w:r>
      <w:r w:rsidRPr="00ED4053">
        <w:rPr>
          <w:szCs w:val="24"/>
        </w:rPr>
        <w:t>следние три года, обоснуйте динамику финансирования учреждений здравоохранения с учетом проводившихся в области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lastRenderedPageBreak/>
        <w:t>обоснуйте проблемы планирования и финансирования деятельности учреждений здрав</w:t>
      </w:r>
      <w:r w:rsidRPr="00ED4053">
        <w:rPr>
          <w:szCs w:val="24"/>
        </w:rPr>
        <w:t>о</w:t>
      </w:r>
      <w:r w:rsidRPr="00ED4053">
        <w:rPr>
          <w:szCs w:val="24"/>
        </w:rPr>
        <w:t>охранения в разрезе регионов Российской Федерации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специфику планирования расходов судов по статьям бюджетной сметы, ссылаясь на действующие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291F61" w:rsidRPr="00ED4053" w:rsidRDefault="00291F61" w:rsidP="00291F61">
      <w:pPr>
        <w:spacing w:after="0" w:line="240" w:lineRule="auto"/>
        <w:ind w:firstLine="709"/>
        <w:jc w:val="both"/>
        <w:rPr>
          <w:szCs w:val="24"/>
        </w:rPr>
      </w:pPr>
    </w:p>
    <w:p w:rsidR="00291F61" w:rsidRPr="00ED4053" w:rsidRDefault="00291F61" w:rsidP="00291F61">
      <w:pPr>
        <w:jc w:val="center"/>
        <w:rPr>
          <w:b/>
          <w:szCs w:val="24"/>
        </w:rPr>
      </w:pPr>
      <w:r w:rsidRPr="00ED4053">
        <w:rPr>
          <w:b/>
          <w:szCs w:val="24"/>
        </w:rPr>
        <w:t xml:space="preserve">Блок </w:t>
      </w:r>
      <w:r w:rsidRPr="00ED4053">
        <w:rPr>
          <w:b/>
          <w:szCs w:val="24"/>
          <w:lang w:val="en-US"/>
        </w:rPr>
        <w:t>D</w:t>
      </w:r>
    </w:p>
    <w:p w:rsidR="00291F61" w:rsidRPr="00ED4053" w:rsidRDefault="00291F61" w:rsidP="009E7B5F">
      <w:pPr>
        <w:spacing w:after="0" w:line="240" w:lineRule="auto"/>
        <w:jc w:val="both"/>
        <w:rPr>
          <w:szCs w:val="24"/>
        </w:rPr>
      </w:pPr>
      <w:r w:rsidRPr="00ED4053">
        <w:rPr>
          <w:szCs w:val="24"/>
        </w:rPr>
        <w:t>Экзаменационные вопросы к экзамену</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Место финансов бюджетных организаций в финансовой системе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финансов бюджетных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Казенные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Бюджетные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Автономные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Сравнительная характеристика новых типов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Создание, реорганизация и ликвидация некоммерческих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Финансовые отношения государственных и муниципальных учреждений с органами госуда</w:t>
      </w:r>
      <w:r w:rsidRPr="00ED4053">
        <w:rPr>
          <w:szCs w:val="24"/>
        </w:rPr>
        <w:t>р</w:t>
      </w:r>
      <w:r w:rsidRPr="00ED4053">
        <w:rPr>
          <w:szCs w:val="24"/>
        </w:rPr>
        <w:t>ственного управления и местного самоуправления.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Взаимодействие государственных (муниципальных) учреждений с финансово-кредитной с</w:t>
      </w:r>
      <w:r w:rsidRPr="00ED4053">
        <w:rPr>
          <w:szCs w:val="24"/>
        </w:rPr>
        <w:t>и</w:t>
      </w:r>
      <w:r w:rsidRPr="00ED4053">
        <w:rPr>
          <w:szCs w:val="24"/>
        </w:rPr>
        <w:t>стемой.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казенных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Финансовая служба бюджетной организации, ее функции.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Составление отчетности в государственных (муниципальных)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требование, предъявляемые к составлению учетной политики для целей налогового учета.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налогообложения государственных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Государственное (муниципальное) задание.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бюджетных и автономных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Особо ценное движимое имущество государственных и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Расчет финансового обеспечения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расчета затрат на общехозяйственные нужды по субсидии на финансовое обе</w:t>
      </w:r>
      <w:r w:rsidRPr="00ED4053">
        <w:rPr>
          <w:szCs w:val="24"/>
        </w:rPr>
        <w:t>с</w:t>
      </w:r>
      <w:r w:rsidRPr="00ED4053">
        <w:rPr>
          <w:szCs w:val="24"/>
        </w:rPr>
        <w:t>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Субсидии на иные цели и бюджетные инвестиции.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Работа с лицевыми счетами, открытыми учреждениям в органах федерального казначейства.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Финансовый контроль в бюджетной сфере.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Счетная палата Российской Федерации как орган государственного внешнего контроля.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Ответственность за нарушение бюджетного законодательства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и принципы федеральной контрактной системы.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Осуществление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Заключение и исполнение контракта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в сфере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Структура системы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Управление образовательными учреждениями.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 расходов на образование и источники их формирования.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lastRenderedPageBreak/>
        <w:t>Права и обязанности образовательных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бюджетного планирования в высших профессиональных образовательных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Принципы, элементы и этапы деятельности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Расходы бюджетов на культуру и искусство, их необходимость и характеристика.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об учреждениях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Государственная культурная политика.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Ресурсы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Методика планирования расходов бюджетов на культуру и искусство.</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и финансирования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медицинских учреждений. Медицинские услуги и их особенности.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сфере охраны здоровья.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Источники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Виды и методы планирования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показателей деятельности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медицинских организаций и их пациентов.</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Порядок предоставления платных медицинских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Стратегическое планирование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государственной власти Российской Федерации и источники их финансирования.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расходов на содержание органов исполнительной власти.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Этапы и методы планирования расходов на управление.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Определение расходов на оплату труда аппарата государственного 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национальной обороны в России.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Правоохранительные органы и их деятельность.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расходов на национальную оборону и правоохранительную де</w:t>
      </w:r>
      <w:r w:rsidRPr="00ED4053">
        <w:rPr>
          <w:szCs w:val="24"/>
        </w:rPr>
        <w:t>я</w:t>
      </w:r>
      <w:r w:rsidRPr="00ED4053">
        <w:rPr>
          <w:szCs w:val="24"/>
        </w:rPr>
        <w:t>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Аудит эффективности использования государственных средств.</w:t>
      </w:r>
    </w:p>
    <w:p w:rsidR="00C131D4" w:rsidRPr="00ED4053" w:rsidRDefault="00C131D4" w:rsidP="00C131D4">
      <w:pPr>
        <w:spacing w:after="0" w:line="240" w:lineRule="auto"/>
        <w:jc w:val="both"/>
        <w:rPr>
          <w:szCs w:val="24"/>
        </w:rPr>
      </w:pPr>
    </w:p>
    <w:p w:rsidR="00291F61" w:rsidRPr="00ED4053" w:rsidRDefault="00291F61" w:rsidP="00C131D4">
      <w:pPr>
        <w:spacing w:after="0" w:line="240" w:lineRule="auto"/>
        <w:jc w:val="both"/>
        <w:rPr>
          <w:szCs w:val="24"/>
        </w:rPr>
      </w:pPr>
    </w:p>
    <w:p w:rsidR="00291F61" w:rsidRPr="00ED4053" w:rsidRDefault="00291F61" w:rsidP="00291F61">
      <w:pPr>
        <w:ind w:firstLine="709"/>
        <w:jc w:val="both"/>
        <w:rPr>
          <w:b/>
          <w:szCs w:val="24"/>
        </w:rPr>
      </w:pPr>
      <w:r w:rsidRPr="00ED4053">
        <w:rPr>
          <w:b/>
          <w:szCs w:val="24"/>
        </w:rPr>
        <w:t>Описание показателей и критериев оценивания компетенций, описание шкал оцен</w:t>
      </w:r>
      <w:r w:rsidRPr="00ED4053">
        <w:rPr>
          <w:b/>
          <w:szCs w:val="24"/>
        </w:rPr>
        <w:t>и</w:t>
      </w:r>
      <w:r w:rsidRPr="00ED4053">
        <w:rPr>
          <w:b/>
          <w:szCs w:val="24"/>
        </w:rPr>
        <w:t>вания</w:t>
      </w:r>
    </w:p>
    <w:p w:rsidR="00291F61" w:rsidRPr="00ED4053" w:rsidRDefault="00291F61" w:rsidP="00291F61">
      <w:pPr>
        <w:pStyle w:val="ReportMain"/>
        <w:suppressAutoHyphens/>
        <w:jc w:val="both"/>
        <w:rPr>
          <w:i/>
          <w:szCs w:val="24"/>
        </w:rPr>
      </w:pPr>
      <w:r w:rsidRPr="00ED4053">
        <w:rPr>
          <w:b/>
          <w:szCs w:val="24"/>
        </w:rPr>
        <w:t>Оценивание выполнения практических заданий</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практического задания;</w:t>
            </w:r>
          </w:p>
          <w:p w:rsidR="00291F61" w:rsidRPr="00ED4053" w:rsidRDefault="00291F61" w:rsidP="006704FF">
            <w:pPr>
              <w:pStyle w:val="ReportMain"/>
              <w:suppressAutoHyphens/>
              <w:rPr>
                <w:szCs w:val="24"/>
              </w:rPr>
            </w:pPr>
            <w:r w:rsidRPr="00ED4053">
              <w:rPr>
                <w:szCs w:val="24"/>
              </w:rPr>
              <w:t>2. Своевременность выполнения задания;</w:t>
            </w:r>
          </w:p>
          <w:p w:rsidR="00291F61" w:rsidRPr="00ED4053" w:rsidRDefault="00291F61" w:rsidP="006704FF">
            <w:pPr>
              <w:pStyle w:val="ReportMain"/>
              <w:suppressAutoHyphens/>
              <w:rPr>
                <w:szCs w:val="24"/>
              </w:rPr>
            </w:pPr>
            <w:r w:rsidRPr="00ED4053">
              <w:rPr>
                <w:szCs w:val="24"/>
              </w:rPr>
              <w:t>3. Последовательность и рациональность выполнения задания;</w:t>
            </w:r>
          </w:p>
          <w:p w:rsidR="00291F61" w:rsidRPr="00ED4053" w:rsidRDefault="006704FF" w:rsidP="006704FF">
            <w:pPr>
              <w:pStyle w:val="ReportMain"/>
              <w:suppressAutoHyphens/>
              <w:rPr>
                <w:szCs w:val="24"/>
              </w:rPr>
            </w:pPr>
            <w:r w:rsidRPr="00ED4053">
              <w:rPr>
                <w:szCs w:val="24"/>
              </w:rPr>
              <w:t>4. Самостоятельность решения</w:t>
            </w:r>
            <w:r w:rsidR="003B7DDF">
              <w:rPr>
                <w:szCs w:val="24"/>
              </w:rPr>
              <w:t>.</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подсказками преподавателя. При этом задание понято правильно, в </w:t>
            </w:r>
            <w:r w:rsidRPr="00ED4053">
              <w:rPr>
                <w:szCs w:val="24"/>
              </w:rPr>
              <w:lastRenderedPageBreak/>
              <w:t>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lastRenderedPageBreak/>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не решено.</w:t>
            </w:r>
          </w:p>
        </w:tc>
      </w:tr>
    </w:tbl>
    <w:p w:rsidR="00291F61" w:rsidRPr="00ED4053" w:rsidRDefault="00291F61"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тестовых заданий;</w:t>
            </w:r>
          </w:p>
          <w:p w:rsidR="00291F61" w:rsidRPr="00ED4053" w:rsidRDefault="00291F61" w:rsidP="006704FF">
            <w:pPr>
              <w:pStyle w:val="ReportMain"/>
              <w:suppressAutoHyphens/>
              <w:rPr>
                <w:szCs w:val="24"/>
              </w:rPr>
            </w:pPr>
            <w:r w:rsidRPr="00ED4053">
              <w:rPr>
                <w:szCs w:val="24"/>
              </w:rPr>
              <w:t>2. Своевременность выполнения;</w:t>
            </w:r>
          </w:p>
          <w:p w:rsidR="00291F61" w:rsidRPr="00ED4053" w:rsidRDefault="00291F61" w:rsidP="006704FF">
            <w:pPr>
              <w:pStyle w:val="ReportMain"/>
              <w:suppressAutoHyphens/>
              <w:rPr>
                <w:szCs w:val="24"/>
              </w:rPr>
            </w:pPr>
            <w:r w:rsidRPr="00ED4053">
              <w:rPr>
                <w:szCs w:val="24"/>
              </w:rPr>
              <w:t>3. Правильность ответов на вопросы;</w:t>
            </w:r>
          </w:p>
          <w:p w:rsidR="00291F61" w:rsidRPr="00ED4053" w:rsidRDefault="00291F61" w:rsidP="006704FF">
            <w:pPr>
              <w:pStyle w:val="ReportMain"/>
              <w:suppressAutoHyphens/>
              <w:rPr>
                <w:szCs w:val="24"/>
              </w:rPr>
            </w:pPr>
            <w:r w:rsidRPr="00ED4053">
              <w:rPr>
                <w:szCs w:val="24"/>
              </w:rPr>
              <w:t xml:space="preserve">4. Самостоятельность </w:t>
            </w:r>
            <w:r w:rsidR="00477BFA">
              <w:rPr>
                <w:szCs w:val="24"/>
              </w:rPr>
              <w:t>тестирования.</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477BFA">
            <w:pPr>
              <w:pStyle w:val="ReportMain"/>
              <w:suppressAutoHyphens/>
              <w:rPr>
                <w:szCs w:val="24"/>
              </w:rPr>
            </w:pPr>
            <w:r w:rsidRPr="00ED4053">
              <w:rPr>
                <w:szCs w:val="24"/>
              </w:rPr>
              <w:t xml:space="preserve">Выполнено от  </w:t>
            </w:r>
            <w:r w:rsidRPr="00ED4053">
              <w:rPr>
                <w:rStyle w:val="36"/>
                <w:sz w:val="24"/>
                <w:szCs w:val="24"/>
                <w:u w:val="none"/>
              </w:rPr>
              <w:t xml:space="preserve">75 до 95 </w:t>
            </w:r>
            <w:r w:rsidRPr="00ED4053">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r w:rsidR="00477BFA">
              <w:rPr>
                <w:szCs w:val="24"/>
              </w:rPr>
              <w:t>.</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 xml:space="preserve">50 до 75 </w:t>
            </w:r>
            <w:r w:rsidRPr="00ED4053">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менее 50  %</w:t>
            </w:r>
            <w:r w:rsidRPr="00ED4053">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7DDF" w:rsidRPr="003B7DDF" w:rsidRDefault="003B7DDF" w:rsidP="0096011D">
      <w:pPr>
        <w:pStyle w:val="ReportMain"/>
        <w:suppressAutoHyphens/>
        <w:jc w:val="both"/>
        <w:rPr>
          <w:szCs w:val="24"/>
        </w:rPr>
      </w:pPr>
    </w:p>
    <w:p w:rsidR="003B7DDF" w:rsidRPr="003B7DDF" w:rsidRDefault="003B7DDF" w:rsidP="003B7DDF">
      <w:pPr>
        <w:spacing w:after="0" w:line="240" w:lineRule="auto"/>
        <w:rPr>
          <w:rStyle w:val="aff1"/>
          <w:rFonts w:eastAsia="Calibri"/>
          <w:sz w:val="24"/>
          <w:szCs w:val="24"/>
        </w:rPr>
      </w:pPr>
      <w:r w:rsidRPr="003B7DDF">
        <w:rPr>
          <w:b/>
          <w:szCs w:val="24"/>
        </w:rPr>
        <w:t xml:space="preserve">Оценивание выполнения практической </w:t>
      </w:r>
      <w:r w:rsidRPr="003B7DDF">
        <w:rPr>
          <w:rStyle w:val="aff1"/>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7DDF" w:rsidRPr="009F3BF0" w:rsidTr="003B7D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Критерии</w:t>
            </w:r>
          </w:p>
        </w:tc>
      </w:tr>
      <w:tr w:rsidR="003B7DDF" w:rsidRPr="009F3BF0" w:rsidTr="003B7DDF">
        <w:trPr>
          <w:trHeight w:val="895"/>
        </w:trPr>
        <w:tc>
          <w:tcPr>
            <w:tcW w:w="959" w:type="pct"/>
            <w:tcBorders>
              <w:top w:val="single" w:sz="4" w:space="0" w:color="auto"/>
              <w:left w:val="single" w:sz="4" w:space="0" w:color="auto"/>
              <w:bottom w:val="nil"/>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Отлично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Полнота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rStyle w:val="36"/>
                <w:sz w:val="24"/>
                <w:szCs w:val="24"/>
                <w:u w:val="none"/>
              </w:rPr>
              <w:t>Своевременность выполн</w:t>
            </w:r>
            <w:r w:rsidRPr="003B7DDF">
              <w:rPr>
                <w:rStyle w:val="36"/>
                <w:sz w:val="24"/>
                <w:szCs w:val="24"/>
                <w:u w:val="none"/>
              </w:rPr>
              <w:t>е</w:t>
            </w:r>
            <w:r w:rsidRPr="003B7DDF">
              <w:rPr>
                <w:rStyle w:val="36"/>
                <w:sz w:val="24"/>
                <w:szCs w:val="24"/>
                <w:u w:val="none"/>
              </w:rPr>
              <w:t>ния;</w:t>
            </w:r>
          </w:p>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Последовательность и раци</w:t>
            </w:r>
            <w:r w:rsidRPr="003B7DDF">
              <w:rPr>
                <w:rStyle w:val="36"/>
                <w:sz w:val="24"/>
                <w:szCs w:val="24"/>
                <w:u w:val="none"/>
              </w:rPr>
              <w:t>о</w:t>
            </w:r>
            <w:r w:rsidRPr="003B7DDF">
              <w:rPr>
                <w:rStyle w:val="36"/>
                <w:sz w:val="24"/>
                <w:szCs w:val="24"/>
                <w:u w:val="none"/>
              </w:rPr>
              <w:t>нальность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rStyle w:val="36"/>
                <w:sz w:val="24"/>
                <w:szCs w:val="24"/>
                <w:u w:val="none"/>
              </w:rPr>
            </w:pPr>
            <w:r w:rsidRPr="003B7DDF">
              <w:rPr>
                <w:rStyle w:val="36"/>
                <w:sz w:val="24"/>
                <w:szCs w:val="24"/>
                <w:u w:val="none"/>
              </w:rPr>
              <w:t>Самостоятельность решения;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sz w:val="24"/>
                <w:szCs w:val="24"/>
              </w:rPr>
              <w:t>способность анализировать и обобщать информацию.</w:t>
            </w:r>
          </w:p>
          <w:p w:rsidR="003B7DDF" w:rsidRPr="003B7DDF" w:rsidRDefault="003B7DDF" w:rsidP="00EE5B2F">
            <w:pPr>
              <w:pStyle w:val="29"/>
              <w:numPr>
                <w:ilvl w:val="0"/>
                <w:numId w:val="128"/>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w:t>
            </w:r>
            <w:r w:rsidRPr="003B7DDF">
              <w:rPr>
                <w:sz w:val="24"/>
                <w:szCs w:val="24"/>
              </w:rPr>
              <w:t>н</w:t>
            </w:r>
            <w:r w:rsidRPr="003B7DDF">
              <w:rPr>
                <w:sz w:val="24"/>
                <w:szCs w:val="24"/>
              </w:rPr>
              <w:t>ные выводы на основе интерпр</w:t>
            </w:r>
            <w:r w:rsidRPr="003B7DDF">
              <w:rPr>
                <w:sz w:val="24"/>
                <w:szCs w:val="24"/>
              </w:rPr>
              <w:t>е</w:t>
            </w:r>
            <w:r w:rsidRPr="003B7DDF">
              <w:rPr>
                <w:sz w:val="24"/>
                <w:szCs w:val="24"/>
              </w:rPr>
              <w:t>тации информации, разъяснения;</w:t>
            </w:r>
          </w:p>
          <w:p w:rsidR="003B7DDF" w:rsidRPr="003B7DDF" w:rsidRDefault="003B7DDF" w:rsidP="00EE5B2F">
            <w:pPr>
              <w:pStyle w:val="29"/>
              <w:numPr>
                <w:ilvl w:val="0"/>
                <w:numId w:val="128"/>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 xml:space="preserve">Задание решено самостоятельно. Студент </w:t>
            </w:r>
            <w:r w:rsidRPr="003B7DDF">
              <w:rPr>
                <w:sz w:val="24"/>
                <w:szCs w:val="24"/>
              </w:rPr>
              <w:t>учел все условия задачи, правильно выпо</w:t>
            </w:r>
            <w:r w:rsidRPr="003B7DDF">
              <w:rPr>
                <w:sz w:val="24"/>
                <w:szCs w:val="24"/>
              </w:rPr>
              <w:t>л</w:t>
            </w:r>
            <w:r w:rsidRPr="003B7DDF">
              <w:rPr>
                <w:sz w:val="24"/>
                <w:szCs w:val="24"/>
              </w:rPr>
              <w:t>нил условие, полно и обоснованно дал ответ</w:t>
            </w:r>
          </w:p>
        </w:tc>
      </w:tr>
      <w:tr w:rsidR="003B7DDF" w:rsidRPr="009F3BF0" w:rsidTr="003B7DDF">
        <w:trPr>
          <w:trHeight w:val="1249"/>
        </w:trPr>
        <w:tc>
          <w:tcPr>
            <w:tcW w:w="959" w:type="pct"/>
            <w:tcBorders>
              <w:top w:val="single" w:sz="4" w:space="0" w:color="auto"/>
              <w:left w:val="single" w:sz="4" w:space="0" w:color="auto"/>
              <w:bottom w:val="single" w:sz="4" w:space="0" w:color="auto"/>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Хорошо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3B7DDF" w:rsidRPr="009F3BF0" w:rsidTr="003B7DDF">
        <w:trPr>
          <w:trHeight w:val="701"/>
        </w:trPr>
        <w:tc>
          <w:tcPr>
            <w:tcW w:w="959" w:type="pct"/>
            <w:tcBorders>
              <w:top w:val="single" w:sz="4" w:space="0" w:color="auto"/>
              <w:left w:val="single" w:sz="4" w:space="0" w:color="auto"/>
              <w:bottom w:val="nil"/>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rStyle w:val="36"/>
                <w:sz w:val="24"/>
                <w:szCs w:val="24"/>
                <w:u w:val="none"/>
              </w:rPr>
              <w:t>Задание решено с подсказками преподават</w:t>
            </w:r>
            <w:r w:rsidRPr="003B7DDF">
              <w:rPr>
                <w:rStyle w:val="36"/>
                <w:sz w:val="24"/>
                <w:szCs w:val="24"/>
                <w:u w:val="none"/>
              </w:rPr>
              <w:t>е</w:t>
            </w:r>
            <w:r w:rsidRPr="003B7DDF">
              <w:rPr>
                <w:rStyle w:val="36"/>
                <w:sz w:val="24"/>
                <w:szCs w:val="24"/>
                <w:u w:val="none"/>
              </w:rPr>
              <w:t xml:space="preserve">ля. Студент </w:t>
            </w:r>
            <w:r w:rsidRPr="003B7DDF">
              <w:rPr>
                <w:sz w:val="24"/>
                <w:szCs w:val="24"/>
              </w:rPr>
              <w:t>учел не все условия задачи, пр</w:t>
            </w:r>
            <w:r w:rsidRPr="003B7DDF">
              <w:rPr>
                <w:sz w:val="24"/>
                <w:szCs w:val="24"/>
              </w:rPr>
              <w:t>а</w:t>
            </w:r>
            <w:r w:rsidRPr="003B7DDF">
              <w:rPr>
                <w:sz w:val="24"/>
                <w:szCs w:val="24"/>
              </w:rPr>
              <w:t>вильно определил некоторые пункты задачи, но не сумел дать полного и обоснованного ответа</w:t>
            </w:r>
          </w:p>
        </w:tc>
      </w:tr>
      <w:tr w:rsidR="003B7DDF" w:rsidRPr="009F3BF0" w:rsidTr="003B7DDF">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Задание не решено.</w:t>
            </w:r>
          </w:p>
        </w:tc>
      </w:tr>
    </w:tbl>
    <w:p w:rsidR="003B7DDF" w:rsidRDefault="003B7DDF" w:rsidP="0096011D">
      <w:pPr>
        <w:pStyle w:val="ReportMain"/>
        <w:suppressAutoHyphens/>
        <w:jc w:val="both"/>
        <w:rPr>
          <w:b/>
          <w:szCs w:val="24"/>
        </w:rPr>
      </w:pPr>
    </w:p>
    <w:p w:rsidR="0096011D" w:rsidRPr="00ED4053" w:rsidRDefault="0096011D" w:rsidP="0096011D">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6011D" w:rsidRPr="00ED4053" w:rsidTr="0096011D">
        <w:trPr>
          <w:tblHeader/>
        </w:trPr>
        <w:tc>
          <w:tcPr>
            <w:tcW w:w="2137" w:type="dxa"/>
            <w:shd w:val="clear" w:color="auto" w:fill="auto"/>
            <w:vAlign w:val="center"/>
          </w:tcPr>
          <w:p w:rsidR="0096011D" w:rsidRPr="00ED4053" w:rsidRDefault="0096011D" w:rsidP="0096011D">
            <w:pPr>
              <w:pStyle w:val="ReportMain"/>
              <w:suppressAutoHyphens/>
              <w:jc w:val="center"/>
              <w:rPr>
                <w:szCs w:val="24"/>
              </w:rPr>
            </w:pPr>
            <w:r w:rsidRPr="00ED4053">
              <w:rPr>
                <w:szCs w:val="24"/>
              </w:rPr>
              <w:lastRenderedPageBreak/>
              <w:t>4-балльная шкала</w:t>
            </w:r>
          </w:p>
        </w:tc>
        <w:tc>
          <w:tcPr>
            <w:tcW w:w="3118"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Показатели</w:t>
            </w:r>
          </w:p>
        </w:tc>
        <w:tc>
          <w:tcPr>
            <w:tcW w:w="4961"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Критерии</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Отлично</w:t>
            </w:r>
          </w:p>
        </w:tc>
        <w:tc>
          <w:tcPr>
            <w:tcW w:w="3118" w:type="dxa"/>
            <w:vMerge w:val="restart"/>
            <w:shd w:val="clear" w:color="auto" w:fill="auto"/>
          </w:tcPr>
          <w:p w:rsidR="0096011D" w:rsidRPr="00ED4053" w:rsidRDefault="0096011D" w:rsidP="0096011D">
            <w:pPr>
              <w:pStyle w:val="ReportMain"/>
              <w:suppressAutoHyphens/>
              <w:rPr>
                <w:szCs w:val="24"/>
              </w:rPr>
            </w:pPr>
            <w:r w:rsidRPr="00ED4053">
              <w:rPr>
                <w:szCs w:val="24"/>
              </w:rPr>
              <w:t>1. Полнота изложения теоретического материала;</w:t>
            </w:r>
          </w:p>
          <w:p w:rsidR="0096011D" w:rsidRPr="00ED4053" w:rsidRDefault="0096011D" w:rsidP="0096011D">
            <w:pPr>
              <w:pStyle w:val="ReportMain"/>
              <w:suppressAutoHyphens/>
              <w:rPr>
                <w:szCs w:val="24"/>
              </w:rPr>
            </w:pPr>
            <w:r w:rsidRPr="00ED4053">
              <w:rPr>
                <w:szCs w:val="24"/>
              </w:rPr>
              <w:t>2. Полнота и всесторонность проведения аналитических расчетов;</w:t>
            </w:r>
          </w:p>
          <w:p w:rsidR="0096011D" w:rsidRPr="00ED4053" w:rsidRDefault="0096011D" w:rsidP="0096011D">
            <w:pPr>
              <w:pStyle w:val="ReportMain"/>
              <w:suppressAutoHyphens/>
              <w:rPr>
                <w:szCs w:val="24"/>
              </w:rPr>
            </w:pPr>
            <w:r w:rsidRPr="00ED4053">
              <w:rPr>
                <w:szCs w:val="24"/>
              </w:rPr>
              <w:t>3. Последовательность изложения материала;</w:t>
            </w:r>
          </w:p>
          <w:p w:rsidR="0096011D" w:rsidRPr="00ED4053" w:rsidRDefault="0096011D" w:rsidP="0096011D">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96011D" w:rsidRPr="00ED4053" w:rsidRDefault="0096011D" w:rsidP="0096011D">
            <w:pPr>
              <w:pStyle w:val="ReportMain"/>
              <w:suppressAutoHyphens/>
              <w:rPr>
                <w:szCs w:val="24"/>
              </w:rPr>
            </w:pPr>
            <w:r w:rsidRPr="00ED4053">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D4053">
              <w:rPr>
                <w:color w:val="000000"/>
                <w:spacing w:val="-5"/>
                <w:szCs w:val="24"/>
              </w:rPr>
              <w:softHyphen/>
              <w:t>тическое отношение к используемому материалу и самостоятельность сужде</w:t>
            </w:r>
            <w:r w:rsidRPr="00ED4053">
              <w:rPr>
                <w:color w:val="000000"/>
                <w:spacing w:val="-5"/>
                <w:szCs w:val="24"/>
              </w:rPr>
              <w:softHyphen/>
              <w:t>ний, правильны расчеты и выводы, нет существенных недостатков в стиле из</w:t>
            </w:r>
            <w:r w:rsidRPr="00ED4053">
              <w:rPr>
                <w:color w:val="000000"/>
                <w:spacing w:val="-5"/>
                <w:szCs w:val="24"/>
              </w:rPr>
              <w:softHyphen/>
              <w:t>ложения.</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Хорошо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Работа отвечает всем требованиям по содерж</w:t>
            </w:r>
            <w:r w:rsidRPr="00ED4053">
              <w:rPr>
                <w:color w:val="000000"/>
                <w:spacing w:val="-5"/>
                <w:szCs w:val="24"/>
              </w:rPr>
              <w:t>а</w:t>
            </w:r>
            <w:r w:rsidRPr="00ED4053">
              <w:rPr>
                <w:color w:val="000000"/>
                <w:spacing w:val="-5"/>
                <w:szCs w:val="24"/>
              </w:rPr>
              <w:t>нию, оформлению и стилю изложения, выполн</w:t>
            </w:r>
            <w:r w:rsidRPr="00ED4053">
              <w:rPr>
                <w:color w:val="000000"/>
                <w:spacing w:val="-5"/>
                <w:szCs w:val="24"/>
              </w:rPr>
              <w:t>е</w:t>
            </w:r>
            <w:r w:rsidRPr="00ED4053">
              <w:rPr>
                <w:color w:val="000000"/>
                <w:spacing w:val="-5"/>
                <w:szCs w:val="24"/>
              </w:rPr>
              <w:t>на на достаточно высоком теоретическом уровне, полно и всесторонне освещает вопросы темы, показывает исполь</w:t>
            </w:r>
            <w:r w:rsidRPr="00ED4053">
              <w:rPr>
                <w:color w:val="000000"/>
                <w:spacing w:val="-5"/>
                <w:szCs w:val="24"/>
              </w:rPr>
              <w:softHyphen/>
              <w:t>зование ряда фактич</w:t>
            </w:r>
            <w:r w:rsidRPr="00ED4053">
              <w:rPr>
                <w:color w:val="000000"/>
                <w:spacing w:val="-5"/>
                <w:szCs w:val="24"/>
              </w:rPr>
              <w:t>е</w:t>
            </w:r>
            <w:r w:rsidRPr="00ED4053">
              <w:rPr>
                <w:color w:val="000000"/>
                <w:spacing w:val="-5"/>
                <w:szCs w:val="24"/>
              </w:rPr>
              <w:t>ских данных, свидетельствует о наличии отдел</w:t>
            </w:r>
            <w:r w:rsidRPr="00ED4053">
              <w:rPr>
                <w:color w:val="000000"/>
                <w:spacing w:val="-5"/>
                <w:szCs w:val="24"/>
              </w:rPr>
              <w:t>ь</w:t>
            </w:r>
            <w:r w:rsidRPr="00ED4053">
              <w:rPr>
                <w:color w:val="000000"/>
                <w:spacing w:val="-5"/>
                <w:szCs w:val="24"/>
              </w:rPr>
              <w:t>ных эле</w:t>
            </w:r>
            <w:r w:rsidRPr="00ED4053">
              <w:rPr>
                <w:color w:val="000000"/>
                <w:spacing w:val="-5"/>
                <w:szCs w:val="24"/>
              </w:rPr>
              <w:softHyphen/>
              <w:t>ментов самостоятельности, а также если при защите подтверждается понимание и усво</w:t>
            </w:r>
            <w:r w:rsidRPr="00ED4053">
              <w:rPr>
                <w:color w:val="000000"/>
                <w:spacing w:val="-5"/>
                <w:szCs w:val="24"/>
              </w:rPr>
              <w:t>е</w:t>
            </w:r>
            <w:r w:rsidRPr="00ED4053">
              <w:rPr>
                <w:color w:val="000000"/>
                <w:spacing w:val="-5"/>
                <w:szCs w:val="24"/>
              </w:rPr>
              <w:t>ние студентом разработанной темы и удовлетв</w:t>
            </w:r>
            <w:r w:rsidRPr="00ED4053">
              <w:rPr>
                <w:color w:val="000000"/>
                <w:spacing w:val="-5"/>
                <w:szCs w:val="24"/>
              </w:rPr>
              <w:t>о</w:t>
            </w:r>
            <w:r w:rsidRPr="00ED4053">
              <w:rPr>
                <w:color w:val="000000"/>
                <w:spacing w:val="-5"/>
                <w:szCs w:val="24"/>
              </w:rPr>
              <w:t>рительное знакомство с литературой.</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Удовлетворительно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Стави</w:t>
            </w:r>
            <w:r w:rsidRPr="00ED4053">
              <w:rPr>
                <w:color w:val="000000"/>
                <w:spacing w:val="-1"/>
                <w:szCs w:val="24"/>
              </w:rPr>
              <w:t xml:space="preserve">ться за работу, текст и цифровые </w:t>
            </w:r>
            <w:r w:rsidRPr="00ED4053">
              <w:rPr>
                <w:color w:val="000000"/>
                <w:spacing w:val="-7"/>
                <w:szCs w:val="24"/>
              </w:rPr>
              <w:t>данные которой свидетельствуют о том, что студент до</w:t>
            </w:r>
            <w:r w:rsidRPr="00ED4053">
              <w:rPr>
                <w:color w:val="000000"/>
                <w:spacing w:val="-7"/>
                <w:szCs w:val="24"/>
              </w:rPr>
              <w:t>б</w:t>
            </w:r>
            <w:r w:rsidRPr="00ED4053">
              <w:rPr>
                <w:color w:val="000000"/>
                <w:spacing w:val="-7"/>
                <w:szCs w:val="24"/>
              </w:rPr>
              <w:t>росовестно ознакомил</w:t>
            </w:r>
            <w:r w:rsidRPr="00ED4053">
              <w:rPr>
                <w:color w:val="000000"/>
                <w:spacing w:val="-7"/>
                <w:szCs w:val="24"/>
              </w:rPr>
              <w:softHyphen/>
            </w:r>
            <w:r w:rsidRPr="00ED4053">
              <w:rPr>
                <w:color w:val="000000"/>
                <w:spacing w:val="-5"/>
                <w:szCs w:val="24"/>
              </w:rPr>
              <w:t>ся и проработал основные источники, в целом правильно осветил вопросы те</w:t>
            </w:r>
            <w:r w:rsidRPr="00ED4053">
              <w:rPr>
                <w:color w:val="000000"/>
                <w:spacing w:val="-5"/>
                <w:szCs w:val="24"/>
              </w:rPr>
              <w:softHyphen/>
            </w:r>
            <w:r w:rsidRPr="00ED4053">
              <w:rPr>
                <w:color w:val="000000"/>
                <w:spacing w:val="-7"/>
                <w:szCs w:val="24"/>
              </w:rPr>
              <w:t>мы, но в работе имеются отдельные ошибки.</w:t>
            </w:r>
          </w:p>
        </w:tc>
      </w:tr>
      <w:tr w:rsidR="0096011D" w:rsidRPr="00ED4053" w:rsidTr="0096011D">
        <w:tc>
          <w:tcPr>
            <w:tcW w:w="2137" w:type="dxa"/>
            <w:shd w:val="clear" w:color="auto" w:fill="auto"/>
          </w:tcPr>
          <w:p w:rsidR="0096011D" w:rsidRPr="00ED4053" w:rsidRDefault="00BC2E8B" w:rsidP="00BC2E8B">
            <w:pPr>
              <w:pStyle w:val="ReportMain"/>
              <w:rPr>
                <w:szCs w:val="24"/>
              </w:rPr>
            </w:pPr>
            <w:r w:rsidRPr="00ED4053">
              <w:rPr>
                <w:szCs w:val="24"/>
              </w:rPr>
              <w:t>Неудовлетвор</w:t>
            </w:r>
            <w:r w:rsidRPr="00ED4053">
              <w:rPr>
                <w:szCs w:val="24"/>
              </w:rPr>
              <w:t>и</w:t>
            </w:r>
            <w:r w:rsidRPr="00ED4053">
              <w:rPr>
                <w:szCs w:val="24"/>
              </w:rPr>
              <w:t>тельно (н</w:t>
            </w:r>
            <w:r w:rsidR="0096011D" w:rsidRPr="00ED4053">
              <w:rPr>
                <w:szCs w:val="24"/>
              </w:rPr>
              <w:t>е допущ</w:t>
            </w:r>
            <w:r w:rsidR="0096011D" w:rsidRPr="00ED4053">
              <w:rPr>
                <w:szCs w:val="24"/>
              </w:rPr>
              <w:t>е</w:t>
            </w:r>
            <w:r w:rsidR="0096011D" w:rsidRPr="00ED4053">
              <w:rPr>
                <w:szCs w:val="24"/>
              </w:rPr>
              <w:t>на к защите</w:t>
            </w:r>
            <w:r w:rsidRPr="00ED4053">
              <w:rPr>
                <w:szCs w:val="24"/>
              </w:rPr>
              <w:t>)</w:t>
            </w:r>
            <w:r w:rsidR="0096011D" w:rsidRPr="00ED4053">
              <w:rPr>
                <w:szCs w:val="24"/>
              </w:rPr>
              <w:t xml:space="preserve"> </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96011D" w:rsidRDefault="0096011D" w:rsidP="00291F61">
      <w:pPr>
        <w:pStyle w:val="ReportMain"/>
        <w:suppressAutoHyphens/>
        <w:jc w:val="both"/>
        <w:rPr>
          <w:szCs w:val="24"/>
        </w:rPr>
      </w:pPr>
    </w:p>
    <w:p w:rsidR="003B7DDF" w:rsidRPr="00CF260D" w:rsidRDefault="003B7DDF" w:rsidP="003B7DDF">
      <w:pPr>
        <w:pStyle w:val="af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3B7DDF" w:rsidRPr="00CF260D" w:rsidTr="003B7DDF">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Критерии</w:t>
            </w:r>
          </w:p>
        </w:tc>
      </w:tr>
      <w:tr w:rsidR="003B7DDF" w:rsidRPr="00CF260D" w:rsidTr="003B7DDF">
        <w:trPr>
          <w:trHeight w:val="908"/>
        </w:trPr>
        <w:tc>
          <w:tcPr>
            <w:tcW w:w="1853" w:type="dxa"/>
            <w:tcBorders>
              <w:top w:val="single" w:sz="4" w:space="0" w:color="auto"/>
              <w:left w:val="single" w:sz="4" w:space="0" w:color="auto"/>
              <w:bottom w:val="nil"/>
              <w:right w:val="nil"/>
            </w:tcBorders>
            <w:shd w:val="clear" w:color="auto" w:fill="FFFFFF"/>
          </w:tcPr>
          <w:p w:rsidR="003B7DDF" w:rsidRPr="00CF260D" w:rsidRDefault="003B7DDF" w:rsidP="003B7DDF">
            <w:pPr>
              <w:pStyle w:val="aff0"/>
              <w:rPr>
                <w:sz w:val="24"/>
                <w:szCs w:val="24"/>
              </w:rPr>
            </w:pPr>
            <w:r w:rsidRPr="00CF260D">
              <w:rPr>
                <w:sz w:val="24"/>
                <w:szCs w:val="24"/>
              </w:rPr>
              <w:t>Отлично</w:t>
            </w:r>
          </w:p>
          <w:p w:rsidR="003B7DDF" w:rsidRPr="00CF260D" w:rsidRDefault="003B7DDF" w:rsidP="003B7DDF">
            <w:pPr>
              <w:pStyle w:val="af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Формулировка и анализ проблем, з</w:t>
            </w:r>
            <w:r w:rsidRPr="00CF260D">
              <w:rPr>
                <w:sz w:val="24"/>
                <w:szCs w:val="24"/>
              </w:rPr>
              <w:t>а</w:t>
            </w:r>
            <w:r w:rsidRPr="00CF260D">
              <w:rPr>
                <w:sz w:val="24"/>
                <w:szCs w:val="24"/>
              </w:rPr>
              <w:t xml:space="preserve">ложенных в </w:t>
            </w:r>
            <w:r>
              <w:rPr>
                <w:sz w:val="24"/>
                <w:szCs w:val="24"/>
              </w:rPr>
              <w:t>задании</w:t>
            </w:r>
            <w:r w:rsidRPr="00CF260D">
              <w:rPr>
                <w:sz w:val="24"/>
                <w:szCs w:val="24"/>
              </w:rPr>
              <w:t>;</w:t>
            </w:r>
          </w:p>
          <w:p w:rsidR="003B7DDF" w:rsidRPr="00CF260D" w:rsidRDefault="003B7DDF" w:rsidP="003B7DDF">
            <w:pPr>
              <w:pStyle w:val="aff0"/>
              <w:rPr>
                <w:sz w:val="24"/>
                <w:szCs w:val="24"/>
              </w:rPr>
            </w:pPr>
            <w:r w:rsidRPr="00CF260D">
              <w:rPr>
                <w:sz w:val="24"/>
                <w:szCs w:val="24"/>
              </w:rPr>
              <w:t>Демонстрация адекватных аналитич</w:t>
            </w:r>
            <w:r w:rsidRPr="00CF260D">
              <w:rPr>
                <w:sz w:val="24"/>
                <w:szCs w:val="24"/>
              </w:rPr>
              <w:t>е</w:t>
            </w:r>
            <w:r w:rsidRPr="00CF260D">
              <w:rPr>
                <w:sz w:val="24"/>
                <w:szCs w:val="24"/>
              </w:rPr>
              <w:t>ских методов при работе с информ</w:t>
            </w:r>
            <w:r w:rsidRPr="00CF260D">
              <w:rPr>
                <w:sz w:val="24"/>
                <w:szCs w:val="24"/>
              </w:rPr>
              <w:t>а</w:t>
            </w:r>
            <w:r w:rsidRPr="00CF260D">
              <w:rPr>
                <w:sz w:val="24"/>
                <w:szCs w:val="24"/>
              </w:rPr>
              <w:t>цией;</w:t>
            </w:r>
          </w:p>
          <w:p w:rsidR="003B7DDF" w:rsidRPr="00CF260D" w:rsidRDefault="003B7DDF" w:rsidP="003B7DDF">
            <w:pPr>
              <w:pStyle w:val="aff0"/>
              <w:rPr>
                <w:sz w:val="24"/>
                <w:szCs w:val="24"/>
              </w:rPr>
            </w:pPr>
            <w:r w:rsidRPr="00CF260D">
              <w:rPr>
                <w:sz w:val="24"/>
                <w:szCs w:val="24"/>
              </w:rPr>
              <w:t>Использование дополнительных и</w:t>
            </w:r>
            <w:r w:rsidRPr="00CF260D">
              <w:rPr>
                <w:sz w:val="24"/>
                <w:szCs w:val="24"/>
              </w:rPr>
              <w:t>с</w:t>
            </w:r>
            <w:r w:rsidRPr="00CF260D">
              <w:rPr>
                <w:sz w:val="24"/>
                <w:szCs w:val="24"/>
              </w:rPr>
              <w:t xml:space="preserve">точников информации </w:t>
            </w:r>
            <w:r>
              <w:rPr>
                <w:sz w:val="24"/>
                <w:szCs w:val="24"/>
              </w:rPr>
              <w:t>для решения задания</w:t>
            </w:r>
            <w:r w:rsidRPr="00CF260D">
              <w:rPr>
                <w:sz w:val="24"/>
                <w:szCs w:val="24"/>
              </w:rPr>
              <w:t>;</w:t>
            </w:r>
          </w:p>
          <w:p w:rsidR="003B7DDF" w:rsidRPr="00CF260D" w:rsidRDefault="003B7DDF" w:rsidP="003B7DDF">
            <w:pPr>
              <w:pStyle w:val="aff0"/>
              <w:rPr>
                <w:sz w:val="24"/>
                <w:szCs w:val="24"/>
              </w:rPr>
            </w:pPr>
            <w:r w:rsidRPr="00CF260D">
              <w:rPr>
                <w:sz w:val="24"/>
                <w:szCs w:val="24"/>
              </w:rPr>
              <w:t>Выполнение всех необходимых ра</w:t>
            </w:r>
            <w:r w:rsidRPr="00CF260D">
              <w:rPr>
                <w:sz w:val="24"/>
                <w:szCs w:val="24"/>
              </w:rPr>
              <w:t>с</w:t>
            </w:r>
            <w:r w:rsidRPr="00CF260D">
              <w:rPr>
                <w:sz w:val="24"/>
                <w:szCs w:val="24"/>
              </w:rPr>
              <w:t>четов;</w:t>
            </w:r>
          </w:p>
          <w:p w:rsidR="003B7DDF" w:rsidRPr="00CF260D" w:rsidRDefault="003B7DDF" w:rsidP="003B7DDF">
            <w:pPr>
              <w:pStyle w:val="aff0"/>
              <w:rPr>
                <w:sz w:val="24"/>
                <w:szCs w:val="24"/>
              </w:rPr>
            </w:pPr>
            <w:r w:rsidRPr="00CF260D">
              <w:rPr>
                <w:sz w:val="24"/>
                <w:szCs w:val="24"/>
              </w:rPr>
              <w:t>Обоснованность выводов, весомость аргументов;</w:t>
            </w:r>
          </w:p>
          <w:p w:rsidR="003B7DDF" w:rsidRPr="00CF260D" w:rsidRDefault="003B7DDF" w:rsidP="003B7DDF">
            <w:pPr>
              <w:pStyle w:val="aff0"/>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CF260D" w:rsidRDefault="003B7DDF" w:rsidP="003B7DDF">
            <w:pPr>
              <w:pStyle w:val="aff0"/>
              <w:rPr>
                <w:sz w:val="24"/>
                <w:szCs w:val="24"/>
              </w:rPr>
            </w:pPr>
            <w:r w:rsidRPr="00423A7E">
              <w:rPr>
                <w:rStyle w:val="36"/>
                <w:sz w:val="24"/>
                <w:szCs w:val="24"/>
              </w:rPr>
              <w:t>Задание решено самостоятельно. Студент</w:t>
            </w:r>
            <w:r w:rsidRPr="00CF260D">
              <w:rPr>
                <w:rStyle w:val="36"/>
                <w:sz w:val="24"/>
                <w:szCs w:val="24"/>
              </w:rPr>
              <w:t xml:space="preserve"> </w:t>
            </w:r>
            <w:r w:rsidRPr="00CF260D">
              <w:rPr>
                <w:sz w:val="24"/>
                <w:szCs w:val="24"/>
              </w:rPr>
              <w:t xml:space="preserve">учел все условия задачи, правильно </w:t>
            </w:r>
            <w:r>
              <w:rPr>
                <w:sz w:val="24"/>
                <w:szCs w:val="24"/>
              </w:rPr>
              <w:t>и ра</w:t>
            </w:r>
            <w:r>
              <w:rPr>
                <w:sz w:val="24"/>
                <w:szCs w:val="24"/>
              </w:rPr>
              <w:t>з</w:t>
            </w:r>
            <w:r>
              <w:rPr>
                <w:sz w:val="24"/>
                <w:szCs w:val="24"/>
              </w:rPr>
              <w:t>вернуто дал ответ</w:t>
            </w:r>
          </w:p>
        </w:tc>
      </w:tr>
      <w:tr w:rsidR="003B7DDF" w:rsidRPr="00CF260D" w:rsidTr="003B7DDF">
        <w:trPr>
          <w:trHeight w:val="822"/>
        </w:trPr>
        <w:tc>
          <w:tcPr>
            <w:tcW w:w="1853" w:type="dxa"/>
            <w:tcBorders>
              <w:top w:val="single" w:sz="4" w:space="0" w:color="auto"/>
              <w:left w:val="single" w:sz="4" w:space="0" w:color="auto"/>
              <w:bottom w:val="single" w:sz="4" w:space="0" w:color="auto"/>
              <w:right w:val="nil"/>
            </w:tcBorders>
            <w:shd w:val="clear" w:color="auto" w:fill="FFFFFF"/>
          </w:tcPr>
          <w:p w:rsidR="003B7DDF" w:rsidRPr="00CF260D" w:rsidRDefault="003B7DDF" w:rsidP="003B7DDF">
            <w:pPr>
              <w:pStyle w:val="aff0"/>
              <w:rPr>
                <w:sz w:val="24"/>
                <w:szCs w:val="24"/>
              </w:rPr>
            </w:pPr>
            <w:r w:rsidRPr="00CF260D">
              <w:rPr>
                <w:sz w:val="24"/>
                <w:szCs w:val="24"/>
              </w:rPr>
              <w:t>Хорошо</w:t>
            </w:r>
          </w:p>
          <w:p w:rsidR="003B7DDF" w:rsidRPr="00CF260D" w:rsidRDefault="003B7DDF" w:rsidP="003B7DDF">
            <w:pPr>
              <w:pStyle w:val="af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CF260D" w:rsidRDefault="003B7DDF" w:rsidP="003B7DDF">
            <w:pPr>
              <w:pStyle w:val="aff0"/>
              <w:rPr>
                <w:color w:val="000000"/>
                <w:sz w:val="24"/>
                <w:szCs w:val="24"/>
                <w:shd w:val="clear" w:color="auto" w:fill="FFFFFF"/>
              </w:rPr>
            </w:pPr>
            <w:r w:rsidRPr="00CF260D">
              <w:rPr>
                <w:sz w:val="24"/>
                <w:szCs w:val="24"/>
              </w:rPr>
              <w:t>Студент учел все условия задачи, пр</w:t>
            </w:r>
            <w:r w:rsidRPr="00CF260D">
              <w:rPr>
                <w:sz w:val="24"/>
                <w:szCs w:val="24"/>
              </w:rPr>
              <w:t>а</w:t>
            </w:r>
            <w:r w:rsidRPr="00CF260D">
              <w:rPr>
                <w:sz w:val="24"/>
                <w:szCs w:val="24"/>
              </w:rPr>
              <w:t xml:space="preserve">вильно </w:t>
            </w:r>
            <w:r>
              <w:rPr>
                <w:sz w:val="24"/>
                <w:szCs w:val="24"/>
              </w:rPr>
              <w:t>выполнил задание</w:t>
            </w:r>
            <w:r w:rsidRPr="00CF260D">
              <w:rPr>
                <w:sz w:val="24"/>
                <w:szCs w:val="24"/>
              </w:rPr>
              <w:t>, но не сумел дать полного и обоснованного ответа</w:t>
            </w:r>
          </w:p>
        </w:tc>
      </w:tr>
      <w:tr w:rsidR="003B7DDF" w:rsidRPr="00CF260D" w:rsidTr="003B7DDF">
        <w:trPr>
          <w:trHeight w:val="1826"/>
        </w:trPr>
        <w:tc>
          <w:tcPr>
            <w:tcW w:w="1853" w:type="dxa"/>
            <w:tcBorders>
              <w:top w:val="single" w:sz="4" w:space="0" w:color="auto"/>
              <w:left w:val="single" w:sz="4" w:space="0" w:color="auto"/>
              <w:bottom w:val="nil"/>
              <w:right w:val="nil"/>
            </w:tcBorders>
            <w:shd w:val="clear" w:color="auto" w:fill="FFFFFF"/>
            <w:hideMark/>
          </w:tcPr>
          <w:p w:rsidR="003B7DDF" w:rsidRPr="00CF260D" w:rsidRDefault="003B7DDF" w:rsidP="003B7DDF">
            <w:pPr>
              <w:pStyle w:val="aff0"/>
              <w:rPr>
                <w:sz w:val="24"/>
                <w:szCs w:val="24"/>
              </w:rPr>
            </w:pPr>
            <w:r w:rsidRPr="00CF260D">
              <w:rPr>
                <w:sz w:val="24"/>
                <w:szCs w:val="24"/>
              </w:rPr>
              <w:t>Удовлетвор</w:t>
            </w:r>
            <w:r w:rsidRPr="00CF260D">
              <w:rPr>
                <w:sz w:val="24"/>
                <w:szCs w:val="24"/>
              </w:rPr>
              <w:t>и</w:t>
            </w:r>
            <w:r w:rsidRPr="00CF260D">
              <w:rPr>
                <w:sz w:val="24"/>
                <w:szCs w:val="24"/>
              </w:rPr>
              <w:t>тельно</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7C5A0D" w:rsidRDefault="003B7DDF" w:rsidP="003B7DDF">
            <w:pPr>
              <w:pStyle w:val="aff0"/>
              <w:rPr>
                <w:color w:val="000000"/>
                <w:sz w:val="24"/>
                <w:szCs w:val="24"/>
                <w:shd w:val="clear" w:color="auto" w:fill="FFFFFF"/>
              </w:rPr>
            </w:pPr>
            <w:r w:rsidRPr="00EE5B2F">
              <w:rPr>
                <w:rStyle w:val="36"/>
                <w:sz w:val="24"/>
                <w:szCs w:val="24"/>
                <w:u w:val="none"/>
              </w:rPr>
              <w:t>Задание решено с подсказками препод</w:t>
            </w:r>
            <w:r w:rsidRPr="00EE5B2F">
              <w:rPr>
                <w:rStyle w:val="36"/>
                <w:sz w:val="24"/>
                <w:szCs w:val="24"/>
                <w:u w:val="none"/>
              </w:rPr>
              <w:t>а</w:t>
            </w:r>
            <w:r w:rsidRPr="00EE5B2F">
              <w:rPr>
                <w:rStyle w:val="36"/>
                <w:sz w:val="24"/>
                <w:szCs w:val="24"/>
                <w:u w:val="none"/>
              </w:rPr>
              <w:t xml:space="preserve">вателя. Студент </w:t>
            </w:r>
            <w:r w:rsidRPr="00EE5B2F">
              <w:rPr>
                <w:sz w:val="24"/>
                <w:szCs w:val="24"/>
              </w:rPr>
              <w:t>учел не все условия зад</w:t>
            </w:r>
            <w:r w:rsidRPr="00EE5B2F">
              <w:rPr>
                <w:sz w:val="24"/>
                <w:szCs w:val="24"/>
              </w:rPr>
              <w:t>а</w:t>
            </w:r>
            <w:r w:rsidRPr="00EE5B2F">
              <w:rPr>
                <w:sz w:val="24"/>
                <w:szCs w:val="24"/>
              </w:rPr>
              <w:t>ния, задание выполнено</w:t>
            </w:r>
            <w:r>
              <w:rPr>
                <w:sz w:val="24"/>
                <w:szCs w:val="24"/>
              </w:rPr>
              <w:t xml:space="preserve"> частично</w:t>
            </w:r>
            <w:r w:rsidRPr="007C5A0D">
              <w:rPr>
                <w:sz w:val="24"/>
                <w:szCs w:val="24"/>
              </w:rPr>
              <w:t xml:space="preserve">, </w:t>
            </w:r>
            <w:r>
              <w:rPr>
                <w:sz w:val="24"/>
                <w:szCs w:val="24"/>
              </w:rPr>
              <w:t xml:space="preserve">дан </w:t>
            </w:r>
            <w:r w:rsidRPr="007C5A0D">
              <w:rPr>
                <w:sz w:val="24"/>
                <w:szCs w:val="24"/>
              </w:rPr>
              <w:t>не  полн</w:t>
            </w:r>
            <w:r>
              <w:rPr>
                <w:sz w:val="24"/>
                <w:szCs w:val="24"/>
              </w:rPr>
              <w:t>ый</w:t>
            </w:r>
            <w:r w:rsidRPr="007C5A0D">
              <w:rPr>
                <w:sz w:val="24"/>
                <w:szCs w:val="24"/>
              </w:rPr>
              <w:t xml:space="preserve"> и обоснованн</w:t>
            </w:r>
            <w:r>
              <w:rPr>
                <w:sz w:val="24"/>
                <w:szCs w:val="24"/>
              </w:rPr>
              <w:t>ый</w:t>
            </w:r>
            <w:r w:rsidRPr="007C5A0D">
              <w:rPr>
                <w:sz w:val="24"/>
                <w:szCs w:val="24"/>
              </w:rPr>
              <w:t xml:space="preserve"> ответ</w:t>
            </w:r>
          </w:p>
        </w:tc>
      </w:tr>
      <w:tr w:rsidR="003B7DDF" w:rsidRPr="00CF260D" w:rsidTr="003B7DDF">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EE5B2F" w:rsidRDefault="003B7DDF" w:rsidP="003B7DDF">
            <w:pPr>
              <w:pStyle w:val="aff0"/>
              <w:rPr>
                <w:sz w:val="24"/>
                <w:szCs w:val="24"/>
              </w:rPr>
            </w:pPr>
            <w:r w:rsidRPr="00EE5B2F">
              <w:rPr>
                <w:rStyle w:val="36"/>
                <w:sz w:val="24"/>
                <w:szCs w:val="24"/>
                <w:u w:val="none"/>
              </w:rPr>
              <w:t>Задание не решено.</w:t>
            </w:r>
          </w:p>
        </w:tc>
      </w:tr>
    </w:tbl>
    <w:p w:rsidR="003B7DDF" w:rsidRDefault="003B7DDF" w:rsidP="003B7DDF">
      <w:pPr>
        <w:pStyle w:val="aff0"/>
        <w:rPr>
          <w:b/>
          <w:sz w:val="24"/>
          <w:szCs w:val="24"/>
        </w:rPr>
      </w:pPr>
    </w:p>
    <w:p w:rsidR="003B7DDF" w:rsidRPr="00ED4053" w:rsidRDefault="003B7DDF"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lastRenderedPageBreak/>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изложения теоретического материала;</w:t>
            </w:r>
          </w:p>
          <w:p w:rsidR="00291F61" w:rsidRPr="00ED4053" w:rsidRDefault="00291F61" w:rsidP="006704FF">
            <w:pPr>
              <w:pStyle w:val="ReportMain"/>
              <w:suppressAutoHyphens/>
              <w:rPr>
                <w:szCs w:val="24"/>
              </w:rPr>
            </w:pPr>
            <w:r w:rsidRPr="00ED4053">
              <w:rPr>
                <w:szCs w:val="24"/>
              </w:rPr>
              <w:t>2. Полнота и правильность решения практического задания;</w:t>
            </w:r>
          </w:p>
          <w:p w:rsidR="00291F61" w:rsidRPr="00ED4053" w:rsidRDefault="00291F61" w:rsidP="006704FF">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291F61" w:rsidRPr="00ED4053" w:rsidRDefault="00291F61" w:rsidP="006704FF">
            <w:pPr>
              <w:pStyle w:val="ReportMain"/>
              <w:suppressAutoHyphens/>
              <w:rPr>
                <w:szCs w:val="24"/>
              </w:rPr>
            </w:pPr>
            <w:r w:rsidRPr="00ED4053">
              <w:rPr>
                <w:szCs w:val="24"/>
              </w:rPr>
              <w:t>4. Самостоятельность ответа;</w:t>
            </w:r>
          </w:p>
          <w:p w:rsidR="00291F61" w:rsidRPr="00ED4053" w:rsidRDefault="00C60B36" w:rsidP="006704FF">
            <w:pPr>
              <w:pStyle w:val="ReportMain"/>
              <w:suppressAutoHyphens/>
              <w:rPr>
                <w:szCs w:val="24"/>
              </w:rPr>
            </w:pPr>
            <w:r>
              <w:rPr>
                <w:szCs w:val="24"/>
              </w:rPr>
              <w:t>5. Культура речи.</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sidR="00EE5B2F">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291F61" w:rsidRPr="00ED4053" w:rsidRDefault="00291F61" w:rsidP="00291F61">
      <w:pPr>
        <w:pStyle w:val="ReportMain"/>
        <w:suppressAutoHyphens/>
        <w:jc w:val="both"/>
        <w:rPr>
          <w:i/>
          <w:szCs w:val="24"/>
        </w:rPr>
      </w:pPr>
    </w:p>
    <w:p w:rsidR="00291F61" w:rsidRPr="00ED4053" w:rsidRDefault="00291F61" w:rsidP="004A0D77">
      <w:pPr>
        <w:spacing w:after="0" w:line="240" w:lineRule="auto"/>
        <w:ind w:firstLine="709"/>
        <w:jc w:val="both"/>
        <w:rPr>
          <w:b/>
          <w:szCs w:val="24"/>
        </w:rPr>
      </w:pPr>
      <w:r w:rsidRPr="00ED4053">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ED4053">
        <w:rPr>
          <w:b/>
          <w:szCs w:val="24"/>
        </w:rPr>
        <w:t>м</w:t>
      </w:r>
      <w:r w:rsidRPr="00ED4053">
        <w:rPr>
          <w:b/>
          <w:szCs w:val="24"/>
        </w:rPr>
        <w:t>петенций</w:t>
      </w:r>
    </w:p>
    <w:p w:rsidR="00EE5B2F" w:rsidRDefault="00EE5B2F" w:rsidP="004A0D77">
      <w:pPr>
        <w:spacing w:after="0" w:line="240" w:lineRule="auto"/>
        <w:ind w:firstLine="709"/>
        <w:contextualSpacing/>
        <w:jc w:val="both"/>
        <w:rPr>
          <w:szCs w:val="24"/>
        </w:rPr>
      </w:pPr>
    </w:p>
    <w:p w:rsidR="00291F61" w:rsidRPr="00ED4053" w:rsidRDefault="00291F61" w:rsidP="004A0D77">
      <w:pPr>
        <w:spacing w:after="0" w:line="240" w:lineRule="auto"/>
        <w:ind w:firstLine="709"/>
        <w:contextualSpacing/>
        <w:jc w:val="both"/>
        <w:rPr>
          <w:szCs w:val="24"/>
        </w:rPr>
      </w:pPr>
      <w:r w:rsidRPr="00ED4053">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ED4053">
        <w:rPr>
          <w:szCs w:val="24"/>
        </w:rPr>
        <w:t>е</w:t>
      </w:r>
      <w:r w:rsidRPr="00ED4053">
        <w:rPr>
          <w:szCs w:val="24"/>
        </w:rPr>
        <w:t xml:space="preserve">лов. </w:t>
      </w:r>
      <w:r w:rsidRPr="00ED4053">
        <w:rPr>
          <w:rFonts w:eastAsiaTheme="minorHAnsi"/>
          <w:szCs w:val="24"/>
        </w:rPr>
        <w:t>В экзаменационный билет включено два теоретических вопроса и практическое задание, с</w:t>
      </w:r>
      <w:r w:rsidRPr="00ED4053">
        <w:rPr>
          <w:rFonts w:eastAsiaTheme="minorHAnsi"/>
          <w:szCs w:val="24"/>
        </w:rPr>
        <w:t>о</w:t>
      </w:r>
      <w:r w:rsidRPr="00ED4053">
        <w:rPr>
          <w:rFonts w:eastAsiaTheme="minorHAnsi"/>
          <w:szCs w:val="24"/>
        </w:rPr>
        <w:t xml:space="preserve">ответствующие содержанию формируемых компетенций. Экзамен проводится в устной форме. На ответ и решение задачи студенту отводится 30 минут. </w:t>
      </w:r>
    </w:p>
    <w:p w:rsidR="00291F61" w:rsidRPr="00ED4053" w:rsidRDefault="00291F61" w:rsidP="004A0D77">
      <w:pPr>
        <w:spacing w:after="0" w:line="240" w:lineRule="auto"/>
        <w:ind w:firstLine="709"/>
        <w:contextualSpacing/>
        <w:jc w:val="both"/>
        <w:rPr>
          <w:szCs w:val="24"/>
        </w:rPr>
      </w:pPr>
      <w:r w:rsidRPr="00ED4053">
        <w:rPr>
          <w:szCs w:val="24"/>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дисциплине, причем не затрудняется с ответами при видоизменении зад</w:t>
      </w:r>
      <w:r w:rsidRPr="00ED4053">
        <w:rPr>
          <w:szCs w:val="24"/>
        </w:rPr>
        <w:t>а</w:t>
      </w:r>
      <w:r w:rsidRPr="00ED4053">
        <w:rPr>
          <w:szCs w:val="24"/>
        </w:rPr>
        <w:t>ний.</w:t>
      </w:r>
    </w:p>
    <w:p w:rsidR="00291F61" w:rsidRPr="00ED4053" w:rsidRDefault="00291F61" w:rsidP="004A0D77">
      <w:pPr>
        <w:spacing w:after="0" w:line="240" w:lineRule="auto"/>
        <w:ind w:firstLine="709"/>
        <w:contextualSpacing/>
        <w:jc w:val="both"/>
        <w:rPr>
          <w:szCs w:val="24"/>
        </w:rPr>
      </w:pPr>
      <w:r w:rsidRPr="00ED4053">
        <w:rPr>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291F61" w:rsidRPr="00ED4053" w:rsidRDefault="00291F61" w:rsidP="004A0D77">
      <w:pPr>
        <w:spacing w:after="0" w:line="240" w:lineRule="auto"/>
        <w:ind w:firstLine="709"/>
        <w:contextualSpacing/>
        <w:jc w:val="both"/>
        <w:rPr>
          <w:szCs w:val="24"/>
        </w:rPr>
      </w:pPr>
      <w:r w:rsidRPr="00ED4053">
        <w:rPr>
          <w:szCs w:val="24"/>
        </w:rPr>
        <w:t>Оценка «удовлетворительно» выставляется студенту, если он имеет знания только основн</w:t>
      </w:r>
      <w:r w:rsidRPr="00ED4053">
        <w:rPr>
          <w:szCs w:val="24"/>
        </w:rPr>
        <w:t>о</w:t>
      </w:r>
      <w:r w:rsidRPr="00ED4053">
        <w:rPr>
          <w:szCs w:val="24"/>
        </w:rPr>
        <w:t>го материала, но не усвоил его деталей, допускает неточности, недостаточно правильные форм</w:t>
      </w:r>
      <w:r w:rsidRPr="00ED4053">
        <w:rPr>
          <w:szCs w:val="24"/>
        </w:rPr>
        <w:t>у</w:t>
      </w:r>
      <w:r w:rsidRPr="00ED4053">
        <w:rPr>
          <w:szCs w:val="24"/>
        </w:rPr>
        <w:t>лировки, нарушения логической последовательности в изложении материала.</w:t>
      </w:r>
    </w:p>
    <w:p w:rsidR="00291F61" w:rsidRPr="00ED4053" w:rsidRDefault="00291F61" w:rsidP="004A0D77">
      <w:pPr>
        <w:spacing w:after="0" w:line="240" w:lineRule="auto"/>
        <w:ind w:firstLine="709"/>
        <w:contextualSpacing/>
        <w:jc w:val="both"/>
        <w:rPr>
          <w:szCs w:val="24"/>
        </w:rPr>
      </w:pPr>
      <w:r w:rsidRPr="00ED4053">
        <w:rPr>
          <w:szCs w:val="24"/>
        </w:rPr>
        <w:t>Оценка «неудовлетворительно» ставится, если студент не знает значительной части пр</w:t>
      </w:r>
      <w:r w:rsidRPr="00ED4053">
        <w:rPr>
          <w:szCs w:val="24"/>
        </w:rPr>
        <w:t>о</w:t>
      </w:r>
      <w:r w:rsidRPr="00ED4053">
        <w:rPr>
          <w:szCs w:val="24"/>
        </w:rPr>
        <w:t xml:space="preserve">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дисциплины.   </w:t>
      </w:r>
    </w:p>
    <w:p w:rsidR="00291F61" w:rsidRPr="00ED4053" w:rsidRDefault="00291F61" w:rsidP="004A0D77">
      <w:pPr>
        <w:pStyle w:val="29"/>
        <w:shd w:val="clear" w:color="auto" w:fill="auto"/>
        <w:tabs>
          <w:tab w:val="left" w:pos="993"/>
        </w:tabs>
        <w:spacing w:after="0" w:line="240" w:lineRule="auto"/>
        <w:ind w:firstLine="709"/>
        <w:jc w:val="both"/>
        <w:rPr>
          <w:sz w:val="24"/>
          <w:szCs w:val="24"/>
        </w:rPr>
      </w:pPr>
      <w:r w:rsidRPr="00ED405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r w:rsidRPr="00ED4053">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4394"/>
        <w:gridCol w:w="2387"/>
      </w:tblGrid>
      <w:tr w:rsidR="00291F61" w:rsidRPr="00ED4053" w:rsidTr="00477BFA">
        <w:trPr>
          <w:tblHeader/>
        </w:trPr>
        <w:tc>
          <w:tcPr>
            <w:tcW w:w="622"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п/п</w:t>
            </w:r>
          </w:p>
        </w:tc>
        <w:tc>
          <w:tcPr>
            <w:tcW w:w="2747"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Наименование</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средства</w:t>
            </w:r>
          </w:p>
        </w:tc>
        <w:tc>
          <w:tcPr>
            <w:tcW w:w="4394"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Краткая характеристика оценочного средства</w:t>
            </w:r>
          </w:p>
        </w:tc>
        <w:tc>
          <w:tcPr>
            <w:tcW w:w="2387" w:type="dxa"/>
            <w:shd w:val="clear" w:color="auto" w:fill="auto"/>
            <w:vAlign w:val="center"/>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 xml:space="preserve">Представление </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 средства в фонде</w:t>
            </w:r>
          </w:p>
        </w:tc>
      </w:tr>
      <w:tr w:rsidR="00291F61" w:rsidRPr="00ED4053" w:rsidTr="00477BFA">
        <w:tc>
          <w:tcPr>
            <w:tcW w:w="622" w:type="dxa"/>
            <w:shd w:val="clear" w:color="auto" w:fill="auto"/>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1</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Практические задания и задачи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Различают задачи и задания:</w:t>
            </w:r>
          </w:p>
          <w:p w:rsidR="00291F61" w:rsidRPr="00ED4053" w:rsidRDefault="00291F61" w:rsidP="00291F61">
            <w:pPr>
              <w:pStyle w:val="29"/>
              <w:shd w:val="clear" w:color="auto" w:fill="auto"/>
              <w:tabs>
                <w:tab w:val="left" w:pos="254"/>
              </w:tabs>
              <w:spacing w:after="0" w:line="240" w:lineRule="auto"/>
              <w:ind w:firstLine="0"/>
              <w:jc w:val="left"/>
              <w:rPr>
                <w:sz w:val="24"/>
                <w:szCs w:val="24"/>
              </w:rPr>
            </w:pPr>
            <w:r w:rsidRPr="00ED4053">
              <w:rPr>
                <w:rStyle w:val="211pt"/>
                <w:sz w:val="24"/>
                <w:szCs w:val="24"/>
              </w:rPr>
              <w:t>а)</w:t>
            </w:r>
            <w:r w:rsidRPr="00ED4053">
              <w:rPr>
                <w:rStyle w:val="211pt"/>
                <w:sz w:val="24"/>
                <w:szCs w:val="24"/>
              </w:rPr>
              <w:tab/>
              <w:t>репродуктивного уровня, позволя</w:t>
            </w:r>
            <w:r w:rsidRPr="00ED4053">
              <w:rPr>
                <w:rStyle w:val="211pt"/>
                <w:sz w:val="24"/>
                <w:szCs w:val="24"/>
              </w:rPr>
              <w:t>ю</w:t>
            </w:r>
            <w:r w:rsidRPr="00ED4053">
              <w:rPr>
                <w:rStyle w:val="211pt"/>
                <w:sz w:val="24"/>
                <w:szCs w:val="24"/>
              </w:rPr>
              <w:t>щие оценивать и диагностировать зн</w:t>
            </w:r>
            <w:r w:rsidRPr="00ED4053">
              <w:rPr>
                <w:rStyle w:val="211pt"/>
                <w:sz w:val="24"/>
                <w:szCs w:val="24"/>
              </w:rPr>
              <w:t>а</w:t>
            </w:r>
            <w:r w:rsidRPr="00ED4053">
              <w:rPr>
                <w:rStyle w:val="211pt"/>
                <w:sz w:val="24"/>
                <w:szCs w:val="24"/>
              </w:rPr>
              <w:t>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w:t>
            </w:r>
            <w:r w:rsidRPr="00ED4053">
              <w:rPr>
                <w:rStyle w:val="211pt"/>
                <w:sz w:val="24"/>
                <w:szCs w:val="24"/>
              </w:rPr>
              <w:t>з</w:t>
            </w:r>
            <w:r w:rsidRPr="00ED4053">
              <w:rPr>
                <w:rStyle w:val="211pt"/>
                <w:sz w:val="24"/>
                <w:szCs w:val="24"/>
              </w:rPr>
              <w:t>дела дисциплины;</w:t>
            </w:r>
          </w:p>
          <w:p w:rsidR="00291F61" w:rsidRPr="00ED4053" w:rsidRDefault="00291F61" w:rsidP="00291F61">
            <w:pPr>
              <w:pStyle w:val="29"/>
              <w:shd w:val="clear" w:color="auto" w:fill="auto"/>
              <w:tabs>
                <w:tab w:val="left" w:pos="226"/>
              </w:tabs>
              <w:spacing w:after="0" w:line="240" w:lineRule="auto"/>
              <w:ind w:firstLine="0"/>
              <w:jc w:val="left"/>
              <w:rPr>
                <w:sz w:val="24"/>
                <w:szCs w:val="24"/>
              </w:rPr>
            </w:pPr>
            <w:r w:rsidRPr="00ED4053">
              <w:rPr>
                <w:rStyle w:val="211pt"/>
                <w:sz w:val="24"/>
                <w:szCs w:val="24"/>
              </w:rPr>
              <w:t>б)</w:t>
            </w:r>
            <w:r w:rsidRPr="00ED4053">
              <w:rPr>
                <w:rStyle w:val="211pt"/>
                <w:sz w:val="24"/>
                <w:szCs w:val="24"/>
              </w:rPr>
              <w:tab/>
              <w:t>реконструктивного уровня, позвол</w:t>
            </w:r>
            <w:r w:rsidRPr="00ED4053">
              <w:rPr>
                <w:rStyle w:val="211pt"/>
                <w:sz w:val="24"/>
                <w:szCs w:val="24"/>
              </w:rPr>
              <w:t>я</w:t>
            </w:r>
            <w:r w:rsidRPr="00ED4053">
              <w:rPr>
                <w:rStyle w:val="211pt"/>
                <w:sz w:val="24"/>
                <w:szCs w:val="24"/>
              </w:rPr>
              <w:t>ющие оценивать и диагностировать умения синтезировать, анализировать, обобщать фактический и теоретический материал с формулированием конкре</w:t>
            </w:r>
            <w:r w:rsidRPr="00ED4053">
              <w:rPr>
                <w:rStyle w:val="211pt"/>
                <w:sz w:val="24"/>
                <w:szCs w:val="24"/>
              </w:rPr>
              <w:t>т</w:t>
            </w:r>
            <w:r w:rsidRPr="00ED4053">
              <w:rPr>
                <w:rStyle w:val="211pt"/>
                <w:sz w:val="24"/>
                <w:szCs w:val="24"/>
              </w:rPr>
              <w:t>ных выводов, установлением причинно-следственных связей;</w:t>
            </w:r>
          </w:p>
          <w:p w:rsidR="00291F61" w:rsidRPr="00ED4053" w:rsidRDefault="00291F61" w:rsidP="00291F61">
            <w:pPr>
              <w:pStyle w:val="29"/>
              <w:shd w:val="clear" w:color="auto" w:fill="auto"/>
              <w:tabs>
                <w:tab w:val="left" w:pos="346"/>
              </w:tabs>
              <w:spacing w:after="0" w:line="240" w:lineRule="auto"/>
              <w:ind w:firstLine="0"/>
              <w:jc w:val="left"/>
              <w:rPr>
                <w:sz w:val="24"/>
                <w:szCs w:val="24"/>
              </w:rPr>
            </w:pPr>
            <w:r w:rsidRPr="00ED4053">
              <w:rPr>
                <w:rStyle w:val="211pt"/>
                <w:sz w:val="24"/>
                <w:szCs w:val="24"/>
              </w:rPr>
              <w:t>в)</w:t>
            </w:r>
            <w:r w:rsidRPr="00ED4053">
              <w:rPr>
                <w:rStyle w:val="211pt"/>
                <w:sz w:val="24"/>
                <w:szCs w:val="24"/>
              </w:rPr>
              <w:tab/>
              <w:t>творческого уровня, позволяющие оценивать и диагностировать умения, интегрировать знания различных обл</w:t>
            </w:r>
            <w:r w:rsidRPr="00ED4053">
              <w:rPr>
                <w:rStyle w:val="211pt"/>
                <w:sz w:val="24"/>
                <w:szCs w:val="24"/>
              </w:rPr>
              <w:t>а</w:t>
            </w:r>
            <w:r w:rsidRPr="00ED4053">
              <w:rPr>
                <w:rStyle w:val="211pt"/>
                <w:sz w:val="24"/>
                <w:szCs w:val="24"/>
              </w:rPr>
              <w:t>стей, аргументировать собственную точку зрения.</w:t>
            </w:r>
          </w:p>
          <w:p w:rsidR="00291F61" w:rsidRPr="00ED4053" w:rsidRDefault="00291F61" w:rsidP="001C5D6A">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Комплект задач и заданий</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lastRenderedPageBreak/>
              <w:t>2</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Собеседование (на практическом занятии)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w:t>
            </w:r>
            <w:r w:rsidRPr="00ED4053">
              <w:rPr>
                <w:rStyle w:val="211pt"/>
                <w:sz w:val="24"/>
                <w:szCs w:val="24"/>
              </w:rPr>
              <w:t>н</w:t>
            </w:r>
            <w:r w:rsidRPr="00ED4053">
              <w:rPr>
                <w:rStyle w:val="211pt"/>
                <w:sz w:val="24"/>
                <w:szCs w:val="24"/>
              </w:rPr>
              <w:t>ное на выяснение объема знаний об</w:t>
            </w:r>
            <w:r w:rsidRPr="00ED4053">
              <w:rPr>
                <w:rStyle w:val="211pt"/>
                <w:sz w:val="24"/>
                <w:szCs w:val="24"/>
              </w:rPr>
              <w:t>у</w:t>
            </w:r>
            <w:r w:rsidRPr="00ED4053">
              <w:rPr>
                <w:rStyle w:val="211pt"/>
                <w:sz w:val="24"/>
                <w:szCs w:val="24"/>
              </w:rPr>
              <w:t>чающегося по определенному разделу, теме, проблеме и т.п. Рекомендуется для оценки знаний студентов.</w:t>
            </w:r>
          </w:p>
        </w:tc>
        <w:tc>
          <w:tcPr>
            <w:tcW w:w="2387" w:type="dxa"/>
            <w:shd w:val="clear" w:color="auto" w:fill="auto"/>
          </w:tcPr>
          <w:p w:rsidR="00291F61" w:rsidRPr="00ED4053" w:rsidRDefault="00291F61" w:rsidP="006704FF">
            <w:pPr>
              <w:pStyle w:val="29"/>
              <w:shd w:val="clear" w:color="auto" w:fill="auto"/>
              <w:tabs>
                <w:tab w:val="left" w:pos="2098"/>
              </w:tabs>
              <w:spacing w:after="0" w:line="240" w:lineRule="auto"/>
              <w:ind w:firstLine="0"/>
              <w:jc w:val="left"/>
              <w:rPr>
                <w:sz w:val="24"/>
                <w:szCs w:val="24"/>
              </w:rPr>
            </w:pPr>
            <w:r w:rsidRPr="00ED4053">
              <w:rPr>
                <w:rStyle w:val="211pt"/>
                <w:sz w:val="24"/>
                <w:szCs w:val="24"/>
              </w:rPr>
              <w:t>Вопросы по т</w:t>
            </w:r>
            <w:r w:rsidRPr="00ED4053">
              <w:rPr>
                <w:rStyle w:val="211pt"/>
                <w:sz w:val="24"/>
                <w:szCs w:val="24"/>
              </w:rPr>
              <w:t>е</w:t>
            </w:r>
            <w:r w:rsidRPr="00ED4053">
              <w:rPr>
                <w:rStyle w:val="211pt"/>
                <w:sz w:val="24"/>
                <w:szCs w:val="24"/>
              </w:rPr>
              <w:t>мам/разделам ди</w:t>
            </w:r>
            <w:r w:rsidRPr="00ED4053">
              <w:rPr>
                <w:rStyle w:val="211pt"/>
                <w:sz w:val="24"/>
                <w:szCs w:val="24"/>
              </w:rPr>
              <w:t>с</w:t>
            </w:r>
            <w:r w:rsidRPr="00ED4053">
              <w:rPr>
                <w:rStyle w:val="211pt"/>
                <w:sz w:val="24"/>
                <w:szCs w:val="24"/>
              </w:rPr>
              <w:t>циплины</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3</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Тест</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w:t>
            </w:r>
            <w:r w:rsidRPr="00ED4053">
              <w:rPr>
                <w:rStyle w:val="211pt"/>
                <w:sz w:val="24"/>
                <w:szCs w:val="24"/>
              </w:rPr>
              <w:t>у</w:t>
            </w:r>
            <w:r w:rsidRPr="00ED4053">
              <w:rPr>
                <w:rStyle w:val="211pt"/>
                <w:sz w:val="24"/>
                <w:szCs w:val="24"/>
              </w:rPr>
              <w:t>чающегося.</w:t>
            </w:r>
          </w:p>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p w:rsidR="00291F61" w:rsidRPr="00ED4053" w:rsidRDefault="00291F61" w:rsidP="00291F61">
            <w:pPr>
              <w:spacing w:after="0" w:line="240" w:lineRule="auto"/>
              <w:jc w:val="both"/>
              <w:rPr>
                <w:szCs w:val="24"/>
              </w:rPr>
            </w:pPr>
            <w:r w:rsidRPr="00ED4053">
              <w:rPr>
                <w:szCs w:val="24"/>
              </w:rPr>
              <w:t>Используется веб-приложение «Ун</w:t>
            </w:r>
            <w:r w:rsidRPr="00ED4053">
              <w:rPr>
                <w:szCs w:val="24"/>
              </w:rPr>
              <w:t>и</w:t>
            </w:r>
            <w:r w:rsidRPr="00ED4053">
              <w:rPr>
                <w:szCs w:val="24"/>
              </w:rPr>
              <w:t>версальная система тестирования  БГТИ». На тестирование отводится 60  минут. Каждый вариант тестовых зад</w:t>
            </w:r>
            <w:r w:rsidRPr="00ED4053">
              <w:rPr>
                <w:szCs w:val="24"/>
              </w:rPr>
              <w:t>а</w:t>
            </w:r>
            <w:r w:rsidRPr="00ED4053">
              <w:rPr>
                <w:szCs w:val="24"/>
              </w:rPr>
              <w:t>ний включает 40 вопросов. За каждый правильный  ответ на вопрос  дается 1 балл. Оценка «зачтено» выставляется студенту, если он набрал 50 % правил</w:t>
            </w:r>
            <w:r w:rsidRPr="00ED4053">
              <w:rPr>
                <w:szCs w:val="24"/>
              </w:rPr>
              <w:t>ь</w:t>
            </w:r>
            <w:r w:rsidRPr="00ED4053">
              <w:rPr>
                <w:szCs w:val="24"/>
              </w:rPr>
              <w:t>ных ответов. Оценка «не зачтено» ст</w:t>
            </w:r>
            <w:r w:rsidRPr="00ED4053">
              <w:rPr>
                <w:szCs w:val="24"/>
              </w:rPr>
              <w:t>а</w:t>
            </w:r>
            <w:r w:rsidRPr="00ED4053">
              <w:rPr>
                <w:szCs w:val="24"/>
              </w:rPr>
              <w:t>вится, если студент набрал менее 50 % правильных ответов.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Фонд тестовых з</w:t>
            </w:r>
            <w:r w:rsidRPr="00ED4053">
              <w:rPr>
                <w:rStyle w:val="211pt"/>
                <w:sz w:val="24"/>
                <w:szCs w:val="24"/>
              </w:rPr>
              <w:t>а</w:t>
            </w:r>
            <w:r w:rsidRPr="00ED4053">
              <w:rPr>
                <w:rStyle w:val="211pt"/>
                <w:sz w:val="24"/>
                <w:szCs w:val="24"/>
              </w:rPr>
              <w:t>даний</w:t>
            </w:r>
          </w:p>
        </w:tc>
      </w:tr>
      <w:tr w:rsidR="00D648C5" w:rsidRPr="00ED4053" w:rsidTr="00477BFA">
        <w:tc>
          <w:tcPr>
            <w:tcW w:w="622" w:type="dxa"/>
            <w:shd w:val="clear" w:color="auto" w:fill="auto"/>
          </w:tcPr>
          <w:p w:rsidR="00D648C5" w:rsidRPr="00ED4053" w:rsidRDefault="00BC2E8B" w:rsidP="006704FF">
            <w:pPr>
              <w:pStyle w:val="29"/>
              <w:shd w:val="clear" w:color="auto" w:fill="auto"/>
              <w:spacing w:after="0" w:line="240" w:lineRule="auto"/>
              <w:ind w:firstLine="0"/>
              <w:rPr>
                <w:sz w:val="24"/>
                <w:szCs w:val="24"/>
              </w:rPr>
            </w:pPr>
            <w:r w:rsidRPr="00ED4053">
              <w:rPr>
                <w:sz w:val="24"/>
                <w:szCs w:val="24"/>
              </w:rPr>
              <w:t>4</w:t>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p>
        </w:tc>
        <w:tc>
          <w:tcPr>
            <w:tcW w:w="274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Курсовая работа</w:t>
            </w:r>
          </w:p>
        </w:tc>
        <w:tc>
          <w:tcPr>
            <w:tcW w:w="4394" w:type="dxa"/>
            <w:shd w:val="clear" w:color="auto" w:fill="auto"/>
          </w:tcPr>
          <w:p w:rsidR="00D648C5" w:rsidRPr="00ED4053" w:rsidRDefault="00BC2E8B"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 Выполняется студентом с</w:t>
            </w:r>
            <w:r w:rsidRPr="00ED4053">
              <w:rPr>
                <w:rStyle w:val="211pt"/>
                <w:sz w:val="24"/>
                <w:szCs w:val="24"/>
              </w:rPr>
              <w:t>а</w:t>
            </w:r>
            <w:r w:rsidRPr="00ED4053">
              <w:rPr>
                <w:rStyle w:val="211pt"/>
                <w:sz w:val="24"/>
                <w:szCs w:val="24"/>
              </w:rPr>
              <w:t>мостоятельно с последующей защитой. В ходе защиты задаются вопросы по теме исследования.</w:t>
            </w:r>
          </w:p>
        </w:tc>
        <w:tc>
          <w:tcPr>
            <w:tcW w:w="238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Тематика курсовых работ.</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5</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Экзамен</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91F61" w:rsidRPr="00ED4053" w:rsidRDefault="00291F61" w:rsidP="00291F61">
            <w:pPr>
              <w:spacing w:after="0" w:line="240" w:lineRule="auto"/>
              <w:rPr>
                <w:szCs w:val="24"/>
                <w:lang w:eastAsia="ru-RU"/>
              </w:rPr>
            </w:pPr>
            <w:r w:rsidRPr="00ED4053">
              <w:rPr>
                <w:szCs w:val="24"/>
                <w:lang w:eastAsia="ru-RU"/>
              </w:rPr>
              <w:t>С учетом результативности</w:t>
            </w:r>
          </w:p>
          <w:p w:rsidR="00291F61" w:rsidRPr="00ED4053" w:rsidRDefault="00291F61" w:rsidP="00291F61">
            <w:pPr>
              <w:spacing w:after="0" w:line="240" w:lineRule="auto"/>
              <w:jc w:val="both"/>
              <w:rPr>
                <w:szCs w:val="24"/>
              </w:rPr>
            </w:pPr>
            <w:r w:rsidRPr="00ED4053">
              <w:rPr>
                <w:szCs w:val="24"/>
                <w:lang w:eastAsia="ru-RU"/>
              </w:rPr>
              <w:t>работы студента может быть принято решение о признании студента освои</w:t>
            </w:r>
            <w:r w:rsidRPr="00ED4053">
              <w:rPr>
                <w:szCs w:val="24"/>
                <w:lang w:eastAsia="ru-RU"/>
              </w:rPr>
              <w:t>в</w:t>
            </w:r>
            <w:r w:rsidRPr="00ED4053">
              <w:rPr>
                <w:szCs w:val="24"/>
                <w:lang w:eastAsia="ru-RU"/>
              </w:rPr>
              <w:t xml:space="preserve">шим отдельную часть или весь </w:t>
            </w:r>
            <w:r w:rsidRPr="00ED4053">
              <w:rPr>
                <w:szCs w:val="24"/>
              </w:rPr>
              <w:t>объем учебного предмета по итогам семестра и  проставлении в зачетную книжку студента</w:t>
            </w:r>
            <w:r w:rsidR="009E7B5F" w:rsidRPr="00ED4053">
              <w:rPr>
                <w:szCs w:val="24"/>
              </w:rPr>
              <w:t xml:space="preserve"> соответствующей оценки</w:t>
            </w:r>
            <w:r w:rsidRPr="00ED4053">
              <w:rPr>
                <w:szCs w:val="24"/>
              </w:rPr>
              <w:t>.  Студент, не выполнивший минимал</w:t>
            </w:r>
            <w:r w:rsidRPr="00ED4053">
              <w:rPr>
                <w:szCs w:val="24"/>
              </w:rPr>
              <w:t>ь</w:t>
            </w:r>
            <w:r w:rsidRPr="00ED4053">
              <w:rPr>
                <w:szCs w:val="24"/>
              </w:rPr>
              <w:t>ный объем учебной работы по дисц</w:t>
            </w:r>
            <w:r w:rsidRPr="00ED4053">
              <w:rPr>
                <w:szCs w:val="24"/>
              </w:rPr>
              <w:t>и</w:t>
            </w:r>
            <w:r w:rsidRPr="00ED4053">
              <w:rPr>
                <w:szCs w:val="24"/>
              </w:rPr>
              <w:t>плине, не допускается к сдаче зачета.</w:t>
            </w:r>
          </w:p>
          <w:p w:rsidR="00291F61" w:rsidRPr="00ED4053" w:rsidRDefault="00291F61" w:rsidP="00291F61">
            <w:pPr>
              <w:spacing w:after="0" w:line="240" w:lineRule="auto"/>
              <w:jc w:val="both"/>
              <w:rPr>
                <w:szCs w:val="24"/>
              </w:rPr>
            </w:pPr>
            <w:r w:rsidRPr="00ED4053">
              <w:rPr>
                <w:szCs w:val="24"/>
              </w:rPr>
              <w:t>Экзамен сдается в устной форме.</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Комплект теорет</w:t>
            </w:r>
            <w:r w:rsidRPr="00ED4053">
              <w:rPr>
                <w:rStyle w:val="211pt"/>
                <w:sz w:val="24"/>
                <w:szCs w:val="24"/>
              </w:rPr>
              <w:t>и</w:t>
            </w:r>
            <w:r w:rsidRPr="00ED4053">
              <w:rPr>
                <w:rStyle w:val="211pt"/>
                <w:sz w:val="24"/>
                <w:szCs w:val="24"/>
              </w:rPr>
              <w:t>ческих вопросов и практических зад</w:t>
            </w:r>
            <w:r w:rsidRPr="00ED4053">
              <w:rPr>
                <w:rStyle w:val="211pt"/>
                <w:sz w:val="24"/>
                <w:szCs w:val="24"/>
              </w:rPr>
              <w:t>а</w:t>
            </w:r>
            <w:r w:rsidRPr="00ED4053">
              <w:rPr>
                <w:rStyle w:val="211pt"/>
                <w:sz w:val="24"/>
                <w:szCs w:val="24"/>
              </w:rPr>
              <w:t>ний (билетов) к э</w:t>
            </w:r>
            <w:r w:rsidRPr="00ED4053">
              <w:rPr>
                <w:rStyle w:val="211pt"/>
                <w:sz w:val="24"/>
                <w:szCs w:val="24"/>
              </w:rPr>
              <w:t>к</w:t>
            </w:r>
            <w:r w:rsidRPr="00ED4053">
              <w:rPr>
                <w:rStyle w:val="211pt"/>
                <w:sz w:val="24"/>
                <w:szCs w:val="24"/>
              </w:rPr>
              <w:t xml:space="preserve">замену. </w:t>
            </w:r>
          </w:p>
        </w:tc>
      </w:tr>
    </w:tbl>
    <w:p w:rsidR="00291F61" w:rsidRPr="00ED4053" w:rsidRDefault="00291F61" w:rsidP="00291F61">
      <w:pPr>
        <w:pStyle w:val="Default"/>
      </w:pPr>
    </w:p>
    <w:p w:rsidR="00291F61" w:rsidRPr="00ED4053" w:rsidRDefault="00291F61" w:rsidP="00C131D4">
      <w:pPr>
        <w:spacing w:after="0" w:line="240" w:lineRule="auto"/>
        <w:jc w:val="both"/>
        <w:rPr>
          <w:szCs w:val="24"/>
        </w:rPr>
      </w:pPr>
    </w:p>
    <w:sectPr w:rsidR="00291F61" w:rsidRPr="00ED4053" w:rsidSect="001C55B7">
      <w:footerReference w:type="default" r:id="rId10"/>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DF" w:rsidRDefault="003B7DDF" w:rsidP="00A913D4">
      <w:pPr>
        <w:spacing w:after="0" w:line="240" w:lineRule="auto"/>
      </w:pPr>
      <w:r>
        <w:separator/>
      </w:r>
    </w:p>
  </w:endnote>
  <w:endnote w:type="continuationSeparator" w:id="0">
    <w:p w:rsidR="003B7DDF" w:rsidRDefault="003B7DD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F" w:rsidRDefault="003B7DDF">
    <w:pPr>
      <w:pStyle w:val="af9"/>
      <w:jc w:val="right"/>
    </w:pPr>
    <w:r>
      <w:fldChar w:fldCharType="begin"/>
    </w:r>
    <w:r>
      <w:instrText>PAGE   \* MERGEFORMAT</w:instrText>
    </w:r>
    <w:r>
      <w:fldChar w:fldCharType="separate"/>
    </w:r>
    <w:r w:rsidR="003A3B9F">
      <w:rPr>
        <w:noProof/>
      </w:rPr>
      <w:t>1</w:t>
    </w:r>
    <w:r>
      <w:rPr>
        <w:noProof/>
      </w:rPr>
      <w:fldChar w:fldCharType="end"/>
    </w:r>
  </w:p>
  <w:p w:rsidR="003B7DDF" w:rsidRDefault="003B7DD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DF" w:rsidRDefault="003B7DDF" w:rsidP="00A913D4">
      <w:pPr>
        <w:spacing w:after="0" w:line="240" w:lineRule="auto"/>
      </w:pPr>
      <w:r>
        <w:separator/>
      </w:r>
    </w:p>
  </w:footnote>
  <w:footnote w:type="continuationSeparator" w:id="0">
    <w:p w:rsidR="003B7DDF" w:rsidRDefault="003B7DD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F60"/>
    <w:multiLevelType w:val="hybridMultilevel"/>
    <w:tmpl w:val="A6CEB8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72538"/>
    <w:multiLevelType w:val="hybridMultilevel"/>
    <w:tmpl w:val="047697C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C5A5D"/>
    <w:multiLevelType w:val="hybridMultilevel"/>
    <w:tmpl w:val="C38A19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446E8"/>
    <w:multiLevelType w:val="hybridMultilevel"/>
    <w:tmpl w:val="097063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87A12"/>
    <w:multiLevelType w:val="hybridMultilevel"/>
    <w:tmpl w:val="C508725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7320D2"/>
    <w:multiLevelType w:val="hybridMultilevel"/>
    <w:tmpl w:val="8D0C8A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CB2FEF"/>
    <w:multiLevelType w:val="hybridMultilevel"/>
    <w:tmpl w:val="3D02038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F1689B"/>
    <w:multiLevelType w:val="hybridMultilevel"/>
    <w:tmpl w:val="AFFA968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7F215C"/>
    <w:multiLevelType w:val="hybridMultilevel"/>
    <w:tmpl w:val="E822EF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9F036E"/>
    <w:multiLevelType w:val="hybridMultilevel"/>
    <w:tmpl w:val="93FE1A26"/>
    <w:lvl w:ilvl="0" w:tplc="D39464C4">
      <w:start w:val="1"/>
      <w:numFmt w:val="bullet"/>
      <w:lvlText w:val="-"/>
      <w:lvlJc w:val="left"/>
      <w:pPr>
        <w:tabs>
          <w:tab w:val="num" w:pos="1608"/>
        </w:tabs>
        <w:ind w:left="1608" w:hanging="360"/>
      </w:pPr>
      <w:rPr>
        <w:rFonts w:ascii="Verdana" w:hAnsi="Verdana"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63D0E9A"/>
    <w:multiLevelType w:val="hybridMultilevel"/>
    <w:tmpl w:val="B06EE0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744A72"/>
    <w:multiLevelType w:val="hybridMultilevel"/>
    <w:tmpl w:val="7C2C3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26AD9"/>
    <w:multiLevelType w:val="hybridMultilevel"/>
    <w:tmpl w:val="BD1EACF6"/>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070860B2"/>
    <w:multiLevelType w:val="hybridMultilevel"/>
    <w:tmpl w:val="D5C457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525107"/>
    <w:multiLevelType w:val="hybridMultilevel"/>
    <w:tmpl w:val="7DF49E2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BB2557"/>
    <w:multiLevelType w:val="hybridMultilevel"/>
    <w:tmpl w:val="495E2C4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912BD1"/>
    <w:multiLevelType w:val="hybridMultilevel"/>
    <w:tmpl w:val="67BE3D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870CE"/>
    <w:multiLevelType w:val="hybridMultilevel"/>
    <w:tmpl w:val="CD027F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184464"/>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0C2944F6"/>
    <w:multiLevelType w:val="hybridMultilevel"/>
    <w:tmpl w:val="987EAE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7A50C7"/>
    <w:multiLevelType w:val="hybridMultilevel"/>
    <w:tmpl w:val="74B4803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E4429F"/>
    <w:multiLevelType w:val="hybridMultilevel"/>
    <w:tmpl w:val="1FB23DD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5E6FDD"/>
    <w:multiLevelType w:val="hybridMultilevel"/>
    <w:tmpl w:val="A232CD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F90B36"/>
    <w:multiLevelType w:val="hybridMultilevel"/>
    <w:tmpl w:val="AE80EB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270A9E"/>
    <w:multiLevelType w:val="hybridMultilevel"/>
    <w:tmpl w:val="0D9C93E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42054A"/>
    <w:multiLevelType w:val="hybridMultilevel"/>
    <w:tmpl w:val="242AC9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8A5D89"/>
    <w:multiLevelType w:val="hybridMultilevel"/>
    <w:tmpl w:val="4B7C66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3F6436"/>
    <w:multiLevelType w:val="hybridMultilevel"/>
    <w:tmpl w:val="7EE0C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4D1486"/>
    <w:multiLevelType w:val="hybridMultilevel"/>
    <w:tmpl w:val="213A0B7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BA2295"/>
    <w:multiLevelType w:val="hybridMultilevel"/>
    <w:tmpl w:val="C31489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C636DB"/>
    <w:multiLevelType w:val="hybridMultilevel"/>
    <w:tmpl w:val="62DC17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0A2BC5"/>
    <w:multiLevelType w:val="hybridMultilevel"/>
    <w:tmpl w:val="A78C14F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8238E7"/>
    <w:multiLevelType w:val="hybridMultilevel"/>
    <w:tmpl w:val="9B908E08"/>
    <w:lvl w:ilvl="0" w:tplc="76DA00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6C819C4"/>
    <w:multiLevelType w:val="hybridMultilevel"/>
    <w:tmpl w:val="48183F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681EFF"/>
    <w:multiLevelType w:val="hybridMultilevel"/>
    <w:tmpl w:val="964A3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4713A8"/>
    <w:multiLevelType w:val="hybridMultilevel"/>
    <w:tmpl w:val="8CBA364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19882AD2"/>
    <w:multiLevelType w:val="hybridMultilevel"/>
    <w:tmpl w:val="D5B63D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C71492"/>
    <w:multiLevelType w:val="hybridMultilevel"/>
    <w:tmpl w:val="D814FB5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1702ED"/>
    <w:multiLevelType w:val="hybridMultilevel"/>
    <w:tmpl w:val="DC682B0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1A36DC"/>
    <w:multiLevelType w:val="hybridMultilevel"/>
    <w:tmpl w:val="8D48652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06C75A5"/>
    <w:multiLevelType w:val="hybridMultilevel"/>
    <w:tmpl w:val="2E34EFB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BA02F7"/>
    <w:multiLevelType w:val="hybridMultilevel"/>
    <w:tmpl w:val="CD3AB2A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1533FA"/>
    <w:multiLevelType w:val="hybridMultilevel"/>
    <w:tmpl w:val="7C880D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25B3336"/>
    <w:multiLevelType w:val="hybridMultilevel"/>
    <w:tmpl w:val="93F80E0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522AD6"/>
    <w:multiLevelType w:val="hybridMultilevel"/>
    <w:tmpl w:val="3E302E4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46D1C1B"/>
    <w:multiLevelType w:val="hybridMultilevel"/>
    <w:tmpl w:val="E95643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357EA1"/>
    <w:multiLevelType w:val="hybridMultilevel"/>
    <w:tmpl w:val="4F8ACF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6232AC"/>
    <w:multiLevelType w:val="hybridMultilevel"/>
    <w:tmpl w:val="72A832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073CC6"/>
    <w:multiLevelType w:val="hybridMultilevel"/>
    <w:tmpl w:val="89924E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550D5D"/>
    <w:multiLevelType w:val="hybridMultilevel"/>
    <w:tmpl w:val="99222C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CB44CE"/>
    <w:multiLevelType w:val="hybridMultilevel"/>
    <w:tmpl w:val="CF546DE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D26083"/>
    <w:multiLevelType w:val="hybridMultilevel"/>
    <w:tmpl w:val="A40025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F8374BE"/>
    <w:multiLevelType w:val="hybridMultilevel"/>
    <w:tmpl w:val="BD4A6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2466EA"/>
    <w:multiLevelType w:val="hybridMultilevel"/>
    <w:tmpl w:val="C56C38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DA27A4"/>
    <w:multiLevelType w:val="hybridMultilevel"/>
    <w:tmpl w:val="0826E58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6E5225"/>
    <w:multiLevelType w:val="hybridMultilevel"/>
    <w:tmpl w:val="3CDC4CE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32A0479"/>
    <w:multiLevelType w:val="hybridMultilevel"/>
    <w:tmpl w:val="7EBED0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36D24BA"/>
    <w:multiLevelType w:val="hybridMultilevel"/>
    <w:tmpl w:val="744024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0E20D0"/>
    <w:multiLevelType w:val="hybridMultilevel"/>
    <w:tmpl w:val="1D2C8D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65B725C"/>
    <w:multiLevelType w:val="hybridMultilevel"/>
    <w:tmpl w:val="EA58E2F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4C0537"/>
    <w:multiLevelType w:val="hybridMultilevel"/>
    <w:tmpl w:val="813668D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8E03B63"/>
    <w:multiLevelType w:val="hybridMultilevel"/>
    <w:tmpl w:val="11568BC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97F068F"/>
    <w:multiLevelType w:val="hybridMultilevel"/>
    <w:tmpl w:val="78D05F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BD7B01"/>
    <w:multiLevelType w:val="hybridMultilevel"/>
    <w:tmpl w:val="48FA1264"/>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EE6386B"/>
    <w:multiLevelType w:val="hybridMultilevel"/>
    <w:tmpl w:val="22F8CE48"/>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3FA71EB8"/>
    <w:multiLevelType w:val="hybridMultilevel"/>
    <w:tmpl w:val="85F0CC8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AE43E0"/>
    <w:multiLevelType w:val="hybridMultilevel"/>
    <w:tmpl w:val="4AC623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77465A"/>
    <w:multiLevelType w:val="hybridMultilevel"/>
    <w:tmpl w:val="38A4593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E42702"/>
    <w:multiLevelType w:val="hybridMultilevel"/>
    <w:tmpl w:val="62BEA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53542E"/>
    <w:multiLevelType w:val="hybridMultilevel"/>
    <w:tmpl w:val="69F2D9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061E29"/>
    <w:multiLevelType w:val="singleLevel"/>
    <w:tmpl w:val="61D6A312"/>
    <w:lvl w:ilvl="0">
      <w:start w:val="1"/>
      <w:numFmt w:val="decimal"/>
      <w:lvlText w:val="%1."/>
      <w:lvlJc w:val="left"/>
      <w:pPr>
        <w:tabs>
          <w:tab w:val="num" w:pos="525"/>
        </w:tabs>
        <w:ind w:left="525" w:hanging="525"/>
      </w:pPr>
      <w:rPr>
        <w:rFonts w:hint="default"/>
      </w:rPr>
    </w:lvl>
  </w:abstractNum>
  <w:abstractNum w:abstractNumId="72">
    <w:nsid w:val="42F03AD0"/>
    <w:multiLevelType w:val="hybridMultilevel"/>
    <w:tmpl w:val="1D5E0F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153365"/>
    <w:multiLevelType w:val="hybridMultilevel"/>
    <w:tmpl w:val="E9BA382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46F1165"/>
    <w:multiLevelType w:val="hybridMultilevel"/>
    <w:tmpl w:val="0D5E2B6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49845FC"/>
    <w:multiLevelType w:val="hybridMultilevel"/>
    <w:tmpl w:val="3F786E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60F6135"/>
    <w:multiLevelType w:val="hybridMultilevel"/>
    <w:tmpl w:val="F8126A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469B6B05"/>
    <w:multiLevelType w:val="hybridMultilevel"/>
    <w:tmpl w:val="D7CC66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7570613"/>
    <w:multiLevelType w:val="hybridMultilevel"/>
    <w:tmpl w:val="4E544A3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8E52E79"/>
    <w:multiLevelType w:val="hybridMultilevel"/>
    <w:tmpl w:val="42A66E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996497B"/>
    <w:multiLevelType w:val="hybridMultilevel"/>
    <w:tmpl w:val="912257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A0725A4"/>
    <w:multiLevelType w:val="hybridMultilevel"/>
    <w:tmpl w:val="9B92DA5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C2E3BD0"/>
    <w:multiLevelType w:val="hybridMultilevel"/>
    <w:tmpl w:val="D47E6E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E1D0241"/>
    <w:multiLevelType w:val="hybridMultilevel"/>
    <w:tmpl w:val="39AE25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E462C49"/>
    <w:multiLevelType w:val="hybridMultilevel"/>
    <w:tmpl w:val="652A87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591B8F"/>
    <w:multiLevelType w:val="hybridMultilevel"/>
    <w:tmpl w:val="0478E12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5C764E"/>
    <w:multiLevelType w:val="hybridMultilevel"/>
    <w:tmpl w:val="C98E0568"/>
    <w:lvl w:ilvl="0" w:tplc="CCC6519C">
      <w:start w:val="1"/>
      <w:numFmt w:val="bullet"/>
      <w:lvlText w:val="–"/>
      <w:lvlJc w:val="left"/>
      <w:pPr>
        <w:tabs>
          <w:tab w:val="num" w:pos="1608"/>
        </w:tabs>
        <w:ind w:left="1608" w:hanging="360"/>
      </w:pPr>
      <w:rPr>
        <w:rFonts w:ascii="Times New Roman" w:hAnsi="Times New Roman"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53C60981"/>
    <w:multiLevelType w:val="hybridMultilevel"/>
    <w:tmpl w:val="96D62BA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3FD61BA"/>
    <w:multiLevelType w:val="hybridMultilevel"/>
    <w:tmpl w:val="D51C1D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5310BB3"/>
    <w:multiLevelType w:val="hybridMultilevel"/>
    <w:tmpl w:val="FFFAA9D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3A2FBF"/>
    <w:multiLevelType w:val="hybridMultilevel"/>
    <w:tmpl w:val="BE3CB8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3B5B4A"/>
    <w:multiLevelType w:val="hybridMultilevel"/>
    <w:tmpl w:val="E6BC5AC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71F7955"/>
    <w:multiLevelType w:val="hybridMultilevel"/>
    <w:tmpl w:val="FD8231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57A9486F"/>
    <w:multiLevelType w:val="hybridMultilevel"/>
    <w:tmpl w:val="278460C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CEC1964"/>
    <w:multiLevelType w:val="hybridMultilevel"/>
    <w:tmpl w:val="98BA8C9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3745C1"/>
    <w:multiLevelType w:val="hybridMultilevel"/>
    <w:tmpl w:val="93E8A6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D5000CC"/>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nsid w:val="5F561F7F"/>
    <w:multiLevelType w:val="hybridMultilevel"/>
    <w:tmpl w:val="1286E9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0EB736E"/>
    <w:multiLevelType w:val="hybridMultilevel"/>
    <w:tmpl w:val="7AD47B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1">
    <w:nsid w:val="60FF6072"/>
    <w:multiLevelType w:val="hybridMultilevel"/>
    <w:tmpl w:val="7116B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1000EDC"/>
    <w:multiLevelType w:val="hybridMultilevel"/>
    <w:tmpl w:val="849AAA0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32A0063"/>
    <w:multiLevelType w:val="hybridMultilevel"/>
    <w:tmpl w:val="1CE607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5331B1B"/>
    <w:multiLevelType w:val="hybridMultilevel"/>
    <w:tmpl w:val="0A3AB0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AF1410"/>
    <w:multiLevelType w:val="hybridMultilevel"/>
    <w:tmpl w:val="9B2ED5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6F50549"/>
    <w:multiLevelType w:val="hybridMultilevel"/>
    <w:tmpl w:val="F036EA1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77D6957"/>
    <w:multiLevelType w:val="hybridMultilevel"/>
    <w:tmpl w:val="EB641D1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79B71E1"/>
    <w:multiLevelType w:val="hybridMultilevel"/>
    <w:tmpl w:val="17B275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8403E34"/>
    <w:multiLevelType w:val="hybridMultilevel"/>
    <w:tmpl w:val="0EBCBD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3904B5"/>
    <w:multiLevelType w:val="hybridMultilevel"/>
    <w:tmpl w:val="AB28A8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802AA6"/>
    <w:multiLevelType w:val="hybridMultilevel"/>
    <w:tmpl w:val="B8F63A1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B01450F"/>
    <w:multiLevelType w:val="hybridMultilevel"/>
    <w:tmpl w:val="10E803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BE86353"/>
    <w:multiLevelType w:val="hybridMultilevel"/>
    <w:tmpl w:val="465EDD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030947"/>
    <w:multiLevelType w:val="hybridMultilevel"/>
    <w:tmpl w:val="0E6214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D0762C8"/>
    <w:multiLevelType w:val="hybridMultilevel"/>
    <w:tmpl w:val="99FAB86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DB04F45"/>
    <w:multiLevelType w:val="hybridMultilevel"/>
    <w:tmpl w:val="9B1064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F4A3546"/>
    <w:multiLevelType w:val="hybridMultilevel"/>
    <w:tmpl w:val="02886EB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1187FCB"/>
    <w:multiLevelType w:val="hybridMultilevel"/>
    <w:tmpl w:val="E0444C4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43F5DE6"/>
    <w:multiLevelType w:val="hybridMultilevel"/>
    <w:tmpl w:val="F47CDC6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50687D"/>
    <w:multiLevelType w:val="hybridMultilevel"/>
    <w:tmpl w:val="806E81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BAE1FD9"/>
    <w:multiLevelType w:val="hybridMultilevel"/>
    <w:tmpl w:val="D95E62E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CCE3D9B"/>
    <w:multiLevelType w:val="hybridMultilevel"/>
    <w:tmpl w:val="30B02A4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DC4097F"/>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7DE62552"/>
    <w:multiLevelType w:val="hybridMultilevel"/>
    <w:tmpl w:val="036EDB1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E6704BF"/>
    <w:multiLevelType w:val="hybridMultilevel"/>
    <w:tmpl w:val="67BE5D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F6B763E"/>
    <w:multiLevelType w:val="hybridMultilevel"/>
    <w:tmpl w:val="F9B0A0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FEE2EC7"/>
    <w:multiLevelType w:val="hybridMultilevel"/>
    <w:tmpl w:val="97B8EDA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00"/>
  </w:num>
  <w:num w:numId="4">
    <w:abstractNumId w:val="98"/>
  </w:num>
  <w:num w:numId="5">
    <w:abstractNumId w:val="18"/>
  </w:num>
  <w:num w:numId="6">
    <w:abstractNumId w:val="123"/>
  </w:num>
  <w:num w:numId="7">
    <w:abstractNumId w:val="71"/>
  </w:num>
  <w:num w:numId="8">
    <w:abstractNumId w:val="87"/>
  </w:num>
  <w:num w:numId="9">
    <w:abstractNumId w:val="9"/>
  </w:num>
  <w:num w:numId="10">
    <w:abstractNumId w:val="63"/>
  </w:num>
  <w:num w:numId="11">
    <w:abstractNumId w:val="65"/>
  </w:num>
  <w:num w:numId="12">
    <w:abstractNumId w:val="12"/>
  </w:num>
  <w:num w:numId="13">
    <w:abstractNumId w:val="32"/>
  </w:num>
  <w:num w:numId="14">
    <w:abstractNumId w:val="33"/>
  </w:num>
  <w:num w:numId="15">
    <w:abstractNumId w:val="4"/>
  </w:num>
  <w:num w:numId="16">
    <w:abstractNumId w:val="86"/>
  </w:num>
  <w:num w:numId="17">
    <w:abstractNumId w:val="70"/>
  </w:num>
  <w:num w:numId="18">
    <w:abstractNumId w:val="127"/>
  </w:num>
  <w:num w:numId="19">
    <w:abstractNumId w:val="114"/>
  </w:num>
  <w:num w:numId="20">
    <w:abstractNumId w:val="11"/>
  </w:num>
  <w:num w:numId="21">
    <w:abstractNumId w:val="67"/>
  </w:num>
  <w:num w:numId="22">
    <w:abstractNumId w:val="126"/>
  </w:num>
  <w:num w:numId="23">
    <w:abstractNumId w:val="124"/>
  </w:num>
  <w:num w:numId="24">
    <w:abstractNumId w:val="115"/>
  </w:num>
  <w:num w:numId="25">
    <w:abstractNumId w:val="14"/>
  </w:num>
  <w:num w:numId="26">
    <w:abstractNumId w:val="75"/>
  </w:num>
  <w:num w:numId="27">
    <w:abstractNumId w:val="41"/>
  </w:num>
  <w:num w:numId="28">
    <w:abstractNumId w:val="102"/>
  </w:num>
  <w:num w:numId="29">
    <w:abstractNumId w:val="92"/>
  </w:num>
  <w:num w:numId="30">
    <w:abstractNumId w:val="29"/>
  </w:num>
  <w:num w:numId="31">
    <w:abstractNumId w:val="43"/>
  </w:num>
  <w:num w:numId="32">
    <w:abstractNumId w:val="30"/>
  </w:num>
  <w:num w:numId="33">
    <w:abstractNumId w:val="82"/>
  </w:num>
  <w:num w:numId="34">
    <w:abstractNumId w:val="38"/>
  </w:num>
  <w:num w:numId="35">
    <w:abstractNumId w:val="0"/>
  </w:num>
  <w:num w:numId="36">
    <w:abstractNumId w:val="37"/>
  </w:num>
  <w:num w:numId="37">
    <w:abstractNumId w:val="47"/>
  </w:num>
  <w:num w:numId="38">
    <w:abstractNumId w:val="20"/>
  </w:num>
  <w:num w:numId="39">
    <w:abstractNumId w:val="118"/>
  </w:num>
  <w:num w:numId="40">
    <w:abstractNumId w:val="7"/>
  </w:num>
  <w:num w:numId="41">
    <w:abstractNumId w:val="105"/>
  </w:num>
  <w:num w:numId="42">
    <w:abstractNumId w:val="80"/>
  </w:num>
  <w:num w:numId="43">
    <w:abstractNumId w:val="68"/>
  </w:num>
  <w:num w:numId="44">
    <w:abstractNumId w:val="96"/>
  </w:num>
  <w:num w:numId="45">
    <w:abstractNumId w:val="112"/>
  </w:num>
  <w:num w:numId="46">
    <w:abstractNumId w:val="53"/>
  </w:num>
  <w:num w:numId="47">
    <w:abstractNumId w:val="110"/>
  </w:num>
  <w:num w:numId="48">
    <w:abstractNumId w:val="48"/>
  </w:num>
  <w:num w:numId="49">
    <w:abstractNumId w:val="108"/>
  </w:num>
  <w:num w:numId="50">
    <w:abstractNumId w:val="69"/>
  </w:num>
  <w:num w:numId="51">
    <w:abstractNumId w:val="39"/>
  </w:num>
  <w:num w:numId="52">
    <w:abstractNumId w:val="24"/>
  </w:num>
  <w:num w:numId="53">
    <w:abstractNumId w:val="44"/>
  </w:num>
  <w:num w:numId="54">
    <w:abstractNumId w:val="59"/>
  </w:num>
  <w:num w:numId="55">
    <w:abstractNumId w:val="10"/>
  </w:num>
  <w:num w:numId="56">
    <w:abstractNumId w:val="83"/>
  </w:num>
  <w:num w:numId="57">
    <w:abstractNumId w:val="76"/>
  </w:num>
  <w:num w:numId="58">
    <w:abstractNumId w:val="56"/>
  </w:num>
  <w:num w:numId="59">
    <w:abstractNumId w:val="45"/>
  </w:num>
  <w:num w:numId="60">
    <w:abstractNumId w:val="25"/>
  </w:num>
  <w:num w:numId="61">
    <w:abstractNumId w:val="36"/>
  </w:num>
  <w:num w:numId="62">
    <w:abstractNumId w:val="31"/>
  </w:num>
  <w:num w:numId="63">
    <w:abstractNumId w:val="99"/>
  </w:num>
  <w:num w:numId="64">
    <w:abstractNumId w:val="84"/>
  </w:num>
  <w:num w:numId="65">
    <w:abstractNumId w:val="1"/>
  </w:num>
  <w:num w:numId="66">
    <w:abstractNumId w:val="15"/>
  </w:num>
  <w:num w:numId="67">
    <w:abstractNumId w:val="22"/>
  </w:num>
  <w:num w:numId="68">
    <w:abstractNumId w:val="23"/>
  </w:num>
  <w:num w:numId="69">
    <w:abstractNumId w:val="109"/>
  </w:num>
  <w:num w:numId="70">
    <w:abstractNumId w:val="117"/>
  </w:num>
  <w:num w:numId="71">
    <w:abstractNumId w:val="111"/>
  </w:num>
  <w:num w:numId="72">
    <w:abstractNumId w:val="42"/>
  </w:num>
  <w:num w:numId="73">
    <w:abstractNumId w:val="54"/>
  </w:num>
  <w:num w:numId="74">
    <w:abstractNumId w:val="6"/>
  </w:num>
  <w:num w:numId="75">
    <w:abstractNumId w:val="40"/>
  </w:num>
  <w:num w:numId="76">
    <w:abstractNumId w:val="3"/>
  </w:num>
  <w:num w:numId="77">
    <w:abstractNumId w:val="26"/>
  </w:num>
  <w:num w:numId="78">
    <w:abstractNumId w:val="34"/>
  </w:num>
  <w:num w:numId="79">
    <w:abstractNumId w:val="27"/>
  </w:num>
  <w:num w:numId="80">
    <w:abstractNumId w:val="95"/>
  </w:num>
  <w:num w:numId="81">
    <w:abstractNumId w:val="5"/>
  </w:num>
  <w:num w:numId="82">
    <w:abstractNumId w:val="52"/>
  </w:num>
  <w:num w:numId="83">
    <w:abstractNumId w:val="103"/>
  </w:num>
  <w:num w:numId="84">
    <w:abstractNumId w:val="2"/>
  </w:num>
  <w:num w:numId="85">
    <w:abstractNumId w:val="93"/>
  </w:num>
  <w:num w:numId="86">
    <w:abstractNumId w:val="79"/>
  </w:num>
  <w:num w:numId="87">
    <w:abstractNumId w:val="74"/>
  </w:num>
  <w:num w:numId="88">
    <w:abstractNumId w:val="119"/>
  </w:num>
  <w:num w:numId="89">
    <w:abstractNumId w:val="78"/>
  </w:num>
  <w:num w:numId="90">
    <w:abstractNumId w:val="60"/>
  </w:num>
  <w:num w:numId="91">
    <w:abstractNumId w:val="122"/>
  </w:num>
  <w:num w:numId="92">
    <w:abstractNumId w:val="89"/>
  </w:num>
  <w:num w:numId="93">
    <w:abstractNumId w:val="72"/>
  </w:num>
  <w:num w:numId="94">
    <w:abstractNumId w:val="88"/>
  </w:num>
  <w:num w:numId="95">
    <w:abstractNumId w:val="97"/>
  </w:num>
  <w:num w:numId="96">
    <w:abstractNumId w:val="104"/>
  </w:num>
  <w:num w:numId="97">
    <w:abstractNumId w:val="91"/>
  </w:num>
  <w:num w:numId="98">
    <w:abstractNumId w:val="58"/>
  </w:num>
  <w:num w:numId="99">
    <w:abstractNumId w:val="62"/>
  </w:num>
  <w:num w:numId="100">
    <w:abstractNumId w:val="49"/>
  </w:num>
  <w:num w:numId="101">
    <w:abstractNumId w:val="106"/>
  </w:num>
  <w:num w:numId="102">
    <w:abstractNumId w:val="81"/>
  </w:num>
  <w:num w:numId="103">
    <w:abstractNumId w:val="28"/>
  </w:num>
  <w:num w:numId="104">
    <w:abstractNumId w:val="61"/>
  </w:num>
  <w:num w:numId="105">
    <w:abstractNumId w:val="19"/>
  </w:num>
  <w:num w:numId="106">
    <w:abstractNumId w:val="90"/>
  </w:num>
  <w:num w:numId="107">
    <w:abstractNumId w:val="85"/>
  </w:num>
  <w:num w:numId="108">
    <w:abstractNumId w:val="101"/>
  </w:num>
  <w:num w:numId="109">
    <w:abstractNumId w:val="107"/>
  </w:num>
  <w:num w:numId="110">
    <w:abstractNumId w:val="55"/>
  </w:num>
  <w:num w:numId="111">
    <w:abstractNumId w:val="46"/>
  </w:num>
  <w:num w:numId="112">
    <w:abstractNumId w:val="57"/>
  </w:num>
  <w:num w:numId="113">
    <w:abstractNumId w:val="125"/>
  </w:num>
  <w:num w:numId="114">
    <w:abstractNumId w:val="17"/>
  </w:num>
  <w:num w:numId="115">
    <w:abstractNumId w:val="13"/>
  </w:num>
  <w:num w:numId="116">
    <w:abstractNumId w:val="8"/>
  </w:num>
  <w:num w:numId="117">
    <w:abstractNumId w:val="73"/>
  </w:num>
  <w:num w:numId="118">
    <w:abstractNumId w:val="50"/>
  </w:num>
  <w:num w:numId="119">
    <w:abstractNumId w:val="116"/>
  </w:num>
  <w:num w:numId="120">
    <w:abstractNumId w:val="16"/>
  </w:num>
  <w:num w:numId="121">
    <w:abstractNumId w:val="66"/>
  </w:num>
  <w:num w:numId="122">
    <w:abstractNumId w:val="51"/>
  </w:num>
  <w:num w:numId="123">
    <w:abstractNumId w:val="120"/>
  </w:num>
  <w:num w:numId="124">
    <w:abstractNumId w:val="21"/>
  </w:num>
  <w:num w:numId="125">
    <w:abstractNumId w:val="121"/>
  </w:num>
  <w:num w:numId="126">
    <w:abstractNumId w:val="113"/>
  </w:num>
  <w:num w:numId="127">
    <w:abstractNumId w:val="64"/>
  </w:num>
  <w:num w:numId="128">
    <w:abstractNumId w:val="94"/>
    <w:lvlOverride w:ilvl="0">
      <w:startOverride w:val="1"/>
    </w:lvlOverride>
    <w:lvlOverride w:ilvl="1"/>
    <w:lvlOverride w:ilvl="2"/>
    <w:lvlOverride w:ilvl="3"/>
    <w:lvlOverride w:ilvl="4"/>
    <w:lvlOverride w:ilvl="5"/>
    <w:lvlOverride w:ilvl="6"/>
    <w:lvlOverride w:ilvl="7"/>
    <w:lvlOverride w:ilvl="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27BA9"/>
    <w:rsid w:val="00027EE9"/>
    <w:rsid w:val="000353B9"/>
    <w:rsid w:val="00044DF2"/>
    <w:rsid w:val="000465CC"/>
    <w:rsid w:val="00057937"/>
    <w:rsid w:val="0006743B"/>
    <w:rsid w:val="00070D9D"/>
    <w:rsid w:val="00092F16"/>
    <w:rsid w:val="000A09F4"/>
    <w:rsid w:val="000A0D3F"/>
    <w:rsid w:val="000A2EC6"/>
    <w:rsid w:val="000A7287"/>
    <w:rsid w:val="000B2DBB"/>
    <w:rsid w:val="000B57FE"/>
    <w:rsid w:val="000B76A3"/>
    <w:rsid w:val="000C4ABB"/>
    <w:rsid w:val="000C5C25"/>
    <w:rsid w:val="000C7C28"/>
    <w:rsid w:val="000D61CA"/>
    <w:rsid w:val="000D70A5"/>
    <w:rsid w:val="000E024D"/>
    <w:rsid w:val="000E2EFA"/>
    <w:rsid w:val="000E4689"/>
    <w:rsid w:val="000F053D"/>
    <w:rsid w:val="000F0F33"/>
    <w:rsid w:val="00101A6E"/>
    <w:rsid w:val="0010328D"/>
    <w:rsid w:val="00106C36"/>
    <w:rsid w:val="00107FD9"/>
    <w:rsid w:val="00123366"/>
    <w:rsid w:val="00136A44"/>
    <w:rsid w:val="00137F06"/>
    <w:rsid w:val="001470AD"/>
    <w:rsid w:val="00152FCA"/>
    <w:rsid w:val="001535CE"/>
    <w:rsid w:val="00156C12"/>
    <w:rsid w:val="001609E5"/>
    <w:rsid w:val="00163E56"/>
    <w:rsid w:val="00164D54"/>
    <w:rsid w:val="00171167"/>
    <w:rsid w:val="00174621"/>
    <w:rsid w:val="00175592"/>
    <w:rsid w:val="0018119B"/>
    <w:rsid w:val="001855D2"/>
    <w:rsid w:val="00190193"/>
    <w:rsid w:val="001C55B7"/>
    <w:rsid w:val="001C5D6A"/>
    <w:rsid w:val="001C5FF0"/>
    <w:rsid w:val="001D01D0"/>
    <w:rsid w:val="001D4343"/>
    <w:rsid w:val="001D4D02"/>
    <w:rsid w:val="001E1340"/>
    <w:rsid w:val="001E5B67"/>
    <w:rsid w:val="001E7227"/>
    <w:rsid w:val="001E785A"/>
    <w:rsid w:val="001F0D5D"/>
    <w:rsid w:val="001F1D71"/>
    <w:rsid w:val="001F4B2B"/>
    <w:rsid w:val="001F5845"/>
    <w:rsid w:val="002024D5"/>
    <w:rsid w:val="00202EFC"/>
    <w:rsid w:val="0020618B"/>
    <w:rsid w:val="0021674A"/>
    <w:rsid w:val="00222492"/>
    <w:rsid w:val="00231359"/>
    <w:rsid w:val="00233EDA"/>
    <w:rsid w:val="00235602"/>
    <w:rsid w:val="00250C8C"/>
    <w:rsid w:val="0025357C"/>
    <w:rsid w:val="0025444D"/>
    <w:rsid w:val="0025553F"/>
    <w:rsid w:val="00260AD6"/>
    <w:rsid w:val="00260AE0"/>
    <w:rsid w:val="00263F21"/>
    <w:rsid w:val="002645D0"/>
    <w:rsid w:val="00283095"/>
    <w:rsid w:val="00291F61"/>
    <w:rsid w:val="00294AC4"/>
    <w:rsid w:val="002971A8"/>
    <w:rsid w:val="002A21D4"/>
    <w:rsid w:val="002A3E73"/>
    <w:rsid w:val="002B3692"/>
    <w:rsid w:val="002B3EEC"/>
    <w:rsid w:val="002B79E3"/>
    <w:rsid w:val="002C25E6"/>
    <w:rsid w:val="002C3238"/>
    <w:rsid w:val="002C46EE"/>
    <w:rsid w:val="002D3DC1"/>
    <w:rsid w:val="002E4D48"/>
    <w:rsid w:val="002E4DEA"/>
    <w:rsid w:val="002E6BA8"/>
    <w:rsid w:val="002E7AB9"/>
    <w:rsid w:val="002F3D88"/>
    <w:rsid w:val="002F46CE"/>
    <w:rsid w:val="002F6960"/>
    <w:rsid w:val="003002C5"/>
    <w:rsid w:val="003058FF"/>
    <w:rsid w:val="00307372"/>
    <w:rsid w:val="00316C68"/>
    <w:rsid w:val="00317208"/>
    <w:rsid w:val="0032189E"/>
    <w:rsid w:val="00341C36"/>
    <w:rsid w:val="00342F34"/>
    <w:rsid w:val="0034660C"/>
    <w:rsid w:val="003509B1"/>
    <w:rsid w:val="003573E4"/>
    <w:rsid w:val="00361879"/>
    <w:rsid w:val="00363578"/>
    <w:rsid w:val="003641A4"/>
    <w:rsid w:val="0037309A"/>
    <w:rsid w:val="00380516"/>
    <w:rsid w:val="00393AAE"/>
    <w:rsid w:val="003A33FE"/>
    <w:rsid w:val="003A3B9F"/>
    <w:rsid w:val="003A4DC3"/>
    <w:rsid w:val="003A6602"/>
    <w:rsid w:val="003B7DDF"/>
    <w:rsid w:val="003D4513"/>
    <w:rsid w:val="003F28F5"/>
    <w:rsid w:val="003F32EB"/>
    <w:rsid w:val="003F39A5"/>
    <w:rsid w:val="0040033E"/>
    <w:rsid w:val="00405631"/>
    <w:rsid w:val="0040775F"/>
    <w:rsid w:val="004175FC"/>
    <w:rsid w:val="00446C16"/>
    <w:rsid w:val="004540D4"/>
    <w:rsid w:val="004630A0"/>
    <w:rsid w:val="004651AC"/>
    <w:rsid w:val="00474FE3"/>
    <w:rsid w:val="00476B80"/>
    <w:rsid w:val="00477827"/>
    <w:rsid w:val="00477BFA"/>
    <w:rsid w:val="004831E9"/>
    <w:rsid w:val="004968AC"/>
    <w:rsid w:val="004A0D77"/>
    <w:rsid w:val="004A315A"/>
    <w:rsid w:val="004A3E21"/>
    <w:rsid w:val="004A4125"/>
    <w:rsid w:val="004A4785"/>
    <w:rsid w:val="004A530E"/>
    <w:rsid w:val="004A6FB7"/>
    <w:rsid w:val="004D07DC"/>
    <w:rsid w:val="004D0DC7"/>
    <w:rsid w:val="004D5DE4"/>
    <w:rsid w:val="004E3D29"/>
    <w:rsid w:val="004F3837"/>
    <w:rsid w:val="004F3880"/>
    <w:rsid w:val="005025D7"/>
    <w:rsid w:val="0050536C"/>
    <w:rsid w:val="005078B7"/>
    <w:rsid w:val="00513FC5"/>
    <w:rsid w:val="00514FA0"/>
    <w:rsid w:val="00516BEC"/>
    <w:rsid w:val="0052207C"/>
    <w:rsid w:val="0052391B"/>
    <w:rsid w:val="0053138D"/>
    <w:rsid w:val="005327B4"/>
    <w:rsid w:val="00533DC2"/>
    <w:rsid w:val="00535D77"/>
    <w:rsid w:val="00537718"/>
    <w:rsid w:val="00537E33"/>
    <w:rsid w:val="00540541"/>
    <w:rsid w:val="005422ED"/>
    <w:rsid w:val="005524CB"/>
    <w:rsid w:val="005531CD"/>
    <w:rsid w:val="00554599"/>
    <w:rsid w:val="00555C1D"/>
    <w:rsid w:val="00563AA3"/>
    <w:rsid w:val="00565630"/>
    <w:rsid w:val="00566901"/>
    <w:rsid w:val="00566FDE"/>
    <w:rsid w:val="00570AD4"/>
    <w:rsid w:val="0057114B"/>
    <w:rsid w:val="00585186"/>
    <w:rsid w:val="00595557"/>
    <w:rsid w:val="005959EB"/>
    <w:rsid w:val="005A4AE5"/>
    <w:rsid w:val="005A6441"/>
    <w:rsid w:val="005B00EA"/>
    <w:rsid w:val="005B6894"/>
    <w:rsid w:val="005B7B02"/>
    <w:rsid w:val="005C7729"/>
    <w:rsid w:val="005D0AE4"/>
    <w:rsid w:val="005D17CA"/>
    <w:rsid w:val="005D796A"/>
    <w:rsid w:val="005E0AF5"/>
    <w:rsid w:val="005E0E78"/>
    <w:rsid w:val="005E1BE3"/>
    <w:rsid w:val="005E244B"/>
    <w:rsid w:val="005E58D4"/>
    <w:rsid w:val="005F17E1"/>
    <w:rsid w:val="0061065C"/>
    <w:rsid w:val="00614526"/>
    <w:rsid w:val="00622B2E"/>
    <w:rsid w:val="00624808"/>
    <w:rsid w:val="00625009"/>
    <w:rsid w:val="00626C6C"/>
    <w:rsid w:val="00632222"/>
    <w:rsid w:val="0063295D"/>
    <w:rsid w:val="00633B3C"/>
    <w:rsid w:val="006357BF"/>
    <w:rsid w:val="00636AF1"/>
    <w:rsid w:val="00641046"/>
    <w:rsid w:val="00647B3E"/>
    <w:rsid w:val="00651F61"/>
    <w:rsid w:val="006704FF"/>
    <w:rsid w:val="00676AA5"/>
    <w:rsid w:val="00691CAE"/>
    <w:rsid w:val="006923C7"/>
    <w:rsid w:val="006A3644"/>
    <w:rsid w:val="006A62FC"/>
    <w:rsid w:val="006B7CA9"/>
    <w:rsid w:val="006C0D56"/>
    <w:rsid w:val="006C5464"/>
    <w:rsid w:val="006D12B2"/>
    <w:rsid w:val="006D7C14"/>
    <w:rsid w:val="006E338A"/>
    <w:rsid w:val="006E70C3"/>
    <w:rsid w:val="006F0D1B"/>
    <w:rsid w:val="006F20B4"/>
    <w:rsid w:val="006F418C"/>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B0562"/>
    <w:rsid w:val="007C1B3E"/>
    <w:rsid w:val="007D0CB9"/>
    <w:rsid w:val="007D1623"/>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4220F"/>
    <w:rsid w:val="00843DEF"/>
    <w:rsid w:val="00846DBE"/>
    <w:rsid w:val="00851633"/>
    <w:rsid w:val="00852D79"/>
    <w:rsid w:val="0085708E"/>
    <w:rsid w:val="008654BB"/>
    <w:rsid w:val="00875CC1"/>
    <w:rsid w:val="00880A44"/>
    <w:rsid w:val="00883A94"/>
    <w:rsid w:val="00883E77"/>
    <w:rsid w:val="008844EA"/>
    <w:rsid w:val="00887CB3"/>
    <w:rsid w:val="00891757"/>
    <w:rsid w:val="00894C34"/>
    <w:rsid w:val="008A1AAA"/>
    <w:rsid w:val="008A3953"/>
    <w:rsid w:val="008A43D6"/>
    <w:rsid w:val="008A4A3F"/>
    <w:rsid w:val="008A6B3C"/>
    <w:rsid w:val="008B025C"/>
    <w:rsid w:val="008B1430"/>
    <w:rsid w:val="008B3149"/>
    <w:rsid w:val="008B469D"/>
    <w:rsid w:val="008C224A"/>
    <w:rsid w:val="008C22C3"/>
    <w:rsid w:val="008D0504"/>
    <w:rsid w:val="008D27D2"/>
    <w:rsid w:val="008D28C5"/>
    <w:rsid w:val="008D32BD"/>
    <w:rsid w:val="008E1442"/>
    <w:rsid w:val="008E1FB3"/>
    <w:rsid w:val="008F1462"/>
    <w:rsid w:val="008F6EE2"/>
    <w:rsid w:val="00904B46"/>
    <w:rsid w:val="00906C4D"/>
    <w:rsid w:val="00912A88"/>
    <w:rsid w:val="0091486B"/>
    <w:rsid w:val="0093101F"/>
    <w:rsid w:val="00935AA2"/>
    <w:rsid w:val="00942357"/>
    <w:rsid w:val="0094479B"/>
    <w:rsid w:val="00952030"/>
    <w:rsid w:val="009534DF"/>
    <w:rsid w:val="00955574"/>
    <w:rsid w:val="00957FAF"/>
    <w:rsid w:val="0096011D"/>
    <w:rsid w:val="009631B1"/>
    <w:rsid w:val="00963EF4"/>
    <w:rsid w:val="00965B5D"/>
    <w:rsid w:val="00972B1E"/>
    <w:rsid w:val="009745BE"/>
    <w:rsid w:val="009818AB"/>
    <w:rsid w:val="0098319E"/>
    <w:rsid w:val="00985B91"/>
    <w:rsid w:val="00987659"/>
    <w:rsid w:val="00987B3F"/>
    <w:rsid w:val="00995613"/>
    <w:rsid w:val="0099782F"/>
    <w:rsid w:val="009A0978"/>
    <w:rsid w:val="009A5E95"/>
    <w:rsid w:val="009B1349"/>
    <w:rsid w:val="009B1553"/>
    <w:rsid w:val="009B16CC"/>
    <w:rsid w:val="009B37D9"/>
    <w:rsid w:val="009B57B6"/>
    <w:rsid w:val="009C042B"/>
    <w:rsid w:val="009C0729"/>
    <w:rsid w:val="009C1AD1"/>
    <w:rsid w:val="009C1C79"/>
    <w:rsid w:val="009C45CE"/>
    <w:rsid w:val="009C62E7"/>
    <w:rsid w:val="009E3635"/>
    <w:rsid w:val="009E7B5F"/>
    <w:rsid w:val="009F668D"/>
    <w:rsid w:val="00A000A8"/>
    <w:rsid w:val="00A068A2"/>
    <w:rsid w:val="00A106A8"/>
    <w:rsid w:val="00A10C9D"/>
    <w:rsid w:val="00A14565"/>
    <w:rsid w:val="00A240C6"/>
    <w:rsid w:val="00A3088F"/>
    <w:rsid w:val="00A31269"/>
    <w:rsid w:val="00A3562D"/>
    <w:rsid w:val="00A372B4"/>
    <w:rsid w:val="00A53C99"/>
    <w:rsid w:val="00A62F52"/>
    <w:rsid w:val="00A63E66"/>
    <w:rsid w:val="00A70C47"/>
    <w:rsid w:val="00A818A9"/>
    <w:rsid w:val="00A8277A"/>
    <w:rsid w:val="00A840FE"/>
    <w:rsid w:val="00A85E30"/>
    <w:rsid w:val="00A913D4"/>
    <w:rsid w:val="00A947BA"/>
    <w:rsid w:val="00A96CA7"/>
    <w:rsid w:val="00A976B4"/>
    <w:rsid w:val="00AB25EA"/>
    <w:rsid w:val="00AC0BE5"/>
    <w:rsid w:val="00AD20F3"/>
    <w:rsid w:val="00AD2386"/>
    <w:rsid w:val="00AE6CC2"/>
    <w:rsid w:val="00AF6723"/>
    <w:rsid w:val="00B0035F"/>
    <w:rsid w:val="00B0354E"/>
    <w:rsid w:val="00B12524"/>
    <w:rsid w:val="00B166C8"/>
    <w:rsid w:val="00B22E0C"/>
    <w:rsid w:val="00B25AA1"/>
    <w:rsid w:val="00B321FE"/>
    <w:rsid w:val="00B37EE5"/>
    <w:rsid w:val="00B45DBF"/>
    <w:rsid w:val="00B46620"/>
    <w:rsid w:val="00B56619"/>
    <w:rsid w:val="00B56E6B"/>
    <w:rsid w:val="00B61270"/>
    <w:rsid w:val="00B74115"/>
    <w:rsid w:val="00B76D8D"/>
    <w:rsid w:val="00B77A59"/>
    <w:rsid w:val="00B808FD"/>
    <w:rsid w:val="00B819E8"/>
    <w:rsid w:val="00B844AD"/>
    <w:rsid w:val="00B85FDE"/>
    <w:rsid w:val="00B92783"/>
    <w:rsid w:val="00B93EF1"/>
    <w:rsid w:val="00B97458"/>
    <w:rsid w:val="00BA3B71"/>
    <w:rsid w:val="00BB018E"/>
    <w:rsid w:val="00BB3443"/>
    <w:rsid w:val="00BC2E8B"/>
    <w:rsid w:val="00BC460C"/>
    <w:rsid w:val="00BD21FE"/>
    <w:rsid w:val="00BD2987"/>
    <w:rsid w:val="00BD3478"/>
    <w:rsid w:val="00BD7B67"/>
    <w:rsid w:val="00BE5378"/>
    <w:rsid w:val="00BF0442"/>
    <w:rsid w:val="00BF0A38"/>
    <w:rsid w:val="00BF49A5"/>
    <w:rsid w:val="00BF6EEC"/>
    <w:rsid w:val="00C01525"/>
    <w:rsid w:val="00C04103"/>
    <w:rsid w:val="00C1145A"/>
    <w:rsid w:val="00C121EE"/>
    <w:rsid w:val="00C1280D"/>
    <w:rsid w:val="00C131D4"/>
    <w:rsid w:val="00C168BC"/>
    <w:rsid w:val="00C327F9"/>
    <w:rsid w:val="00C32F6D"/>
    <w:rsid w:val="00C371B8"/>
    <w:rsid w:val="00C40EE5"/>
    <w:rsid w:val="00C50F11"/>
    <w:rsid w:val="00C52FBA"/>
    <w:rsid w:val="00C60B36"/>
    <w:rsid w:val="00C61EA3"/>
    <w:rsid w:val="00C62E65"/>
    <w:rsid w:val="00C648CB"/>
    <w:rsid w:val="00C71FB5"/>
    <w:rsid w:val="00C82E38"/>
    <w:rsid w:val="00C84985"/>
    <w:rsid w:val="00C9251B"/>
    <w:rsid w:val="00C92633"/>
    <w:rsid w:val="00CA127B"/>
    <w:rsid w:val="00CA36E3"/>
    <w:rsid w:val="00CA524F"/>
    <w:rsid w:val="00CB186B"/>
    <w:rsid w:val="00CD0E62"/>
    <w:rsid w:val="00CD3F6A"/>
    <w:rsid w:val="00CD4BE7"/>
    <w:rsid w:val="00CE02EE"/>
    <w:rsid w:val="00CE08D0"/>
    <w:rsid w:val="00CE3B9F"/>
    <w:rsid w:val="00CE57DD"/>
    <w:rsid w:val="00CE623F"/>
    <w:rsid w:val="00CF124E"/>
    <w:rsid w:val="00CF1F55"/>
    <w:rsid w:val="00CF2665"/>
    <w:rsid w:val="00D1179D"/>
    <w:rsid w:val="00D15C74"/>
    <w:rsid w:val="00D17F0F"/>
    <w:rsid w:val="00D17F10"/>
    <w:rsid w:val="00D224E6"/>
    <w:rsid w:val="00D24B3D"/>
    <w:rsid w:val="00D369CB"/>
    <w:rsid w:val="00D37F20"/>
    <w:rsid w:val="00D42BDB"/>
    <w:rsid w:val="00D51D5F"/>
    <w:rsid w:val="00D554DC"/>
    <w:rsid w:val="00D648C5"/>
    <w:rsid w:val="00D65CA3"/>
    <w:rsid w:val="00D65E9F"/>
    <w:rsid w:val="00D66C22"/>
    <w:rsid w:val="00D66C64"/>
    <w:rsid w:val="00D73D51"/>
    <w:rsid w:val="00D84688"/>
    <w:rsid w:val="00D854C0"/>
    <w:rsid w:val="00D90C08"/>
    <w:rsid w:val="00D922E7"/>
    <w:rsid w:val="00DA1C32"/>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06CE7"/>
    <w:rsid w:val="00E112C8"/>
    <w:rsid w:val="00E20C02"/>
    <w:rsid w:val="00E44D9A"/>
    <w:rsid w:val="00E648EA"/>
    <w:rsid w:val="00E66354"/>
    <w:rsid w:val="00E77C19"/>
    <w:rsid w:val="00E82CB2"/>
    <w:rsid w:val="00E833E4"/>
    <w:rsid w:val="00E835AA"/>
    <w:rsid w:val="00E873F2"/>
    <w:rsid w:val="00E90ACA"/>
    <w:rsid w:val="00E94FB9"/>
    <w:rsid w:val="00E95996"/>
    <w:rsid w:val="00E97089"/>
    <w:rsid w:val="00EC05EB"/>
    <w:rsid w:val="00EC4C61"/>
    <w:rsid w:val="00ED135E"/>
    <w:rsid w:val="00ED368D"/>
    <w:rsid w:val="00ED4053"/>
    <w:rsid w:val="00ED465E"/>
    <w:rsid w:val="00EE5B2F"/>
    <w:rsid w:val="00EF1C0C"/>
    <w:rsid w:val="00F01A78"/>
    <w:rsid w:val="00F0537D"/>
    <w:rsid w:val="00F075A2"/>
    <w:rsid w:val="00F11A1F"/>
    <w:rsid w:val="00F16EA8"/>
    <w:rsid w:val="00F20718"/>
    <w:rsid w:val="00F25142"/>
    <w:rsid w:val="00F259D8"/>
    <w:rsid w:val="00F35C36"/>
    <w:rsid w:val="00F4021F"/>
    <w:rsid w:val="00F433E9"/>
    <w:rsid w:val="00F444F8"/>
    <w:rsid w:val="00F44831"/>
    <w:rsid w:val="00F5630D"/>
    <w:rsid w:val="00F60028"/>
    <w:rsid w:val="00F7071A"/>
    <w:rsid w:val="00F805C2"/>
    <w:rsid w:val="00F8286C"/>
    <w:rsid w:val="00F84E74"/>
    <w:rsid w:val="00F85B67"/>
    <w:rsid w:val="00F86AD2"/>
    <w:rsid w:val="00F97F83"/>
    <w:rsid w:val="00FA6698"/>
    <w:rsid w:val="00FA72BB"/>
    <w:rsid w:val="00FA7E22"/>
    <w:rsid w:val="00FB62C4"/>
    <w:rsid w:val="00FC5925"/>
    <w:rsid w:val="00FE300A"/>
    <w:rsid w:val="00FF552F"/>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86799399">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1475220085">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432209949">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1203714146">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15628721">
          <w:marLeft w:val="0"/>
          <w:marRight w:val="0"/>
          <w:marTop w:val="0"/>
          <w:marBottom w:val="0"/>
          <w:divBdr>
            <w:top w:val="none" w:sz="0" w:space="0" w:color="auto"/>
            <w:left w:val="none" w:sz="0" w:space="0" w:color="auto"/>
            <w:bottom w:val="none" w:sz="0" w:space="0" w:color="auto"/>
            <w:right w:val="none" w:sz="0" w:space="0" w:color="auto"/>
          </w:divBdr>
        </w:div>
        <w:div w:id="224531164">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48657078">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738944261">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369115412">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1311591157">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sChild>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6372111">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2622076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574364329">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911">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533955441">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572591867">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978219048">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1597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254">
          <w:marLeft w:val="0"/>
          <w:marRight w:val="0"/>
          <w:marTop w:val="0"/>
          <w:marBottom w:val="0"/>
          <w:divBdr>
            <w:top w:val="none" w:sz="0" w:space="0" w:color="auto"/>
            <w:left w:val="none" w:sz="0" w:space="0" w:color="auto"/>
            <w:bottom w:val="none" w:sz="0" w:space="0" w:color="auto"/>
            <w:right w:val="none" w:sz="0" w:space="0" w:color="auto"/>
          </w:divBdr>
        </w:div>
      </w:divsChild>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9510230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31702104">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3768695">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311984">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1305771591">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039">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1414543813">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902103423">
          <w:marLeft w:val="0"/>
          <w:marRight w:val="0"/>
          <w:marTop w:val="0"/>
          <w:marBottom w:val="0"/>
          <w:divBdr>
            <w:top w:val="none" w:sz="0" w:space="0" w:color="auto"/>
            <w:left w:val="none" w:sz="0" w:space="0" w:color="auto"/>
            <w:bottom w:val="none" w:sz="0" w:space="0" w:color="auto"/>
            <w:right w:val="none" w:sz="0" w:space="0" w:color="auto"/>
          </w:divBdr>
        </w:div>
        <w:div w:id="158317403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8026463">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369764830">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1011175548">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444">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162865918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sChild>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586485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245382872">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6566786">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154498381">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34084783">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22521900">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271">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974784">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684086012">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131">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18162202">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813988353">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321">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60C23-B176-4DBB-B695-02D4BE09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40</Pages>
  <Words>13870</Words>
  <Characters>79063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92748</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dc:creator>
  <cp:lastModifiedBy>ФиК</cp:lastModifiedBy>
  <cp:revision>20</cp:revision>
  <cp:lastPrinted>2019-11-14T06:44:00Z</cp:lastPrinted>
  <dcterms:created xsi:type="dcterms:W3CDTF">2019-10-29T08:19:00Z</dcterms:created>
  <dcterms:modified xsi:type="dcterms:W3CDTF">2019-11-28T07:09:00Z</dcterms:modified>
</cp:coreProperties>
</file>