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AE4" w:rsidRPr="00DD5AEB" w:rsidRDefault="00F84AE4" w:rsidP="00F84AE4">
      <w:pPr>
        <w:shd w:val="clear" w:color="auto" w:fill="FFFFFF"/>
        <w:spacing w:line="276" w:lineRule="auto"/>
        <w:ind w:left="567" w:hanging="141"/>
        <w:contextualSpacing/>
        <w:jc w:val="center"/>
        <w:outlineLvl w:val="0"/>
        <w:rPr>
          <w:sz w:val="28"/>
          <w:szCs w:val="28"/>
        </w:rPr>
      </w:pPr>
      <w:proofErr w:type="spellStart"/>
      <w:r w:rsidRPr="00DD5AEB">
        <w:rPr>
          <w:sz w:val="28"/>
          <w:szCs w:val="28"/>
        </w:rPr>
        <w:t>Минобрнауки</w:t>
      </w:r>
      <w:proofErr w:type="spellEnd"/>
      <w:r w:rsidRPr="00DD5AEB">
        <w:rPr>
          <w:sz w:val="28"/>
          <w:szCs w:val="28"/>
        </w:rPr>
        <w:t xml:space="preserve"> Российской Федерации</w:t>
      </w:r>
    </w:p>
    <w:p w:rsidR="00F84AE4" w:rsidRPr="00DD5AEB" w:rsidRDefault="00F84AE4" w:rsidP="00F84AE4">
      <w:pPr>
        <w:keepNext/>
        <w:shd w:val="clear" w:color="auto" w:fill="FFFFFF"/>
        <w:spacing w:line="276" w:lineRule="auto"/>
        <w:ind w:left="567" w:hanging="141"/>
        <w:contextualSpacing/>
        <w:jc w:val="center"/>
        <w:outlineLvl w:val="7"/>
        <w:rPr>
          <w:color w:val="000000"/>
          <w:spacing w:val="1"/>
          <w:sz w:val="28"/>
          <w:szCs w:val="20"/>
        </w:rPr>
      </w:pPr>
      <w:r w:rsidRPr="00DD5AEB">
        <w:rPr>
          <w:color w:val="000000"/>
          <w:spacing w:val="1"/>
          <w:sz w:val="28"/>
          <w:szCs w:val="20"/>
        </w:rPr>
        <w:t>Бузулукский гуманитарно-технологический институт</w:t>
      </w:r>
    </w:p>
    <w:p w:rsidR="00F84AE4" w:rsidRPr="00DD5AEB" w:rsidRDefault="00F84AE4" w:rsidP="00F84AE4">
      <w:pPr>
        <w:spacing w:line="276" w:lineRule="auto"/>
        <w:ind w:left="567" w:hanging="141"/>
        <w:contextualSpacing/>
        <w:jc w:val="center"/>
        <w:rPr>
          <w:sz w:val="28"/>
          <w:szCs w:val="20"/>
        </w:rPr>
      </w:pPr>
      <w:r w:rsidRPr="00DD5AEB">
        <w:rPr>
          <w:sz w:val="28"/>
          <w:szCs w:val="20"/>
        </w:rPr>
        <w:t>(филиал) федерального государственного бюджетного образовательного учреждения высшего образования</w:t>
      </w:r>
    </w:p>
    <w:p w:rsidR="00F84AE4" w:rsidRPr="00DD5AEB" w:rsidRDefault="00F84AE4" w:rsidP="00F84AE4">
      <w:pPr>
        <w:spacing w:line="276" w:lineRule="auto"/>
        <w:ind w:left="567" w:hanging="141"/>
        <w:contextualSpacing/>
        <w:jc w:val="center"/>
        <w:rPr>
          <w:sz w:val="28"/>
          <w:szCs w:val="20"/>
        </w:rPr>
      </w:pPr>
      <w:r w:rsidRPr="00DD5AEB">
        <w:rPr>
          <w:sz w:val="28"/>
          <w:szCs w:val="20"/>
        </w:rPr>
        <w:t>«Оренбургский государственный университет»</w:t>
      </w:r>
    </w:p>
    <w:p w:rsidR="00F84AE4" w:rsidRPr="00DD5AEB" w:rsidRDefault="00F84AE4" w:rsidP="00F84AE4">
      <w:pPr>
        <w:spacing w:line="276" w:lineRule="auto"/>
        <w:ind w:left="567" w:hanging="141"/>
        <w:contextualSpacing/>
        <w:jc w:val="center"/>
        <w:rPr>
          <w:sz w:val="28"/>
          <w:szCs w:val="20"/>
        </w:rPr>
      </w:pPr>
    </w:p>
    <w:p w:rsidR="00F84AE4" w:rsidRPr="00DD5AEB" w:rsidRDefault="00F84AE4" w:rsidP="00F84AE4">
      <w:pPr>
        <w:spacing w:line="276" w:lineRule="auto"/>
        <w:ind w:left="567" w:hanging="141"/>
        <w:contextualSpacing/>
        <w:jc w:val="center"/>
        <w:rPr>
          <w:sz w:val="28"/>
          <w:szCs w:val="20"/>
        </w:rPr>
      </w:pPr>
    </w:p>
    <w:p w:rsidR="00F84AE4" w:rsidRPr="00E40AE6" w:rsidRDefault="00F84AE4" w:rsidP="00F84AE4">
      <w:pPr>
        <w:spacing w:line="276" w:lineRule="auto"/>
        <w:ind w:left="567" w:hanging="141"/>
        <w:contextualSpacing/>
        <w:jc w:val="center"/>
        <w:rPr>
          <w:i/>
          <w:sz w:val="36"/>
          <w:szCs w:val="32"/>
        </w:rPr>
      </w:pPr>
      <w:r w:rsidRPr="00E40AE6">
        <w:rPr>
          <w:i/>
          <w:sz w:val="36"/>
          <w:szCs w:val="32"/>
        </w:rPr>
        <w:t>О.Н. Григорьева</w:t>
      </w:r>
    </w:p>
    <w:p w:rsidR="00F84AE4" w:rsidRPr="00DD5AEB" w:rsidRDefault="00F84AE4" w:rsidP="00F84AE4">
      <w:pPr>
        <w:spacing w:line="276" w:lineRule="auto"/>
        <w:ind w:left="567" w:hanging="141"/>
        <w:contextualSpacing/>
        <w:jc w:val="center"/>
        <w:rPr>
          <w:i/>
          <w:sz w:val="32"/>
          <w:szCs w:val="32"/>
        </w:rPr>
      </w:pPr>
    </w:p>
    <w:p w:rsidR="00F84AE4" w:rsidRPr="00DD5AEB" w:rsidRDefault="00F84AE4" w:rsidP="00F84AE4">
      <w:pPr>
        <w:autoSpaceDE w:val="0"/>
        <w:autoSpaceDN w:val="0"/>
        <w:adjustRightInd w:val="0"/>
        <w:spacing w:line="276" w:lineRule="auto"/>
        <w:jc w:val="center"/>
        <w:rPr>
          <w:rFonts w:eastAsia="Calibri"/>
          <w:color w:val="000000"/>
          <w:lang w:eastAsia="en-US"/>
        </w:rPr>
      </w:pPr>
    </w:p>
    <w:p w:rsidR="00F84AE4" w:rsidRPr="00E40AE6" w:rsidRDefault="00F84AE4" w:rsidP="00F84AE4">
      <w:pPr>
        <w:autoSpaceDE w:val="0"/>
        <w:autoSpaceDN w:val="0"/>
        <w:adjustRightInd w:val="0"/>
        <w:spacing w:line="276" w:lineRule="auto"/>
        <w:jc w:val="center"/>
        <w:rPr>
          <w:rFonts w:eastAsia="Calibri"/>
          <w:b/>
          <w:bCs/>
          <w:color w:val="000000"/>
          <w:sz w:val="36"/>
          <w:szCs w:val="28"/>
          <w:lang w:eastAsia="en-US"/>
        </w:rPr>
      </w:pPr>
      <w:r>
        <w:rPr>
          <w:rFonts w:eastAsia="Calibri"/>
          <w:b/>
          <w:bCs/>
          <w:color w:val="000000"/>
          <w:sz w:val="36"/>
          <w:szCs w:val="28"/>
          <w:lang w:eastAsia="en-US"/>
        </w:rPr>
        <w:t>ДЕТСКАЯ ЛИТЕРАТУРА</w:t>
      </w:r>
    </w:p>
    <w:p w:rsidR="00F84AE4" w:rsidRPr="00DD5AEB" w:rsidRDefault="00F84AE4" w:rsidP="00F84AE4">
      <w:pPr>
        <w:suppressAutoHyphens/>
        <w:spacing w:line="276" w:lineRule="auto"/>
        <w:ind w:firstLine="567"/>
        <w:jc w:val="center"/>
        <w:rPr>
          <w:rFonts w:eastAsia="Calibri"/>
          <w:sz w:val="32"/>
          <w:szCs w:val="28"/>
        </w:rPr>
      </w:pPr>
    </w:p>
    <w:p w:rsidR="00F84AE4" w:rsidRPr="00E40AE6" w:rsidRDefault="00F84AE4" w:rsidP="00F84AE4">
      <w:pPr>
        <w:shd w:val="clear" w:color="auto" w:fill="FFFFFF"/>
        <w:ind w:firstLine="709"/>
        <w:jc w:val="center"/>
        <w:rPr>
          <w:rFonts w:eastAsia="Calibri"/>
          <w:sz w:val="36"/>
          <w:szCs w:val="36"/>
          <w:lang w:eastAsia="en-US"/>
        </w:rPr>
      </w:pPr>
      <w:r w:rsidRPr="00E40AE6">
        <w:rPr>
          <w:rFonts w:eastAsia="Calibri"/>
          <w:sz w:val="36"/>
          <w:szCs w:val="36"/>
          <w:lang w:eastAsia="en-US"/>
        </w:rPr>
        <w:t>Методические указания по освоению дисциплины</w:t>
      </w:r>
    </w:p>
    <w:p w:rsidR="00F84AE4" w:rsidRPr="00E40AE6" w:rsidRDefault="00F84AE4" w:rsidP="00F84AE4">
      <w:pPr>
        <w:suppressAutoHyphens/>
        <w:spacing w:line="276" w:lineRule="auto"/>
        <w:ind w:firstLine="567"/>
        <w:jc w:val="center"/>
        <w:rPr>
          <w:rFonts w:eastAsia="Calibri"/>
          <w:sz w:val="28"/>
          <w:szCs w:val="28"/>
          <w:lang w:eastAsia="en-US"/>
        </w:rPr>
      </w:pPr>
    </w:p>
    <w:p w:rsidR="00F84AE4" w:rsidRDefault="00F84AE4" w:rsidP="00F84AE4">
      <w:pPr>
        <w:suppressAutoHyphens/>
        <w:spacing w:line="276" w:lineRule="auto"/>
        <w:jc w:val="both"/>
        <w:rPr>
          <w:rFonts w:eastAsia="Calibri"/>
          <w:sz w:val="28"/>
          <w:szCs w:val="28"/>
          <w:lang w:eastAsia="en-US"/>
        </w:rPr>
      </w:pPr>
    </w:p>
    <w:p w:rsidR="00F755BE" w:rsidRDefault="00F755BE" w:rsidP="00F84AE4">
      <w:pPr>
        <w:suppressAutoHyphens/>
        <w:spacing w:line="276" w:lineRule="auto"/>
        <w:jc w:val="both"/>
        <w:rPr>
          <w:rFonts w:eastAsia="Calibri"/>
          <w:sz w:val="28"/>
          <w:szCs w:val="28"/>
          <w:lang w:eastAsia="en-US"/>
        </w:rPr>
      </w:pPr>
    </w:p>
    <w:p w:rsidR="00F84AE4" w:rsidRPr="00F755BE" w:rsidRDefault="00F84AE4" w:rsidP="00F755BE">
      <w:pPr>
        <w:suppressAutoHyphens/>
        <w:spacing w:line="276" w:lineRule="auto"/>
        <w:jc w:val="center"/>
        <w:rPr>
          <w:rFonts w:eastAsia="Calibri"/>
          <w:sz w:val="28"/>
          <w:szCs w:val="28"/>
          <w:lang w:eastAsia="en-US"/>
        </w:rPr>
      </w:pPr>
      <w:r w:rsidRPr="00F755BE">
        <w:rPr>
          <w:rFonts w:eastAsia="Calibri"/>
          <w:sz w:val="28"/>
          <w:szCs w:val="28"/>
          <w:lang w:eastAsia="en-US"/>
        </w:rPr>
        <w:t>Рекомендовано для обучающихся по образовательной программе высшего образования направлени</w:t>
      </w:r>
      <w:r w:rsidR="00F755BE" w:rsidRPr="00F755BE">
        <w:rPr>
          <w:rFonts w:eastAsia="Calibri"/>
          <w:sz w:val="28"/>
          <w:szCs w:val="28"/>
          <w:lang w:eastAsia="en-US"/>
        </w:rPr>
        <w:t>я</w:t>
      </w:r>
      <w:r w:rsidRPr="00F755BE">
        <w:rPr>
          <w:rFonts w:eastAsia="Calibri"/>
          <w:sz w:val="28"/>
          <w:szCs w:val="28"/>
          <w:lang w:eastAsia="en-US"/>
        </w:rPr>
        <w:t xml:space="preserve"> подготовки </w:t>
      </w:r>
      <w:hyperlink r:id="rId4" w:history="1">
        <w:r w:rsidRPr="00F755BE">
          <w:rPr>
            <w:rFonts w:eastAsia="Calibri"/>
            <w:sz w:val="28"/>
            <w:szCs w:val="28"/>
            <w:lang w:eastAsia="en-US"/>
          </w:rPr>
          <w:t>44.03.01 Педагогическое образование</w:t>
        </w:r>
      </w:hyperlink>
    </w:p>
    <w:p w:rsidR="00F755BE" w:rsidRPr="00F755BE" w:rsidRDefault="00F755BE" w:rsidP="00F755BE">
      <w:pPr>
        <w:suppressAutoHyphens/>
        <w:spacing w:line="276" w:lineRule="auto"/>
        <w:jc w:val="center"/>
        <w:rPr>
          <w:rFonts w:eastAsia="Calibri"/>
          <w:sz w:val="28"/>
          <w:szCs w:val="28"/>
          <w:lang w:eastAsia="en-US"/>
        </w:rPr>
      </w:pPr>
      <w:r w:rsidRPr="00F755BE">
        <w:rPr>
          <w:rFonts w:eastAsia="Calibri"/>
          <w:sz w:val="28"/>
          <w:szCs w:val="28"/>
          <w:lang w:eastAsia="en-US"/>
        </w:rPr>
        <w:t xml:space="preserve">(профиль </w:t>
      </w:r>
      <w:r w:rsidR="00DC309F">
        <w:rPr>
          <w:rFonts w:eastAsia="Calibri"/>
          <w:sz w:val="28"/>
          <w:szCs w:val="28"/>
          <w:lang w:eastAsia="en-US"/>
        </w:rPr>
        <w:t>Дошкольное</w:t>
      </w:r>
      <w:r w:rsidRPr="00F755BE">
        <w:rPr>
          <w:rFonts w:eastAsia="Calibri"/>
          <w:sz w:val="28"/>
          <w:szCs w:val="28"/>
          <w:lang w:eastAsia="en-US"/>
        </w:rPr>
        <w:t xml:space="preserve"> образование)</w:t>
      </w:r>
    </w:p>
    <w:p w:rsidR="00F84AE4" w:rsidRPr="00E40AE6" w:rsidRDefault="00F84AE4" w:rsidP="00F84AE4">
      <w:pPr>
        <w:spacing w:after="200" w:line="276" w:lineRule="auto"/>
        <w:rPr>
          <w:rFonts w:eastAsia="Calibri"/>
          <w:sz w:val="28"/>
          <w:szCs w:val="28"/>
          <w:lang w:eastAsia="en-US"/>
        </w:rPr>
      </w:pPr>
    </w:p>
    <w:p w:rsidR="00F84AE4" w:rsidRPr="00DD5AEB" w:rsidRDefault="00F84AE4" w:rsidP="00F84AE4">
      <w:pPr>
        <w:suppressAutoHyphens/>
        <w:spacing w:line="276" w:lineRule="auto"/>
        <w:ind w:firstLine="567"/>
        <w:jc w:val="center"/>
        <w:rPr>
          <w:rFonts w:eastAsia="Calibri"/>
          <w:sz w:val="28"/>
          <w:szCs w:val="28"/>
        </w:rPr>
      </w:pPr>
    </w:p>
    <w:p w:rsidR="00F84AE4" w:rsidRDefault="00F84AE4" w:rsidP="00F84AE4">
      <w:pPr>
        <w:spacing w:after="200" w:line="276" w:lineRule="auto"/>
        <w:jc w:val="center"/>
        <w:rPr>
          <w:rFonts w:eastAsia="Calibri"/>
          <w:sz w:val="28"/>
          <w:szCs w:val="28"/>
          <w:lang w:eastAsia="en-US"/>
        </w:rPr>
      </w:pPr>
    </w:p>
    <w:p w:rsidR="00F84AE4" w:rsidRDefault="00F84AE4" w:rsidP="00F84AE4">
      <w:pPr>
        <w:spacing w:after="200" w:line="276" w:lineRule="auto"/>
        <w:jc w:val="center"/>
        <w:rPr>
          <w:rFonts w:eastAsia="Calibri"/>
          <w:sz w:val="28"/>
          <w:szCs w:val="28"/>
          <w:lang w:eastAsia="en-US"/>
        </w:rPr>
      </w:pPr>
    </w:p>
    <w:p w:rsidR="00F84AE4" w:rsidRDefault="00F84AE4" w:rsidP="00F84AE4">
      <w:pPr>
        <w:spacing w:after="200" w:line="276" w:lineRule="auto"/>
        <w:jc w:val="center"/>
        <w:rPr>
          <w:rFonts w:eastAsia="Calibri"/>
          <w:sz w:val="28"/>
          <w:szCs w:val="28"/>
          <w:lang w:eastAsia="en-US"/>
        </w:rPr>
      </w:pPr>
    </w:p>
    <w:p w:rsidR="00F84AE4" w:rsidRDefault="00F84AE4" w:rsidP="00F84AE4">
      <w:pPr>
        <w:spacing w:after="200" w:line="276" w:lineRule="auto"/>
        <w:jc w:val="center"/>
        <w:rPr>
          <w:rFonts w:eastAsia="Calibri"/>
          <w:sz w:val="28"/>
          <w:szCs w:val="28"/>
          <w:lang w:eastAsia="en-US"/>
        </w:rPr>
      </w:pPr>
    </w:p>
    <w:p w:rsidR="00F84AE4" w:rsidRDefault="00F84AE4" w:rsidP="00F84AE4">
      <w:pPr>
        <w:spacing w:after="200" w:line="276" w:lineRule="auto"/>
        <w:jc w:val="center"/>
        <w:rPr>
          <w:rFonts w:eastAsia="Calibri"/>
          <w:sz w:val="28"/>
          <w:szCs w:val="28"/>
          <w:lang w:eastAsia="en-US"/>
        </w:rPr>
      </w:pPr>
    </w:p>
    <w:p w:rsidR="00F84AE4" w:rsidRDefault="00F84AE4" w:rsidP="00F84AE4">
      <w:pPr>
        <w:spacing w:after="200" w:line="276" w:lineRule="auto"/>
        <w:jc w:val="center"/>
        <w:rPr>
          <w:rFonts w:eastAsia="Calibri"/>
          <w:sz w:val="28"/>
          <w:szCs w:val="28"/>
          <w:lang w:eastAsia="en-US"/>
        </w:rPr>
      </w:pPr>
    </w:p>
    <w:p w:rsidR="00F84AE4" w:rsidRDefault="00F84AE4" w:rsidP="00F84AE4">
      <w:pPr>
        <w:spacing w:after="200" w:line="276" w:lineRule="auto"/>
        <w:jc w:val="center"/>
        <w:rPr>
          <w:rFonts w:eastAsia="Calibri"/>
          <w:sz w:val="28"/>
          <w:szCs w:val="28"/>
          <w:lang w:eastAsia="en-US"/>
        </w:rPr>
      </w:pPr>
    </w:p>
    <w:p w:rsidR="00F84AE4" w:rsidRDefault="00F84AE4" w:rsidP="00F84AE4">
      <w:pPr>
        <w:spacing w:after="200" w:line="276" w:lineRule="auto"/>
        <w:jc w:val="center"/>
        <w:rPr>
          <w:rFonts w:eastAsia="Calibri"/>
          <w:sz w:val="28"/>
          <w:szCs w:val="28"/>
          <w:lang w:eastAsia="en-US"/>
        </w:rPr>
      </w:pPr>
    </w:p>
    <w:p w:rsidR="00F755BE" w:rsidRDefault="00F755BE" w:rsidP="00F84AE4">
      <w:pPr>
        <w:spacing w:after="200" w:line="276" w:lineRule="auto"/>
        <w:jc w:val="center"/>
        <w:rPr>
          <w:rFonts w:eastAsia="Calibri"/>
          <w:sz w:val="28"/>
          <w:szCs w:val="28"/>
          <w:lang w:eastAsia="en-US"/>
        </w:rPr>
      </w:pPr>
    </w:p>
    <w:p w:rsidR="00F84AE4" w:rsidRPr="00DD5AEB" w:rsidRDefault="00F84AE4" w:rsidP="00F84AE4">
      <w:pPr>
        <w:shd w:val="clear" w:color="auto" w:fill="FFFFFF"/>
        <w:spacing w:line="276" w:lineRule="auto"/>
        <w:ind w:left="567" w:hanging="141"/>
        <w:contextualSpacing/>
        <w:jc w:val="center"/>
        <w:outlineLvl w:val="0"/>
        <w:rPr>
          <w:color w:val="000000"/>
          <w:sz w:val="28"/>
          <w:szCs w:val="28"/>
        </w:rPr>
      </w:pPr>
      <w:r w:rsidRPr="00DD5AEB">
        <w:rPr>
          <w:color w:val="000000"/>
          <w:sz w:val="28"/>
          <w:szCs w:val="28"/>
        </w:rPr>
        <w:t xml:space="preserve">Бузулук </w:t>
      </w:r>
    </w:p>
    <w:p w:rsidR="00F84AE4" w:rsidRDefault="00F84AE4" w:rsidP="00F84AE4">
      <w:pPr>
        <w:shd w:val="clear" w:color="auto" w:fill="FFFFFF"/>
        <w:spacing w:line="276" w:lineRule="auto"/>
        <w:ind w:left="567" w:hanging="141"/>
        <w:contextualSpacing/>
        <w:jc w:val="center"/>
        <w:outlineLvl w:val="0"/>
        <w:rPr>
          <w:color w:val="000000"/>
          <w:sz w:val="28"/>
          <w:szCs w:val="28"/>
        </w:rPr>
      </w:pPr>
      <w:r w:rsidRPr="00DD5AEB">
        <w:rPr>
          <w:color w:val="000000"/>
          <w:sz w:val="28"/>
          <w:szCs w:val="28"/>
        </w:rPr>
        <w:t>20</w:t>
      </w:r>
      <w:r w:rsidR="00EC2CF0">
        <w:rPr>
          <w:color w:val="000000"/>
          <w:sz w:val="28"/>
          <w:szCs w:val="28"/>
        </w:rPr>
        <w:t>21</w:t>
      </w:r>
    </w:p>
    <w:p w:rsidR="00F755BE" w:rsidRDefault="00F755BE" w:rsidP="00F84AE4">
      <w:pPr>
        <w:shd w:val="clear" w:color="auto" w:fill="FFFFFF"/>
        <w:rPr>
          <w:rFonts w:eastAsia="Calibri"/>
          <w:sz w:val="28"/>
          <w:szCs w:val="28"/>
          <w:lang w:eastAsia="en-US"/>
        </w:rPr>
      </w:pPr>
    </w:p>
    <w:p w:rsidR="00F84AE4" w:rsidRPr="00E40AE6" w:rsidRDefault="00F84AE4" w:rsidP="00F84AE4">
      <w:pPr>
        <w:shd w:val="clear" w:color="auto" w:fill="FFFFFF"/>
        <w:rPr>
          <w:rFonts w:eastAsia="Calibri"/>
          <w:sz w:val="28"/>
          <w:szCs w:val="28"/>
          <w:lang w:eastAsia="en-US"/>
        </w:rPr>
      </w:pPr>
      <w:r w:rsidRPr="00E40AE6">
        <w:rPr>
          <w:rFonts w:eastAsia="Calibri"/>
          <w:sz w:val="28"/>
          <w:szCs w:val="28"/>
          <w:lang w:eastAsia="en-US"/>
        </w:rPr>
        <w:lastRenderedPageBreak/>
        <w:t>УДК 808.2</w:t>
      </w:r>
    </w:p>
    <w:p w:rsidR="00F84AE4" w:rsidRPr="00E40AE6" w:rsidRDefault="00F84AE4" w:rsidP="00F84AE4">
      <w:pPr>
        <w:shd w:val="clear" w:color="auto" w:fill="FFFFFF"/>
        <w:rPr>
          <w:rFonts w:eastAsia="Calibri"/>
          <w:sz w:val="28"/>
          <w:szCs w:val="28"/>
          <w:lang w:eastAsia="en-US"/>
        </w:rPr>
      </w:pPr>
      <w:r w:rsidRPr="00E40AE6">
        <w:rPr>
          <w:rFonts w:eastAsia="Calibri"/>
          <w:sz w:val="28"/>
          <w:szCs w:val="28"/>
          <w:lang w:eastAsia="en-US"/>
        </w:rPr>
        <w:t>ББК 81.411.2</w:t>
      </w:r>
    </w:p>
    <w:p w:rsidR="00F84AE4" w:rsidRPr="00E40AE6" w:rsidRDefault="00F84AE4" w:rsidP="00F84AE4">
      <w:pPr>
        <w:shd w:val="clear" w:color="auto" w:fill="FFFFFF"/>
        <w:ind w:firstLine="709"/>
        <w:rPr>
          <w:rFonts w:eastAsia="Calibri"/>
          <w:sz w:val="28"/>
          <w:szCs w:val="28"/>
          <w:lang w:eastAsia="en-US"/>
        </w:rPr>
      </w:pPr>
      <w:r w:rsidRPr="00E40AE6">
        <w:rPr>
          <w:rFonts w:eastAsia="Calibri"/>
          <w:sz w:val="28"/>
          <w:szCs w:val="28"/>
          <w:lang w:eastAsia="en-US"/>
        </w:rPr>
        <w:t>Г 75</w:t>
      </w:r>
    </w:p>
    <w:p w:rsidR="00F84AE4" w:rsidRPr="00E40AE6" w:rsidRDefault="00F84AE4" w:rsidP="00F84AE4">
      <w:pPr>
        <w:shd w:val="clear" w:color="auto" w:fill="FFFFFF"/>
        <w:ind w:firstLine="709"/>
        <w:contextualSpacing/>
        <w:jc w:val="both"/>
        <w:outlineLvl w:val="0"/>
        <w:rPr>
          <w:color w:val="000000"/>
          <w:sz w:val="28"/>
          <w:szCs w:val="28"/>
        </w:rPr>
      </w:pPr>
    </w:p>
    <w:p w:rsidR="00F84AE4" w:rsidRPr="00E40AE6" w:rsidRDefault="00F84AE4" w:rsidP="00F84AE4">
      <w:pPr>
        <w:shd w:val="clear" w:color="auto" w:fill="FFFFFF"/>
        <w:ind w:firstLine="709"/>
        <w:contextualSpacing/>
        <w:jc w:val="both"/>
        <w:outlineLvl w:val="0"/>
        <w:rPr>
          <w:color w:val="000000"/>
          <w:sz w:val="28"/>
          <w:szCs w:val="28"/>
        </w:rPr>
      </w:pPr>
    </w:p>
    <w:p w:rsidR="00F84AE4" w:rsidRPr="00E40AE6" w:rsidRDefault="00F84AE4" w:rsidP="00F84AE4">
      <w:pPr>
        <w:shd w:val="clear" w:color="auto" w:fill="FFFFFF"/>
        <w:ind w:firstLine="567"/>
        <w:contextualSpacing/>
        <w:jc w:val="both"/>
        <w:outlineLvl w:val="0"/>
        <w:rPr>
          <w:color w:val="000000"/>
          <w:sz w:val="28"/>
          <w:szCs w:val="28"/>
        </w:rPr>
      </w:pPr>
    </w:p>
    <w:p w:rsidR="00F84AE4" w:rsidRPr="00E40AE6" w:rsidRDefault="00F84AE4" w:rsidP="00F84AE4">
      <w:pPr>
        <w:shd w:val="clear" w:color="auto" w:fill="FFFFFF"/>
        <w:ind w:firstLine="1418"/>
        <w:contextualSpacing/>
        <w:jc w:val="both"/>
        <w:outlineLvl w:val="0"/>
        <w:rPr>
          <w:b/>
          <w:color w:val="000000"/>
          <w:sz w:val="28"/>
          <w:szCs w:val="28"/>
        </w:rPr>
      </w:pPr>
      <w:r w:rsidRPr="00E40AE6">
        <w:rPr>
          <w:b/>
          <w:color w:val="000000"/>
          <w:sz w:val="28"/>
          <w:szCs w:val="28"/>
        </w:rPr>
        <w:t>Григорьева, О.Н.</w:t>
      </w:r>
    </w:p>
    <w:tbl>
      <w:tblPr>
        <w:tblW w:w="0" w:type="auto"/>
        <w:tblLook w:val="04A0" w:firstRow="1" w:lastRow="0" w:firstColumn="1" w:lastColumn="0" w:noHBand="0" w:noVBand="1"/>
      </w:tblPr>
      <w:tblGrid>
        <w:gridCol w:w="516"/>
        <w:gridCol w:w="808"/>
        <w:gridCol w:w="8247"/>
      </w:tblGrid>
      <w:tr w:rsidR="00F84AE4" w:rsidRPr="00D626E2" w:rsidTr="00692A40">
        <w:tc>
          <w:tcPr>
            <w:tcW w:w="534" w:type="dxa"/>
            <w:shd w:val="clear" w:color="auto" w:fill="auto"/>
          </w:tcPr>
          <w:p w:rsidR="00F84AE4" w:rsidRPr="00E40AE6" w:rsidRDefault="00F84AE4" w:rsidP="00692A40">
            <w:pPr>
              <w:rPr>
                <w:sz w:val="28"/>
                <w:szCs w:val="28"/>
              </w:rPr>
            </w:pPr>
            <w:r w:rsidRPr="00E40AE6">
              <w:rPr>
                <w:sz w:val="28"/>
                <w:szCs w:val="28"/>
              </w:rPr>
              <w:t>Г</w:t>
            </w:r>
          </w:p>
        </w:tc>
        <w:tc>
          <w:tcPr>
            <w:tcW w:w="850" w:type="dxa"/>
            <w:shd w:val="clear" w:color="auto" w:fill="auto"/>
          </w:tcPr>
          <w:p w:rsidR="00F84AE4" w:rsidRPr="00E40AE6" w:rsidRDefault="00F84AE4" w:rsidP="00692A40">
            <w:pPr>
              <w:rPr>
                <w:sz w:val="28"/>
                <w:szCs w:val="28"/>
              </w:rPr>
            </w:pPr>
            <w:r w:rsidRPr="00E40AE6">
              <w:rPr>
                <w:sz w:val="28"/>
                <w:szCs w:val="28"/>
              </w:rPr>
              <w:t>75</w:t>
            </w:r>
          </w:p>
        </w:tc>
        <w:tc>
          <w:tcPr>
            <w:tcW w:w="9037" w:type="dxa"/>
            <w:shd w:val="clear" w:color="auto" w:fill="auto"/>
          </w:tcPr>
          <w:p w:rsidR="00F84AE4" w:rsidRPr="00E40AE6" w:rsidRDefault="00F84AE4" w:rsidP="00D61A99">
            <w:pPr>
              <w:shd w:val="clear" w:color="auto" w:fill="FFFFFF"/>
              <w:tabs>
                <w:tab w:val="left" w:pos="1418"/>
              </w:tabs>
              <w:ind w:left="119"/>
              <w:jc w:val="both"/>
              <w:rPr>
                <w:sz w:val="28"/>
                <w:szCs w:val="28"/>
              </w:rPr>
            </w:pPr>
            <w:r>
              <w:rPr>
                <w:color w:val="000000"/>
                <w:sz w:val="28"/>
                <w:szCs w:val="28"/>
              </w:rPr>
              <w:t>Детская литература</w:t>
            </w:r>
            <w:r w:rsidRPr="00E40AE6">
              <w:rPr>
                <w:sz w:val="28"/>
                <w:szCs w:val="28"/>
              </w:rPr>
              <w:t xml:space="preserve">: методические указания </w:t>
            </w:r>
            <w:r w:rsidRPr="00E40AE6">
              <w:rPr>
                <w:rFonts w:eastAsia="Calibri"/>
                <w:sz w:val="28"/>
                <w:szCs w:val="36"/>
              </w:rPr>
              <w:t>по освоению дисциплины</w:t>
            </w:r>
            <w:r w:rsidRPr="00E40AE6">
              <w:rPr>
                <w:sz w:val="28"/>
                <w:szCs w:val="28"/>
              </w:rPr>
              <w:t xml:space="preserve"> / составитель О.Н. Григорьева;</w:t>
            </w:r>
            <w:r w:rsidRPr="00E40AE6">
              <w:rPr>
                <w:bCs/>
                <w:sz w:val="28"/>
                <w:szCs w:val="28"/>
              </w:rPr>
              <w:t xml:space="preserve"> Бузулукский гуманитарно-технологический институт (филиал) Оренбургского гос. ун-та. – Бузулук : БГТИ, 20</w:t>
            </w:r>
            <w:r w:rsidR="00C82C07">
              <w:rPr>
                <w:bCs/>
                <w:sz w:val="28"/>
                <w:szCs w:val="28"/>
              </w:rPr>
              <w:t>21</w:t>
            </w:r>
            <w:r w:rsidRPr="00E40AE6">
              <w:rPr>
                <w:bCs/>
                <w:sz w:val="28"/>
                <w:szCs w:val="28"/>
              </w:rPr>
              <w:t>.</w:t>
            </w:r>
          </w:p>
        </w:tc>
      </w:tr>
    </w:tbl>
    <w:p w:rsidR="00F84AE4" w:rsidRPr="00E40AE6" w:rsidRDefault="00F84AE4" w:rsidP="00F84AE4">
      <w:pPr>
        <w:shd w:val="clear" w:color="auto" w:fill="FFFFFF"/>
        <w:spacing w:line="276" w:lineRule="auto"/>
        <w:ind w:firstLine="567"/>
        <w:contextualSpacing/>
        <w:outlineLvl w:val="0"/>
        <w:rPr>
          <w:color w:val="000000"/>
          <w:sz w:val="28"/>
          <w:szCs w:val="28"/>
        </w:rPr>
      </w:pPr>
    </w:p>
    <w:p w:rsidR="00F84AE4" w:rsidRPr="00E40AE6" w:rsidRDefault="00F84AE4" w:rsidP="00F84AE4">
      <w:pPr>
        <w:ind w:firstLine="1418"/>
        <w:jc w:val="both"/>
        <w:rPr>
          <w:rFonts w:eastAsia="Calibri"/>
          <w:sz w:val="28"/>
          <w:szCs w:val="28"/>
          <w:lang w:eastAsia="en-US"/>
        </w:rPr>
      </w:pPr>
      <w:r w:rsidRPr="00E40AE6">
        <w:rPr>
          <w:color w:val="000000"/>
          <w:sz w:val="28"/>
          <w:szCs w:val="28"/>
        </w:rPr>
        <w:t>Методические указания содержат рекомендации по освоению дисциплины «</w:t>
      </w:r>
      <w:r>
        <w:rPr>
          <w:color w:val="000000"/>
          <w:sz w:val="28"/>
          <w:szCs w:val="28"/>
        </w:rPr>
        <w:t>Детская литература</w:t>
      </w:r>
      <w:r w:rsidRPr="00E40AE6">
        <w:rPr>
          <w:color w:val="000000"/>
          <w:sz w:val="28"/>
          <w:szCs w:val="28"/>
        </w:rPr>
        <w:t xml:space="preserve">», </w:t>
      </w:r>
      <w:r w:rsidRPr="00E40AE6">
        <w:rPr>
          <w:rFonts w:eastAsia="Calibri"/>
          <w:sz w:val="28"/>
          <w:szCs w:val="28"/>
          <w:lang w:eastAsia="en-US"/>
        </w:rPr>
        <w:t xml:space="preserve">указания по организации аудиторной и внеаудиторной самостоятельной работы, рекомендации по изучению теоретических основ дисциплины, разъяснения о промежуточной аттестации. </w:t>
      </w:r>
    </w:p>
    <w:p w:rsidR="00DC309F" w:rsidRPr="00F755BE" w:rsidRDefault="00F84AE4" w:rsidP="00DC309F">
      <w:pPr>
        <w:suppressAutoHyphens/>
        <w:ind w:firstLine="1418"/>
        <w:jc w:val="both"/>
        <w:rPr>
          <w:rFonts w:eastAsia="Calibri"/>
          <w:sz w:val="28"/>
          <w:szCs w:val="28"/>
          <w:lang w:eastAsia="en-US"/>
        </w:rPr>
      </w:pPr>
      <w:r w:rsidRPr="00E40AE6">
        <w:rPr>
          <w:color w:val="000000"/>
          <w:sz w:val="28"/>
          <w:szCs w:val="28"/>
        </w:rPr>
        <w:t xml:space="preserve">Методические указания  предназначены для студентов, обучающихся по направлению подготовки </w:t>
      </w:r>
      <w:hyperlink r:id="rId5" w:history="1">
        <w:r w:rsidRPr="00E40AE6">
          <w:rPr>
            <w:sz w:val="28"/>
            <w:szCs w:val="20"/>
          </w:rPr>
          <w:t>44.03.01 Педагогическое образование</w:t>
        </w:r>
      </w:hyperlink>
      <w:r w:rsidR="00DC309F">
        <w:rPr>
          <w:sz w:val="28"/>
          <w:szCs w:val="20"/>
        </w:rPr>
        <w:t xml:space="preserve"> </w:t>
      </w:r>
      <w:r w:rsidR="00DC309F" w:rsidRPr="00F755BE">
        <w:rPr>
          <w:rFonts w:eastAsia="Calibri"/>
          <w:sz w:val="28"/>
          <w:szCs w:val="28"/>
          <w:lang w:eastAsia="en-US"/>
        </w:rPr>
        <w:t xml:space="preserve">(профиль </w:t>
      </w:r>
      <w:r w:rsidR="00DC309F">
        <w:rPr>
          <w:rFonts w:eastAsia="Calibri"/>
          <w:sz w:val="28"/>
          <w:szCs w:val="28"/>
          <w:lang w:eastAsia="en-US"/>
        </w:rPr>
        <w:t>Дошкольное</w:t>
      </w:r>
      <w:r w:rsidR="00DC309F" w:rsidRPr="00F755BE">
        <w:rPr>
          <w:rFonts w:eastAsia="Calibri"/>
          <w:sz w:val="28"/>
          <w:szCs w:val="28"/>
          <w:lang w:eastAsia="en-US"/>
        </w:rPr>
        <w:t xml:space="preserve"> образование)</w:t>
      </w:r>
    </w:p>
    <w:p w:rsidR="00F84AE4" w:rsidRPr="00E40AE6" w:rsidRDefault="00F84AE4" w:rsidP="00F84AE4">
      <w:pPr>
        <w:suppressAutoHyphens/>
        <w:ind w:firstLine="1418"/>
        <w:jc w:val="both"/>
        <w:rPr>
          <w:color w:val="000000"/>
          <w:sz w:val="28"/>
          <w:szCs w:val="28"/>
        </w:rPr>
      </w:pPr>
      <w:r w:rsidRPr="00E40AE6">
        <w:rPr>
          <w:sz w:val="28"/>
          <w:szCs w:val="20"/>
        </w:rPr>
        <w:t>.</w:t>
      </w:r>
    </w:p>
    <w:p w:rsidR="00F84AE4" w:rsidRPr="00E40AE6" w:rsidRDefault="00F84AE4" w:rsidP="00F84AE4">
      <w:pPr>
        <w:shd w:val="clear" w:color="auto" w:fill="FFFFFF"/>
        <w:ind w:firstLine="567"/>
        <w:contextualSpacing/>
        <w:jc w:val="right"/>
        <w:outlineLvl w:val="0"/>
        <w:rPr>
          <w:color w:val="000000"/>
          <w:sz w:val="28"/>
          <w:szCs w:val="28"/>
        </w:rPr>
      </w:pPr>
    </w:p>
    <w:p w:rsidR="00F84AE4" w:rsidRPr="00E40AE6" w:rsidRDefault="00F84AE4" w:rsidP="00F84AE4">
      <w:pPr>
        <w:shd w:val="clear" w:color="auto" w:fill="FFFFFF"/>
        <w:ind w:firstLine="567"/>
        <w:contextualSpacing/>
        <w:jc w:val="both"/>
        <w:outlineLvl w:val="0"/>
        <w:rPr>
          <w:color w:val="000000"/>
          <w:sz w:val="28"/>
          <w:szCs w:val="28"/>
        </w:rPr>
      </w:pPr>
    </w:p>
    <w:p w:rsidR="00F84AE4" w:rsidRPr="00E40AE6" w:rsidRDefault="00F84AE4" w:rsidP="00F84AE4">
      <w:pPr>
        <w:shd w:val="clear" w:color="auto" w:fill="FFFFFF"/>
        <w:jc w:val="center"/>
        <w:rPr>
          <w:rFonts w:eastAsia="Calibri"/>
          <w:sz w:val="28"/>
          <w:szCs w:val="28"/>
          <w:lang w:eastAsia="en-US"/>
        </w:rPr>
      </w:pPr>
      <w:r w:rsidRPr="00E40AE6">
        <w:rPr>
          <w:rFonts w:eastAsia="Calibri"/>
          <w:sz w:val="28"/>
          <w:szCs w:val="28"/>
          <w:lang w:eastAsia="en-US"/>
        </w:rPr>
        <w:t xml:space="preserve">                                                                                    УДК 808.2</w:t>
      </w:r>
    </w:p>
    <w:p w:rsidR="00F84AE4" w:rsidRPr="00E40AE6" w:rsidRDefault="00F84AE4" w:rsidP="00F84AE4">
      <w:pPr>
        <w:shd w:val="clear" w:color="auto" w:fill="FFFFFF"/>
        <w:jc w:val="center"/>
        <w:rPr>
          <w:color w:val="000000"/>
          <w:sz w:val="28"/>
          <w:szCs w:val="28"/>
        </w:rPr>
      </w:pPr>
      <w:r w:rsidRPr="00E40AE6">
        <w:rPr>
          <w:rFonts w:eastAsia="Calibri"/>
          <w:sz w:val="28"/>
          <w:szCs w:val="28"/>
          <w:lang w:eastAsia="en-US"/>
        </w:rPr>
        <w:t xml:space="preserve">                                                                                         ББК 81.411.2</w:t>
      </w:r>
    </w:p>
    <w:p w:rsidR="00F84AE4" w:rsidRPr="00E40AE6" w:rsidRDefault="00F84AE4" w:rsidP="00F84AE4">
      <w:pPr>
        <w:shd w:val="clear" w:color="auto" w:fill="FFFFFF"/>
        <w:spacing w:line="276" w:lineRule="auto"/>
        <w:ind w:left="567" w:hanging="141"/>
        <w:contextualSpacing/>
        <w:outlineLvl w:val="0"/>
        <w:rPr>
          <w:color w:val="000000"/>
          <w:sz w:val="28"/>
          <w:szCs w:val="28"/>
        </w:rPr>
      </w:pPr>
    </w:p>
    <w:p w:rsidR="00F84AE4" w:rsidRPr="00E40AE6" w:rsidRDefault="00F84AE4" w:rsidP="00F84AE4">
      <w:pPr>
        <w:shd w:val="clear" w:color="auto" w:fill="FFFFFF"/>
        <w:spacing w:line="276" w:lineRule="auto"/>
        <w:ind w:left="567" w:hanging="141"/>
        <w:contextualSpacing/>
        <w:outlineLvl w:val="0"/>
        <w:rPr>
          <w:color w:val="000000"/>
          <w:sz w:val="28"/>
          <w:szCs w:val="28"/>
        </w:rPr>
      </w:pPr>
    </w:p>
    <w:p w:rsidR="00F84AE4" w:rsidRPr="00E40AE6" w:rsidRDefault="00F84AE4" w:rsidP="00F84AE4">
      <w:pPr>
        <w:shd w:val="clear" w:color="auto" w:fill="FFFFFF"/>
        <w:spacing w:line="276" w:lineRule="auto"/>
        <w:ind w:left="567" w:hanging="141"/>
        <w:contextualSpacing/>
        <w:outlineLvl w:val="0"/>
        <w:rPr>
          <w:color w:val="000000"/>
          <w:sz w:val="28"/>
          <w:szCs w:val="28"/>
        </w:rPr>
      </w:pPr>
    </w:p>
    <w:p w:rsidR="00F84AE4" w:rsidRPr="00E40AE6" w:rsidRDefault="00F84AE4" w:rsidP="00F84AE4">
      <w:pPr>
        <w:shd w:val="clear" w:color="auto" w:fill="FFFFFF"/>
        <w:spacing w:line="276" w:lineRule="auto"/>
        <w:ind w:left="567" w:hanging="141"/>
        <w:contextualSpacing/>
        <w:outlineLvl w:val="0"/>
        <w:rPr>
          <w:color w:val="000000"/>
          <w:sz w:val="28"/>
          <w:szCs w:val="28"/>
        </w:rPr>
      </w:pPr>
    </w:p>
    <w:p w:rsidR="00F84AE4" w:rsidRPr="00E40AE6" w:rsidRDefault="00F84AE4" w:rsidP="00F84AE4">
      <w:pPr>
        <w:shd w:val="clear" w:color="auto" w:fill="FFFFFF"/>
        <w:spacing w:line="276" w:lineRule="auto"/>
        <w:ind w:left="567" w:hanging="141"/>
        <w:contextualSpacing/>
        <w:outlineLvl w:val="0"/>
        <w:rPr>
          <w:color w:val="000000"/>
          <w:sz w:val="28"/>
          <w:szCs w:val="28"/>
        </w:rPr>
      </w:pPr>
    </w:p>
    <w:p w:rsidR="00F84AE4" w:rsidRPr="00E40AE6" w:rsidRDefault="00F84AE4" w:rsidP="00F84AE4">
      <w:pPr>
        <w:shd w:val="clear" w:color="auto" w:fill="FFFFFF"/>
        <w:spacing w:line="276" w:lineRule="auto"/>
        <w:ind w:left="567" w:hanging="141"/>
        <w:contextualSpacing/>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hd w:val="clear" w:color="auto" w:fill="FFFFFF"/>
        <w:spacing w:line="276" w:lineRule="auto"/>
        <w:ind w:left="567" w:hanging="141"/>
        <w:contextualSpacing/>
        <w:jc w:val="right"/>
        <w:outlineLvl w:val="0"/>
        <w:rPr>
          <w:color w:val="000000"/>
          <w:sz w:val="28"/>
          <w:szCs w:val="28"/>
        </w:rPr>
      </w:pPr>
    </w:p>
    <w:p w:rsidR="00F84AE4" w:rsidRPr="00E40AE6" w:rsidRDefault="00F84AE4" w:rsidP="00F84AE4">
      <w:pPr>
        <w:spacing w:line="276" w:lineRule="auto"/>
        <w:ind w:left="567" w:hanging="141"/>
        <w:contextualSpacing/>
        <w:jc w:val="center"/>
        <w:rPr>
          <w:sz w:val="28"/>
          <w:szCs w:val="28"/>
        </w:rPr>
      </w:pPr>
    </w:p>
    <w:p w:rsidR="00F84AE4" w:rsidRPr="00E40AE6" w:rsidRDefault="00F84AE4" w:rsidP="00F84AE4">
      <w:pPr>
        <w:spacing w:line="276" w:lineRule="auto"/>
        <w:ind w:left="567" w:hanging="141"/>
        <w:contextualSpacing/>
        <w:jc w:val="center"/>
        <w:rPr>
          <w:sz w:val="28"/>
          <w:szCs w:val="28"/>
        </w:rPr>
      </w:pPr>
      <w:r w:rsidRPr="00E40AE6">
        <w:rPr>
          <w:sz w:val="28"/>
          <w:szCs w:val="28"/>
        </w:rPr>
        <w:t xml:space="preserve">                                                                    © Григорьева О.Н., 20</w:t>
      </w:r>
      <w:r w:rsidR="00C82C07">
        <w:rPr>
          <w:sz w:val="28"/>
          <w:szCs w:val="28"/>
        </w:rPr>
        <w:t>21</w:t>
      </w:r>
    </w:p>
    <w:p w:rsidR="00F84AE4" w:rsidRPr="00E40AE6" w:rsidRDefault="00F84AE4" w:rsidP="00F84AE4">
      <w:pPr>
        <w:spacing w:line="276" w:lineRule="auto"/>
        <w:ind w:left="567" w:hanging="141"/>
        <w:contextualSpacing/>
        <w:jc w:val="right"/>
        <w:rPr>
          <w:sz w:val="28"/>
          <w:szCs w:val="28"/>
        </w:rPr>
      </w:pPr>
      <w:r w:rsidRPr="00E40AE6">
        <w:rPr>
          <w:sz w:val="28"/>
          <w:szCs w:val="28"/>
        </w:rPr>
        <w:t xml:space="preserve">                                                                   © БГТИ (филиал) ОГУ, 20</w:t>
      </w:r>
      <w:r w:rsidR="00C82C07">
        <w:rPr>
          <w:sz w:val="28"/>
          <w:szCs w:val="28"/>
        </w:rPr>
        <w:t>21</w:t>
      </w:r>
      <w:bookmarkStart w:id="0" w:name="_GoBack"/>
      <w:bookmarkEnd w:id="0"/>
    </w:p>
    <w:p w:rsidR="00F84AE4" w:rsidRDefault="00F84AE4" w:rsidP="00F84AE4">
      <w:pPr>
        <w:shd w:val="clear" w:color="auto" w:fill="FFFFFF"/>
        <w:spacing w:line="276" w:lineRule="auto"/>
        <w:ind w:left="567" w:hanging="141"/>
        <w:contextualSpacing/>
        <w:jc w:val="center"/>
        <w:outlineLvl w:val="0"/>
        <w:rPr>
          <w:b/>
          <w:color w:val="000000"/>
          <w:sz w:val="28"/>
          <w:szCs w:val="28"/>
        </w:rPr>
      </w:pPr>
    </w:p>
    <w:p w:rsidR="00F84AE4" w:rsidRPr="00DD5AEB" w:rsidRDefault="00F84AE4" w:rsidP="00F84AE4">
      <w:pPr>
        <w:shd w:val="clear" w:color="auto" w:fill="FFFFFF"/>
        <w:spacing w:line="276" w:lineRule="auto"/>
        <w:ind w:left="567" w:hanging="141"/>
        <w:contextualSpacing/>
        <w:jc w:val="center"/>
        <w:outlineLvl w:val="0"/>
        <w:rPr>
          <w:b/>
          <w:color w:val="000000"/>
          <w:sz w:val="28"/>
          <w:szCs w:val="28"/>
        </w:rPr>
      </w:pPr>
      <w:r w:rsidRPr="00DD5AEB">
        <w:rPr>
          <w:b/>
          <w:color w:val="000000"/>
          <w:sz w:val="28"/>
          <w:szCs w:val="28"/>
        </w:rPr>
        <w:t>Содержание</w:t>
      </w:r>
    </w:p>
    <w:p w:rsidR="00F84AE4" w:rsidRDefault="00F84AE4" w:rsidP="00F84AE4">
      <w:pPr>
        <w:pStyle w:val="a3"/>
        <w:ind w:firstLine="567"/>
      </w:pPr>
    </w:p>
    <w:tbl>
      <w:tblPr>
        <w:tblW w:w="0" w:type="auto"/>
        <w:tblLook w:val="04A0" w:firstRow="1" w:lastRow="0" w:firstColumn="1" w:lastColumn="0" w:noHBand="0" w:noVBand="1"/>
      </w:tblPr>
      <w:tblGrid>
        <w:gridCol w:w="566"/>
        <w:gridCol w:w="7510"/>
        <w:gridCol w:w="928"/>
      </w:tblGrid>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1</w:t>
            </w:r>
          </w:p>
        </w:tc>
        <w:tc>
          <w:tcPr>
            <w:tcW w:w="7510" w:type="dxa"/>
            <w:shd w:val="clear" w:color="auto" w:fill="auto"/>
          </w:tcPr>
          <w:p w:rsidR="00F84AE4" w:rsidRPr="00E40AE6" w:rsidRDefault="00F84AE4" w:rsidP="00692A40">
            <w:pPr>
              <w:contextualSpacing/>
              <w:outlineLvl w:val="0"/>
              <w:rPr>
                <w:rFonts w:eastAsia="Calibri"/>
                <w:color w:val="000000"/>
                <w:sz w:val="28"/>
                <w:szCs w:val="28"/>
              </w:rPr>
            </w:pPr>
            <w:r w:rsidRPr="00E40AE6">
              <w:rPr>
                <w:rFonts w:eastAsia="Calibri"/>
                <w:color w:val="000000"/>
                <w:sz w:val="28"/>
                <w:szCs w:val="28"/>
              </w:rPr>
              <w:t>Пояснительная записка………………………………………..</w:t>
            </w:r>
          </w:p>
        </w:tc>
        <w:tc>
          <w:tcPr>
            <w:tcW w:w="928" w:type="dxa"/>
            <w:shd w:val="clear" w:color="auto" w:fill="auto"/>
          </w:tcPr>
          <w:p w:rsidR="00F84AE4" w:rsidRPr="00E40AE6" w:rsidRDefault="00F84AE4" w:rsidP="00692A40">
            <w:pPr>
              <w:spacing w:line="276" w:lineRule="auto"/>
              <w:contextualSpacing/>
              <w:jc w:val="center"/>
              <w:outlineLvl w:val="0"/>
              <w:rPr>
                <w:rFonts w:eastAsia="Calibri"/>
                <w:color w:val="000000"/>
                <w:sz w:val="28"/>
                <w:szCs w:val="28"/>
              </w:rPr>
            </w:pPr>
            <w:r w:rsidRPr="00E40AE6">
              <w:rPr>
                <w:rFonts w:eastAsia="Calibri"/>
                <w:color w:val="000000"/>
                <w:sz w:val="28"/>
                <w:szCs w:val="28"/>
              </w:rPr>
              <w:t>4</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1.1</w:t>
            </w:r>
          </w:p>
        </w:tc>
        <w:tc>
          <w:tcPr>
            <w:tcW w:w="7510" w:type="dxa"/>
            <w:shd w:val="clear" w:color="auto" w:fill="auto"/>
          </w:tcPr>
          <w:p w:rsidR="00F84AE4" w:rsidRPr="00E40AE6" w:rsidRDefault="00F84AE4" w:rsidP="00692A40">
            <w:pPr>
              <w:contextualSpacing/>
              <w:outlineLvl w:val="0"/>
              <w:rPr>
                <w:rFonts w:eastAsia="Calibri"/>
                <w:color w:val="000000"/>
                <w:sz w:val="28"/>
                <w:szCs w:val="28"/>
              </w:rPr>
            </w:pPr>
            <w:r w:rsidRPr="00E40AE6">
              <w:rPr>
                <w:rFonts w:eastAsia="Calibri"/>
                <w:color w:val="000000"/>
                <w:sz w:val="28"/>
                <w:szCs w:val="28"/>
              </w:rPr>
              <w:t>Цели и задачи дисциплины……………………………………</w:t>
            </w:r>
          </w:p>
        </w:tc>
        <w:tc>
          <w:tcPr>
            <w:tcW w:w="928" w:type="dxa"/>
            <w:shd w:val="clear" w:color="auto" w:fill="auto"/>
          </w:tcPr>
          <w:p w:rsidR="00F84AE4" w:rsidRPr="00E40AE6" w:rsidRDefault="00F84AE4" w:rsidP="00692A40">
            <w:pPr>
              <w:spacing w:line="276" w:lineRule="auto"/>
              <w:contextualSpacing/>
              <w:jc w:val="center"/>
              <w:outlineLvl w:val="0"/>
              <w:rPr>
                <w:rFonts w:eastAsia="Calibri"/>
                <w:color w:val="000000"/>
                <w:sz w:val="28"/>
                <w:szCs w:val="28"/>
              </w:rPr>
            </w:pPr>
            <w:r w:rsidRPr="00E40AE6">
              <w:rPr>
                <w:rFonts w:eastAsia="Calibri"/>
                <w:color w:val="000000"/>
                <w:sz w:val="28"/>
                <w:szCs w:val="28"/>
              </w:rPr>
              <w:t>4</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2</w:t>
            </w:r>
          </w:p>
        </w:tc>
        <w:tc>
          <w:tcPr>
            <w:tcW w:w="7510" w:type="dxa"/>
            <w:shd w:val="clear" w:color="auto" w:fill="auto"/>
          </w:tcPr>
          <w:p w:rsidR="00F84AE4" w:rsidRPr="00E40AE6" w:rsidRDefault="00F84AE4" w:rsidP="00692A40">
            <w:pPr>
              <w:autoSpaceDE w:val="0"/>
              <w:autoSpaceDN w:val="0"/>
              <w:adjustRightInd w:val="0"/>
              <w:rPr>
                <w:rFonts w:eastAsia="Calibri"/>
                <w:color w:val="000000"/>
                <w:sz w:val="28"/>
                <w:szCs w:val="28"/>
              </w:rPr>
            </w:pPr>
            <w:r w:rsidRPr="00D626E2">
              <w:rPr>
                <w:rFonts w:eastAsia="Calibri"/>
                <w:color w:val="000000"/>
                <w:sz w:val="28"/>
                <w:szCs w:val="28"/>
                <w:lang w:eastAsia="en-US"/>
              </w:rPr>
              <w:t>Виды занятий и особенности их проведения при изучении дисциплины……………………………………………………..</w:t>
            </w:r>
          </w:p>
        </w:tc>
        <w:tc>
          <w:tcPr>
            <w:tcW w:w="928" w:type="dxa"/>
            <w:shd w:val="clear" w:color="auto" w:fill="auto"/>
          </w:tcPr>
          <w:p w:rsidR="00F84AE4" w:rsidRPr="00E40AE6" w:rsidRDefault="00F84AE4" w:rsidP="00692A40">
            <w:pPr>
              <w:spacing w:line="276" w:lineRule="auto"/>
              <w:contextualSpacing/>
              <w:jc w:val="center"/>
              <w:outlineLvl w:val="0"/>
              <w:rPr>
                <w:rFonts w:eastAsia="Calibri"/>
                <w:color w:val="000000"/>
                <w:sz w:val="28"/>
                <w:szCs w:val="28"/>
              </w:rPr>
            </w:pPr>
          </w:p>
          <w:p w:rsidR="00F84AE4" w:rsidRPr="00E40AE6" w:rsidRDefault="00965887" w:rsidP="00692A40">
            <w:pPr>
              <w:spacing w:line="276" w:lineRule="auto"/>
              <w:contextualSpacing/>
              <w:jc w:val="center"/>
              <w:outlineLvl w:val="0"/>
              <w:rPr>
                <w:rFonts w:eastAsia="Calibri"/>
                <w:color w:val="000000"/>
                <w:sz w:val="28"/>
                <w:szCs w:val="28"/>
              </w:rPr>
            </w:pPr>
            <w:r>
              <w:rPr>
                <w:rFonts w:eastAsia="Calibri"/>
                <w:color w:val="000000"/>
                <w:sz w:val="28"/>
                <w:szCs w:val="28"/>
              </w:rPr>
              <w:t>5</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3</w:t>
            </w:r>
          </w:p>
        </w:tc>
        <w:tc>
          <w:tcPr>
            <w:tcW w:w="7510" w:type="dxa"/>
            <w:shd w:val="clear" w:color="auto" w:fill="auto"/>
          </w:tcPr>
          <w:p w:rsidR="00F84AE4" w:rsidRPr="00E40AE6" w:rsidRDefault="00F84AE4" w:rsidP="00692A40">
            <w:pPr>
              <w:rPr>
                <w:rFonts w:eastAsia="Calibri"/>
                <w:color w:val="000000"/>
                <w:sz w:val="28"/>
                <w:szCs w:val="28"/>
              </w:rPr>
            </w:pPr>
            <w:r w:rsidRPr="00E40AE6">
              <w:rPr>
                <w:rFonts w:eastAsia="Calibri"/>
                <w:color w:val="000000"/>
                <w:sz w:val="28"/>
                <w:szCs w:val="26"/>
              </w:rPr>
              <w:t>Методические рекомендации по организации самостоятельной работы студентов…………………..……………………..</w:t>
            </w:r>
          </w:p>
        </w:tc>
        <w:tc>
          <w:tcPr>
            <w:tcW w:w="928" w:type="dxa"/>
            <w:shd w:val="clear" w:color="auto" w:fill="auto"/>
          </w:tcPr>
          <w:p w:rsidR="00F84AE4" w:rsidRPr="00E40AE6" w:rsidRDefault="00F84AE4" w:rsidP="00692A40">
            <w:pPr>
              <w:spacing w:line="276" w:lineRule="auto"/>
              <w:contextualSpacing/>
              <w:jc w:val="center"/>
              <w:outlineLvl w:val="0"/>
              <w:rPr>
                <w:rFonts w:eastAsia="Calibri"/>
                <w:color w:val="000000"/>
                <w:sz w:val="28"/>
                <w:szCs w:val="28"/>
              </w:rPr>
            </w:pPr>
          </w:p>
          <w:p w:rsidR="00F84AE4" w:rsidRPr="00E40AE6" w:rsidRDefault="00965887" w:rsidP="00692A40">
            <w:pPr>
              <w:spacing w:line="276" w:lineRule="auto"/>
              <w:contextualSpacing/>
              <w:jc w:val="center"/>
              <w:outlineLvl w:val="0"/>
              <w:rPr>
                <w:rFonts w:eastAsia="Calibri"/>
                <w:color w:val="000000"/>
                <w:sz w:val="28"/>
                <w:szCs w:val="28"/>
              </w:rPr>
            </w:pPr>
            <w:r>
              <w:rPr>
                <w:rFonts w:eastAsia="Calibri"/>
                <w:color w:val="000000"/>
                <w:sz w:val="28"/>
                <w:szCs w:val="28"/>
              </w:rPr>
              <w:t>5</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3.1</w:t>
            </w:r>
          </w:p>
        </w:tc>
        <w:tc>
          <w:tcPr>
            <w:tcW w:w="7510" w:type="dxa"/>
            <w:shd w:val="clear" w:color="auto" w:fill="auto"/>
          </w:tcPr>
          <w:p w:rsidR="00F84AE4" w:rsidRPr="00E40AE6" w:rsidRDefault="00F84AE4" w:rsidP="00692A40">
            <w:pPr>
              <w:rPr>
                <w:rFonts w:eastAsia="Calibri"/>
                <w:color w:val="000000"/>
                <w:sz w:val="28"/>
                <w:szCs w:val="26"/>
              </w:rPr>
            </w:pPr>
            <w:r w:rsidRPr="00E40AE6">
              <w:rPr>
                <w:rFonts w:eastAsia="Calibri"/>
                <w:color w:val="000000"/>
                <w:sz w:val="28"/>
                <w:szCs w:val="26"/>
              </w:rPr>
              <w:t>Правила конспектирования лекционного материала………..</w:t>
            </w:r>
          </w:p>
        </w:tc>
        <w:tc>
          <w:tcPr>
            <w:tcW w:w="928" w:type="dxa"/>
            <w:shd w:val="clear" w:color="auto" w:fill="auto"/>
          </w:tcPr>
          <w:p w:rsidR="00F84AE4" w:rsidRPr="00E40AE6" w:rsidRDefault="00965887" w:rsidP="00692A40">
            <w:pPr>
              <w:contextualSpacing/>
              <w:jc w:val="center"/>
              <w:outlineLvl w:val="0"/>
              <w:rPr>
                <w:rFonts w:eastAsia="Calibri"/>
                <w:color w:val="000000"/>
                <w:sz w:val="28"/>
                <w:szCs w:val="28"/>
              </w:rPr>
            </w:pPr>
            <w:r>
              <w:rPr>
                <w:rFonts w:eastAsia="Calibri"/>
                <w:color w:val="000000"/>
                <w:sz w:val="28"/>
                <w:szCs w:val="28"/>
              </w:rPr>
              <w:t>6</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3.2</w:t>
            </w:r>
          </w:p>
        </w:tc>
        <w:tc>
          <w:tcPr>
            <w:tcW w:w="7510" w:type="dxa"/>
            <w:shd w:val="clear" w:color="auto" w:fill="auto"/>
          </w:tcPr>
          <w:p w:rsidR="00F84AE4" w:rsidRPr="00E40AE6" w:rsidRDefault="00F84AE4" w:rsidP="00692A40">
            <w:pPr>
              <w:rPr>
                <w:rFonts w:eastAsia="Calibri"/>
                <w:color w:val="000000"/>
                <w:sz w:val="28"/>
                <w:szCs w:val="26"/>
              </w:rPr>
            </w:pPr>
            <w:r w:rsidRPr="00D626E2">
              <w:rPr>
                <w:rFonts w:eastAsia="Calibri"/>
                <w:sz w:val="28"/>
                <w:szCs w:val="28"/>
                <w:lang w:eastAsia="en-US"/>
              </w:rPr>
              <w:t>Рекомендации по работе с литературой………………………</w:t>
            </w:r>
          </w:p>
        </w:tc>
        <w:tc>
          <w:tcPr>
            <w:tcW w:w="928" w:type="dxa"/>
            <w:shd w:val="clear" w:color="auto" w:fill="auto"/>
          </w:tcPr>
          <w:p w:rsidR="00F84AE4" w:rsidRPr="00E40AE6" w:rsidRDefault="00965887" w:rsidP="00692A40">
            <w:pPr>
              <w:contextualSpacing/>
              <w:jc w:val="center"/>
              <w:outlineLvl w:val="0"/>
              <w:rPr>
                <w:rFonts w:eastAsia="Calibri"/>
                <w:color w:val="000000"/>
                <w:sz w:val="28"/>
                <w:szCs w:val="28"/>
              </w:rPr>
            </w:pPr>
            <w:r>
              <w:rPr>
                <w:rFonts w:eastAsia="Calibri"/>
                <w:color w:val="000000"/>
                <w:sz w:val="28"/>
                <w:szCs w:val="28"/>
              </w:rPr>
              <w:t>7</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3.3</w:t>
            </w:r>
          </w:p>
        </w:tc>
        <w:tc>
          <w:tcPr>
            <w:tcW w:w="7510" w:type="dxa"/>
            <w:shd w:val="clear" w:color="auto" w:fill="auto"/>
          </w:tcPr>
          <w:p w:rsidR="00F84AE4" w:rsidRPr="00D626E2" w:rsidRDefault="00F84AE4" w:rsidP="00692A40">
            <w:pPr>
              <w:rPr>
                <w:rFonts w:eastAsia="Calibri"/>
                <w:sz w:val="28"/>
                <w:szCs w:val="28"/>
                <w:lang w:eastAsia="en-US"/>
              </w:rPr>
            </w:pPr>
            <w:r w:rsidRPr="00D626E2">
              <w:rPr>
                <w:rFonts w:eastAsia="Calibri"/>
                <w:sz w:val="28"/>
                <w:szCs w:val="28"/>
                <w:lang w:eastAsia="en-US"/>
              </w:rPr>
              <w:t>Методические указания к выполнению контрольной работы</w:t>
            </w:r>
          </w:p>
        </w:tc>
        <w:tc>
          <w:tcPr>
            <w:tcW w:w="928" w:type="dxa"/>
            <w:shd w:val="clear" w:color="auto" w:fill="auto"/>
          </w:tcPr>
          <w:p w:rsidR="00F84AE4" w:rsidRPr="00E40AE6" w:rsidRDefault="00965887" w:rsidP="00692A40">
            <w:pPr>
              <w:contextualSpacing/>
              <w:jc w:val="center"/>
              <w:outlineLvl w:val="0"/>
              <w:rPr>
                <w:rFonts w:eastAsia="Calibri"/>
                <w:color w:val="000000"/>
                <w:sz w:val="28"/>
                <w:szCs w:val="28"/>
              </w:rPr>
            </w:pPr>
            <w:r>
              <w:rPr>
                <w:rFonts w:eastAsia="Calibri"/>
                <w:color w:val="000000"/>
                <w:sz w:val="28"/>
                <w:szCs w:val="28"/>
              </w:rPr>
              <w:t>7</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3.4</w:t>
            </w:r>
          </w:p>
        </w:tc>
        <w:tc>
          <w:tcPr>
            <w:tcW w:w="7510" w:type="dxa"/>
            <w:shd w:val="clear" w:color="auto" w:fill="auto"/>
          </w:tcPr>
          <w:p w:rsidR="00F84AE4" w:rsidRPr="00E40AE6" w:rsidRDefault="00F84AE4" w:rsidP="00692A40">
            <w:pPr>
              <w:rPr>
                <w:rFonts w:eastAsia="Calibri"/>
                <w:color w:val="000000"/>
                <w:sz w:val="28"/>
                <w:szCs w:val="26"/>
              </w:rPr>
            </w:pPr>
            <w:r w:rsidRPr="00D626E2">
              <w:rPr>
                <w:rFonts w:eastAsia="Calibri"/>
                <w:sz w:val="28"/>
                <w:szCs w:val="28"/>
                <w:lang w:eastAsia="en-US"/>
              </w:rPr>
              <w:t>Методические рекомендации по подготовке к практическим занятиям…………………………………………………………</w:t>
            </w:r>
          </w:p>
        </w:tc>
        <w:tc>
          <w:tcPr>
            <w:tcW w:w="928" w:type="dxa"/>
            <w:shd w:val="clear" w:color="auto" w:fill="auto"/>
          </w:tcPr>
          <w:p w:rsidR="00F84AE4" w:rsidRPr="00E40AE6" w:rsidRDefault="00F84AE4" w:rsidP="00692A40">
            <w:pPr>
              <w:contextualSpacing/>
              <w:jc w:val="center"/>
              <w:outlineLvl w:val="0"/>
              <w:rPr>
                <w:rFonts w:eastAsia="Calibri"/>
                <w:color w:val="000000"/>
                <w:sz w:val="28"/>
                <w:szCs w:val="28"/>
              </w:rPr>
            </w:pPr>
          </w:p>
          <w:p w:rsidR="00F84AE4" w:rsidRPr="00E40AE6" w:rsidRDefault="00965887" w:rsidP="00692A40">
            <w:pPr>
              <w:contextualSpacing/>
              <w:jc w:val="center"/>
              <w:outlineLvl w:val="0"/>
              <w:rPr>
                <w:rFonts w:eastAsia="Calibri"/>
                <w:color w:val="000000"/>
                <w:sz w:val="28"/>
                <w:szCs w:val="28"/>
              </w:rPr>
            </w:pPr>
            <w:r>
              <w:rPr>
                <w:rFonts w:eastAsia="Calibri"/>
                <w:color w:val="000000"/>
                <w:sz w:val="28"/>
                <w:szCs w:val="28"/>
              </w:rPr>
              <w:t>8</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3.</w:t>
            </w:r>
            <w:r w:rsidRPr="00D626E2">
              <w:rPr>
                <w:rFonts w:eastAsia="Calibri"/>
                <w:color w:val="000000"/>
                <w:sz w:val="28"/>
                <w:szCs w:val="28"/>
              </w:rPr>
              <w:t>5</w:t>
            </w:r>
          </w:p>
        </w:tc>
        <w:tc>
          <w:tcPr>
            <w:tcW w:w="7510" w:type="dxa"/>
            <w:shd w:val="clear" w:color="auto" w:fill="auto"/>
          </w:tcPr>
          <w:p w:rsidR="00F84AE4" w:rsidRPr="00D626E2" w:rsidRDefault="00F84AE4" w:rsidP="00692A40">
            <w:pPr>
              <w:rPr>
                <w:rFonts w:eastAsia="Calibri"/>
                <w:sz w:val="28"/>
                <w:szCs w:val="28"/>
                <w:lang w:eastAsia="en-US"/>
              </w:rPr>
            </w:pPr>
            <w:r w:rsidRPr="00D626E2">
              <w:rPr>
                <w:rFonts w:eastAsia="Calibri"/>
                <w:sz w:val="28"/>
                <w:szCs w:val="28"/>
                <w:lang w:eastAsia="en-US"/>
              </w:rPr>
              <w:t>Методические рекомендации по подготовке к промежуточной аттестации ………………………………………………..</w:t>
            </w:r>
          </w:p>
        </w:tc>
        <w:tc>
          <w:tcPr>
            <w:tcW w:w="928" w:type="dxa"/>
            <w:shd w:val="clear" w:color="auto" w:fill="auto"/>
          </w:tcPr>
          <w:p w:rsidR="00F84AE4" w:rsidRPr="00E40AE6" w:rsidRDefault="00F84AE4" w:rsidP="00692A40">
            <w:pPr>
              <w:contextualSpacing/>
              <w:jc w:val="center"/>
              <w:outlineLvl w:val="0"/>
              <w:rPr>
                <w:rFonts w:eastAsia="Calibri"/>
                <w:color w:val="000000"/>
                <w:sz w:val="28"/>
                <w:szCs w:val="28"/>
              </w:rPr>
            </w:pPr>
          </w:p>
          <w:p w:rsidR="00F84AE4" w:rsidRPr="00E40AE6" w:rsidRDefault="00965887" w:rsidP="00692A40">
            <w:pPr>
              <w:contextualSpacing/>
              <w:jc w:val="center"/>
              <w:outlineLvl w:val="0"/>
              <w:rPr>
                <w:rFonts w:eastAsia="Calibri"/>
                <w:color w:val="000000"/>
                <w:sz w:val="28"/>
                <w:szCs w:val="28"/>
              </w:rPr>
            </w:pPr>
            <w:r>
              <w:rPr>
                <w:rFonts w:eastAsia="Calibri"/>
                <w:color w:val="000000"/>
                <w:sz w:val="28"/>
                <w:szCs w:val="28"/>
              </w:rPr>
              <w:t>9</w:t>
            </w:r>
          </w:p>
        </w:tc>
      </w:tr>
      <w:tr w:rsidR="00F84AE4" w:rsidRPr="00D626E2" w:rsidTr="00692A40">
        <w:tc>
          <w:tcPr>
            <w:tcW w:w="566" w:type="dxa"/>
            <w:shd w:val="clear" w:color="auto" w:fill="auto"/>
          </w:tcPr>
          <w:p w:rsidR="00F84AE4" w:rsidRPr="00E40AE6" w:rsidRDefault="00F84AE4" w:rsidP="00692A40">
            <w:pPr>
              <w:contextualSpacing/>
              <w:jc w:val="center"/>
              <w:outlineLvl w:val="0"/>
              <w:rPr>
                <w:rFonts w:eastAsia="Calibri"/>
                <w:color w:val="000000"/>
                <w:sz w:val="28"/>
                <w:szCs w:val="28"/>
              </w:rPr>
            </w:pPr>
            <w:r w:rsidRPr="00E40AE6">
              <w:rPr>
                <w:rFonts w:eastAsia="Calibri"/>
                <w:color w:val="000000"/>
                <w:sz w:val="28"/>
                <w:szCs w:val="28"/>
              </w:rPr>
              <w:t>4</w:t>
            </w:r>
          </w:p>
        </w:tc>
        <w:tc>
          <w:tcPr>
            <w:tcW w:w="7510" w:type="dxa"/>
            <w:shd w:val="clear" w:color="auto" w:fill="auto"/>
          </w:tcPr>
          <w:p w:rsidR="00F84AE4" w:rsidRPr="00E40AE6" w:rsidRDefault="00F84AE4" w:rsidP="00692A40">
            <w:pPr>
              <w:rPr>
                <w:rFonts w:eastAsia="Calibri"/>
                <w:color w:val="000000"/>
                <w:sz w:val="28"/>
                <w:szCs w:val="26"/>
              </w:rPr>
            </w:pPr>
            <w:r w:rsidRPr="00D626E2">
              <w:rPr>
                <w:rFonts w:eastAsia="Calibri"/>
                <w:sz w:val="28"/>
                <w:szCs w:val="28"/>
                <w:lang w:eastAsia="en-US"/>
              </w:rPr>
              <w:t>Критерии оценивания самостоятельной работы студентов</w:t>
            </w:r>
          </w:p>
        </w:tc>
        <w:tc>
          <w:tcPr>
            <w:tcW w:w="928" w:type="dxa"/>
            <w:shd w:val="clear" w:color="auto" w:fill="auto"/>
          </w:tcPr>
          <w:p w:rsidR="00F84AE4" w:rsidRPr="00E40AE6" w:rsidRDefault="00F84AE4" w:rsidP="00965887">
            <w:pPr>
              <w:contextualSpacing/>
              <w:jc w:val="center"/>
              <w:outlineLvl w:val="0"/>
              <w:rPr>
                <w:rFonts w:eastAsia="Calibri"/>
                <w:color w:val="000000"/>
                <w:sz w:val="28"/>
                <w:szCs w:val="28"/>
              </w:rPr>
            </w:pPr>
            <w:r w:rsidRPr="00E40AE6">
              <w:rPr>
                <w:rFonts w:eastAsia="Calibri"/>
                <w:color w:val="000000"/>
                <w:sz w:val="28"/>
                <w:szCs w:val="28"/>
              </w:rPr>
              <w:t>1</w:t>
            </w:r>
            <w:r w:rsidR="00965887">
              <w:rPr>
                <w:rFonts w:eastAsia="Calibri"/>
                <w:color w:val="000000"/>
                <w:sz w:val="28"/>
                <w:szCs w:val="28"/>
              </w:rPr>
              <w:t>0</w:t>
            </w:r>
          </w:p>
        </w:tc>
      </w:tr>
    </w:tbl>
    <w:p w:rsidR="00F84AE4" w:rsidRDefault="00F84AE4" w:rsidP="00F84AE4">
      <w:pPr>
        <w:pStyle w:val="a3"/>
        <w:ind w:firstLine="567"/>
      </w:pPr>
    </w:p>
    <w:p w:rsidR="00F84AE4" w:rsidRDefault="00F84AE4" w:rsidP="00F84AE4">
      <w:pPr>
        <w:pStyle w:val="a3"/>
        <w:ind w:firstLine="567"/>
      </w:pPr>
    </w:p>
    <w:p w:rsidR="00F84AE4" w:rsidRDefault="00F84AE4" w:rsidP="00F84AE4">
      <w:pPr>
        <w:pStyle w:val="a3"/>
        <w:ind w:firstLine="567"/>
      </w:pPr>
    </w:p>
    <w:p w:rsidR="00F84AE4" w:rsidRDefault="00F84AE4" w:rsidP="00F84AE4">
      <w:pPr>
        <w:pStyle w:val="a3"/>
        <w:ind w:firstLine="567"/>
      </w:pPr>
    </w:p>
    <w:p w:rsidR="00F84AE4" w:rsidRDefault="00F84AE4" w:rsidP="00F84AE4">
      <w:pPr>
        <w:pStyle w:val="a3"/>
        <w:ind w:firstLine="567"/>
      </w:pPr>
    </w:p>
    <w:p w:rsidR="00F84AE4" w:rsidRDefault="00F84AE4" w:rsidP="00F84AE4">
      <w:pPr>
        <w:pStyle w:val="a3"/>
        <w:ind w:firstLine="567"/>
      </w:pPr>
    </w:p>
    <w:p w:rsidR="00F84AE4" w:rsidRDefault="00F84AE4" w:rsidP="00F84AE4">
      <w:pPr>
        <w:pStyle w:val="a3"/>
        <w:ind w:firstLine="567"/>
      </w:pPr>
    </w:p>
    <w:p w:rsidR="00F84AE4" w:rsidRDefault="00F84AE4" w:rsidP="00F84AE4">
      <w:pPr>
        <w:pStyle w:val="a3"/>
        <w:ind w:firstLine="567"/>
      </w:pPr>
    </w:p>
    <w:p w:rsidR="008B2DB7" w:rsidRDefault="008B2DB7"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F84AE4" w:rsidRDefault="00F84AE4" w:rsidP="00F84AE4"/>
    <w:p w:rsidR="00965887" w:rsidRDefault="00965887" w:rsidP="00F84AE4"/>
    <w:p w:rsidR="00965887" w:rsidRDefault="00965887" w:rsidP="00F84AE4"/>
    <w:p w:rsidR="00965887" w:rsidRDefault="00965887" w:rsidP="00F84AE4"/>
    <w:p w:rsidR="00F84AE4" w:rsidRDefault="00F84AE4" w:rsidP="00F84AE4"/>
    <w:p w:rsidR="00F84AE4" w:rsidRDefault="00F84AE4" w:rsidP="00F84AE4"/>
    <w:p w:rsidR="00F84AE4" w:rsidRDefault="00F84AE4" w:rsidP="00F84AE4"/>
    <w:p w:rsidR="00F84AE4" w:rsidRDefault="00F84AE4" w:rsidP="00F84AE4"/>
    <w:p w:rsidR="00F84AE4" w:rsidRPr="00E40AE6" w:rsidRDefault="00F84AE4" w:rsidP="00F84AE4">
      <w:pPr>
        <w:autoSpaceDE w:val="0"/>
        <w:autoSpaceDN w:val="0"/>
        <w:adjustRightInd w:val="0"/>
        <w:spacing w:line="276" w:lineRule="auto"/>
        <w:ind w:firstLine="567"/>
        <w:rPr>
          <w:rFonts w:eastAsia="Calibri"/>
          <w:b/>
          <w:bCs/>
          <w:color w:val="000000"/>
          <w:sz w:val="28"/>
          <w:szCs w:val="32"/>
          <w:lang w:eastAsia="en-US"/>
        </w:rPr>
      </w:pPr>
      <w:r w:rsidRPr="00E40AE6">
        <w:rPr>
          <w:rFonts w:eastAsia="Calibri"/>
          <w:b/>
          <w:bCs/>
          <w:color w:val="000000"/>
          <w:sz w:val="28"/>
          <w:szCs w:val="32"/>
          <w:lang w:eastAsia="en-US"/>
        </w:rPr>
        <w:lastRenderedPageBreak/>
        <w:t xml:space="preserve">1. </w:t>
      </w:r>
      <w:r w:rsidRPr="00E40AE6">
        <w:rPr>
          <w:b/>
          <w:color w:val="000000"/>
          <w:sz w:val="28"/>
          <w:szCs w:val="28"/>
        </w:rPr>
        <w:t>Пояснительная записка</w:t>
      </w:r>
    </w:p>
    <w:p w:rsidR="00F84AE4" w:rsidRDefault="00F84AE4" w:rsidP="00F84AE4"/>
    <w:p w:rsidR="00F84AE4" w:rsidRPr="00E40AE6" w:rsidRDefault="00F84AE4" w:rsidP="00F84AE4">
      <w:pPr>
        <w:ind w:firstLine="567"/>
        <w:jc w:val="both"/>
        <w:textAlignment w:val="baseline"/>
        <w:rPr>
          <w:sz w:val="28"/>
          <w:szCs w:val="28"/>
        </w:rPr>
      </w:pPr>
      <w:r w:rsidRPr="00E40AE6">
        <w:rPr>
          <w:sz w:val="28"/>
          <w:szCs w:val="28"/>
        </w:rPr>
        <w:t>Самостоятельные занятия призваны помочь студентам в закреплении материала, овладении различными формами самопроверки, в выполнении индивидуальных заданий, способствуют формированию умений акцентировать внимание на детальном рассмотрении вопросов и разделов, представляющих особую сложность. Самостоятельная работа необходима, т.к. большое значение придается развитию и совершенствованию навыков самоконтроля и потребности студентов обращаться к разным видам лингвистических словарей и к разнообразной справочной литературе для определения языковой нормы, связанной с употреблением в речи того или иного языкового явления. Известно, что необходимые качества культурной речи формируются в основном за счет индивидуальных усилий и самообразования личности.</w:t>
      </w:r>
    </w:p>
    <w:p w:rsidR="00F84AE4" w:rsidRPr="00E40AE6" w:rsidRDefault="00F84AE4" w:rsidP="00F84AE4">
      <w:pPr>
        <w:shd w:val="clear" w:color="auto" w:fill="FFFFFF"/>
        <w:ind w:firstLine="567"/>
        <w:contextualSpacing/>
        <w:jc w:val="both"/>
        <w:outlineLvl w:val="0"/>
        <w:rPr>
          <w:sz w:val="28"/>
          <w:szCs w:val="28"/>
        </w:rPr>
      </w:pPr>
      <w:r w:rsidRPr="00E40AE6">
        <w:rPr>
          <w:sz w:val="28"/>
          <w:szCs w:val="28"/>
        </w:rPr>
        <w:t xml:space="preserve">Для того, чтобы сделать процесс обучения результативным, разработаны методические рекомендации для освоения дисциплины и методические указания к семинарским (практическим) занятиям, обеспечивающие решение следующих задач: </w:t>
      </w:r>
    </w:p>
    <w:p w:rsidR="00F84AE4" w:rsidRPr="00E40AE6" w:rsidRDefault="00F84AE4" w:rsidP="00F84AE4">
      <w:pPr>
        <w:shd w:val="clear" w:color="auto" w:fill="FFFFFF"/>
        <w:ind w:firstLine="567"/>
        <w:contextualSpacing/>
        <w:jc w:val="both"/>
        <w:outlineLvl w:val="0"/>
        <w:rPr>
          <w:sz w:val="28"/>
          <w:szCs w:val="28"/>
        </w:rPr>
      </w:pPr>
      <w:r w:rsidRPr="00E40AE6">
        <w:rPr>
          <w:sz w:val="28"/>
          <w:szCs w:val="28"/>
        </w:rPr>
        <w:t>- создание условий для самостоятельной работы студентов очной и заочной форм обучения при изучении курса «</w:t>
      </w:r>
      <w:r w:rsidR="00F755BE">
        <w:rPr>
          <w:sz w:val="28"/>
          <w:szCs w:val="28"/>
        </w:rPr>
        <w:t>Детская литература</w:t>
      </w:r>
      <w:r w:rsidRPr="00E40AE6">
        <w:rPr>
          <w:sz w:val="28"/>
          <w:szCs w:val="28"/>
        </w:rPr>
        <w:t>»;</w:t>
      </w:r>
    </w:p>
    <w:p w:rsidR="00F84AE4" w:rsidRPr="00E40AE6" w:rsidRDefault="00F84AE4" w:rsidP="00F84AE4">
      <w:pPr>
        <w:shd w:val="clear" w:color="auto" w:fill="FFFFFF"/>
        <w:ind w:firstLine="567"/>
        <w:contextualSpacing/>
        <w:jc w:val="both"/>
        <w:outlineLvl w:val="0"/>
        <w:rPr>
          <w:sz w:val="28"/>
          <w:szCs w:val="28"/>
        </w:rPr>
      </w:pPr>
      <w:r w:rsidRPr="00E40AE6">
        <w:rPr>
          <w:sz w:val="28"/>
          <w:szCs w:val="28"/>
        </w:rPr>
        <w:t xml:space="preserve">- углубление и расширение знаний студентов в области норм современного русского языка; </w:t>
      </w:r>
    </w:p>
    <w:p w:rsidR="00F84AE4" w:rsidRPr="00E40AE6" w:rsidRDefault="00F84AE4" w:rsidP="00F84AE4">
      <w:pPr>
        <w:shd w:val="clear" w:color="auto" w:fill="FFFFFF"/>
        <w:ind w:firstLine="567"/>
        <w:contextualSpacing/>
        <w:jc w:val="both"/>
        <w:outlineLvl w:val="0"/>
        <w:rPr>
          <w:sz w:val="28"/>
          <w:szCs w:val="28"/>
        </w:rPr>
      </w:pPr>
      <w:r w:rsidRPr="00E40AE6">
        <w:rPr>
          <w:sz w:val="28"/>
          <w:szCs w:val="28"/>
        </w:rPr>
        <w:t>- углубление и расширение знаний студентов о специфике функциональных стилей современного русского языка, совершенствование речевых умений студентов, в том числе связанных с работой над текстом.</w:t>
      </w:r>
    </w:p>
    <w:p w:rsidR="00F84AE4" w:rsidRDefault="00F84AE4" w:rsidP="00F84AE4">
      <w:pPr>
        <w:autoSpaceDE w:val="0"/>
        <w:autoSpaceDN w:val="0"/>
        <w:adjustRightInd w:val="0"/>
        <w:spacing w:line="276" w:lineRule="auto"/>
        <w:ind w:firstLine="567"/>
        <w:jc w:val="both"/>
        <w:rPr>
          <w:rFonts w:eastAsia="Calibri"/>
          <w:b/>
          <w:bCs/>
          <w:color w:val="000000"/>
          <w:szCs w:val="28"/>
          <w:lang w:eastAsia="en-US"/>
        </w:rPr>
      </w:pPr>
    </w:p>
    <w:p w:rsidR="00F84AE4" w:rsidRDefault="00F84AE4" w:rsidP="00F84AE4">
      <w:pPr>
        <w:ind w:firstLine="567"/>
      </w:pPr>
      <w:r w:rsidRPr="00E40AE6">
        <w:rPr>
          <w:rFonts w:eastAsia="Calibri"/>
          <w:b/>
          <w:bCs/>
          <w:sz w:val="28"/>
          <w:szCs w:val="28"/>
          <w:lang w:eastAsia="en-US"/>
        </w:rPr>
        <w:t>1.1 Цели и задачи дисциплины</w:t>
      </w:r>
    </w:p>
    <w:p w:rsidR="00F84AE4" w:rsidRPr="00F84AE4" w:rsidRDefault="00F84AE4" w:rsidP="00F84AE4">
      <w:pPr>
        <w:suppressAutoHyphens/>
        <w:ind w:firstLine="567"/>
        <w:jc w:val="both"/>
        <w:rPr>
          <w:b/>
          <w:sz w:val="32"/>
          <w:szCs w:val="20"/>
        </w:rPr>
      </w:pPr>
      <w:r w:rsidRPr="00E40AE6">
        <w:rPr>
          <w:sz w:val="28"/>
          <w:lang w:eastAsia="en-US"/>
        </w:rPr>
        <w:t>Целями освоения дисциплины является</w:t>
      </w:r>
      <w:r w:rsidRPr="00F84AE4">
        <w:rPr>
          <w:rFonts w:eastAsia="Calibri"/>
          <w:sz w:val="28"/>
          <w:szCs w:val="22"/>
          <w:lang w:eastAsia="en-US"/>
        </w:rPr>
        <w:t xml:space="preserve"> формирование целостного представления о детской литературе как о самостоятельном историко-литературном явлении, отражающем общие тенденции развития отечественной и мировой культуры, литературы, а также педагогической мысли; обучение навыкам аналитического похода к художественному тексту, адресованному ребенку; формирование общекультурных и профессиональных компетенций.</w:t>
      </w:r>
      <w:r w:rsidRPr="00F84AE4">
        <w:rPr>
          <w:b/>
          <w:sz w:val="32"/>
          <w:szCs w:val="20"/>
        </w:rPr>
        <w:t xml:space="preserve"> </w:t>
      </w:r>
    </w:p>
    <w:p w:rsidR="00F84AE4" w:rsidRPr="00F84AE4" w:rsidRDefault="00F84AE4" w:rsidP="00F84AE4">
      <w:pPr>
        <w:suppressAutoHyphens/>
        <w:ind w:firstLine="567"/>
        <w:jc w:val="both"/>
        <w:rPr>
          <w:b/>
          <w:sz w:val="28"/>
          <w:szCs w:val="20"/>
        </w:rPr>
      </w:pPr>
      <w:r w:rsidRPr="00F84AE4">
        <w:rPr>
          <w:b/>
          <w:sz w:val="28"/>
          <w:szCs w:val="20"/>
        </w:rPr>
        <w:t xml:space="preserve">Задачи: </w:t>
      </w:r>
    </w:p>
    <w:p w:rsidR="00F84AE4" w:rsidRDefault="00F84AE4" w:rsidP="00F84AE4">
      <w:pPr>
        <w:shd w:val="clear" w:color="auto" w:fill="FFFFFF"/>
        <w:ind w:firstLine="567"/>
        <w:jc w:val="both"/>
        <w:rPr>
          <w:sz w:val="28"/>
        </w:rPr>
      </w:pPr>
      <w:r w:rsidRPr="00F84AE4">
        <w:rPr>
          <w:sz w:val="28"/>
        </w:rPr>
        <w:t xml:space="preserve">актуализация </w:t>
      </w:r>
      <w:proofErr w:type="spellStart"/>
      <w:r w:rsidRPr="00F84AE4">
        <w:rPr>
          <w:sz w:val="28"/>
        </w:rPr>
        <w:t>межпредметных</w:t>
      </w:r>
      <w:proofErr w:type="spellEnd"/>
      <w:r w:rsidRPr="00F84AE4">
        <w:rPr>
          <w:sz w:val="28"/>
        </w:rPr>
        <w:t xml:space="preserve"> знаний, способствующих пониманию особенностей детской литературы; </w:t>
      </w:r>
    </w:p>
    <w:p w:rsidR="00F84AE4" w:rsidRDefault="00F84AE4" w:rsidP="00F84AE4">
      <w:pPr>
        <w:shd w:val="clear" w:color="auto" w:fill="FFFFFF"/>
        <w:ind w:firstLine="567"/>
        <w:jc w:val="both"/>
        <w:rPr>
          <w:rFonts w:eastAsia="Calibri"/>
          <w:color w:val="000000"/>
          <w:sz w:val="28"/>
          <w:shd w:val="clear" w:color="auto" w:fill="FFFFFF"/>
          <w:lang w:eastAsia="en-US"/>
        </w:rPr>
      </w:pPr>
      <w:r w:rsidRPr="00F84AE4">
        <w:rPr>
          <w:rFonts w:eastAsia="Calibri"/>
          <w:color w:val="000000"/>
          <w:sz w:val="28"/>
          <w:shd w:val="clear" w:color="auto" w:fill="FFFFFF"/>
          <w:lang w:eastAsia="en-US"/>
        </w:rPr>
        <w:t>расширение кругозора студентов по детской литературе, путем включения в программу не только произведений из круга чтения для детей;</w:t>
      </w:r>
    </w:p>
    <w:p w:rsidR="00F84AE4" w:rsidRDefault="00F84AE4" w:rsidP="00F84AE4">
      <w:pPr>
        <w:shd w:val="clear" w:color="auto" w:fill="FFFFFF"/>
        <w:ind w:firstLine="567"/>
        <w:jc w:val="both"/>
        <w:rPr>
          <w:rFonts w:eastAsia="Calibri"/>
          <w:color w:val="000000"/>
          <w:sz w:val="28"/>
          <w:shd w:val="clear" w:color="auto" w:fill="FFFFFF"/>
          <w:lang w:eastAsia="en-US"/>
        </w:rPr>
      </w:pPr>
      <w:r w:rsidRPr="00F84AE4">
        <w:rPr>
          <w:rFonts w:eastAsia="Calibri"/>
          <w:color w:val="000000"/>
          <w:sz w:val="28"/>
          <w:shd w:val="clear" w:color="auto" w:fill="FFFFFF"/>
          <w:lang w:eastAsia="en-US"/>
        </w:rPr>
        <w:t>ознакомление студентов со спецификой детской литературы, ее компонентами, системой жанров и видами, основными тенденциями развития;</w:t>
      </w:r>
    </w:p>
    <w:p w:rsidR="00F84AE4" w:rsidRDefault="00F84AE4" w:rsidP="00F84AE4">
      <w:pPr>
        <w:shd w:val="clear" w:color="auto" w:fill="FFFFFF"/>
        <w:ind w:firstLine="567"/>
        <w:jc w:val="both"/>
        <w:rPr>
          <w:rFonts w:eastAsia="Calibri"/>
          <w:color w:val="000000"/>
          <w:sz w:val="28"/>
          <w:shd w:val="clear" w:color="auto" w:fill="FFFFFF"/>
          <w:lang w:eastAsia="en-US"/>
        </w:rPr>
      </w:pPr>
      <w:r w:rsidRPr="00F84AE4">
        <w:rPr>
          <w:rFonts w:eastAsia="Calibri"/>
          <w:color w:val="000000"/>
          <w:sz w:val="28"/>
          <w:shd w:val="clear" w:color="auto" w:fill="FFFFFF"/>
          <w:lang w:eastAsia="en-US"/>
        </w:rPr>
        <w:t>обучение студентов анализу произведений детской литературы с учетом особенностей восприятия художественного текста детьми;</w:t>
      </w:r>
    </w:p>
    <w:p w:rsidR="00F84AE4" w:rsidRDefault="00F84AE4" w:rsidP="00F84AE4">
      <w:pPr>
        <w:shd w:val="clear" w:color="auto" w:fill="FFFFFF"/>
        <w:ind w:firstLine="567"/>
        <w:jc w:val="both"/>
        <w:rPr>
          <w:rFonts w:eastAsia="Calibri"/>
          <w:color w:val="000000"/>
          <w:sz w:val="28"/>
          <w:shd w:val="clear" w:color="auto" w:fill="FFFFFF"/>
          <w:lang w:eastAsia="en-US"/>
        </w:rPr>
      </w:pPr>
      <w:r w:rsidRPr="00F84AE4">
        <w:rPr>
          <w:rFonts w:eastAsia="Calibri"/>
          <w:color w:val="000000"/>
          <w:sz w:val="28"/>
          <w:shd w:val="clear" w:color="auto" w:fill="FFFFFF"/>
          <w:lang w:eastAsia="en-US"/>
        </w:rPr>
        <w:t>расширение эстетической подготовки студентов, приобщение их к искусству художественного чтения, углубление понимания текста художественного произведения, развитие художественного вкуса;</w:t>
      </w:r>
    </w:p>
    <w:p w:rsidR="00F84AE4" w:rsidRPr="00F84AE4" w:rsidRDefault="00F84AE4" w:rsidP="00F84AE4">
      <w:pPr>
        <w:shd w:val="clear" w:color="auto" w:fill="FFFFFF"/>
        <w:ind w:firstLine="567"/>
        <w:jc w:val="both"/>
        <w:rPr>
          <w:rFonts w:eastAsia="Calibri"/>
          <w:color w:val="000000"/>
          <w:sz w:val="28"/>
          <w:shd w:val="clear" w:color="auto" w:fill="FFFFFF"/>
          <w:lang w:eastAsia="en-US"/>
        </w:rPr>
      </w:pPr>
      <w:r w:rsidRPr="00F84AE4">
        <w:rPr>
          <w:rFonts w:eastAsia="Calibri"/>
          <w:color w:val="000000"/>
          <w:sz w:val="28"/>
          <w:shd w:val="clear" w:color="auto" w:fill="FFFFFF"/>
          <w:lang w:eastAsia="en-US"/>
        </w:rPr>
        <w:lastRenderedPageBreak/>
        <w:t>обучение студентов навыкам выразительного чтения, анализу исполнения других чтецов и собственного (умение высказывать объективную и субъективную точку зрения на услышанное);</w:t>
      </w:r>
    </w:p>
    <w:p w:rsidR="00F84AE4" w:rsidRPr="00F84AE4" w:rsidRDefault="00F84AE4" w:rsidP="00F84AE4">
      <w:pPr>
        <w:keepNext/>
        <w:suppressAutoHyphens/>
        <w:ind w:firstLine="567"/>
        <w:jc w:val="both"/>
        <w:outlineLvl w:val="0"/>
        <w:rPr>
          <w:b/>
          <w:sz w:val="28"/>
        </w:rPr>
      </w:pPr>
      <w:r w:rsidRPr="00F84AE4">
        <w:rPr>
          <w:rFonts w:eastAsia="Calibri"/>
          <w:color w:val="000000"/>
          <w:sz w:val="28"/>
          <w:shd w:val="clear" w:color="auto" w:fill="FFFFFF"/>
          <w:lang w:eastAsia="en-US"/>
        </w:rPr>
        <w:t>развитие путем упражнений речевого дыхания, дикции, некоторых качеств голоса.</w:t>
      </w:r>
    </w:p>
    <w:p w:rsidR="00F84AE4" w:rsidRPr="00F84AE4" w:rsidRDefault="00F84AE4" w:rsidP="00F84AE4">
      <w:pPr>
        <w:shd w:val="clear" w:color="auto" w:fill="FFFFFF"/>
        <w:ind w:firstLine="567"/>
        <w:jc w:val="both"/>
        <w:rPr>
          <w:sz w:val="28"/>
        </w:rPr>
      </w:pPr>
      <w:r w:rsidRPr="00F84AE4">
        <w:rPr>
          <w:sz w:val="28"/>
        </w:rPr>
        <w:t>формирование   системы   знаний   и   умений, необходимых   для   понимания закономерностей исторического развития детской литературы и детского чтения, а также необходимых для  рассмотрения эволюции жанровых форм в литературе для детей и юношества; формирование системы знаний и умений,</w:t>
      </w:r>
    </w:p>
    <w:p w:rsidR="00F84AE4" w:rsidRPr="00F84AE4" w:rsidRDefault="00F84AE4" w:rsidP="00F84AE4">
      <w:pPr>
        <w:shd w:val="clear" w:color="auto" w:fill="FFFFFF"/>
        <w:ind w:firstLine="567"/>
        <w:jc w:val="both"/>
        <w:rPr>
          <w:sz w:val="28"/>
        </w:rPr>
      </w:pPr>
      <w:r w:rsidRPr="00F84AE4">
        <w:rPr>
          <w:sz w:val="28"/>
        </w:rPr>
        <w:t xml:space="preserve">связанных с отбором книг для школьного и домашнего чтения; </w:t>
      </w:r>
    </w:p>
    <w:p w:rsidR="00F84AE4" w:rsidRPr="00F84AE4" w:rsidRDefault="00F84AE4" w:rsidP="00F84AE4">
      <w:pPr>
        <w:shd w:val="clear" w:color="auto" w:fill="FFFFFF"/>
        <w:ind w:firstLine="567"/>
        <w:jc w:val="both"/>
        <w:rPr>
          <w:sz w:val="28"/>
        </w:rPr>
      </w:pPr>
      <w:r w:rsidRPr="00F84AE4">
        <w:rPr>
          <w:sz w:val="28"/>
        </w:rPr>
        <w:t>стимулирование   самостоятельной, деятельности   по   освоению   содержания дисциплины и формированию необходимых компетенций специфических для области их профессиональной деятельности.</w:t>
      </w:r>
    </w:p>
    <w:p w:rsidR="00F84AE4" w:rsidRDefault="00F84AE4" w:rsidP="00F84AE4">
      <w:pPr>
        <w:autoSpaceDE w:val="0"/>
        <w:autoSpaceDN w:val="0"/>
        <w:adjustRightInd w:val="0"/>
        <w:spacing w:line="276" w:lineRule="auto"/>
        <w:ind w:firstLine="567"/>
        <w:jc w:val="both"/>
        <w:rPr>
          <w:rFonts w:eastAsia="Calibri"/>
          <w:b/>
          <w:bCs/>
          <w:color w:val="000000"/>
          <w:sz w:val="28"/>
          <w:szCs w:val="28"/>
          <w:lang w:eastAsia="en-US"/>
        </w:rPr>
      </w:pPr>
    </w:p>
    <w:p w:rsidR="00F84AE4" w:rsidRPr="00E40AE6" w:rsidRDefault="00F84AE4" w:rsidP="00F84AE4">
      <w:pPr>
        <w:autoSpaceDE w:val="0"/>
        <w:autoSpaceDN w:val="0"/>
        <w:adjustRightInd w:val="0"/>
        <w:ind w:firstLine="567"/>
        <w:jc w:val="both"/>
        <w:rPr>
          <w:rFonts w:eastAsia="Calibri"/>
          <w:b/>
          <w:color w:val="000000"/>
          <w:sz w:val="28"/>
          <w:szCs w:val="28"/>
          <w:lang w:eastAsia="en-US"/>
        </w:rPr>
      </w:pPr>
      <w:r w:rsidRPr="00E40AE6">
        <w:rPr>
          <w:rFonts w:eastAsia="Calibri"/>
          <w:b/>
          <w:color w:val="000000"/>
          <w:sz w:val="28"/>
          <w:szCs w:val="28"/>
          <w:lang w:eastAsia="en-US"/>
        </w:rPr>
        <w:t>2. Виды занятий и особенности их проведения при изучении дисциплины</w:t>
      </w:r>
    </w:p>
    <w:p w:rsidR="00F84AE4" w:rsidRPr="00E40AE6" w:rsidRDefault="00F84AE4" w:rsidP="00F84AE4">
      <w:pPr>
        <w:shd w:val="clear" w:color="auto" w:fill="FFFFFF"/>
        <w:ind w:firstLine="567"/>
        <w:contextualSpacing/>
        <w:jc w:val="both"/>
        <w:outlineLvl w:val="0"/>
        <w:rPr>
          <w:rFonts w:eastAsia="Calibri"/>
          <w:sz w:val="28"/>
          <w:szCs w:val="28"/>
          <w:lang w:eastAsia="en-US"/>
        </w:rPr>
      </w:pPr>
      <w:r w:rsidRPr="00E40AE6">
        <w:rPr>
          <w:rFonts w:eastAsia="Calibri"/>
          <w:sz w:val="28"/>
          <w:szCs w:val="28"/>
          <w:lang w:eastAsia="en-US"/>
        </w:rPr>
        <w:t>По курсу «</w:t>
      </w:r>
      <w:r w:rsidR="00F16D66">
        <w:rPr>
          <w:rFonts w:eastAsia="Calibri"/>
          <w:sz w:val="28"/>
          <w:szCs w:val="28"/>
          <w:lang w:eastAsia="en-US"/>
        </w:rPr>
        <w:t>Детская литература</w:t>
      </w:r>
      <w:r w:rsidRPr="00E40AE6">
        <w:rPr>
          <w:rFonts w:eastAsia="Calibri"/>
          <w:sz w:val="28"/>
          <w:szCs w:val="28"/>
          <w:lang w:eastAsia="en-US"/>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F84AE4" w:rsidRPr="00E40AE6" w:rsidRDefault="00F84AE4" w:rsidP="00F84AE4">
      <w:pPr>
        <w:ind w:firstLine="567"/>
        <w:jc w:val="both"/>
        <w:rPr>
          <w:rFonts w:eastAsia="Calibri"/>
          <w:sz w:val="28"/>
          <w:szCs w:val="28"/>
          <w:lang w:eastAsia="en-US"/>
        </w:rPr>
      </w:pPr>
      <w:r w:rsidRPr="00E40AE6">
        <w:rPr>
          <w:rFonts w:eastAsia="Calibri"/>
          <w:sz w:val="28"/>
          <w:szCs w:val="28"/>
          <w:lang w:eastAsia="en-US"/>
        </w:rPr>
        <w:t xml:space="preserve">Практические занятия (семинары)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профессиональную компетентность студентов. </w:t>
      </w:r>
    </w:p>
    <w:p w:rsidR="00F84AE4" w:rsidRPr="00E40AE6" w:rsidRDefault="00F84AE4" w:rsidP="00F84AE4">
      <w:pPr>
        <w:ind w:firstLine="567"/>
        <w:jc w:val="both"/>
        <w:rPr>
          <w:rFonts w:eastAsia="Calibri"/>
          <w:sz w:val="28"/>
          <w:szCs w:val="28"/>
          <w:lang w:eastAsia="en-US"/>
        </w:rPr>
      </w:pPr>
      <w:r w:rsidRPr="00E40AE6">
        <w:rPr>
          <w:rFonts w:eastAsia="Calibri"/>
          <w:sz w:val="28"/>
          <w:szCs w:val="28"/>
          <w:lang w:eastAsia="en-US"/>
        </w:rPr>
        <w:t>Практическая работа заключается в выполнении студентами самостоятельно или под руководством преподавателя комплекса учебных заданий, направленных на совершенствование языковой компетенции студентов нефилологических специальностей на уровне, необходимом для современных специалистов; языковой и речевой грамотности студентов, основных видов речевой деятельности, закрепление обозначенных коммуникативных навыков.</w:t>
      </w:r>
    </w:p>
    <w:p w:rsidR="00F84AE4" w:rsidRPr="00E40AE6" w:rsidRDefault="00F84AE4" w:rsidP="00F84AE4">
      <w:pPr>
        <w:ind w:firstLine="750"/>
        <w:jc w:val="both"/>
        <w:rPr>
          <w:b/>
          <w:color w:val="000000"/>
          <w:sz w:val="28"/>
          <w:szCs w:val="26"/>
        </w:rPr>
      </w:pPr>
      <w:r w:rsidRPr="00E40AE6">
        <w:rPr>
          <w:rFonts w:eastAsia="Calibri"/>
          <w:sz w:val="28"/>
          <w:szCs w:val="28"/>
          <w:lang w:eastAsia="en-US"/>
        </w:rPr>
        <w:t xml:space="preserve">Задания для практических  занятий (семинарских) студенты представляют в письменном виде. </w:t>
      </w:r>
      <w:r w:rsidRPr="00E40AE6">
        <w:rPr>
          <w:color w:val="000000"/>
          <w:sz w:val="28"/>
          <w:szCs w:val="26"/>
        </w:rPr>
        <w:t xml:space="preserve">Тематика </w:t>
      </w:r>
      <w:r w:rsidRPr="00E40AE6">
        <w:rPr>
          <w:rFonts w:eastAsia="Calibri"/>
          <w:sz w:val="28"/>
          <w:szCs w:val="28"/>
          <w:lang w:eastAsia="en-US"/>
        </w:rPr>
        <w:t xml:space="preserve">практических занятий (семинарских)  </w:t>
      </w:r>
      <w:r w:rsidRPr="00E40AE6">
        <w:rPr>
          <w:color w:val="000000"/>
          <w:sz w:val="28"/>
          <w:szCs w:val="26"/>
        </w:rPr>
        <w:t>представлена в методических указаниях к данному виду работы и соответствует рабочей программе дисциплины.</w:t>
      </w:r>
      <w:r w:rsidRPr="00E40AE6">
        <w:rPr>
          <w:b/>
          <w:color w:val="000000"/>
          <w:sz w:val="28"/>
          <w:szCs w:val="28"/>
        </w:rPr>
        <w:t xml:space="preserve"> </w:t>
      </w:r>
      <w:r w:rsidRPr="00E40AE6">
        <w:rPr>
          <w:color w:val="000000"/>
          <w:sz w:val="28"/>
          <w:szCs w:val="28"/>
        </w:rPr>
        <w:t xml:space="preserve">(См. Григорьева, О.Н. </w:t>
      </w:r>
      <w:r w:rsidR="00F16D66">
        <w:rPr>
          <w:color w:val="000000"/>
          <w:sz w:val="28"/>
          <w:szCs w:val="28"/>
        </w:rPr>
        <w:t>Детская литература</w:t>
      </w:r>
      <w:r w:rsidRPr="00E40AE6">
        <w:rPr>
          <w:sz w:val="28"/>
          <w:szCs w:val="28"/>
        </w:rPr>
        <w:t>: методические указания к практическим занятиям (семинарским) / составитель О.Н. Григорьева;</w:t>
      </w:r>
      <w:r w:rsidRPr="00E40AE6">
        <w:rPr>
          <w:bCs/>
          <w:sz w:val="28"/>
          <w:szCs w:val="28"/>
        </w:rPr>
        <w:t xml:space="preserve"> Бузулукский гуманитарно-технологический институт (филиал) Оренбургского гос. ун-та. – </w:t>
      </w:r>
      <w:proofErr w:type="gramStart"/>
      <w:r w:rsidRPr="00E40AE6">
        <w:rPr>
          <w:bCs/>
          <w:sz w:val="28"/>
          <w:szCs w:val="28"/>
        </w:rPr>
        <w:t>Бузулук :</w:t>
      </w:r>
      <w:proofErr w:type="gramEnd"/>
      <w:r w:rsidRPr="00E40AE6">
        <w:rPr>
          <w:bCs/>
          <w:sz w:val="28"/>
          <w:szCs w:val="28"/>
        </w:rPr>
        <w:t xml:space="preserve"> БГТИ, 201</w:t>
      </w:r>
      <w:r w:rsidR="00AE0F22">
        <w:rPr>
          <w:bCs/>
          <w:sz w:val="28"/>
          <w:szCs w:val="28"/>
        </w:rPr>
        <w:t>9</w:t>
      </w:r>
      <w:r w:rsidRPr="00E40AE6">
        <w:rPr>
          <w:bCs/>
          <w:sz w:val="28"/>
          <w:szCs w:val="28"/>
        </w:rPr>
        <w:t>).</w:t>
      </w:r>
    </w:p>
    <w:p w:rsidR="00F84AE4" w:rsidRPr="00E40AE6" w:rsidRDefault="00F84AE4" w:rsidP="00F84AE4">
      <w:pPr>
        <w:ind w:firstLine="750"/>
        <w:jc w:val="both"/>
        <w:rPr>
          <w:b/>
          <w:color w:val="000000"/>
          <w:sz w:val="28"/>
          <w:szCs w:val="26"/>
        </w:rPr>
      </w:pPr>
    </w:p>
    <w:p w:rsidR="00F84AE4" w:rsidRPr="00E40AE6" w:rsidRDefault="00F84AE4" w:rsidP="00F84AE4">
      <w:pPr>
        <w:ind w:firstLine="750"/>
        <w:jc w:val="both"/>
        <w:rPr>
          <w:b/>
          <w:color w:val="000000"/>
          <w:sz w:val="28"/>
          <w:szCs w:val="26"/>
        </w:rPr>
      </w:pPr>
      <w:r w:rsidRPr="00E40AE6">
        <w:rPr>
          <w:b/>
          <w:color w:val="000000"/>
          <w:sz w:val="28"/>
          <w:szCs w:val="26"/>
        </w:rPr>
        <w:t xml:space="preserve">3. Методические рекомендации по организации самостоятельной работы студентов </w:t>
      </w:r>
    </w:p>
    <w:p w:rsidR="00F84AE4" w:rsidRPr="00E40AE6" w:rsidRDefault="00F84AE4" w:rsidP="00F84AE4">
      <w:pPr>
        <w:shd w:val="clear" w:color="auto" w:fill="FFFFFF"/>
        <w:ind w:firstLine="567"/>
        <w:contextualSpacing/>
        <w:jc w:val="both"/>
        <w:outlineLvl w:val="0"/>
        <w:rPr>
          <w:rFonts w:eastAsia="Calibri"/>
          <w:b/>
          <w:sz w:val="28"/>
          <w:szCs w:val="28"/>
          <w:lang w:eastAsia="en-US"/>
        </w:rPr>
      </w:pPr>
      <w:r w:rsidRPr="00E40AE6">
        <w:rPr>
          <w:rFonts w:eastAsia="Calibri"/>
          <w:b/>
          <w:sz w:val="28"/>
          <w:szCs w:val="28"/>
          <w:lang w:eastAsia="en-US"/>
        </w:rPr>
        <w:t xml:space="preserve">Самостоятельная работа студентов складывается из: </w:t>
      </w:r>
    </w:p>
    <w:p w:rsidR="00F84AE4" w:rsidRPr="00E40AE6" w:rsidRDefault="00F84AE4" w:rsidP="00F84AE4">
      <w:pPr>
        <w:shd w:val="clear" w:color="auto" w:fill="FFFFFF"/>
        <w:ind w:firstLine="567"/>
        <w:contextualSpacing/>
        <w:jc w:val="both"/>
        <w:outlineLvl w:val="0"/>
        <w:rPr>
          <w:rFonts w:eastAsia="Calibri"/>
          <w:sz w:val="28"/>
          <w:szCs w:val="28"/>
          <w:lang w:eastAsia="en-US"/>
        </w:rPr>
      </w:pPr>
      <w:r w:rsidRPr="00E40AE6">
        <w:rPr>
          <w:rFonts w:eastAsia="Calibri"/>
          <w:sz w:val="28"/>
          <w:szCs w:val="28"/>
          <w:lang w:eastAsia="en-US"/>
        </w:rPr>
        <w:t>- самостоятельной работы с учебной, научной и периодической литературой, рекомендованной преподавателем. Дополнительные источники ин</w:t>
      </w:r>
      <w:r w:rsidRPr="00E40AE6">
        <w:rPr>
          <w:rFonts w:eastAsia="Calibri"/>
          <w:sz w:val="28"/>
          <w:szCs w:val="28"/>
          <w:lang w:eastAsia="en-US"/>
        </w:rPr>
        <w:lastRenderedPageBreak/>
        <w:t xml:space="preserve">формации используются студентами для расширения знаний и сведений по изучаемым вопросам, во время подготовки к лекционным, практическим (семинарам) занятиям и зачету; </w:t>
      </w:r>
    </w:p>
    <w:p w:rsidR="00F84AE4" w:rsidRPr="00E40AE6" w:rsidRDefault="00F84AE4" w:rsidP="00F84AE4">
      <w:pPr>
        <w:shd w:val="clear" w:color="auto" w:fill="FFFFFF"/>
        <w:ind w:firstLine="567"/>
        <w:contextualSpacing/>
        <w:jc w:val="both"/>
        <w:outlineLvl w:val="0"/>
        <w:rPr>
          <w:rFonts w:eastAsia="Calibri"/>
          <w:sz w:val="28"/>
          <w:szCs w:val="28"/>
          <w:lang w:eastAsia="en-US"/>
        </w:rPr>
      </w:pPr>
      <w:r w:rsidRPr="00E40AE6">
        <w:rPr>
          <w:rFonts w:eastAsia="Calibri"/>
          <w:sz w:val="28"/>
          <w:szCs w:val="28"/>
          <w:lang w:eastAsia="en-US"/>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F16D66" w:rsidRDefault="00F84AE4" w:rsidP="00F84AE4">
      <w:pPr>
        <w:shd w:val="clear" w:color="auto" w:fill="FFFFFF"/>
        <w:ind w:firstLine="567"/>
        <w:contextualSpacing/>
        <w:jc w:val="both"/>
        <w:outlineLvl w:val="0"/>
        <w:rPr>
          <w:rFonts w:eastAsia="Calibri"/>
          <w:sz w:val="28"/>
          <w:szCs w:val="28"/>
          <w:lang w:eastAsia="en-US"/>
        </w:rPr>
      </w:pPr>
      <w:r w:rsidRPr="00E40AE6">
        <w:rPr>
          <w:rFonts w:eastAsia="Calibri"/>
          <w:sz w:val="28"/>
          <w:szCs w:val="28"/>
          <w:lang w:eastAsia="en-US"/>
        </w:rPr>
        <w:t xml:space="preserve">- выполнения практических заданий, упражнений во время подготовки к лекциям и семинарам; </w:t>
      </w:r>
    </w:p>
    <w:p w:rsidR="00F84AE4" w:rsidRPr="00E40AE6" w:rsidRDefault="00F84AE4" w:rsidP="00F84AE4">
      <w:pPr>
        <w:shd w:val="clear" w:color="auto" w:fill="FFFFFF"/>
        <w:ind w:firstLine="567"/>
        <w:contextualSpacing/>
        <w:jc w:val="both"/>
        <w:outlineLvl w:val="0"/>
        <w:rPr>
          <w:rFonts w:eastAsia="Calibri"/>
          <w:sz w:val="28"/>
          <w:szCs w:val="28"/>
          <w:lang w:eastAsia="en-US"/>
        </w:rPr>
      </w:pPr>
      <w:r w:rsidRPr="00E40AE6">
        <w:rPr>
          <w:rFonts w:eastAsia="Calibri"/>
          <w:sz w:val="28"/>
          <w:szCs w:val="28"/>
          <w:lang w:eastAsia="en-US"/>
        </w:rPr>
        <w:t>- выполнения контрольной работы на основе знаний, полученных на лекциях и семинарах, а также в результате использования дополнительной учебной и научной литературы.</w:t>
      </w:r>
    </w:p>
    <w:p w:rsidR="00F84AE4" w:rsidRPr="00E40AE6" w:rsidRDefault="00F84AE4" w:rsidP="00F84AE4">
      <w:pPr>
        <w:ind w:firstLine="567"/>
        <w:jc w:val="both"/>
        <w:rPr>
          <w:color w:val="000000"/>
          <w:sz w:val="28"/>
          <w:szCs w:val="26"/>
        </w:rPr>
      </w:pPr>
      <w:r w:rsidRPr="00E40AE6">
        <w:rPr>
          <w:color w:val="000000"/>
          <w:sz w:val="28"/>
          <w:szCs w:val="26"/>
        </w:rPr>
        <w:t>Самостоятельная работа является обязательной для каждого студента.</w:t>
      </w:r>
    </w:p>
    <w:p w:rsidR="00F84AE4" w:rsidRPr="00E40AE6" w:rsidRDefault="00F84AE4" w:rsidP="00F84AE4">
      <w:pPr>
        <w:tabs>
          <w:tab w:val="left" w:pos="2925"/>
        </w:tabs>
        <w:spacing w:line="276" w:lineRule="auto"/>
        <w:ind w:firstLine="567"/>
        <w:jc w:val="both"/>
        <w:rPr>
          <w:color w:val="000000"/>
          <w:sz w:val="28"/>
          <w:szCs w:val="26"/>
        </w:rPr>
      </w:pPr>
    </w:p>
    <w:p w:rsidR="00F84AE4" w:rsidRPr="00E40AE6" w:rsidRDefault="00F84AE4" w:rsidP="00F84AE4">
      <w:pPr>
        <w:tabs>
          <w:tab w:val="left" w:pos="2925"/>
        </w:tabs>
        <w:ind w:firstLine="567"/>
        <w:jc w:val="both"/>
        <w:rPr>
          <w:b/>
          <w:color w:val="000000"/>
          <w:sz w:val="28"/>
          <w:szCs w:val="26"/>
        </w:rPr>
      </w:pPr>
      <w:r w:rsidRPr="00E40AE6">
        <w:rPr>
          <w:b/>
          <w:color w:val="000000"/>
          <w:sz w:val="28"/>
          <w:szCs w:val="26"/>
        </w:rPr>
        <w:t xml:space="preserve">3.1 Правила конспектирования лекционного материала </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8"/>
          <w:lang w:eastAsia="en-US"/>
        </w:rPr>
        <w:t xml:space="preserve">Лекции имеют целью дать систематизированные основы научных знаний об основных достижениях языковедческой дисциплины и </w:t>
      </w:r>
      <w:r w:rsidRPr="00E40AE6">
        <w:rPr>
          <w:rFonts w:eastAsia="Calibri"/>
          <w:color w:val="000000"/>
          <w:sz w:val="28"/>
          <w:szCs w:val="27"/>
          <w:shd w:val="clear" w:color="auto" w:fill="FEFEFE"/>
          <w:lang w:eastAsia="en-US"/>
        </w:rPr>
        <w:t>выступают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i/>
          <w:iCs/>
          <w:color w:val="000000"/>
          <w:sz w:val="28"/>
          <w:szCs w:val="27"/>
          <w:shd w:val="clear" w:color="auto" w:fill="FEFEFE"/>
          <w:lang w:eastAsia="en-US"/>
        </w:rPr>
        <w:t>Правила и приемы конспектирования лекций:</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xml:space="preserve">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 маркеры и фломастеры. </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xml:space="preserve">3. Названные в лекции ссылки на первоисточники необходимо отмечать на полях. </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xml:space="preserve">4. В конспекте дословно записываются определения понятий, категорий и законов. Остальное должно быть записано своими словами. </w:t>
      </w:r>
    </w:p>
    <w:p w:rsidR="00F84AE4" w:rsidRPr="00E40AE6" w:rsidRDefault="00F84AE4" w:rsidP="00F84AE4">
      <w:pPr>
        <w:autoSpaceDE w:val="0"/>
        <w:autoSpaceDN w:val="0"/>
        <w:adjustRightInd w:val="0"/>
        <w:ind w:firstLine="567"/>
        <w:jc w:val="both"/>
        <w:rPr>
          <w:rFonts w:eastAsia="Calibri"/>
          <w:color w:val="000000"/>
          <w:sz w:val="32"/>
          <w:szCs w:val="28"/>
          <w:lang w:eastAsia="en-US"/>
        </w:rPr>
      </w:pPr>
      <w:r w:rsidRPr="00E40AE6">
        <w:rPr>
          <w:rFonts w:eastAsia="Calibri"/>
          <w:color w:val="000000"/>
          <w:sz w:val="28"/>
          <w:szCs w:val="27"/>
          <w:shd w:val="clear" w:color="auto" w:fill="FEFEFE"/>
          <w:lang w:eastAsia="en-US"/>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представляет в слайдовом формате, также рекомендуемые схемы, таблицы, диаграммы и т.д. Нужно иметь в виду, что </w:t>
      </w:r>
      <w:r w:rsidRPr="00E40AE6">
        <w:rPr>
          <w:rFonts w:eastAsia="Calibri"/>
          <w:color w:val="000000"/>
          <w:sz w:val="28"/>
          <w:szCs w:val="27"/>
          <w:shd w:val="clear" w:color="auto" w:fill="FEFEFE"/>
          <w:lang w:eastAsia="en-US"/>
        </w:rPr>
        <w:lastRenderedPageBreak/>
        <w:t>изучение и отработка прослушанных лекций без промедления значительно экономит время и способствует лучшему усвоению материала.</w:t>
      </w:r>
    </w:p>
    <w:p w:rsidR="00F84AE4" w:rsidRPr="00E40AE6" w:rsidRDefault="00F84AE4" w:rsidP="00F84AE4">
      <w:pPr>
        <w:tabs>
          <w:tab w:val="left" w:pos="2925"/>
        </w:tabs>
        <w:ind w:firstLine="567"/>
        <w:jc w:val="both"/>
        <w:rPr>
          <w:b/>
          <w:color w:val="000000"/>
          <w:sz w:val="28"/>
          <w:szCs w:val="26"/>
        </w:rPr>
      </w:pP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b/>
          <w:bCs/>
          <w:color w:val="000000"/>
          <w:sz w:val="28"/>
          <w:szCs w:val="28"/>
          <w:lang w:eastAsia="en-US"/>
        </w:rPr>
        <w:t>3.2  Рекомендации по работе с литературой</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sidRPr="00E40AE6">
        <w:rPr>
          <w:rFonts w:ascii="Arial" w:eastAsia="Calibri" w:hAnsi="Arial" w:cs="Arial"/>
          <w:color w:val="000000"/>
          <w:sz w:val="28"/>
          <w:szCs w:val="28"/>
          <w:lang w:eastAsia="en-US"/>
        </w:rPr>
        <w:t xml:space="preserve">– </w:t>
      </w:r>
      <w:r w:rsidRPr="00E40AE6">
        <w:rPr>
          <w:rFonts w:eastAsia="Calibri"/>
          <w:color w:val="000000"/>
          <w:sz w:val="28"/>
          <w:szCs w:val="28"/>
          <w:lang w:eastAsia="en-US"/>
        </w:rPr>
        <w:t xml:space="preserve">изучение рекомендованных источников и литературы по тематике лекций.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В процессе работы с учебной, научной и периодической литературой студент может: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составлять тезисы (цитирование наиболее важных мест статьи или монографии, короткое изложение основных мыслей автора);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готовить аннотации (краткое обобщение основных вопросов работы);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создавать конспекты (развернутые тезисы, которые).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F84AE4" w:rsidRPr="00E40AE6" w:rsidRDefault="00F84AE4" w:rsidP="00F84AE4">
      <w:pPr>
        <w:tabs>
          <w:tab w:val="left" w:pos="2925"/>
        </w:tabs>
        <w:spacing w:line="276" w:lineRule="auto"/>
        <w:ind w:firstLine="567"/>
        <w:jc w:val="both"/>
        <w:rPr>
          <w:color w:val="000000"/>
          <w:sz w:val="28"/>
          <w:szCs w:val="26"/>
        </w:rPr>
      </w:pPr>
    </w:p>
    <w:p w:rsidR="00F84AE4" w:rsidRPr="00E40AE6" w:rsidRDefault="00F84AE4" w:rsidP="00F84AE4">
      <w:pPr>
        <w:tabs>
          <w:tab w:val="left" w:pos="2925"/>
        </w:tabs>
        <w:ind w:firstLine="567"/>
        <w:jc w:val="both"/>
        <w:rPr>
          <w:b/>
          <w:color w:val="000000"/>
          <w:sz w:val="28"/>
          <w:szCs w:val="26"/>
        </w:rPr>
      </w:pPr>
      <w:r w:rsidRPr="00E40AE6">
        <w:rPr>
          <w:b/>
          <w:color w:val="000000"/>
          <w:sz w:val="28"/>
          <w:szCs w:val="26"/>
        </w:rPr>
        <w:t>3.3 Методические указания к выполнению контрольной работы</w:t>
      </w:r>
    </w:p>
    <w:p w:rsidR="00F84AE4" w:rsidRPr="00E40AE6" w:rsidRDefault="00F84AE4" w:rsidP="00F84AE4">
      <w:pPr>
        <w:tabs>
          <w:tab w:val="left" w:pos="2925"/>
        </w:tabs>
        <w:ind w:firstLine="567"/>
        <w:jc w:val="both"/>
        <w:rPr>
          <w:color w:val="000000"/>
          <w:sz w:val="28"/>
          <w:szCs w:val="28"/>
        </w:rPr>
      </w:pPr>
      <w:r w:rsidRPr="00E40AE6">
        <w:rPr>
          <w:rFonts w:eastAsia="Calibri"/>
          <w:color w:val="000000"/>
          <w:sz w:val="28"/>
          <w:szCs w:val="28"/>
          <w:shd w:val="clear" w:color="auto" w:fill="FFFFFF"/>
          <w:lang w:eastAsia="en-US"/>
        </w:rPr>
        <w:lastRenderedPageBreak/>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дисциплины.</w:t>
      </w:r>
    </w:p>
    <w:p w:rsidR="00F84AE4" w:rsidRPr="00E40AE6" w:rsidRDefault="00F84AE4" w:rsidP="00F84AE4">
      <w:pPr>
        <w:ind w:firstLine="567"/>
        <w:jc w:val="both"/>
        <w:rPr>
          <w:sz w:val="28"/>
          <w:szCs w:val="28"/>
        </w:rPr>
      </w:pPr>
      <w:r w:rsidRPr="00E40AE6">
        <w:rPr>
          <w:sz w:val="28"/>
          <w:szCs w:val="28"/>
        </w:rPr>
        <w:t xml:space="preserve">Контрольная работа оценивается в зависимости от того, насколько правильно и полно выполнены задания. Студентам предлагается выполнять задания по вариантам. При работе над заданиями  необходимо четко следовать их формулировке. Отсутствие ответов на какие-либо вопросы, имеющиеся в задании, расценивается как незнание соответствующего материала.  </w:t>
      </w:r>
    </w:p>
    <w:p w:rsidR="00F84AE4" w:rsidRPr="00E40AE6" w:rsidRDefault="00F84AE4" w:rsidP="00F84AE4">
      <w:pPr>
        <w:ind w:firstLine="567"/>
        <w:jc w:val="both"/>
        <w:rPr>
          <w:sz w:val="28"/>
          <w:szCs w:val="28"/>
        </w:rPr>
      </w:pPr>
      <w:r w:rsidRPr="00E40AE6">
        <w:rPr>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F755BE" w:rsidRPr="00E40AE6" w:rsidRDefault="00F755BE" w:rsidP="00F755BE">
      <w:pPr>
        <w:ind w:firstLine="750"/>
        <w:jc w:val="both"/>
        <w:rPr>
          <w:b/>
          <w:color w:val="000000"/>
          <w:sz w:val="28"/>
          <w:szCs w:val="26"/>
        </w:rPr>
      </w:pPr>
      <w:r w:rsidRPr="00E40AE6">
        <w:rPr>
          <w:color w:val="000000"/>
          <w:sz w:val="28"/>
          <w:szCs w:val="28"/>
        </w:rPr>
        <w:t xml:space="preserve">(См. Григорьева, О.Н. </w:t>
      </w:r>
      <w:r>
        <w:rPr>
          <w:color w:val="000000"/>
          <w:sz w:val="28"/>
          <w:szCs w:val="28"/>
        </w:rPr>
        <w:t>Детская литература</w:t>
      </w:r>
      <w:r w:rsidRPr="00E40AE6">
        <w:rPr>
          <w:sz w:val="28"/>
          <w:szCs w:val="28"/>
        </w:rPr>
        <w:t xml:space="preserve">: методические указания к </w:t>
      </w:r>
      <w:r>
        <w:rPr>
          <w:sz w:val="28"/>
          <w:szCs w:val="28"/>
        </w:rPr>
        <w:t>выполнению контрольной работы</w:t>
      </w:r>
      <w:r w:rsidRPr="00E40AE6">
        <w:rPr>
          <w:sz w:val="28"/>
          <w:szCs w:val="28"/>
        </w:rPr>
        <w:t xml:space="preserve"> / составитель О.Н. Григорьева;</w:t>
      </w:r>
      <w:r w:rsidRPr="00E40AE6">
        <w:rPr>
          <w:bCs/>
          <w:sz w:val="28"/>
          <w:szCs w:val="28"/>
        </w:rPr>
        <w:t xml:space="preserve"> Бузулукский гуманитарно-технологический институт (филиал) Оренбургского гос. ун-та. – </w:t>
      </w:r>
      <w:proofErr w:type="gramStart"/>
      <w:r w:rsidRPr="00E40AE6">
        <w:rPr>
          <w:bCs/>
          <w:sz w:val="28"/>
          <w:szCs w:val="28"/>
        </w:rPr>
        <w:t>Бузулук :</w:t>
      </w:r>
      <w:proofErr w:type="gramEnd"/>
      <w:r w:rsidRPr="00E40AE6">
        <w:rPr>
          <w:bCs/>
          <w:sz w:val="28"/>
          <w:szCs w:val="28"/>
        </w:rPr>
        <w:t xml:space="preserve"> БГТИ, 201</w:t>
      </w:r>
      <w:r w:rsidR="00AE0F22">
        <w:rPr>
          <w:bCs/>
          <w:sz w:val="28"/>
          <w:szCs w:val="28"/>
        </w:rPr>
        <w:t>9</w:t>
      </w:r>
      <w:r w:rsidRPr="00E40AE6">
        <w:rPr>
          <w:bCs/>
          <w:sz w:val="28"/>
          <w:szCs w:val="28"/>
        </w:rPr>
        <w:t>).</w:t>
      </w:r>
    </w:p>
    <w:p w:rsidR="00F84AE4" w:rsidRPr="00E40AE6" w:rsidRDefault="00F84AE4" w:rsidP="00F84AE4">
      <w:pPr>
        <w:spacing w:after="120"/>
        <w:ind w:firstLine="567"/>
        <w:jc w:val="both"/>
        <w:rPr>
          <w:sz w:val="28"/>
          <w:szCs w:val="28"/>
        </w:rPr>
      </w:pPr>
    </w:p>
    <w:p w:rsidR="00F84AE4" w:rsidRPr="00E40AE6" w:rsidRDefault="00F84AE4" w:rsidP="00F84AE4">
      <w:pPr>
        <w:ind w:firstLine="567"/>
        <w:jc w:val="both"/>
        <w:rPr>
          <w:b/>
          <w:sz w:val="28"/>
          <w:szCs w:val="28"/>
        </w:rPr>
      </w:pPr>
      <w:r w:rsidRPr="00E40AE6">
        <w:rPr>
          <w:b/>
          <w:sz w:val="28"/>
          <w:szCs w:val="28"/>
        </w:rPr>
        <w:t>3.4 Методические рекомендации при подготовке к практическим занятиям (семинарам)</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xml:space="preserve">Все формы практических и семинарских занятий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специалиста,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7"/>
          <w:shd w:val="clear" w:color="auto" w:fill="FEFEFE"/>
          <w:lang w:eastAsia="en-US"/>
        </w:rPr>
        <w:t xml:space="preserve">Форма работы на семинарских занятиях – диалог: и студенты,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w:t>
      </w:r>
      <w:r w:rsidRPr="00E40AE6">
        <w:rPr>
          <w:rFonts w:eastAsia="Calibri"/>
          <w:color w:val="000000"/>
          <w:sz w:val="28"/>
          <w:szCs w:val="27"/>
          <w:shd w:val="clear" w:color="auto" w:fill="FEFEFE"/>
          <w:lang w:eastAsia="en-US"/>
        </w:rPr>
        <w:lastRenderedPageBreak/>
        <w:t xml:space="preserve">иной позиции, обосновывают возможность применения на практике тех или иных теоретических положений.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При подготовке к практическому занятию студентам необходимо: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b/>
          <w:bCs/>
          <w:color w:val="000000"/>
          <w:sz w:val="28"/>
          <w:szCs w:val="28"/>
          <w:lang w:eastAsia="en-US"/>
        </w:rPr>
        <w:t xml:space="preserve">- </w:t>
      </w:r>
      <w:r w:rsidRPr="00E40AE6">
        <w:rPr>
          <w:rFonts w:eastAsia="Calibri"/>
          <w:color w:val="000000"/>
          <w:sz w:val="28"/>
          <w:szCs w:val="28"/>
          <w:lang w:eastAsia="en-US"/>
        </w:rPr>
        <w:t xml:space="preserve">изучить, повторить теоретический материал по заданной теме; </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8"/>
          <w:lang w:eastAsia="en-US"/>
        </w:rPr>
        <w:t>- р</w:t>
      </w:r>
      <w:r w:rsidRPr="00E40AE6">
        <w:rPr>
          <w:rFonts w:eastAsia="Calibri"/>
          <w:color w:val="000000"/>
          <w:sz w:val="28"/>
          <w:szCs w:val="27"/>
          <w:shd w:val="clear" w:color="auto" w:fill="FEFEFE"/>
          <w:lang w:eastAsia="en-US"/>
        </w:rPr>
        <w:t>ассмотреть список основной и дополнительной литературы, где студенты могут найти ответы на вопросы. Обратить внимание на категории, которыми оперирует автор.</w:t>
      </w:r>
    </w:p>
    <w:p w:rsidR="00F84AE4" w:rsidRPr="00E40AE6" w:rsidRDefault="00F84AE4" w:rsidP="00F84AE4">
      <w:pPr>
        <w:autoSpaceDE w:val="0"/>
        <w:autoSpaceDN w:val="0"/>
        <w:adjustRightInd w:val="0"/>
        <w:ind w:firstLine="567"/>
        <w:jc w:val="both"/>
        <w:rPr>
          <w:rFonts w:eastAsia="Calibri"/>
          <w:color w:val="000000"/>
          <w:sz w:val="28"/>
          <w:szCs w:val="27"/>
          <w:shd w:val="clear" w:color="auto" w:fill="FEFEFE"/>
          <w:lang w:eastAsia="en-US"/>
        </w:rPr>
      </w:pPr>
      <w:r w:rsidRPr="00E40AE6">
        <w:rPr>
          <w:rFonts w:eastAsia="Calibri"/>
          <w:color w:val="000000"/>
          <w:sz w:val="28"/>
          <w:szCs w:val="27"/>
          <w:shd w:val="clear" w:color="auto" w:fill="FEFEFE"/>
          <w:lang w:eastAsia="en-US"/>
        </w:rPr>
        <w:t>- выписать основные понятия и систематизировать их;</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7"/>
          <w:shd w:val="clear" w:color="auto" w:fill="FEFEFE"/>
          <w:lang w:eastAsia="en-US"/>
        </w:rPr>
        <w:t>- составить развернутый план изучаемого материала, который может быть использован для ответа на занятии;</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подготовить практикум по заданной теме, уделяя особое внимание работе со справочной литературой.</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F755BE" w:rsidRDefault="00F755BE" w:rsidP="00F84AE4">
      <w:pPr>
        <w:tabs>
          <w:tab w:val="left" w:pos="2925"/>
        </w:tabs>
        <w:ind w:firstLine="567"/>
        <w:jc w:val="both"/>
        <w:rPr>
          <w:b/>
          <w:color w:val="000000"/>
          <w:sz w:val="28"/>
          <w:szCs w:val="26"/>
        </w:rPr>
      </w:pPr>
    </w:p>
    <w:p w:rsidR="00F84AE4" w:rsidRPr="00E40AE6" w:rsidRDefault="00F84AE4" w:rsidP="00F84AE4">
      <w:pPr>
        <w:tabs>
          <w:tab w:val="left" w:pos="2925"/>
        </w:tabs>
        <w:ind w:firstLine="567"/>
        <w:jc w:val="both"/>
        <w:rPr>
          <w:color w:val="000000"/>
          <w:sz w:val="28"/>
          <w:szCs w:val="26"/>
        </w:rPr>
      </w:pPr>
      <w:r w:rsidRPr="00E40AE6">
        <w:rPr>
          <w:b/>
          <w:color w:val="000000"/>
          <w:sz w:val="28"/>
          <w:szCs w:val="26"/>
        </w:rPr>
        <w:t>3.5</w:t>
      </w:r>
      <w:r w:rsidRPr="00E40AE6">
        <w:rPr>
          <w:color w:val="000000"/>
          <w:sz w:val="28"/>
          <w:szCs w:val="26"/>
        </w:rPr>
        <w:t xml:space="preserve"> </w:t>
      </w:r>
      <w:r w:rsidRPr="00E40AE6">
        <w:rPr>
          <w:rFonts w:eastAsia="Calibri"/>
          <w:b/>
          <w:sz w:val="28"/>
          <w:szCs w:val="28"/>
          <w:lang w:eastAsia="en-US"/>
        </w:rPr>
        <w:t>Методические рекомендации при подготовке к промежуточной аттестации</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Процедура проведения оценочных мероприятий имеет следующий вид: </w:t>
      </w:r>
    </w:p>
    <w:p w:rsidR="00F84AE4" w:rsidRPr="00E40AE6" w:rsidRDefault="00F84AE4" w:rsidP="00F84AE4">
      <w:pPr>
        <w:autoSpaceDE w:val="0"/>
        <w:autoSpaceDN w:val="0"/>
        <w:adjustRightInd w:val="0"/>
        <w:ind w:firstLine="567"/>
        <w:jc w:val="both"/>
        <w:rPr>
          <w:rFonts w:eastAsia="Calibri"/>
          <w:b/>
          <w:color w:val="000000"/>
          <w:sz w:val="28"/>
          <w:szCs w:val="28"/>
          <w:lang w:eastAsia="en-US"/>
        </w:rPr>
      </w:pPr>
      <w:r w:rsidRPr="00E40AE6">
        <w:rPr>
          <w:rFonts w:eastAsia="Calibri"/>
          <w:b/>
          <w:color w:val="000000"/>
          <w:sz w:val="28"/>
          <w:szCs w:val="28"/>
          <w:lang w:eastAsia="en-US"/>
        </w:rPr>
        <w:t>Промежуточная аттестация (</w:t>
      </w:r>
      <w:r w:rsidR="002168C0">
        <w:rPr>
          <w:rFonts w:eastAsia="Calibri"/>
          <w:b/>
          <w:color w:val="000000"/>
          <w:sz w:val="28"/>
          <w:szCs w:val="28"/>
          <w:lang w:eastAsia="en-US"/>
        </w:rPr>
        <w:t>экзамен</w:t>
      </w:r>
      <w:r w:rsidRPr="00E40AE6">
        <w:rPr>
          <w:rFonts w:eastAsia="Calibri"/>
          <w:b/>
          <w:color w:val="000000"/>
          <w:sz w:val="28"/>
          <w:szCs w:val="28"/>
          <w:lang w:eastAsia="en-US"/>
        </w:rPr>
        <w:t>)</w:t>
      </w:r>
    </w:p>
    <w:p w:rsidR="00F84AE4" w:rsidRPr="00E40AE6" w:rsidRDefault="002168C0" w:rsidP="00F84AE4">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Экзамен</w:t>
      </w:r>
      <w:r w:rsidR="00F84AE4" w:rsidRPr="00E40AE6">
        <w:rPr>
          <w:rFonts w:eastAsia="Calibri"/>
          <w:color w:val="000000"/>
          <w:sz w:val="28"/>
          <w:szCs w:val="28"/>
          <w:lang w:eastAsia="en-US"/>
        </w:rPr>
        <w:t xml:space="preserve"> проводится по расписанию сессии.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Форма проведения занятия – устная или сдача тестов.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Требование к содержанию ответа – дать краткий, но обоснованный с позиций дисциплины четкий ответ на поставленный вопрос.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Количество вопросов в задании – </w:t>
      </w:r>
      <w:r w:rsidR="002168C0">
        <w:rPr>
          <w:rFonts w:eastAsia="Calibri"/>
          <w:color w:val="000000"/>
          <w:sz w:val="28"/>
          <w:szCs w:val="28"/>
          <w:lang w:eastAsia="en-US"/>
        </w:rPr>
        <w:t>3</w:t>
      </w:r>
      <w:r w:rsidRPr="00E40AE6">
        <w:rPr>
          <w:rFonts w:eastAsia="Calibri"/>
          <w:color w:val="000000"/>
          <w:sz w:val="28"/>
          <w:szCs w:val="28"/>
          <w:lang w:eastAsia="en-US"/>
        </w:rPr>
        <w:t xml:space="preserve">.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Результаты аттестации заносятся в экзаменационно-зачетную ведомость и зачетную книжку студента (при получении </w:t>
      </w:r>
      <w:r w:rsidR="002168C0">
        <w:rPr>
          <w:rFonts w:eastAsia="Calibri"/>
          <w:color w:val="000000"/>
          <w:sz w:val="28"/>
          <w:szCs w:val="28"/>
          <w:lang w:eastAsia="en-US"/>
        </w:rPr>
        <w:t>экзамена</w:t>
      </w:r>
      <w:r w:rsidRPr="00E40AE6">
        <w:rPr>
          <w:rFonts w:eastAsia="Calibri"/>
          <w:color w:val="000000"/>
          <w:sz w:val="28"/>
          <w:szCs w:val="28"/>
          <w:lang w:eastAsia="en-US"/>
        </w:rPr>
        <w:t xml:space="preserve">).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w:t>
      </w:r>
    </w:p>
    <w:p w:rsidR="00F84AE4" w:rsidRPr="00E40AE6" w:rsidRDefault="00F84AE4" w:rsidP="00F84AE4">
      <w:pPr>
        <w:ind w:firstLine="567"/>
        <w:jc w:val="both"/>
        <w:rPr>
          <w:rFonts w:eastAsia="Calibri"/>
          <w:color w:val="000000"/>
          <w:sz w:val="28"/>
          <w:szCs w:val="28"/>
          <w:lang w:eastAsia="en-US"/>
        </w:rPr>
      </w:pPr>
      <w:r w:rsidRPr="00E40AE6">
        <w:rPr>
          <w:rFonts w:eastAsia="Calibri"/>
          <w:color w:val="000000"/>
          <w:sz w:val="28"/>
          <w:szCs w:val="28"/>
          <w:lang w:eastAsia="en-US"/>
        </w:rPr>
        <w:t>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w:t>
      </w:r>
      <w:r w:rsidRPr="00E40AE6">
        <w:rPr>
          <w:rFonts w:eastAsia="Calibri"/>
          <w:color w:val="000000"/>
          <w:sz w:val="28"/>
          <w:szCs w:val="28"/>
          <w:lang w:eastAsia="en-US"/>
        </w:rPr>
        <w:lastRenderedPageBreak/>
        <w:t xml:space="preserve">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F84AE4" w:rsidRPr="00E40AE6" w:rsidRDefault="00F84AE4" w:rsidP="00F84AE4">
      <w:pPr>
        <w:ind w:firstLine="567"/>
        <w:jc w:val="both"/>
        <w:rPr>
          <w:rFonts w:eastAsia="Calibri"/>
          <w:color w:val="000000"/>
          <w:sz w:val="28"/>
          <w:szCs w:val="28"/>
          <w:lang w:eastAsia="en-US"/>
        </w:rPr>
      </w:pPr>
      <w:r w:rsidRPr="00E40AE6">
        <w:rPr>
          <w:rFonts w:eastAsia="Calibri"/>
          <w:color w:val="000000"/>
          <w:sz w:val="28"/>
          <w:szCs w:val="28"/>
          <w:lang w:eastAsia="en-US"/>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Тестовые задания разрабатываются преподавателем в соответствии с рабочей программой, что позволяет оценить знания студентов по разделам курса. Тесты представляют собой форму контроля и оценки текущих знаний студентов и уровень освоения ими учебного материала. Тесты представлены по всем темам, изучаемым в рамках программы. Тестовый материал можно использовать:</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студентами при подготовке к </w:t>
      </w:r>
      <w:r w:rsidR="002168C0">
        <w:rPr>
          <w:rFonts w:eastAsia="Calibri"/>
          <w:color w:val="000000"/>
          <w:sz w:val="28"/>
          <w:szCs w:val="28"/>
          <w:lang w:eastAsia="en-US"/>
        </w:rPr>
        <w:t>экзамену</w:t>
      </w:r>
      <w:r w:rsidRPr="00E40AE6">
        <w:rPr>
          <w:rFonts w:eastAsia="Calibri"/>
          <w:color w:val="000000"/>
          <w:sz w:val="28"/>
          <w:szCs w:val="28"/>
          <w:lang w:eastAsia="en-US"/>
        </w:rPr>
        <w:t xml:space="preserve"> в форме самопроверки знаний;</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преподавателями для проверки знаний в качестве формы промежуточного контроля на семинарских занятиях;</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для проверки остаточных знаний студентов, изучивших данный курс.</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Тестовые задания рассчитаны на самостоятельную работу без использования вспомогательных материалов.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лишь один индекс (цифровое обозначение), соответствующий правильному ответу. Тесты составлены таким образом, что в каждом из них, как правило, правильным является лишь один из вариантов. Выбор должен быть сделан в пользу наиболее правильного ответа.</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На выполнение теста отводится ограниченное время. Оно может варьироваться в зависимости от уровня тестируемых, сложности и объема теста.</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Как правило, время выполнения тестового задания определяется из расчета 30-45 секунд на один вопрос. Задачей теста является набор максимально возможного количества баллов текущей успеваемости.</w:t>
      </w:r>
    </w:p>
    <w:p w:rsidR="00F84AE4" w:rsidRPr="00E40AE6" w:rsidRDefault="00F84AE4" w:rsidP="00F84AE4">
      <w:pPr>
        <w:autoSpaceDE w:val="0"/>
        <w:autoSpaceDN w:val="0"/>
        <w:adjustRightInd w:val="0"/>
        <w:spacing w:line="276" w:lineRule="auto"/>
        <w:ind w:firstLine="567"/>
        <w:jc w:val="both"/>
        <w:rPr>
          <w:rFonts w:eastAsia="Calibri"/>
          <w:color w:val="000000"/>
          <w:sz w:val="28"/>
          <w:szCs w:val="28"/>
          <w:lang w:eastAsia="en-US"/>
        </w:rPr>
      </w:pPr>
    </w:p>
    <w:p w:rsidR="00F84AE4" w:rsidRPr="00E40AE6" w:rsidRDefault="00F84AE4" w:rsidP="00F84AE4">
      <w:pPr>
        <w:autoSpaceDE w:val="0"/>
        <w:autoSpaceDN w:val="0"/>
        <w:adjustRightInd w:val="0"/>
        <w:spacing w:line="276" w:lineRule="auto"/>
        <w:ind w:firstLine="567"/>
        <w:jc w:val="both"/>
        <w:rPr>
          <w:rFonts w:eastAsia="Calibri"/>
          <w:b/>
          <w:color w:val="000000"/>
          <w:sz w:val="28"/>
          <w:szCs w:val="28"/>
          <w:lang w:eastAsia="en-US"/>
        </w:rPr>
      </w:pPr>
      <w:r w:rsidRPr="00E40AE6">
        <w:rPr>
          <w:rFonts w:eastAsia="Calibri"/>
          <w:b/>
          <w:color w:val="000000"/>
          <w:sz w:val="28"/>
          <w:szCs w:val="28"/>
          <w:lang w:eastAsia="en-US"/>
        </w:rPr>
        <w:t>4. Критерии оценивания самостоятельной работы студентов</w:t>
      </w:r>
    </w:p>
    <w:p w:rsidR="00F84AE4" w:rsidRPr="00E40AE6" w:rsidRDefault="00F84AE4" w:rsidP="00F84AE4">
      <w:pPr>
        <w:autoSpaceDE w:val="0"/>
        <w:autoSpaceDN w:val="0"/>
        <w:adjustRightInd w:val="0"/>
        <w:jc w:val="both"/>
        <w:rPr>
          <w:rFonts w:ascii="Times New Roman,Bold" w:eastAsia="Calibri" w:hAnsi="Times New Roman,Bold" w:cs="Times New Roman,Bold"/>
          <w:b/>
          <w:bCs/>
          <w:sz w:val="28"/>
          <w:szCs w:val="28"/>
          <w:lang w:eastAsia="en-US"/>
        </w:rPr>
      </w:pPr>
    </w:p>
    <w:p w:rsidR="00F84AE4" w:rsidRPr="00E40AE6" w:rsidRDefault="00F84AE4" w:rsidP="00F84AE4">
      <w:pPr>
        <w:autoSpaceDE w:val="0"/>
        <w:autoSpaceDN w:val="0"/>
        <w:adjustRightInd w:val="0"/>
        <w:ind w:firstLine="567"/>
        <w:jc w:val="both"/>
        <w:rPr>
          <w:rFonts w:eastAsia="Calibri"/>
          <w:b/>
          <w:bCs/>
          <w:color w:val="000000"/>
          <w:sz w:val="28"/>
          <w:szCs w:val="28"/>
          <w:lang w:eastAsia="en-US"/>
        </w:rPr>
      </w:pPr>
      <w:r w:rsidRPr="00E40AE6">
        <w:rPr>
          <w:rFonts w:eastAsia="Calibri"/>
          <w:b/>
          <w:bCs/>
          <w:color w:val="000000"/>
          <w:sz w:val="28"/>
          <w:szCs w:val="28"/>
          <w:lang w:eastAsia="en-US"/>
        </w:rPr>
        <w:t>Критерии оценивания устного ответа</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lastRenderedPageBreak/>
        <w:t xml:space="preserve">– оценка </w:t>
      </w:r>
      <w:r w:rsidRPr="00E40AE6">
        <w:rPr>
          <w:rFonts w:eastAsia="Calibri"/>
          <w:b/>
          <w:bCs/>
          <w:color w:val="000000"/>
          <w:sz w:val="28"/>
          <w:szCs w:val="28"/>
          <w:lang w:eastAsia="en-US"/>
        </w:rPr>
        <w:t xml:space="preserve">«отлично» </w:t>
      </w:r>
      <w:r w:rsidRPr="00E40AE6">
        <w:rPr>
          <w:rFonts w:eastAsia="Calibri"/>
          <w:color w:val="000000"/>
          <w:sz w:val="28"/>
          <w:szCs w:val="28"/>
          <w:lang w:eastAsia="en-US"/>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E40AE6">
        <w:rPr>
          <w:rFonts w:eastAsia="Calibri"/>
          <w:color w:val="000000"/>
          <w:sz w:val="28"/>
          <w:szCs w:val="28"/>
          <w:lang w:eastAsia="en-US"/>
        </w:rPr>
        <w:t>интернет-ресурсы</w:t>
      </w:r>
      <w:proofErr w:type="spellEnd"/>
      <w:r w:rsidRPr="00E40AE6">
        <w:rPr>
          <w:rFonts w:eastAsia="Calibri"/>
          <w:color w:val="000000"/>
          <w:sz w:val="28"/>
          <w:szCs w:val="28"/>
          <w:lang w:eastAsia="en-US"/>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оценка </w:t>
      </w:r>
      <w:r w:rsidRPr="00E40AE6">
        <w:rPr>
          <w:rFonts w:eastAsia="Calibri"/>
          <w:b/>
          <w:bCs/>
          <w:color w:val="000000"/>
          <w:sz w:val="28"/>
          <w:szCs w:val="28"/>
          <w:lang w:eastAsia="en-US"/>
        </w:rPr>
        <w:t xml:space="preserve">«хорошо» </w:t>
      </w:r>
      <w:r w:rsidRPr="00E40AE6">
        <w:rPr>
          <w:rFonts w:eastAsia="Calibri"/>
          <w:color w:val="000000"/>
          <w:sz w:val="28"/>
          <w:szCs w:val="28"/>
          <w:lang w:eastAsia="en-US"/>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color w:val="000000"/>
          <w:sz w:val="28"/>
          <w:szCs w:val="28"/>
          <w:lang w:eastAsia="en-US"/>
        </w:rPr>
        <w:t xml:space="preserve">– оценка </w:t>
      </w:r>
      <w:r w:rsidRPr="00E40AE6">
        <w:rPr>
          <w:rFonts w:eastAsia="Calibri"/>
          <w:b/>
          <w:bCs/>
          <w:color w:val="000000"/>
          <w:sz w:val="28"/>
          <w:szCs w:val="28"/>
          <w:lang w:eastAsia="en-US"/>
        </w:rPr>
        <w:t xml:space="preserve">«удовлетворительно» </w:t>
      </w:r>
      <w:r w:rsidRPr="00E40AE6">
        <w:rPr>
          <w:rFonts w:eastAsia="Calibri"/>
          <w:color w:val="000000"/>
          <w:sz w:val="28"/>
          <w:szCs w:val="28"/>
          <w:lang w:eastAsia="en-US"/>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84AE4" w:rsidRPr="00E40AE6" w:rsidRDefault="00F84AE4" w:rsidP="00F84AE4">
      <w:pPr>
        <w:tabs>
          <w:tab w:val="left" w:pos="1275"/>
        </w:tabs>
        <w:spacing w:after="200"/>
        <w:ind w:firstLine="567"/>
        <w:jc w:val="both"/>
        <w:rPr>
          <w:rFonts w:eastAsia="Calibri"/>
          <w:sz w:val="28"/>
          <w:szCs w:val="28"/>
          <w:lang w:eastAsia="en-US"/>
        </w:rPr>
      </w:pPr>
      <w:r w:rsidRPr="00E40AE6">
        <w:rPr>
          <w:rFonts w:eastAsia="Calibri"/>
          <w:color w:val="000000"/>
          <w:sz w:val="28"/>
          <w:szCs w:val="28"/>
          <w:lang w:eastAsia="en-US"/>
        </w:rPr>
        <w:t xml:space="preserve">– оценка </w:t>
      </w:r>
      <w:r w:rsidRPr="00E40AE6">
        <w:rPr>
          <w:rFonts w:eastAsia="Calibri"/>
          <w:b/>
          <w:bCs/>
          <w:color w:val="000000"/>
          <w:sz w:val="28"/>
          <w:szCs w:val="28"/>
          <w:lang w:eastAsia="en-US"/>
        </w:rPr>
        <w:t xml:space="preserve">«неудовлетворительно» </w:t>
      </w:r>
      <w:r w:rsidRPr="00E40AE6">
        <w:rPr>
          <w:rFonts w:eastAsia="Calibri"/>
          <w:color w:val="000000"/>
          <w:sz w:val="28"/>
          <w:szCs w:val="28"/>
          <w:lang w:eastAsia="en-US"/>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b/>
          <w:bCs/>
          <w:sz w:val="28"/>
          <w:szCs w:val="28"/>
          <w:lang w:eastAsia="en-US"/>
        </w:rPr>
        <w:t>Критерии оценивания тестовых заданий</w:t>
      </w:r>
      <w:r w:rsidRPr="00E40AE6">
        <w:rPr>
          <w:rFonts w:eastAsia="Calibri"/>
          <w:sz w:val="28"/>
          <w:szCs w:val="28"/>
          <w:lang w:eastAsia="en-US"/>
        </w:rPr>
        <w:t>:</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85% – 100% правильных ответов – «отлично»;</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66% – 84% правильных ответов – «хорошо»;</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50% – 65% правильных ответов – «удовлетворительно»;</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менее 50% правильных ответов – «неудовлетворительно».</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84AE4" w:rsidRPr="00E40AE6" w:rsidRDefault="00F84AE4" w:rsidP="00F84AE4">
      <w:pPr>
        <w:autoSpaceDE w:val="0"/>
        <w:autoSpaceDN w:val="0"/>
        <w:adjustRightInd w:val="0"/>
        <w:ind w:firstLine="567"/>
        <w:jc w:val="both"/>
        <w:rPr>
          <w:rFonts w:ascii="Calibri" w:eastAsia="Calibri" w:hAnsi="Calibri"/>
          <w:sz w:val="22"/>
          <w:szCs w:val="22"/>
          <w:lang w:eastAsia="en-US"/>
        </w:rPr>
      </w:pPr>
    </w:p>
    <w:p w:rsidR="00F84AE4" w:rsidRPr="00E40AE6" w:rsidRDefault="00F84AE4" w:rsidP="00F84AE4">
      <w:pPr>
        <w:autoSpaceDE w:val="0"/>
        <w:autoSpaceDN w:val="0"/>
        <w:adjustRightInd w:val="0"/>
        <w:ind w:firstLine="567"/>
        <w:jc w:val="both"/>
        <w:rPr>
          <w:rFonts w:eastAsia="Calibri"/>
          <w:b/>
          <w:sz w:val="28"/>
          <w:szCs w:val="28"/>
          <w:lang w:eastAsia="en-US"/>
        </w:rPr>
      </w:pPr>
      <w:r w:rsidRPr="00E40AE6">
        <w:rPr>
          <w:rFonts w:eastAsia="Calibri"/>
          <w:b/>
          <w:sz w:val="28"/>
          <w:szCs w:val="28"/>
          <w:lang w:eastAsia="en-US"/>
        </w:rPr>
        <w:t>Критерии оценивания письменной работы студентов</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 xml:space="preserve">Для определения фактических оценок по каждому заданию выставляются следующие оценки: </w:t>
      </w:r>
    </w:p>
    <w:p w:rsidR="00F84AE4" w:rsidRPr="00E40AE6" w:rsidRDefault="00F84AE4" w:rsidP="00F84AE4">
      <w:pPr>
        <w:autoSpaceDE w:val="0"/>
        <w:autoSpaceDN w:val="0"/>
        <w:adjustRightInd w:val="0"/>
        <w:ind w:firstLine="567"/>
        <w:jc w:val="both"/>
        <w:rPr>
          <w:rFonts w:eastAsia="Calibri"/>
          <w:color w:val="000000"/>
          <w:sz w:val="28"/>
          <w:szCs w:val="28"/>
          <w:lang w:eastAsia="en-US"/>
        </w:rPr>
      </w:pPr>
      <w:r w:rsidRPr="00E40AE6">
        <w:rPr>
          <w:rFonts w:eastAsia="Calibri"/>
          <w:sz w:val="28"/>
          <w:szCs w:val="28"/>
          <w:lang w:eastAsia="en-US"/>
        </w:rPr>
        <w:t xml:space="preserve">- </w:t>
      </w:r>
      <w:r w:rsidRPr="00E40AE6">
        <w:rPr>
          <w:rFonts w:eastAsia="Calibri"/>
          <w:color w:val="000000"/>
          <w:sz w:val="28"/>
          <w:szCs w:val="28"/>
          <w:lang w:eastAsia="en-US"/>
        </w:rPr>
        <w:t xml:space="preserve">оценка </w:t>
      </w:r>
      <w:r w:rsidRPr="00E40AE6">
        <w:rPr>
          <w:rFonts w:eastAsia="Calibri"/>
          <w:b/>
          <w:bCs/>
          <w:color w:val="000000"/>
          <w:sz w:val="28"/>
          <w:szCs w:val="28"/>
          <w:lang w:eastAsia="en-US"/>
        </w:rPr>
        <w:t xml:space="preserve">«отлично» </w:t>
      </w:r>
      <w:r w:rsidRPr="00E40AE6">
        <w:rPr>
          <w:rFonts w:eastAsia="Calibri"/>
          <w:color w:val="000000"/>
          <w:sz w:val="28"/>
          <w:szCs w:val="28"/>
          <w:lang w:eastAsia="en-US"/>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F84AE4" w:rsidRPr="00E40AE6" w:rsidRDefault="00F84AE4" w:rsidP="00F84AE4">
      <w:pPr>
        <w:shd w:val="clear" w:color="auto" w:fill="FFFFFF"/>
        <w:ind w:firstLine="567"/>
        <w:jc w:val="both"/>
        <w:rPr>
          <w:rFonts w:eastAsia="Calibri"/>
          <w:color w:val="000000"/>
          <w:sz w:val="28"/>
          <w:szCs w:val="28"/>
          <w:lang w:eastAsia="en-US"/>
        </w:rPr>
      </w:pPr>
      <w:r w:rsidRPr="00E40AE6">
        <w:rPr>
          <w:rFonts w:eastAsia="Calibri"/>
          <w:sz w:val="28"/>
          <w:szCs w:val="28"/>
          <w:lang w:eastAsia="en-US"/>
        </w:rPr>
        <w:t xml:space="preserve">- </w:t>
      </w:r>
      <w:r w:rsidRPr="00E40AE6">
        <w:rPr>
          <w:rFonts w:eastAsia="Calibri"/>
          <w:color w:val="000000"/>
          <w:sz w:val="28"/>
          <w:szCs w:val="28"/>
          <w:lang w:eastAsia="en-US"/>
        </w:rPr>
        <w:t xml:space="preserve">оценка </w:t>
      </w:r>
      <w:r w:rsidRPr="00E40AE6">
        <w:rPr>
          <w:rFonts w:eastAsia="Calibri"/>
          <w:b/>
          <w:bCs/>
          <w:color w:val="000000"/>
          <w:sz w:val="28"/>
          <w:szCs w:val="28"/>
          <w:lang w:eastAsia="en-US"/>
        </w:rPr>
        <w:t xml:space="preserve">«хорошо» </w:t>
      </w:r>
      <w:r w:rsidRPr="00E40AE6">
        <w:rPr>
          <w:rFonts w:eastAsia="Calibri"/>
          <w:color w:val="000000"/>
          <w:sz w:val="28"/>
          <w:szCs w:val="28"/>
          <w:lang w:eastAsia="en-US"/>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F84AE4" w:rsidRPr="00E40AE6" w:rsidRDefault="00F84AE4" w:rsidP="00F84AE4">
      <w:pPr>
        <w:shd w:val="clear" w:color="auto" w:fill="FFFFFF"/>
        <w:ind w:firstLine="567"/>
        <w:jc w:val="both"/>
        <w:rPr>
          <w:sz w:val="28"/>
          <w:szCs w:val="28"/>
        </w:rPr>
      </w:pPr>
      <w:r w:rsidRPr="00E40AE6">
        <w:rPr>
          <w:rFonts w:eastAsia="Calibri"/>
          <w:sz w:val="28"/>
          <w:szCs w:val="28"/>
          <w:lang w:eastAsia="en-US"/>
        </w:rPr>
        <w:lastRenderedPageBreak/>
        <w:t xml:space="preserve">- </w:t>
      </w:r>
      <w:r w:rsidRPr="00E40AE6">
        <w:rPr>
          <w:rFonts w:eastAsia="Calibri"/>
          <w:color w:val="000000"/>
          <w:sz w:val="28"/>
          <w:szCs w:val="28"/>
          <w:lang w:eastAsia="en-US"/>
        </w:rPr>
        <w:t xml:space="preserve">оценка </w:t>
      </w:r>
      <w:r w:rsidRPr="00E40AE6">
        <w:rPr>
          <w:rFonts w:eastAsia="Calibri"/>
          <w:b/>
          <w:bCs/>
          <w:color w:val="000000"/>
          <w:sz w:val="28"/>
          <w:szCs w:val="28"/>
          <w:lang w:eastAsia="en-US"/>
        </w:rPr>
        <w:t xml:space="preserve">«удовлетворительно» </w:t>
      </w:r>
      <w:r w:rsidRPr="00E40AE6">
        <w:rPr>
          <w:rFonts w:eastAsia="Calibri"/>
          <w:color w:val="000000"/>
          <w:sz w:val="28"/>
          <w:szCs w:val="28"/>
          <w:lang w:eastAsia="en-US"/>
        </w:rPr>
        <w:t>выставляется, если студент</w:t>
      </w:r>
      <w:r w:rsidRPr="00E40AE6">
        <w:rPr>
          <w:sz w:val="28"/>
          <w:szCs w:val="28"/>
        </w:rPr>
        <w:t xml:space="preserve"> демонстрирует частично  правильный и неполный ответ; нарушена логика ответа; если студент знает </w:t>
      </w:r>
      <w:r w:rsidRPr="00E40AE6">
        <w:rPr>
          <w:rFonts w:eastAsia="Calibri"/>
          <w:color w:val="000000"/>
          <w:sz w:val="28"/>
          <w:szCs w:val="28"/>
          <w:lang w:eastAsia="en-US"/>
        </w:rPr>
        <w:t>лингвистические законы</w:t>
      </w:r>
      <w:r w:rsidRPr="00E40AE6">
        <w:rPr>
          <w:sz w:val="28"/>
          <w:szCs w:val="28"/>
        </w:rPr>
        <w:t>, но оперирует ими слабо;</w:t>
      </w:r>
    </w:p>
    <w:p w:rsidR="00F84AE4" w:rsidRPr="00E40AE6" w:rsidRDefault="00F84AE4" w:rsidP="00F84AE4">
      <w:pPr>
        <w:shd w:val="clear" w:color="auto" w:fill="FFFFFF"/>
        <w:ind w:firstLine="567"/>
        <w:jc w:val="both"/>
        <w:rPr>
          <w:sz w:val="28"/>
        </w:rPr>
      </w:pPr>
      <w:r w:rsidRPr="00E40AE6">
        <w:rPr>
          <w:sz w:val="28"/>
          <w:szCs w:val="28"/>
        </w:rPr>
        <w:t xml:space="preserve">- </w:t>
      </w:r>
      <w:r w:rsidRPr="00E40AE6">
        <w:rPr>
          <w:rFonts w:eastAsia="Calibri"/>
          <w:sz w:val="28"/>
          <w:szCs w:val="28"/>
          <w:lang w:eastAsia="en-US"/>
        </w:rPr>
        <w:t xml:space="preserve"> </w:t>
      </w:r>
      <w:r w:rsidRPr="00E40AE6">
        <w:rPr>
          <w:rFonts w:eastAsia="Calibri"/>
          <w:color w:val="000000"/>
          <w:sz w:val="28"/>
          <w:szCs w:val="28"/>
          <w:lang w:eastAsia="en-US"/>
        </w:rPr>
        <w:t xml:space="preserve">оценка </w:t>
      </w:r>
      <w:r w:rsidRPr="00E40AE6">
        <w:rPr>
          <w:rFonts w:eastAsia="Calibri"/>
          <w:b/>
          <w:bCs/>
          <w:color w:val="000000"/>
          <w:sz w:val="28"/>
          <w:szCs w:val="28"/>
          <w:lang w:eastAsia="en-US"/>
        </w:rPr>
        <w:t xml:space="preserve">«неудовлетворительно» </w:t>
      </w:r>
      <w:r w:rsidRPr="00E40AE6">
        <w:rPr>
          <w:rFonts w:eastAsia="Calibri"/>
          <w:color w:val="000000"/>
          <w:sz w:val="28"/>
          <w:szCs w:val="28"/>
          <w:lang w:eastAsia="en-US"/>
        </w:rPr>
        <w:t xml:space="preserve">выставляется, если </w:t>
      </w:r>
      <w:r w:rsidRPr="00E40AE6">
        <w:rPr>
          <w:sz w:val="28"/>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F84AE4" w:rsidRPr="00E40AE6" w:rsidRDefault="00F84AE4" w:rsidP="00F84AE4">
      <w:pPr>
        <w:autoSpaceDE w:val="0"/>
        <w:autoSpaceDN w:val="0"/>
        <w:adjustRightInd w:val="0"/>
        <w:ind w:firstLine="567"/>
        <w:jc w:val="both"/>
        <w:rPr>
          <w:rFonts w:eastAsia="Calibri"/>
          <w:b/>
          <w:sz w:val="28"/>
          <w:szCs w:val="28"/>
          <w:lang w:eastAsia="en-US"/>
        </w:rPr>
      </w:pPr>
    </w:p>
    <w:p w:rsidR="00F84AE4" w:rsidRPr="00E40AE6" w:rsidRDefault="00F84AE4" w:rsidP="00F84AE4">
      <w:pPr>
        <w:autoSpaceDE w:val="0"/>
        <w:autoSpaceDN w:val="0"/>
        <w:adjustRightInd w:val="0"/>
        <w:ind w:firstLine="567"/>
        <w:jc w:val="both"/>
        <w:rPr>
          <w:rFonts w:eastAsia="Calibri"/>
          <w:b/>
          <w:sz w:val="28"/>
          <w:szCs w:val="28"/>
          <w:lang w:eastAsia="en-US"/>
        </w:rPr>
      </w:pPr>
      <w:r w:rsidRPr="00E40AE6">
        <w:rPr>
          <w:rFonts w:eastAsia="Calibri"/>
          <w:b/>
          <w:sz w:val="28"/>
          <w:szCs w:val="28"/>
          <w:lang w:eastAsia="en-US"/>
        </w:rPr>
        <w:t>Критерии оценивания комплексных практических заданий (5 заданий)</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отлично</w:t>
      </w:r>
      <w:r w:rsidRPr="00E40AE6">
        <w:rPr>
          <w:rFonts w:eastAsia="Calibri"/>
          <w:sz w:val="28"/>
          <w:szCs w:val="28"/>
          <w:lang w:eastAsia="en-US"/>
        </w:rPr>
        <w:t xml:space="preserve">»  </w:t>
      </w:r>
      <w:r w:rsidRPr="00E40AE6">
        <w:rPr>
          <w:rFonts w:eastAsia="Calibri"/>
          <w:color w:val="000000"/>
          <w:sz w:val="28"/>
          <w:szCs w:val="28"/>
          <w:lang w:eastAsia="en-US"/>
        </w:rPr>
        <w:t>выставляется студенту, если</w:t>
      </w:r>
      <w:r w:rsidRPr="00E40AE6">
        <w:rPr>
          <w:rFonts w:eastAsia="Calibri"/>
          <w:sz w:val="28"/>
          <w:szCs w:val="28"/>
          <w:lang w:eastAsia="en-US"/>
        </w:rPr>
        <w:t xml:space="preserve"> задания выполнены полностью, в представленном решении обоснованно получен правильный ответ;</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хорошо</w:t>
      </w:r>
      <w:r w:rsidRPr="00E40AE6">
        <w:rPr>
          <w:rFonts w:eastAsia="Calibri"/>
          <w:sz w:val="28"/>
          <w:szCs w:val="28"/>
          <w:lang w:eastAsia="en-US"/>
        </w:rPr>
        <w:t xml:space="preserve">»  </w:t>
      </w:r>
      <w:r w:rsidRPr="00E40AE6">
        <w:rPr>
          <w:rFonts w:eastAsia="Calibri"/>
          <w:color w:val="000000"/>
          <w:sz w:val="28"/>
          <w:szCs w:val="28"/>
          <w:lang w:eastAsia="en-US"/>
        </w:rPr>
        <w:t xml:space="preserve">выставляется, если </w:t>
      </w:r>
      <w:r w:rsidRPr="00E40AE6">
        <w:rPr>
          <w:rFonts w:eastAsia="Calibri"/>
          <w:sz w:val="28"/>
          <w:szCs w:val="28"/>
          <w:lang w:eastAsia="en-US"/>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p w:rsidR="00F84AE4" w:rsidRPr="00E40AE6" w:rsidRDefault="00F84AE4" w:rsidP="00F84AE4">
      <w:pPr>
        <w:autoSpaceDE w:val="0"/>
        <w:autoSpaceDN w:val="0"/>
        <w:adjustRightInd w:val="0"/>
        <w:ind w:firstLine="567"/>
        <w:jc w:val="both"/>
        <w:rPr>
          <w:rFonts w:eastAsia="Calibri"/>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удовлетворительно</w:t>
      </w:r>
      <w:r w:rsidRPr="00E40AE6">
        <w:rPr>
          <w:rFonts w:eastAsia="Calibri"/>
          <w:sz w:val="28"/>
          <w:szCs w:val="28"/>
          <w:lang w:eastAsia="en-US"/>
        </w:rPr>
        <w:t xml:space="preserve">» </w:t>
      </w:r>
      <w:r w:rsidRPr="00E40AE6">
        <w:rPr>
          <w:rFonts w:eastAsia="Calibri"/>
          <w:color w:val="000000"/>
          <w:sz w:val="28"/>
          <w:szCs w:val="28"/>
          <w:lang w:eastAsia="en-US"/>
        </w:rPr>
        <w:t xml:space="preserve">выставляется, если </w:t>
      </w:r>
      <w:r w:rsidRPr="00E40AE6">
        <w:rPr>
          <w:rFonts w:eastAsia="Calibri"/>
          <w:sz w:val="28"/>
          <w:szCs w:val="28"/>
          <w:lang w:eastAsia="en-US"/>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p w:rsidR="00F84AE4" w:rsidRPr="00E40AE6" w:rsidRDefault="00F84AE4" w:rsidP="00F84AE4">
      <w:pPr>
        <w:autoSpaceDE w:val="0"/>
        <w:autoSpaceDN w:val="0"/>
        <w:adjustRightInd w:val="0"/>
        <w:ind w:firstLine="567"/>
        <w:jc w:val="both"/>
        <w:rPr>
          <w:rFonts w:eastAsia="Calibri"/>
          <w:bCs/>
          <w:sz w:val="28"/>
          <w:szCs w:val="28"/>
          <w:lang w:eastAsia="en-US"/>
        </w:rPr>
      </w:pPr>
      <w:r w:rsidRPr="00E40AE6">
        <w:rPr>
          <w:rFonts w:eastAsia="Calibri"/>
          <w:sz w:val="28"/>
          <w:szCs w:val="28"/>
          <w:lang w:eastAsia="en-US"/>
        </w:rPr>
        <w:t>- оценка «н</w:t>
      </w:r>
      <w:r w:rsidRPr="00E40AE6">
        <w:rPr>
          <w:rFonts w:eastAsia="Calibri"/>
          <w:b/>
          <w:sz w:val="28"/>
          <w:szCs w:val="28"/>
          <w:lang w:eastAsia="en-US"/>
        </w:rPr>
        <w:t>еудовлетворительно</w:t>
      </w:r>
      <w:r w:rsidRPr="00E40AE6">
        <w:rPr>
          <w:rFonts w:eastAsia="Calibri"/>
          <w:sz w:val="28"/>
          <w:szCs w:val="28"/>
          <w:lang w:eastAsia="en-US"/>
        </w:rPr>
        <w:t>» выставляется, если все задания не выполнены или выполнены неверно.</w:t>
      </w:r>
    </w:p>
    <w:p w:rsidR="00F84AE4" w:rsidRPr="00E40AE6" w:rsidRDefault="00F84AE4" w:rsidP="00F84AE4">
      <w:pPr>
        <w:ind w:firstLine="567"/>
        <w:jc w:val="both"/>
        <w:rPr>
          <w:rFonts w:eastAsia="Calibri"/>
          <w:b/>
          <w:bCs/>
          <w:sz w:val="28"/>
          <w:szCs w:val="28"/>
          <w:lang w:eastAsia="en-US"/>
        </w:rPr>
      </w:pPr>
    </w:p>
    <w:p w:rsidR="00F84AE4" w:rsidRPr="00E40AE6" w:rsidRDefault="00F84AE4" w:rsidP="00F84AE4">
      <w:pPr>
        <w:ind w:firstLine="567"/>
        <w:jc w:val="both"/>
        <w:rPr>
          <w:rFonts w:eastAsia="Calibri"/>
          <w:b/>
          <w:bCs/>
          <w:sz w:val="28"/>
          <w:szCs w:val="28"/>
          <w:lang w:eastAsia="en-US"/>
        </w:rPr>
      </w:pPr>
      <w:r w:rsidRPr="00E40AE6">
        <w:rPr>
          <w:rFonts w:eastAsia="Calibri"/>
          <w:b/>
          <w:bCs/>
          <w:sz w:val="28"/>
          <w:szCs w:val="28"/>
          <w:lang w:eastAsia="en-US"/>
        </w:rPr>
        <w:t>Критерии оценивания контрольной работы</w:t>
      </w:r>
    </w:p>
    <w:p w:rsidR="00F84AE4" w:rsidRPr="00E40AE6" w:rsidRDefault="00F84AE4" w:rsidP="00F84AE4">
      <w:pPr>
        <w:ind w:firstLine="567"/>
        <w:jc w:val="both"/>
        <w:rPr>
          <w:rFonts w:eastAsia="Calibri"/>
          <w:b/>
          <w:bCs/>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зачтено</w:t>
      </w:r>
      <w:r w:rsidRPr="00E40AE6">
        <w:rPr>
          <w:rFonts w:eastAsia="Calibri"/>
          <w:sz w:val="28"/>
          <w:szCs w:val="28"/>
          <w:lang w:eastAsia="en-US"/>
        </w:rPr>
        <w:t>» выставляется обучающемуся, если правильно выполнена большая часть заданий, присутствуют незначительные ошибки. Студент продемонстрировал хороший уровень владения материалом, проявил способности применять знания и умения к выполнению конкретных заданий</w:t>
      </w:r>
    </w:p>
    <w:p w:rsidR="00F84AE4" w:rsidRPr="00E40AE6" w:rsidRDefault="00F84AE4" w:rsidP="00F84AE4">
      <w:pPr>
        <w:ind w:firstLine="567"/>
        <w:jc w:val="both"/>
        <w:rPr>
          <w:rFonts w:eastAsia="Calibri"/>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не зачтено</w:t>
      </w:r>
      <w:r w:rsidRPr="00E40AE6">
        <w:rPr>
          <w:rFonts w:eastAsia="Calibri"/>
          <w:sz w:val="28"/>
          <w:szCs w:val="28"/>
          <w:lang w:eastAsia="en-US"/>
        </w:rPr>
        <w:t>» выставляется, если обучающийся выполнил менее чем наполовину, продемонстрировал неудовлетворительный уровень владения материалом. Студент проявил недостаточные способности применять знания и умения к выполнению конкретных заданий.</w:t>
      </w:r>
    </w:p>
    <w:p w:rsidR="00F84AE4" w:rsidRPr="00E40AE6" w:rsidRDefault="00F84AE4" w:rsidP="00F84AE4">
      <w:pPr>
        <w:ind w:firstLine="567"/>
        <w:jc w:val="both"/>
        <w:rPr>
          <w:rFonts w:eastAsia="Calibri"/>
          <w:b/>
          <w:bCs/>
          <w:sz w:val="28"/>
          <w:szCs w:val="28"/>
          <w:lang w:eastAsia="en-US"/>
        </w:rPr>
      </w:pPr>
    </w:p>
    <w:p w:rsidR="00F84AE4" w:rsidRPr="00E40AE6" w:rsidRDefault="00F84AE4" w:rsidP="00F84AE4">
      <w:pPr>
        <w:ind w:firstLine="567"/>
        <w:jc w:val="both"/>
        <w:rPr>
          <w:rFonts w:eastAsia="Calibri"/>
          <w:b/>
          <w:sz w:val="28"/>
          <w:szCs w:val="28"/>
          <w:lang w:eastAsia="en-US"/>
        </w:rPr>
      </w:pPr>
      <w:r w:rsidRPr="00E40AE6">
        <w:rPr>
          <w:rFonts w:eastAsia="Calibri"/>
          <w:b/>
          <w:bCs/>
          <w:sz w:val="28"/>
          <w:szCs w:val="28"/>
          <w:lang w:eastAsia="en-US"/>
        </w:rPr>
        <w:t>Критерии оценивания</w:t>
      </w:r>
      <w:r w:rsidRPr="00E40AE6">
        <w:rPr>
          <w:rFonts w:eastAsia="Calibri"/>
          <w:sz w:val="28"/>
          <w:szCs w:val="28"/>
          <w:lang w:eastAsia="en-US"/>
        </w:rPr>
        <w:t xml:space="preserve"> </w:t>
      </w:r>
      <w:r w:rsidRPr="00E40AE6">
        <w:rPr>
          <w:rFonts w:eastAsia="Calibri"/>
          <w:b/>
          <w:sz w:val="28"/>
          <w:szCs w:val="28"/>
          <w:lang w:eastAsia="en-US"/>
        </w:rPr>
        <w:t>ответов на вопросы текущего контроля</w:t>
      </w:r>
    </w:p>
    <w:p w:rsidR="00F84AE4" w:rsidRPr="00E40AE6" w:rsidRDefault="00F84AE4" w:rsidP="00F84AE4">
      <w:pPr>
        <w:ind w:firstLine="567"/>
        <w:jc w:val="both"/>
        <w:rPr>
          <w:rFonts w:eastAsia="Calibri"/>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зачтено</w:t>
      </w:r>
      <w:r w:rsidRPr="00E40AE6">
        <w:rPr>
          <w:rFonts w:eastAsia="Calibri"/>
          <w:sz w:val="28"/>
          <w:szCs w:val="28"/>
          <w:lang w:eastAsia="en-US"/>
        </w:rPr>
        <w:t>» выставляется обучающемуся,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F84AE4" w:rsidRDefault="00F84AE4" w:rsidP="00F84AE4">
      <w:pPr>
        <w:ind w:firstLine="567"/>
        <w:jc w:val="both"/>
        <w:rPr>
          <w:rFonts w:eastAsia="Calibri"/>
          <w:sz w:val="28"/>
          <w:szCs w:val="28"/>
          <w:lang w:eastAsia="en-US"/>
        </w:rPr>
      </w:pPr>
      <w:r w:rsidRPr="00E40AE6">
        <w:rPr>
          <w:rFonts w:eastAsia="Calibri"/>
          <w:sz w:val="28"/>
          <w:szCs w:val="28"/>
          <w:lang w:eastAsia="en-US"/>
        </w:rPr>
        <w:t>- оценка «</w:t>
      </w:r>
      <w:r w:rsidRPr="00E40AE6">
        <w:rPr>
          <w:rFonts w:eastAsia="Calibri"/>
          <w:b/>
          <w:sz w:val="28"/>
          <w:szCs w:val="28"/>
          <w:lang w:eastAsia="en-US"/>
        </w:rPr>
        <w:t>не зачтено</w:t>
      </w:r>
      <w:r w:rsidRPr="00E40AE6">
        <w:rPr>
          <w:rFonts w:eastAsia="Calibri"/>
          <w:sz w:val="28"/>
          <w:szCs w:val="28"/>
          <w:lang w:eastAsia="en-US"/>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F84AE4" w:rsidRDefault="00F84AE4" w:rsidP="00F84AE4">
      <w:pPr>
        <w:ind w:firstLine="567"/>
        <w:jc w:val="both"/>
      </w:pPr>
    </w:p>
    <w:p w:rsidR="00F84AE4" w:rsidRPr="00310056" w:rsidRDefault="00F84AE4" w:rsidP="00F84AE4">
      <w:pPr>
        <w:ind w:firstLine="567"/>
        <w:jc w:val="both"/>
        <w:rPr>
          <w:sz w:val="28"/>
          <w:szCs w:val="28"/>
        </w:rPr>
      </w:pPr>
      <w:r w:rsidRPr="00310056">
        <w:rPr>
          <w:rFonts w:eastAsia="Calibri"/>
          <w:b/>
          <w:bCs/>
          <w:sz w:val="28"/>
          <w:szCs w:val="28"/>
          <w:lang w:eastAsia="en-US"/>
        </w:rPr>
        <w:t>Критерии оценивания</w:t>
      </w:r>
      <w:r w:rsidRPr="00310056">
        <w:rPr>
          <w:rFonts w:eastAsia="Calibri"/>
          <w:sz w:val="28"/>
          <w:szCs w:val="28"/>
          <w:lang w:eastAsia="en-US"/>
        </w:rPr>
        <w:t xml:space="preserve"> </w:t>
      </w:r>
      <w:r w:rsidRPr="00310056">
        <w:rPr>
          <w:rFonts w:eastAsia="Calibri"/>
          <w:b/>
          <w:sz w:val="28"/>
          <w:szCs w:val="28"/>
          <w:lang w:eastAsia="en-US"/>
        </w:rPr>
        <w:t xml:space="preserve">ответов на </w:t>
      </w:r>
      <w:r w:rsidRPr="00310056">
        <w:rPr>
          <w:b/>
          <w:sz w:val="28"/>
          <w:szCs w:val="28"/>
        </w:rPr>
        <w:t>экзамене</w:t>
      </w:r>
      <w:r w:rsidRPr="00310056">
        <w:rPr>
          <w:sz w:val="28"/>
          <w:szCs w:val="28"/>
        </w:rPr>
        <w:t xml:space="preserve"> определяется с использованием следующей системы оценок: </w:t>
      </w:r>
    </w:p>
    <w:p w:rsidR="00F84AE4" w:rsidRDefault="00F84AE4" w:rsidP="00F84AE4">
      <w:pPr>
        <w:ind w:firstLine="567"/>
        <w:jc w:val="both"/>
        <w:rPr>
          <w:sz w:val="28"/>
          <w:szCs w:val="28"/>
        </w:rPr>
      </w:pPr>
      <w:r w:rsidRPr="00310056">
        <w:rPr>
          <w:sz w:val="28"/>
          <w:szCs w:val="28"/>
        </w:rPr>
        <w:lastRenderedPageBreak/>
        <w:t xml:space="preserve">Оценка </w:t>
      </w:r>
      <w:r>
        <w:rPr>
          <w:sz w:val="28"/>
          <w:szCs w:val="28"/>
        </w:rPr>
        <w:t>«</w:t>
      </w:r>
      <w:r w:rsidRPr="00310056">
        <w:rPr>
          <w:b/>
          <w:sz w:val="28"/>
          <w:szCs w:val="28"/>
        </w:rPr>
        <w:t>отлично</w:t>
      </w:r>
      <w:r>
        <w:rPr>
          <w:sz w:val="28"/>
          <w:szCs w:val="28"/>
        </w:rPr>
        <w:t>»</w:t>
      </w:r>
      <w:r w:rsidRPr="00310056">
        <w:rPr>
          <w:sz w:val="28"/>
          <w:szCs w:val="28"/>
        </w:rPr>
        <w:t xml:space="preserve"> предполагает: </w:t>
      </w:r>
      <w:r>
        <w:rPr>
          <w:sz w:val="28"/>
          <w:szCs w:val="28"/>
        </w:rPr>
        <w:t>п</w:t>
      </w:r>
      <w:r w:rsidRPr="00310056">
        <w:rPr>
          <w:sz w:val="28"/>
          <w:szCs w:val="28"/>
        </w:rPr>
        <w:t xml:space="preserve">олные и точные ответы на </w:t>
      </w:r>
      <w:r>
        <w:rPr>
          <w:sz w:val="28"/>
          <w:szCs w:val="28"/>
        </w:rPr>
        <w:t>3</w:t>
      </w:r>
      <w:r w:rsidRPr="00310056">
        <w:rPr>
          <w:sz w:val="28"/>
          <w:szCs w:val="28"/>
        </w:rPr>
        <w:t xml:space="preserve"> вопроса экзаменационного билета</w:t>
      </w:r>
      <w:r>
        <w:rPr>
          <w:sz w:val="28"/>
          <w:szCs w:val="28"/>
        </w:rPr>
        <w:t>, с</w:t>
      </w:r>
      <w:r w:rsidRPr="00310056">
        <w:rPr>
          <w:sz w:val="28"/>
          <w:szCs w:val="28"/>
        </w:rPr>
        <w:t>вободное владение основными терминами и понятиями курса</w:t>
      </w:r>
      <w:r>
        <w:rPr>
          <w:sz w:val="28"/>
          <w:szCs w:val="28"/>
        </w:rPr>
        <w:t>, п</w:t>
      </w:r>
      <w:r w:rsidRPr="00310056">
        <w:rPr>
          <w:sz w:val="28"/>
          <w:szCs w:val="28"/>
        </w:rPr>
        <w:t xml:space="preserve">оследовательное и логичное изложение материала курса; </w:t>
      </w:r>
      <w:r>
        <w:rPr>
          <w:sz w:val="28"/>
          <w:szCs w:val="28"/>
        </w:rPr>
        <w:t>з</w:t>
      </w:r>
      <w:r w:rsidRPr="00310056">
        <w:rPr>
          <w:sz w:val="28"/>
          <w:szCs w:val="28"/>
        </w:rPr>
        <w:t xml:space="preserve">аконченные выводы и обобщения по теме вопросов; </w:t>
      </w:r>
      <w:r>
        <w:rPr>
          <w:sz w:val="28"/>
          <w:szCs w:val="28"/>
        </w:rPr>
        <w:t>и</w:t>
      </w:r>
      <w:r w:rsidRPr="00310056">
        <w:rPr>
          <w:sz w:val="28"/>
          <w:szCs w:val="28"/>
        </w:rPr>
        <w:t>счерпывающие ответы на вопро</w:t>
      </w:r>
      <w:r>
        <w:rPr>
          <w:sz w:val="28"/>
          <w:szCs w:val="28"/>
        </w:rPr>
        <w:t>сы при сдаче экзамена.</w:t>
      </w:r>
    </w:p>
    <w:p w:rsidR="00F84AE4" w:rsidRDefault="00F84AE4" w:rsidP="00F84AE4">
      <w:pPr>
        <w:ind w:firstLine="567"/>
        <w:jc w:val="both"/>
        <w:rPr>
          <w:sz w:val="28"/>
          <w:szCs w:val="28"/>
        </w:rPr>
      </w:pPr>
      <w:r>
        <w:rPr>
          <w:sz w:val="28"/>
          <w:szCs w:val="28"/>
        </w:rPr>
        <w:t>Оценка «</w:t>
      </w:r>
      <w:r w:rsidRPr="00310056">
        <w:rPr>
          <w:b/>
          <w:sz w:val="28"/>
          <w:szCs w:val="28"/>
        </w:rPr>
        <w:t>хорошо</w:t>
      </w:r>
      <w:r>
        <w:rPr>
          <w:sz w:val="28"/>
          <w:szCs w:val="28"/>
        </w:rPr>
        <w:t>»</w:t>
      </w:r>
      <w:r w:rsidRPr="00310056">
        <w:rPr>
          <w:sz w:val="28"/>
          <w:szCs w:val="28"/>
        </w:rPr>
        <w:t xml:space="preserve"> предполагает: </w:t>
      </w:r>
      <w:r>
        <w:rPr>
          <w:sz w:val="28"/>
          <w:szCs w:val="28"/>
        </w:rPr>
        <w:t>п</w:t>
      </w:r>
      <w:r w:rsidRPr="00310056">
        <w:rPr>
          <w:sz w:val="28"/>
          <w:szCs w:val="28"/>
        </w:rPr>
        <w:t>олные и точные ответы на 2 вопроса экзаменационного билета</w:t>
      </w:r>
      <w:r>
        <w:rPr>
          <w:sz w:val="28"/>
          <w:szCs w:val="28"/>
        </w:rPr>
        <w:t>, з</w:t>
      </w:r>
      <w:r w:rsidRPr="00310056">
        <w:rPr>
          <w:sz w:val="28"/>
          <w:szCs w:val="28"/>
        </w:rPr>
        <w:t>нание основных терминов и поня</w:t>
      </w:r>
      <w:r>
        <w:rPr>
          <w:sz w:val="28"/>
          <w:szCs w:val="28"/>
        </w:rPr>
        <w:t>тий курса; п</w:t>
      </w:r>
      <w:r w:rsidRPr="00310056">
        <w:rPr>
          <w:sz w:val="28"/>
          <w:szCs w:val="28"/>
        </w:rPr>
        <w:t xml:space="preserve">оследовательное изложение материала курса; </w:t>
      </w:r>
      <w:r>
        <w:rPr>
          <w:sz w:val="28"/>
          <w:szCs w:val="28"/>
        </w:rPr>
        <w:t>у</w:t>
      </w:r>
      <w:r w:rsidRPr="00310056">
        <w:rPr>
          <w:sz w:val="28"/>
          <w:szCs w:val="28"/>
        </w:rPr>
        <w:t xml:space="preserve">мение формулировать некоторые обобщения по теме вопросов; </w:t>
      </w:r>
      <w:r>
        <w:rPr>
          <w:sz w:val="28"/>
          <w:szCs w:val="28"/>
        </w:rPr>
        <w:t>д</w:t>
      </w:r>
      <w:r w:rsidRPr="00310056">
        <w:rPr>
          <w:sz w:val="28"/>
          <w:szCs w:val="28"/>
        </w:rPr>
        <w:t>остаточно полные ответы на вопросы при сдаче эк</w:t>
      </w:r>
      <w:r>
        <w:rPr>
          <w:sz w:val="28"/>
          <w:szCs w:val="28"/>
        </w:rPr>
        <w:t>замена.</w:t>
      </w:r>
    </w:p>
    <w:p w:rsidR="00F84AE4" w:rsidRDefault="00F84AE4" w:rsidP="00F84AE4">
      <w:pPr>
        <w:ind w:firstLine="567"/>
        <w:jc w:val="both"/>
        <w:rPr>
          <w:sz w:val="28"/>
          <w:szCs w:val="28"/>
        </w:rPr>
      </w:pPr>
      <w:r w:rsidRPr="00310056">
        <w:rPr>
          <w:sz w:val="28"/>
          <w:szCs w:val="28"/>
        </w:rPr>
        <w:t xml:space="preserve">Оценка </w:t>
      </w:r>
      <w:r>
        <w:rPr>
          <w:sz w:val="28"/>
          <w:szCs w:val="28"/>
        </w:rPr>
        <w:t>«</w:t>
      </w:r>
      <w:r w:rsidRPr="00310056">
        <w:rPr>
          <w:b/>
          <w:sz w:val="28"/>
          <w:szCs w:val="28"/>
        </w:rPr>
        <w:t>удовлетворительно</w:t>
      </w:r>
      <w:r>
        <w:rPr>
          <w:sz w:val="28"/>
          <w:szCs w:val="28"/>
        </w:rPr>
        <w:t>»</w:t>
      </w:r>
      <w:r w:rsidRPr="00310056">
        <w:rPr>
          <w:sz w:val="28"/>
          <w:szCs w:val="28"/>
        </w:rPr>
        <w:t xml:space="preserve"> предполагает:</w:t>
      </w:r>
      <w:r>
        <w:rPr>
          <w:sz w:val="28"/>
          <w:szCs w:val="28"/>
        </w:rPr>
        <w:t xml:space="preserve"> п</w:t>
      </w:r>
      <w:r w:rsidRPr="00310056">
        <w:rPr>
          <w:sz w:val="28"/>
          <w:szCs w:val="28"/>
        </w:rPr>
        <w:t>олные и точные ответы на 1 вопроса экзаменационного билета</w:t>
      </w:r>
      <w:r>
        <w:rPr>
          <w:sz w:val="28"/>
          <w:szCs w:val="28"/>
        </w:rPr>
        <w:t>, у</w:t>
      </w:r>
      <w:r w:rsidRPr="00310056">
        <w:rPr>
          <w:sz w:val="28"/>
          <w:szCs w:val="28"/>
        </w:rPr>
        <w:t xml:space="preserve">довлетворительное знание основных терминов и понятий курса; </w:t>
      </w:r>
      <w:r>
        <w:rPr>
          <w:sz w:val="28"/>
          <w:szCs w:val="28"/>
        </w:rPr>
        <w:t>у</w:t>
      </w:r>
      <w:r w:rsidRPr="00310056">
        <w:rPr>
          <w:sz w:val="28"/>
          <w:szCs w:val="28"/>
        </w:rPr>
        <w:t xml:space="preserve">довлетворительное знание и владение методами и средствами решения задач; </w:t>
      </w:r>
      <w:r>
        <w:rPr>
          <w:sz w:val="28"/>
          <w:szCs w:val="28"/>
        </w:rPr>
        <w:t>н</w:t>
      </w:r>
      <w:r w:rsidRPr="00310056">
        <w:rPr>
          <w:sz w:val="28"/>
          <w:szCs w:val="28"/>
        </w:rPr>
        <w:t xml:space="preserve">едостаточно последовательное изложение материала курса; </w:t>
      </w:r>
      <w:r>
        <w:rPr>
          <w:sz w:val="28"/>
          <w:szCs w:val="28"/>
        </w:rPr>
        <w:t>у</w:t>
      </w:r>
      <w:r w:rsidRPr="00310056">
        <w:rPr>
          <w:sz w:val="28"/>
          <w:szCs w:val="28"/>
        </w:rPr>
        <w:t>мение формулировать отдельные выводы и обобщения по теме во</w:t>
      </w:r>
      <w:r>
        <w:rPr>
          <w:sz w:val="28"/>
          <w:szCs w:val="28"/>
        </w:rPr>
        <w:t>просов.</w:t>
      </w:r>
    </w:p>
    <w:p w:rsidR="00F84AE4" w:rsidRPr="00310056" w:rsidRDefault="00F84AE4" w:rsidP="00F84AE4">
      <w:pPr>
        <w:ind w:firstLine="567"/>
        <w:jc w:val="both"/>
        <w:rPr>
          <w:b/>
          <w:sz w:val="28"/>
          <w:szCs w:val="28"/>
        </w:rPr>
      </w:pPr>
      <w:r w:rsidRPr="00310056">
        <w:rPr>
          <w:sz w:val="28"/>
          <w:szCs w:val="28"/>
        </w:rPr>
        <w:t xml:space="preserve">Оценка </w:t>
      </w:r>
      <w:r>
        <w:rPr>
          <w:sz w:val="28"/>
          <w:szCs w:val="28"/>
        </w:rPr>
        <w:t>«</w:t>
      </w:r>
      <w:r w:rsidRPr="00310056">
        <w:rPr>
          <w:b/>
          <w:sz w:val="28"/>
          <w:szCs w:val="28"/>
        </w:rPr>
        <w:t>неудовлетворительно</w:t>
      </w:r>
      <w:r>
        <w:rPr>
          <w:sz w:val="28"/>
          <w:szCs w:val="28"/>
        </w:rPr>
        <w:t>»</w:t>
      </w:r>
      <w:r w:rsidRPr="00310056">
        <w:rPr>
          <w:sz w:val="28"/>
          <w:szCs w:val="28"/>
        </w:rPr>
        <w:t xml:space="preserve"> предполагает: </w:t>
      </w:r>
      <w:r>
        <w:rPr>
          <w:sz w:val="28"/>
          <w:szCs w:val="28"/>
        </w:rPr>
        <w:t>п</w:t>
      </w:r>
      <w:r w:rsidRPr="00310056">
        <w:rPr>
          <w:sz w:val="28"/>
          <w:szCs w:val="28"/>
        </w:rPr>
        <w:t>олный и точный ответ на 1 вопрос экзаменационного билета и менее</w:t>
      </w:r>
      <w:r>
        <w:rPr>
          <w:sz w:val="28"/>
          <w:szCs w:val="28"/>
        </w:rPr>
        <w:t>.</w:t>
      </w:r>
    </w:p>
    <w:p w:rsidR="00F84AE4" w:rsidRPr="00F84AE4" w:rsidRDefault="00F84AE4" w:rsidP="00F84AE4">
      <w:pPr>
        <w:ind w:firstLine="708"/>
        <w:rPr>
          <w:sz w:val="28"/>
          <w:szCs w:val="28"/>
        </w:rPr>
      </w:pPr>
    </w:p>
    <w:sectPr w:rsidR="00F84AE4" w:rsidRPr="00F84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41"/>
    <w:rsid w:val="001B524B"/>
    <w:rsid w:val="00214B41"/>
    <w:rsid w:val="002168C0"/>
    <w:rsid w:val="002865C1"/>
    <w:rsid w:val="008B2DB7"/>
    <w:rsid w:val="00965887"/>
    <w:rsid w:val="00AE0F22"/>
    <w:rsid w:val="00C82C07"/>
    <w:rsid w:val="00D61A99"/>
    <w:rsid w:val="00DC309F"/>
    <w:rsid w:val="00EC2CF0"/>
    <w:rsid w:val="00F16D66"/>
    <w:rsid w:val="00F755BE"/>
    <w:rsid w:val="00F8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5840"/>
  <w15:docId w15:val="{E6090B82-0D48-40D1-931B-3D22F225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A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84AE4"/>
    <w:pPr>
      <w:jc w:val="center"/>
    </w:pPr>
    <w:rPr>
      <w:b/>
    </w:rPr>
  </w:style>
  <w:style w:type="character" w:customStyle="1" w:styleId="a4">
    <w:name w:val="Заголовок Знак"/>
    <w:basedOn w:val="a0"/>
    <w:link w:val="a3"/>
    <w:rsid w:val="00F84AE4"/>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1448">
      <w:bodyDiv w:val="1"/>
      <w:marLeft w:val="0"/>
      <w:marRight w:val="0"/>
      <w:marTop w:val="0"/>
      <w:marBottom w:val="0"/>
      <w:divBdr>
        <w:top w:val="none" w:sz="0" w:space="0" w:color="auto"/>
        <w:left w:val="none" w:sz="0" w:space="0" w:color="auto"/>
        <w:bottom w:val="none" w:sz="0" w:space="0" w:color="auto"/>
        <w:right w:val="none" w:sz="0" w:space="0" w:color="auto"/>
      </w:divBdr>
      <w:divsChild>
        <w:div w:id="457183483">
          <w:marLeft w:val="0"/>
          <w:marRight w:val="0"/>
          <w:marTop w:val="15"/>
          <w:marBottom w:val="0"/>
          <w:divBdr>
            <w:top w:val="none" w:sz="0" w:space="0" w:color="auto"/>
            <w:left w:val="none" w:sz="0" w:space="0" w:color="auto"/>
            <w:bottom w:val="none" w:sz="0" w:space="0" w:color="auto"/>
            <w:right w:val="none" w:sz="0" w:space="0" w:color="auto"/>
          </w:divBdr>
          <w:divsChild>
            <w:div w:id="2067292384">
              <w:marLeft w:val="0"/>
              <w:marRight w:val="0"/>
              <w:marTop w:val="0"/>
              <w:marBottom w:val="0"/>
              <w:divBdr>
                <w:top w:val="none" w:sz="0" w:space="0" w:color="auto"/>
                <w:left w:val="none" w:sz="0" w:space="0" w:color="auto"/>
                <w:bottom w:val="none" w:sz="0" w:space="0" w:color="auto"/>
                <w:right w:val="none" w:sz="0" w:space="0" w:color="auto"/>
              </w:divBdr>
              <w:divsChild>
                <w:div w:id="1044673719">
                  <w:marLeft w:val="0"/>
                  <w:marRight w:val="0"/>
                  <w:marTop w:val="0"/>
                  <w:marBottom w:val="0"/>
                  <w:divBdr>
                    <w:top w:val="none" w:sz="0" w:space="0" w:color="auto"/>
                    <w:left w:val="none" w:sz="0" w:space="0" w:color="auto"/>
                    <w:bottom w:val="none" w:sz="0" w:space="0" w:color="auto"/>
                    <w:right w:val="none" w:sz="0" w:space="0" w:color="auto"/>
                  </w:divBdr>
                </w:div>
                <w:div w:id="1248199213">
                  <w:marLeft w:val="0"/>
                  <w:marRight w:val="0"/>
                  <w:marTop w:val="0"/>
                  <w:marBottom w:val="0"/>
                  <w:divBdr>
                    <w:top w:val="none" w:sz="0" w:space="0" w:color="auto"/>
                    <w:left w:val="none" w:sz="0" w:space="0" w:color="auto"/>
                    <w:bottom w:val="none" w:sz="0" w:space="0" w:color="auto"/>
                    <w:right w:val="none" w:sz="0" w:space="0" w:color="auto"/>
                  </w:divBdr>
                </w:div>
                <w:div w:id="145822338">
                  <w:marLeft w:val="0"/>
                  <w:marRight w:val="0"/>
                  <w:marTop w:val="0"/>
                  <w:marBottom w:val="0"/>
                  <w:divBdr>
                    <w:top w:val="none" w:sz="0" w:space="0" w:color="auto"/>
                    <w:left w:val="none" w:sz="0" w:space="0" w:color="auto"/>
                    <w:bottom w:val="none" w:sz="0" w:space="0" w:color="auto"/>
                    <w:right w:val="none" w:sz="0" w:space="0" w:color="auto"/>
                  </w:divBdr>
                </w:div>
                <w:div w:id="77601528">
                  <w:marLeft w:val="0"/>
                  <w:marRight w:val="0"/>
                  <w:marTop w:val="0"/>
                  <w:marBottom w:val="0"/>
                  <w:divBdr>
                    <w:top w:val="none" w:sz="0" w:space="0" w:color="auto"/>
                    <w:left w:val="none" w:sz="0" w:space="0" w:color="auto"/>
                    <w:bottom w:val="none" w:sz="0" w:space="0" w:color="auto"/>
                    <w:right w:val="none" w:sz="0" w:space="0" w:color="auto"/>
                  </w:divBdr>
                </w:div>
                <w:div w:id="457844751">
                  <w:marLeft w:val="0"/>
                  <w:marRight w:val="0"/>
                  <w:marTop w:val="0"/>
                  <w:marBottom w:val="0"/>
                  <w:divBdr>
                    <w:top w:val="none" w:sz="0" w:space="0" w:color="auto"/>
                    <w:left w:val="none" w:sz="0" w:space="0" w:color="auto"/>
                    <w:bottom w:val="none" w:sz="0" w:space="0" w:color="auto"/>
                    <w:right w:val="none" w:sz="0" w:space="0" w:color="auto"/>
                  </w:divBdr>
                </w:div>
                <w:div w:id="1242376098">
                  <w:marLeft w:val="0"/>
                  <w:marRight w:val="0"/>
                  <w:marTop w:val="0"/>
                  <w:marBottom w:val="0"/>
                  <w:divBdr>
                    <w:top w:val="none" w:sz="0" w:space="0" w:color="auto"/>
                    <w:left w:val="none" w:sz="0" w:space="0" w:color="auto"/>
                    <w:bottom w:val="none" w:sz="0" w:space="0" w:color="auto"/>
                    <w:right w:val="none" w:sz="0" w:space="0" w:color="auto"/>
                  </w:divBdr>
                </w:div>
                <w:div w:id="82535724">
                  <w:marLeft w:val="0"/>
                  <w:marRight w:val="0"/>
                  <w:marTop w:val="0"/>
                  <w:marBottom w:val="0"/>
                  <w:divBdr>
                    <w:top w:val="none" w:sz="0" w:space="0" w:color="auto"/>
                    <w:left w:val="none" w:sz="0" w:space="0" w:color="auto"/>
                    <w:bottom w:val="none" w:sz="0" w:space="0" w:color="auto"/>
                    <w:right w:val="none" w:sz="0" w:space="0" w:color="auto"/>
                  </w:divBdr>
                </w:div>
                <w:div w:id="2025009693">
                  <w:marLeft w:val="0"/>
                  <w:marRight w:val="0"/>
                  <w:marTop w:val="0"/>
                  <w:marBottom w:val="0"/>
                  <w:divBdr>
                    <w:top w:val="none" w:sz="0" w:space="0" w:color="auto"/>
                    <w:left w:val="none" w:sz="0" w:space="0" w:color="auto"/>
                    <w:bottom w:val="none" w:sz="0" w:space="0" w:color="auto"/>
                    <w:right w:val="none" w:sz="0" w:space="0" w:color="auto"/>
                  </w:divBdr>
                </w:div>
                <w:div w:id="651721072">
                  <w:marLeft w:val="0"/>
                  <w:marRight w:val="0"/>
                  <w:marTop w:val="0"/>
                  <w:marBottom w:val="0"/>
                  <w:divBdr>
                    <w:top w:val="none" w:sz="0" w:space="0" w:color="auto"/>
                    <w:left w:val="none" w:sz="0" w:space="0" w:color="auto"/>
                    <w:bottom w:val="none" w:sz="0" w:space="0" w:color="auto"/>
                    <w:right w:val="none" w:sz="0" w:space="0" w:color="auto"/>
                  </w:divBdr>
                </w:div>
                <w:div w:id="1815683017">
                  <w:marLeft w:val="0"/>
                  <w:marRight w:val="0"/>
                  <w:marTop w:val="0"/>
                  <w:marBottom w:val="0"/>
                  <w:divBdr>
                    <w:top w:val="none" w:sz="0" w:space="0" w:color="auto"/>
                    <w:left w:val="none" w:sz="0" w:space="0" w:color="auto"/>
                    <w:bottom w:val="none" w:sz="0" w:space="0" w:color="auto"/>
                    <w:right w:val="none" w:sz="0" w:space="0" w:color="auto"/>
                  </w:divBdr>
                </w:div>
                <w:div w:id="2135516562">
                  <w:marLeft w:val="0"/>
                  <w:marRight w:val="0"/>
                  <w:marTop w:val="0"/>
                  <w:marBottom w:val="0"/>
                  <w:divBdr>
                    <w:top w:val="none" w:sz="0" w:space="0" w:color="auto"/>
                    <w:left w:val="none" w:sz="0" w:space="0" w:color="auto"/>
                    <w:bottom w:val="none" w:sz="0" w:space="0" w:color="auto"/>
                    <w:right w:val="none" w:sz="0" w:space="0" w:color="auto"/>
                  </w:divBdr>
                </w:div>
                <w:div w:id="755827361">
                  <w:marLeft w:val="0"/>
                  <w:marRight w:val="0"/>
                  <w:marTop w:val="0"/>
                  <w:marBottom w:val="0"/>
                  <w:divBdr>
                    <w:top w:val="none" w:sz="0" w:space="0" w:color="auto"/>
                    <w:left w:val="none" w:sz="0" w:space="0" w:color="auto"/>
                    <w:bottom w:val="none" w:sz="0" w:space="0" w:color="auto"/>
                    <w:right w:val="none" w:sz="0" w:space="0" w:color="auto"/>
                  </w:divBdr>
                </w:div>
                <w:div w:id="1727138942">
                  <w:marLeft w:val="0"/>
                  <w:marRight w:val="0"/>
                  <w:marTop w:val="0"/>
                  <w:marBottom w:val="0"/>
                  <w:divBdr>
                    <w:top w:val="none" w:sz="0" w:space="0" w:color="auto"/>
                    <w:left w:val="none" w:sz="0" w:space="0" w:color="auto"/>
                    <w:bottom w:val="none" w:sz="0" w:space="0" w:color="auto"/>
                    <w:right w:val="none" w:sz="0" w:space="0" w:color="auto"/>
                  </w:divBdr>
                </w:div>
                <w:div w:id="1015883918">
                  <w:marLeft w:val="0"/>
                  <w:marRight w:val="0"/>
                  <w:marTop w:val="0"/>
                  <w:marBottom w:val="0"/>
                  <w:divBdr>
                    <w:top w:val="none" w:sz="0" w:space="0" w:color="auto"/>
                    <w:left w:val="none" w:sz="0" w:space="0" w:color="auto"/>
                    <w:bottom w:val="none" w:sz="0" w:space="0" w:color="auto"/>
                    <w:right w:val="none" w:sz="0" w:space="0" w:color="auto"/>
                  </w:divBdr>
                </w:div>
                <w:div w:id="1814518803">
                  <w:marLeft w:val="0"/>
                  <w:marRight w:val="0"/>
                  <w:marTop w:val="0"/>
                  <w:marBottom w:val="0"/>
                  <w:divBdr>
                    <w:top w:val="none" w:sz="0" w:space="0" w:color="auto"/>
                    <w:left w:val="none" w:sz="0" w:space="0" w:color="auto"/>
                    <w:bottom w:val="none" w:sz="0" w:space="0" w:color="auto"/>
                    <w:right w:val="none" w:sz="0" w:space="0" w:color="auto"/>
                  </w:divBdr>
                </w:div>
                <w:div w:id="1470516067">
                  <w:marLeft w:val="0"/>
                  <w:marRight w:val="0"/>
                  <w:marTop w:val="0"/>
                  <w:marBottom w:val="0"/>
                  <w:divBdr>
                    <w:top w:val="none" w:sz="0" w:space="0" w:color="auto"/>
                    <w:left w:val="none" w:sz="0" w:space="0" w:color="auto"/>
                    <w:bottom w:val="none" w:sz="0" w:space="0" w:color="auto"/>
                    <w:right w:val="none" w:sz="0" w:space="0" w:color="auto"/>
                  </w:divBdr>
                </w:div>
                <w:div w:id="929704484">
                  <w:marLeft w:val="0"/>
                  <w:marRight w:val="0"/>
                  <w:marTop w:val="0"/>
                  <w:marBottom w:val="0"/>
                  <w:divBdr>
                    <w:top w:val="none" w:sz="0" w:space="0" w:color="auto"/>
                    <w:left w:val="none" w:sz="0" w:space="0" w:color="auto"/>
                    <w:bottom w:val="none" w:sz="0" w:space="0" w:color="auto"/>
                    <w:right w:val="none" w:sz="0" w:space="0" w:color="auto"/>
                  </w:divBdr>
                </w:div>
                <w:div w:id="850071635">
                  <w:marLeft w:val="0"/>
                  <w:marRight w:val="0"/>
                  <w:marTop w:val="0"/>
                  <w:marBottom w:val="0"/>
                  <w:divBdr>
                    <w:top w:val="none" w:sz="0" w:space="0" w:color="auto"/>
                    <w:left w:val="none" w:sz="0" w:space="0" w:color="auto"/>
                    <w:bottom w:val="none" w:sz="0" w:space="0" w:color="auto"/>
                    <w:right w:val="none" w:sz="0" w:space="0" w:color="auto"/>
                  </w:divBdr>
                </w:div>
                <w:div w:id="990133024">
                  <w:marLeft w:val="0"/>
                  <w:marRight w:val="0"/>
                  <w:marTop w:val="0"/>
                  <w:marBottom w:val="0"/>
                  <w:divBdr>
                    <w:top w:val="none" w:sz="0" w:space="0" w:color="auto"/>
                    <w:left w:val="none" w:sz="0" w:space="0" w:color="auto"/>
                    <w:bottom w:val="none" w:sz="0" w:space="0" w:color="auto"/>
                    <w:right w:val="none" w:sz="0" w:space="0" w:color="auto"/>
                  </w:divBdr>
                </w:div>
                <w:div w:id="1116633491">
                  <w:marLeft w:val="0"/>
                  <w:marRight w:val="0"/>
                  <w:marTop w:val="0"/>
                  <w:marBottom w:val="0"/>
                  <w:divBdr>
                    <w:top w:val="none" w:sz="0" w:space="0" w:color="auto"/>
                    <w:left w:val="none" w:sz="0" w:space="0" w:color="auto"/>
                    <w:bottom w:val="none" w:sz="0" w:space="0" w:color="auto"/>
                    <w:right w:val="none" w:sz="0" w:space="0" w:color="auto"/>
                  </w:divBdr>
                </w:div>
                <w:div w:id="752582576">
                  <w:marLeft w:val="0"/>
                  <w:marRight w:val="0"/>
                  <w:marTop w:val="0"/>
                  <w:marBottom w:val="0"/>
                  <w:divBdr>
                    <w:top w:val="none" w:sz="0" w:space="0" w:color="auto"/>
                    <w:left w:val="none" w:sz="0" w:space="0" w:color="auto"/>
                    <w:bottom w:val="none" w:sz="0" w:space="0" w:color="auto"/>
                    <w:right w:val="none" w:sz="0" w:space="0" w:color="auto"/>
                  </w:divBdr>
                </w:div>
                <w:div w:id="565190391">
                  <w:marLeft w:val="0"/>
                  <w:marRight w:val="0"/>
                  <w:marTop w:val="0"/>
                  <w:marBottom w:val="0"/>
                  <w:divBdr>
                    <w:top w:val="none" w:sz="0" w:space="0" w:color="auto"/>
                    <w:left w:val="none" w:sz="0" w:space="0" w:color="auto"/>
                    <w:bottom w:val="none" w:sz="0" w:space="0" w:color="auto"/>
                    <w:right w:val="none" w:sz="0" w:space="0" w:color="auto"/>
                  </w:divBdr>
                </w:div>
                <w:div w:id="2045327580">
                  <w:marLeft w:val="0"/>
                  <w:marRight w:val="0"/>
                  <w:marTop w:val="0"/>
                  <w:marBottom w:val="0"/>
                  <w:divBdr>
                    <w:top w:val="none" w:sz="0" w:space="0" w:color="auto"/>
                    <w:left w:val="none" w:sz="0" w:space="0" w:color="auto"/>
                    <w:bottom w:val="none" w:sz="0" w:space="0" w:color="auto"/>
                    <w:right w:val="none" w:sz="0" w:space="0" w:color="auto"/>
                  </w:divBdr>
                </w:div>
                <w:div w:id="2043051388">
                  <w:marLeft w:val="0"/>
                  <w:marRight w:val="0"/>
                  <w:marTop w:val="0"/>
                  <w:marBottom w:val="0"/>
                  <w:divBdr>
                    <w:top w:val="none" w:sz="0" w:space="0" w:color="auto"/>
                    <w:left w:val="none" w:sz="0" w:space="0" w:color="auto"/>
                    <w:bottom w:val="none" w:sz="0" w:space="0" w:color="auto"/>
                    <w:right w:val="none" w:sz="0" w:space="0" w:color="auto"/>
                  </w:divBdr>
                </w:div>
                <w:div w:id="819731956">
                  <w:marLeft w:val="0"/>
                  <w:marRight w:val="0"/>
                  <w:marTop w:val="0"/>
                  <w:marBottom w:val="0"/>
                  <w:divBdr>
                    <w:top w:val="none" w:sz="0" w:space="0" w:color="auto"/>
                    <w:left w:val="none" w:sz="0" w:space="0" w:color="auto"/>
                    <w:bottom w:val="none" w:sz="0" w:space="0" w:color="auto"/>
                    <w:right w:val="none" w:sz="0" w:space="0" w:color="auto"/>
                  </w:divBdr>
                </w:div>
                <w:div w:id="671491419">
                  <w:marLeft w:val="0"/>
                  <w:marRight w:val="0"/>
                  <w:marTop w:val="0"/>
                  <w:marBottom w:val="0"/>
                  <w:divBdr>
                    <w:top w:val="none" w:sz="0" w:space="0" w:color="auto"/>
                    <w:left w:val="none" w:sz="0" w:space="0" w:color="auto"/>
                    <w:bottom w:val="none" w:sz="0" w:space="0" w:color="auto"/>
                    <w:right w:val="none" w:sz="0" w:space="0" w:color="auto"/>
                  </w:divBdr>
                </w:div>
                <w:div w:id="388379236">
                  <w:marLeft w:val="0"/>
                  <w:marRight w:val="0"/>
                  <w:marTop w:val="0"/>
                  <w:marBottom w:val="0"/>
                  <w:divBdr>
                    <w:top w:val="none" w:sz="0" w:space="0" w:color="auto"/>
                    <w:left w:val="none" w:sz="0" w:space="0" w:color="auto"/>
                    <w:bottom w:val="none" w:sz="0" w:space="0" w:color="auto"/>
                    <w:right w:val="none" w:sz="0" w:space="0" w:color="auto"/>
                  </w:divBdr>
                </w:div>
                <w:div w:id="948312828">
                  <w:marLeft w:val="0"/>
                  <w:marRight w:val="0"/>
                  <w:marTop w:val="0"/>
                  <w:marBottom w:val="0"/>
                  <w:divBdr>
                    <w:top w:val="none" w:sz="0" w:space="0" w:color="auto"/>
                    <w:left w:val="none" w:sz="0" w:space="0" w:color="auto"/>
                    <w:bottom w:val="none" w:sz="0" w:space="0" w:color="auto"/>
                    <w:right w:val="none" w:sz="0" w:space="0" w:color="auto"/>
                  </w:divBdr>
                </w:div>
                <w:div w:id="1161042733">
                  <w:marLeft w:val="0"/>
                  <w:marRight w:val="0"/>
                  <w:marTop w:val="0"/>
                  <w:marBottom w:val="0"/>
                  <w:divBdr>
                    <w:top w:val="none" w:sz="0" w:space="0" w:color="auto"/>
                    <w:left w:val="none" w:sz="0" w:space="0" w:color="auto"/>
                    <w:bottom w:val="none" w:sz="0" w:space="0" w:color="auto"/>
                    <w:right w:val="none" w:sz="0" w:space="0" w:color="auto"/>
                  </w:divBdr>
                </w:div>
                <w:div w:id="411320618">
                  <w:marLeft w:val="0"/>
                  <w:marRight w:val="0"/>
                  <w:marTop w:val="0"/>
                  <w:marBottom w:val="0"/>
                  <w:divBdr>
                    <w:top w:val="none" w:sz="0" w:space="0" w:color="auto"/>
                    <w:left w:val="none" w:sz="0" w:space="0" w:color="auto"/>
                    <w:bottom w:val="none" w:sz="0" w:space="0" w:color="auto"/>
                    <w:right w:val="none" w:sz="0" w:space="0" w:color="auto"/>
                  </w:divBdr>
                </w:div>
                <w:div w:id="324475583">
                  <w:marLeft w:val="0"/>
                  <w:marRight w:val="0"/>
                  <w:marTop w:val="0"/>
                  <w:marBottom w:val="0"/>
                  <w:divBdr>
                    <w:top w:val="none" w:sz="0" w:space="0" w:color="auto"/>
                    <w:left w:val="none" w:sz="0" w:space="0" w:color="auto"/>
                    <w:bottom w:val="none" w:sz="0" w:space="0" w:color="auto"/>
                    <w:right w:val="none" w:sz="0" w:space="0" w:color="auto"/>
                  </w:divBdr>
                </w:div>
                <w:div w:id="632370365">
                  <w:marLeft w:val="0"/>
                  <w:marRight w:val="0"/>
                  <w:marTop w:val="0"/>
                  <w:marBottom w:val="0"/>
                  <w:divBdr>
                    <w:top w:val="none" w:sz="0" w:space="0" w:color="auto"/>
                    <w:left w:val="none" w:sz="0" w:space="0" w:color="auto"/>
                    <w:bottom w:val="none" w:sz="0" w:space="0" w:color="auto"/>
                    <w:right w:val="none" w:sz="0" w:space="0" w:color="auto"/>
                  </w:divBdr>
                </w:div>
                <w:div w:id="1361007066">
                  <w:marLeft w:val="0"/>
                  <w:marRight w:val="0"/>
                  <w:marTop w:val="0"/>
                  <w:marBottom w:val="0"/>
                  <w:divBdr>
                    <w:top w:val="none" w:sz="0" w:space="0" w:color="auto"/>
                    <w:left w:val="none" w:sz="0" w:space="0" w:color="auto"/>
                    <w:bottom w:val="none" w:sz="0" w:space="0" w:color="auto"/>
                    <w:right w:val="none" w:sz="0" w:space="0" w:color="auto"/>
                  </w:divBdr>
                </w:div>
                <w:div w:id="1161697001">
                  <w:marLeft w:val="0"/>
                  <w:marRight w:val="0"/>
                  <w:marTop w:val="0"/>
                  <w:marBottom w:val="0"/>
                  <w:divBdr>
                    <w:top w:val="none" w:sz="0" w:space="0" w:color="auto"/>
                    <w:left w:val="none" w:sz="0" w:space="0" w:color="auto"/>
                    <w:bottom w:val="none" w:sz="0" w:space="0" w:color="auto"/>
                    <w:right w:val="none" w:sz="0" w:space="0" w:color="auto"/>
                  </w:divBdr>
                </w:div>
                <w:div w:id="140925438">
                  <w:marLeft w:val="0"/>
                  <w:marRight w:val="0"/>
                  <w:marTop w:val="0"/>
                  <w:marBottom w:val="0"/>
                  <w:divBdr>
                    <w:top w:val="none" w:sz="0" w:space="0" w:color="auto"/>
                    <w:left w:val="none" w:sz="0" w:space="0" w:color="auto"/>
                    <w:bottom w:val="none" w:sz="0" w:space="0" w:color="auto"/>
                    <w:right w:val="none" w:sz="0" w:space="0" w:color="auto"/>
                  </w:divBdr>
                </w:div>
                <w:div w:id="175776221">
                  <w:marLeft w:val="0"/>
                  <w:marRight w:val="0"/>
                  <w:marTop w:val="0"/>
                  <w:marBottom w:val="0"/>
                  <w:divBdr>
                    <w:top w:val="none" w:sz="0" w:space="0" w:color="auto"/>
                    <w:left w:val="none" w:sz="0" w:space="0" w:color="auto"/>
                    <w:bottom w:val="none" w:sz="0" w:space="0" w:color="auto"/>
                    <w:right w:val="none" w:sz="0" w:space="0" w:color="auto"/>
                  </w:divBdr>
                </w:div>
                <w:div w:id="650409088">
                  <w:marLeft w:val="0"/>
                  <w:marRight w:val="0"/>
                  <w:marTop w:val="0"/>
                  <w:marBottom w:val="0"/>
                  <w:divBdr>
                    <w:top w:val="none" w:sz="0" w:space="0" w:color="auto"/>
                    <w:left w:val="none" w:sz="0" w:space="0" w:color="auto"/>
                    <w:bottom w:val="none" w:sz="0" w:space="0" w:color="auto"/>
                    <w:right w:val="none" w:sz="0" w:space="0" w:color="auto"/>
                  </w:divBdr>
                </w:div>
                <w:div w:id="2040279744">
                  <w:marLeft w:val="0"/>
                  <w:marRight w:val="0"/>
                  <w:marTop w:val="0"/>
                  <w:marBottom w:val="0"/>
                  <w:divBdr>
                    <w:top w:val="none" w:sz="0" w:space="0" w:color="auto"/>
                    <w:left w:val="none" w:sz="0" w:space="0" w:color="auto"/>
                    <w:bottom w:val="none" w:sz="0" w:space="0" w:color="auto"/>
                    <w:right w:val="none" w:sz="0" w:space="0" w:color="auto"/>
                  </w:divBdr>
                </w:div>
                <w:div w:id="258605098">
                  <w:marLeft w:val="0"/>
                  <w:marRight w:val="0"/>
                  <w:marTop w:val="0"/>
                  <w:marBottom w:val="0"/>
                  <w:divBdr>
                    <w:top w:val="none" w:sz="0" w:space="0" w:color="auto"/>
                    <w:left w:val="none" w:sz="0" w:space="0" w:color="auto"/>
                    <w:bottom w:val="none" w:sz="0" w:space="0" w:color="auto"/>
                    <w:right w:val="none" w:sz="0" w:space="0" w:color="auto"/>
                  </w:divBdr>
                </w:div>
                <w:div w:id="1401320140">
                  <w:marLeft w:val="0"/>
                  <w:marRight w:val="0"/>
                  <w:marTop w:val="0"/>
                  <w:marBottom w:val="0"/>
                  <w:divBdr>
                    <w:top w:val="none" w:sz="0" w:space="0" w:color="auto"/>
                    <w:left w:val="none" w:sz="0" w:space="0" w:color="auto"/>
                    <w:bottom w:val="none" w:sz="0" w:space="0" w:color="auto"/>
                    <w:right w:val="none" w:sz="0" w:space="0" w:color="auto"/>
                  </w:divBdr>
                </w:div>
                <w:div w:id="653415815">
                  <w:marLeft w:val="0"/>
                  <w:marRight w:val="0"/>
                  <w:marTop w:val="0"/>
                  <w:marBottom w:val="0"/>
                  <w:divBdr>
                    <w:top w:val="none" w:sz="0" w:space="0" w:color="auto"/>
                    <w:left w:val="none" w:sz="0" w:space="0" w:color="auto"/>
                    <w:bottom w:val="none" w:sz="0" w:space="0" w:color="auto"/>
                    <w:right w:val="none" w:sz="0" w:space="0" w:color="auto"/>
                  </w:divBdr>
                </w:div>
                <w:div w:id="1272513302">
                  <w:marLeft w:val="0"/>
                  <w:marRight w:val="0"/>
                  <w:marTop w:val="0"/>
                  <w:marBottom w:val="0"/>
                  <w:divBdr>
                    <w:top w:val="none" w:sz="0" w:space="0" w:color="auto"/>
                    <w:left w:val="none" w:sz="0" w:space="0" w:color="auto"/>
                    <w:bottom w:val="none" w:sz="0" w:space="0" w:color="auto"/>
                    <w:right w:val="none" w:sz="0" w:space="0" w:color="auto"/>
                  </w:divBdr>
                </w:div>
                <w:div w:id="1725904345">
                  <w:marLeft w:val="0"/>
                  <w:marRight w:val="0"/>
                  <w:marTop w:val="0"/>
                  <w:marBottom w:val="0"/>
                  <w:divBdr>
                    <w:top w:val="none" w:sz="0" w:space="0" w:color="auto"/>
                    <w:left w:val="none" w:sz="0" w:space="0" w:color="auto"/>
                    <w:bottom w:val="none" w:sz="0" w:space="0" w:color="auto"/>
                    <w:right w:val="none" w:sz="0" w:space="0" w:color="auto"/>
                  </w:divBdr>
                </w:div>
                <w:div w:id="1671786557">
                  <w:marLeft w:val="0"/>
                  <w:marRight w:val="0"/>
                  <w:marTop w:val="0"/>
                  <w:marBottom w:val="0"/>
                  <w:divBdr>
                    <w:top w:val="none" w:sz="0" w:space="0" w:color="auto"/>
                    <w:left w:val="none" w:sz="0" w:space="0" w:color="auto"/>
                    <w:bottom w:val="none" w:sz="0" w:space="0" w:color="auto"/>
                    <w:right w:val="none" w:sz="0" w:space="0" w:color="auto"/>
                  </w:divBdr>
                </w:div>
                <w:div w:id="10111399">
                  <w:marLeft w:val="0"/>
                  <w:marRight w:val="0"/>
                  <w:marTop w:val="0"/>
                  <w:marBottom w:val="0"/>
                  <w:divBdr>
                    <w:top w:val="none" w:sz="0" w:space="0" w:color="auto"/>
                    <w:left w:val="none" w:sz="0" w:space="0" w:color="auto"/>
                    <w:bottom w:val="none" w:sz="0" w:space="0" w:color="auto"/>
                    <w:right w:val="none" w:sz="0" w:space="0" w:color="auto"/>
                  </w:divBdr>
                </w:div>
                <w:div w:id="509759278">
                  <w:marLeft w:val="0"/>
                  <w:marRight w:val="0"/>
                  <w:marTop w:val="0"/>
                  <w:marBottom w:val="0"/>
                  <w:divBdr>
                    <w:top w:val="none" w:sz="0" w:space="0" w:color="auto"/>
                    <w:left w:val="none" w:sz="0" w:space="0" w:color="auto"/>
                    <w:bottom w:val="none" w:sz="0" w:space="0" w:color="auto"/>
                    <w:right w:val="none" w:sz="0" w:space="0" w:color="auto"/>
                  </w:divBdr>
                </w:div>
                <w:div w:id="969482170">
                  <w:marLeft w:val="0"/>
                  <w:marRight w:val="0"/>
                  <w:marTop w:val="0"/>
                  <w:marBottom w:val="0"/>
                  <w:divBdr>
                    <w:top w:val="none" w:sz="0" w:space="0" w:color="auto"/>
                    <w:left w:val="none" w:sz="0" w:space="0" w:color="auto"/>
                    <w:bottom w:val="none" w:sz="0" w:space="0" w:color="auto"/>
                    <w:right w:val="none" w:sz="0" w:space="0" w:color="auto"/>
                  </w:divBdr>
                </w:div>
                <w:div w:id="927083262">
                  <w:marLeft w:val="0"/>
                  <w:marRight w:val="0"/>
                  <w:marTop w:val="0"/>
                  <w:marBottom w:val="0"/>
                  <w:divBdr>
                    <w:top w:val="none" w:sz="0" w:space="0" w:color="auto"/>
                    <w:left w:val="none" w:sz="0" w:space="0" w:color="auto"/>
                    <w:bottom w:val="none" w:sz="0" w:space="0" w:color="auto"/>
                    <w:right w:val="none" w:sz="0" w:space="0" w:color="auto"/>
                  </w:divBdr>
                </w:div>
                <w:div w:id="1548565819">
                  <w:marLeft w:val="0"/>
                  <w:marRight w:val="0"/>
                  <w:marTop w:val="0"/>
                  <w:marBottom w:val="0"/>
                  <w:divBdr>
                    <w:top w:val="none" w:sz="0" w:space="0" w:color="auto"/>
                    <w:left w:val="none" w:sz="0" w:space="0" w:color="auto"/>
                    <w:bottom w:val="none" w:sz="0" w:space="0" w:color="auto"/>
                    <w:right w:val="none" w:sz="0" w:space="0" w:color="auto"/>
                  </w:divBdr>
                </w:div>
                <w:div w:id="307636066">
                  <w:marLeft w:val="0"/>
                  <w:marRight w:val="0"/>
                  <w:marTop w:val="0"/>
                  <w:marBottom w:val="0"/>
                  <w:divBdr>
                    <w:top w:val="none" w:sz="0" w:space="0" w:color="auto"/>
                    <w:left w:val="none" w:sz="0" w:space="0" w:color="auto"/>
                    <w:bottom w:val="none" w:sz="0" w:space="0" w:color="auto"/>
                    <w:right w:val="none" w:sz="0" w:space="0" w:color="auto"/>
                  </w:divBdr>
                </w:div>
                <w:div w:id="1648969874">
                  <w:marLeft w:val="0"/>
                  <w:marRight w:val="0"/>
                  <w:marTop w:val="0"/>
                  <w:marBottom w:val="0"/>
                  <w:divBdr>
                    <w:top w:val="none" w:sz="0" w:space="0" w:color="auto"/>
                    <w:left w:val="none" w:sz="0" w:space="0" w:color="auto"/>
                    <w:bottom w:val="none" w:sz="0" w:space="0" w:color="auto"/>
                    <w:right w:val="none" w:sz="0" w:space="0" w:color="auto"/>
                  </w:divBdr>
                </w:div>
                <w:div w:id="781145592">
                  <w:marLeft w:val="0"/>
                  <w:marRight w:val="0"/>
                  <w:marTop w:val="0"/>
                  <w:marBottom w:val="0"/>
                  <w:divBdr>
                    <w:top w:val="none" w:sz="0" w:space="0" w:color="auto"/>
                    <w:left w:val="none" w:sz="0" w:space="0" w:color="auto"/>
                    <w:bottom w:val="none" w:sz="0" w:space="0" w:color="auto"/>
                    <w:right w:val="none" w:sz="0" w:space="0" w:color="auto"/>
                  </w:divBdr>
                </w:div>
                <w:div w:id="905071876">
                  <w:marLeft w:val="0"/>
                  <w:marRight w:val="0"/>
                  <w:marTop w:val="0"/>
                  <w:marBottom w:val="0"/>
                  <w:divBdr>
                    <w:top w:val="none" w:sz="0" w:space="0" w:color="auto"/>
                    <w:left w:val="none" w:sz="0" w:space="0" w:color="auto"/>
                    <w:bottom w:val="none" w:sz="0" w:space="0" w:color="auto"/>
                    <w:right w:val="none" w:sz="0" w:space="0" w:color="auto"/>
                  </w:divBdr>
                </w:div>
                <w:div w:id="882407113">
                  <w:marLeft w:val="0"/>
                  <w:marRight w:val="0"/>
                  <w:marTop w:val="0"/>
                  <w:marBottom w:val="0"/>
                  <w:divBdr>
                    <w:top w:val="none" w:sz="0" w:space="0" w:color="auto"/>
                    <w:left w:val="none" w:sz="0" w:space="0" w:color="auto"/>
                    <w:bottom w:val="none" w:sz="0" w:space="0" w:color="auto"/>
                    <w:right w:val="none" w:sz="0" w:space="0" w:color="auto"/>
                  </w:divBdr>
                </w:div>
                <w:div w:id="885530957">
                  <w:marLeft w:val="0"/>
                  <w:marRight w:val="0"/>
                  <w:marTop w:val="0"/>
                  <w:marBottom w:val="0"/>
                  <w:divBdr>
                    <w:top w:val="none" w:sz="0" w:space="0" w:color="auto"/>
                    <w:left w:val="none" w:sz="0" w:space="0" w:color="auto"/>
                    <w:bottom w:val="none" w:sz="0" w:space="0" w:color="auto"/>
                    <w:right w:val="none" w:sz="0" w:space="0" w:color="auto"/>
                  </w:divBdr>
                </w:div>
                <w:div w:id="201597428">
                  <w:marLeft w:val="0"/>
                  <w:marRight w:val="0"/>
                  <w:marTop w:val="0"/>
                  <w:marBottom w:val="0"/>
                  <w:divBdr>
                    <w:top w:val="none" w:sz="0" w:space="0" w:color="auto"/>
                    <w:left w:val="none" w:sz="0" w:space="0" w:color="auto"/>
                    <w:bottom w:val="none" w:sz="0" w:space="0" w:color="auto"/>
                    <w:right w:val="none" w:sz="0" w:space="0" w:color="auto"/>
                  </w:divBdr>
                </w:div>
                <w:div w:id="657225563">
                  <w:marLeft w:val="0"/>
                  <w:marRight w:val="0"/>
                  <w:marTop w:val="0"/>
                  <w:marBottom w:val="0"/>
                  <w:divBdr>
                    <w:top w:val="none" w:sz="0" w:space="0" w:color="auto"/>
                    <w:left w:val="none" w:sz="0" w:space="0" w:color="auto"/>
                    <w:bottom w:val="none" w:sz="0" w:space="0" w:color="auto"/>
                    <w:right w:val="none" w:sz="0" w:space="0" w:color="auto"/>
                  </w:divBdr>
                </w:div>
                <w:div w:id="213124782">
                  <w:marLeft w:val="0"/>
                  <w:marRight w:val="0"/>
                  <w:marTop w:val="0"/>
                  <w:marBottom w:val="0"/>
                  <w:divBdr>
                    <w:top w:val="none" w:sz="0" w:space="0" w:color="auto"/>
                    <w:left w:val="none" w:sz="0" w:space="0" w:color="auto"/>
                    <w:bottom w:val="none" w:sz="0" w:space="0" w:color="auto"/>
                    <w:right w:val="none" w:sz="0" w:space="0" w:color="auto"/>
                  </w:divBdr>
                </w:div>
                <w:div w:id="1158422861">
                  <w:marLeft w:val="0"/>
                  <w:marRight w:val="0"/>
                  <w:marTop w:val="0"/>
                  <w:marBottom w:val="0"/>
                  <w:divBdr>
                    <w:top w:val="none" w:sz="0" w:space="0" w:color="auto"/>
                    <w:left w:val="none" w:sz="0" w:space="0" w:color="auto"/>
                    <w:bottom w:val="none" w:sz="0" w:space="0" w:color="auto"/>
                    <w:right w:val="none" w:sz="0" w:space="0" w:color="auto"/>
                  </w:divBdr>
                </w:div>
                <w:div w:id="241531682">
                  <w:marLeft w:val="0"/>
                  <w:marRight w:val="0"/>
                  <w:marTop w:val="0"/>
                  <w:marBottom w:val="0"/>
                  <w:divBdr>
                    <w:top w:val="none" w:sz="0" w:space="0" w:color="auto"/>
                    <w:left w:val="none" w:sz="0" w:space="0" w:color="auto"/>
                    <w:bottom w:val="none" w:sz="0" w:space="0" w:color="auto"/>
                    <w:right w:val="none" w:sz="0" w:space="0" w:color="auto"/>
                  </w:divBdr>
                </w:div>
                <w:div w:id="45373181">
                  <w:marLeft w:val="0"/>
                  <w:marRight w:val="0"/>
                  <w:marTop w:val="0"/>
                  <w:marBottom w:val="0"/>
                  <w:divBdr>
                    <w:top w:val="none" w:sz="0" w:space="0" w:color="auto"/>
                    <w:left w:val="none" w:sz="0" w:space="0" w:color="auto"/>
                    <w:bottom w:val="none" w:sz="0" w:space="0" w:color="auto"/>
                    <w:right w:val="none" w:sz="0" w:space="0" w:color="auto"/>
                  </w:divBdr>
                </w:div>
                <w:div w:id="1508599009">
                  <w:marLeft w:val="0"/>
                  <w:marRight w:val="0"/>
                  <w:marTop w:val="0"/>
                  <w:marBottom w:val="0"/>
                  <w:divBdr>
                    <w:top w:val="none" w:sz="0" w:space="0" w:color="auto"/>
                    <w:left w:val="none" w:sz="0" w:space="0" w:color="auto"/>
                    <w:bottom w:val="none" w:sz="0" w:space="0" w:color="auto"/>
                    <w:right w:val="none" w:sz="0" w:space="0" w:color="auto"/>
                  </w:divBdr>
                </w:div>
                <w:div w:id="900598631">
                  <w:marLeft w:val="0"/>
                  <w:marRight w:val="0"/>
                  <w:marTop w:val="0"/>
                  <w:marBottom w:val="0"/>
                  <w:divBdr>
                    <w:top w:val="none" w:sz="0" w:space="0" w:color="auto"/>
                    <w:left w:val="none" w:sz="0" w:space="0" w:color="auto"/>
                    <w:bottom w:val="none" w:sz="0" w:space="0" w:color="auto"/>
                    <w:right w:val="none" w:sz="0" w:space="0" w:color="auto"/>
                  </w:divBdr>
                </w:div>
                <w:div w:id="64033833">
                  <w:marLeft w:val="0"/>
                  <w:marRight w:val="0"/>
                  <w:marTop w:val="0"/>
                  <w:marBottom w:val="0"/>
                  <w:divBdr>
                    <w:top w:val="none" w:sz="0" w:space="0" w:color="auto"/>
                    <w:left w:val="none" w:sz="0" w:space="0" w:color="auto"/>
                    <w:bottom w:val="none" w:sz="0" w:space="0" w:color="auto"/>
                    <w:right w:val="none" w:sz="0" w:space="0" w:color="auto"/>
                  </w:divBdr>
                </w:div>
                <w:div w:id="162672745">
                  <w:marLeft w:val="0"/>
                  <w:marRight w:val="0"/>
                  <w:marTop w:val="0"/>
                  <w:marBottom w:val="0"/>
                  <w:divBdr>
                    <w:top w:val="none" w:sz="0" w:space="0" w:color="auto"/>
                    <w:left w:val="none" w:sz="0" w:space="0" w:color="auto"/>
                    <w:bottom w:val="none" w:sz="0" w:space="0" w:color="auto"/>
                    <w:right w:val="none" w:sz="0" w:space="0" w:color="auto"/>
                  </w:divBdr>
                </w:div>
                <w:div w:id="1092625635">
                  <w:marLeft w:val="0"/>
                  <w:marRight w:val="0"/>
                  <w:marTop w:val="0"/>
                  <w:marBottom w:val="0"/>
                  <w:divBdr>
                    <w:top w:val="none" w:sz="0" w:space="0" w:color="auto"/>
                    <w:left w:val="none" w:sz="0" w:space="0" w:color="auto"/>
                    <w:bottom w:val="none" w:sz="0" w:space="0" w:color="auto"/>
                    <w:right w:val="none" w:sz="0" w:space="0" w:color="auto"/>
                  </w:divBdr>
                </w:div>
                <w:div w:id="584610609">
                  <w:marLeft w:val="0"/>
                  <w:marRight w:val="0"/>
                  <w:marTop w:val="0"/>
                  <w:marBottom w:val="0"/>
                  <w:divBdr>
                    <w:top w:val="none" w:sz="0" w:space="0" w:color="auto"/>
                    <w:left w:val="none" w:sz="0" w:space="0" w:color="auto"/>
                    <w:bottom w:val="none" w:sz="0" w:space="0" w:color="auto"/>
                    <w:right w:val="none" w:sz="0" w:space="0" w:color="auto"/>
                  </w:divBdr>
                </w:div>
                <w:div w:id="1444114240">
                  <w:marLeft w:val="0"/>
                  <w:marRight w:val="0"/>
                  <w:marTop w:val="0"/>
                  <w:marBottom w:val="0"/>
                  <w:divBdr>
                    <w:top w:val="none" w:sz="0" w:space="0" w:color="auto"/>
                    <w:left w:val="none" w:sz="0" w:space="0" w:color="auto"/>
                    <w:bottom w:val="none" w:sz="0" w:space="0" w:color="auto"/>
                    <w:right w:val="none" w:sz="0" w:space="0" w:color="auto"/>
                  </w:divBdr>
                </w:div>
                <w:div w:id="274993019">
                  <w:marLeft w:val="0"/>
                  <w:marRight w:val="0"/>
                  <w:marTop w:val="0"/>
                  <w:marBottom w:val="0"/>
                  <w:divBdr>
                    <w:top w:val="none" w:sz="0" w:space="0" w:color="auto"/>
                    <w:left w:val="none" w:sz="0" w:space="0" w:color="auto"/>
                    <w:bottom w:val="none" w:sz="0" w:space="0" w:color="auto"/>
                    <w:right w:val="none" w:sz="0" w:space="0" w:color="auto"/>
                  </w:divBdr>
                </w:div>
                <w:div w:id="1824273373">
                  <w:marLeft w:val="0"/>
                  <w:marRight w:val="0"/>
                  <w:marTop w:val="0"/>
                  <w:marBottom w:val="0"/>
                  <w:divBdr>
                    <w:top w:val="none" w:sz="0" w:space="0" w:color="auto"/>
                    <w:left w:val="none" w:sz="0" w:space="0" w:color="auto"/>
                    <w:bottom w:val="none" w:sz="0" w:space="0" w:color="auto"/>
                    <w:right w:val="none" w:sz="0" w:space="0" w:color="auto"/>
                  </w:divBdr>
                </w:div>
                <w:div w:id="906842305">
                  <w:marLeft w:val="0"/>
                  <w:marRight w:val="0"/>
                  <w:marTop w:val="0"/>
                  <w:marBottom w:val="0"/>
                  <w:divBdr>
                    <w:top w:val="none" w:sz="0" w:space="0" w:color="auto"/>
                    <w:left w:val="none" w:sz="0" w:space="0" w:color="auto"/>
                    <w:bottom w:val="none" w:sz="0" w:space="0" w:color="auto"/>
                    <w:right w:val="none" w:sz="0" w:space="0" w:color="auto"/>
                  </w:divBdr>
                </w:div>
                <w:div w:id="224343108">
                  <w:marLeft w:val="0"/>
                  <w:marRight w:val="0"/>
                  <w:marTop w:val="0"/>
                  <w:marBottom w:val="0"/>
                  <w:divBdr>
                    <w:top w:val="none" w:sz="0" w:space="0" w:color="auto"/>
                    <w:left w:val="none" w:sz="0" w:space="0" w:color="auto"/>
                    <w:bottom w:val="none" w:sz="0" w:space="0" w:color="auto"/>
                    <w:right w:val="none" w:sz="0" w:space="0" w:color="auto"/>
                  </w:divBdr>
                </w:div>
                <w:div w:id="850602898">
                  <w:marLeft w:val="0"/>
                  <w:marRight w:val="0"/>
                  <w:marTop w:val="0"/>
                  <w:marBottom w:val="0"/>
                  <w:divBdr>
                    <w:top w:val="none" w:sz="0" w:space="0" w:color="auto"/>
                    <w:left w:val="none" w:sz="0" w:space="0" w:color="auto"/>
                    <w:bottom w:val="none" w:sz="0" w:space="0" w:color="auto"/>
                    <w:right w:val="none" w:sz="0" w:space="0" w:color="auto"/>
                  </w:divBdr>
                </w:div>
                <w:div w:id="509418483">
                  <w:marLeft w:val="0"/>
                  <w:marRight w:val="0"/>
                  <w:marTop w:val="0"/>
                  <w:marBottom w:val="0"/>
                  <w:divBdr>
                    <w:top w:val="none" w:sz="0" w:space="0" w:color="auto"/>
                    <w:left w:val="none" w:sz="0" w:space="0" w:color="auto"/>
                    <w:bottom w:val="none" w:sz="0" w:space="0" w:color="auto"/>
                    <w:right w:val="none" w:sz="0" w:space="0" w:color="auto"/>
                  </w:divBdr>
                </w:div>
                <w:div w:id="1279026789">
                  <w:marLeft w:val="0"/>
                  <w:marRight w:val="0"/>
                  <w:marTop w:val="0"/>
                  <w:marBottom w:val="0"/>
                  <w:divBdr>
                    <w:top w:val="none" w:sz="0" w:space="0" w:color="auto"/>
                    <w:left w:val="none" w:sz="0" w:space="0" w:color="auto"/>
                    <w:bottom w:val="none" w:sz="0" w:space="0" w:color="auto"/>
                    <w:right w:val="none" w:sz="0" w:space="0" w:color="auto"/>
                  </w:divBdr>
                </w:div>
                <w:div w:id="1203787683">
                  <w:marLeft w:val="0"/>
                  <w:marRight w:val="0"/>
                  <w:marTop w:val="0"/>
                  <w:marBottom w:val="0"/>
                  <w:divBdr>
                    <w:top w:val="none" w:sz="0" w:space="0" w:color="auto"/>
                    <w:left w:val="none" w:sz="0" w:space="0" w:color="auto"/>
                    <w:bottom w:val="none" w:sz="0" w:space="0" w:color="auto"/>
                    <w:right w:val="none" w:sz="0" w:space="0" w:color="auto"/>
                  </w:divBdr>
                </w:div>
                <w:div w:id="982778840">
                  <w:marLeft w:val="0"/>
                  <w:marRight w:val="0"/>
                  <w:marTop w:val="0"/>
                  <w:marBottom w:val="0"/>
                  <w:divBdr>
                    <w:top w:val="none" w:sz="0" w:space="0" w:color="auto"/>
                    <w:left w:val="none" w:sz="0" w:space="0" w:color="auto"/>
                    <w:bottom w:val="none" w:sz="0" w:space="0" w:color="auto"/>
                    <w:right w:val="none" w:sz="0" w:space="0" w:color="auto"/>
                  </w:divBdr>
                </w:div>
                <w:div w:id="133640996">
                  <w:marLeft w:val="0"/>
                  <w:marRight w:val="0"/>
                  <w:marTop w:val="0"/>
                  <w:marBottom w:val="0"/>
                  <w:divBdr>
                    <w:top w:val="none" w:sz="0" w:space="0" w:color="auto"/>
                    <w:left w:val="none" w:sz="0" w:space="0" w:color="auto"/>
                    <w:bottom w:val="none" w:sz="0" w:space="0" w:color="auto"/>
                    <w:right w:val="none" w:sz="0" w:space="0" w:color="auto"/>
                  </w:divBdr>
                </w:div>
                <w:div w:id="2023437949">
                  <w:marLeft w:val="0"/>
                  <w:marRight w:val="0"/>
                  <w:marTop w:val="0"/>
                  <w:marBottom w:val="0"/>
                  <w:divBdr>
                    <w:top w:val="none" w:sz="0" w:space="0" w:color="auto"/>
                    <w:left w:val="none" w:sz="0" w:space="0" w:color="auto"/>
                    <w:bottom w:val="none" w:sz="0" w:space="0" w:color="auto"/>
                    <w:right w:val="none" w:sz="0" w:space="0" w:color="auto"/>
                  </w:divBdr>
                </w:div>
                <w:div w:id="1840152138">
                  <w:marLeft w:val="0"/>
                  <w:marRight w:val="0"/>
                  <w:marTop w:val="0"/>
                  <w:marBottom w:val="0"/>
                  <w:divBdr>
                    <w:top w:val="none" w:sz="0" w:space="0" w:color="auto"/>
                    <w:left w:val="none" w:sz="0" w:space="0" w:color="auto"/>
                    <w:bottom w:val="none" w:sz="0" w:space="0" w:color="auto"/>
                    <w:right w:val="none" w:sz="0" w:space="0" w:color="auto"/>
                  </w:divBdr>
                </w:div>
                <w:div w:id="163934888">
                  <w:marLeft w:val="0"/>
                  <w:marRight w:val="0"/>
                  <w:marTop w:val="0"/>
                  <w:marBottom w:val="0"/>
                  <w:divBdr>
                    <w:top w:val="none" w:sz="0" w:space="0" w:color="auto"/>
                    <w:left w:val="none" w:sz="0" w:space="0" w:color="auto"/>
                    <w:bottom w:val="none" w:sz="0" w:space="0" w:color="auto"/>
                    <w:right w:val="none" w:sz="0" w:space="0" w:color="auto"/>
                  </w:divBdr>
                </w:div>
                <w:div w:id="1246842008">
                  <w:marLeft w:val="0"/>
                  <w:marRight w:val="0"/>
                  <w:marTop w:val="0"/>
                  <w:marBottom w:val="0"/>
                  <w:divBdr>
                    <w:top w:val="none" w:sz="0" w:space="0" w:color="auto"/>
                    <w:left w:val="none" w:sz="0" w:space="0" w:color="auto"/>
                    <w:bottom w:val="none" w:sz="0" w:space="0" w:color="auto"/>
                    <w:right w:val="none" w:sz="0" w:space="0" w:color="auto"/>
                  </w:divBdr>
                </w:div>
                <w:div w:id="85926189">
                  <w:marLeft w:val="0"/>
                  <w:marRight w:val="0"/>
                  <w:marTop w:val="0"/>
                  <w:marBottom w:val="0"/>
                  <w:divBdr>
                    <w:top w:val="none" w:sz="0" w:space="0" w:color="auto"/>
                    <w:left w:val="none" w:sz="0" w:space="0" w:color="auto"/>
                    <w:bottom w:val="none" w:sz="0" w:space="0" w:color="auto"/>
                    <w:right w:val="none" w:sz="0" w:space="0" w:color="auto"/>
                  </w:divBdr>
                </w:div>
                <w:div w:id="1210341271">
                  <w:marLeft w:val="0"/>
                  <w:marRight w:val="0"/>
                  <w:marTop w:val="0"/>
                  <w:marBottom w:val="0"/>
                  <w:divBdr>
                    <w:top w:val="none" w:sz="0" w:space="0" w:color="auto"/>
                    <w:left w:val="none" w:sz="0" w:space="0" w:color="auto"/>
                    <w:bottom w:val="none" w:sz="0" w:space="0" w:color="auto"/>
                    <w:right w:val="none" w:sz="0" w:space="0" w:color="auto"/>
                  </w:divBdr>
                </w:div>
                <w:div w:id="1609507630">
                  <w:marLeft w:val="0"/>
                  <w:marRight w:val="0"/>
                  <w:marTop w:val="0"/>
                  <w:marBottom w:val="0"/>
                  <w:divBdr>
                    <w:top w:val="none" w:sz="0" w:space="0" w:color="auto"/>
                    <w:left w:val="none" w:sz="0" w:space="0" w:color="auto"/>
                    <w:bottom w:val="none" w:sz="0" w:space="0" w:color="auto"/>
                    <w:right w:val="none" w:sz="0" w:space="0" w:color="auto"/>
                  </w:divBdr>
                </w:div>
                <w:div w:id="989138465">
                  <w:marLeft w:val="0"/>
                  <w:marRight w:val="0"/>
                  <w:marTop w:val="0"/>
                  <w:marBottom w:val="0"/>
                  <w:divBdr>
                    <w:top w:val="none" w:sz="0" w:space="0" w:color="auto"/>
                    <w:left w:val="none" w:sz="0" w:space="0" w:color="auto"/>
                    <w:bottom w:val="none" w:sz="0" w:space="0" w:color="auto"/>
                    <w:right w:val="none" w:sz="0" w:space="0" w:color="auto"/>
                  </w:divBdr>
                </w:div>
                <w:div w:id="186258037">
                  <w:marLeft w:val="0"/>
                  <w:marRight w:val="0"/>
                  <w:marTop w:val="0"/>
                  <w:marBottom w:val="0"/>
                  <w:divBdr>
                    <w:top w:val="none" w:sz="0" w:space="0" w:color="auto"/>
                    <w:left w:val="none" w:sz="0" w:space="0" w:color="auto"/>
                    <w:bottom w:val="none" w:sz="0" w:space="0" w:color="auto"/>
                    <w:right w:val="none" w:sz="0" w:space="0" w:color="auto"/>
                  </w:divBdr>
                </w:div>
                <w:div w:id="625283900">
                  <w:marLeft w:val="0"/>
                  <w:marRight w:val="0"/>
                  <w:marTop w:val="0"/>
                  <w:marBottom w:val="0"/>
                  <w:divBdr>
                    <w:top w:val="none" w:sz="0" w:space="0" w:color="auto"/>
                    <w:left w:val="none" w:sz="0" w:space="0" w:color="auto"/>
                    <w:bottom w:val="none" w:sz="0" w:space="0" w:color="auto"/>
                    <w:right w:val="none" w:sz="0" w:space="0" w:color="auto"/>
                  </w:divBdr>
                </w:div>
                <w:div w:id="16037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4910">
          <w:marLeft w:val="0"/>
          <w:marRight w:val="0"/>
          <w:marTop w:val="15"/>
          <w:marBottom w:val="0"/>
          <w:divBdr>
            <w:top w:val="none" w:sz="0" w:space="0" w:color="auto"/>
            <w:left w:val="none" w:sz="0" w:space="0" w:color="auto"/>
            <w:bottom w:val="none" w:sz="0" w:space="0" w:color="auto"/>
            <w:right w:val="none" w:sz="0" w:space="0" w:color="auto"/>
          </w:divBdr>
          <w:divsChild>
            <w:div w:id="455176634">
              <w:marLeft w:val="0"/>
              <w:marRight w:val="0"/>
              <w:marTop w:val="0"/>
              <w:marBottom w:val="0"/>
              <w:divBdr>
                <w:top w:val="none" w:sz="0" w:space="0" w:color="auto"/>
                <w:left w:val="none" w:sz="0" w:space="0" w:color="auto"/>
                <w:bottom w:val="none" w:sz="0" w:space="0" w:color="auto"/>
                <w:right w:val="none" w:sz="0" w:space="0" w:color="auto"/>
              </w:divBdr>
              <w:divsChild>
                <w:div w:id="2128040776">
                  <w:marLeft w:val="0"/>
                  <w:marRight w:val="0"/>
                  <w:marTop w:val="0"/>
                  <w:marBottom w:val="0"/>
                  <w:divBdr>
                    <w:top w:val="none" w:sz="0" w:space="0" w:color="auto"/>
                    <w:left w:val="none" w:sz="0" w:space="0" w:color="auto"/>
                    <w:bottom w:val="none" w:sz="0" w:space="0" w:color="auto"/>
                    <w:right w:val="none" w:sz="0" w:space="0" w:color="auto"/>
                  </w:divBdr>
                </w:div>
                <w:div w:id="54550418">
                  <w:marLeft w:val="0"/>
                  <w:marRight w:val="0"/>
                  <w:marTop w:val="0"/>
                  <w:marBottom w:val="0"/>
                  <w:divBdr>
                    <w:top w:val="none" w:sz="0" w:space="0" w:color="auto"/>
                    <w:left w:val="none" w:sz="0" w:space="0" w:color="auto"/>
                    <w:bottom w:val="none" w:sz="0" w:space="0" w:color="auto"/>
                    <w:right w:val="none" w:sz="0" w:space="0" w:color="auto"/>
                  </w:divBdr>
                </w:div>
                <w:div w:id="2015180747">
                  <w:marLeft w:val="0"/>
                  <w:marRight w:val="0"/>
                  <w:marTop w:val="0"/>
                  <w:marBottom w:val="0"/>
                  <w:divBdr>
                    <w:top w:val="none" w:sz="0" w:space="0" w:color="auto"/>
                    <w:left w:val="none" w:sz="0" w:space="0" w:color="auto"/>
                    <w:bottom w:val="none" w:sz="0" w:space="0" w:color="auto"/>
                    <w:right w:val="none" w:sz="0" w:space="0" w:color="auto"/>
                  </w:divBdr>
                </w:div>
                <w:div w:id="1914662054">
                  <w:marLeft w:val="0"/>
                  <w:marRight w:val="0"/>
                  <w:marTop w:val="0"/>
                  <w:marBottom w:val="0"/>
                  <w:divBdr>
                    <w:top w:val="none" w:sz="0" w:space="0" w:color="auto"/>
                    <w:left w:val="none" w:sz="0" w:space="0" w:color="auto"/>
                    <w:bottom w:val="none" w:sz="0" w:space="0" w:color="auto"/>
                    <w:right w:val="none" w:sz="0" w:space="0" w:color="auto"/>
                  </w:divBdr>
                </w:div>
                <w:div w:id="959266924">
                  <w:marLeft w:val="0"/>
                  <w:marRight w:val="0"/>
                  <w:marTop w:val="0"/>
                  <w:marBottom w:val="0"/>
                  <w:divBdr>
                    <w:top w:val="none" w:sz="0" w:space="0" w:color="auto"/>
                    <w:left w:val="none" w:sz="0" w:space="0" w:color="auto"/>
                    <w:bottom w:val="none" w:sz="0" w:space="0" w:color="auto"/>
                    <w:right w:val="none" w:sz="0" w:space="0" w:color="auto"/>
                  </w:divBdr>
                </w:div>
                <w:div w:id="2029598006">
                  <w:marLeft w:val="0"/>
                  <w:marRight w:val="0"/>
                  <w:marTop w:val="0"/>
                  <w:marBottom w:val="0"/>
                  <w:divBdr>
                    <w:top w:val="none" w:sz="0" w:space="0" w:color="auto"/>
                    <w:left w:val="none" w:sz="0" w:space="0" w:color="auto"/>
                    <w:bottom w:val="none" w:sz="0" w:space="0" w:color="auto"/>
                    <w:right w:val="none" w:sz="0" w:space="0" w:color="auto"/>
                  </w:divBdr>
                </w:div>
                <w:div w:id="1691449662">
                  <w:marLeft w:val="0"/>
                  <w:marRight w:val="0"/>
                  <w:marTop w:val="0"/>
                  <w:marBottom w:val="0"/>
                  <w:divBdr>
                    <w:top w:val="none" w:sz="0" w:space="0" w:color="auto"/>
                    <w:left w:val="none" w:sz="0" w:space="0" w:color="auto"/>
                    <w:bottom w:val="none" w:sz="0" w:space="0" w:color="auto"/>
                    <w:right w:val="none" w:sz="0" w:space="0" w:color="auto"/>
                  </w:divBdr>
                </w:div>
                <w:div w:id="1883516077">
                  <w:marLeft w:val="0"/>
                  <w:marRight w:val="0"/>
                  <w:marTop w:val="0"/>
                  <w:marBottom w:val="0"/>
                  <w:divBdr>
                    <w:top w:val="none" w:sz="0" w:space="0" w:color="auto"/>
                    <w:left w:val="none" w:sz="0" w:space="0" w:color="auto"/>
                    <w:bottom w:val="none" w:sz="0" w:space="0" w:color="auto"/>
                    <w:right w:val="none" w:sz="0" w:space="0" w:color="auto"/>
                  </w:divBdr>
                </w:div>
                <w:div w:id="39717511">
                  <w:marLeft w:val="0"/>
                  <w:marRight w:val="0"/>
                  <w:marTop w:val="0"/>
                  <w:marBottom w:val="0"/>
                  <w:divBdr>
                    <w:top w:val="none" w:sz="0" w:space="0" w:color="auto"/>
                    <w:left w:val="none" w:sz="0" w:space="0" w:color="auto"/>
                    <w:bottom w:val="none" w:sz="0" w:space="0" w:color="auto"/>
                    <w:right w:val="none" w:sz="0" w:space="0" w:color="auto"/>
                  </w:divBdr>
                </w:div>
                <w:div w:id="1881935279">
                  <w:marLeft w:val="0"/>
                  <w:marRight w:val="0"/>
                  <w:marTop w:val="0"/>
                  <w:marBottom w:val="0"/>
                  <w:divBdr>
                    <w:top w:val="none" w:sz="0" w:space="0" w:color="auto"/>
                    <w:left w:val="none" w:sz="0" w:space="0" w:color="auto"/>
                    <w:bottom w:val="none" w:sz="0" w:space="0" w:color="auto"/>
                    <w:right w:val="none" w:sz="0" w:space="0" w:color="auto"/>
                  </w:divBdr>
                </w:div>
                <w:div w:id="1336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167">
      <w:bodyDiv w:val="1"/>
      <w:marLeft w:val="0"/>
      <w:marRight w:val="0"/>
      <w:marTop w:val="0"/>
      <w:marBottom w:val="0"/>
      <w:divBdr>
        <w:top w:val="none" w:sz="0" w:space="0" w:color="auto"/>
        <w:left w:val="none" w:sz="0" w:space="0" w:color="auto"/>
        <w:bottom w:val="none" w:sz="0" w:space="0" w:color="auto"/>
        <w:right w:val="none" w:sz="0" w:space="0" w:color="auto"/>
      </w:divBdr>
      <w:divsChild>
        <w:div w:id="322901790">
          <w:marLeft w:val="0"/>
          <w:marRight w:val="0"/>
          <w:marTop w:val="0"/>
          <w:marBottom w:val="0"/>
          <w:divBdr>
            <w:top w:val="none" w:sz="0" w:space="0" w:color="auto"/>
            <w:left w:val="none" w:sz="0" w:space="0" w:color="auto"/>
            <w:bottom w:val="none" w:sz="0" w:space="0" w:color="auto"/>
            <w:right w:val="none" w:sz="0" w:space="0" w:color="auto"/>
          </w:divBdr>
        </w:div>
        <w:div w:id="2043243649">
          <w:marLeft w:val="0"/>
          <w:marRight w:val="0"/>
          <w:marTop w:val="0"/>
          <w:marBottom w:val="0"/>
          <w:divBdr>
            <w:top w:val="none" w:sz="0" w:space="0" w:color="auto"/>
            <w:left w:val="none" w:sz="0" w:space="0" w:color="auto"/>
            <w:bottom w:val="none" w:sz="0" w:space="0" w:color="auto"/>
            <w:right w:val="none" w:sz="0" w:space="0" w:color="auto"/>
          </w:divBdr>
        </w:div>
        <w:div w:id="1101414387">
          <w:marLeft w:val="0"/>
          <w:marRight w:val="0"/>
          <w:marTop w:val="0"/>
          <w:marBottom w:val="0"/>
          <w:divBdr>
            <w:top w:val="none" w:sz="0" w:space="0" w:color="auto"/>
            <w:left w:val="none" w:sz="0" w:space="0" w:color="auto"/>
            <w:bottom w:val="none" w:sz="0" w:space="0" w:color="auto"/>
            <w:right w:val="none" w:sz="0" w:space="0" w:color="auto"/>
          </w:divBdr>
        </w:div>
        <w:div w:id="2003703025">
          <w:marLeft w:val="0"/>
          <w:marRight w:val="0"/>
          <w:marTop w:val="0"/>
          <w:marBottom w:val="0"/>
          <w:divBdr>
            <w:top w:val="none" w:sz="0" w:space="0" w:color="auto"/>
            <w:left w:val="none" w:sz="0" w:space="0" w:color="auto"/>
            <w:bottom w:val="none" w:sz="0" w:space="0" w:color="auto"/>
            <w:right w:val="none" w:sz="0" w:space="0" w:color="auto"/>
          </w:divBdr>
        </w:div>
        <w:div w:id="2108888278">
          <w:marLeft w:val="0"/>
          <w:marRight w:val="0"/>
          <w:marTop w:val="0"/>
          <w:marBottom w:val="0"/>
          <w:divBdr>
            <w:top w:val="none" w:sz="0" w:space="0" w:color="auto"/>
            <w:left w:val="none" w:sz="0" w:space="0" w:color="auto"/>
            <w:bottom w:val="none" w:sz="0" w:space="0" w:color="auto"/>
            <w:right w:val="none" w:sz="0" w:space="0" w:color="auto"/>
          </w:divBdr>
        </w:div>
        <w:div w:id="1621767955">
          <w:marLeft w:val="0"/>
          <w:marRight w:val="0"/>
          <w:marTop w:val="0"/>
          <w:marBottom w:val="0"/>
          <w:divBdr>
            <w:top w:val="none" w:sz="0" w:space="0" w:color="auto"/>
            <w:left w:val="none" w:sz="0" w:space="0" w:color="auto"/>
            <w:bottom w:val="none" w:sz="0" w:space="0" w:color="auto"/>
            <w:right w:val="none" w:sz="0" w:space="0" w:color="auto"/>
          </w:divBdr>
        </w:div>
        <w:div w:id="1710955849">
          <w:marLeft w:val="0"/>
          <w:marRight w:val="0"/>
          <w:marTop w:val="0"/>
          <w:marBottom w:val="0"/>
          <w:divBdr>
            <w:top w:val="none" w:sz="0" w:space="0" w:color="auto"/>
            <w:left w:val="none" w:sz="0" w:space="0" w:color="auto"/>
            <w:bottom w:val="none" w:sz="0" w:space="0" w:color="auto"/>
            <w:right w:val="none" w:sz="0" w:space="0" w:color="auto"/>
          </w:divBdr>
        </w:div>
        <w:div w:id="430274626">
          <w:marLeft w:val="0"/>
          <w:marRight w:val="0"/>
          <w:marTop w:val="0"/>
          <w:marBottom w:val="0"/>
          <w:divBdr>
            <w:top w:val="none" w:sz="0" w:space="0" w:color="auto"/>
            <w:left w:val="none" w:sz="0" w:space="0" w:color="auto"/>
            <w:bottom w:val="none" w:sz="0" w:space="0" w:color="auto"/>
            <w:right w:val="none" w:sz="0" w:space="0" w:color="auto"/>
          </w:divBdr>
        </w:div>
        <w:div w:id="967474530">
          <w:marLeft w:val="0"/>
          <w:marRight w:val="0"/>
          <w:marTop w:val="0"/>
          <w:marBottom w:val="0"/>
          <w:divBdr>
            <w:top w:val="none" w:sz="0" w:space="0" w:color="auto"/>
            <w:left w:val="none" w:sz="0" w:space="0" w:color="auto"/>
            <w:bottom w:val="none" w:sz="0" w:space="0" w:color="auto"/>
            <w:right w:val="none" w:sz="0" w:space="0" w:color="auto"/>
          </w:divBdr>
        </w:div>
        <w:div w:id="1279876799">
          <w:marLeft w:val="0"/>
          <w:marRight w:val="0"/>
          <w:marTop w:val="0"/>
          <w:marBottom w:val="0"/>
          <w:divBdr>
            <w:top w:val="none" w:sz="0" w:space="0" w:color="auto"/>
            <w:left w:val="none" w:sz="0" w:space="0" w:color="auto"/>
            <w:bottom w:val="none" w:sz="0" w:space="0" w:color="auto"/>
            <w:right w:val="none" w:sz="0" w:space="0" w:color="auto"/>
          </w:divBdr>
        </w:div>
        <w:div w:id="1540047218">
          <w:marLeft w:val="0"/>
          <w:marRight w:val="0"/>
          <w:marTop w:val="0"/>
          <w:marBottom w:val="0"/>
          <w:divBdr>
            <w:top w:val="none" w:sz="0" w:space="0" w:color="auto"/>
            <w:left w:val="none" w:sz="0" w:space="0" w:color="auto"/>
            <w:bottom w:val="none" w:sz="0" w:space="0" w:color="auto"/>
            <w:right w:val="none" w:sz="0" w:space="0" w:color="auto"/>
          </w:divBdr>
        </w:div>
        <w:div w:id="1610119276">
          <w:marLeft w:val="0"/>
          <w:marRight w:val="0"/>
          <w:marTop w:val="0"/>
          <w:marBottom w:val="0"/>
          <w:divBdr>
            <w:top w:val="none" w:sz="0" w:space="0" w:color="auto"/>
            <w:left w:val="none" w:sz="0" w:space="0" w:color="auto"/>
            <w:bottom w:val="none" w:sz="0" w:space="0" w:color="auto"/>
            <w:right w:val="none" w:sz="0" w:space="0" w:color="auto"/>
          </w:divBdr>
        </w:div>
        <w:div w:id="857435">
          <w:marLeft w:val="0"/>
          <w:marRight w:val="0"/>
          <w:marTop w:val="0"/>
          <w:marBottom w:val="0"/>
          <w:divBdr>
            <w:top w:val="none" w:sz="0" w:space="0" w:color="auto"/>
            <w:left w:val="none" w:sz="0" w:space="0" w:color="auto"/>
            <w:bottom w:val="none" w:sz="0" w:space="0" w:color="auto"/>
            <w:right w:val="none" w:sz="0" w:space="0" w:color="auto"/>
          </w:divBdr>
        </w:div>
        <w:div w:id="1153595938">
          <w:marLeft w:val="0"/>
          <w:marRight w:val="0"/>
          <w:marTop w:val="0"/>
          <w:marBottom w:val="0"/>
          <w:divBdr>
            <w:top w:val="none" w:sz="0" w:space="0" w:color="auto"/>
            <w:left w:val="none" w:sz="0" w:space="0" w:color="auto"/>
            <w:bottom w:val="none" w:sz="0" w:space="0" w:color="auto"/>
            <w:right w:val="none" w:sz="0" w:space="0" w:color="auto"/>
          </w:divBdr>
        </w:div>
        <w:div w:id="572355523">
          <w:marLeft w:val="0"/>
          <w:marRight w:val="0"/>
          <w:marTop w:val="0"/>
          <w:marBottom w:val="0"/>
          <w:divBdr>
            <w:top w:val="none" w:sz="0" w:space="0" w:color="auto"/>
            <w:left w:val="none" w:sz="0" w:space="0" w:color="auto"/>
            <w:bottom w:val="none" w:sz="0" w:space="0" w:color="auto"/>
            <w:right w:val="none" w:sz="0" w:space="0" w:color="auto"/>
          </w:divBdr>
        </w:div>
        <w:div w:id="824394238">
          <w:marLeft w:val="0"/>
          <w:marRight w:val="0"/>
          <w:marTop w:val="0"/>
          <w:marBottom w:val="0"/>
          <w:divBdr>
            <w:top w:val="none" w:sz="0" w:space="0" w:color="auto"/>
            <w:left w:val="none" w:sz="0" w:space="0" w:color="auto"/>
            <w:bottom w:val="none" w:sz="0" w:space="0" w:color="auto"/>
            <w:right w:val="none" w:sz="0" w:space="0" w:color="auto"/>
          </w:divBdr>
        </w:div>
        <w:div w:id="1032921501">
          <w:marLeft w:val="0"/>
          <w:marRight w:val="0"/>
          <w:marTop w:val="0"/>
          <w:marBottom w:val="0"/>
          <w:divBdr>
            <w:top w:val="none" w:sz="0" w:space="0" w:color="auto"/>
            <w:left w:val="none" w:sz="0" w:space="0" w:color="auto"/>
            <w:bottom w:val="none" w:sz="0" w:space="0" w:color="auto"/>
            <w:right w:val="none" w:sz="0" w:space="0" w:color="auto"/>
          </w:divBdr>
        </w:div>
        <w:div w:id="559748873">
          <w:marLeft w:val="0"/>
          <w:marRight w:val="0"/>
          <w:marTop w:val="0"/>
          <w:marBottom w:val="0"/>
          <w:divBdr>
            <w:top w:val="none" w:sz="0" w:space="0" w:color="auto"/>
            <w:left w:val="none" w:sz="0" w:space="0" w:color="auto"/>
            <w:bottom w:val="none" w:sz="0" w:space="0" w:color="auto"/>
            <w:right w:val="none" w:sz="0" w:space="0" w:color="auto"/>
          </w:divBdr>
        </w:div>
        <w:div w:id="1362126538">
          <w:marLeft w:val="0"/>
          <w:marRight w:val="0"/>
          <w:marTop w:val="0"/>
          <w:marBottom w:val="0"/>
          <w:divBdr>
            <w:top w:val="none" w:sz="0" w:space="0" w:color="auto"/>
            <w:left w:val="none" w:sz="0" w:space="0" w:color="auto"/>
            <w:bottom w:val="none" w:sz="0" w:space="0" w:color="auto"/>
            <w:right w:val="none" w:sz="0" w:space="0" w:color="auto"/>
          </w:divBdr>
        </w:div>
        <w:div w:id="139001936">
          <w:marLeft w:val="0"/>
          <w:marRight w:val="0"/>
          <w:marTop w:val="0"/>
          <w:marBottom w:val="0"/>
          <w:divBdr>
            <w:top w:val="none" w:sz="0" w:space="0" w:color="auto"/>
            <w:left w:val="none" w:sz="0" w:space="0" w:color="auto"/>
            <w:bottom w:val="none" w:sz="0" w:space="0" w:color="auto"/>
            <w:right w:val="none" w:sz="0" w:space="0" w:color="auto"/>
          </w:divBdr>
        </w:div>
        <w:div w:id="2087071717">
          <w:marLeft w:val="0"/>
          <w:marRight w:val="0"/>
          <w:marTop w:val="0"/>
          <w:marBottom w:val="0"/>
          <w:divBdr>
            <w:top w:val="none" w:sz="0" w:space="0" w:color="auto"/>
            <w:left w:val="none" w:sz="0" w:space="0" w:color="auto"/>
            <w:bottom w:val="none" w:sz="0" w:space="0" w:color="auto"/>
            <w:right w:val="none" w:sz="0" w:space="0" w:color="auto"/>
          </w:divBdr>
        </w:div>
        <w:div w:id="183400057">
          <w:marLeft w:val="0"/>
          <w:marRight w:val="0"/>
          <w:marTop w:val="0"/>
          <w:marBottom w:val="0"/>
          <w:divBdr>
            <w:top w:val="none" w:sz="0" w:space="0" w:color="auto"/>
            <w:left w:val="none" w:sz="0" w:space="0" w:color="auto"/>
            <w:bottom w:val="none" w:sz="0" w:space="0" w:color="auto"/>
            <w:right w:val="none" w:sz="0" w:space="0" w:color="auto"/>
          </w:divBdr>
        </w:div>
        <w:div w:id="460657995">
          <w:marLeft w:val="0"/>
          <w:marRight w:val="0"/>
          <w:marTop w:val="0"/>
          <w:marBottom w:val="0"/>
          <w:divBdr>
            <w:top w:val="none" w:sz="0" w:space="0" w:color="auto"/>
            <w:left w:val="none" w:sz="0" w:space="0" w:color="auto"/>
            <w:bottom w:val="none" w:sz="0" w:space="0" w:color="auto"/>
            <w:right w:val="none" w:sz="0" w:space="0" w:color="auto"/>
          </w:divBdr>
        </w:div>
        <w:div w:id="1752315298">
          <w:marLeft w:val="0"/>
          <w:marRight w:val="0"/>
          <w:marTop w:val="0"/>
          <w:marBottom w:val="0"/>
          <w:divBdr>
            <w:top w:val="none" w:sz="0" w:space="0" w:color="auto"/>
            <w:left w:val="none" w:sz="0" w:space="0" w:color="auto"/>
            <w:bottom w:val="none" w:sz="0" w:space="0" w:color="auto"/>
            <w:right w:val="none" w:sz="0" w:space="0" w:color="auto"/>
          </w:divBdr>
        </w:div>
        <w:div w:id="540286429">
          <w:marLeft w:val="0"/>
          <w:marRight w:val="0"/>
          <w:marTop w:val="0"/>
          <w:marBottom w:val="0"/>
          <w:divBdr>
            <w:top w:val="none" w:sz="0" w:space="0" w:color="auto"/>
            <w:left w:val="none" w:sz="0" w:space="0" w:color="auto"/>
            <w:bottom w:val="none" w:sz="0" w:space="0" w:color="auto"/>
            <w:right w:val="none" w:sz="0" w:space="0" w:color="auto"/>
          </w:divBdr>
        </w:div>
        <w:div w:id="1160736833">
          <w:marLeft w:val="0"/>
          <w:marRight w:val="0"/>
          <w:marTop w:val="0"/>
          <w:marBottom w:val="0"/>
          <w:divBdr>
            <w:top w:val="none" w:sz="0" w:space="0" w:color="auto"/>
            <w:left w:val="none" w:sz="0" w:space="0" w:color="auto"/>
            <w:bottom w:val="none" w:sz="0" w:space="0" w:color="auto"/>
            <w:right w:val="none" w:sz="0" w:space="0" w:color="auto"/>
          </w:divBdr>
        </w:div>
        <w:div w:id="413672698">
          <w:marLeft w:val="0"/>
          <w:marRight w:val="0"/>
          <w:marTop w:val="0"/>
          <w:marBottom w:val="0"/>
          <w:divBdr>
            <w:top w:val="none" w:sz="0" w:space="0" w:color="auto"/>
            <w:left w:val="none" w:sz="0" w:space="0" w:color="auto"/>
            <w:bottom w:val="none" w:sz="0" w:space="0" w:color="auto"/>
            <w:right w:val="none" w:sz="0" w:space="0" w:color="auto"/>
          </w:divBdr>
        </w:div>
        <w:div w:id="701710740">
          <w:marLeft w:val="0"/>
          <w:marRight w:val="0"/>
          <w:marTop w:val="0"/>
          <w:marBottom w:val="0"/>
          <w:divBdr>
            <w:top w:val="none" w:sz="0" w:space="0" w:color="auto"/>
            <w:left w:val="none" w:sz="0" w:space="0" w:color="auto"/>
            <w:bottom w:val="none" w:sz="0" w:space="0" w:color="auto"/>
            <w:right w:val="none" w:sz="0" w:space="0" w:color="auto"/>
          </w:divBdr>
        </w:div>
        <w:div w:id="2005160691">
          <w:marLeft w:val="0"/>
          <w:marRight w:val="0"/>
          <w:marTop w:val="0"/>
          <w:marBottom w:val="0"/>
          <w:divBdr>
            <w:top w:val="none" w:sz="0" w:space="0" w:color="auto"/>
            <w:left w:val="none" w:sz="0" w:space="0" w:color="auto"/>
            <w:bottom w:val="none" w:sz="0" w:space="0" w:color="auto"/>
            <w:right w:val="none" w:sz="0" w:space="0" w:color="auto"/>
          </w:divBdr>
        </w:div>
        <w:div w:id="1730496316">
          <w:marLeft w:val="0"/>
          <w:marRight w:val="0"/>
          <w:marTop w:val="0"/>
          <w:marBottom w:val="0"/>
          <w:divBdr>
            <w:top w:val="none" w:sz="0" w:space="0" w:color="auto"/>
            <w:left w:val="none" w:sz="0" w:space="0" w:color="auto"/>
            <w:bottom w:val="none" w:sz="0" w:space="0" w:color="auto"/>
            <w:right w:val="none" w:sz="0" w:space="0" w:color="auto"/>
          </w:divBdr>
        </w:div>
        <w:div w:id="1869172623">
          <w:marLeft w:val="0"/>
          <w:marRight w:val="0"/>
          <w:marTop w:val="0"/>
          <w:marBottom w:val="0"/>
          <w:divBdr>
            <w:top w:val="none" w:sz="0" w:space="0" w:color="auto"/>
            <w:left w:val="none" w:sz="0" w:space="0" w:color="auto"/>
            <w:bottom w:val="none" w:sz="0" w:space="0" w:color="auto"/>
            <w:right w:val="none" w:sz="0" w:space="0" w:color="auto"/>
          </w:divBdr>
        </w:div>
        <w:div w:id="1158303638">
          <w:marLeft w:val="0"/>
          <w:marRight w:val="0"/>
          <w:marTop w:val="0"/>
          <w:marBottom w:val="0"/>
          <w:divBdr>
            <w:top w:val="none" w:sz="0" w:space="0" w:color="auto"/>
            <w:left w:val="none" w:sz="0" w:space="0" w:color="auto"/>
            <w:bottom w:val="none" w:sz="0" w:space="0" w:color="auto"/>
            <w:right w:val="none" w:sz="0" w:space="0" w:color="auto"/>
          </w:divBdr>
        </w:div>
        <w:div w:id="1245577878">
          <w:marLeft w:val="0"/>
          <w:marRight w:val="0"/>
          <w:marTop w:val="0"/>
          <w:marBottom w:val="0"/>
          <w:divBdr>
            <w:top w:val="none" w:sz="0" w:space="0" w:color="auto"/>
            <w:left w:val="none" w:sz="0" w:space="0" w:color="auto"/>
            <w:bottom w:val="none" w:sz="0" w:space="0" w:color="auto"/>
            <w:right w:val="none" w:sz="0" w:space="0" w:color="auto"/>
          </w:divBdr>
        </w:div>
        <w:div w:id="1270048900">
          <w:marLeft w:val="0"/>
          <w:marRight w:val="0"/>
          <w:marTop w:val="0"/>
          <w:marBottom w:val="0"/>
          <w:divBdr>
            <w:top w:val="none" w:sz="0" w:space="0" w:color="auto"/>
            <w:left w:val="none" w:sz="0" w:space="0" w:color="auto"/>
            <w:bottom w:val="none" w:sz="0" w:space="0" w:color="auto"/>
            <w:right w:val="none" w:sz="0" w:space="0" w:color="auto"/>
          </w:divBdr>
        </w:div>
        <w:div w:id="604457681">
          <w:marLeft w:val="0"/>
          <w:marRight w:val="0"/>
          <w:marTop w:val="0"/>
          <w:marBottom w:val="0"/>
          <w:divBdr>
            <w:top w:val="none" w:sz="0" w:space="0" w:color="auto"/>
            <w:left w:val="none" w:sz="0" w:space="0" w:color="auto"/>
            <w:bottom w:val="none" w:sz="0" w:space="0" w:color="auto"/>
            <w:right w:val="none" w:sz="0" w:space="0" w:color="auto"/>
          </w:divBdr>
        </w:div>
        <w:div w:id="1602034016">
          <w:marLeft w:val="0"/>
          <w:marRight w:val="0"/>
          <w:marTop w:val="0"/>
          <w:marBottom w:val="0"/>
          <w:divBdr>
            <w:top w:val="none" w:sz="0" w:space="0" w:color="auto"/>
            <w:left w:val="none" w:sz="0" w:space="0" w:color="auto"/>
            <w:bottom w:val="none" w:sz="0" w:space="0" w:color="auto"/>
            <w:right w:val="none" w:sz="0" w:space="0" w:color="auto"/>
          </w:divBdr>
        </w:div>
        <w:div w:id="47340248">
          <w:marLeft w:val="0"/>
          <w:marRight w:val="0"/>
          <w:marTop w:val="0"/>
          <w:marBottom w:val="0"/>
          <w:divBdr>
            <w:top w:val="none" w:sz="0" w:space="0" w:color="auto"/>
            <w:left w:val="none" w:sz="0" w:space="0" w:color="auto"/>
            <w:bottom w:val="none" w:sz="0" w:space="0" w:color="auto"/>
            <w:right w:val="none" w:sz="0" w:space="0" w:color="auto"/>
          </w:divBdr>
        </w:div>
        <w:div w:id="1154181429">
          <w:marLeft w:val="0"/>
          <w:marRight w:val="0"/>
          <w:marTop w:val="0"/>
          <w:marBottom w:val="0"/>
          <w:divBdr>
            <w:top w:val="none" w:sz="0" w:space="0" w:color="auto"/>
            <w:left w:val="none" w:sz="0" w:space="0" w:color="auto"/>
            <w:bottom w:val="none" w:sz="0" w:space="0" w:color="auto"/>
            <w:right w:val="none" w:sz="0" w:space="0" w:color="auto"/>
          </w:divBdr>
        </w:div>
        <w:div w:id="1181120517">
          <w:marLeft w:val="0"/>
          <w:marRight w:val="0"/>
          <w:marTop w:val="0"/>
          <w:marBottom w:val="0"/>
          <w:divBdr>
            <w:top w:val="none" w:sz="0" w:space="0" w:color="auto"/>
            <w:left w:val="none" w:sz="0" w:space="0" w:color="auto"/>
            <w:bottom w:val="none" w:sz="0" w:space="0" w:color="auto"/>
            <w:right w:val="none" w:sz="0" w:space="0" w:color="auto"/>
          </w:divBdr>
        </w:div>
        <w:div w:id="122238359">
          <w:marLeft w:val="0"/>
          <w:marRight w:val="0"/>
          <w:marTop w:val="0"/>
          <w:marBottom w:val="0"/>
          <w:divBdr>
            <w:top w:val="none" w:sz="0" w:space="0" w:color="auto"/>
            <w:left w:val="none" w:sz="0" w:space="0" w:color="auto"/>
            <w:bottom w:val="none" w:sz="0" w:space="0" w:color="auto"/>
            <w:right w:val="none" w:sz="0" w:space="0" w:color="auto"/>
          </w:divBdr>
        </w:div>
        <w:div w:id="70393035">
          <w:marLeft w:val="0"/>
          <w:marRight w:val="0"/>
          <w:marTop w:val="0"/>
          <w:marBottom w:val="0"/>
          <w:divBdr>
            <w:top w:val="none" w:sz="0" w:space="0" w:color="auto"/>
            <w:left w:val="none" w:sz="0" w:space="0" w:color="auto"/>
            <w:bottom w:val="none" w:sz="0" w:space="0" w:color="auto"/>
            <w:right w:val="none" w:sz="0" w:space="0" w:color="auto"/>
          </w:divBdr>
        </w:div>
        <w:div w:id="903492995">
          <w:marLeft w:val="0"/>
          <w:marRight w:val="0"/>
          <w:marTop w:val="0"/>
          <w:marBottom w:val="0"/>
          <w:divBdr>
            <w:top w:val="none" w:sz="0" w:space="0" w:color="auto"/>
            <w:left w:val="none" w:sz="0" w:space="0" w:color="auto"/>
            <w:bottom w:val="none" w:sz="0" w:space="0" w:color="auto"/>
            <w:right w:val="none" w:sz="0" w:space="0" w:color="auto"/>
          </w:divBdr>
        </w:div>
        <w:div w:id="1739747955">
          <w:marLeft w:val="0"/>
          <w:marRight w:val="0"/>
          <w:marTop w:val="0"/>
          <w:marBottom w:val="0"/>
          <w:divBdr>
            <w:top w:val="none" w:sz="0" w:space="0" w:color="auto"/>
            <w:left w:val="none" w:sz="0" w:space="0" w:color="auto"/>
            <w:bottom w:val="none" w:sz="0" w:space="0" w:color="auto"/>
            <w:right w:val="none" w:sz="0" w:space="0" w:color="auto"/>
          </w:divBdr>
        </w:div>
        <w:div w:id="1577980436">
          <w:marLeft w:val="0"/>
          <w:marRight w:val="0"/>
          <w:marTop w:val="0"/>
          <w:marBottom w:val="0"/>
          <w:divBdr>
            <w:top w:val="none" w:sz="0" w:space="0" w:color="auto"/>
            <w:left w:val="none" w:sz="0" w:space="0" w:color="auto"/>
            <w:bottom w:val="none" w:sz="0" w:space="0" w:color="auto"/>
            <w:right w:val="none" w:sz="0" w:space="0" w:color="auto"/>
          </w:divBdr>
        </w:div>
        <w:div w:id="174659549">
          <w:marLeft w:val="0"/>
          <w:marRight w:val="0"/>
          <w:marTop w:val="0"/>
          <w:marBottom w:val="0"/>
          <w:divBdr>
            <w:top w:val="none" w:sz="0" w:space="0" w:color="auto"/>
            <w:left w:val="none" w:sz="0" w:space="0" w:color="auto"/>
            <w:bottom w:val="none" w:sz="0" w:space="0" w:color="auto"/>
            <w:right w:val="none" w:sz="0" w:space="0" w:color="auto"/>
          </w:divBdr>
        </w:div>
        <w:div w:id="121770047">
          <w:marLeft w:val="0"/>
          <w:marRight w:val="0"/>
          <w:marTop w:val="0"/>
          <w:marBottom w:val="0"/>
          <w:divBdr>
            <w:top w:val="none" w:sz="0" w:space="0" w:color="auto"/>
            <w:left w:val="none" w:sz="0" w:space="0" w:color="auto"/>
            <w:bottom w:val="none" w:sz="0" w:space="0" w:color="auto"/>
            <w:right w:val="none" w:sz="0" w:space="0" w:color="auto"/>
          </w:divBdr>
        </w:div>
        <w:div w:id="1117918251">
          <w:marLeft w:val="0"/>
          <w:marRight w:val="0"/>
          <w:marTop w:val="0"/>
          <w:marBottom w:val="0"/>
          <w:divBdr>
            <w:top w:val="none" w:sz="0" w:space="0" w:color="auto"/>
            <w:left w:val="none" w:sz="0" w:space="0" w:color="auto"/>
            <w:bottom w:val="none" w:sz="0" w:space="0" w:color="auto"/>
            <w:right w:val="none" w:sz="0" w:space="0" w:color="auto"/>
          </w:divBdr>
        </w:div>
        <w:div w:id="841240700">
          <w:marLeft w:val="0"/>
          <w:marRight w:val="0"/>
          <w:marTop w:val="0"/>
          <w:marBottom w:val="0"/>
          <w:divBdr>
            <w:top w:val="none" w:sz="0" w:space="0" w:color="auto"/>
            <w:left w:val="none" w:sz="0" w:space="0" w:color="auto"/>
            <w:bottom w:val="none" w:sz="0" w:space="0" w:color="auto"/>
            <w:right w:val="none" w:sz="0" w:space="0" w:color="auto"/>
          </w:divBdr>
        </w:div>
        <w:div w:id="1166476946">
          <w:marLeft w:val="0"/>
          <w:marRight w:val="0"/>
          <w:marTop w:val="0"/>
          <w:marBottom w:val="0"/>
          <w:divBdr>
            <w:top w:val="none" w:sz="0" w:space="0" w:color="auto"/>
            <w:left w:val="none" w:sz="0" w:space="0" w:color="auto"/>
            <w:bottom w:val="none" w:sz="0" w:space="0" w:color="auto"/>
            <w:right w:val="none" w:sz="0" w:space="0" w:color="auto"/>
          </w:divBdr>
        </w:div>
        <w:div w:id="505484008">
          <w:marLeft w:val="0"/>
          <w:marRight w:val="0"/>
          <w:marTop w:val="0"/>
          <w:marBottom w:val="0"/>
          <w:divBdr>
            <w:top w:val="none" w:sz="0" w:space="0" w:color="auto"/>
            <w:left w:val="none" w:sz="0" w:space="0" w:color="auto"/>
            <w:bottom w:val="none" w:sz="0" w:space="0" w:color="auto"/>
            <w:right w:val="none" w:sz="0" w:space="0" w:color="auto"/>
          </w:divBdr>
        </w:div>
        <w:div w:id="1478688880">
          <w:marLeft w:val="0"/>
          <w:marRight w:val="0"/>
          <w:marTop w:val="0"/>
          <w:marBottom w:val="0"/>
          <w:divBdr>
            <w:top w:val="none" w:sz="0" w:space="0" w:color="auto"/>
            <w:left w:val="none" w:sz="0" w:space="0" w:color="auto"/>
            <w:bottom w:val="none" w:sz="0" w:space="0" w:color="auto"/>
            <w:right w:val="none" w:sz="0" w:space="0" w:color="auto"/>
          </w:divBdr>
        </w:div>
        <w:div w:id="1331837571">
          <w:marLeft w:val="0"/>
          <w:marRight w:val="0"/>
          <w:marTop w:val="0"/>
          <w:marBottom w:val="0"/>
          <w:divBdr>
            <w:top w:val="none" w:sz="0" w:space="0" w:color="auto"/>
            <w:left w:val="none" w:sz="0" w:space="0" w:color="auto"/>
            <w:bottom w:val="none" w:sz="0" w:space="0" w:color="auto"/>
            <w:right w:val="none" w:sz="0" w:space="0" w:color="auto"/>
          </w:divBdr>
        </w:div>
        <w:div w:id="1262296330">
          <w:marLeft w:val="0"/>
          <w:marRight w:val="0"/>
          <w:marTop w:val="0"/>
          <w:marBottom w:val="0"/>
          <w:divBdr>
            <w:top w:val="none" w:sz="0" w:space="0" w:color="auto"/>
            <w:left w:val="none" w:sz="0" w:space="0" w:color="auto"/>
            <w:bottom w:val="none" w:sz="0" w:space="0" w:color="auto"/>
            <w:right w:val="none" w:sz="0" w:space="0" w:color="auto"/>
          </w:divBdr>
        </w:div>
        <w:div w:id="642276376">
          <w:marLeft w:val="0"/>
          <w:marRight w:val="0"/>
          <w:marTop w:val="0"/>
          <w:marBottom w:val="0"/>
          <w:divBdr>
            <w:top w:val="none" w:sz="0" w:space="0" w:color="auto"/>
            <w:left w:val="none" w:sz="0" w:space="0" w:color="auto"/>
            <w:bottom w:val="none" w:sz="0" w:space="0" w:color="auto"/>
            <w:right w:val="none" w:sz="0" w:space="0" w:color="auto"/>
          </w:divBdr>
        </w:div>
        <w:div w:id="685137532">
          <w:marLeft w:val="0"/>
          <w:marRight w:val="0"/>
          <w:marTop w:val="0"/>
          <w:marBottom w:val="0"/>
          <w:divBdr>
            <w:top w:val="none" w:sz="0" w:space="0" w:color="auto"/>
            <w:left w:val="none" w:sz="0" w:space="0" w:color="auto"/>
            <w:bottom w:val="none" w:sz="0" w:space="0" w:color="auto"/>
            <w:right w:val="none" w:sz="0" w:space="0" w:color="auto"/>
          </w:divBdr>
        </w:div>
        <w:div w:id="1896161429">
          <w:marLeft w:val="0"/>
          <w:marRight w:val="0"/>
          <w:marTop w:val="0"/>
          <w:marBottom w:val="0"/>
          <w:divBdr>
            <w:top w:val="none" w:sz="0" w:space="0" w:color="auto"/>
            <w:left w:val="none" w:sz="0" w:space="0" w:color="auto"/>
            <w:bottom w:val="none" w:sz="0" w:space="0" w:color="auto"/>
            <w:right w:val="none" w:sz="0" w:space="0" w:color="auto"/>
          </w:divBdr>
        </w:div>
        <w:div w:id="416485751">
          <w:marLeft w:val="0"/>
          <w:marRight w:val="0"/>
          <w:marTop w:val="0"/>
          <w:marBottom w:val="0"/>
          <w:divBdr>
            <w:top w:val="none" w:sz="0" w:space="0" w:color="auto"/>
            <w:left w:val="none" w:sz="0" w:space="0" w:color="auto"/>
            <w:bottom w:val="none" w:sz="0" w:space="0" w:color="auto"/>
            <w:right w:val="none" w:sz="0" w:space="0" w:color="auto"/>
          </w:divBdr>
        </w:div>
        <w:div w:id="2124835215">
          <w:marLeft w:val="0"/>
          <w:marRight w:val="0"/>
          <w:marTop w:val="0"/>
          <w:marBottom w:val="0"/>
          <w:divBdr>
            <w:top w:val="none" w:sz="0" w:space="0" w:color="auto"/>
            <w:left w:val="none" w:sz="0" w:space="0" w:color="auto"/>
            <w:bottom w:val="none" w:sz="0" w:space="0" w:color="auto"/>
            <w:right w:val="none" w:sz="0" w:space="0" w:color="auto"/>
          </w:divBdr>
        </w:div>
      </w:divsChild>
    </w:div>
    <w:div w:id="1067924716">
      <w:bodyDiv w:val="1"/>
      <w:marLeft w:val="0"/>
      <w:marRight w:val="0"/>
      <w:marTop w:val="0"/>
      <w:marBottom w:val="0"/>
      <w:divBdr>
        <w:top w:val="none" w:sz="0" w:space="0" w:color="auto"/>
        <w:left w:val="none" w:sz="0" w:space="0" w:color="auto"/>
        <w:bottom w:val="none" w:sz="0" w:space="0" w:color="auto"/>
        <w:right w:val="none" w:sz="0" w:space="0" w:color="auto"/>
      </w:divBdr>
      <w:divsChild>
        <w:div w:id="232589934">
          <w:marLeft w:val="0"/>
          <w:marRight w:val="0"/>
          <w:marTop w:val="15"/>
          <w:marBottom w:val="0"/>
          <w:divBdr>
            <w:top w:val="none" w:sz="0" w:space="0" w:color="auto"/>
            <w:left w:val="none" w:sz="0" w:space="0" w:color="auto"/>
            <w:bottom w:val="none" w:sz="0" w:space="0" w:color="auto"/>
            <w:right w:val="none" w:sz="0" w:space="0" w:color="auto"/>
          </w:divBdr>
          <w:divsChild>
            <w:div w:id="480077184">
              <w:marLeft w:val="0"/>
              <w:marRight w:val="0"/>
              <w:marTop w:val="0"/>
              <w:marBottom w:val="0"/>
              <w:divBdr>
                <w:top w:val="none" w:sz="0" w:space="0" w:color="auto"/>
                <w:left w:val="none" w:sz="0" w:space="0" w:color="auto"/>
                <w:bottom w:val="none" w:sz="0" w:space="0" w:color="auto"/>
                <w:right w:val="none" w:sz="0" w:space="0" w:color="auto"/>
              </w:divBdr>
              <w:divsChild>
                <w:div w:id="315840196">
                  <w:marLeft w:val="0"/>
                  <w:marRight w:val="0"/>
                  <w:marTop w:val="0"/>
                  <w:marBottom w:val="0"/>
                  <w:divBdr>
                    <w:top w:val="none" w:sz="0" w:space="0" w:color="auto"/>
                    <w:left w:val="none" w:sz="0" w:space="0" w:color="auto"/>
                    <w:bottom w:val="none" w:sz="0" w:space="0" w:color="auto"/>
                    <w:right w:val="none" w:sz="0" w:space="0" w:color="auto"/>
                  </w:divBdr>
                </w:div>
                <w:div w:id="913396174">
                  <w:marLeft w:val="0"/>
                  <w:marRight w:val="0"/>
                  <w:marTop w:val="0"/>
                  <w:marBottom w:val="0"/>
                  <w:divBdr>
                    <w:top w:val="none" w:sz="0" w:space="0" w:color="auto"/>
                    <w:left w:val="none" w:sz="0" w:space="0" w:color="auto"/>
                    <w:bottom w:val="none" w:sz="0" w:space="0" w:color="auto"/>
                    <w:right w:val="none" w:sz="0" w:space="0" w:color="auto"/>
                  </w:divBdr>
                </w:div>
                <w:div w:id="2030788375">
                  <w:marLeft w:val="0"/>
                  <w:marRight w:val="0"/>
                  <w:marTop w:val="0"/>
                  <w:marBottom w:val="0"/>
                  <w:divBdr>
                    <w:top w:val="none" w:sz="0" w:space="0" w:color="auto"/>
                    <w:left w:val="none" w:sz="0" w:space="0" w:color="auto"/>
                    <w:bottom w:val="none" w:sz="0" w:space="0" w:color="auto"/>
                    <w:right w:val="none" w:sz="0" w:space="0" w:color="auto"/>
                  </w:divBdr>
                </w:div>
                <w:div w:id="252782902">
                  <w:marLeft w:val="0"/>
                  <w:marRight w:val="0"/>
                  <w:marTop w:val="0"/>
                  <w:marBottom w:val="0"/>
                  <w:divBdr>
                    <w:top w:val="none" w:sz="0" w:space="0" w:color="auto"/>
                    <w:left w:val="none" w:sz="0" w:space="0" w:color="auto"/>
                    <w:bottom w:val="none" w:sz="0" w:space="0" w:color="auto"/>
                    <w:right w:val="none" w:sz="0" w:space="0" w:color="auto"/>
                  </w:divBdr>
                </w:div>
                <w:div w:id="529034778">
                  <w:marLeft w:val="0"/>
                  <w:marRight w:val="0"/>
                  <w:marTop w:val="0"/>
                  <w:marBottom w:val="0"/>
                  <w:divBdr>
                    <w:top w:val="none" w:sz="0" w:space="0" w:color="auto"/>
                    <w:left w:val="none" w:sz="0" w:space="0" w:color="auto"/>
                    <w:bottom w:val="none" w:sz="0" w:space="0" w:color="auto"/>
                    <w:right w:val="none" w:sz="0" w:space="0" w:color="auto"/>
                  </w:divBdr>
                </w:div>
                <w:div w:id="2043162188">
                  <w:marLeft w:val="0"/>
                  <w:marRight w:val="0"/>
                  <w:marTop w:val="0"/>
                  <w:marBottom w:val="0"/>
                  <w:divBdr>
                    <w:top w:val="none" w:sz="0" w:space="0" w:color="auto"/>
                    <w:left w:val="none" w:sz="0" w:space="0" w:color="auto"/>
                    <w:bottom w:val="none" w:sz="0" w:space="0" w:color="auto"/>
                    <w:right w:val="none" w:sz="0" w:space="0" w:color="auto"/>
                  </w:divBdr>
                </w:div>
                <w:div w:id="954143888">
                  <w:marLeft w:val="0"/>
                  <w:marRight w:val="0"/>
                  <w:marTop w:val="0"/>
                  <w:marBottom w:val="0"/>
                  <w:divBdr>
                    <w:top w:val="none" w:sz="0" w:space="0" w:color="auto"/>
                    <w:left w:val="none" w:sz="0" w:space="0" w:color="auto"/>
                    <w:bottom w:val="none" w:sz="0" w:space="0" w:color="auto"/>
                    <w:right w:val="none" w:sz="0" w:space="0" w:color="auto"/>
                  </w:divBdr>
                </w:div>
                <w:div w:id="1477184195">
                  <w:marLeft w:val="0"/>
                  <w:marRight w:val="0"/>
                  <w:marTop w:val="0"/>
                  <w:marBottom w:val="0"/>
                  <w:divBdr>
                    <w:top w:val="none" w:sz="0" w:space="0" w:color="auto"/>
                    <w:left w:val="none" w:sz="0" w:space="0" w:color="auto"/>
                    <w:bottom w:val="none" w:sz="0" w:space="0" w:color="auto"/>
                    <w:right w:val="none" w:sz="0" w:space="0" w:color="auto"/>
                  </w:divBdr>
                </w:div>
                <w:div w:id="2008514140">
                  <w:marLeft w:val="0"/>
                  <w:marRight w:val="0"/>
                  <w:marTop w:val="0"/>
                  <w:marBottom w:val="0"/>
                  <w:divBdr>
                    <w:top w:val="none" w:sz="0" w:space="0" w:color="auto"/>
                    <w:left w:val="none" w:sz="0" w:space="0" w:color="auto"/>
                    <w:bottom w:val="none" w:sz="0" w:space="0" w:color="auto"/>
                    <w:right w:val="none" w:sz="0" w:space="0" w:color="auto"/>
                  </w:divBdr>
                </w:div>
                <w:div w:id="797068404">
                  <w:marLeft w:val="0"/>
                  <w:marRight w:val="0"/>
                  <w:marTop w:val="0"/>
                  <w:marBottom w:val="0"/>
                  <w:divBdr>
                    <w:top w:val="none" w:sz="0" w:space="0" w:color="auto"/>
                    <w:left w:val="none" w:sz="0" w:space="0" w:color="auto"/>
                    <w:bottom w:val="none" w:sz="0" w:space="0" w:color="auto"/>
                    <w:right w:val="none" w:sz="0" w:space="0" w:color="auto"/>
                  </w:divBdr>
                </w:div>
                <w:div w:id="565846884">
                  <w:marLeft w:val="0"/>
                  <w:marRight w:val="0"/>
                  <w:marTop w:val="0"/>
                  <w:marBottom w:val="0"/>
                  <w:divBdr>
                    <w:top w:val="none" w:sz="0" w:space="0" w:color="auto"/>
                    <w:left w:val="none" w:sz="0" w:space="0" w:color="auto"/>
                    <w:bottom w:val="none" w:sz="0" w:space="0" w:color="auto"/>
                    <w:right w:val="none" w:sz="0" w:space="0" w:color="auto"/>
                  </w:divBdr>
                </w:div>
                <w:div w:id="973175257">
                  <w:marLeft w:val="0"/>
                  <w:marRight w:val="0"/>
                  <w:marTop w:val="0"/>
                  <w:marBottom w:val="0"/>
                  <w:divBdr>
                    <w:top w:val="none" w:sz="0" w:space="0" w:color="auto"/>
                    <w:left w:val="none" w:sz="0" w:space="0" w:color="auto"/>
                    <w:bottom w:val="none" w:sz="0" w:space="0" w:color="auto"/>
                    <w:right w:val="none" w:sz="0" w:space="0" w:color="auto"/>
                  </w:divBdr>
                </w:div>
                <w:div w:id="704446669">
                  <w:marLeft w:val="0"/>
                  <w:marRight w:val="0"/>
                  <w:marTop w:val="0"/>
                  <w:marBottom w:val="0"/>
                  <w:divBdr>
                    <w:top w:val="none" w:sz="0" w:space="0" w:color="auto"/>
                    <w:left w:val="none" w:sz="0" w:space="0" w:color="auto"/>
                    <w:bottom w:val="none" w:sz="0" w:space="0" w:color="auto"/>
                    <w:right w:val="none" w:sz="0" w:space="0" w:color="auto"/>
                  </w:divBdr>
                </w:div>
                <w:div w:id="1181312050">
                  <w:marLeft w:val="0"/>
                  <w:marRight w:val="0"/>
                  <w:marTop w:val="0"/>
                  <w:marBottom w:val="0"/>
                  <w:divBdr>
                    <w:top w:val="none" w:sz="0" w:space="0" w:color="auto"/>
                    <w:left w:val="none" w:sz="0" w:space="0" w:color="auto"/>
                    <w:bottom w:val="none" w:sz="0" w:space="0" w:color="auto"/>
                    <w:right w:val="none" w:sz="0" w:space="0" w:color="auto"/>
                  </w:divBdr>
                </w:div>
                <w:div w:id="12655484">
                  <w:marLeft w:val="0"/>
                  <w:marRight w:val="0"/>
                  <w:marTop w:val="0"/>
                  <w:marBottom w:val="0"/>
                  <w:divBdr>
                    <w:top w:val="none" w:sz="0" w:space="0" w:color="auto"/>
                    <w:left w:val="none" w:sz="0" w:space="0" w:color="auto"/>
                    <w:bottom w:val="none" w:sz="0" w:space="0" w:color="auto"/>
                    <w:right w:val="none" w:sz="0" w:space="0" w:color="auto"/>
                  </w:divBdr>
                </w:div>
                <w:div w:id="2145193777">
                  <w:marLeft w:val="0"/>
                  <w:marRight w:val="0"/>
                  <w:marTop w:val="0"/>
                  <w:marBottom w:val="0"/>
                  <w:divBdr>
                    <w:top w:val="none" w:sz="0" w:space="0" w:color="auto"/>
                    <w:left w:val="none" w:sz="0" w:space="0" w:color="auto"/>
                    <w:bottom w:val="none" w:sz="0" w:space="0" w:color="auto"/>
                    <w:right w:val="none" w:sz="0" w:space="0" w:color="auto"/>
                  </w:divBdr>
                </w:div>
                <w:div w:id="1435053096">
                  <w:marLeft w:val="0"/>
                  <w:marRight w:val="0"/>
                  <w:marTop w:val="0"/>
                  <w:marBottom w:val="0"/>
                  <w:divBdr>
                    <w:top w:val="none" w:sz="0" w:space="0" w:color="auto"/>
                    <w:left w:val="none" w:sz="0" w:space="0" w:color="auto"/>
                    <w:bottom w:val="none" w:sz="0" w:space="0" w:color="auto"/>
                    <w:right w:val="none" w:sz="0" w:space="0" w:color="auto"/>
                  </w:divBdr>
                </w:div>
                <w:div w:id="381751542">
                  <w:marLeft w:val="0"/>
                  <w:marRight w:val="0"/>
                  <w:marTop w:val="0"/>
                  <w:marBottom w:val="0"/>
                  <w:divBdr>
                    <w:top w:val="none" w:sz="0" w:space="0" w:color="auto"/>
                    <w:left w:val="none" w:sz="0" w:space="0" w:color="auto"/>
                    <w:bottom w:val="none" w:sz="0" w:space="0" w:color="auto"/>
                    <w:right w:val="none" w:sz="0" w:space="0" w:color="auto"/>
                  </w:divBdr>
                </w:div>
                <w:div w:id="1075661521">
                  <w:marLeft w:val="0"/>
                  <w:marRight w:val="0"/>
                  <w:marTop w:val="0"/>
                  <w:marBottom w:val="0"/>
                  <w:divBdr>
                    <w:top w:val="none" w:sz="0" w:space="0" w:color="auto"/>
                    <w:left w:val="none" w:sz="0" w:space="0" w:color="auto"/>
                    <w:bottom w:val="none" w:sz="0" w:space="0" w:color="auto"/>
                    <w:right w:val="none" w:sz="0" w:space="0" w:color="auto"/>
                  </w:divBdr>
                </w:div>
                <w:div w:id="1507556175">
                  <w:marLeft w:val="0"/>
                  <w:marRight w:val="0"/>
                  <w:marTop w:val="0"/>
                  <w:marBottom w:val="0"/>
                  <w:divBdr>
                    <w:top w:val="none" w:sz="0" w:space="0" w:color="auto"/>
                    <w:left w:val="none" w:sz="0" w:space="0" w:color="auto"/>
                    <w:bottom w:val="none" w:sz="0" w:space="0" w:color="auto"/>
                    <w:right w:val="none" w:sz="0" w:space="0" w:color="auto"/>
                  </w:divBdr>
                </w:div>
                <w:div w:id="626660948">
                  <w:marLeft w:val="0"/>
                  <w:marRight w:val="0"/>
                  <w:marTop w:val="0"/>
                  <w:marBottom w:val="0"/>
                  <w:divBdr>
                    <w:top w:val="none" w:sz="0" w:space="0" w:color="auto"/>
                    <w:left w:val="none" w:sz="0" w:space="0" w:color="auto"/>
                    <w:bottom w:val="none" w:sz="0" w:space="0" w:color="auto"/>
                    <w:right w:val="none" w:sz="0" w:space="0" w:color="auto"/>
                  </w:divBdr>
                </w:div>
                <w:div w:id="495339430">
                  <w:marLeft w:val="0"/>
                  <w:marRight w:val="0"/>
                  <w:marTop w:val="0"/>
                  <w:marBottom w:val="0"/>
                  <w:divBdr>
                    <w:top w:val="none" w:sz="0" w:space="0" w:color="auto"/>
                    <w:left w:val="none" w:sz="0" w:space="0" w:color="auto"/>
                    <w:bottom w:val="none" w:sz="0" w:space="0" w:color="auto"/>
                    <w:right w:val="none" w:sz="0" w:space="0" w:color="auto"/>
                  </w:divBdr>
                </w:div>
                <w:div w:id="1302030749">
                  <w:marLeft w:val="0"/>
                  <w:marRight w:val="0"/>
                  <w:marTop w:val="0"/>
                  <w:marBottom w:val="0"/>
                  <w:divBdr>
                    <w:top w:val="none" w:sz="0" w:space="0" w:color="auto"/>
                    <w:left w:val="none" w:sz="0" w:space="0" w:color="auto"/>
                    <w:bottom w:val="none" w:sz="0" w:space="0" w:color="auto"/>
                    <w:right w:val="none" w:sz="0" w:space="0" w:color="auto"/>
                  </w:divBdr>
                </w:div>
                <w:div w:id="1555773423">
                  <w:marLeft w:val="0"/>
                  <w:marRight w:val="0"/>
                  <w:marTop w:val="0"/>
                  <w:marBottom w:val="0"/>
                  <w:divBdr>
                    <w:top w:val="none" w:sz="0" w:space="0" w:color="auto"/>
                    <w:left w:val="none" w:sz="0" w:space="0" w:color="auto"/>
                    <w:bottom w:val="none" w:sz="0" w:space="0" w:color="auto"/>
                    <w:right w:val="none" w:sz="0" w:space="0" w:color="auto"/>
                  </w:divBdr>
                </w:div>
                <w:div w:id="1928922486">
                  <w:marLeft w:val="0"/>
                  <w:marRight w:val="0"/>
                  <w:marTop w:val="0"/>
                  <w:marBottom w:val="0"/>
                  <w:divBdr>
                    <w:top w:val="none" w:sz="0" w:space="0" w:color="auto"/>
                    <w:left w:val="none" w:sz="0" w:space="0" w:color="auto"/>
                    <w:bottom w:val="none" w:sz="0" w:space="0" w:color="auto"/>
                    <w:right w:val="none" w:sz="0" w:space="0" w:color="auto"/>
                  </w:divBdr>
                </w:div>
                <w:div w:id="2066827043">
                  <w:marLeft w:val="0"/>
                  <w:marRight w:val="0"/>
                  <w:marTop w:val="0"/>
                  <w:marBottom w:val="0"/>
                  <w:divBdr>
                    <w:top w:val="none" w:sz="0" w:space="0" w:color="auto"/>
                    <w:left w:val="none" w:sz="0" w:space="0" w:color="auto"/>
                    <w:bottom w:val="none" w:sz="0" w:space="0" w:color="auto"/>
                    <w:right w:val="none" w:sz="0" w:space="0" w:color="auto"/>
                  </w:divBdr>
                </w:div>
                <w:div w:id="757946406">
                  <w:marLeft w:val="0"/>
                  <w:marRight w:val="0"/>
                  <w:marTop w:val="0"/>
                  <w:marBottom w:val="0"/>
                  <w:divBdr>
                    <w:top w:val="none" w:sz="0" w:space="0" w:color="auto"/>
                    <w:left w:val="none" w:sz="0" w:space="0" w:color="auto"/>
                    <w:bottom w:val="none" w:sz="0" w:space="0" w:color="auto"/>
                    <w:right w:val="none" w:sz="0" w:space="0" w:color="auto"/>
                  </w:divBdr>
                </w:div>
                <w:div w:id="1378163584">
                  <w:marLeft w:val="0"/>
                  <w:marRight w:val="0"/>
                  <w:marTop w:val="0"/>
                  <w:marBottom w:val="0"/>
                  <w:divBdr>
                    <w:top w:val="none" w:sz="0" w:space="0" w:color="auto"/>
                    <w:left w:val="none" w:sz="0" w:space="0" w:color="auto"/>
                    <w:bottom w:val="none" w:sz="0" w:space="0" w:color="auto"/>
                    <w:right w:val="none" w:sz="0" w:space="0" w:color="auto"/>
                  </w:divBdr>
                </w:div>
                <w:div w:id="470951064">
                  <w:marLeft w:val="0"/>
                  <w:marRight w:val="0"/>
                  <w:marTop w:val="0"/>
                  <w:marBottom w:val="0"/>
                  <w:divBdr>
                    <w:top w:val="none" w:sz="0" w:space="0" w:color="auto"/>
                    <w:left w:val="none" w:sz="0" w:space="0" w:color="auto"/>
                    <w:bottom w:val="none" w:sz="0" w:space="0" w:color="auto"/>
                    <w:right w:val="none" w:sz="0" w:space="0" w:color="auto"/>
                  </w:divBdr>
                </w:div>
                <w:div w:id="1698658122">
                  <w:marLeft w:val="0"/>
                  <w:marRight w:val="0"/>
                  <w:marTop w:val="0"/>
                  <w:marBottom w:val="0"/>
                  <w:divBdr>
                    <w:top w:val="none" w:sz="0" w:space="0" w:color="auto"/>
                    <w:left w:val="none" w:sz="0" w:space="0" w:color="auto"/>
                    <w:bottom w:val="none" w:sz="0" w:space="0" w:color="auto"/>
                    <w:right w:val="none" w:sz="0" w:space="0" w:color="auto"/>
                  </w:divBdr>
                </w:div>
                <w:div w:id="82386870">
                  <w:marLeft w:val="0"/>
                  <w:marRight w:val="0"/>
                  <w:marTop w:val="0"/>
                  <w:marBottom w:val="0"/>
                  <w:divBdr>
                    <w:top w:val="none" w:sz="0" w:space="0" w:color="auto"/>
                    <w:left w:val="none" w:sz="0" w:space="0" w:color="auto"/>
                    <w:bottom w:val="none" w:sz="0" w:space="0" w:color="auto"/>
                    <w:right w:val="none" w:sz="0" w:space="0" w:color="auto"/>
                  </w:divBdr>
                </w:div>
                <w:div w:id="763498036">
                  <w:marLeft w:val="0"/>
                  <w:marRight w:val="0"/>
                  <w:marTop w:val="0"/>
                  <w:marBottom w:val="0"/>
                  <w:divBdr>
                    <w:top w:val="none" w:sz="0" w:space="0" w:color="auto"/>
                    <w:left w:val="none" w:sz="0" w:space="0" w:color="auto"/>
                    <w:bottom w:val="none" w:sz="0" w:space="0" w:color="auto"/>
                    <w:right w:val="none" w:sz="0" w:space="0" w:color="auto"/>
                  </w:divBdr>
                </w:div>
                <w:div w:id="2073966490">
                  <w:marLeft w:val="0"/>
                  <w:marRight w:val="0"/>
                  <w:marTop w:val="0"/>
                  <w:marBottom w:val="0"/>
                  <w:divBdr>
                    <w:top w:val="none" w:sz="0" w:space="0" w:color="auto"/>
                    <w:left w:val="none" w:sz="0" w:space="0" w:color="auto"/>
                    <w:bottom w:val="none" w:sz="0" w:space="0" w:color="auto"/>
                    <w:right w:val="none" w:sz="0" w:space="0" w:color="auto"/>
                  </w:divBdr>
                </w:div>
                <w:div w:id="935744536">
                  <w:marLeft w:val="0"/>
                  <w:marRight w:val="0"/>
                  <w:marTop w:val="0"/>
                  <w:marBottom w:val="0"/>
                  <w:divBdr>
                    <w:top w:val="none" w:sz="0" w:space="0" w:color="auto"/>
                    <w:left w:val="none" w:sz="0" w:space="0" w:color="auto"/>
                    <w:bottom w:val="none" w:sz="0" w:space="0" w:color="auto"/>
                    <w:right w:val="none" w:sz="0" w:space="0" w:color="auto"/>
                  </w:divBdr>
                </w:div>
                <w:div w:id="1072317940">
                  <w:marLeft w:val="0"/>
                  <w:marRight w:val="0"/>
                  <w:marTop w:val="0"/>
                  <w:marBottom w:val="0"/>
                  <w:divBdr>
                    <w:top w:val="none" w:sz="0" w:space="0" w:color="auto"/>
                    <w:left w:val="none" w:sz="0" w:space="0" w:color="auto"/>
                    <w:bottom w:val="none" w:sz="0" w:space="0" w:color="auto"/>
                    <w:right w:val="none" w:sz="0" w:space="0" w:color="auto"/>
                  </w:divBdr>
                </w:div>
                <w:div w:id="1142311609">
                  <w:marLeft w:val="0"/>
                  <w:marRight w:val="0"/>
                  <w:marTop w:val="0"/>
                  <w:marBottom w:val="0"/>
                  <w:divBdr>
                    <w:top w:val="none" w:sz="0" w:space="0" w:color="auto"/>
                    <w:left w:val="none" w:sz="0" w:space="0" w:color="auto"/>
                    <w:bottom w:val="none" w:sz="0" w:space="0" w:color="auto"/>
                    <w:right w:val="none" w:sz="0" w:space="0" w:color="auto"/>
                  </w:divBdr>
                </w:div>
                <w:div w:id="690570424">
                  <w:marLeft w:val="0"/>
                  <w:marRight w:val="0"/>
                  <w:marTop w:val="0"/>
                  <w:marBottom w:val="0"/>
                  <w:divBdr>
                    <w:top w:val="none" w:sz="0" w:space="0" w:color="auto"/>
                    <w:left w:val="none" w:sz="0" w:space="0" w:color="auto"/>
                    <w:bottom w:val="none" w:sz="0" w:space="0" w:color="auto"/>
                    <w:right w:val="none" w:sz="0" w:space="0" w:color="auto"/>
                  </w:divBdr>
                </w:div>
                <w:div w:id="1446533843">
                  <w:marLeft w:val="0"/>
                  <w:marRight w:val="0"/>
                  <w:marTop w:val="0"/>
                  <w:marBottom w:val="0"/>
                  <w:divBdr>
                    <w:top w:val="none" w:sz="0" w:space="0" w:color="auto"/>
                    <w:left w:val="none" w:sz="0" w:space="0" w:color="auto"/>
                    <w:bottom w:val="none" w:sz="0" w:space="0" w:color="auto"/>
                    <w:right w:val="none" w:sz="0" w:space="0" w:color="auto"/>
                  </w:divBdr>
                </w:div>
                <w:div w:id="1992783152">
                  <w:marLeft w:val="0"/>
                  <w:marRight w:val="0"/>
                  <w:marTop w:val="0"/>
                  <w:marBottom w:val="0"/>
                  <w:divBdr>
                    <w:top w:val="none" w:sz="0" w:space="0" w:color="auto"/>
                    <w:left w:val="none" w:sz="0" w:space="0" w:color="auto"/>
                    <w:bottom w:val="none" w:sz="0" w:space="0" w:color="auto"/>
                    <w:right w:val="none" w:sz="0" w:space="0" w:color="auto"/>
                  </w:divBdr>
                </w:div>
                <w:div w:id="1482431299">
                  <w:marLeft w:val="0"/>
                  <w:marRight w:val="0"/>
                  <w:marTop w:val="0"/>
                  <w:marBottom w:val="0"/>
                  <w:divBdr>
                    <w:top w:val="none" w:sz="0" w:space="0" w:color="auto"/>
                    <w:left w:val="none" w:sz="0" w:space="0" w:color="auto"/>
                    <w:bottom w:val="none" w:sz="0" w:space="0" w:color="auto"/>
                    <w:right w:val="none" w:sz="0" w:space="0" w:color="auto"/>
                  </w:divBdr>
                </w:div>
                <w:div w:id="1851794250">
                  <w:marLeft w:val="0"/>
                  <w:marRight w:val="0"/>
                  <w:marTop w:val="0"/>
                  <w:marBottom w:val="0"/>
                  <w:divBdr>
                    <w:top w:val="none" w:sz="0" w:space="0" w:color="auto"/>
                    <w:left w:val="none" w:sz="0" w:space="0" w:color="auto"/>
                    <w:bottom w:val="none" w:sz="0" w:space="0" w:color="auto"/>
                    <w:right w:val="none" w:sz="0" w:space="0" w:color="auto"/>
                  </w:divBdr>
                </w:div>
                <w:div w:id="1850367679">
                  <w:marLeft w:val="0"/>
                  <w:marRight w:val="0"/>
                  <w:marTop w:val="0"/>
                  <w:marBottom w:val="0"/>
                  <w:divBdr>
                    <w:top w:val="none" w:sz="0" w:space="0" w:color="auto"/>
                    <w:left w:val="none" w:sz="0" w:space="0" w:color="auto"/>
                    <w:bottom w:val="none" w:sz="0" w:space="0" w:color="auto"/>
                    <w:right w:val="none" w:sz="0" w:space="0" w:color="auto"/>
                  </w:divBdr>
                </w:div>
                <w:div w:id="1654719604">
                  <w:marLeft w:val="0"/>
                  <w:marRight w:val="0"/>
                  <w:marTop w:val="0"/>
                  <w:marBottom w:val="0"/>
                  <w:divBdr>
                    <w:top w:val="none" w:sz="0" w:space="0" w:color="auto"/>
                    <w:left w:val="none" w:sz="0" w:space="0" w:color="auto"/>
                    <w:bottom w:val="none" w:sz="0" w:space="0" w:color="auto"/>
                    <w:right w:val="none" w:sz="0" w:space="0" w:color="auto"/>
                  </w:divBdr>
                </w:div>
                <w:div w:id="1396244937">
                  <w:marLeft w:val="0"/>
                  <w:marRight w:val="0"/>
                  <w:marTop w:val="0"/>
                  <w:marBottom w:val="0"/>
                  <w:divBdr>
                    <w:top w:val="none" w:sz="0" w:space="0" w:color="auto"/>
                    <w:left w:val="none" w:sz="0" w:space="0" w:color="auto"/>
                    <w:bottom w:val="none" w:sz="0" w:space="0" w:color="auto"/>
                    <w:right w:val="none" w:sz="0" w:space="0" w:color="auto"/>
                  </w:divBdr>
                </w:div>
                <w:div w:id="266817385">
                  <w:marLeft w:val="0"/>
                  <w:marRight w:val="0"/>
                  <w:marTop w:val="0"/>
                  <w:marBottom w:val="0"/>
                  <w:divBdr>
                    <w:top w:val="none" w:sz="0" w:space="0" w:color="auto"/>
                    <w:left w:val="none" w:sz="0" w:space="0" w:color="auto"/>
                    <w:bottom w:val="none" w:sz="0" w:space="0" w:color="auto"/>
                    <w:right w:val="none" w:sz="0" w:space="0" w:color="auto"/>
                  </w:divBdr>
                </w:div>
                <w:div w:id="2138136862">
                  <w:marLeft w:val="0"/>
                  <w:marRight w:val="0"/>
                  <w:marTop w:val="0"/>
                  <w:marBottom w:val="0"/>
                  <w:divBdr>
                    <w:top w:val="none" w:sz="0" w:space="0" w:color="auto"/>
                    <w:left w:val="none" w:sz="0" w:space="0" w:color="auto"/>
                    <w:bottom w:val="none" w:sz="0" w:space="0" w:color="auto"/>
                    <w:right w:val="none" w:sz="0" w:space="0" w:color="auto"/>
                  </w:divBdr>
                </w:div>
                <w:div w:id="1338196891">
                  <w:marLeft w:val="0"/>
                  <w:marRight w:val="0"/>
                  <w:marTop w:val="0"/>
                  <w:marBottom w:val="0"/>
                  <w:divBdr>
                    <w:top w:val="none" w:sz="0" w:space="0" w:color="auto"/>
                    <w:left w:val="none" w:sz="0" w:space="0" w:color="auto"/>
                    <w:bottom w:val="none" w:sz="0" w:space="0" w:color="auto"/>
                    <w:right w:val="none" w:sz="0" w:space="0" w:color="auto"/>
                  </w:divBdr>
                </w:div>
                <w:div w:id="881020841">
                  <w:marLeft w:val="0"/>
                  <w:marRight w:val="0"/>
                  <w:marTop w:val="0"/>
                  <w:marBottom w:val="0"/>
                  <w:divBdr>
                    <w:top w:val="none" w:sz="0" w:space="0" w:color="auto"/>
                    <w:left w:val="none" w:sz="0" w:space="0" w:color="auto"/>
                    <w:bottom w:val="none" w:sz="0" w:space="0" w:color="auto"/>
                    <w:right w:val="none" w:sz="0" w:space="0" w:color="auto"/>
                  </w:divBdr>
                </w:div>
                <w:div w:id="944114077">
                  <w:marLeft w:val="0"/>
                  <w:marRight w:val="0"/>
                  <w:marTop w:val="0"/>
                  <w:marBottom w:val="0"/>
                  <w:divBdr>
                    <w:top w:val="none" w:sz="0" w:space="0" w:color="auto"/>
                    <w:left w:val="none" w:sz="0" w:space="0" w:color="auto"/>
                    <w:bottom w:val="none" w:sz="0" w:space="0" w:color="auto"/>
                    <w:right w:val="none" w:sz="0" w:space="0" w:color="auto"/>
                  </w:divBdr>
                </w:div>
                <w:div w:id="1578519037">
                  <w:marLeft w:val="0"/>
                  <w:marRight w:val="0"/>
                  <w:marTop w:val="0"/>
                  <w:marBottom w:val="0"/>
                  <w:divBdr>
                    <w:top w:val="none" w:sz="0" w:space="0" w:color="auto"/>
                    <w:left w:val="none" w:sz="0" w:space="0" w:color="auto"/>
                    <w:bottom w:val="none" w:sz="0" w:space="0" w:color="auto"/>
                    <w:right w:val="none" w:sz="0" w:space="0" w:color="auto"/>
                  </w:divBdr>
                </w:div>
                <w:div w:id="369260464">
                  <w:marLeft w:val="0"/>
                  <w:marRight w:val="0"/>
                  <w:marTop w:val="0"/>
                  <w:marBottom w:val="0"/>
                  <w:divBdr>
                    <w:top w:val="none" w:sz="0" w:space="0" w:color="auto"/>
                    <w:left w:val="none" w:sz="0" w:space="0" w:color="auto"/>
                    <w:bottom w:val="none" w:sz="0" w:space="0" w:color="auto"/>
                    <w:right w:val="none" w:sz="0" w:space="0" w:color="auto"/>
                  </w:divBdr>
                </w:div>
                <w:div w:id="1122924489">
                  <w:marLeft w:val="0"/>
                  <w:marRight w:val="0"/>
                  <w:marTop w:val="0"/>
                  <w:marBottom w:val="0"/>
                  <w:divBdr>
                    <w:top w:val="none" w:sz="0" w:space="0" w:color="auto"/>
                    <w:left w:val="none" w:sz="0" w:space="0" w:color="auto"/>
                    <w:bottom w:val="none" w:sz="0" w:space="0" w:color="auto"/>
                    <w:right w:val="none" w:sz="0" w:space="0" w:color="auto"/>
                  </w:divBdr>
                </w:div>
                <w:div w:id="2034111385">
                  <w:marLeft w:val="0"/>
                  <w:marRight w:val="0"/>
                  <w:marTop w:val="0"/>
                  <w:marBottom w:val="0"/>
                  <w:divBdr>
                    <w:top w:val="none" w:sz="0" w:space="0" w:color="auto"/>
                    <w:left w:val="none" w:sz="0" w:space="0" w:color="auto"/>
                    <w:bottom w:val="none" w:sz="0" w:space="0" w:color="auto"/>
                    <w:right w:val="none" w:sz="0" w:space="0" w:color="auto"/>
                  </w:divBdr>
                </w:div>
                <w:div w:id="1911033870">
                  <w:marLeft w:val="0"/>
                  <w:marRight w:val="0"/>
                  <w:marTop w:val="0"/>
                  <w:marBottom w:val="0"/>
                  <w:divBdr>
                    <w:top w:val="none" w:sz="0" w:space="0" w:color="auto"/>
                    <w:left w:val="none" w:sz="0" w:space="0" w:color="auto"/>
                    <w:bottom w:val="none" w:sz="0" w:space="0" w:color="auto"/>
                    <w:right w:val="none" w:sz="0" w:space="0" w:color="auto"/>
                  </w:divBdr>
                </w:div>
                <w:div w:id="1879924958">
                  <w:marLeft w:val="0"/>
                  <w:marRight w:val="0"/>
                  <w:marTop w:val="0"/>
                  <w:marBottom w:val="0"/>
                  <w:divBdr>
                    <w:top w:val="none" w:sz="0" w:space="0" w:color="auto"/>
                    <w:left w:val="none" w:sz="0" w:space="0" w:color="auto"/>
                    <w:bottom w:val="none" w:sz="0" w:space="0" w:color="auto"/>
                    <w:right w:val="none" w:sz="0" w:space="0" w:color="auto"/>
                  </w:divBdr>
                </w:div>
                <w:div w:id="1455949261">
                  <w:marLeft w:val="0"/>
                  <w:marRight w:val="0"/>
                  <w:marTop w:val="0"/>
                  <w:marBottom w:val="0"/>
                  <w:divBdr>
                    <w:top w:val="none" w:sz="0" w:space="0" w:color="auto"/>
                    <w:left w:val="none" w:sz="0" w:space="0" w:color="auto"/>
                    <w:bottom w:val="none" w:sz="0" w:space="0" w:color="auto"/>
                    <w:right w:val="none" w:sz="0" w:space="0" w:color="auto"/>
                  </w:divBdr>
                </w:div>
                <w:div w:id="202714746">
                  <w:marLeft w:val="0"/>
                  <w:marRight w:val="0"/>
                  <w:marTop w:val="0"/>
                  <w:marBottom w:val="0"/>
                  <w:divBdr>
                    <w:top w:val="none" w:sz="0" w:space="0" w:color="auto"/>
                    <w:left w:val="none" w:sz="0" w:space="0" w:color="auto"/>
                    <w:bottom w:val="none" w:sz="0" w:space="0" w:color="auto"/>
                    <w:right w:val="none" w:sz="0" w:space="0" w:color="auto"/>
                  </w:divBdr>
                </w:div>
                <w:div w:id="499547209">
                  <w:marLeft w:val="0"/>
                  <w:marRight w:val="0"/>
                  <w:marTop w:val="0"/>
                  <w:marBottom w:val="0"/>
                  <w:divBdr>
                    <w:top w:val="none" w:sz="0" w:space="0" w:color="auto"/>
                    <w:left w:val="none" w:sz="0" w:space="0" w:color="auto"/>
                    <w:bottom w:val="none" w:sz="0" w:space="0" w:color="auto"/>
                    <w:right w:val="none" w:sz="0" w:space="0" w:color="auto"/>
                  </w:divBdr>
                </w:div>
                <w:div w:id="989287310">
                  <w:marLeft w:val="0"/>
                  <w:marRight w:val="0"/>
                  <w:marTop w:val="0"/>
                  <w:marBottom w:val="0"/>
                  <w:divBdr>
                    <w:top w:val="none" w:sz="0" w:space="0" w:color="auto"/>
                    <w:left w:val="none" w:sz="0" w:space="0" w:color="auto"/>
                    <w:bottom w:val="none" w:sz="0" w:space="0" w:color="auto"/>
                    <w:right w:val="none" w:sz="0" w:space="0" w:color="auto"/>
                  </w:divBdr>
                </w:div>
                <w:div w:id="197161305">
                  <w:marLeft w:val="0"/>
                  <w:marRight w:val="0"/>
                  <w:marTop w:val="0"/>
                  <w:marBottom w:val="0"/>
                  <w:divBdr>
                    <w:top w:val="none" w:sz="0" w:space="0" w:color="auto"/>
                    <w:left w:val="none" w:sz="0" w:space="0" w:color="auto"/>
                    <w:bottom w:val="none" w:sz="0" w:space="0" w:color="auto"/>
                    <w:right w:val="none" w:sz="0" w:space="0" w:color="auto"/>
                  </w:divBdr>
                </w:div>
                <w:div w:id="252780945">
                  <w:marLeft w:val="0"/>
                  <w:marRight w:val="0"/>
                  <w:marTop w:val="0"/>
                  <w:marBottom w:val="0"/>
                  <w:divBdr>
                    <w:top w:val="none" w:sz="0" w:space="0" w:color="auto"/>
                    <w:left w:val="none" w:sz="0" w:space="0" w:color="auto"/>
                    <w:bottom w:val="none" w:sz="0" w:space="0" w:color="auto"/>
                    <w:right w:val="none" w:sz="0" w:space="0" w:color="auto"/>
                  </w:divBdr>
                </w:div>
                <w:div w:id="1183397836">
                  <w:marLeft w:val="0"/>
                  <w:marRight w:val="0"/>
                  <w:marTop w:val="0"/>
                  <w:marBottom w:val="0"/>
                  <w:divBdr>
                    <w:top w:val="none" w:sz="0" w:space="0" w:color="auto"/>
                    <w:left w:val="none" w:sz="0" w:space="0" w:color="auto"/>
                    <w:bottom w:val="none" w:sz="0" w:space="0" w:color="auto"/>
                    <w:right w:val="none" w:sz="0" w:space="0" w:color="auto"/>
                  </w:divBdr>
                </w:div>
                <w:div w:id="876892124">
                  <w:marLeft w:val="0"/>
                  <w:marRight w:val="0"/>
                  <w:marTop w:val="0"/>
                  <w:marBottom w:val="0"/>
                  <w:divBdr>
                    <w:top w:val="none" w:sz="0" w:space="0" w:color="auto"/>
                    <w:left w:val="none" w:sz="0" w:space="0" w:color="auto"/>
                    <w:bottom w:val="none" w:sz="0" w:space="0" w:color="auto"/>
                    <w:right w:val="none" w:sz="0" w:space="0" w:color="auto"/>
                  </w:divBdr>
                </w:div>
                <w:div w:id="970551256">
                  <w:marLeft w:val="0"/>
                  <w:marRight w:val="0"/>
                  <w:marTop w:val="0"/>
                  <w:marBottom w:val="0"/>
                  <w:divBdr>
                    <w:top w:val="none" w:sz="0" w:space="0" w:color="auto"/>
                    <w:left w:val="none" w:sz="0" w:space="0" w:color="auto"/>
                    <w:bottom w:val="none" w:sz="0" w:space="0" w:color="auto"/>
                    <w:right w:val="none" w:sz="0" w:space="0" w:color="auto"/>
                  </w:divBdr>
                </w:div>
                <w:div w:id="1292977996">
                  <w:marLeft w:val="0"/>
                  <w:marRight w:val="0"/>
                  <w:marTop w:val="0"/>
                  <w:marBottom w:val="0"/>
                  <w:divBdr>
                    <w:top w:val="none" w:sz="0" w:space="0" w:color="auto"/>
                    <w:left w:val="none" w:sz="0" w:space="0" w:color="auto"/>
                    <w:bottom w:val="none" w:sz="0" w:space="0" w:color="auto"/>
                    <w:right w:val="none" w:sz="0" w:space="0" w:color="auto"/>
                  </w:divBdr>
                </w:div>
                <w:div w:id="1294170903">
                  <w:marLeft w:val="0"/>
                  <w:marRight w:val="0"/>
                  <w:marTop w:val="0"/>
                  <w:marBottom w:val="0"/>
                  <w:divBdr>
                    <w:top w:val="none" w:sz="0" w:space="0" w:color="auto"/>
                    <w:left w:val="none" w:sz="0" w:space="0" w:color="auto"/>
                    <w:bottom w:val="none" w:sz="0" w:space="0" w:color="auto"/>
                    <w:right w:val="none" w:sz="0" w:space="0" w:color="auto"/>
                  </w:divBdr>
                </w:div>
                <w:div w:id="1198590834">
                  <w:marLeft w:val="0"/>
                  <w:marRight w:val="0"/>
                  <w:marTop w:val="0"/>
                  <w:marBottom w:val="0"/>
                  <w:divBdr>
                    <w:top w:val="none" w:sz="0" w:space="0" w:color="auto"/>
                    <w:left w:val="none" w:sz="0" w:space="0" w:color="auto"/>
                    <w:bottom w:val="none" w:sz="0" w:space="0" w:color="auto"/>
                    <w:right w:val="none" w:sz="0" w:space="0" w:color="auto"/>
                  </w:divBdr>
                </w:div>
                <w:div w:id="542866103">
                  <w:marLeft w:val="0"/>
                  <w:marRight w:val="0"/>
                  <w:marTop w:val="0"/>
                  <w:marBottom w:val="0"/>
                  <w:divBdr>
                    <w:top w:val="none" w:sz="0" w:space="0" w:color="auto"/>
                    <w:left w:val="none" w:sz="0" w:space="0" w:color="auto"/>
                    <w:bottom w:val="none" w:sz="0" w:space="0" w:color="auto"/>
                    <w:right w:val="none" w:sz="0" w:space="0" w:color="auto"/>
                  </w:divBdr>
                </w:div>
                <w:div w:id="1888641115">
                  <w:marLeft w:val="0"/>
                  <w:marRight w:val="0"/>
                  <w:marTop w:val="0"/>
                  <w:marBottom w:val="0"/>
                  <w:divBdr>
                    <w:top w:val="none" w:sz="0" w:space="0" w:color="auto"/>
                    <w:left w:val="none" w:sz="0" w:space="0" w:color="auto"/>
                    <w:bottom w:val="none" w:sz="0" w:space="0" w:color="auto"/>
                    <w:right w:val="none" w:sz="0" w:space="0" w:color="auto"/>
                  </w:divBdr>
                </w:div>
                <w:div w:id="644160505">
                  <w:marLeft w:val="0"/>
                  <w:marRight w:val="0"/>
                  <w:marTop w:val="0"/>
                  <w:marBottom w:val="0"/>
                  <w:divBdr>
                    <w:top w:val="none" w:sz="0" w:space="0" w:color="auto"/>
                    <w:left w:val="none" w:sz="0" w:space="0" w:color="auto"/>
                    <w:bottom w:val="none" w:sz="0" w:space="0" w:color="auto"/>
                    <w:right w:val="none" w:sz="0" w:space="0" w:color="auto"/>
                  </w:divBdr>
                </w:div>
                <w:div w:id="689798994">
                  <w:marLeft w:val="0"/>
                  <w:marRight w:val="0"/>
                  <w:marTop w:val="0"/>
                  <w:marBottom w:val="0"/>
                  <w:divBdr>
                    <w:top w:val="none" w:sz="0" w:space="0" w:color="auto"/>
                    <w:left w:val="none" w:sz="0" w:space="0" w:color="auto"/>
                    <w:bottom w:val="none" w:sz="0" w:space="0" w:color="auto"/>
                    <w:right w:val="none" w:sz="0" w:space="0" w:color="auto"/>
                  </w:divBdr>
                </w:div>
                <w:div w:id="760415261">
                  <w:marLeft w:val="0"/>
                  <w:marRight w:val="0"/>
                  <w:marTop w:val="0"/>
                  <w:marBottom w:val="0"/>
                  <w:divBdr>
                    <w:top w:val="none" w:sz="0" w:space="0" w:color="auto"/>
                    <w:left w:val="none" w:sz="0" w:space="0" w:color="auto"/>
                    <w:bottom w:val="none" w:sz="0" w:space="0" w:color="auto"/>
                    <w:right w:val="none" w:sz="0" w:space="0" w:color="auto"/>
                  </w:divBdr>
                </w:div>
                <w:div w:id="1433089487">
                  <w:marLeft w:val="0"/>
                  <w:marRight w:val="0"/>
                  <w:marTop w:val="0"/>
                  <w:marBottom w:val="0"/>
                  <w:divBdr>
                    <w:top w:val="none" w:sz="0" w:space="0" w:color="auto"/>
                    <w:left w:val="none" w:sz="0" w:space="0" w:color="auto"/>
                    <w:bottom w:val="none" w:sz="0" w:space="0" w:color="auto"/>
                    <w:right w:val="none" w:sz="0" w:space="0" w:color="auto"/>
                  </w:divBdr>
                </w:div>
                <w:div w:id="1723292166">
                  <w:marLeft w:val="0"/>
                  <w:marRight w:val="0"/>
                  <w:marTop w:val="0"/>
                  <w:marBottom w:val="0"/>
                  <w:divBdr>
                    <w:top w:val="none" w:sz="0" w:space="0" w:color="auto"/>
                    <w:left w:val="none" w:sz="0" w:space="0" w:color="auto"/>
                    <w:bottom w:val="none" w:sz="0" w:space="0" w:color="auto"/>
                    <w:right w:val="none" w:sz="0" w:space="0" w:color="auto"/>
                  </w:divBdr>
                </w:div>
                <w:div w:id="6914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0194">
          <w:marLeft w:val="0"/>
          <w:marRight w:val="0"/>
          <w:marTop w:val="15"/>
          <w:marBottom w:val="0"/>
          <w:divBdr>
            <w:top w:val="none" w:sz="0" w:space="0" w:color="auto"/>
            <w:left w:val="none" w:sz="0" w:space="0" w:color="auto"/>
            <w:bottom w:val="none" w:sz="0" w:space="0" w:color="auto"/>
            <w:right w:val="none" w:sz="0" w:space="0" w:color="auto"/>
          </w:divBdr>
          <w:divsChild>
            <w:div w:id="235483666">
              <w:marLeft w:val="0"/>
              <w:marRight w:val="0"/>
              <w:marTop w:val="0"/>
              <w:marBottom w:val="0"/>
              <w:divBdr>
                <w:top w:val="none" w:sz="0" w:space="0" w:color="auto"/>
                <w:left w:val="none" w:sz="0" w:space="0" w:color="auto"/>
                <w:bottom w:val="none" w:sz="0" w:space="0" w:color="auto"/>
                <w:right w:val="none" w:sz="0" w:space="0" w:color="auto"/>
              </w:divBdr>
              <w:divsChild>
                <w:div w:id="527260897">
                  <w:marLeft w:val="0"/>
                  <w:marRight w:val="0"/>
                  <w:marTop w:val="0"/>
                  <w:marBottom w:val="0"/>
                  <w:divBdr>
                    <w:top w:val="none" w:sz="0" w:space="0" w:color="auto"/>
                    <w:left w:val="none" w:sz="0" w:space="0" w:color="auto"/>
                    <w:bottom w:val="none" w:sz="0" w:space="0" w:color="auto"/>
                    <w:right w:val="none" w:sz="0" w:space="0" w:color="auto"/>
                  </w:divBdr>
                </w:div>
                <w:div w:id="990447076">
                  <w:marLeft w:val="0"/>
                  <w:marRight w:val="0"/>
                  <w:marTop w:val="0"/>
                  <w:marBottom w:val="0"/>
                  <w:divBdr>
                    <w:top w:val="none" w:sz="0" w:space="0" w:color="auto"/>
                    <w:left w:val="none" w:sz="0" w:space="0" w:color="auto"/>
                    <w:bottom w:val="none" w:sz="0" w:space="0" w:color="auto"/>
                    <w:right w:val="none" w:sz="0" w:space="0" w:color="auto"/>
                  </w:divBdr>
                </w:div>
                <w:div w:id="2121991556">
                  <w:marLeft w:val="0"/>
                  <w:marRight w:val="0"/>
                  <w:marTop w:val="0"/>
                  <w:marBottom w:val="0"/>
                  <w:divBdr>
                    <w:top w:val="none" w:sz="0" w:space="0" w:color="auto"/>
                    <w:left w:val="none" w:sz="0" w:space="0" w:color="auto"/>
                    <w:bottom w:val="none" w:sz="0" w:space="0" w:color="auto"/>
                    <w:right w:val="none" w:sz="0" w:space="0" w:color="auto"/>
                  </w:divBdr>
                </w:div>
                <w:div w:id="315770786">
                  <w:marLeft w:val="0"/>
                  <w:marRight w:val="0"/>
                  <w:marTop w:val="0"/>
                  <w:marBottom w:val="0"/>
                  <w:divBdr>
                    <w:top w:val="none" w:sz="0" w:space="0" w:color="auto"/>
                    <w:left w:val="none" w:sz="0" w:space="0" w:color="auto"/>
                    <w:bottom w:val="none" w:sz="0" w:space="0" w:color="auto"/>
                    <w:right w:val="none" w:sz="0" w:space="0" w:color="auto"/>
                  </w:divBdr>
                </w:div>
                <w:div w:id="779224528">
                  <w:marLeft w:val="0"/>
                  <w:marRight w:val="0"/>
                  <w:marTop w:val="0"/>
                  <w:marBottom w:val="0"/>
                  <w:divBdr>
                    <w:top w:val="none" w:sz="0" w:space="0" w:color="auto"/>
                    <w:left w:val="none" w:sz="0" w:space="0" w:color="auto"/>
                    <w:bottom w:val="none" w:sz="0" w:space="0" w:color="auto"/>
                    <w:right w:val="none" w:sz="0" w:space="0" w:color="auto"/>
                  </w:divBdr>
                </w:div>
                <w:div w:id="2018727020">
                  <w:marLeft w:val="0"/>
                  <w:marRight w:val="0"/>
                  <w:marTop w:val="0"/>
                  <w:marBottom w:val="0"/>
                  <w:divBdr>
                    <w:top w:val="none" w:sz="0" w:space="0" w:color="auto"/>
                    <w:left w:val="none" w:sz="0" w:space="0" w:color="auto"/>
                    <w:bottom w:val="none" w:sz="0" w:space="0" w:color="auto"/>
                    <w:right w:val="none" w:sz="0" w:space="0" w:color="auto"/>
                  </w:divBdr>
                </w:div>
                <w:div w:id="1391225015">
                  <w:marLeft w:val="0"/>
                  <w:marRight w:val="0"/>
                  <w:marTop w:val="0"/>
                  <w:marBottom w:val="0"/>
                  <w:divBdr>
                    <w:top w:val="none" w:sz="0" w:space="0" w:color="auto"/>
                    <w:left w:val="none" w:sz="0" w:space="0" w:color="auto"/>
                    <w:bottom w:val="none" w:sz="0" w:space="0" w:color="auto"/>
                    <w:right w:val="none" w:sz="0" w:space="0" w:color="auto"/>
                  </w:divBdr>
                </w:div>
                <w:div w:id="1430739934">
                  <w:marLeft w:val="0"/>
                  <w:marRight w:val="0"/>
                  <w:marTop w:val="0"/>
                  <w:marBottom w:val="0"/>
                  <w:divBdr>
                    <w:top w:val="none" w:sz="0" w:space="0" w:color="auto"/>
                    <w:left w:val="none" w:sz="0" w:space="0" w:color="auto"/>
                    <w:bottom w:val="none" w:sz="0" w:space="0" w:color="auto"/>
                    <w:right w:val="none" w:sz="0" w:space="0" w:color="auto"/>
                  </w:divBdr>
                </w:div>
                <w:div w:id="1679111217">
                  <w:marLeft w:val="0"/>
                  <w:marRight w:val="0"/>
                  <w:marTop w:val="0"/>
                  <w:marBottom w:val="0"/>
                  <w:divBdr>
                    <w:top w:val="none" w:sz="0" w:space="0" w:color="auto"/>
                    <w:left w:val="none" w:sz="0" w:space="0" w:color="auto"/>
                    <w:bottom w:val="none" w:sz="0" w:space="0" w:color="auto"/>
                    <w:right w:val="none" w:sz="0" w:space="0" w:color="auto"/>
                  </w:divBdr>
                </w:div>
                <w:div w:id="1425150397">
                  <w:marLeft w:val="0"/>
                  <w:marRight w:val="0"/>
                  <w:marTop w:val="0"/>
                  <w:marBottom w:val="0"/>
                  <w:divBdr>
                    <w:top w:val="none" w:sz="0" w:space="0" w:color="auto"/>
                    <w:left w:val="none" w:sz="0" w:space="0" w:color="auto"/>
                    <w:bottom w:val="none" w:sz="0" w:space="0" w:color="auto"/>
                    <w:right w:val="none" w:sz="0" w:space="0" w:color="auto"/>
                  </w:divBdr>
                </w:div>
                <w:div w:id="476604932">
                  <w:marLeft w:val="0"/>
                  <w:marRight w:val="0"/>
                  <w:marTop w:val="0"/>
                  <w:marBottom w:val="0"/>
                  <w:divBdr>
                    <w:top w:val="none" w:sz="0" w:space="0" w:color="auto"/>
                    <w:left w:val="none" w:sz="0" w:space="0" w:color="auto"/>
                    <w:bottom w:val="none" w:sz="0" w:space="0" w:color="auto"/>
                    <w:right w:val="none" w:sz="0" w:space="0" w:color="auto"/>
                  </w:divBdr>
                </w:div>
                <w:div w:id="874316342">
                  <w:marLeft w:val="0"/>
                  <w:marRight w:val="0"/>
                  <w:marTop w:val="0"/>
                  <w:marBottom w:val="0"/>
                  <w:divBdr>
                    <w:top w:val="none" w:sz="0" w:space="0" w:color="auto"/>
                    <w:left w:val="none" w:sz="0" w:space="0" w:color="auto"/>
                    <w:bottom w:val="none" w:sz="0" w:space="0" w:color="auto"/>
                    <w:right w:val="none" w:sz="0" w:space="0" w:color="auto"/>
                  </w:divBdr>
                </w:div>
                <w:div w:id="1664969226">
                  <w:marLeft w:val="0"/>
                  <w:marRight w:val="0"/>
                  <w:marTop w:val="0"/>
                  <w:marBottom w:val="0"/>
                  <w:divBdr>
                    <w:top w:val="none" w:sz="0" w:space="0" w:color="auto"/>
                    <w:left w:val="none" w:sz="0" w:space="0" w:color="auto"/>
                    <w:bottom w:val="none" w:sz="0" w:space="0" w:color="auto"/>
                    <w:right w:val="none" w:sz="0" w:space="0" w:color="auto"/>
                  </w:divBdr>
                </w:div>
                <w:div w:id="696005046">
                  <w:marLeft w:val="0"/>
                  <w:marRight w:val="0"/>
                  <w:marTop w:val="0"/>
                  <w:marBottom w:val="0"/>
                  <w:divBdr>
                    <w:top w:val="none" w:sz="0" w:space="0" w:color="auto"/>
                    <w:left w:val="none" w:sz="0" w:space="0" w:color="auto"/>
                    <w:bottom w:val="none" w:sz="0" w:space="0" w:color="auto"/>
                    <w:right w:val="none" w:sz="0" w:space="0" w:color="auto"/>
                  </w:divBdr>
                </w:div>
                <w:div w:id="847863814">
                  <w:marLeft w:val="0"/>
                  <w:marRight w:val="0"/>
                  <w:marTop w:val="0"/>
                  <w:marBottom w:val="0"/>
                  <w:divBdr>
                    <w:top w:val="none" w:sz="0" w:space="0" w:color="auto"/>
                    <w:left w:val="none" w:sz="0" w:space="0" w:color="auto"/>
                    <w:bottom w:val="none" w:sz="0" w:space="0" w:color="auto"/>
                    <w:right w:val="none" w:sz="0" w:space="0" w:color="auto"/>
                  </w:divBdr>
                </w:div>
                <w:div w:id="2088839104">
                  <w:marLeft w:val="0"/>
                  <w:marRight w:val="0"/>
                  <w:marTop w:val="0"/>
                  <w:marBottom w:val="0"/>
                  <w:divBdr>
                    <w:top w:val="none" w:sz="0" w:space="0" w:color="auto"/>
                    <w:left w:val="none" w:sz="0" w:space="0" w:color="auto"/>
                    <w:bottom w:val="none" w:sz="0" w:space="0" w:color="auto"/>
                    <w:right w:val="none" w:sz="0" w:space="0" w:color="auto"/>
                  </w:divBdr>
                </w:div>
                <w:div w:id="272831440">
                  <w:marLeft w:val="0"/>
                  <w:marRight w:val="0"/>
                  <w:marTop w:val="0"/>
                  <w:marBottom w:val="0"/>
                  <w:divBdr>
                    <w:top w:val="none" w:sz="0" w:space="0" w:color="auto"/>
                    <w:left w:val="none" w:sz="0" w:space="0" w:color="auto"/>
                    <w:bottom w:val="none" w:sz="0" w:space="0" w:color="auto"/>
                    <w:right w:val="none" w:sz="0" w:space="0" w:color="auto"/>
                  </w:divBdr>
                </w:div>
                <w:div w:id="223105080">
                  <w:marLeft w:val="0"/>
                  <w:marRight w:val="0"/>
                  <w:marTop w:val="0"/>
                  <w:marBottom w:val="0"/>
                  <w:divBdr>
                    <w:top w:val="none" w:sz="0" w:space="0" w:color="auto"/>
                    <w:left w:val="none" w:sz="0" w:space="0" w:color="auto"/>
                    <w:bottom w:val="none" w:sz="0" w:space="0" w:color="auto"/>
                    <w:right w:val="none" w:sz="0" w:space="0" w:color="auto"/>
                  </w:divBdr>
                </w:div>
                <w:div w:id="526722208">
                  <w:marLeft w:val="0"/>
                  <w:marRight w:val="0"/>
                  <w:marTop w:val="0"/>
                  <w:marBottom w:val="0"/>
                  <w:divBdr>
                    <w:top w:val="none" w:sz="0" w:space="0" w:color="auto"/>
                    <w:left w:val="none" w:sz="0" w:space="0" w:color="auto"/>
                    <w:bottom w:val="none" w:sz="0" w:space="0" w:color="auto"/>
                    <w:right w:val="none" w:sz="0" w:space="0" w:color="auto"/>
                  </w:divBdr>
                </w:div>
                <w:div w:id="576019024">
                  <w:marLeft w:val="0"/>
                  <w:marRight w:val="0"/>
                  <w:marTop w:val="0"/>
                  <w:marBottom w:val="0"/>
                  <w:divBdr>
                    <w:top w:val="none" w:sz="0" w:space="0" w:color="auto"/>
                    <w:left w:val="none" w:sz="0" w:space="0" w:color="auto"/>
                    <w:bottom w:val="none" w:sz="0" w:space="0" w:color="auto"/>
                    <w:right w:val="none" w:sz="0" w:space="0" w:color="auto"/>
                  </w:divBdr>
                </w:div>
                <w:div w:id="1236819871">
                  <w:marLeft w:val="0"/>
                  <w:marRight w:val="0"/>
                  <w:marTop w:val="0"/>
                  <w:marBottom w:val="0"/>
                  <w:divBdr>
                    <w:top w:val="none" w:sz="0" w:space="0" w:color="auto"/>
                    <w:left w:val="none" w:sz="0" w:space="0" w:color="auto"/>
                    <w:bottom w:val="none" w:sz="0" w:space="0" w:color="auto"/>
                    <w:right w:val="none" w:sz="0" w:space="0" w:color="auto"/>
                  </w:divBdr>
                </w:div>
                <w:div w:id="1861821300">
                  <w:marLeft w:val="0"/>
                  <w:marRight w:val="0"/>
                  <w:marTop w:val="0"/>
                  <w:marBottom w:val="0"/>
                  <w:divBdr>
                    <w:top w:val="none" w:sz="0" w:space="0" w:color="auto"/>
                    <w:left w:val="none" w:sz="0" w:space="0" w:color="auto"/>
                    <w:bottom w:val="none" w:sz="0" w:space="0" w:color="auto"/>
                    <w:right w:val="none" w:sz="0" w:space="0" w:color="auto"/>
                  </w:divBdr>
                </w:div>
                <w:div w:id="1000742921">
                  <w:marLeft w:val="0"/>
                  <w:marRight w:val="0"/>
                  <w:marTop w:val="0"/>
                  <w:marBottom w:val="0"/>
                  <w:divBdr>
                    <w:top w:val="none" w:sz="0" w:space="0" w:color="auto"/>
                    <w:left w:val="none" w:sz="0" w:space="0" w:color="auto"/>
                    <w:bottom w:val="none" w:sz="0" w:space="0" w:color="auto"/>
                    <w:right w:val="none" w:sz="0" w:space="0" w:color="auto"/>
                  </w:divBdr>
                </w:div>
                <w:div w:id="194658629">
                  <w:marLeft w:val="0"/>
                  <w:marRight w:val="0"/>
                  <w:marTop w:val="0"/>
                  <w:marBottom w:val="0"/>
                  <w:divBdr>
                    <w:top w:val="none" w:sz="0" w:space="0" w:color="auto"/>
                    <w:left w:val="none" w:sz="0" w:space="0" w:color="auto"/>
                    <w:bottom w:val="none" w:sz="0" w:space="0" w:color="auto"/>
                    <w:right w:val="none" w:sz="0" w:space="0" w:color="auto"/>
                  </w:divBdr>
                </w:div>
                <w:div w:id="522133102">
                  <w:marLeft w:val="0"/>
                  <w:marRight w:val="0"/>
                  <w:marTop w:val="0"/>
                  <w:marBottom w:val="0"/>
                  <w:divBdr>
                    <w:top w:val="none" w:sz="0" w:space="0" w:color="auto"/>
                    <w:left w:val="none" w:sz="0" w:space="0" w:color="auto"/>
                    <w:bottom w:val="none" w:sz="0" w:space="0" w:color="auto"/>
                    <w:right w:val="none" w:sz="0" w:space="0" w:color="auto"/>
                  </w:divBdr>
                </w:div>
                <w:div w:id="2090882743">
                  <w:marLeft w:val="0"/>
                  <w:marRight w:val="0"/>
                  <w:marTop w:val="0"/>
                  <w:marBottom w:val="0"/>
                  <w:divBdr>
                    <w:top w:val="none" w:sz="0" w:space="0" w:color="auto"/>
                    <w:left w:val="none" w:sz="0" w:space="0" w:color="auto"/>
                    <w:bottom w:val="none" w:sz="0" w:space="0" w:color="auto"/>
                    <w:right w:val="none" w:sz="0" w:space="0" w:color="auto"/>
                  </w:divBdr>
                </w:div>
                <w:div w:id="1055618780">
                  <w:marLeft w:val="0"/>
                  <w:marRight w:val="0"/>
                  <w:marTop w:val="0"/>
                  <w:marBottom w:val="0"/>
                  <w:divBdr>
                    <w:top w:val="none" w:sz="0" w:space="0" w:color="auto"/>
                    <w:left w:val="none" w:sz="0" w:space="0" w:color="auto"/>
                    <w:bottom w:val="none" w:sz="0" w:space="0" w:color="auto"/>
                    <w:right w:val="none" w:sz="0" w:space="0" w:color="auto"/>
                  </w:divBdr>
                </w:div>
                <w:div w:id="297146890">
                  <w:marLeft w:val="0"/>
                  <w:marRight w:val="0"/>
                  <w:marTop w:val="0"/>
                  <w:marBottom w:val="0"/>
                  <w:divBdr>
                    <w:top w:val="none" w:sz="0" w:space="0" w:color="auto"/>
                    <w:left w:val="none" w:sz="0" w:space="0" w:color="auto"/>
                    <w:bottom w:val="none" w:sz="0" w:space="0" w:color="auto"/>
                    <w:right w:val="none" w:sz="0" w:space="0" w:color="auto"/>
                  </w:divBdr>
                </w:div>
                <w:div w:id="59866849">
                  <w:marLeft w:val="0"/>
                  <w:marRight w:val="0"/>
                  <w:marTop w:val="0"/>
                  <w:marBottom w:val="0"/>
                  <w:divBdr>
                    <w:top w:val="none" w:sz="0" w:space="0" w:color="auto"/>
                    <w:left w:val="none" w:sz="0" w:space="0" w:color="auto"/>
                    <w:bottom w:val="none" w:sz="0" w:space="0" w:color="auto"/>
                    <w:right w:val="none" w:sz="0" w:space="0" w:color="auto"/>
                  </w:divBdr>
                </w:div>
                <w:div w:id="830415384">
                  <w:marLeft w:val="0"/>
                  <w:marRight w:val="0"/>
                  <w:marTop w:val="0"/>
                  <w:marBottom w:val="0"/>
                  <w:divBdr>
                    <w:top w:val="none" w:sz="0" w:space="0" w:color="auto"/>
                    <w:left w:val="none" w:sz="0" w:space="0" w:color="auto"/>
                    <w:bottom w:val="none" w:sz="0" w:space="0" w:color="auto"/>
                    <w:right w:val="none" w:sz="0" w:space="0" w:color="auto"/>
                  </w:divBdr>
                </w:div>
                <w:div w:id="2103522549">
                  <w:marLeft w:val="0"/>
                  <w:marRight w:val="0"/>
                  <w:marTop w:val="0"/>
                  <w:marBottom w:val="0"/>
                  <w:divBdr>
                    <w:top w:val="none" w:sz="0" w:space="0" w:color="auto"/>
                    <w:left w:val="none" w:sz="0" w:space="0" w:color="auto"/>
                    <w:bottom w:val="none" w:sz="0" w:space="0" w:color="auto"/>
                    <w:right w:val="none" w:sz="0" w:space="0" w:color="auto"/>
                  </w:divBdr>
                </w:div>
                <w:div w:id="732846743">
                  <w:marLeft w:val="0"/>
                  <w:marRight w:val="0"/>
                  <w:marTop w:val="0"/>
                  <w:marBottom w:val="0"/>
                  <w:divBdr>
                    <w:top w:val="none" w:sz="0" w:space="0" w:color="auto"/>
                    <w:left w:val="none" w:sz="0" w:space="0" w:color="auto"/>
                    <w:bottom w:val="none" w:sz="0" w:space="0" w:color="auto"/>
                    <w:right w:val="none" w:sz="0" w:space="0" w:color="auto"/>
                  </w:divBdr>
                </w:div>
                <w:div w:id="22559709">
                  <w:marLeft w:val="0"/>
                  <w:marRight w:val="0"/>
                  <w:marTop w:val="0"/>
                  <w:marBottom w:val="0"/>
                  <w:divBdr>
                    <w:top w:val="none" w:sz="0" w:space="0" w:color="auto"/>
                    <w:left w:val="none" w:sz="0" w:space="0" w:color="auto"/>
                    <w:bottom w:val="none" w:sz="0" w:space="0" w:color="auto"/>
                    <w:right w:val="none" w:sz="0" w:space="0" w:color="auto"/>
                  </w:divBdr>
                </w:div>
                <w:div w:id="784424810">
                  <w:marLeft w:val="0"/>
                  <w:marRight w:val="0"/>
                  <w:marTop w:val="0"/>
                  <w:marBottom w:val="0"/>
                  <w:divBdr>
                    <w:top w:val="none" w:sz="0" w:space="0" w:color="auto"/>
                    <w:left w:val="none" w:sz="0" w:space="0" w:color="auto"/>
                    <w:bottom w:val="none" w:sz="0" w:space="0" w:color="auto"/>
                    <w:right w:val="none" w:sz="0" w:space="0" w:color="auto"/>
                  </w:divBdr>
                </w:div>
                <w:div w:id="45684585">
                  <w:marLeft w:val="0"/>
                  <w:marRight w:val="0"/>
                  <w:marTop w:val="0"/>
                  <w:marBottom w:val="0"/>
                  <w:divBdr>
                    <w:top w:val="none" w:sz="0" w:space="0" w:color="auto"/>
                    <w:left w:val="none" w:sz="0" w:space="0" w:color="auto"/>
                    <w:bottom w:val="none" w:sz="0" w:space="0" w:color="auto"/>
                    <w:right w:val="none" w:sz="0" w:space="0" w:color="auto"/>
                  </w:divBdr>
                </w:div>
                <w:div w:id="761489805">
                  <w:marLeft w:val="0"/>
                  <w:marRight w:val="0"/>
                  <w:marTop w:val="0"/>
                  <w:marBottom w:val="0"/>
                  <w:divBdr>
                    <w:top w:val="none" w:sz="0" w:space="0" w:color="auto"/>
                    <w:left w:val="none" w:sz="0" w:space="0" w:color="auto"/>
                    <w:bottom w:val="none" w:sz="0" w:space="0" w:color="auto"/>
                    <w:right w:val="none" w:sz="0" w:space="0" w:color="auto"/>
                  </w:divBdr>
                </w:div>
                <w:div w:id="2023966137">
                  <w:marLeft w:val="0"/>
                  <w:marRight w:val="0"/>
                  <w:marTop w:val="0"/>
                  <w:marBottom w:val="0"/>
                  <w:divBdr>
                    <w:top w:val="none" w:sz="0" w:space="0" w:color="auto"/>
                    <w:left w:val="none" w:sz="0" w:space="0" w:color="auto"/>
                    <w:bottom w:val="none" w:sz="0" w:space="0" w:color="auto"/>
                    <w:right w:val="none" w:sz="0" w:space="0" w:color="auto"/>
                  </w:divBdr>
                </w:div>
                <w:div w:id="1859393731">
                  <w:marLeft w:val="0"/>
                  <w:marRight w:val="0"/>
                  <w:marTop w:val="0"/>
                  <w:marBottom w:val="0"/>
                  <w:divBdr>
                    <w:top w:val="none" w:sz="0" w:space="0" w:color="auto"/>
                    <w:left w:val="none" w:sz="0" w:space="0" w:color="auto"/>
                    <w:bottom w:val="none" w:sz="0" w:space="0" w:color="auto"/>
                    <w:right w:val="none" w:sz="0" w:space="0" w:color="auto"/>
                  </w:divBdr>
                </w:div>
                <w:div w:id="150371398">
                  <w:marLeft w:val="0"/>
                  <w:marRight w:val="0"/>
                  <w:marTop w:val="0"/>
                  <w:marBottom w:val="0"/>
                  <w:divBdr>
                    <w:top w:val="none" w:sz="0" w:space="0" w:color="auto"/>
                    <w:left w:val="none" w:sz="0" w:space="0" w:color="auto"/>
                    <w:bottom w:val="none" w:sz="0" w:space="0" w:color="auto"/>
                    <w:right w:val="none" w:sz="0" w:space="0" w:color="auto"/>
                  </w:divBdr>
                </w:div>
                <w:div w:id="841165843">
                  <w:marLeft w:val="0"/>
                  <w:marRight w:val="0"/>
                  <w:marTop w:val="0"/>
                  <w:marBottom w:val="0"/>
                  <w:divBdr>
                    <w:top w:val="none" w:sz="0" w:space="0" w:color="auto"/>
                    <w:left w:val="none" w:sz="0" w:space="0" w:color="auto"/>
                    <w:bottom w:val="none" w:sz="0" w:space="0" w:color="auto"/>
                    <w:right w:val="none" w:sz="0" w:space="0" w:color="auto"/>
                  </w:divBdr>
                </w:div>
                <w:div w:id="1858955995">
                  <w:marLeft w:val="0"/>
                  <w:marRight w:val="0"/>
                  <w:marTop w:val="0"/>
                  <w:marBottom w:val="0"/>
                  <w:divBdr>
                    <w:top w:val="none" w:sz="0" w:space="0" w:color="auto"/>
                    <w:left w:val="none" w:sz="0" w:space="0" w:color="auto"/>
                    <w:bottom w:val="none" w:sz="0" w:space="0" w:color="auto"/>
                    <w:right w:val="none" w:sz="0" w:space="0" w:color="auto"/>
                  </w:divBdr>
                </w:div>
                <w:div w:id="130942784">
                  <w:marLeft w:val="0"/>
                  <w:marRight w:val="0"/>
                  <w:marTop w:val="0"/>
                  <w:marBottom w:val="0"/>
                  <w:divBdr>
                    <w:top w:val="none" w:sz="0" w:space="0" w:color="auto"/>
                    <w:left w:val="none" w:sz="0" w:space="0" w:color="auto"/>
                    <w:bottom w:val="none" w:sz="0" w:space="0" w:color="auto"/>
                    <w:right w:val="none" w:sz="0" w:space="0" w:color="auto"/>
                  </w:divBdr>
                </w:div>
                <w:div w:id="923537197">
                  <w:marLeft w:val="0"/>
                  <w:marRight w:val="0"/>
                  <w:marTop w:val="0"/>
                  <w:marBottom w:val="0"/>
                  <w:divBdr>
                    <w:top w:val="none" w:sz="0" w:space="0" w:color="auto"/>
                    <w:left w:val="none" w:sz="0" w:space="0" w:color="auto"/>
                    <w:bottom w:val="none" w:sz="0" w:space="0" w:color="auto"/>
                    <w:right w:val="none" w:sz="0" w:space="0" w:color="auto"/>
                  </w:divBdr>
                </w:div>
                <w:div w:id="1308971715">
                  <w:marLeft w:val="0"/>
                  <w:marRight w:val="0"/>
                  <w:marTop w:val="0"/>
                  <w:marBottom w:val="0"/>
                  <w:divBdr>
                    <w:top w:val="none" w:sz="0" w:space="0" w:color="auto"/>
                    <w:left w:val="none" w:sz="0" w:space="0" w:color="auto"/>
                    <w:bottom w:val="none" w:sz="0" w:space="0" w:color="auto"/>
                    <w:right w:val="none" w:sz="0" w:space="0" w:color="auto"/>
                  </w:divBdr>
                </w:div>
                <w:div w:id="292252738">
                  <w:marLeft w:val="0"/>
                  <w:marRight w:val="0"/>
                  <w:marTop w:val="0"/>
                  <w:marBottom w:val="0"/>
                  <w:divBdr>
                    <w:top w:val="none" w:sz="0" w:space="0" w:color="auto"/>
                    <w:left w:val="none" w:sz="0" w:space="0" w:color="auto"/>
                    <w:bottom w:val="none" w:sz="0" w:space="0" w:color="auto"/>
                    <w:right w:val="none" w:sz="0" w:space="0" w:color="auto"/>
                  </w:divBdr>
                </w:div>
                <w:div w:id="1061750717">
                  <w:marLeft w:val="0"/>
                  <w:marRight w:val="0"/>
                  <w:marTop w:val="0"/>
                  <w:marBottom w:val="0"/>
                  <w:divBdr>
                    <w:top w:val="none" w:sz="0" w:space="0" w:color="auto"/>
                    <w:left w:val="none" w:sz="0" w:space="0" w:color="auto"/>
                    <w:bottom w:val="none" w:sz="0" w:space="0" w:color="auto"/>
                    <w:right w:val="none" w:sz="0" w:space="0" w:color="auto"/>
                  </w:divBdr>
                </w:div>
                <w:div w:id="1716659896">
                  <w:marLeft w:val="0"/>
                  <w:marRight w:val="0"/>
                  <w:marTop w:val="0"/>
                  <w:marBottom w:val="0"/>
                  <w:divBdr>
                    <w:top w:val="none" w:sz="0" w:space="0" w:color="auto"/>
                    <w:left w:val="none" w:sz="0" w:space="0" w:color="auto"/>
                    <w:bottom w:val="none" w:sz="0" w:space="0" w:color="auto"/>
                    <w:right w:val="none" w:sz="0" w:space="0" w:color="auto"/>
                  </w:divBdr>
                </w:div>
                <w:div w:id="1685858661">
                  <w:marLeft w:val="0"/>
                  <w:marRight w:val="0"/>
                  <w:marTop w:val="0"/>
                  <w:marBottom w:val="0"/>
                  <w:divBdr>
                    <w:top w:val="none" w:sz="0" w:space="0" w:color="auto"/>
                    <w:left w:val="none" w:sz="0" w:space="0" w:color="auto"/>
                    <w:bottom w:val="none" w:sz="0" w:space="0" w:color="auto"/>
                    <w:right w:val="none" w:sz="0" w:space="0" w:color="auto"/>
                  </w:divBdr>
                </w:div>
                <w:div w:id="389690289">
                  <w:marLeft w:val="0"/>
                  <w:marRight w:val="0"/>
                  <w:marTop w:val="0"/>
                  <w:marBottom w:val="0"/>
                  <w:divBdr>
                    <w:top w:val="none" w:sz="0" w:space="0" w:color="auto"/>
                    <w:left w:val="none" w:sz="0" w:space="0" w:color="auto"/>
                    <w:bottom w:val="none" w:sz="0" w:space="0" w:color="auto"/>
                    <w:right w:val="none" w:sz="0" w:space="0" w:color="auto"/>
                  </w:divBdr>
                </w:div>
                <w:div w:id="616765609">
                  <w:marLeft w:val="0"/>
                  <w:marRight w:val="0"/>
                  <w:marTop w:val="0"/>
                  <w:marBottom w:val="0"/>
                  <w:divBdr>
                    <w:top w:val="none" w:sz="0" w:space="0" w:color="auto"/>
                    <w:left w:val="none" w:sz="0" w:space="0" w:color="auto"/>
                    <w:bottom w:val="none" w:sz="0" w:space="0" w:color="auto"/>
                    <w:right w:val="none" w:sz="0" w:space="0" w:color="auto"/>
                  </w:divBdr>
                </w:div>
                <w:div w:id="634262708">
                  <w:marLeft w:val="0"/>
                  <w:marRight w:val="0"/>
                  <w:marTop w:val="0"/>
                  <w:marBottom w:val="0"/>
                  <w:divBdr>
                    <w:top w:val="none" w:sz="0" w:space="0" w:color="auto"/>
                    <w:left w:val="none" w:sz="0" w:space="0" w:color="auto"/>
                    <w:bottom w:val="none" w:sz="0" w:space="0" w:color="auto"/>
                    <w:right w:val="none" w:sz="0" w:space="0" w:color="auto"/>
                  </w:divBdr>
                </w:div>
                <w:div w:id="1432122453">
                  <w:marLeft w:val="0"/>
                  <w:marRight w:val="0"/>
                  <w:marTop w:val="0"/>
                  <w:marBottom w:val="0"/>
                  <w:divBdr>
                    <w:top w:val="none" w:sz="0" w:space="0" w:color="auto"/>
                    <w:left w:val="none" w:sz="0" w:space="0" w:color="auto"/>
                    <w:bottom w:val="none" w:sz="0" w:space="0" w:color="auto"/>
                    <w:right w:val="none" w:sz="0" w:space="0" w:color="auto"/>
                  </w:divBdr>
                </w:div>
                <w:div w:id="53967216">
                  <w:marLeft w:val="0"/>
                  <w:marRight w:val="0"/>
                  <w:marTop w:val="0"/>
                  <w:marBottom w:val="0"/>
                  <w:divBdr>
                    <w:top w:val="none" w:sz="0" w:space="0" w:color="auto"/>
                    <w:left w:val="none" w:sz="0" w:space="0" w:color="auto"/>
                    <w:bottom w:val="none" w:sz="0" w:space="0" w:color="auto"/>
                    <w:right w:val="none" w:sz="0" w:space="0" w:color="auto"/>
                  </w:divBdr>
                </w:div>
                <w:div w:id="2025399531">
                  <w:marLeft w:val="0"/>
                  <w:marRight w:val="0"/>
                  <w:marTop w:val="0"/>
                  <w:marBottom w:val="0"/>
                  <w:divBdr>
                    <w:top w:val="none" w:sz="0" w:space="0" w:color="auto"/>
                    <w:left w:val="none" w:sz="0" w:space="0" w:color="auto"/>
                    <w:bottom w:val="none" w:sz="0" w:space="0" w:color="auto"/>
                    <w:right w:val="none" w:sz="0" w:space="0" w:color="auto"/>
                  </w:divBdr>
                </w:div>
                <w:div w:id="1608387774">
                  <w:marLeft w:val="0"/>
                  <w:marRight w:val="0"/>
                  <w:marTop w:val="0"/>
                  <w:marBottom w:val="0"/>
                  <w:divBdr>
                    <w:top w:val="none" w:sz="0" w:space="0" w:color="auto"/>
                    <w:left w:val="none" w:sz="0" w:space="0" w:color="auto"/>
                    <w:bottom w:val="none" w:sz="0" w:space="0" w:color="auto"/>
                    <w:right w:val="none" w:sz="0" w:space="0" w:color="auto"/>
                  </w:divBdr>
                </w:div>
                <w:div w:id="1359965617">
                  <w:marLeft w:val="0"/>
                  <w:marRight w:val="0"/>
                  <w:marTop w:val="0"/>
                  <w:marBottom w:val="0"/>
                  <w:divBdr>
                    <w:top w:val="none" w:sz="0" w:space="0" w:color="auto"/>
                    <w:left w:val="none" w:sz="0" w:space="0" w:color="auto"/>
                    <w:bottom w:val="none" w:sz="0" w:space="0" w:color="auto"/>
                    <w:right w:val="none" w:sz="0" w:space="0" w:color="auto"/>
                  </w:divBdr>
                </w:div>
                <w:div w:id="1170364459">
                  <w:marLeft w:val="0"/>
                  <w:marRight w:val="0"/>
                  <w:marTop w:val="0"/>
                  <w:marBottom w:val="0"/>
                  <w:divBdr>
                    <w:top w:val="none" w:sz="0" w:space="0" w:color="auto"/>
                    <w:left w:val="none" w:sz="0" w:space="0" w:color="auto"/>
                    <w:bottom w:val="none" w:sz="0" w:space="0" w:color="auto"/>
                    <w:right w:val="none" w:sz="0" w:space="0" w:color="auto"/>
                  </w:divBdr>
                </w:div>
                <w:div w:id="273487819">
                  <w:marLeft w:val="0"/>
                  <w:marRight w:val="0"/>
                  <w:marTop w:val="0"/>
                  <w:marBottom w:val="0"/>
                  <w:divBdr>
                    <w:top w:val="none" w:sz="0" w:space="0" w:color="auto"/>
                    <w:left w:val="none" w:sz="0" w:space="0" w:color="auto"/>
                    <w:bottom w:val="none" w:sz="0" w:space="0" w:color="auto"/>
                    <w:right w:val="none" w:sz="0" w:space="0" w:color="auto"/>
                  </w:divBdr>
                </w:div>
                <w:div w:id="1406147078">
                  <w:marLeft w:val="0"/>
                  <w:marRight w:val="0"/>
                  <w:marTop w:val="0"/>
                  <w:marBottom w:val="0"/>
                  <w:divBdr>
                    <w:top w:val="none" w:sz="0" w:space="0" w:color="auto"/>
                    <w:left w:val="none" w:sz="0" w:space="0" w:color="auto"/>
                    <w:bottom w:val="none" w:sz="0" w:space="0" w:color="auto"/>
                    <w:right w:val="none" w:sz="0" w:space="0" w:color="auto"/>
                  </w:divBdr>
                </w:div>
                <w:div w:id="1484732159">
                  <w:marLeft w:val="0"/>
                  <w:marRight w:val="0"/>
                  <w:marTop w:val="0"/>
                  <w:marBottom w:val="0"/>
                  <w:divBdr>
                    <w:top w:val="none" w:sz="0" w:space="0" w:color="auto"/>
                    <w:left w:val="none" w:sz="0" w:space="0" w:color="auto"/>
                    <w:bottom w:val="none" w:sz="0" w:space="0" w:color="auto"/>
                    <w:right w:val="none" w:sz="0" w:space="0" w:color="auto"/>
                  </w:divBdr>
                </w:div>
                <w:div w:id="1518933549">
                  <w:marLeft w:val="0"/>
                  <w:marRight w:val="0"/>
                  <w:marTop w:val="0"/>
                  <w:marBottom w:val="0"/>
                  <w:divBdr>
                    <w:top w:val="none" w:sz="0" w:space="0" w:color="auto"/>
                    <w:left w:val="none" w:sz="0" w:space="0" w:color="auto"/>
                    <w:bottom w:val="none" w:sz="0" w:space="0" w:color="auto"/>
                    <w:right w:val="none" w:sz="0" w:space="0" w:color="auto"/>
                  </w:divBdr>
                </w:div>
                <w:div w:id="1506241950">
                  <w:marLeft w:val="0"/>
                  <w:marRight w:val="0"/>
                  <w:marTop w:val="0"/>
                  <w:marBottom w:val="0"/>
                  <w:divBdr>
                    <w:top w:val="none" w:sz="0" w:space="0" w:color="auto"/>
                    <w:left w:val="none" w:sz="0" w:space="0" w:color="auto"/>
                    <w:bottom w:val="none" w:sz="0" w:space="0" w:color="auto"/>
                    <w:right w:val="none" w:sz="0" w:space="0" w:color="auto"/>
                  </w:divBdr>
                </w:div>
                <w:div w:id="1898587728">
                  <w:marLeft w:val="0"/>
                  <w:marRight w:val="0"/>
                  <w:marTop w:val="0"/>
                  <w:marBottom w:val="0"/>
                  <w:divBdr>
                    <w:top w:val="none" w:sz="0" w:space="0" w:color="auto"/>
                    <w:left w:val="none" w:sz="0" w:space="0" w:color="auto"/>
                    <w:bottom w:val="none" w:sz="0" w:space="0" w:color="auto"/>
                    <w:right w:val="none" w:sz="0" w:space="0" w:color="auto"/>
                  </w:divBdr>
                </w:div>
                <w:div w:id="1883398725">
                  <w:marLeft w:val="0"/>
                  <w:marRight w:val="0"/>
                  <w:marTop w:val="0"/>
                  <w:marBottom w:val="0"/>
                  <w:divBdr>
                    <w:top w:val="none" w:sz="0" w:space="0" w:color="auto"/>
                    <w:left w:val="none" w:sz="0" w:space="0" w:color="auto"/>
                    <w:bottom w:val="none" w:sz="0" w:space="0" w:color="auto"/>
                    <w:right w:val="none" w:sz="0" w:space="0" w:color="auto"/>
                  </w:divBdr>
                </w:div>
                <w:div w:id="137384834">
                  <w:marLeft w:val="0"/>
                  <w:marRight w:val="0"/>
                  <w:marTop w:val="0"/>
                  <w:marBottom w:val="0"/>
                  <w:divBdr>
                    <w:top w:val="none" w:sz="0" w:space="0" w:color="auto"/>
                    <w:left w:val="none" w:sz="0" w:space="0" w:color="auto"/>
                    <w:bottom w:val="none" w:sz="0" w:space="0" w:color="auto"/>
                    <w:right w:val="none" w:sz="0" w:space="0" w:color="auto"/>
                  </w:divBdr>
                </w:div>
                <w:div w:id="1072125224">
                  <w:marLeft w:val="0"/>
                  <w:marRight w:val="0"/>
                  <w:marTop w:val="0"/>
                  <w:marBottom w:val="0"/>
                  <w:divBdr>
                    <w:top w:val="none" w:sz="0" w:space="0" w:color="auto"/>
                    <w:left w:val="none" w:sz="0" w:space="0" w:color="auto"/>
                    <w:bottom w:val="none" w:sz="0" w:space="0" w:color="auto"/>
                    <w:right w:val="none" w:sz="0" w:space="0" w:color="auto"/>
                  </w:divBdr>
                </w:div>
                <w:div w:id="180121760">
                  <w:marLeft w:val="0"/>
                  <w:marRight w:val="0"/>
                  <w:marTop w:val="0"/>
                  <w:marBottom w:val="0"/>
                  <w:divBdr>
                    <w:top w:val="none" w:sz="0" w:space="0" w:color="auto"/>
                    <w:left w:val="none" w:sz="0" w:space="0" w:color="auto"/>
                    <w:bottom w:val="none" w:sz="0" w:space="0" w:color="auto"/>
                    <w:right w:val="none" w:sz="0" w:space="0" w:color="auto"/>
                  </w:divBdr>
                </w:div>
                <w:div w:id="1350256579">
                  <w:marLeft w:val="0"/>
                  <w:marRight w:val="0"/>
                  <w:marTop w:val="0"/>
                  <w:marBottom w:val="0"/>
                  <w:divBdr>
                    <w:top w:val="none" w:sz="0" w:space="0" w:color="auto"/>
                    <w:left w:val="none" w:sz="0" w:space="0" w:color="auto"/>
                    <w:bottom w:val="none" w:sz="0" w:space="0" w:color="auto"/>
                    <w:right w:val="none" w:sz="0" w:space="0" w:color="auto"/>
                  </w:divBdr>
                </w:div>
                <w:div w:id="686758541">
                  <w:marLeft w:val="0"/>
                  <w:marRight w:val="0"/>
                  <w:marTop w:val="0"/>
                  <w:marBottom w:val="0"/>
                  <w:divBdr>
                    <w:top w:val="none" w:sz="0" w:space="0" w:color="auto"/>
                    <w:left w:val="none" w:sz="0" w:space="0" w:color="auto"/>
                    <w:bottom w:val="none" w:sz="0" w:space="0" w:color="auto"/>
                    <w:right w:val="none" w:sz="0" w:space="0" w:color="auto"/>
                  </w:divBdr>
                </w:div>
                <w:div w:id="270404631">
                  <w:marLeft w:val="0"/>
                  <w:marRight w:val="0"/>
                  <w:marTop w:val="0"/>
                  <w:marBottom w:val="0"/>
                  <w:divBdr>
                    <w:top w:val="none" w:sz="0" w:space="0" w:color="auto"/>
                    <w:left w:val="none" w:sz="0" w:space="0" w:color="auto"/>
                    <w:bottom w:val="none" w:sz="0" w:space="0" w:color="auto"/>
                    <w:right w:val="none" w:sz="0" w:space="0" w:color="auto"/>
                  </w:divBdr>
                </w:div>
                <w:div w:id="1373073179">
                  <w:marLeft w:val="0"/>
                  <w:marRight w:val="0"/>
                  <w:marTop w:val="0"/>
                  <w:marBottom w:val="0"/>
                  <w:divBdr>
                    <w:top w:val="none" w:sz="0" w:space="0" w:color="auto"/>
                    <w:left w:val="none" w:sz="0" w:space="0" w:color="auto"/>
                    <w:bottom w:val="none" w:sz="0" w:space="0" w:color="auto"/>
                    <w:right w:val="none" w:sz="0" w:space="0" w:color="auto"/>
                  </w:divBdr>
                </w:div>
                <w:div w:id="415176766">
                  <w:marLeft w:val="0"/>
                  <w:marRight w:val="0"/>
                  <w:marTop w:val="0"/>
                  <w:marBottom w:val="0"/>
                  <w:divBdr>
                    <w:top w:val="none" w:sz="0" w:space="0" w:color="auto"/>
                    <w:left w:val="none" w:sz="0" w:space="0" w:color="auto"/>
                    <w:bottom w:val="none" w:sz="0" w:space="0" w:color="auto"/>
                    <w:right w:val="none" w:sz="0" w:space="0" w:color="auto"/>
                  </w:divBdr>
                </w:div>
                <w:div w:id="234046320">
                  <w:marLeft w:val="0"/>
                  <w:marRight w:val="0"/>
                  <w:marTop w:val="0"/>
                  <w:marBottom w:val="0"/>
                  <w:divBdr>
                    <w:top w:val="none" w:sz="0" w:space="0" w:color="auto"/>
                    <w:left w:val="none" w:sz="0" w:space="0" w:color="auto"/>
                    <w:bottom w:val="none" w:sz="0" w:space="0" w:color="auto"/>
                    <w:right w:val="none" w:sz="0" w:space="0" w:color="auto"/>
                  </w:divBdr>
                </w:div>
                <w:div w:id="978533148">
                  <w:marLeft w:val="0"/>
                  <w:marRight w:val="0"/>
                  <w:marTop w:val="0"/>
                  <w:marBottom w:val="0"/>
                  <w:divBdr>
                    <w:top w:val="none" w:sz="0" w:space="0" w:color="auto"/>
                    <w:left w:val="none" w:sz="0" w:space="0" w:color="auto"/>
                    <w:bottom w:val="none" w:sz="0" w:space="0" w:color="auto"/>
                    <w:right w:val="none" w:sz="0" w:space="0" w:color="auto"/>
                  </w:divBdr>
                </w:div>
                <w:div w:id="751583147">
                  <w:marLeft w:val="0"/>
                  <w:marRight w:val="0"/>
                  <w:marTop w:val="0"/>
                  <w:marBottom w:val="0"/>
                  <w:divBdr>
                    <w:top w:val="none" w:sz="0" w:space="0" w:color="auto"/>
                    <w:left w:val="none" w:sz="0" w:space="0" w:color="auto"/>
                    <w:bottom w:val="none" w:sz="0" w:space="0" w:color="auto"/>
                    <w:right w:val="none" w:sz="0" w:space="0" w:color="auto"/>
                  </w:divBdr>
                </w:div>
                <w:div w:id="300766445">
                  <w:marLeft w:val="0"/>
                  <w:marRight w:val="0"/>
                  <w:marTop w:val="0"/>
                  <w:marBottom w:val="0"/>
                  <w:divBdr>
                    <w:top w:val="none" w:sz="0" w:space="0" w:color="auto"/>
                    <w:left w:val="none" w:sz="0" w:space="0" w:color="auto"/>
                    <w:bottom w:val="none" w:sz="0" w:space="0" w:color="auto"/>
                    <w:right w:val="none" w:sz="0" w:space="0" w:color="auto"/>
                  </w:divBdr>
                </w:div>
                <w:div w:id="646477449">
                  <w:marLeft w:val="0"/>
                  <w:marRight w:val="0"/>
                  <w:marTop w:val="0"/>
                  <w:marBottom w:val="0"/>
                  <w:divBdr>
                    <w:top w:val="none" w:sz="0" w:space="0" w:color="auto"/>
                    <w:left w:val="none" w:sz="0" w:space="0" w:color="auto"/>
                    <w:bottom w:val="none" w:sz="0" w:space="0" w:color="auto"/>
                    <w:right w:val="none" w:sz="0" w:space="0" w:color="auto"/>
                  </w:divBdr>
                </w:div>
                <w:div w:id="3630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773">
          <w:marLeft w:val="0"/>
          <w:marRight w:val="0"/>
          <w:marTop w:val="15"/>
          <w:marBottom w:val="0"/>
          <w:divBdr>
            <w:top w:val="none" w:sz="0" w:space="0" w:color="auto"/>
            <w:left w:val="none" w:sz="0" w:space="0" w:color="auto"/>
            <w:bottom w:val="none" w:sz="0" w:space="0" w:color="auto"/>
            <w:right w:val="none" w:sz="0" w:space="0" w:color="auto"/>
          </w:divBdr>
          <w:divsChild>
            <w:div w:id="485514163">
              <w:marLeft w:val="0"/>
              <w:marRight w:val="0"/>
              <w:marTop w:val="0"/>
              <w:marBottom w:val="0"/>
              <w:divBdr>
                <w:top w:val="none" w:sz="0" w:space="0" w:color="auto"/>
                <w:left w:val="none" w:sz="0" w:space="0" w:color="auto"/>
                <w:bottom w:val="none" w:sz="0" w:space="0" w:color="auto"/>
                <w:right w:val="none" w:sz="0" w:space="0" w:color="auto"/>
              </w:divBdr>
              <w:divsChild>
                <w:div w:id="598221363">
                  <w:marLeft w:val="0"/>
                  <w:marRight w:val="0"/>
                  <w:marTop w:val="0"/>
                  <w:marBottom w:val="0"/>
                  <w:divBdr>
                    <w:top w:val="none" w:sz="0" w:space="0" w:color="auto"/>
                    <w:left w:val="none" w:sz="0" w:space="0" w:color="auto"/>
                    <w:bottom w:val="none" w:sz="0" w:space="0" w:color="auto"/>
                    <w:right w:val="none" w:sz="0" w:space="0" w:color="auto"/>
                  </w:divBdr>
                </w:div>
                <w:div w:id="439568899">
                  <w:marLeft w:val="0"/>
                  <w:marRight w:val="0"/>
                  <w:marTop w:val="0"/>
                  <w:marBottom w:val="0"/>
                  <w:divBdr>
                    <w:top w:val="none" w:sz="0" w:space="0" w:color="auto"/>
                    <w:left w:val="none" w:sz="0" w:space="0" w:color="auto"/>
                    <w:bottom w:val="none" w:sz="0" w:space="0" w:color="auto"/>
                    <w:right w:val="none" w:sz="0" w:space="0" w:color="auto"/>
                  </w:divBdr>
                </w:div>
                <w:div w:id="26950411">
                  <w:marLeft w:val="0"/>
                  <w:marRight w:val="0"/>
                  <w:marTop w:val="0"/>
                  <w:marBottom w:val="0"/>
                  <w:divBdr>
                    <w:top w:val="none" w:sz="0" w:space="0" w:color="auto"/>
                    <w:left w:val="none" w:sz="0" w:space="0" w:color="auto"/>
                    <w:bottom w:val="none" w:sz="0" w:space="0" w:color="auto"/>
                    <w:right w:val="none" w:sz="0" w:space="0" w:color="auto"/>
                  </w:divBdr>
                </w:div>
                <w:div w:id="1077676206">
                  <w:marLeft w:val="0"/>
                  <w:marRight w:val="0"/>
                  <w:marTop w:val="0"/>
                  <w:marBottom w:val="0"/>
                  <w:divBdr>
                    <w:top w:val="none" w:sz="0" w:space="0" w:color="auto"/>
                    <w:left w:val="none" w:sz="0" w:space="0" w:color="auto"/>
                    <w:bottom w:val="none" w:sz="0" w:space="0" w:color="auto"/>
                    <w:right w:val="none" w:sz="0" w:space="0" w:color="auto"/>
                  </w:divBdr>
                </w:div>
                <w:div w:id="280846628">
                  <w:marLeft w:val="0"/>
                  <w:marRight w:val="0"/>
                  <w:marTop w:val="0"/>
                  <w:marBottom w:val="0"/>
                  <w:divBdr>
                    <w:top w:val="none" w:sz="0" w:space="0" w:color="auto"/>
                    <w:left w:val="none" w:sz="0" w:space="0" w:color="auto"/>
                    <w:bottom w:val="none" w:sz="0" w:space="0" w:color="auto"/>
                    <w:right w:val="none" w:sz="0" w:space="0" w:color="auto"/>
                  </w:divBdr>
                </w:div>
                <w:div w:id="1396321116">
                  <w:marLeft w:val="0"/>
                  <w:marRight w:val="0"/>
                  <w:marTop w:val="0"/>
                  <w:marBottom w:val="0"/>
                  <w:divBdr>
                    <w:top w:val="none" w:sz="0" w:space="0" w:color="auto"/>
                    <w:left w:val="none" w:sz="0" w:space="0" w:color="auto"/>
                    <w:bottom w:val="none" w:sz="0" w:space="0" w:color="auto"/>
                    <w:right w:val="none" w:sz="0" w:space="0" w:color="auto"/>
                  </w:divBdr>
                </w:div>
                <w:div w:id="2126650273">
                  <w:marLeft w:val="0"/>
                  <w:marRight w:val="0"/>
                  <w:marTop w:val="0"/>
                  <w:marBottom w:val="0"/>
                  <w:divBdr>
                    <w:top w:val="none" w:sz="0" w:space="0" w:color="auto"/>
                    <w:left w:val="none" w:sz="0" w:space="0" w:color="auto"/>
                    <w:bottom w:val="none" w:sz="0" w:space="0" w:color="auto"/>
                    <w:right w:val="none" w:sz="0" w:space="0" w:color="auto"/>
                  </w:divBdr>
                </w:div>
                <w:div w:id="2057195429">
                  <w:marLeft w:val="0"/>
                  <w:marRight w:val="0"/>
                  <w:marTop w:val="0"/>
                  <w:marBottom w:val="0"/>
                  <w:divBdr>
                    <w:top w:val="none" w:sz="0" w:space="0" w:color="auto"/>
                    <w:left w:val="none" w:sz="0" w:space="0" w:color="auto"/>
                    <w:bottom w:val="none" w:sz="0" w:space="0" w:color="auto"/>
                    <w:right w:val="none" w:sz="0" w:space="0" w:color="auto"/>
                  </w:divBdr>
                </w:div>
                <w:div w:id="376322760">
                  <w:marLeft w:val="0"/>
                  <w:marRight w:val="0"/>
                  <w:marTop w:val="0"/>
                  <w:marBottom w:val="0"/>
                  <w:divBdr>
                    <w:top w:val="none" w:sz="0" w:space="0" w:color="auto"/>
                    <w:left w:val="none" w:sz="0" w:space="0" w:color="auto"/>
                    <w:bottom w:val="none" w:sz="0" w:space="0" w:color="auto"/>
                    <w:right w:val="none" w:sz="0" w:space="0" w:color="auto"/>
                  </w:divBdr>
                </w:div>
                <w:div w:id="719402404">
                  <w:marLeft w:val="0"/>
                  <w:marRight w:val="0"/>
                  <w:marTop w:val="0"/>
                  <w:marBottom w:val="0"/>
                  <w:divBdr>
                    <w:top w:val="none" w:sz="0" w:space="0" w:color="auto"/>
                    <w:left w:val="none" w:sz="0" w:space="0" w:color="auto"/>
                    <w:bottom w:val="none" w:sz="0" w:space="0" w:color="auto"/>
                    <w:right w:val="none" w:sz="0" w:space="0" w:color="auto"/>
                  </w:divBdr>
                </w:div>
                <w:div w:id="1980262536">
                  <w:marLeft w:val="0"/>
                  <w:marRight w:val="0"/>
                  <w:marTop w:val="0"/>
                  <w:marBottom w:val="0"/>
                  <w:divBdr>
                    <w:top w:val="none" w:sz="0" w:space="0" w:color="auto"/>
                    <w:left w:val="none" w:sz="0" w:space="0" w:color="auto"/>
                    <w:bottom w:val="none" w:sz="0" w:space="0" w:color="auto"/>
                    <w:right w:val="none" w:sz="0" w:space="0" w:color="auto"/>
                  </w:divBdr>
                </w:div>
                <w:div w:id="1136414397">
                  <w:marLeft w:val="0"/>
                  <w:marRight w:val="0"/>
                  <w:marTop w:val="0"/>
                  <w:marBottom w:val="0"/>
                  <w:divBdr>
                    <w:top w:val="none" w:sz="0" w:space="0" w:color="auto"/>
                    <w:left w:val="none" w:sz="0" w:space="0" w:color="auto"/>
                    <w:bottom w:val="none" w:sz="0" w:space="0" w:color="auto"/>
                    <w:right w:val="none" w:sz="0" w:space="0" w:color="auto"/>
                  </w:divBdr>
                </w:div>
                <w:div w:id="1293554634">
                  <w:marLeft w:val="0"/>
                  <w:marRight w:val="0"/>
                  <w:marTop w:val="0"/>
                  <w:marBottom w:val="0"/>
                  <w:divBdr>
                    <w:top w:val="none" w:sz="0" w:space="0" w:color="auto"/>
                    <w:left w:val="none" w:sz="0" w:space="0" w:color="auto"/>
                    <w:bottom w:val="none" w:sz="0" w:space="0" w:color="auto"/>
                    <w:right w:val="none" w:sz="0" w:space="0" w:color="auto"/>
                  </w:divBdr>
                </w:div>
                <w:div w:id="804082575">
                  <w:marLeft w:val="0"/>
                  <w:marRight w:val="0"/>
                  <w:marTop w:val="0"/>
                  <w:marBottom w:val="0"/>
                  <w:divBdr>
                    <w:top w:val="none" w:sz="0" w:space="0" w:color="auto"/>
                    <w:left w:val="none" w:sz="0" w:space="0" w:color="auto"/>
                    <w:bottom w:val="none" w:sz="0" w:space="0" w:color="auto"/>
                    <w:right w:val="none" w:sz="0" w:space="0" w:color="auto"/>
                  </w:divBdr>
                </w:div>
                <w:div w:id="901520675">
                  <w:marLeft w:val="0"/>
                  <w:marRight w:val="0"/>
                  <w:marTop w:val="0"/>
                  <w:marBottom w:val="0"/>
                  <w:divBdr>
                    <w:top w:val="none" w:sz="0" w:space="0" w:color="auto"/>
                    <w:left w:val="none" w:sz="0" w:space="0" w:color="auto"/>
                    <w:bottom w:val="none" w:sz="0" w:space="0" w:color="auto"/>
                    <w:right w:val="none" w:sz="0" w:space="0" w:color="auto"/>
                  </w:divBdr>
                </w:div>
                <w:div w:id="1442334071">
                  <w:marLeft w:val="0"/>
                  <w:marRight w:val="0"/>
                  <w:marTop w:val="0"/>
                  <w:marBottom w:val="0"/>
                  <w:divBdr>
                    <w:top w:val="none" w:sz="0" w:space="0" w:color="auto"/>
                    <w:left w:val="none" w:sz="0" w:space="0" w:color="auto"/>
                    <w:bottom w:val="none" w:sz="0" w:space="0" w:color="auto"/>
                    <w:right w:val="none" w:sz="0" w:space="0" w:color="auto"/>
                  </w:divBdr>
                </w:div>
                <w:div w:id="62918317">
                  <w:marLeft w:val="0"/>
                  <w:marRight w:val="0"/>
                  <w:marTop w:val="0"/>
                  <w:marBottom w:val="0"/>
                  <w:divBdr>
                    <w:top w:val="none" w:sz="0" w:space="0" w:color="auto"/>
                    <w:left w:val="none" w:sz="0" w:space="0" w:color="auto"/>
                    <w:bottom w:val="none" w:sz="0" w:space="0" w:color="auto"/>
                    <w:right w:val="none" w:sz="0" w:space="0" w:color="auto"/>
                  </w:divBdr>
                </w:div>
                <w:div w:id="504562249">
                  <w:marLeft w:val="0"/>
                  <w:marRight w:val="0"/>
                  <w:marTop w:val="0"/>
                  <w:marBottom w:val="0"/>
                  <w:divBdr>
                    <w:top w:val="none" w:sz="0" w:space="0" w:color="auto"/>
                    <w:left w:val="none" w:sz="0" w:space="0" w:color="auto"/>
                    <w:bottom w:val="none" w:sz="0" w:space="0" w:color="auto"/>
                    <w:right w:val="none" w:sz="0" w:space="0" w:color="auto"/>
                  </w:divBdr>
                </w:div>
                <w:div w:id="606352476">
                  <w:marLeft w:val="0"/>
                  <w:marRight w:val="0"/>
                  <w:marTop w:val="0"/>
                  <w:marBottom w:val="0"/>
                  <w:divBdr>
                    <w:top w:val="none" w:sz="0" w:space="0" w:color="auto"/>
                    <w:left w:val="none" w:sz="0" w:space="0" w:color="auto"/>
                    <w:bottom w:val="none" w:sz="0" w:space="0" w:color="auto"/>
                    <w:right w:val="none" w:sz="0" w:space="0" w:color="auto"/>
                  </w:divBdr>
                </w:div>
                <w:div w:id="1203441515">
                  <w:marLeft w:val="0"/>
                  <w:marRight w:val="0"/>
                  <w:marTop w:val="0"/>
                  <w:marBottom w:val="0"/>
                  <w:divBdr>
                    <w:top w:val="none" w:sz="0" w:space="0" w:color="auto"/>
                    <w:left w:val="none" w:sz="0" w:space="0" w:color="auto"/>
                    <w:bottom w:val="none" w:sz="0" w:space="0" w:color="auto"/>
                    <w:right w:val="none" w:sz="0" w:space="0" w:color="auto"/>
                  </w:divBdr>
                </w:div>
                <w:div w:id="437867632">
                  <w:marLeft w:val="0"/>
                  <w:marRight w:val="0"/>
                  <w:marTop w:val="0"/>
                  <w:marBottom w:val="0"/>
                  <w:divBdr>
                    <w:top w:val="none" w:sz="0" w:space="0" w:color="auto"/>
                    <w:left w:val="none" w:sz="0" w:space="0" w:color="auto"/>
                    <w:bottom w:val="none" w:sz="0" w:space="0" w:color="auto"/>
                    <w:right w:val="none" w:sz="0" w:space="0" w:color="auto"/>
                  </w:divBdr>
                </w:div>
                <w:div w:id="1663196759">
                  <w:marLeft w:val="0"/>
                  <w:marRight w:val="0"/>
                  <w:marTop w:val="0"/>
                  <w:marBottom w:val="0"/>
                  <w:divBdr>
                    <w:top w:val="none" w:sz="0" w:space="0" w:color="auto"/>
                    <w:left w:val="none" w:sz="0" w:space="0" w:color="auto"/>
                    <w:bottom w:val="none" w:sz="0" w:space="0" w:color="auto"/>
                    <w:right w:val="none" w:sz="0" w:space="0" w:color="auto"/>
                  </w:divBdr>
                </w:div>
                <w:div w:id="1155756485">
                  <w:marLeft w:val="0"/>
                  <w:marRight w:val="0"/>
                  <w:marTop w:val="0"/>
                  <w:marBottom w:val="0"/>
                  <w:divBdr>
                    <w:top w:val="none" w:sz="0" w:space="0" w:color="auto"/>
                    <w:left w:val="none" w:sz="0" w:space="0" w:color="auto"/>
                    <w:bottom w:val="none" w:sz="0" w:space="0" w:color="auto"/>
                    <w:right w:val="none" w:sz="0" w:space="0" w:color="auto"/>
                  </w:divBdr>
                </w:div>
                <w:div w:id="715004502">
                  <w:marLeft w:val="0"/>
                  <w:marRight w:val="0"/>
                  <w:marTop w:val="0"/>
                  <w:marBottom w:val="0"/>
                  <w:divBdr>
                    <w:top w:val="none" w:sz="0" w:space="0" w:color="auto"/>
                    <w:left w:val="none" w:sz="0" w:space="0" w:color="auto"/>
                    <w:bottom w:val="none" w:sz="0" w:space="0" w:color="auto"/>
                    <w:right w:val="none" w:sz="0" w:space="0" w:color="auto"/>
                  </w:divBdr>
                </w:div>
                <w:div w:id="1618835380">
                  <w:marLeft w:val="0"/>
                  <w:marRight w:val="0"/>
                  <w:marTop w:val="0"/>
                  <w:marBottom w:val="0"/>
                  <w:divBdr>
                    <w:top w:val="none" w:sz="0" w:space="0" w:color="auto"/>
                    <w:left w:val="none" w:sz="0" w:space="0" w:color="auto"/>
                    <w:bottom w:val="none" w:sz="0" w:space="0" w:color="auto"/>
                    <w:right w:val="none" w:sz="0" w:space="0" w:color="auto"/>
                  </w:divBdr>
                </w:div>
                <w:div w:id="1770083051">
                  <w:marLeft w:val="0"/>
                  <w:marRight w:val="0"/>
                  <w:marTop w:val="0"/>
                  <w:marBottom w:val="0"/>
                  <w:divBdr>
                    <w:top w:val="none" w:sz="0" w:space="0" w:color="auto"/>
                    <w:left w:val="none" w:sz="0" w:space="0" w:color="auto"/>
                    <w:bottom w:val="none" w:sz="0" w:space="0" w:color="auto"/>
                    <w:right w:val="none" w:sz="0" w:space="0" w:color="auto"/>
                  </w:divBdr>
                </w:div>
                <w:div w:id="706876168">
                  <w:marLeft w:val="0"/>
                  <w:marRight w:val="0"/>
                  <w:marTop w:val="0"/>
                  <w:marBottom w:val="0"/>
                  <w:divBdr>
                    <w:top w:val="none" w:sz="0" w:space="0" w:color="auto"/>
                    <w:left w:val="none" w:sz="0" w:space="0" w:color="auto"/>
                    <w:bottom w:val="none" w:sz="0" w:space="0" w:color="auto"/>
                    <w:right w:val="none" w:sz="0" w:space="0" w:color="auto"/>
                  </w:divBdr>
                </w:div>
                <w:div w:id="348722806">
                  <w:marLeft w:val="0"/>
                  <w:marRight w:val="0"/>
                  <w:marTop w:val="0"/>
                  <w:marBottom w:val="0"/>
                  <w:divBdr>
                    <w:top w:val="none" w:sz="0" w:space="0" w:color="auto"/>
                    <w:left w:val="none" w:sz="0" w:space="0" w:color="auto"/>
                    <w:bottom w:val="none" w:sz="0" w:space="0" w:color="auto"/>
                    <w:right w:val="none" w:sz="0" w:space="0" w:color="auto"/>
                  </w:divBdr>
                </w:div>
                <w:div w:id="1005745595">
                  <w:marLeft w:val="0"/>
                  <w:marRight w:val="0"/>
                  <w:marTop w:val="0"/>
                  <w:marBottom w:val="0"/>
                  <w:divBdr>
                    <w:top w:val="none" w:sz="0" w:space="0" w:color="auto"/>
                    <w:left w:val="none" w:sz="0" w:space="0" w:color="auto"/>
                    <w:bottom w:val="none" w:sz="0" w:space="0" w:color="auto"/>
                    <w:right w:val="none" w:sz="0" w:space="0" w:color="auto"/>
                  </w:divBdr>
                </w:div>
                <w:div w:id="971979245">
                  <w:marLeft w:val="0"/>
                  <w:marRight w:val="0"/>
                  <w:marTop w:val="0"/>
                  <w:marBottom w:val="0"/>
                  <w:divBdr>
                    <w:top w:val="none" w:sz="0" w:space="0" w:color="auto"/>
                    <w:left w:val="none" w:sz="0" w:space="0" w:color="auto"/>
                    <w:bottom w:val="none" w:sz="0" w:space="0" w:color="auto"/>
                    <w:right w:val="none" w:sz="0" w:space="0" w:color="auto"/>
                  </w:divBdr>
                </w:div>
                <w:div w:id="1272468108">
                  <w:marLeft w:val="0"/>
                  <w:marRight w:val="0"/>
                  <w:marTop w:val="0"/>
                  <w:marBottom w:val="0"/>
                  <w:divBdr>
                    <w:top w:val="none" w:sz="0" w:space="0" w:color="auto"/>
                    <w:left w:val="none" w:sz="0" w:space="0" w:color="auto"/>
                    <w:bottom w:val="none" w:sz="0" w:space="0" w:color="auto"/>
                    <w:right w:val="none" w:sz="0" w:space="0" w:color="auto"/>
                  </w:divBdr>
                </w:div>
                <w:div w:id="1630208817">
                  <w:marLeft w:val="0"/>
                  <w:marRight w:val="0"/>
                  <w:marTop w:val="0"/>
                  <w:marBottom w:val="0"/>
                  <w:divBdr>
                    <w:top w:val="none" w:sz="0" w:space="0" w:color="auto"/>
                    <w:left w:val="none" w:sz="0" w:space="0" w:color="auto"/>
                    <w:bottom w:val="none" w:sz="0" w:space="0" w:color="auto"/>
                    <w:right w:val="none" w:sz="0" w:space="0" w:color="auto"/>
                  </w:divBdr>
                </w:div>
                <w:div w:id="1752576490">
                  <w:marLeft w:val="0"/>
                  <w:marRight w:val="0"/>
                  <w:marTop w:val="0"/>
                  <w:marBottom w:val="0"/>
                  <w:divBdr>
                    <w:top w:val="none" w:sz="0" w:space="0" w:color="auto"/>
                    <w:left w:val="none" w:sz="0" w:space="0" w:color="auto"/>
                    <w:bottom w:val="none" w:sz="0" w:space="0" w:color="auto"/>
                    <w:right w:val="none" w:sz="0" w:space="0" w:color="auto"/>
                  </w:divBdr>
                </w:div>
                <w:div w:id="1777601129">
                  <w:marLeft w:val="0"/>
                  <w:marRight w:val="0"/>
                  <w:marTop w:val="0"/>
                  <w:marBottom w:val="0"/>
                  <w:divBdr>
                    <w:top w:val="none" w:sz="0" w:space="0" w:color="auto"/>
                    <w:left w:val="none" w:sz="0" w:space="0" w:color="auto"/>
                    <w:bottom w:val="none" w:sz="0" w:space="0" w:color="auto"/>
                    <w:right w:val="none" w:sz="0" w:space="0" w:color="auto"/>
                  </w:divBdr>
                </w:div>
                <w:div w:id="1672903321">
                  <w:marLeft w:val="0"/>
                  <w:marRight w:val="0"/>
                  <w:marTop w:val="0"/>
                  <w:marBottom w:val="0"/>
                  <w:divBdr>
                    <w:top w:val="none" w:sz="0" w:space="0" w:color="auto"/>
                    <w:left w:val="none" w:sz="0" w:space="0" w:color="auto"/>
                    <w:bottom w:val="none" w:sz="0" w:space="0" w:color="auto"/>
                    <w:right w:val="none" w:sz="0" w:space="0" w:color="auto"/>
                  </w:divBdr>
                </w:div>
                <w:div w:id="2027636230">
                  <w:marLeft w:val="0"/>
                  <w:marRight w:val="0"/>
                  <w:marTop w:val="0"/>
                  <w:marBottom w:val="0"/>
                  <w:divBdr>
                    <w:top w:val="none" w:sz="0" w:space="0" w:color="auto"/>
                    <w:left w:val="none" w:sz="0" w:space="0" w:color="auto"/>
                    <w:bottom w:val="none" w:sz="0" w:space="0" w:color="auto"/>
                    <w:right w:val="none" w:sz="0" w:space="0" w:color="auto"/>
                  </w:divBdr>
                </w:div>
                <w:div w:id="1958952634">
                  <w:marLeft w:val="0"/>
                  <w:marRight w:val="0"/>
                  <w:marTop w:val="0"/>
                  <w:marBottom w:val="0"/>
                  <w:divBdr>
                    <w:top w:val="none" w:sz="0" w:space="0" w:color="auto"/>
                    <w:left w:val="none" w:sz="0" w:space="0" w:color="auto"/>
                    <w:bottom w:val="none" w:sz="0" w:space="0" w:color="auto"/>
                    <w:right w:val="none" w:sz="0" w:space="0" w:color="auto"/>
                  </w:divBdr>
                </w:div>
                <w:div w:id="2104108836">
                  <w:marLeft w:val="0"/>
                  <w:marRight w:val="0"/>
                  <w:marTop w:val="0"/>
                  <w:marBottom w:val="0"/>
                  <w:divBdr>
                    <w:top w:val="none" w:sz="0" w:space="0" w:color="auto"/>
                    <w:left w:val="none" w:sz="0" w:space="0" w:color="auto"/>
                    <w:bottom w:val="none" w:sz="0" w:space="0" w:color="auto"/>
                    <w:right w:val="none" w:sz="0" w:space="0" w:color="auto"/>
                  </w:divBdr>
                </w:div>
                <w:div w:id="562331218">
                  <w:marLeft w:val="0"/>
                  <w:marRight w:val="0"/>
                  <w:marTop w:val="0"/>
                  <w:marBottom w:val="0"/>
                  <w:divBdr>
                    <w:top w:val="none" w:sz="0" w:space="0" w:color="auto"/>
                    <w:left w:val="none" w:sz="0" w:space="0" w:color="auto"/>
                    <w:bottom w:val="none" w:sz="0" w:space="0" w:color="auto"/>
                    <w:right w:val="none" w:sz="0" w:space="0" w:color="auto"/>
                  </w:divBdr>
                </w:div>
                <w:div w:id="991174325">
                  <w:marLeft w:val="0"/>
                  <w:marRight w:val="0"/>
                  <w:marTop w:val="0"/>
                  <w:marBottom w:val="0"/>
                  <w:divBdr>
                    <w:top w:val="none" w:sz="0" w:space="0" w:color="auto"/>
                    <w:left w:val="none" w:sz="0" w:space="0" w:color="auto"/>
                    <w:bottom w:val="none" w:sz="0" w:space="0" w:color="auto"/>
                    <w:right w:val="none" w:sz="0" w:space="0" w:color="auto"/>
                  </w:divBdr>
                </w:div>
                <w:div w:id="510609058">
                  <w:marLeft w:val="0"/>
                  <w:marRight w:val="0"/>
                  <w:marTop w:val="0"/>
                  <w:marBottom w:val="0"/>
                  <w:divBdr>
                    <w:top w:val="none" w:sz="0" w:space="0" w:color="auto"/>
                    <w:left w:val="none" w:sz="0" w:space="0" w:color="auto"/>
                    <w:bottom w:val="none" w:sz="0" w:space="0" w:color="auto"/>
                    <w:right w:val="none" w:sz="0" w:space="0" w:color="auto"/>
                  </w:divBdr>
                </w:div>
                <w:div w:id="1392461674">
                  <w:marLeft w:val="0"/>
                  <w:marRight w:val="0"/>
                  <w:marTop w:val="0"/>
                  <w:marBottom w:val="0"/>
                  <w:divBdr>
                    <w:top w:val="none" w:sz="0" w:space="0" w:color="auto"/>
                    <w:left w:val="none" w:sz="0" w:space="0" w:color="auto"/>
                    <w:bottom w:val="none" w:sz="0" w:space="0" w:color="auto"/>
                    <w:right w:val="none" w:sz="0" w:space="0" w:color="auto"/>
                  </w:divBdr>
                </w:div>
                <w:div w:id="1077173620">
                  <w:marLeft w:val="0"/>
                  <w:marRight w:val="0"/>
                  <w:marTop w:val="0"/>
                  <w:marBottom w:val="0"/>
                  <w:divBdr>
                    <w:top w:val="none" w:sz="0" w:space="0" w:color="auto"/>
                    <w:left w:val="none" w:sz="0" w:space="0" w:color="auto"/>
                    <w:bottom w:val="none" w:sz="0" w:space="0" w:color="auto"/>
                    <w:right w:val="none" w:sz="0" w:space="0" w:color="auto"/>
                  </w:divBdr>
                </w:div>
                <w:div w:id="1109618096">
                  <w:marLeft w:val="0"/>
                  <w:marRight w:val="0"/>
                  <w:marTop w:val="0"/>
                  <w:marBottom w:val="0"/>
                  <w:divBdr>
                    <w:top w:val="none" w:sz="0" w:space="0" w:color="auto"/>
                    <w:left w:val="none" w:sz="0" w:space="0" w:color="auto"/>
                    <w:bottom w:val="none" w:sz="0" w:space="0" w:color="auto"/>
                    <w:right w:val="none" w:sz="0" w:space="0" w:color="auto"/>
                  </w:divBdr>
                </w:div>
                <w:div w:id="756706752">
                  <w:marLeft w:val="0"/>
                  <w:marRight w:val="0"/>
                  <w:marTop w:val="0"/>
                  <w:marBottom w:val="0"/>
                  <w:divBdr>
                    <w:top w:val="none" w:sz="0" w:space="0" w:color="auto"/>
                    <w:left w:val="none" w:sz="0" w:space="0" w:color="auto"/>
                    <w:bottom w:val="none" w:sz="0" w:space="0" w:color="auto"/>
                    <w:right w:val="none" w:sz="0" w:space="0" w:color="auto"/>
                  </w:divBdr>
                </w:div>
                <w:div w:id="316035500">
                  <w:marLeft w:val="0"/>
                  <w:marRight w:val="0"/>
                  <w:marTop w:val="0"/>
                  <w:marBottom w:val="0"/>
                  <w:divBdr>
                    <w:top w:val="none" w:sz="0" w:space="0" w:color="auto"/>
                    <w:left w:val="none" w:sz="0" w:space="0" w:color="auto"/>
                    <w:bottom w:val="none" w:sz="0" w:space="0" w:color="auto"/>
                    <w:right w:val="none" w:sz="0" w:space="0" w:color="auto"/>
                  </w:divBdr>
                </w:div>
                <w:div w:id="1719889786">
                  <w:marLeft w:val="0"/>
                  <w:marRight w:val="0"/>
                  <w:marTop w:val="0"/>
                  <w:marBottom w:val="0"/>
                  <w:divBdr>
                    <w:top w:val="none" w:sz="0" w:space="0" w:color="auto"/>
                    <w:left w:val="none" w:sz="0" w:space="0" w:color="auto"/>
                    <w:bottom w:val="none" w:sz="0" w:space="0" w:color="auto"/>
                    <w:right w:val="none" w:sz="0" w:space="0" w:color="auto"/>
                  </w:divBdr>
                </w:div>
                <w:div w:id="1183284642">
                  <w:marLeft w:val="0"/>
                  <w:marRight w:val="0"/>
                  <w:marTop w:val="0"/>
                  <w:marBottom w:val="0"/>
                  <w:divBdr>
                    <w:top w:val="none" w:sz="0" w:space="0" w:color="auto"/>
                    <w:left w:val="none" w:sz="0" w:space="0" w:color="auto"/>
                    <w:bottom w:val="none" w:sz="0" w:space="0" w:color="auto"/>
                    <w:right w:val="none" w:sz="0" w:space="0" w:color="auto"/>
                  </w:divBdr>
                </w:div>
                <w:div w:id="1695838874">
                  <w:marLeft w:val="0"/>
                  <w:marRight w:val="0"/>
                  <w:marTop w:val="0"/>
                  <w:marBottom w:val="0"/>
                  <w:divBdr>
                    <w:top w:val="none" w:sz="0" w:space="0" w:color="auto"/>
                    <w:left w:val="none" w:sz="0" w:space="0" w:color="auto"/>
                    <w:bottom w:val="none" w:sz="0" w:space="0" w:color="auto"/>
                    <w:right w:val="none" w:sz="0" w:space="0" w:color="auto"/>
                  </w:divBdr>
                </w:div>
                <w:div w:id="468480961">
                  <w:marLeft w:val="0"/>
                  <w:marRight w:val="0"/>
                  <w:marTop w:val="0"/>
                  <w:marBottom w:val="0"/>
                  <w:divBdr>
                    <w:top w:val="none" w:sz="0" w:space="0" w:color="auto"/>
                    <w:left w:val="none" w:sz="0" w:space="0" w:color="auto"/>
                    <w:bottom w:val="none" w:sz="0" w:space="0" w:color="auto"/>
                    <w:right w:val="none" w:sz="0" w:space="0" w:color="auto"/>
                  </w:divBdr>
                </w:div>
                <w:div w:id="1626502948">
                  <w:marLeft w:val="0"/>
                  <w:marRight w:val="0"/>
                  <w:marTop w:val="0"/>
                  <w:marBottom w:val="0"/>
                  <w:divBdr>
                    <w:top w:val="none" w:sz="0" w:space="0" w:color="auto"/>
                    <w:left w:val="none" w:sz="0" w:space="0" w:color="auto"/>
                    <w:bottom w:val="none" w:sz="0" w:space="0" w:color="auto"/>
                    <w:right w:val="none" w:sz="0" w:space="0" w:color="auto"/>
                  </w:divBdr>
                </w:div>
                <w:div w:id="1394543993">
                  <w:marLeft w:val="0"/>
                  <w:marRight w:val="0"/>
                  <w:marTop w:val="0"/>
                  <w:marBottom w:val="0"/>
                  <w:divBdr>
                    <w:top w:val="none" w:sz="0" w:space="0" w:color="auto"/>
                    <w:left w:val="none" w:sz="0" w:space="0" w:color="auto"/>
                    <w:bottom w:val="none" w:sz="0" w:space="0" w:color="auto"/>
                    <w:right w:val="none" w:sz="0" w:space="0" w:color="auto"/>
                  </w:divBdr>
                </w:div>
                <w:div w:id="1631276582">
                  <w:marLeft w:val="0"/>
                  <w:marRight w:val="0"/>
                  <w:marTop w:val="0"/>
                  <w:marBottom w:val="0"/>
                  <w:divBdr>
                    <w:top w:val="none" w:sz="0" w:space="0" w:color="auto"/>
                    <w:left w:val="none" w:sz="0" w:space="0" w:color="auto"/>
                    <w:bottom w:val="none" w:sz="0" w:space="0" w:color="auto"/>
                    <w:right w:val="none" w:sz="0" w:space="0" w:color="auto"/>
                  </w:divBdr>
                </w:div>
                <w:div w:id="538012342">
                  <w:marLeft w:val="0"/>
                  <w:marRight w:val="0"/>
                  <w:marTop w:val="0"/>
                  <w:marBottom w:val="0"/>
                  <w:divBdr>
                    <w:top w:val="none" w:sz="0" w:space="0" w:color="auto"/>
                    <w:left w:val="none" w:sz="0" w:space="0" w:color="auto"/>
                    <w:bottom w:val="none" w:sz="0" w:space="0" w:color="auto"/>
                    <w:right w:val="none" w:sz="0" w:space="0" w:color="auto"/>
                  </w:divBdr>
                </w:div>
                <w:div w:id="1825927645">
                  <w:marLeft w:val="0"/>
                  <w:marRight w:val="0"/>
                  <w:marTop w:val="0"/>
                  <w:marBottom w:val="0"/>
                  <w:divBdr>
                    <w:top w:val="none" w:sz="0" w:space="0" w:color="auto"/>
                    <w:left w:val="none" w:sz="0" w:space="0" w:color="auto"/>
                    <w:bottom w:val="none" w:sz="0" w:space="0" w:color="auto"/>
                    <w:right w:val="none" w:sz="0" w:space="0" w:color="auto"/>
                  </w:divBdr>
                </w:div>
                <w:div w:id="1174488852">
                  <w:marLeft w:val="0"/>
                  <w:marRight w:val="0"/>
                  <w:marTop w:val="0"/>
                  <w:marBottom w:val="0"/>
                  <w:divBdr>
                    <w:top w:val="none" w:sz="0" w:space="0" w:color="auto"/>
                    <w:left w:val="none" w:sz="0" w:space="0" w:color="auto"/>
                    <w:bottom w:val="none" w:sz="0" w:space="0" w:color="auto"/>
                    <w:right w:val="none" w:sz="0" w:space="0" w:color="auto"/>
                  </w:divBdr>
                </w:div>
                <w:div w:id="2026709371">
                  <w:marLeft w:val="0"/>
                  <w:marRight w:val="0"/>
                  <w:marTop w:val="0"/>
                  <w:marBottom w:val="0"/>
                  <w:divBdr>
                    <w:top w:val="none" w:sz="0" w:space="0" w:color="auto"/>
                    <w:left w:val="none" w:sz="0" w:space="0" w:color="auto"/>
                    <w:bottom w:val="none" w:sz="0" w:space="0" w:color="auto"/>
                    <w:right w:val="none" w:sz="0" w:space="0" w:color="auto"/>
                  </w:divBdr>
                </w:div>
                <w:div w:id="1807160027">
                  <w:marLeft w:val="0"/>
                  <w:marRight w:val="0"/>
                  <w:marTop w:val="0"/>
                  <w:marBottom w:val="0"/>
                  <w:divBdr>
                    <w:top w:val="none" w:sz="0" w:space="0" w:color="auto"/>
                    <w:left w:val="none" w:sz="0" w:space="0" w:color="auto"/>
                    <w:bottom w:val="none" w:sz="0" w:space="0" w:color="auto"/>
                    <w:right w:val="none" w:sz="0" w:space="0" w:color="auto"/>
                  </w:divBdr>
                </w:div>
                <w:div w:id="1557625293">
                  <w:marLeft w:val="0"/>
                  <w:marRight w:val="0"/>
                  <w:marTop w:val="0"/>
                  <w:marBottom w:val="0"/>
                  <w:divBdr>
                    <w:top w:val="none" w:sz="0" w:space="0" w:color="auto"/>
                    <w:left w:val="none" w:sz="0" w:space="0" w:color="auto"/>
                    <w:bottom w:val="none" w:sz="0" w:space="0" w:color="auto"/>
                    <w:right w:val="none" w:sz="0" w:space="0" w:color="auto"/>
                  </w:divBdr>
                </w:div>
                <w:div w:id="1773696133">
                  <w:marLeft w:val="0"/>
                  <w:marRight w:val="0"/>
                  <w:marTop w:val="0"/>
                  <w:marBottom w:val="0"/>
                  <w:divBdr>
                    <w:top w:val="none" w:sz="0" w:space="0" w:color="auto"/>
                    <w:left w:val="none" w:sz="0" w:space="0" w:color="auto"/>
                    <w:bottom w:val="none" w:sz="0" w:space="0" w:color="auto"/>
                    <w:right w:val="none" w:sz="0" w:space="0" w:color="auto"/>
                  </w:divBdr>
                </w:div>
                <w:div w:id="1303005430">
                  <w:marLeft w:val="0"/>
                  <w:marRight w:val="0"/>
                  <w:marTop w:val="0"/>
                  <w:marBottom w:val="0"/>
                  <w:divBdr>
                    <w:top w:val="none" w:sz="0" w:space="0" w:color="auto"/>
                    <w:left w:val="none" w:sz="0" w:space="0" w:color="auto"/>
                    <w:bottom w:val="none" w:sz="0" w:space="0" w:color="auto"/>
                    <w:right w:val="none" w:sz="0" w:space="0" w:color="auto"/>
                  </w:divBdr>
                </w:div>
                <w:div w:id="413401621">
                  <w:marLeft w:val="0"/>
                  <w:marRight w:val="0"/>
                  <w:marTop w:val="0"/>
                  <w:marBottom w:val="0"/>
                  <w:divBdr>
                    <w:top w:val="none" w:sz="0" w:space="0" w:color="auto"/>
                    <w:left w:val="none" w:sz="0" w:space="0" w:color="auto"/>
                    <w:bottom w:val="none" w:sz="0" w:space="0" w:color="auto"/>
                    <w:right w:val="none" w:sz="0" w:space="0" w:color="auto"/>
                  </w:divBdr>
                </w:div>
                <w:div w:id="2032029128">
                  <w:marLeft w:val="0"/>
                  <w:marRight w:val="0"/>
                  <w:marTop w:val="0"/>
                  <w:marBottom w:val="0"/>
                  <w:divBdr>
                    <w:top w:val="none" w:sz="0" w:space="0" w:color="auto"/>
                    <w:left w:val="none" w:sz="0" w:space="0" w:color="auto"/>
                    <w:bottom w:val="none" w:sz="0" w:space="0" w:color="auto"/>
                    <w:right w:val="none" w:sz="0" w:space="0" w:color="auto"/>
                  </w:divBdr>
                </w:div>
                <w:div w:id="251209361">
                  <w:marLeft w:val="0"/>
                  <w:marRight w:val="0"/>
                  <w:marTop w:val="0"/>
                  <w:marBottom w:val="0"/>
                  <w:divBdr>
                    <w:top w:val="none" w:sz="0" w:space="0" w:color="auto"/>
                    <w:left w:val="none" w:sz="0" w:space="0" w:color="auto"/>
                    <w:bottom w:val="none" w:sz="0" w:space="0" w:color="auto"/>
                    <w:right w:val="none" w:sz="0" w:space="0" w:color="auto"/>
                  </w:divBdr>
                </w:div>
                <w:div w:id="675498696">
                  <w:marLeft w:val="0"/>
                  <w:marRight w:val="0"/>
                  <w:marTop w:val="0"/>
                  <w:marBottom w:val="0"/>
                  <w:divBdr>
                    <w:top w:val="none" w:sz="0" w:space="0" w:color="auto"/>
                    <w:left w:val="none" w:sz="0" w:space="0" w:color="auto"/>
                    <w:bottom w:val="none" w:sz="0" w:space="0" w:color="auto"/>
                    <w:right w:val="none" w:sz="0" w:space="0" w:color="auto"/>
                  </w:divBdr>
                </w:div>
                <w:div w:id="91165647">
                  <w:marLeft w:val="0"/>
                  <w:marRight w:val="0"/>
                  <w:marTop w:val="0"/>
                  <w:marBottom w:val="0"/>
                  <w:divBdr>
                    <w:top w:val="none" w:sz="0" w:space="0" w:color="auto"/>
                    <w:left w:val="none" w:sz="0" w:space="0" w:color="auto"/>
                    <w:bottom w:val="none" w:sz="0" w:space="0" w:color="auto"/>
                    <w:right w:val="none" w:sz="0" w:space="0" w:color="auto"/>
                  </w:divBdr>
                </w:div>
                <w:div w:id="1793670535">
                  <w:marLeft w:val="0"/>
                  <w:marRight w:val="0"/>
                  <w:marTop w:val="0"/>
                  <w:marBottom w:val="0"/>
                  <w:divBdr>
                    <w:top w:val="none" w:sz="0" w:space="0" w:color="auto"/>
                    <w:left w:val="none" w:sz="0" w:space="0" w:color="auto"/>
                    <w:bottom w:val="none" w:sz="0" w:space="0" w:color="auto"/>
                    <w:right w:val="none" w:sz="0" w:space="0" w:color="auto"/>
                  </w:divBdr>
                </w:div>
                <w:div w:id="1995136282">
                  <w:marLeft w:val="0"/>
                  <w:marRight w:val="0"/>
                  <w:marTop w:val="0"/>
                  <w:marBottom w:val="0"/>
                  <w:divBdr>
                    <w:top w:val="none" w:sz="0" w:space="0" w:color="auto"/>
                    <w:left w:val="none" w:sz="0" w:space="0" w:color="auto"/>
                    <w:bottom w:val="none" w:sz="0" w:space="0" w:color="auto"/>
                    <w:right w:val="none" w:sz="0" w:space="0" w:color="auto"/>
                  </w:divBdr>
                </w:div>
                <w:div w:id="1304387103">
                  <w:marLeft w:val="0"/>
                  <w:marRight w:val="0"/>
                  <w:marTop w:val="0"/>
                  <w:marBottom w:val="0"/>
                  <w:divBdr>
                    <w:top w:val="none" w:sz="0" w:space="0" w:color="auto"/>
                    <w:left w:val="none" w:sz="0" w:space="0" w:color="auto"/>
                    <w:bottom w:val="none" w:sz="0" w:space="0" w:color="auto"/>
                    <w:right w:val="none" w:sz="0" w:space="0" w:color="auto"/>
                  </w:divBdr>
                </w:div>
                <w:div w:id="1915699247">
                  <w:marLeft w:val="0"/>
                  <w:marRight w:val="0"/>
                  <w:marTop w:val="0"/>
                  <w:marBottom w:val="0"/>
                  <w:divBdr>
                    <w:top w:val="none" w:sz="0" w:space="0" w:color="auto"/>
                    <w:left w:val="none" w:sz="0" w:space="0" w:color="auto"/>
                    <w:bottom w:val="none" w:sz="0" w:space="0" w:color="auto"/>
                    <w:right w:val="none" w:sz="0" w:space="0" w:color="auto"/>
                  </w:divBdr>
                </w:div>
                <w:div w:id="1971285028">
                  <w:marLeft w:val="0"/>
                  <w:marRight w:val="0"/>
                  <w:marTop w:val="0"/>
                  <w:marBottom w:val="0"/>
                  <w:divBdr>
                    <w:top w:val="none" w:sz="0" w:space="0" w:color="auto"/>
                    <w:left w:val="none" w:sz="0" w:space="0" w:color="auto"/>
                    <w:bottom w:val="none" w:sz="0" w:space="0" w:color="auto"/>
                    <w:right w:val="none" w:sz="0" w:space="0" w:color="auto"/>
                  </w:divBdr>
                </w:div>
                <w:div w:id="1384601006">
                  <w:marLeft w:val="0"/>
                  <w:marRight w:val="0"/>
                  <w:marTop w:val="0"/>
                  <w:marBottom w:val="0"/>
                  <w:divBdr>
                    <w:top w:val="none" w:sz="0" w:space="0" w:color="auto"/>
                    <w:left w:val="none" w:sz="0" w:space="0" w:color="auto"/>
                    <w:bottom w:val="none" w:sz="0" w:space="0" w:color="auto"/>
                    <w:right w:val="none" w:sz="0" w:space="0" w:color="auto"/>
                  </w:divBdr>
                </w:div>
                <w:div w:id="1563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77721">
          <w:marLeft w:val="0"/>
          <w:marRight w:val="0"/>
          <w:marTop w:val="15"/>
          <w:marBottom w:val="0"/>
          <w:divBdr>
            <w:top w:val="none" w:sz="0" w:space="0" w:color="auto"/>
            <w:left w:val="none" w:sz="0" w:space="0" w:color="auto"/>
            <w:bottom w:val="none" w:sz="0" w:space="0" w:color="auto"/>
            <w:right w:val="none" w:sz="0" w:space="0" w:color="auto"/>
          </w:divBdr>
          <w:divsChild>
            <w:div w:id="890923448">
              <w:marLeft w:val="0"/>
              <w:marRight w:val="0"/>
              <w:marTop w:val="0"/>
              <w:marBottom w:val="0"/>
              <w:divBdr>
                <w:top w:val="none" w:sz="0" w:space="0" w:color="auto"/>
                <w:left w:val="none" w:sz="0" w:space="0" w:color="auto"/>
                <w:bottom w:val="none" w:sz="0" w:space="0" w:color="auto"/>
                <w:right w:val="none" w:sz="0" w:space="0" w:color="auto"/>
              </w:divBdr>
              <w:divsChild>
                <w:div w:id="1872572622">
                  <w:marLeft w:val="0"/>
                  <w:marRight w:val="0"/>
                  <w:marTop w:val="0"/>
                  <w:marBottom w:val="0"/>
                  <w:divBdr>
                    <w:top w:val="none" w:sz="0" w:space="0" w:color="auto"/>
                    <w:left w:val="none" w:sz="0" w:space="0" w:color="auto"/>
                    <w:bottom w:val="none" w:sz="0" w:space="0" w:color="auto"/>
                    <w:right w:val="none" w:sz="0" w:space="0" w:color="auto"/>
                  </w:divBdr>
                </w:div>
                <w:div w:id="1966740369">
                  <w:marLeft w:val="0"/>
                  <w:marRight w:val="0"/>
                  <w:marTop w:val="0"/>
                  <w:marBottom w:val="0"/>
                  <w:divBdr>
                    <w:top w:val="none" w:sz="0" w:space="0" w:color="auto"/>
                    <w:left w:val="none" w:sz="0" w:space="0" w:color="auto"/>
                    <w:bottom w:val="none" w:sz="0" w:space="0" w:color="auto"/>
                    <w:right w:val="none" w:sz="0" w:space="0" w:color="auto"/>
                  </w:divBdr>
                </w:div>
                <w:div w:id="11018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 TargetMode="External"/><Relationship Id="rId4"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3943</Words>
  <Characters>22477</Characters>
  <Application>Microsoft Office Word</Application>
  <DocSecurity>0</DocSecurity>
  <Lines>187</Lines>
  <Paragraphs>52</Paragraphs>
  <ScaleCrop>false</ScaleCrop>
  <Company/>
  <LinksUpToDate>false</LinksUpToDate>
  <CharactersWithSpaces>26368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Samsung</cp:lastModifiedBy>
  <cp:revision>12</cp:revision>
  <dcterms:created xsi:type="dcterms:W3CDTF">2019-01-16T04:41:00Z</dcterms:created>
  <dcterms:modified xsi:type="dcterms:W3CDTF">2021-08-30T18:47:00Z</dcterms:modified>
</cp:coreProperties>
</file>