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2BC" w:rsidRPr="000B06A6" w:rsidRDefault="001F02BC" w:rsidP="001F02BC">
      <w:pPr>
        <w:pStyle w:val="ReportHead"/>
        <w:suppressAutoHyphens/>
        <w:rPr>
          <w:sz w:val="24"/>
        </w:rPr>
      </w:pPr>
      <w:proofErr w:type="spellStart"/>
      <w:r w:rsidRPr="000B06A6">
        <w:rPr>
          <w:sz w:val="24"/>
        </w:rPr>
        <w:t>Минобрнауки</w:t>
      </w:r>
      <w:proofErr w:type="spellEnd"/>
      <w:r w:rsidRPr="000B06A6">
        <w:rPr>
          <w:sz w:val="24"/>
        </w:rPr>
        <w:t xml:space="preserve"> России</w:t>
      </w:r>
    </w:p>
    <w:p w:rsidR="001F02BC" w:rsidRPr="000B06A6" w:rsidRDefault="001F02BC" w:rsidP="001F02BC">
      <w:pPr>
        <w:pStyle w:val="ReportHead"/>
        <w:suppressAutoHyphens/>
        <w:rPr>
          <w:sz w:val="24"/>
        </w:rPr>
      </w:pPr>
    </w:p>
    <w:p w:rsidR="001F02BC" w:rsidRPr="000B06A6" w:rsidRDefault="001F02BC" w:rsidP="001F02BC">
      <w:pPr>
        <w:suppressAutoHyphens/>
        <w:jc w:val="center"/>
        <w:rPr>
          <w:sz w:val="24"/>
        </w:rPr>
      </w:pPr>
      <w:r w:rsidRPr="000B06A6">
        <w:rPr>
          <w:sz w:val="24"/>
        </w:rPr>
        <w:t xml:space="preserve">Бузулукский гуманитарно-технологический институт (филиал) </w:t>
      </w:r>
    </w:p>
    <w:p w:rsidR="001F02BC" w:rsidRPr="000B06A6" w:rsidRDefault="001F02BC" w:rsidP="001F02BC">
      <w:pPr>
        <w:suppressAutoHyphens/>
        <w:jc w:val="center"/>
        <w:rPr>
          <w:sz w:val="24"/>
        </w:rPr>
      </w:pPr>
      <w:r w:rsidRPr="000B06A6">
        <w:rPr>
          <w:sz w:val="24"/>
        </w:rPr>
        <w:t>федерального государственного бюджетного образовательного учреждения</w:t>
      </w:r>
    </w:p>
    <w:p w:rsidR="001F02BC" w:rsidRPr="000B06A6" w:rsidRDefault="001F02BC" w:rsidP="001F02BC">
      <w:pPr>
        <w:pStyle w:val="ReportHead"/>
        <w:suppressAutoHyphens/>
        <w:rPr>
          <w:sz w:val="24"/>
        </w:rPr>
      </w:pPr>
      <w:r w:rsidRPr="000B06A6">
        <w:rPr>
          <w:sz w:val="24"/>
        </w:rPr>
        <w:t>высшего образования</w:t>
      </w:r>
    </w:p>
    <w:p w:rsidR="001F02BC" w:rsidRPr="000B06A6" w:rsidRDefault="001F02BC" w:rsidP="001F02BC">
      <w:pPr>
        <w:pStyle w:val="ReportHead"/>
        <w:suppressAutoHyphens/>
        <w:rPr>
          <w:b/>
          <w:sz w:val="24"/>
        </w:rPr>
      </w:pPr>
      <w:r w:rsidRPr="000B06A6">
        <w:rPr>
          <w:b/>
          <w:sz w:val="24"/>
        </w:rPr>
        <w:t>«Оренбургский государственный университет»</w:t>
      </w:r>
    </w:p>
    <w:p w:rsidR="001F02BC" w:rsidRPr="000B06A6" w:rsidRDefault="001F02BC" w:rsidP="001F02BC">
      <w:pPr>
        <w:pStyle w:val="ReportHead"/>
        <w:suppressAutoHyphens/>
        <w:rPr>
          <w:sz w:val="24"/>
        </w:rPr>
      </w:pPr>
    </w:p>
    <w:p w:rsidR="001F02BC" w:rsidRPr="000B06A6" w:rsidRDefault="001F02BC" w:rsidP="001F02BC">
      <w:pPr>
        <w:pStyle w:val="ReportHead"/>
        <w:suppressAutoHyphens/>
        <w:rPr>
          <w:sz w:val="24"/>
        </w:rPr>
      </w:pPr>
      <w:r w:rsidRPr="000B06A6">
        <w:rPr>
          <w:sz w:val="24"/>
        </w:rPr>
        <w:t>Кафедра технической эксплуатации и ремонта автомобилей</w:t>
      </w:r>
    </w:p>
    <w:p w:rsidR="00BB3A6E" w:rsidRPr="000B06A6" w:rsidRDefault="00BB3A6E" w:rsidP="00BB3A6E">
      <w:pPr>
        <w:jc w:val="center"/>
        <w:rPr>
          <w:sz w:val="28"/>
          <w:szCs w:val="28"/>
        </w:rPr>
      </w:pPr>
    </w:p>
    <w:p w:rsidR="00915715" w:rsidRPr="000B06A6" w:rsidRDefault="00915715" w:rsidP="00915715">
      <w:pPr>
        <w:suppressLineNumbers/>
        <w:ind w:firstLine="851"/>
        <w:jc w:val="center"/>
        <w:rPr>
          <w:sz w:val="28"/>
          <w:szCs w:val="28"/>
        </w:rPr>
      </w:pPr>
    </w:p>
    <w:p w:rsidR="00915715" w:rsidRPr="000B06A6" w:rsidRDefault="00915715" w:rsidP="00915715">
      <w:pPr>
        <w:suppressLineNumbers/>
        <w:ind w:firstLine="851"/>
        <w:jc w:val="center"/>
        <w:rPr>
          <w:sz w:val="28"/>
          <w:szCs w:val="28"/>
        </w:rPr>
      </w:pPr>
    </w:p>
    <w:p w:rsidR="00915715" w:rsidRPr="000B06A6" w:rsidRDefault="00915715" w:rsidP="00915715">
      <w:pPr>
        <w:suppressLineNumbers/>
        <w:ind w:firstLine="851"/>
        <w:jc w:val="center"/>
        <w:rPr>
          <w:sz w:val="28"/>
          <w:szCs w:val="28"/>
        </w:rPr>
      </w:pPr>
    </w:p>
    <w:p w:rsidR="00915715" w:rsidRPr="000B06A6" w:rsidRDefault="00915715" w:rsidP="00915715">
      <w:pPr>
        <w:suppressLineNumbers/>
        <w:ind w:firstLine="851"/>
        <w:jc w:val="center"/>
        <w:rPr>
          <w:sz w:val="28"/>
          <w:szCs w:val="28"/>
        </w:rPr>
      </w:pPr>
    </w:p>
    <w:p w:rsidR="00915715" w:rsidRPr="000B06A6" w:rsidRDefault="00915715" w:rsidP="00915715">
      <w:pPr>
        <w:jc w:val="center"/>
        <w:rPr>
          <w:sz w:val="28"/>
          <w:szCs w:val="28"/>
        </w:rPr>
      </w:pPr>
    </w:p>
    <w:p w:rsidR="00915715" w:rsidRPr="000B06A6" w:rsidRDefault="00915715" w:rsidP="00915715">
      <w:pPr>
        <w:jc w:val="center"/>
        <w:rPr>
          <w:sz w:val="28"/>
          <w:szCs w:val="28"/>
        </w:rPr>
      </w:pPr>
    </w:p>
    <w:p w:rsidR="001F02BC" w:rsidRPr="000B06A6" w:rsidRDefault="001F02BC" w:rsidP="001F02BC">
      <w:pPr>
        <w:jc w:val="center"/>
        <w:rPr>
          <w:b/>
          <w:sz w:val="32"/>
          <w:szCs w:val="32"/>
        </w:rPr>
      </w:pPr>
      <w:r w:rsidRPr="000B06A6">
        <w:rPr>
          <w:b/>
          <w:sz w:val="32"/>
          <w:szCs w:val="32"/>
        </w:rPr>
        <w:t xml:space="preserve">Фонд </w:t>
      </w:r>
    </w:p>
    <w:p w:rsidR="001F02BC" w:rsidRPr="000B06A6" w:rsidRDefault="001F02BC" w:rsidP="001F02BC">
      <w:pPr>
        <w:jc w:val="center"/>
        <w:rPr>
          <w:b/>
          <w:sz w:val="32"/>
          <w:szCs w:val="32"/>
        </w:rPr>
      </w:pPr>
      <w:r w:rsidRPr="000B06A6">
        <w:rPr>
          <w:b/>
          <w:sz w:val="32"/>
          <w:szCs w:val="32"/>
        </w:rPr>
        <w:t xml:space="preserve">оценочных средств </w:t>
      </w:r>
    </w:p>
    <w:p w:rsidR="001F02BC" w:rsidRPr="000B06A6" w:rsidRDefault="001F02BC" w:rsidP="001F02BC">
      <w:pPr>
        <w:pStyle w:val="ReportHead"/>
        <w:suppressAutoHyphens/>
        <w:spacing w:before="120"/>
        <w:rPr>
          <w:sz w:val="22"/>
        </w:rPr>
      </w:pPr>
      <w:r w:rsidRPr="000B06A6">
        <w:rPr>
          <w:sz w:val="24"/>
          <w:szCs w:val="28"/>
        </w:rPr>
        <w:t xml:space="preserve">по дисциплине </w:t>
      </w:r>
    </w:p>
    <w:p w:rsidR="001F02BC" w:rsidRPr="000B06A6" w:rsidRDefault="00382709" w:rsidP="001F02BC">
      <w:pPr>
        <w:pStyle w:val="ReportHead"/>
        <w:suppressAutoHyphens/>
        <w:spacing w:before="120"/>
        <w:rPr>
          <w:i/>
          <w:sz w:val="24"/>
        </w:rPr>
      </w:pPr>
      <w:r w:rsidRPr="000B06A6">
        <w:rPr>
          <w:i/>
          <w:sz w:val="24"/>
        </w:rPr>
        <w:t>«</w:t>
      </w:r>
      <w:r w:rsidR="005F0011" w:rsidRPr="000B06A6">
        <w:rPr>
          <w:i/>
          <w:sz w:val="24"/>
        </w:rPr>
        <w:t>Б.1.В.ДВ.6.2 Экспертный анализ технического состояния транспортных средств</w:t>
      </w:r>
      <w:r w:rsidR="001F02BC" w:rsidRPr="000B06A6">
        <w:rPr>
          <w:i/>
          <w:sz w:val="24"/>
        </w:rPr>
        <w:t>»</w:t>
      </w:r>
    </w:p>
    <w:p w:rsidR="001F02BC" w:rsidRPr="000B06A6" w:rsidRDefault="001F02BC" w:rsidP="001F02BC">
      <w:pPr>
        <w:pStyle w:val="ReportHead"/>
        <w:suppressAutoHyphens/>
        <w:rPr>
          <w:sz w:val="24"/>
        </w:rPr>
      </w:pPr>
    </w:p>
    <w:p w:rsidR="001F02BC" w:rsidRPr="000B06A6" w:rsidRDefault="001F02BC" w:rsidP="001F02BC">
      <w:pPr>
        <w:pStyle w:val="ReportHead"/>
        <w:suppressAutoHyphens/>
        <w:spacing w:line="360" w:lineRule="auto"/>
        <w:rPr>
          <w:sz w:val="24"/>
        </w:rPr>
      </w:pPr>
      <w:r w:rsidRPr="000B06A6">
        <w:rPr>
          <w:sz w:val="24"/>
        </w:rPr>
        <w:t>Уровень высшего образования</w:t>
      </w:r>
    </w:p>
    <w:p w:rsidR="001F02BC" w:rsidRPr="000B06A6" w:rsidRDefault="001F02BC" w:rsidP="001F02BC">
      <w:pPr>
        <w:pStyle w:val="ReportHead"/>
        <w:suppressAutoHyphens/>
        <w:spacing w:line="360" w:lineRule="auto"/>
        <w:rPr>
          <w:sz w:val="24"/>
        </w:rPr>
      </w:pPr>
      <w:r w:rsidRPr="000B06A6">
        <w:rPr>
          <w:sz w:val="24"/>
        </w:rPr>
        <w:t>БАКАЛАВРИАТ</w:t>
      </w:r>
    </w:p>
    <w:p w:rsidR="001F02BC" w:rsidRPr="000B06A6" w:rsidRDefault="001F02BC" w:rsidP="001F02BC">
      <w:pPr>
        <w:pStyle w:val="ReportHead"/>
        <w:suppressAutoHyphens/>
        <w:rPr>
          <w:sz w:val="24"/>
        </w:rPr>
      </w:pPr>
      <w:r w:rsidRPr="000B06A6">
        <w:rPr>
          <w:sz w:val="24"/>
        </w:rPr>
        <w:t>Направление подготовки</w:t>
      </w:r>
    </w:p>
    <w:p w:rsidR="001F02BC" w:rsidRPr="000B06A6" w:rsidRDefault="001F02BC" w:rsidP="001F02BC">
      <w:pPr>
        <w:pStyle w:val="ReportHead"/>
        <w:suppressAutoHyphens/>
        <w:rPr>
          <w:i/>
          <w:sz w:val="24"/>
          <w:u w:val="single"/>
        </w:rPr>
      </w:pPr>
      <w:r w:rsidRPr="000B06A6">
        <w:rPr>
          <w:i/>
          <w:sz w:val="24"/>
          <w:u w:val="single"/>
        </w:rPr>
        <w:t>23.03.03 Эксплуатация транспортно-технологических машин и комплексов</w:t>
      </w:r>
    </w:p>
    <w:p w:rsidR="001F02BC" w:rsidRPr="000B06A6" w:rsidRDefault="001F02BC" w:rsidP="001F02BC">
      <w:pPr>
        <w:pStyle w:val="ReportHead"/>
        <w:suppressAutoHyphens/>
        <w:rPr>
          <w:sz w:val="24"/>
          <w:vertAlign w:val="superscript"/>
        </w:rPr>
      </w:pPr>
      <w:r w:rsidRPr="000B06A6">
        <w:rPr>
          <w:sz w:val="24"/>
          <w:vertAlign w:val="superscript"/>
        </w:rPr>
        <w:t>(код и наименование направления подготовки)</w:t>
      </w:r>
    </w:p>
    <w:p w:rsidR="001F02BC" w:rsidRPr="000B06A6" w:rsidRDefault="001F02BC" w:rsidP="001F02BC">
      <w:pPr>
        <w:pStyle w:val="ReportHead"/>
        <w:suppressAutoHyphens/>
        <w:rPr>
          <w:i/>
          <w:sz w:val="24"/>
          <w:u w:val="single"/>
        </w:rPr>
      </w:pPr>
      <w:r w:rsidRPr="000B06A6">
        <w:rPr>
          <w:i/>
          <w:sz w:val="24"/>
          <w:u w:val="single"/>
        </w:rPr>
        <w:t>Сервис транспортных и технологических машин и оборудования (нефтегазодобыча)</w:t>
      </w:r>
    </w:p>
    <w:p w:rsidR="001F02BC" w:rsidRPr="000B06A6" w:rsidRDefault="001F02BC" w:rsidP="001F02BC">
      <w:pPr>
        <w:pStyle w:val="ReportHead"/>
        <w:suppressAutoHyphens/>
        <w:rPr>
          <w:sz w:val="24"/>
          <w:vertAlign w:val="superscript"/>
        </w:rPr>
      </w:pPr>
      <w:r w:rsidRPr="000B06A6"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1F02BC" w:rsidRPr="000B06A6" w:rsidRDefault="001F02BC" w:rsidP="001F02BC">
      <w:pPr>
        <w:pStyle w:val="ReportHead"/>
        <w:suppressAutoHyphens/>
        <w:rPr>
          <w:sz w:val="24"/>
        </w:rPr>
      </w:pPr>
    </w:p>
    <w:p w:rsidR="001F02BC" w:rsidRPr="000B06A6" w:rsidRDefault="001F02BC" w:rsidP="001F02BC">
      <w:pPr>
        <w:pStyle w:val="ReportHead"/>
        <w:suppressAutoHyphens/>
        <w:rPr>
          <w:sz w:val="24"/>
        </w:rPr>
      </w:pPr>
      <w:r w:rsidRPr="000B06A6">
        <w:rPr>
          <w:sz w:val="24"/>
        </w:rPr>
        <w:t>Квалификация</w:t>
      </w:r>
    </w:p>
    <w:p w:rsidR="001F02BC" w:rsidRPr="000B06A6" w:rsidRDefault="001F02BC" w:rsidP="001F02BC">
      <w:pPr>
        <w:pStyle w:val="ReportHead"/>
        <w:suppressAutoHyphens/>
        <w:rPr>
          <w:i/>
          <w:sz w:val="24"/>
          <w:u w:val="single"/>
        </w:rPr>
      </w:pPr>
      <w:r w:rsidRPr="000B06A6">
        <w:rPr>
          <w:i/>
          <w:sz w:val="24"/>
          <w:u w:val="single"/>
        </w:rPr>
        <w:t>Бакалавр</w:t>
      </w:r>
    </w:p>
    <w:p w:rsidR="001F02BC" w:rsidRPr="000B06A6" w:rsidRDefault="001F02BC" w:rsidP="001F02BC">
      <w:pPr>
        <w:pStyle w:val="ReportHead"/>
        <w:suppressAutoHyphens/>
        <w:spacing w:before="120"/>
        <w:rPr>
          <w:sz w:val="24"/>
        </w:rPr>
      </w:pPr>
      <w:r w:rsidRPr="000B06A6">
        <w:rPr>
          <w:sz w:val="24"/>
        </w:rPr>
        <w:t>Форма обучения</w:t>
      </w:r>
    </w:p>
    <w:p w:rsidR="001F02BC" w:rsidRPr="000B06A6" w:rsidRDefault="009D37B4" w:rsidP="001F02B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</w:t>
      </w:r>
      <w:r w:rsidR="001F02BC" w:rsidRPr="000B06A6">
        <w:rPr>
          <w:i/>
          <w:sz w:val="24"/>
          <w:u w:val="single"/>
        </w:rPr>
        <w:t>аочная</w:t>
      </w:r>
    </w:p>
    <w:p w:rsidR="001F02BC" w:rsidRPr="000B06A6" w:rsidRDefault="001F02BC" w:rsidP="001F02BC">
      <w:pPr>
        <w:pStyle w:val="ReportHead"/>
        <w:suppressAutoHyphens/>
        <w:rPr>
          <w:sz w:val="24"/>
        </w:rPr>
      </w:pPr>
      <w:bookmarkStart w:id="0" w:name="BookmarkWhereDelChr13"/>
      <w:bookmarkEnd w:id="0"/>
    </w:p>
    <w:p w:rsidR="00915715" w:rsidRPr="000B06A6" w:rsidRDefault="00915715" w:rsidP="00915715">
      <w:pPr>
        <w:suppressLineNumbers/>
        <w:ind w:firstLine="851"/>
        <w:jc w:val="center"/>
        <w:rPr>
          <w:sz w:val="28"/>
          <w:szCs w:val="28"/>
        </w:rPr>
      </w:pPr>
    </w:p>
    <w:p w:rsidR="00915715" w:rsidRPr="000B06A6" w:rsidRDefault="00915715" w:rsidP="00915715">
      <w:pPr>
        <w:suppressLineNumbers/>
        <w:ind w:firstLine="851"/>
        <w:jc w:val="center"/>
        <w:rPr>
          <w:sz w:val="28"/>
          <w:szCs w:val="28"/>
        </w:rPr>
      </w:pPr>
    </w:p>
    <w:p w:rsidR="00915715" w:rsidRPr="000B06A6" w:rsidRDefault="00915715" w:rsidP="00915715">
      <w:pPr>
        <w:suppressLineNumbers/>
        <w:ind w:firstLine="851"/>
        <w:jc w:val="center"/>
        <w:rPr>
          <w:sz w:val="28"/>
          <w:szCs w:val="28"/>
        </w:rPr>
      </w:pPr>
    </w:p>
    <w:p w:rsidR="00915715" w:rsidRPr="000B06A6" w:rsidRDefault="00915715" w:rsidP="00915715">
      <w:pPr>
        <w:rPr>
          <w:sz w:val="28"/>
          <w:szCs w:val="28"/>
        </w:rPr>
      </w:pPr>
    </w:p>
    <w:p w:rsidR="00915715" w:rsidRPr="000B06A6" w:rsidRDefault="00915715" w:rsidP="00915715">
      <w:pPr>
        <w:rPr>
          <w:sz w:val="28"/>
          <w:szCs w:val="28"/>
        </w:rPr>
      </w:pPr>
    </w:p>
    <w:p w:rsidR="00915715" w:rsidRPr="000B06A6" w:rsidRDefault="00915715" w:rsidP="00915715">
      <w:pPr>
        <w:rPr>
          <w:sz w:val="28"/>
          <w:szCs w:val="28"/>
        </w:rPr>
      </w:pPr>
    </w:p>
    <w:p w:rsidR="00915715" w:rsidRPr="000B06A6" w:rsidRDefault="00915715" w:rsidP="00915715">
      <w:pPr>
        <w:rPr>
          <w:sz w:val="28"/>
          <w:szCs w:val="28"/>
        </w:rPr>
      </w:pPr>
    </w:p>
    <w:p w:rsidR="00915715" w:rsidRPr="000B06A6" w:rsidRDefault="00915715" w:rsidP="00915715">
      <w:pPr>
        <w:rPr>
          <w:sz w:val="28"/>
          <w:szCs w:val="28"/>
        </w:rPr>
      </w:pPr>
    </w:p>
    <w:p w:rsidR="00915715" w:rsidRPr="000B06A6" w:rsidRDefault="00915715" w:rsidP="00915715">
      <w:pPr>
        <w:jc w:val="center"/>
        <w:rPr>
          <w:sz w:val="28"/>
          <w:szCs w:val="28"/>
        </w:rPr>
      </w:pPr>
    </w:p>
    <w:p w:rsidR="00915715" w:rsidRPr="000B06A6" w:rsidRDefault="00915715" w:rsidP="00915715">
      <w:pPr>
        <w:jc w:val="center"/>
        <w:rPr>
          <w:sz w:val="28"/>
          <w:szCs w:val="28"/>
        </w:rPr>
      </w:pPr>
    </w:p>
    <w:p w:rsidR="000A1FFC" w:rsidRPr="000B06A6" w:rsidRDefault="000A1FFC" w:rsidP="00915715">
      <w:pPr>
        <w:jc w:val="center"/>
        <w:rPr>
          <w:sz w:val="28"/>
          <w:szCs w:val="28"/>
        </w:rPr>
      </w:pPr>
    </w:p>
    <w:p w:rsidR="00915715" w:rsidRPr="000B06A6" w:rsidRDefault="00915715" w:rsidP="00915715">
      <w:pPr>
        <w:jc w:val="center"/>
        <w:rPr>
          <w:sz w:val="28"/>
          <w:szCs w:val="28"/>
        </w:rPr>
      </w:pPr>
    </w:p>
    <w:p w:rsidR="00915715" w:rsidRPr="000B06A6" w:rsidRDefault="001F02BC" w:rsidP="00915715">
      <w:pPr>
        <w:jc w:val="center"/>
        <w:rPr>
          <w:sz w:val="24"/>
          <w:szCs w:val="28"/>
        </w:rPr>
      </w:pPr>
      <w:r w:rsidRPr="000B06A6">
        <w:rPr>
          <w:sz w:val="24"/>
          <w:szCs w:val="28"/>
        </w:rPr>
        <w:t>Бузулук</w:t>
      </w:r>
      <w:r w:rsidR="00915715" w:rsidRPr="000B06A6">
        <w:rPr>
          <w:sz w:val="24"/>
          <w:szCs w:val="28"/>
        </w:rPr>
        <w:t xml:space="preserve"> </w:t>
      </w:r>
      <w:r w:rsidR="00A72B21">
        <w:rPr>
          <w:sz w:val="24"/>
          <w:szCs w:val="28"/>
        </w:rPr>
        <w:t>2019</w:t>
      </w:r>
    </w:p>
    <w:p w:rsidR="00915715" w:rsidRPr="000B06A6" w:rsidRDefault="00915715" w:rsidP="00205634">
      <w:pPr>
        <w:spacing w:line="276" w:lineRule="auto"/>
        <w:jc w:val="both"/>
        <w:rPr>
          <w:sz w:val="24"/>
          <w:szCs w:val="28"/>
        </w:rPr>
      </w:pPr>
      <w:r w:rsidRPr="000B06A6">
        <w:rPr>
          <w:szCs w:val="28"/>
        </w:rPr>
        <w:br w:type="page"/>
      </w:r>
      <w:r w:rsidRPr="000B06A6">
        <w:rPr>
          <w:sz w:val="24"/>
          <w:szCs w:val="28"/>
        </w:rPr>
        <w:lastRenderedPageBreak/>
        <w:t>Фонд оценочных сре</w:t>
      </w:r>
      <w:proofErr w:type="gramStart"/>
      <w:r w:rsidRPr="000B06A6">
        <w:rPr>
          <w:sz w:val="24"/>
          <w:szCs w:val="28"/>
        </w:rPr>
        <w:t>дств пр</w:t>
      </w:r>
      <w:proofErr w:type="gramEnd"/>
      <w:r w:rsidRPr="000B06A6">
        <w:rPr>
          <w:sz w:val="24"/>
          <w:szCs w:val="28"/>
        </w:rPr>
        <w:t xml:space="preserve">едназначен для контроля знаний обучающихся направления </w:t>
      </w:r>
      <w:r w:rsidR="00205634" w:rsidRPr="000B06A6">
        <w:rPr>
          <w:sz w:val="24"/>
          <w:szCs w:val="28"/>
        </w:rPr>
        <w:t xml:space="preserve">23.03.03  Эксплуатация транспортно-технологических машин и комплексов по дисциплине </w:t>
      </w:r>
      <w:r w:rsidRPr="000B06A6">
        <w:rPr>
          <w:sz w:val="24"/>
          <w:szCs w:val="28"/>
        </w:rPr>
        <w:t>«</w:t>
      </w:r>
      <w:r w:rsidR="005F0011" w:rsidRPr="000B06A6">
        <w:rPr>
          <w:sz w:val="24"/>
        </w:rPr>
        <w:t>Экспертный анализ технического состояния транспортных средств</w:t>
      </w:r>
      <w:r w:rsidRPr="000B06A6">
        <w:rPr>
          <w:sz w:val="24"/>
          <w:szCs w:val="28"/>
        </w:rPr>
        <w:t>»</w:t>
      </w:r>
    </w:p>
    <w:p w:rsidR="001F02BC" w:rsidRPr="000B06A6" w:rsidRDefault="001F02BC" w:rsidP="00205634">
      <w:pPr>
        <w:spacing w:line="276" w:lineRule="auto"/>
        <w:jc w:val="both"/>
        <w:rPr>
          <w:sz w:val="24"/>
          <w:szCs w:val="28"/>
        </w:rPr>
      </w:pPr>
    </w:p>
    <w:p w:rsidR="001F02BC" w:rsidRPr="000B06A6" w:rsidRDefault="001F02BC" w:rsidP="001F02BC">
      <w:pPr>
        <w:pStyle w:val="ReportHead"/>
        <w:suppressAutoHyphens/>
        <w:ind w:firstLine="850"/>
        <w:jc w:val="both"/>
        <w:rPr>
          <w:sz w:val="24"/>
        </w:rPr>
      </w:pPr>
      <w:r w:rsidRPr="000B06A6">
        <w:rPr>
          <w:sz w:val="24"/>
        </w:rPr>
        <w:t>Фонд оценочных средств рассмотрен и утвержден на заседании кафедры</w:t>
      </w:r>
    </w:p>
    <w:p w:rsidR="001F02BC" w:rsidRPr="000B06A6" w:rsidRDefault="001F02BC" w:rsidP="00205634">
      <w:pPr>
        <w:spacing w:line="276" w:lineRule="auto"/>
        <w:jc w:val="both"/>
        <w:rPr>
          <w:sz w:val="28"/>
          <w:szCs w:val="28"/>
        </w:rPr>
      </w:pPr>
    </w:p>
    <w:p w:rsidR="00915715" w:rsidRPr="000B06A6" w:rsidRDefault="00915715" w:rsidP="00915715">
      <w:pPr>
        <w:pStyle w:val="2"/>
        <w:suppressLineNumbers/>
        <w:ind w:firstLine="851"/>
        <w:rPr>
          <w:rFonts w:ascii="Times New Roman" w:hAnsi="Times New Roman" w:cs="Times New Roman"/>
        </w:rPr>
      </w:pPr>
    </w:p>
    <w:p w:rsidR="001F02BC" w:rsidRPr="000B06A6" w:rsidRDefault="001F02BC" w:rsidP="001F02BC">
      <w:pPr>
        <w:pStyle w:val="ReportHead"/>
        <w:tabs>
          <w:tab w:val="left" w:pos="10432"/>
        </w:tabs>
        <w:suppressAutoHyphens/>
        <w:jc w:val="both"/>
        <w:rPr>
          <w:sz w:val="24"/>
          <w:u w:val="single"/>
        </w:rPr>
      </w:pPr>
      <w:r w:rsidRPr="000B06A6">
        <w:rPr>
          <w:sz w:val="24"/>
          <w:u w:val="single"/>
        </w:rPr>
        <w:t>Кафедра технической эксплуатации и ремонта автомобилей</w:t>
      </w:r>
      <w:r w:rsidRPr="000B06A6">
        <w:rPr>
          <w:sz w:val="24"/>
          <w:u w:val="single"/>
        </w:rPr>
        <w:tab/>
      </w:r>
    </w:p>
    <w:p w:rsidR="001F02BC" w:rsidRPr="000B06A6" w:rsidRDefault="001F02BC" w:rsidP="001F02BC">
      <w:pPr>
        <w:pStyle w:val="ReportHead"/>
        <w:tabs>
          <w:tab w:val="left" w:pos="10432"/>
        </w:tabs>
        <w:suppressAutoHyphens/>
        <w:rPr>
          <w:i/>
          <w:sz w:val="24"/>
          <w:vertAlign w:val="superscript"/>
        </w:rPr>
      </w:pPr>
      <w:r w:rsidRPr="000B06A6">
        <w:rPr>
          <w:i/>
          <w:sz w:val="24"/>
          <w:vertAlign w:val="superscript"/>
        </w:rPr>
        <w:t>наименование кафедры</w:t>
      </w:r>
    </w:p>
    <w:p w:rsidR="001F02BC" w:rsidRPr="000B06A6" w:rsidRDefault="001F02BC" w:rsidP="001F02BC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  <w:r w:rsidRPr="000B06A6">
        <w:rPr>
          <w:sz w:val="24"/>
        </w:rPr>
        <w:t>протокол № ________от "___" __________ 20__г.</w:t>
      </w:r>
    </w:p>
    <w:p w:rsidR="001F02BC" w:rsidRPr="000B06A6" w:rsidRDefault="001F02BC" w:rsidP="001F02BC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</w:p>
    <w:p w:rsidR="001F02BC" w:rsidRPr="000B06A6" w:rsidRDefault="001F02BC" w:rsidP="001F02BC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  <w:r w:rsidRPr="000B06A6">
        <w:rPr>
          <w:sz w:val="24"/>
        </w:rPr>
        <w:t>Первый заместитель директора по УР</w:t>
      </w:r>
    </w:p>
    <w:p w:rsidR="001F02BC" w:rsidRPr="000B06A6" w:rsidRDefault="001F02BC" w:rsidP="001F02BC">
      <w:pPr>
        <w:pStyle w:val="ReportHead"/>
        <w:tabs>
          <w:tab w:val="center" w:pos="6378"/>
          <w:tab w:val="left" w:pos="10432"/>
        </w:tabs>
        <w:suppressAutoHyphens/>
        <w:jc w:val="both"/>
        <w:rPr>
          <w:sz w:val="24"/>
          <w:u w:val="single"/>
        </w:rPr>
      </w:pPr>
      <w:r w:rsidRPr="000B06A6">
        <w:rPr>
          <w:sz w:val="24"/>
          <w:u w:val="single"/>
        </w:rPr>
        <w:t xml:space="preserve">_________________________                                            </w:t>
      </w:r>
      <w:r w:rsidR="009D37B4">
        <w:rPr>
          <w:sz w:val="24"/>
          <w:u w:val="single"/>
        </w:rPr>
        <w:t>Е.В.Фролова</w:t>
      </w:r>
      <w:r w:rsidRPr="000B06A6">
        <w:rPr>
          <w:sz w:val="24"/>
          <w:u w:val="single"/>
        </w:rPr>
        <w:t xml:space="preserve">  </w:t>
      </w:r>
      <w:r w:rsidRPr="000B06A6">
        <w:rPr>
          <w:sz w:val="24"/>
          <w:u w:val="single"/>
        </w:rPr>
        <w:tab/>
      </w:r>
    </w:p>
    <w:p w:rsidR="001F02BC" w:rsidRPr="000B06A6" w:rsidRDefault="001F02BC" w:rsidP="001F02BC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  <w:vertAlign w:val="superscript"/>
        </w:rPr>
      </w:pPr>
      <w:r w:rsidRPr="000B06A6">
        <w:rPr>
          <w:i/>
          <w:sz w:val="24"/>
          <w:vertAlign w:val="superscript"/>
        </w:rPr>
        <w:t xml:space="preserve">                                         наименование факультета               подпись                        расшифровка подписи</w:t>
      </w:r>
    </w:p>
    <w:p w:rsidR="001F02BC" w:rsidRPr="000B06A6" w:rsidRDefault="001F02BC" w:rsidP="001F02BC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</w:rPr>
      </w:pPr>
      <w:r w:rsidRPr="000B06A6">
        <w:rPr>
          <w:i/>
          <w:sz w:val="24"/>
        </w:rPr>
        <w:t>Исполнители:</w:t>
      </w:r>
    </w:p>
    <w:p w:rsidR="001F02BC" w:rsidRPr="000B06A6" w:rsidRDefault="001F02BC" w:rsidP="001F02BC">
      <w:pPr>
        <w:pStyle w:val="ReportHead"/>
        <w:tabs>
          <w:tab w:val="left" w:pos="5610"/>
          <w:tab w:val="left" w:pos="10432"/>
        </w:tabs>
        <w:suppressAutoHyphens/>
        <w:jc w:val="both"/>
        <w:rPr>
          <w:sz w:val="24"/>
          <w:u w:val="single"/>
        </w:rPr>
      </w:pPr>
      <w:r w:rsidRPr="000B06A6">
        <w:rPr>
          <w:sz w:val="24"/>
          <w:u w:val="single"/>
        </w:rPr>
        <w:t xml:space="preserve"> преподаватель</w:t>
      </w:r>
      <w:r w:rsidRPr="000B06A6">
        <w:rPr>
          <w:sz w:val="24"/>
          <w:u w:val="single"/>
        </w:rPr>
        <w:tab/>
        <w:t>А.О Шустерман</w:t>
      </w:r>
      <w:r w:rsidRPr="000B06A6">
        <w:rPr>
          <w:sz w:val="24"/>
          <w:u w:val="single"/>
        </w:rPr>
        <w:tab/>
      </w:r>
    </w:p>
    <w:p w:rsidR="001F02BC" w:rsidRPr="000B06A6" w:rsidRDefault="001F02BC" w:rsidP="001F02BC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  <w:r w:rsidRPr="000B06A6">
        <w:rPr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1F02BC" w:rsidRPr="000B06A6" w:rsidRDefault="001F02BC" w:rsidP="007818A1">
      <w:pPr>
        <w:pStyle w:val="ReportHead"/>
        <w:tabs>
          <w:tab w:val="left" w:pos="5610"/>
          <w:tab w:val="left" w:pos="10432"/>
        </w:tabs>
        <w:suppressAutoHyphens/>
        <w:jc w:val="both"/>
        <w:rPr>
          <w:sz w:val="24"/>
          <w:u w:val="single"/>
        </w:rPr>
      </w:pPr>
      <w:r w:rsidRPr="000B06A6">
        <w:rPr>
          <w:sz w:val="24"/>
          <w:u w:val="single"/>
        </w:rPr>
        <w:t xml:space="preserve"> </w:t>
      </w:r>
      <w:r w:rsidR="007818A1" w:rsidRPr="000B06A6">
        <w:rPr>
          <w:sz w:val="24"/>
          <w:u w:val="single"/>
        </w:rPr>
        <w:t>доцент</w:t>
      </w:r>
      <w:r w:rsidRPr="000B06A6">
        <w:rPr>
          <w:sz w:val="24"/>
          <w:u w:val="single"/>
        </w:rPr>
        <w:tab/>
      </w:r>
      <w:r w:rsidR="007818A1" w:rsidRPr="000B06A6">
        <w:rPr>
          <w:sz w:val="24"/>
          <w:u w:val="single"/>
        </w:rPr>
        <w:t>А.В. Спирин</w:t>
      </w:r>
      <w:r w:rsidR="007818A1" w:rsidRPr="000B06A6">
        <w:rPr>
          <w:sz w:val="24"/>
          <w:u w:val="single"/>
        </w:rPr>
        <w:tab/>
      </w:r>
    </w:p>
    <w:p w:rsidR="001F02BC" w:rsidRPr="000B06A6" w:rsidRDefault="001F02BC" w:rsidP="001F02BC">
      <w:pPr>
        <w:pStyle w:val="ReportHead"/>
        <w:tabs>
          <w:tab w:val="left" w:pos="10432"/>
        </w:tabs>
        <w:suppressAutoHyphens/>
        <w:jc w:val="both"/>
        <w:rPr>
          <w:i/>
          <w:sz w:val="22"/>
          <w:vertAlign w:val="superscript"/>
        </w:rPr>
      </w:pPr>
      <w:r w:rsidRPr="000B06A6">
        <w:rPr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915715" w:rsidRPr="000B06A6" w:rsidRDefault="00915715" w:rsidP="00915715">
      <w:pPr>
        <w:rPr>
          <w:sz w:val="18"/>
        </w:rPr>
      </w:pPr>
      <w:r w:rsidRPr="000B06A6">
        <w:rPr>
          <w:sz w:val="24"/>
          <w:szCs w:val="28"/>
        </w:rPr>
        <w:br w:type="page"/>
      </w:r>
    </w:p>
    <w:p w:rsidR="00915715" w:rsidRPr="000B06A6" w:rsidRDefault="00915715" w:rsidP="00915715">
      <w:pPr>
        <w:jc w:val="center"/>
        <w:rPr>
          <w:sz w:val="24"/>
          <w:szCs w:val="28"/>
        </w:rPr>
        <w:sectPr w:rsidR="00915715" w:rsidRPr="000B06A6" w:rsidSect="00A73338">
          <w:footerReference w:type="default" r:id="rId9"/>
          <w:footnotePr>
            <w:numFmt w:val="chicago"/>
          </w:footnotePr>
          <w:pgSz w:w="11906" w:h="16838"/>
          <w:pgMar w:top="851" w:right="567" w:bottom="709" w:left="1134" w:header="709" w:footer="709" w:gutter="0"/>
          <w:cols w:space="720"/>
        </w:sectPr>
      </w:pPr>
    </w:p>
    <w:p w:rsidR="00231E5D" w:rsidRPr="000B06A6" w:rsidRDefault="00231E5D" w:rsidP="00231E5D">
      <w:pPr>
        <w:widowControl w:val="0"/>
        <w:tabs>
          <w:tab w:val="left" w:pos="1149"/>
        </w:tabs>
        <w:ind w:firstLine="709"/>
        <w:rPr>
          <w:b/>
          <w:sz w:val="28"/>
          <w:szCs w:val="28"/>
        </w:rPr>
      </w:pPr>
      <w:r w:rsidRPr="000B06A6">
        <w:rPr>
          <w:b/>
          <w:sz w:val="28"/>
          <w:szCs w:val="28"/>
          <w:lang w:eastAsia="ru-RU"/>
        </w:rPr>
        <w:lastRenderedPageBreak/>
        <w:t xml:space="preserve">Раздел 1. </w:t>
      </w:r>
      <w:r w:rsidRPr="000B06A6">
        <w:rPr>
          <w:b/>
          <w:sz w:val="28"/>
          <w:szCs w:val="28"/>
        </w:rPr>
        <w:t>Перечень компетенций, с указанием этапов их формирования в процессе освоения дисциплины</w:t>
      </w:r>
    </w:p>
    <w:p w:rsidR="00231E5D" w:rsidRPr="000B06A6" w:rsidRDefault="00231E5D" w:rsidP="00231E5D">
      <w:pPr>
        <w:widowControl w:val="0"/>
        <w:tabs>
          <w:tab w:val="left" w:pos="1149"/>
        </w:tabs>
        <w:ind w:firstLine="709"/>
        <w:rPr>
          <w:b/>
          <w:sz w:val="28"/>
          <w:szCs w:val="28"/>
        </w:rPr>
      </w:pPr>
    </w:p>
    <w:p w:rsidR="00205634" w:rsidRPr="000B06A6" w:rsidRDefault="00205634" w:rsidP="00205634">
      <w:pPr>
        <w:suppressAutoHyphens/>
        <w:ind w:firstLine="709"/>
        <w:jc w:val="both"/>
        <w:rPr>
          <w:b/>
          <w:sz w:val="28"/>
          <w:szCs w:val="24"/>
          <w:lang w:eastAsia="ru-RU"/>
        </w:rPr>
      </w:pPr>
    </w:p>
    <w:tbl>
      <w:tblPr>
        <w:tblW w:w="473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3688"/>
        <w:gridCol w:w="4109"/>
        <w:gridCol w:w="2095"/>
      </w:tblGrid>
      <w:tr w:rsidR="00231E5D" w:rsidRPr="000B06A6" w:rsidTr="005811E6">
        <w:trPr>
          <w:trHeight w:val="851"/>
          <w:tblHeader/>
          <w:jc w:val="center"/>
        </w:trPr>
        <w:tc>
          <w:tcPr>
            <w:tcW w:w="1864" w:type="pct"/>
            <w:vAlign w:val="center"/>
          </w:tcPr>
          <w:p w:rsidR="00231E5D" w:rsidRPr="000B06A6" w:rsidRDefault="00231E5D" w:rsidP="00A73338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</w:p>
          <w:p w:rsidR="00231E5D" w:rsidRPr="000B06A6" w:rsidRDefault="00231E5D" w:rsidP="00A73338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  <w:r w:rsidRPr="000B06A6">
              <w:rPr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2077" w:type="pct"/>
            <w:vAlign w:val="center"/>
          </w:tcPr>
          <w:p w:rsidR="00231E5D" w:rsidRPr="000B06A6" w:rsidRDefault="00231E5D" w:rsidP="00A73338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  <w:r w:rsidRPr="000B06A6">
              <w:rPr>
                <w:sz w:val="24"/>
                <w:szCs w:val="24"/>
                <w:lang w:eastAsia="ru-RU"/>
              </w:rPr>
              <w:t xml:space="preserve">Планируемые результаты </w:t>
            </w:r>
            <w:proofErr w:type="gramStart"/>
            <w:r w:rsidRPr="000B06A6">
              <w:rPr>
                <w:sz w:val="24"/>
                <w:szCs w:val="24"/>
                <w:lang w:eastAsia="ru-RU"/>
              </w:rPr>
              <w:t>обучения по дисциплине</w:t>
            </w:r>
            <w:proofErr w:type="gramEnd"/>
            <w:r w:rsidRPr="000B06A6">
              <w:rPr>
                <w:sz w:val="24"/>
                <w:szCs w:val="24"/>
                <w:lang w:eastAsia="ru-RU"/>
              </w:rPr>
              <w:t>, характеризующие этапы формирования компетенций</w:t>
            </w:r>
          </w:p>
        </w:tc>
        <w:tc>
          <w:tcPr>
            <w:tcW w:w="1059" w:type="pct"/>
          </w:tcPr>
          <w:p w:rsidR="00231E5D" w:rsidRPr="000B06A6" w:rsidRDefault="00231E5D" w:rsidP="00A73338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  <w:r w:rsidRPr="000B06A6">
              <w:rPr>
                <w:sz w:val="24"/>
                <w:szCs w:val="24"/>
                <w:lang w:eastAsia="ru-RU"/>
              </w:rPr>
              <w:t>Виды оценочных средств по уровню сложности/шифр раздела в данном документе</w:t>
            </w:r>
          </w:p>
        </w:tc>
      </w:tr>
      <w:tr w:rsidR="00CF7D82" w:rsidRPr="000B06A6" w:rsidTr="00AD4BEF">
        <w:trPr>
          <w:trHeight w:val="851"/>
          <w:tblHeader/>
          <w:jc w:val="center"/>
        </w:trPr>
        <w:tc>
          <w:tcPr>
            <w:tcW w:w="1864" w:type="pct"/>
            <w:vMerge w:val="restart"/>
          </w:tcPr>
          <w:p w:rsidR="00CF7D82" w:rsidRPr="00AD4BEF" w:rsidRDefault="00CF7D82" w:rsidP="00AD4BEF">
            <w:pPr>
              <w:pStyle w:val="ReportMain"/>
              <w:suppressAutoHyphens/>
            </w:pPr>
            <w:bookmarkStart w:id="1" w:name="_GoBack" w:colFirst="2" w:colLast="2"/>
            <w:r w:rsidRPr="00AD4BEF">
              <w:t>ПК-38 способность</w:t>
            </w:r>
          </w:p>
          <w:p w:rsidR="00CF7D82" w:rsidRPr="00AD4BEF" w:rsidRDefault="00CF7D82" w:rsidP="00AD4BEF">
            <w:pPr>
              <w:pStyle w:val="ReportMain"/>
              <w:suppressAutoHyphens/>
            </w:pPr>
            <w:r w:rsidRPr="00AD4BEF">
              <w:t>организовывать технический осмотр и текущий ремонт техники, приемку и освоение вводимого технологического оборудования, составлять заявки на оборудование и запасные части, готовить техническую документацию и инструкции по эксплуатации и ремонту оборудования</w:t>
            </w:r>
          </w:p>
          <w:p w:rsidR="00CF7D82" w:rsidRPr="00AD4BEF" w:rsidRDefault="00CF7D82" w:rsidP="00AD4BEF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2077" w:type="pct"/>
          </w:tcPr>
          <w:p w:rsidR="00CF7D82" w:rsidRPr="00AD4BEF" w:rsidRDefault="00CF7D82" w:rsidP="00AD4BEF">
            <w:pPr>
              <w:pStyle w:val="ReportMain"/>
              <w:suppressAutoHyphens/>
            </w:pPr>
            <w:r w:rsidRPr="00AD4BEF">
              <w:rPr>
                <w:b/>
                <w:u w:val="single"/>
              </w:rPr>
              <w:t>Знать:</w:t>
            </w:r>
            <w:r w:rsidRPr="00AD4BEF">
              <w:t xml:space="preserve"> </w:t>
            </w:r>
          </w:p>
          <w:p w:rsidR="00CF7D82" w:rsidRPr="00AD4BEF" w:rsidRDefault="00CF7D82" w:rsidP="00AD4BEF">
            <w:pPr>
              <w:pStyle w:val="ReportMain"/>
              <w:suppressAutoHyphens/>
            </w:pPr>
            <w:r w:rsidRPr="00AD4BEF">
              <w:t>-методы организации технического осмотра и текущего ремонта техники, приемки и освоения вводимого технологического оборудования, техническую документацию и инструкции по эксплуатации и ремонту оборудования.</w:t>
            </w:r>
          </w:p>
          <w:p w:rsidR="00CF7D82" w:rsidRPr="00AD4BEF" w:rsidRDefault="00CF7D82" w:rsidP="00AD4BEF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1059" w:type="pct"/>
          </w:tcPr>
          <w:p w:rsidR="00CF7D82" w:rsidRDefault="00CF7D82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Блок</w:t>
            </w:r>
            <w:proofErr w:type="gramStart"/>
            <w:r>
              <w:rPr>
                <w:b/>
                <w:sz w:val="24"/>
                <w:szCs w:val="24"/>
                <w:lang w:eastAsia="ru-RU"/>
              </w:rPr>
              <w:t xml:space="preserve"> А</w:t>
            </w:r>
            <w:proofErr w:type="gramEnd"/>
            <w:r>
              <w:rPr>
                <w:b/>
                <w:sz w:val="24"/>
                <w:szCs w:val="24"/>
                <w:lang w:eastAsia="ru-RU"/>
              </w:rPr>
              <w:t xml:space="preserve"> – </w:t>
            </w:r>
            <w:r>
              <w:rPr>
                <w:sz w:val="24"/>
                <w:szCs w:val="24"/>
                <w:lang w:eastAsia="ru-RU"/>
              </w:rPr>
              <w:t>задания репродуктивного уровня. Фонд тестовых заданий, вопросы для опроса.</w:t>
            </w:r>
          </w:p>
        </w:tc>
      </w:tr>
      <w:tr w:rsidR="00CF7D82" w:rsidRPr="000B06A6" w:rsidTr="00AD4BEF">
        <w:trPr>
          <w:trHeight w:val="851"/>
          <w:tblHeader/>
          <w:jc w:val="center"/>
        </w:trPr>
        <w:tc>
          <w:tcPr>
            <w:tcW w:w="1864" w:type="pct"/>
            <w:vMerge/>
          </w:tcPr>
          <w:p w:rsidR="00CF7D82" w:rsidRPr="00AD4BEF" w:rsidRDefault="00CF7D82" w:rsidP="00AD4BEF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2077" w:type="pct"/>
          </w:tcPr>
          <w:p w:rsidR="00CF7D82" w:rsidRPr="00AD4BEF" w:rsidRDefault="00CF7D82" w:rsidP="00AD4BEF">
            <w:pPr>
              <w:pStyle w:val="ReportMain"/>
              <w:suppressAutoHyphens/>
            </w:pPr>
            <w:r w:rsidRPr="00AD4BEF">
              <w:rPr>
                <w:b/>
                <w:u w:val="single"/>
              </w:rPr>
              <w:t>Уметь:</w:t>
            </w:r>
            <w:r w:rsidRPr="00AD4BEF">
              <w:t xml:space="preserve"> </w:t>
            </w:r>
          </w:p>
          <w:p w:rsidR="00CF7D82" w:rsidRPr="00AD4BEF" w:rsidRDefault="00CF7D82" w:rsidP="00AD4BEF">
            <w:pPr>
              <w:pStyle w:val="ReportMain"/>
              <w:suppressAutoHyphens/>
            </w:pPr>
            <w:r w:rsidRPr="00AD4BEF">
              <w:t>- организовывать технический осмотр и текущий ремонт техники, приемку и освоение вводимого технологического оборудования, составлять заявки на оборудование и запасные части, готовить техническую документацию и инструкции по эксплуатации и ремонту оборудования.</w:t>
            </w:r>
          </w:p>
          <w:p w:rsidR="00CF7D82" w:rsidRPr="00AD4BEF" w:rsidRDefault="00CF7D82" w:rsidP="00AD4BEF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1059" w:type="pct"/>
          </w:tcPr>
          <w:p w:rsidR="00CF7D82" w:rsidRDefault="00CF7D82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Блок</w:t>
            </w:r>
            <w:proofErr w:type="gramStart"/>
            <w:r>
              <w:rPr>
                <w:b/>
                <w:sz w:val="24"/>
                <w:szCs w:val="24"/>
                <w:lang w:eastAsia="ru-RU"/>
              </w:rPr>
              <w:t xml:space="preserve"> В</w:t>
            </w:r>
            <w:proofErr w:type="gramEnd"/>
            <w:r>
              <w:rPr>
                <w:b/>
                <w:sz w:val="24"/>
                <w:szCs w:val="24"/>
                <w:lang w:eastAsia="ru-RU"/>
              </w:rPr>
              <w:t xml:space="preserve"> – </w:t>
            </w:r>
            <w:r>
              <w:rPr>
                <w:sz w:val="24"/>
                <w:szCs w:val="24"/>
                <w:lang w:eastAsia="ru-RU"/>
              </w:rPr>
              <w:t>задания реконструктивного уровня. Практические занятия</w:t>
            </w:r>
          </w:p>
          <w:p w:rsidR="00CF7D82" w:rsidRDefault="00CF7D82">
            <w:pPr>
              <w:suppressAutoHyphens/>
              <w:spacing w:line="276" w:lineRule="auto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Контрольная работа</w:t>
            </w:r>
            <w:r>
              <w:rPr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CF7D82" w:rsidRPr="000B06A6" w:rsidTr="00AD4BEF">
        <w:trPr>
          <w:trHeight w:val="851"/>
          <w:tblHeader/>
          <w:jc w:val="center"/>
        </w:trPr>
        <w:tc>
          <w:tcPr>
            <w:tcW w:w="1864" w:type="pct"/>
            <w:vMerge/>
          </w:tcPr>
          <w:p w:rsidR="00CF7D82" w:rsidRPr="00AD4BEF" w:rsidRDefault="00CF7D82" w:rsidP="00AD4BEF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2077" w:type="pct"/>
          </w:tcPr>
          <w:p w:rsidR="00CF7D82" w:rsidRPr="00AD4BEF" w:rsidRDefault="00CF7D82" w:rsidP="00AD4BEF">
            <w:pPr>
              <w:pStyle w:val="ReportMain"/>
              <w:suppressAutoHyphens/>
              <w:rPr>
                <w:b/>
                <w:u w:val="single"/>
              </w:rPr>
            </w:pPr>
            <w:r w:rsidRPr="00AD4BEF">
              <w:rPr>
                <w:b/>
                <w:u w:val="single"/>
              </w:rPr>
              <w:t xml:space="preserve">Владеть: </w:t>
            </w:r>
          </w:p>
          <w:p w:rsidR="00CF7D82" w:rsidRPr="00AD4BEF" w:rsidRDefault="00CF7D82" w:rsidP="00AD4BEF">
            <w:pPr>
              <w:suppressAutoHyphens/>
              <w:rPr>
                <w:sz w:val="24"/>
                <w:szCs w:val="24"/>
                <w:lang w:eastAsia="ru-RU"/>
              </w:rPr>
            </w:pPr>
            <w:r w:rsidRPr="00AD4BEF">
              <w:rPr>
                <w:sz w:val="24"/>
                <w:szCs w:val="24"/>
              </w:rPr>
              <w:t>- методами организации технического осмотра и текущего ремонта техники, приемки и освоения вводимого технологического оборудования, технической документации и инструкции по эксплуатации и ремонту оборудования.</w:t>
            </w:r>
          </w:p>
        </w:tc>
        <w:tc>
          <w:tcPr>
            <w:tcW w:w="1059" w:type="pct"/>
          </w:tcPr>
          <w:p w:rsidR="00CF7D82" w:rsidRDefault="00CF7D82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Блок</w:t>
            </w:r>
            <w:proofErr w:type="gramStart"/>
            <w:r>
              <w:rPr>
                <w:b/>
                <w:sz w:val="24"/>
                <w:szCs w:val="24"/>
                <w:lang w:eastAsia="ru-RU"/>
              </w:rPr>
              <w:t xml:space="preserve"> С</w:t>
            </w:r>
            <w:proofErr w:type="gramEnd"/>
            <w:r>
              <w:rPr>
                <w:b/>
                <w:sz w:val="24"/>
                <w:szCs w:val="24"/>
                <w:lang w:eastAsia="ru-RU"/>
              </w:rPr>
              <w:t xml:space="preserve"> – </w:t>
            </w:r>
            <w:r>
              <w:rPr>
                <w:sz w:val="24"/>
                <w:szCs w:val="24"/>
                <w:lang w:eastAsia="ru-RU"/>
              </w:rPr>
              <w:t xml:space="preserve">задания практико-ориентированного уровня. </w:t>
            </w:r>
          </w:p>
          <w:p w:rsidR="00CF7D82" w:rsidRDefault="00CF7D82">
            <w:pPr>
              <w:suppressAutoHyphens/>
              <w:spacing w:line="276" w:lineRule="auto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Практические задания. </w:t>
            </w:r>
          </w:p>
        </w:tc>
      </w:tr>
      <w:tr w:rsidR="00CF7D82" w:rsidRPr="000B06A6" w:rsidTr="00AD4BEF">
        <w:trPr>
          <w:tblHeader/>
          <w:jc w:val="center"/>
        </w:trPr>
        <w:tc>
          <w:tcPr>
            <w:tcW w:w="1864" w:type="pct"/>
            <w:vMerge w:val="restart"/>
          </w:tcPr>
          <w:p w:rsidR="00CF7D82" w:rsidRPr="00AD4BEF" w:rsidRDefault="00CF7D82" w:rsidP="00AD4BEF">
            <w:pPr>
              <w:pStyle w:val="ReportMain"/>
              <w:suppressAutoHyphens/>
            </w:pPr>
            <w:r w:rsidRPr="00AD4BEF">
              <w:t>ПК-39 способностью использовать в практической деятельности данные оценки технического состояния транспортных и транспортно-технологических машин и оборудования, полученные с применением диагностической аппаратуры и по косвенным признакам</w:t>
            </w:r>
          </w:p>
        </w:tc>
        <w:tc>
          <w:tcPr>
            <w:tcW w:w="2077" w:type="pct"/>
          </w:tcPr>
          <w:p w:rsidR="00CF7D82" w:rsidRPr="00AD4BEF" w:rsidRDefault="00CF7D82" w:rsidP="00AD4BEF">
            <w:pPr>
              <w:pStyle w:val="ReportMain"/>
              <w:suppressAutoHyphens/>
            </w:pPr>
            <w:r w:rsidRPr="00AD4BEF">
              <w:rPr>
                <w:b/>
                <w:u w:val="single"/>
              </w:rPr>
              <w:t>Знать:</w:t>
            </w:r>
          </w:p>
          <w:p w:rsidR="00CF7D82" w:rsidRPr="00AD4BEF" w:rsidRDefault="00CF7D82" w:rsidP="00AD4BEF">
            <w:pPr>
              <w:pStyle w:val="ReportMain"/>
              <w:suppressAutoHyphens/>
            </w:pPr>
            <w:r w:rsidRPr="00AD4BEF">
              <w:t>- принципы, лежащие в основе экспертного анализа технического состояния АТС;</w:t>
            </w:r>
          </w:p>
          <w:p w:rsidR="00CF7D82" w:rsidRPr="00AD4BEF" w:rsidRDefault="00CF7D82" w:rsidP="00AD4BEF">
            <w:pPr>
              <w:pStyle w:val="ReportMain"/>
              <w:suppressAutoHyphens/>
            </w:pPr>
            <w:r w:rsidRPr="00AD4BEF">
              <w:t>- методы и средства контроля технического состояния подвижного состава;</w:t>
            </w:r>
          </w:p>
          <w:p w:rsidR="00CF7D82" w:rsidRPr="00AD4BEF" w:rsidRDefault="00CF7D82" w:rsidP="00AD4BEF">
            <w:pPr>
              <w:pStyle w:val="ReportMain"/>
              <w:suppressAutoHyphens/>
            </w:pPr>
            <w:r w:rsidRPr="00AD4BEF">
              <w:t>- методы оценки технического состояния транспортных и транспортно-технологических машин и оборудования, полученные с применением диагностической аппаратуры и по косвенным признакам</w:t>
            </w:r>
          </w:p>
          <w:p w:rsidR="00CF7D82" w:rsidRPr="00AD4BEF" w:rsidRDefault="00CF7D82" w:rsidP="00AD4BEF">
            <w:pPr>
              <w:pStyle w:val="ReportMain"/>
              <w:suppressAutoHyphens/>
            </w:pPr>
          </w:p>
        </w:tc>
        <w:tc>
          <w:tcPr>
            <w:tcW w:w="1059" w:type="pct"/>
          </w:tcPr>
          <w:p w:rsidR="00CF7D82" w:rsidRDefault="00CF7D82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Блок</w:t>
            </w:r>
            <w:proofErr w:type="gramStart"/>
            <w:r>
              <w:rPr>
                <w:b/>
                <w:sz w:val="24"/>
                <w:szCs w:val="24"/>
                <w:lang w:eastAsia="ru-RU"/>
              </w:rPr>
              <w:t xml:space="preserve"> А</w:t>
            </w:r>
            <w:proofErr w:type="gramEnd"/>
            <w:r>
              <w:rPr>
                <w:b/>
                <w:sz w:val="24"/>
                <w:szCs w:val="24"/>
                <w:lang w:eastAsia="ru-RU"/>
              </w:rPr>
              <w:t xml:space="preserve"> – </w:t>
            </w:r>
            <w:r>
              <w:rPr>
                <w:sz w:val="24"/>
                <w:szCs w:val="24"/>
                <w:lang w:eastAsia="ru-RU"/>
              </w:rPr>
              <w:t>задания репродуктивного уровня. Фонд тестовых заданий, вопросы для опроса.</w:t>
            </w:r>
          </w:p>
        </w:tc>
      </w:tr>
      <w:tr w:rsidR="00CF7D82" w:rsidRPr="000B06A6" w:rsidTr="00AD4BEF">
        <w:trPr>
          <w:tblHeader/>
          <w:jc w:val="center"/>
        </w:trPr>
        <w:tc>
          <w:tcPr>
            <w:tcW w:w="1864" w:type="pct"/>
            <w:vMerge/>
          </w:tcPr>
          <w:p w:rsidR="00CF7D82" w:rsidRPr="00AD4BEF" w:rsidRDefault="00CF7D82" w:rsidP="00AD4BEF">
            <w:pPr>
              <w:suppressAutoHyphens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2077" w:type="pct"/>
          </w:tcPr>
          <w:p w:rsidR="00CF7D82" w:rsidRPr="00AD4BEF" w:rsidRDefault="00CF7D82" w:rsidP="00AD4BEF">
            <w:pPr>
              <w:pStyle w:val="ReportMain"/>
              <w:suppressAutoHyphens/>
            </w:pPr>
            <w:r w:rsidRPr="00AD4BEF">
              <w:rPr>
                <w:b/>
                <w:u w:val="single"/>
              </w:rPr>
              <w:t>Уметь:</w:t>
            </w:r>
          </w:p>
          <w:p w:rsidR="00CF7D82" w:rsidRPr="00AD4BEF" w:rsidRDefault="00CF7D82" w:rsidP="00AD4BEF">
            <w:pPr>
              <w:pStyle w:val="ReportMain"/>
              <w:suppressAutoHyphens/>
            </w:pPr>
            <w:r w:rsidRPr="00AD4BEF">
              <w:t>- использовать в практической деятельности данные оценки технического состояния транспортных и транспортно-технологических машин и оборудования, полученные с применением диагностической аппаратуры и по косвенным признакам</w:t>
            </w:r>
          </w:p>
          <w:p w:rsidR="00CF7D82" w:rsidRPr="00AD4BEF" w:rsidRDefault="00CF7D82" w:rsidP="00AD4BEF">
            <w:pPr>
              <w:pStyle w:val="ReportMain"/>
              <w:suppressAutoHyphens/>
            </w:pPr>
          </w:p>
        </w:tc>
        <w:tc>
          <w:tcPr>
            <w:tcW w:w="1059" w:type="pct"/>
          </w:tcPr>
          <w:p w:rsidR="00CF7D82" w:rsidRDefault="00CF7D82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Блок</w:t>
            </w:r>
            <w:proofErr w:type="gramStart"/>
            <w:r>
              <w:rPr>
                <w:b/>
                <w:sz w:val="24"/>
                <w:szCs w:val="24"/>
                <w:lang w:eastAsia="ru-RU"/>
              </w:rPr>
              <w:t xml:space="preserve"> В</w:t>
            </w:r>
            <w:proofErr w:type="gramEnd"/>
            <w:r>
              <w:rPr>
                <w:b/>
                <w:sz w:val="24"/>
                <w:szCs w:val="24"/>
                <w:lang w:eastAsia="ru-RU"/>
              </w:rPr>
              <w:t xml:space="preserve"> – </w:t>
            </w:r>
            <w:r>
              <w:rPr>
                <w:sz w:val="24"/>
                <w:szCs w:val="24"/>
                <w:lang w:eastAsia="ru-RU"/>
              </w:rPr>
              <w:t>задания реконструктивного уровня. Практические занятия</w:t>
            </w:r>
          </w:p>
          <w:p w:rsidR="00CF7D82" w:rsidRDefault="00CF7D82">
            <w:pPr>
              <w:suppressAutoHyphens/>
              <w:spacing w:line="276" w:lineRule="auto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Контрольная работа</w:t>
            </w:r>
            <w:r>
              <w:rPr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CF7D82" w:rsidRPr="000B06A6" w:rsidTr="00AD4BEF">
        <w:trPr>
          <w:tblHeader/>
          <w:jc w:val="center"/>
        </w:trPr>
        <w:tc>
          <w:tcPr>
            <w:tcW w:w="1864" w:type="pct"/>
            <w:vMerge/>
          </w:tcPr>
          <w:p w:rsidR="00CF7D82" w:rsidRPr="00AD4BEF" w:rsidRDefault="00CF7D82" w:rsidP="00AD4BEF">
            <w:pPr>
              <w:suppressAutoHyphens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2077" w:type="pct"/>
          </w:tcPr>
          <w:p w:rsidR="00CF7D82" w:rsidRPr="00AD4BEF" w:rsidRDefault="00CF7D82" w:rsidP="00AD4BEF">
            <w:pPr>
              <w:pStyle w:val="ReportMain"/>
              <w:suppressAutoHyphens/>
            </w:pPr>
            <w:r w:rsidRPr="00AD4BEF">
              <w:rPr>
                <w:b/>
                <w:u w:val="single"/>
              </w:rPr>
              <w:t>Владеть:</w:t>
            </w:r>
          </w:p>
          <w:p w:rsidR="00CF7D82" w:rsidRPr="00AD4BEF" w:rsidRDefault="00CF7D82" w:rsidP="00AD4BEF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u w:val="single"/>
              </w:rPr>
            </w:pPr>
            <w:r w:rsidRPr="00AD4BEF">
              <w:rPr>
                <w:sz w:val="24"/>
                <w:szCs w:val="24"/>
              </w:rPr>
              <w:t>- навыками оценки технического состояния транспортных и транспортно-технологических машин и оборудования, полученные с применением диагностической аппаратуры и по косвенным признакам</w:t>
            </w:r>
          </w:p>
        </w:tc>
        <w:tc>
          <w:tcPr>
            <w:tcW w:w="1059" w:type="pct"/>
          </w:tcPr>
          <w:p w:rsidR="00CF7D82" w:rsidRDefault="00CF7D82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Блок</w:t>
            </w:r>
            <w:proofErr w:type="gramStart"/>
            <w:r>
              <w:rPr>
                <w:b/>
                <w:sz w:val="24"/>
                <w:szCs w:val="24"/>
                <w:lang w:eastAsia="ru-RU"/>
              </w:rPr>
              <w:t xml:space="preserve"> С</w:t>
            </w:r>
            <w:proofErr w:type="gramEnd"/>
            <w:r>
              <w:rPr>
                <w:b/>
                <w:sz w:val="24"/>
                <w:szCs w:val="24"/>
                <w:lang w:eastAsia="ru-RU"/>
              </w:rPr>
              <w:t xml:space="preserve"> – </w:t>
            </w:r>
            <w:r>
              <w:rPr>
                <w:sz w:val="24"/>
                <w:szCs w:val="24"/>
                <w:lang w:eastAsia="ru-RU"/>
              </w:rPr>
              <w:t xml:space="preserve">задания практико-ориентированного уровня. </w:t>
            </w:r>
          </w:p>
          <w:p w:rsidR="00CF7D82" w:rsidRDefault="00CF7D82">
            <w:pPr>
              <w:suppressAutoHyphens/>
              <w:spacing w:line="276" w:lineRule="auto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Практические задания. </w:t>
            </w:r>
          </w:p>
        </w:tc>
      </w:tr>
      <w:bookmarkEnd w:id="1"/>
    </w:tbl>
    <w:p w:rsidR="00352839" w:rsidRPr="000B06A6" w:rsidRDefault="00352839" w:rsidP="00352839">
      <w:pPr>
        <w:suppressAutoHyphens/>
        <w:jc w:val="both"/>
        <w:rPr>
          <w:sz w:val="24"/>
          <w:szCs w:val="24"/>
          <w:lang w:eastAsia="ru-RU"/>
        </w:rPr>
      </w:pPr>
    </w:p>
    <w:p w:rsidR="00382709" w:rsidRPr="000B06A6" w:rsidRDefault="00382709" w:rsidP="005811E6">
      <w:pPr>
        <w:ind w:firstLine="709"/>
        <w:jc w:val="both"/>
        <w:rPr>
          <w:b/>
          <w:sz w:val="28"/>
          <w:szCs w:val="28"/>
        </w:rPr>
      </w:pPr>
    </w:p>
    <w:p w:rsidR="00382709" w:rsidRPr="000B06A6" w:rsidRDefault="00382709" w:rsidP="005811E6">
      <w:pPr>
        <w:ind w:firstLine="709"/>
        <w:jc w:val="both"/>
        <w:rPr>
          <w:b/>
          <w:sz w:val="28"/>
          <w:szCs w:val="28"/>
        </w:rPr>
      </w:pPr>
    </w:p>
    <w:p w:rsidR="005F0011" w:rsidRPr="000B06A6" w:rsidRDefault="005F0011" w:rsidP="005811E6">
      <w:pPr>
        <w:ind w:firstLine="709"/>
        <w:jc w:val="both"/>
        <w:rPr>
          <w:b/>
          <w:sz w:val="28"/>
          <w:szCs w:val="28"/>
        </w:rPr>
      </w:pPr>
    </w:p>
    <w:p w:rsidR="005F0011" w:rsidRPr="000B06A6" w:rsidRDefault="005F0011" w:rsidP="005811E6">
      <w:pPr>
        <w:ind w:firstLine="709"/>
        <w:jc w:val="both"/>
        <w:rPr>
          <w:b/>
          <w:sz w:val="28"/>
          <w:szCs w:val="28"/>
        </w:rPr>
      </w:pPr>
    </w:p>
    <w:p w:rsidR="005F0011" w:rsidRDefault="005F0011" w:rsidP="005811E6">
      <w:pPr>
        <w:ind w:firstLine="709"/>
        <w:jc w:val="both"/>
        <w:rPr>
          <w:b/>
          <w:sz w:val="28"/>
          <w:szCs w:val="28"/>
        </w:rPr>
      </w:pPr>
    </w:p>
    <w:p w:rsidR="00AD4BEF" w:rsidRDefault="00AD4BEF" w:rsidP="005811E6">
      <w:pPr>
        <w:ind w:firstLine="709"/>
        <w:jc w:val="both"/>
        <w:rPr>
          <w:b/>
          <w:sz w:val="28"/>
          <w:szCs w:val="28"/>
        </w:rPr>
      </w:pPr>
    </w:p>
    <w:p w:rsidR="00AD4BEF" w:rsidRDefault="00AD4BEF" w:rsidP="005811E6">
      <w:pPr>
        <w:ind w:firstLine="709"/>
        <w:jc w:val="both"/>
        <w:rPr>
          <w:b/>
          <w:sz w:val="28"/>
          <w:szCs w:val="28"/>
        </w:rPr>
      </w:pPr>
    </w:p>
    <w:p w:rsidR="00AD4BEF" w:rsidRDefault="00AD4BEF" w:rsidP="005811E6">
      <w:pPr>
        <w:ind w:firstLine="709"/>
        <w:jc w:val="both"/>
        <w:rPr>
          <w:b/>
          <w:sz w:val="28"/>
          <w:szCs w:val="28"/>
        </w:rPr>
      </w:pPr>
    </w:p>
    <w:p w:rsidR="00AD4BEF" w:rsidRDefault="00AD4BEF" w:rsidP="005811E6">
      <w:pPr>
        <w:ind w:firstLine="709"/>
        <w:jc w:val="both"/>
        <w:rPr>
          <w:b/>
          <w:sz w:val="28"/>
          <w:szCs w:val="28"/>
        </w:rPr>
      </w:pPr>
    </w:p>
    <w:p w:rsidR="00AD4BEF" w:rsidRDefault="00AD4BEF" w:rsidP="005811E6">
      <w:pPr>
        <w:ind w:firstLine="709"/>
        <w:jc w:val="both"/>
        <w:rPr>
          <w:b/>
          <w:sz w:val="28"/>
          <w:szCs w:val="28"/>
        </w:rPr>
      </w:pPr>
    </w:p>
    <w:p w:rsidR="00AD4BEF" w:rsidRDefault="00AD4BEF" w:rsidP="005811E6">
      <w:pPr>
        <w:ind w:firstLine="709"/>
        <w:jc w:val="both"/>
        <w:rPr>
          <w:b/>
          <w:sz w:val="28"/>
          <w:szCs w:val="28"/>
        </w:rPr>
      </w:pPr>
    </w:p>
    <w:p w:rsidR="00AD4BEF" w:rsidRDefault="00AD4BEF" w:rsidP="005811E6">
      <w:pPr>
        <w:ind w:firstLine="709"/>
        <w:jc w:val="both"/>
        <w:rPr>
          <w:b/>
          <w:sz w:val="28"/>
          <w:szCs w:val="28"/>
        </w:rPr>
      </w:pPr>
    </w:p>
    <w:p w:rsidR="00AD4BEF" w:rsidRDefault="00AD4BEF" w:rsidP="005811E6">
      <w:pPr>
        <w:ind w:firstLine="709"/>
        <w:jc w:val="both"/>
        <w:rPr>
          <w:b/>
          <w:sz w:val="28"/>
          <w:szCs w:val="28"/>
        </w:rPr>
      </w:pPr>
    </w:p>
    <w:p w:rsidR="00AD4BEF" w:rsidRDefault="00AD4BEF" w:rsidP="005811E6">
      <w:pPr>
        <w:ind w:firstLine="709"/>
        <w:jc w:val="both"/>
        <w:rPr>
          <w:b/>
          <w:sz w:val="28"/>
          <w:szCs w:val="28"/>
        </w:rPr>
      </w:pPr>
    </w:p>
    <w:p w:rsidR="00AD4BEF" w:rsidRDefault="00AD4BEF" w:rsidP="005811E6">
      <w:pPr>
        <w:ind w:firstLine="709"/>
        <w:jc w:val="both"/>
        <w:rPr>
          <w:b/>
          <w:sz w:val="28"/>
          <w:szCs w:val="28"/>
        </w:rPr>
      </w:pPr>
    </w:p>
    <w:p w:rsidR="00AD4BEF" w:rsidRDefault="00AD4BEF" w:rsidP="005811E6">
      <w:pPr>
        <w:ind w:firstLine="709"/>
        <w:jc w:val="both"/>
        <w:rPr>
          <w:b/>
          <w:sz w:val="28"/>
          <w:szCs w:val="28"/>
        </w:rPr>
      </w:pPr>
    </w:p>
    <w:p w:rsidR="00AD4BEF" w:rsidRDefault="00AD4BEF" w:rsidP="005811E6">
      <w:pPr>
        <w:ind w:firstLine="709"/>
        <w:jc w:val="both"/>
        <w:rPr>
          <w:b/>
          <w:sz w:val="28"/>
          <w:szCs w:val="28"/>
        </w:rPr>
      </w:pPr>
    </w:p>
    <w:p w:rsidR="00AD4BEF" w:rsidRDefault="00AD4BEF" w:rsidP="005811E6">
      <w:pPr>
        <w:ind w:firstLine="709"/>
        <w:jc w:val="both"/>
        <w:rPr>
          <w:b/>
          <w:sz w:val="28"/>
          <w:szCs w:val="28"/>
        </w:rPr>
      </w:pPr>
    </w:p>
    <w:p w:rsidR="00AD4BEF" w:rsidRDefault="00AD4BEF" w:rsidP="005811E6">
      <w:pPr>
        <w:ind w:firstLine="709"/>
        <w:jc w:val="both"/>
        <w:rPr>
          <w:b/>
          <w:sz w:val="28"/>
          <w:szCs w:val="28"/>
        </w:rPr>
      </w:pPr>
    </w:p>
    <w:p w:rsidR="00AD4BEF" w:rsidRDefault="00AD4BEF" w:rsidP="005811E6">
      <w:pPr>
        <w:ind w:firstLine="709"/>
        <w:jc w:val="both"/>
        <w:rPr>
          <w:b/>
          <w:sz w:val="28"/>
          <w:szCs w:val="28"/>
        </w:rPr>
      </w:pPr>
    </w:p>
    <w:p w:rsidR="00AD4BEF" w:rsidRDefault="00AD4BEF" w:rsidP="005811E6">
      <w:pPr>
        <w:ind w:firstLine="709"/>
        <w:jc w:val="both"/>
        <w:rPr>
          <w:b/>
          <w:sz w:val="28"/>
          <w:szCs w:val="28"/>
        </w:rPr>
      </w:pPr>
    </w:p>
    <w:p w:rsidR="00AD4BEF" w:rsidRDefault="00AD4BEF" w:rsidP="005811E6">
      <w:pPr>
        <w:ind w:firstLine="709"/>
        <w:jc w:val="both"/>
        <w:rPr>
          <w:b/>
          <w:sz w:val="28"/>
          <w:szCs w:val="28"/>
        </w:rPr>
      </w:pPr>
    </w:p>
    <w:p w:rsidR="00AD4BEF" w:rsidRDefault="00AD4BEF" w:rsidP="005811E6">
      <w:pPr>
        <w:ind w:firstLine="709"/>
        <w:jc w:val="both"/>
        <w:rPr>
          <w:b/>
          <w:sz w:val="28"/>
          <w:szCs w:val="28"/>
        </w:rPr>
      </w:pPr>
    </w:p>
    <w:p w:rsidR="00AD4BEF" w:rsidRDefault="00AD4BEF" w:rsidP="005811E6">
      <w:pPr>
        <w:ind w:firstLine="709"/>
        <w:jc w:val="both"/>
        <w:rPr>
          <w:b/>
          <w:sz w:val="28"/>
          <w:szCs w:val="28"/>
        </w:rPr>
      </w:pPr>
    </w:p>
    <w:p w:rsidR="00AD4BEF" w:rsidRPr="000B06A6" w:rsidRDefault="00AD4BEF" w:rsidP="005811E6">
      <w:pPr>
        <w:ind w:firstLine="709"/>
        <w:jc w:val="both"/>
        <w:rPr>
          <w:b/>
          <w:sz w:val="28"/>
          <w:szCs w:val="28"/>
        </w:rPr>
      </w:pPr>
    </w:p>
    <w:p w:rsidR="005F0011" w:rsidRPr="000B06A6" w:rsidRDefault="005F0011" w:rsidP="005811E6">
      <w:pPr>
        <w:ind w:firstLine="709"/>
        <w:jc w:val="both"/>
        <w:rPr>
          <w:b/>
          <w:sz w:val="28"/>
          <w:szCs w:val="28"/>
        </w:rPr>
      </w:pPr>
    </w:p>
    <w:p w:rsidR="005F0011" w:rsidRPr="000B06A6" w:rsidRDefault="005F0011" w:rsidP="005811E6">
      <w:pPr>
        <w:ind w:firstLine="709"/>
        <w:jc w:val="both"/>
        <w:rPr>
          <w:b/>
          <w:sz w:val="28"/>
          <w:szCs w:val="28"/>
        </w:rPr>
      </w:pPr>
    </w:p>
    <w:p w:rsidR="005F0011" w:rsidRPr="000B06A6" w:rsidRDefault="005F0011" w:rsidP="005811E6">
      <w:pPr>
        <w:ind w:firstLine="709"/>
        <w:jc w:val="both"/>
        <w:rPr>
          <w:b/>
          <w:sz w:val="28"/>
          <w:szCs w:val="28"/>
        </w:rPr>
      </w:pPr>
    </w:p>
    <w:p w:rsidR="00382709" w:rsidRPr="000B06A6" w:rsidRDefault="00382709" w:rsidP="005811E6">
      <w:pPr>
        <w:ind w:firstLine="709"/>
        <w:jc w:val="both"/>
        <w:rPr>
          <w:b/>
          <w:sz w:val="28"/>
          <w:szCs w:val="28"/>
        </w:rPr>
      </w:pPr>
    </w:p>
    <w:p w:rsidR="005811E6" w:rsidRPr="000B06A6" w:rsidRDefault="005811E6" w:rsidP="005811E6">
      <w:pPr>
        <w:ind w:firstLine="709"/>
        <w:jc w:val="both"/>
        <w:rPr>
          <w:b/>
          <w:sz w:val="28"/>
          <w:szCs w:val="28"/>
        </w:rPr>
      </w:pPr>
      <w:r w:rsidRPr="000B06A6">
        <w:rPr>
          <w:b/>
          <w:sz w:val="28"/>
          <w:szCs w:val="28"/>
        </w:rPr>
        <w:lastRenderedPageBreak/>
        <w:t xml:space="preserve">Раздел 2.  Типовые контрольные задания и иные материалы, необходимые для оценки планируемых результатов </w:t>
      </w:r>
      <w:proofErr w:type="gramStart"/>
      <w:r w:rsidRPr="000B06A6">
        <w:rPr>
          <w:b/>
          <w:sz w:val="28"/>
          <w:szCs w:val="28"/>
        </w:rPr>
        <w:t>обучения по дисциплине</w:t>
      </w:r>
      <w:proofErr w:type="gramEnd"/>
      <w:r w:rsidRPr="000B06A6">
        <w:rPr>
          <w:b/>
          <w:sz w:val="28"/>
          <w:szCs w:val="28"/>
        </w:rPr>
        <w:t xml:space="preserve"> (оценочные средства). Описание показателей и критериев оценивания компетенций, описание шкал оценивания.</w:t>
      </w:r>
    </w:p>
    <w:p w:rsidR="00915715" w:rsidRPr="000B06A6" w:rsidRDefault="00915715" w:rsidP="00915715">
      <w:pPr>
        <w:ind w:left="100"/>
        <w:jc w:val="center"/>
        <w:rPr>
          <w:sz w:val="28"/>
          <w:szCs w:val="28"/>
        </w:rPr>
      </w:pPr>
    </w:p>
    <w:p w:rsidR="00915715" w:rsidRPr="000B06A6" w:rsidRDefault="00915715" w:rsidP="00915715">
      <w:pPr>
        <w:jc w:val="both"/>
        <w:rPr>
          <w:sz w:val="28"/>
          <w:szCs w:val="28"/>
        </w:rPr>
      </w:pPr>
    </w:p>
    <w:p w:rsidR="00915715" w:rsidRPr="000B06A6" w:rsidRDefault="00915715" w:rsidP="00915715">
      <w:pPr>
        <w:jc w:val="center"/>
        <w:rPr>
          <w:b/>
          <w:sz w:val="28"/>
          <w:szCs w:val="28"/>
        </w:rPr>
      </w:pPr>
      <w:r w:rsidRPr="000B06A6">
        <w:rPr>
          <w:b/>
          <w:sz w:val="28"/>
          <w:szCs w:val="28"/>
        </w:rPr>
        <w:t>Оценочные средства</w:t>
      </w:r>
    </w:p>
    <w:p w:rsidR="00915715" w:rsidRPr="000B06A6" w:rsidRDefault="00915715" w:rsidP="00915715">
      <w:pPr>
        <w:jc w:val="center"/>
        <w:rPr>
          <w:b/>
          <w:sz w:val="28"/>
          <w:szCs w:val="28"/>
        </w:rPr>
      </w:pPr>
    </w:p>
    <w:p w:rsidR="00915715" w:rsidRPr="000B06A6" w:rsidRDefault="00915715" w:rsidP="00915715">
      <w:pPr>
        <w:jc w:val="center"/>
        <w:rPr>
          <w:b/>
          <w:sz w:val="28"/>
          <w:szCs w:val="28"/>
        </w:rPr>
      </w:pPr>
      <w:r w:rsidRPr="000B06A6">
        <w:rPr>
          <w:b/>
          <w:sz w:val="28"/>
          <w:szCs w:val="28"/>
        </w:rPr>
        <w:t>Блок</w:t>
      </w:r>
      <w:proofErr w:type="gramStart"/>
      <w:r w:rsidRPr="000B06A6">
        <w:rPr>
          <w:b/>
          <w:sz w:val="28"/>
          <w:szCs w:val="28"/>
        </w:rPr>
        <w:t xml:space="preserve"> А</w:t>
      </w:r>
      <w:proofErr w:type="gramEnd"/>
    </w:p>
    <w:p w:rsidR="00915715" w:rsidRPr="000B06A6" w:rsidRDefault="00915715" w:rsidP="00915715">
      <w:pPr>
        <w:jc w:val="center"/>
        <w:rPr>
          <w:b/>
          <w:sz w:val="28"/>
          <w:szCs w:val="28"/>
        </w:rPr>
      </w:pPr>
    </w:p>
    <w:p w:rsidR="00915715" w:rsidRPr="000B06A6" w:rsidRDefault="00915715" w:rsidP="00145581">
      <w:pPr>
        <w:ind w:firstLine="851"/>
        <w:jc w:val="both"/>
        <w:rPr>
          <w:sz w:val="24"/>
          <w:szCs w:val="28"/>
        </w:rPr>
      </w:pPr>
      <w:r w:rsidRPr="000B06A6">
        <w:rPr>
          <w:sz w:val="24"/>
          <w:szCs w:val="28"/>
        </w:rPr>
        <w:t>А.0</w:t>
      </w:r>
      <w:r w:rsidRPr="000B06A6">
        <w:rPr>
          <w:b/>
          <w:sz w:val="24"/>
          <w:szCs w:val="28"/>
        </w:rPr>
        <w:t> </w:t>
      </w:r>
      <w:r w:rsidRPr="000B06A6">
        <w:rPr>
          <w:sz w:val="24"/>
          <w:szCs w:val="28"/>
        </w:rPr>
        <w:t xml:space="preserve">Фонд тестовых заданий </w:t>
      </w:r>
    </w:p>
    <w:p w:rsidR="00BD7679" w:rsidRPr="000B06A6" w:rsidRDefault="00BD7679" w:rsidP="00145581">
      <w:pPr>
        <w:ind w:firstLine="851"/>
        <w:jc w:val="both"/>
        <w:rPr>
          <w:sz w:val="24"/>
          <w:szCs w:val="28"/>
        </w:rPr>
      </w:pPr>
    </w:p>
    <w:p w:rsidR="00E729CD" w:rsidRPr="000B06A6" w:rsidRDefault="007818A1" w:rsidP="000B06A6">
      <w:pPr>
        <w:pStyle w:val="ReportMain"/>
        <w:suppressAutoHyphens/>
        <w:ind w:firstLine="709"/>
        <w:jc w:val="both"/>
        <w:rPr>
          <w:b/>
        </w:rPr>
      </w:pPr>
      <w:r w:rsidRPr="000B06A6">
        <w:rPr>
          <w:b/>
        </w:rPr>
        <w:t>Раздел</w:t>
      </w:r>
      <w:r w:rsidR="00E729CD" w:rsidRPr="000B06A6">
        <w:rPr>
          <w:b/>
        </w:rPr>
        <w:t xml:space="preserve"> 1 </w:t>
      </w:r>
      <w:r w:rsidR="005F0011" w:rsidRPr="000B06A6">
        <w:rPr>
          <w:b/>
        </w:rPr>
        <w:t>Нормативы и общие принципы организации государственного учета и контроля технического состояния транспортных средств</w:t>
      </w:r>
    </w:p>
    <w:p w:rsidR="00E729CD" w:rsidRPr="000B06A6" w:rsidRDefault="00E729CD" w:rsidP="000B06A6">
      <w:pPr>
        <w:shd w:val="clear" w:color="auto" w:fill="FFFFFF"/>
        <w:ind w:firstLine="567"/>
        <w:jc w:val="both"/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>Какой орган в России ведет централизованный учет по каждому транспортному средству:</w:t>
      </w:r>
    </w:p>
    <w:p w:rsidR="002A20C5" w:rsidRPr="000B06A6" w:rsidRDefault="002A20C5" w:rsidP="004163BF">
      <w:pPr>
        <w:numPr>
          <w:ilvl w:val="0"/>
          <w:numId w:val="8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Государственная инспекция безопасности дорожного движения.</w:t>
      </w:r>
    </w:p>
    <w:p w:rsidR="002A20C5" w:rsidRPr="000B06A6" w:rsidRDefault="002A20C5" w:rsidP="004163BF">
      <w:pPr>
        <w:numPr>
          <w:ilvl w:val="0"/>
          <w:numId w:val="8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Государственная таможенная инспекция.</w:t>
      </w:r>
    </w:p>
    <w:p w:rsidR="002A20C5" w:rsidRPr="000B06A6" w:rsidRDefault="002A20C5" w:rsidP="004163BF">
      <w:pPr>
        <w:numPr>
          <w:ilvl w:val="0"/>
          <w:numId w:val="8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Государственная служба министерства Внутренних Дел.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Нарушение регистрации транспортных средств ведет </w:t>
      </w:r>
      <w:proofErr w:type="gramStart"/>
      <w:r w:rsidRPr="000B06A6">
        <w:rPr>
          <w:b/>
          <w:sz w:val="24"/>
          <w:szCs w:val="24"/>
        </w:rPr>
        <w:t>к</w:t>
      </w:r>
      <w:proofErr w:type="gramEnd"/>
      <w:r w:rsidRPr="000B06A6">
        <w:rPr>
          <w:b/>
          <w:sz w:val="24"/>
          <w:szCs w:val="24"/>
        </w:rPr>
        <w:t>:</w:t>
      </w:r>
    </w:p>
    <w:p w:rsidR="002A20C5" w:rsidRPr="000B06A6" w:rsidRDefault="002A20C5" w:rsidP="000B06A6">
      <w:pPr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9"/>
        </w:numPr>
        <w:ind w:firstLine="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Наложению административного штрафа в размере 100 рублей.</w:t>
      </w:r>
    </w:p>
    <w:p w:rsidR="002A20C5" w:rsidRPr="000B06A6" w:rsidRDefault="002A20C5" w:rsidP="004163BF">
      <w:pPr>
        <w:numPr>
          <w:ilvl w:val="0"/>
          <w:numId w:val="9"/>
        </w:numPr>
        <w:ind w:firstLine="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Наложению административного штрафа в размере 1000 рублей.</w:t>
      </w:r>
    </w:p>
    <w:p w:rsidR="002A20C5" w:rsidRPr="000B06A6" w:rsidRDefault="002A20C5" w:rsidP="004163BF">
      <w:pPr>
        <w:numPr>
          <w:ilvl w:val="0"/>
          <w:numId w:val="9"/>
        </w:numPr>
        <w:ind w:firstLine="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Никакой ответственности не влечет.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>Что понимается под транспортным средством: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3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Автотранспортное средство с рабочим объемом двигателя менее 50см</w:t>
      </w:r>
      <w:r w:rsidRPr="000B06A6">
        <w:rPr>
          <w:sz w:val="24"/>
          <w:szCs w:val="24"/>
          <w:vertAlign w:val="superscript"/>
        </w:rPr>
        <w:t>3</w:t>
      </w:r>
      <w:r w:rsidRPr="000B06A6">
        <w:rPr>
          <w:sz w:val="24"/>
          <w:szCs w:val="24"/>
        </w:rPr>
        <w:t>.</w:t>
      </w:r>
    </w:p>
    <w:p w:rsidR="002A20C5" w:rsidRPr="000B06A6" w:rsidRDefault="002A20C5" w:rsidP="004163BF">
      <w:pPr>
        <w:numPr>
          <w:ilvl w:val="0"/>
          <w:numId w:val="3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Автотранспортное средство с рабочим объемом двигателя более 50см</w:t>
      </w:r>
      <w:r w:rsidRPr="000B06A6">
        <w:rPr>
          <w:sz w:val="24"/>
          <w:szCs w:val="24"/>
          <w:vertAlign w:val="superscript"/>
        </w:rPr>
        <w:t>3</w:t>
      </w:r>
      <w:r w:rsidRPr="000B06A6">
        <w:rPr>
          <w:sz w:val="24"/>
          <w:szCs w:val="24"/>
        </w:rPr>
        <w:t>.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Транспортные средства, прошедшие регистрацию, получают: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4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Свидетельство о регистрации и государственные номерные знаки.</w:t>
      </w:r>
    </w:p>
    <w:p w:rsidR="002A20C5" w:rsidRPr="000B06A6" w:rsidRDefault="002A20C5" w:rsidP="004163BF">
      <w:pPr>
        <w:numPr>
          <w:ilvl w:val="0"/>
          <w:numId w:val="4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Только государственные номерные знаки.</w:t>
      </w:r>
    </w:p>
    <w:p w:rsidR="000B06A6" w:rsidRPr="000B06A6" w:rsidRDefault="000B06A6" w:rsidP="000B06A6">
      <w:pPr>
        <w:ind w:firstLine="709"/>
        <w:jc w:val="both"/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Можно ли имея временную регистрацию транспортного средства покидать пределы РФ: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5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Можно, но только в период действия временной регистрации.</w:t>
      </w:r>
    </w:p>
    <w:p w:rsidR="002A20C5" w:rsidRPr="000B06A6" w:rsidRDefault="002A20C5" w:rsidP="004163BF">
      <w:pPr>
        <w:numPr>
          <w:ilvl w:val="0"/>
          <w:numId w:val="5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Можно, но без ограничений.</w:t>
      </w:r>
    </w:p>
    <w:p w:rsidR="002A20C5" w:rsidRPr="000B06A6" w:rsidRDefault="002A20C5" w:rsidP="004163BF">
      <w:pPr>
        <w:numPr>
          <w:ilvl w:val="0"/>
          <w:numId w:val="5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Нельзя</w:t>
      </w:r>
    </w:p>
    <w:p w:rsidR="000B06A6" w:rsidRPr="000B06A6" w:rsidRDefault="000B06A6" w:rsidP="000B06A6">
      <w:pPr>
        <w:ind w:firstLine="709"/>
        <w:jc w:val="both"/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В каких целях создан в России государственный технический осмотр транспортных средств:</w:t>
      </w: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6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В целях усложнения регистрации транспортных средств.</w:t>
      </w:r>
    </w:p>
    <w:p w:rsidR="002A20C5" w:rsidRPr="000B06A6" w:rsidRDefault="002A20C5" w:rsidP="004163BF">
      <w:pPr>
        <w:numPr>
          <w:ilvl w:val="0"/>
          <w:numId w:val="6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 xml:space="preserve">В целях совершенствования деятельности ГИБДД по </w:t>
      </w:r>
      <w:proofErr w:type="gramStart"/>
      <w:r w:rsidRPr="000B06A6">
        <w:rPr>
          <w:sz w:val="24"/>
          <w:szCs w:val="24"/>
        </w:rPr>
        <w:t>контролю за</w:t>
      </w:r>
      <w:proofErr w:type="gramEnd"/>
      <w:r w:rsidRPr="000B06A6">
        <w:rPr>
          <w:sz w:val="24"/>
          <w:szCs w:val="24"/>
        </w:rPr>
        <w:t xml:space="preserve"> соблюдением нормативов и стандартов в конструкции транспортных средств.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0B06A6" w:rsidRPr="000B06A6" w:rsidRDefault="000B06A6" w:rsidP="000B06A6">
      <w:pPr>
        <w:ind w:firstLine="709"/>
        <w:jc w:val="both"/>
        <w:rPr>
          <w:b/>
          <w:sz w:val="24"/>
          <w:szCs w:val="24"/>
        </w:rPr>
      </w:pPr>
    </w:p>
    <w:p w:rsidR="000B06A6" w:rsidRPr="000B06A6" w:rsidRDefault="000B06A6" w:rsidP="000B06A6">
      <w:pPr>
        <w:ind w:firstLine="709"/>
        <w:jc w:val="both"/>
        <w:rPr>
          <w:b/>
          <w:sz w:val="24"/>
          <w:szCs w:val="24"/>
        </w:rPr>
      </w:pPr>
    </w:p>
    <w:p w:rsidR="000B06A6" w:rsidRPr="000B06A6" w:rsidRDefault="000B06A6" w:rsidP="000B06A6">
      <w:pPr>
        <w:ind w:firstLine="709"/>
        <w:jc w:val="both"/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</w:t>
      </w:r>
      <w:proofErr w:type="gramStart"/>
      <w:r w:rsidRPr="000B06A6">
        <w:rPr>
          <w:b/>
          <w:sz w:val="24"/>
          <w:szCs w:val="24"/>
        </w:rPr>
        <w:t>Контроль за</w:t>
      </w:r>
      <w:proofErr w:type="gramEnd"/>
      <w:r w:rsidRPr="000B06A6">
        <w:rPr>
          <w:b/>
          <w:sz w:val="24"/>
          <w:szCs w:val="24"/>
        </w:rPr>
        <w:t xml:space="preserve"> конструкцией транспортных средств – это: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7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Проверка соответствия конструкции транспортных средств и предметов их дополнительного оборудования.</w:t>
      </w:r>
    </w:p>
    <w:p w:rsidR="002A20C5" w:rsidRPr="000B06A6" w:rsidRDefault="002A20C5" w:rsidP="004163BF">
      <w:pPr>
        <w:numPr>
          <w:ilvl w:val="0"/>
          <w:numId w:val="7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Проверка соответствия технического состояния ТС и предметов их дополнительного оборудования.</w:t>
      </w:r>
    </w:p>
    <w:p w:rsidR="000B06A6" w:rsidRPr="000B06A6" w:rsidRDefault="000B06A6" w:rsidP="000B06A6">
      <w:pPr>
        <w:ind w:firstLine="709"/>
        <w:jc w:val="both"/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>В каких целях проводятся регистрация транспортных средств: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16"/>
        </w:numPr>
        <w:ind w:left="1429" w:firstLine="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В целях регистрации прав владельцев и допуска транспортных сре</w:t>
      </w:r>
      <w:proofErr w:type="gramStart"/>
      <w:r w:rsidRPr="000B06A6">
        <w:rPr>
          <w:sz w:val="24"/>
          <w:szCs w:val="24"/>
        </w:rPr>
        <w:t>дств к дв</w:t>
      </w:r>
      <w:proofErr w:type="gramEnd"/>
      <w:r w:rsidRPr="000B06A6">
        <w:rPr>
          <w:sz w:val="24"/>
          <w:szCs w:val="24"/>
        </w:rPr>
        <w:t>ижению.</w:t>
      </w:r>
    </w:p>
    <w:p w:rsidR="002A20C5" w:rsidRPr="000B06A6" w:rsidRDefault="002A20C5" w:rsidP="004163BF">
      <w:pPr>
        <w:numPr>
          <w:ilvl w:val="0"/>
          <w:numId w:val="16"/>
        </w:numPr>
        <w:ind w:left="1429" w:firstLine="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В целях допуска к движению ТС</w:t>
      </w:r>
    </w:p>
    <w:p w:rsidR="002A20C5" w:rsidRPr="000B06A6" w:rsidRDefault="002A20C5" w:rsidP="004163BF">
      <w:pPr>
        <w:numPr>
          <w:ilvl w:val="0"/>
          <w:numId w:val="16"/>
        </w:numPr>
        <w:ind w:left="1429" w:firstLine="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В целях допуска к прохождению государственного технического осмотра.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Что предусматривает федеральный закон от 10 декабря 1995 года №196-ФЗ: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0B06A6">
      <w:pPr>
        <w:tabs>
          <w:tab w:val="num" w:pos="1429"/>
        </w:tabs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Правило регистрации автотранспортных средств и прицепов к ним в ГБДД.</w:t>
      </w:r>
    </w:p>
    <w:p w:rsidR="002A20C5" w:rsidRPr="000B06A6" w:rsidRDefault="002A20C5" w:rsidP="000B06A6">
      <w:pPr>
        <w:tabs>
          <w:tab w:val="num" w:pos="1429"/>
        </w:tabs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Право собственности на автотранспортное средство.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На территории РФ регистрацию могут осуществлять: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10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Подразделения государственной инспекции безопасности дорожного движения.</w:t>
      </w:r>
    </w:p>
    <w:p w:rsidR="002A20C5" w:rsidRPr="000B06A6" w:rsidRDefault="002A20C5" w:rsidP="004163BF">
      <w:pPr>
        <w:numPr>
          <w:ilvl w:val="0"/>
          <w:numId w:val="10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Органы государственного надзора за техническим состоянием ТС.</w:t>
      </w:r>
    </w:p>
    <w:p w:rsidR="002A20C5" w:rsidRPr="000B06A6" w:rsidRDefault="002A20C5" w:rsidP="004163BF">
      <w:pPr>
        <w:numPr>
          <w:ilvl w:val="0"/>
          <w:numId w:val="10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Таможенные органы.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За какими лицами могут быть </w:t>
      </w:r>
      <w:proofErr w:type="gramStart"/>
      <w:r w:rsidRPr="000B06A6">
        <w:rPr>
          <w:b/>
          <w:sz w:val="24"/>
          <w:szCs w:val="24"/>
        </w:rPr>
        <w:t>зарегистрированы</w:t>
      </w:r>
      <w:proofErr w:type="gramEnd"/>
      <w:r w:rsidRPr="000B06A6">
        <w:rPr>
          <w:b/>
          <w:sz w:val="24"/>
          <w:szCs w:val="24"/>
        </w:rPr>
        <w:t xml:space="preserve"> ТС: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11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Только за юридическими.</w:t>
      </w:r>
    </w:p>
    <w:p w:rsidR="002A20C5" w:rsidRPr="000B06A6" w:rsidRDefault="002A20C5" w:rsidP="004163BF">
      <w:pPr>
        <w:numPr>
          <w:ilvl w:val="0"/>
          <w:numId w:val="11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Только за физическими.</w:t>
      </w:r>
    </w:p>
    <w:p w:rsidR="002A20C5" w:rsidRPr="000B06A6" w:rsidRDefault="002A20C5" w:rsidP="004163BF">
      <w:pPr>
        <w:numPr>
          <w:ilvl w:val="0"/>
          <w:numId w:val="11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За юридическими и физическими.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Регистрация номерных агрегатов за физическими или юридическими лицами производится на основании: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12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Справок учета, выдаваемых организациями производителями.</w:t>
      </w:r>
    </w:p>
    <w:p w:rsidR="002A20C5" w:rsidRPr="000B06A6" w:rsidRDefault="002A20C5" w:rsidP="004163BF">
      <w:pPr>
        <w:numPr>
          <w:ilvl w:val="0"/>
          <w:numId w:val="12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Кассовых чеков, выдаваемых магазинами продавцами.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Какими документами подтверждается право собственности на транспортные средства и номерные агрегаты, ввезенные на территорию РФ: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13"/>
        </w:numPr>
        <w:ind w:left="357" w:firstLine="680"/>
        <w:jc w:val="both"/>
        <w:rPr>
          <w:sz w:val="24"/>
          <w:szCs w:val="24"/>
        </w:rPr>
      </w:pPr>
      <w:proofErr w:type="gramStart"/>
      <w:r w:rsidRPr="000B06A6">
        <w:rPr>
          <w:sz w:val="24"/>
          <w:szCs w:val="24"/>
        </w:rPr>
        <w:t>Документами</w:t>
      </w:r>
      <w:proofErr w:type="gramEnd"/>
      <w:r w:rsidRPr="000B06A6">
        <w:rPr>
          <w:sz w:val="24"/>
          <w:szCs w:val="24"/>
        </w:rPr>
        <w:t xml:space="preserve"> выданными таможенными органами.</w:t>
      </w:r>
    </w:p>
    <w:p w:rsidR="002A20C5" w:rsidRPr="000B06A6" w:rsidRDefault="002A20C5" w:rsidP="004163BF">
      <w:pPr>
        <w:numPr>
          <w:ilvl w:val="0"/>
          <w:numId w:val="13"/>
        </w:numPr>
        <w:ind w:left="357" w:firstLine="680"/>
        <w:jc w:val="both"/>
        <w:rPr>
          <w:sz w:val="24"/>
          <w:szCs w:val="24"/>
        </w:rPr>
      </w:pPr>
      <w:proofErr w:type="gramStart"/>
      <w:r w:rsidRPr="000B06A6">
        <w:rPr>
          <w:sz w:val="24"/>
          <w:szCs w:val="24"/>
        </w:rPr>
        <w:t>Документами</w:t>
      </w:r>
      <w:proofErr w:type="gramEnd"/>
      <w:r w:rsidRPr="000B06A6">
        <w:rPr>
          <w:sz w:val="24"/>
          <w:szCs w:val="24"/>
        </w:rPr>
        <w:t xml:space="preserve"> выданными органами других стран.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Подлежат ли транспортные средства регистрации, если объем их двигателей менее 50 см</w:t>
      </w:r>
      <w:r w:rsidRPr="000B06A6">
        <w:rPr>
          <w:b/>
          <w:sz w:val="24"/>
          <w:szCs w:val="24"/>
          <w:vertAlign w:val="superscript"/>
        </w:rPr>
        <w:t>3</w:t>
      </w:r>
      <w:r w:rsidRPr="000B06A6">
        <w:rPr>
          <w:b/>
          <w:sz w:val="24"/>
          <w:szCs w:val="24"/>
        </w:rPr>
        <w:t xml:space="preserve"> и конструктивная скорость не более 50 км/ч: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14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Подлежат, не зависимо от скорости и объема двигателя.</w:t>
      </w:r>
    </w:p>
    <w:p w:rsidR="002A20C5" w:rsidRPr="000B06A6" w:rsidRDefault="002A20C5" w:rsidP="004163BF">
      <w:pPr>
        <w:numPr>
          <w:ilvl w:val="0"/>
          <w:numId w:val="14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Не подлежат.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Должны ли регистрировать транспортные средства предприятия, осуществляющие торговлю или производство: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15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lastRenderedPageBreak/>
        <w:t>Должны</w:t>
      </w:r>
    </w:p>
    <w:p w:rsidR="002A20C5" w:rsidRPr="000B06A6" w:rsidRDefault="002A20C5" w:rsidP="004163BF">
      <w:pPr>
        <w:numPr>
          <w:ilvl w:val="0"/>
          <w:numId w:val="7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Не должны</w:t>
      </w: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Какие регистрационные знаки должны быть установлены на грузовых, легковых, грузопассажирских автомобилях: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17"/>
        </w:numPr>
        <w:ind w:left="0" w:firstLine="709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Передний и задний.</w:t>
      </w:r>
    </w:p>
    <w:p w:rsidR="002A20C5" w:rsidRPr="000B06A6" w:rsidRDefault="002A20C5" w:rsidP="004163BF">
      <w:pPr>
        <w:numPr>
          <w:ilvl w:val="0"/>
          <w:numId w:val="17"/>
        </w:numPr>
        <w:ind w:left="0" w:firstLine="709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Задний</w:t>
      </w:r>
    </w:p>
    <w:p w:rsidR="002A20C5" w:rsidRPr="000B06A6" w:rsidRDefault="002A20C5" w:rsidP="004163BF">
      <w:pPr>
        <w:numPr>
          <w:ilvl w:val="0"/>
          <w:numId w:val="17"/>
        </w:numPr>
        <w:ind w:left="0" w:firstLine="709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Передний</w:t>
      </w:r>
    </w:p>
    <w:p w:rsidR="002A20C5" w:rsidRPr="000B06A6" w:rsidRDefault="002A20C5" w:rsidP="004163BF">
      <w:pPr>
        <w:numPr>
          <w:ilvl w:val="0"/>
          <w:numId w:val="17"/>
        </w:numPr>
        <w:ind w:left="0" w:firstLine="709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Передний, задний, боковой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Разрешается ли сверление на регистрационном знаке дополнительных отверстий для крепления: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18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Разрешается в случае несовпадения посадочных отверстий регистрационного знака.</w:t>
      </w:r>
    </w:p>
    <w:p w:rsidR="002A20C5" w:rsidRPr="000B06A6" w:rsidRDefault="002A20C5" w:rsidP="004163BF">
      <w:pPr>
        <w:numPr>
          <w:ilvl w:val="0"/>
          <w:numId w:val="18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Запрещается сверление на регистрационном знаке дополнительных отверстий.</w:t>
      </w:r>
    </w:p>
    <w:p w:rsidR="002A20C5" w:rsidRPr="000B06A6" w:rsidRDefault="002A20C5" w:rsidP="004163BF">
      <w:pPr>
        <w:numPr>
          <w:ilvl w:val="0"/>
          <w:numId w:val="18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Разрешается, если просверленные отверстия не попадают на буквы или цифры номерного знака.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Специальные регистрационные знаки устанавливаются </w:t>
      </w:r>
      <w:proofErr w:type="gramStart"/>
      <w:r w:rsidRPr="000B06A6">
        <w:rPr>
          <w:b/>
          <w:sz w:val="24"/>
          <w:szCs w:val="24"/>
        </w:rPr>
        <w:t>на</w:t>
      </w:r>
      <w:proofErr w:type="gramEnd"/>
      <w:r w:rsidRPr="000B06A6">
        <w:rPr>
          <w:b/>
          <w:sz w:val="24"/>
          <w:szCs w:val="24"/>
        </w:rPr>
        <w:t>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19"/>
        </w:numPr>
        <w:ind w:left="357" w:firstLine="680"/>
        <w:jc w:val="both"/>
        <w:rPr>
          <w:sz w:val="24"/>
          <w:szCs w:val="24"/>
        </w:rPr>
      </w:pPr>
      <w:proofErr w:type="gramStart"/>
      <w:r w:rsidRPr="000B06A6">
        <w:rPr>
          <w:sz w:val="24"/>
          <w:szCs w:val="24"/>
        </w:rPr>
        <w:t>Автомобилях</w:t>
      </w:r>
      <w:proofErr w:type="gramEnd"/>
      <w:r w:rsidRPr="000B06A6">
        <w:rPr>
          <w:sz w:val="24"/>
          <w:szCs w:val="24"/>
        </w:rPr>
        <w:t>, принадлежащих специальным службам, ведомствам и организациям.</w:t>
      </w:r>
    </w:p>
    <w:p w:rsidR="002A20C5" w:rsidRPr="000B06A6" w:rsidRDefault="002A20C5" w:rsidP="004163BF">
      <w:pPr>
        <w:numPr>
          <w:ilvl w:val="0"/>
          <w:numId w:val="19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 xml:space="preserve">Автомобилях, принадлежащим </w:t>
      </w:r>
      <w:proofErr w:type="gramStart"/>
      <w:r w:rsidRPr="000B06A6">
        <w:rPr>
          <w:sz w:val="24"/>
          <w:szCs w:val="24"/>
        </w:rPr>
        <w:t>гражданам</w:t>
      </w:r>
      <w:proofErr w:type="gramEnd"/>
      <w:r w:rsidRPr="000B06A6">
        <w:rPr>
          <w:sz w:val="24"/>
          <w:szCs w:val="24"/>
        </w:rPr>
        <w:t xml:space="preserve"> работающим в специальных ведомствах и организациях.</w:t>
      </w:r>
    </w:p>
    <w:p w:rsidR="002A20C5" w:rsidRPr="000B06A6" w:rsidRDefault="002A20C5" w:rsidP="004163BF">
      <w:pPr>
        <w:numPr>
          <w:ilvl w:val="0"/>
          <w:numId w:val="19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 xml:space="preserve">Вышеперечисленных </w:t>
      </w:r>
      <w:proofErr w:type="gramStart"/>
      <w:r w:rsidRPr="000B06A6">
        <w:rPr>
          <w:sz w:val="24"/>
          <w:szCs w:val="24"/>
        </w:rPr>
        <w:t>автомобилях</w:t>
      </w:r>
      <w:proofErr w:type="gramEnd"/>
      <w:r w:rsidRPr="000B06A6">
        <w:rPr>
          <w:sz w:val="24"/>
          <w:szCs w:val="24"/>
        </w:rPr>
        <w:t>.</w:t>
      </w: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Могут ли граждане, потерявшие один из регистрационных знаков на Т.С., самостоятельно изготовить его: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20"/>
        </w:numPr>
        <w:ind w:left="0" w:firstLine="709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Могут, если знак будет соответствовать общим требованиям и стандартам.</w:t>
      </w:r>
    </w:p>
    <w:p w:rsidR="002A20C5" w:rsidRPr="000B06A6" w:rsidRDefault="002A20C5" w:rsidP="004163BF">
      <w:pPr>
        <w:numPr>
          <w:ilvl w:val="0"/>
          <w:numId w:val="20"/>
        </w:numPr>
        <w:ind w:left="0" w:firstLine="709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Не могут, даже если знак будет соответствовать всем требованиям.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Могут ли эксплуатироваться ТС без регистрационных знаков на дорогах общего пользования: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21"/>
        </w:numPr>
        <w:ind w:left="0" w:firstLine="709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Могут, если ТС прошли государственную регистрацию.</w:t>
      </w:r>
    </w:p>
    <w:p w:rsidR="002A20C5" w:rsidRPr="000B06A6" w:rsidRDefault="002A20C5" w:rsidP="004163BF">
      <w:pPr>
        <w:numPr>
          <w:ilvl w:val="0"/>
          <w:numId w:val="21"/>
        </w:numPr>
        <w:ind w:left="0" w:firstLine="709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Не могут.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>Может ли гражданин другой страны, временно проживающий на территории РФ, купить и зарегистрировать автомобиль: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22"/>
        </w:numPr>
        <w:ind w:left="0" w:firstLine="709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Не может.</w:t>
      </w:r>
    </w:p>
    <w:p w:rsidR="002A20C5" w:rsidRPr="000B06A6" w:rsidRDefault="002A20C5" w:rsidP="004163BF">
      <w:pPr>
        <w:numPr>
          <w:ilvl w:val="0"/>
          <w:numId w:val="22"/>
        </w:numPr>
        <w:ind w:left="0" w:firstLine="709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Может в установленном порядке, если срок его пребывания на территории РФ более 6-ти месяцев.</w:t>
      </w:r>
    </w:p>
    <w:p w:rsidR="002A20C5" w:rsidRPr="000B06A6" w:rsidRDefault="002A20C5" w:rsidP="004163BF">
      <w:pPr>
        <w:numPr>
          <w:ilvl w:val="0"/>
          <w:numId w:val="22"/>
        </w:numPr>
        <w:ind w:left="0" w:firstLine="709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Может в установленном порядке, если срок его пребывания на территории РФ менее 6-ти месяцев.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Какой документ подтверждает право собственности </w:t>
      </w:r>
      <w:proofErr w:type="gramStart"/>
      <w:r w:rsidRPr="000B06A6">
        <w:rPr>
          <w:b/>
          <w:sz w:val="24"/>
          <w:szCs w:val="24"/>
        </w:rPr>
        <w:t>на</w:t>
      </w:r>
      <w:proofErr w:type="gramEnd"/>
      <w:r w:rsidRPr="000B06A6">
        <w:rPr>
          <w:b/>
          <w:sz w:val="24"/>
          <w:szCs w:val="24"/>
        </w:rPr>
        <w:t xml:space="preserve"> ТС: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23"/>
        </w:numPr>
        <w:ind w:left="0" w:firstLine="709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Справка о постановке на учет в военном комиссариате.</w:t>
      </w:r>
    </w:p>
    <w:p w:rsidR="002A20C5" w:rsidRPr="000B06A6" w:rsidRDefault="002A20C5" w:rsidP="004163BF">
      <w:pPr>
        <w:numPr>
          <w:ilvl w:val="0"/>
          <w:numId w:val="23"/>
        </w:numPr>
        <w:ind w:left="0" w:firstLine="709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Паспорт гражданина РФ.</w:t>
      </w:r>
    </w:p>
    <w:p w:rsidR="002A20C5" w:rsidRPr="000B06A6" w:rsidRDefault="002A20C5" w:rsidP="004163BF">
      <w:pPr>
        <w:numPr>
          <w:ilvl w:val="0"/>
          <w:numId w:val="23"/>
        </w:numPr>
        <w:ind w:left="0" w:firstLine="709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Техпаспорт ТС и ПТС.</w:t>
      </w:r>
    </w:p>
    <w:p w:rsidR="002A20C5" w:rsidRPr="000B06A6" w:rsidRDefault="002A20C5" w:rsidP="004163BF">
      <w:pPr>
        <w:numPr>
          <w:ilvl w:val="0"/>
          <w:numId w:val="23"/>
        </w:numPr>
        <w:ind w:left="0" w:firstLine="709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Акт технического осмотра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lastRenderedPageBreak/>
        <w:t xml:space="preserve"> Может ли гражданин, управляющий ТС по генеральной доверенности, на его имя оформить договор купли-продажи и зарегистрировать этот автомобиль на себя в органах ГИБДД без участия владельца: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24"/>
        </w:numPr>
        <w:ind w:left="0" w:firstLine="709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Может</w:t>
      </w:r>
    </w:p>
    <w:p w:rsidR="002A20C5" w:rsidRPr="000B06A6" w:rsidRDefault="002A20C5" w:rsidP="004163BF">
      <w:pPr>
        <w:numPr>
          <w:ilvl w:val="0"/>
          <w:numId w:val="24"/>
        </w:numPr>
        <w:ind w:left="0" w:firstLine="709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Не может</w:t>
      </w:r>
    </w:p>
    <w:p w:rsidR="000B06A6" w:rsidRPr="000B06A6" w:rsidRDefault="000B06A6" w:rsidP="000B06A6">
      <w:pPr>
        <w:ind w:firstLine="709"/>
        <w:jc w:val="both"/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Возможно ли получение именных номерных знаков на территории РФ: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25"/>
        </w:numPr>
        <w:ind w:left="0" w:firstLine="709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Да.</w:t>
      </w:r>
    </w:p>
    <w:p w:rsidR="002A20C5" w:rsidRPr="000B06A6" w:rsidRDefault="002A20C5" w:rsidP="004163BF">
      <w:pPr>
        <w:numPr>
          <w:ilvl w:val="0"/>
          <w:numId w:val="25"/>
        </w:numPr>
        <w:ind w:left="0" w:firstLine="709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Нет.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При установке на уже </w:t>
      </w:r>
      <w:proofErr w:type="gramStart"/>
      <w:r w:rsidRPr="000B06A6">
        <w:rPr>
          <w:b/>
          <w:sz w:val="24"/>
          <w:szCs w:val="24"/>
        </w:rPr>
        <w:t>зарегистрированное</w:t>
      </w:r>
      <w:proofErr w:type="gramEnd"/>
      <w:r w:rsidRPr="000B06A6">
        <w:rPr>
          <w:b/>
          <w:sz w:val="24"/>
          <w:szCs w:val="24"/>
        </w:rPr>
        <w:t xml:space="preserve"> ТС нового номерного агрегата необходимо: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26"/>
        </w:numPr>
        <w:ind w:left="0" w:firstLine="709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Заново зарегистрировать ТС в установленном порядке в органах ГИБДД.</w:t>
      </w:r>
    </w:p>
    <w:p w:rsidR="002A20C5" w:rsidRPr="000B06A6" w:rsidRDefault="002A20C5" w:rsidP="004163BF">
      <w:pPr>
        <w:numPr>
          <w:ilvl w:val="0"/>
          <w:numId w:val="26"/>
        </w:numPr>
        <w:ind w:left="0" w:firstLine="709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Регистрировать ТС заново нет необходимости.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Может ли совершать регистрационные действия ребенок, не достигший 14 лет: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27"/>
        </w:numPr>
        <w:ind w:left="0" w:firstLine="709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Да, может без каких-либо ограничений.</w:t>
      </w:r>
    </w:p>
    <w:p w:rsidR="002A20C5" w:rsidRPr="000B06A6" w:rsidRDefault="002A20C5" w:rsidP="004163BF">
      <w:pPr>
        <w:numPr>
          <w:ilvl w:val="0"/>
          <w:numId w:val="27"/>
        </w:numPr>
        <w:ind w:left="0" w:firstLine="709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Регистрационные действия в таком случае должны совершаться родителями ребенка с его согласия.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Может ли ребенок, достигший 14 лет, совершать регистрационные действия по постановке ТС на учет: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28"/>
        </w:numPr>
        <w:ind w:left="0" w:firstLine="709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Да, может без каких либо ограничений.</w:t>
      </w:r>
    </w:p>
    <w:p w:rsidR="002A20C5" w:rsidRPr="000B06A6" w:rsidRDefault="002A20C5" w:rsidP="004163BF">
      <w:pPr>
        <w:numPr>
          <w:ilvl w:val="0"/>
          <w:numId w:val="28"/>
        </w:numPr>
        <w:ind w:left="0" w:firstLine="709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Да, может с письменного согласия своих законных представителей (родителей, усыновителей, попечителей).</w:t>
      </w:r>
    </w:p>
    <w:p w:rsidR="002A20C5" w:rsidRPr="000B06A6" w:rsidRDefault="002A20C5" w:rsidP="000B06A6">
      <w:pPr>
        <w:jc w:val="both"/>
        <w:rPr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На </w:t>
      </w:r>
      <w:proofErr w:type="gramStart"/>
      <w:r w:rsidRPr="000B06A6">
        <w:rPr>
          <w:b/>
          <w:sz w:val="24"/>
          <w:szCs w:val="24"/>
        </w:rPr>
        <w:t>основании</w:t>
      </w:r>
      <w:proofErr w:type="gramEnd"/>
      <w:r w:rsidRPr="000B06A6">
        <w:rPr>
          <w:b/>
          <w:sz w:val="24"/>
          <w:szCs w:val="24"/>
        </w:rPr>
        <w:t xml:space="preserve"> какого документа начинается процедура регистрации транспортного средства:</w:t>
      </w:r>
    </w:p>
    <w:p w:rsidR="002A20C5" w:rsidRPr="000B06A6" w:rsidRDefault="002A20C5" w:rsidP="000B06A6">
      <w:pPr>
        <w:ind w:left="357" w:firstLine="680"/>
        <w:jc w:val="both"/>
        <w:rPr>
          <w:sz w:val="24"/>
          <w:szCs w:val="24"/>
        </w:rPr>
      </w:pPr>
    </w:p>
    <w:p w:rsidR="002A20C5" w:rsidRPr="000B06A6" w:rsidRDefault="002A20C5" w:rsidP="004163BF">
      <w:pPr>
        <w:pStyle w:val="a8"/>
        <w:numPr>
          <w:ilvl w:val="0"/>
          <w:numId w:val="29"/>
        </w:numPr>
        <w:spacing w:after="0" w:line="240" w:lineRule="auto"/>
        <w:ind w:left="357" w:firstLine="6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B06A6">
        <w:rPr>
          <w:rFonts w:ascii="Times New Roman" w:hAnsi="Times New Roman" w:cs="Times New Roman"/>
          <w:sz w:val="24"/>
          <w:szCs w:val="24"/>
        </w:rPr>
        <w:t>Заявления собственника.</w:t>
      </w:r>
    </w:p>
    <w:p w:rsidR="002A20C5" w:rsidRPr="000B06A6" w:rsidRDefault="002A20C5" w:rsidP="004163BF">
      <w:pPr>
        <w:pStyle w:val="a8"/>
        <w:numPr>
          <w:ilvl w:val="0"/>
          <w:numId w:val="29"/>
        </w:numPr>
        <w:spacing w:after="0" w:line="240" w:lineRule="auto"/>
        <w:ind w:left="357" w:firstLine="6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B06A6">
        <w:rPr>
          <w:rFonts w:ascii="Times New Roman" w:hAnsi="Times New Roman" w:cs="Times New Roman"/>
          <w:sz w:val="24"/>
          <w:szCs w:val="24"/>
        </w:rPr>
        <w:t>Паспорта собственника.</w:t>
      </w:r>
    </w:p>
    <w:p w:rsidR="002A20C5" w:rsidRPr="000B06A6" w:rsidRDefault="002A20C5" w:rsidP="004163BF">
      <w:pPr>
        <w:pStyle w:val="a8"/>
        <w:numPr>
          <w:ilvl w:val="0"/>
          <w:numId w:val="29"/>
        </w:numPr>
        <w:spacing w:after="0" w:line="240" w:lineRule="auto"/>
        <w:ind w:left="357" w:firstLine="6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B06A6">
        <w:rPr>
          <w:rFonts w:ascii="Times New Roman" w:hAnsi="Times New Roman" w:cs="Times New Roman"/>
          <w:sz w:val="24"/>
          <w:szCs w:val="24"/>
        </w:rPr>
        <w:t>Паспорта транспортного средства.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Производят ли осмотр транспортных сре</w:t>
      </w:r>
      <w:proofErr w:type="gramStart"/>
      <w:r w:rsidRPr="000B06A6">
        <w:rPr>
          <w:b/>
          <w:sz w:val="24"/>
          <w:szCs w:val="24"/>
        </w:rPr>
        <w:t>дств пр</w:t>
      </w:r>
      <w:proofErr w:type="gramEnd"/>
      <w:r w:rsidRPr="000B06A6">
        <w:rPr>
          <w:b/>
          <w:sz w:val="24"/>
          <w:szCs w:val="24"/>
        </w:rPr>
        <w:t>и регистрации: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pStyle w:val="a8"/>
        <w:numPr>
          <w:ilvl w:val="0"/>
          <w:numId w:val="30"/>
        </w:numPr>
        <w:spacing w:after="0" w:line="240" w:lineRule="auto"/>
        <w:ind w:left="357" w:firstLine="6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B06A6">
        <w:rPr>
          <w:rFonts w:ascii="Times New Roman" w:hAnsi="Times New Roman" w:cs="Times New Roman"/>
          <w:sz w:val="24"/>
          <w:szCs w:val="24"/>
        </w:rPr>
        <w:t>Да, производят.</w:t>
      </w:r>
    </w:p>
    <w:p w:rsidR="002A20C5" w:rsidRPr="000B06A6" w:rsidRDefault="002A20C5" w:rsidP="004163BF">
      <w:pPr>
        <w:pStyle w:val="a8"/>
        <w:numPr>
          <w:ilvl w:val="0"/>
          <w:numId w:val="30"/>
        </w:numPr>
        <w:spacing w:after="0" w:line="240" w:lineRule="auto"/>
        <w:ind w:left="357" w:firstLine="6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B06A6">
        <w:rPr>
          <w:rFonts w:ascii="Times New Roman" w:hAnsi="Times New Roman" w:cs="Times New Roman"/>
          <w:sz w:val="24"/>
          <w:szCs w:val="24"/>
        </w:rPr>
        <w:t>Нет, не производят.</w:t>
      </w:r>
    </w:p>
    <w:p w:rsidR="002A20C5" w:rsidRPr="000B06A6" w:rsidRDefault="002A20C5" w:rsidP="004163BF">
      <w:pPr>
        <w:pStyle w:val="a8"/>
        <w:numPr>
          <w:ilvl w:val="0"/>
          <w:numId w:val="30"/>
        </w:numPr>
        <w:spacing w:after="0" w:line="240" w:lineRule="auto"/>
        <w:ind w:left="357" w:firstLine="6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B06A6">
        <w:rPr>
          <w:rFonts w:ascii="Times New Roman" w:hAnsi="Times New Roman" w:cs="Times New Roman"/>
          <w:sz w:val="24"/>
          <w:szCs w:val="24"/>
        </w:rPr>
        <w:t>Производят при желании покупателя.</w:t>
      </w:r>
    </w:p>
    <w:p w:rsidR="000B06A6" w:rsidRPr="000B06A6" w:rsidRDefault="000B06A6" w:rsidP="000B06A6">
      <w:pPr>
        <w:ind w:firstLine="709"/>
        <w:jc w:val="both"/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При регистрационном осмотре ТС инспектор должен: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pStyle w:val="a8"/>
        <w:numPr>
          <w:ilvl w:val="0"/>
          <w:numId w:val="31"/>
        </w:numPr>
        <w:spacing w:after="0" w:line="240" w:lineRule="auto"/>
        <w:ind w:left="357" w:firstLine="6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B06A6">
        <w:rPr>
          <w:rFonts w:ascii="Times New Roman" w:hAnsi="Times New Roman" w:cs="Times New Roman"/>
          <w:sz w:val="24"/>
          <w:szCs w:val="24"/>
        </w:rPr>
        <w:t>Произвести осмотр и контроль подлинности номерных агрегатов.</w:t>
      </w:r>
    </w:p>
    <w:p w:rsidR="002A20C5" w:rsidRPr="000B06A6" w:rsidRDefault="002A20C5" w:rsidP="004163BF">
      <w:pPr>
        <w:pStyle w:val="a8"/>
        <w:numPr>
          <w:ilvl w:val="0"/>
          <w:numId w:val="31"/>
        </w:numPr>
        <w:spacing w:after="0" w:line="240" w:lineRule="auto"/>
        <w:ind w:left="357" w:firstLine="6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B06A6">
        <w:rPr>
          <w:rFonts w:ascii="Times New Roman" w:hAnsi="Times New Roman" w:cs="Times New Roman"/>
          <w:sz w:val="24"/>
          <w:szCs w:val="24"/>
        </w:rPr>
        <w:t>Произвести осмотр салона ТС.</w:t>
      </w: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После регистрации ТС владельцу выдаются: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pStyle w:val="a8"/>
        <w:numPr>
          <w:ilvl w:val="0"/>
          <w:numId w:val="32"/>
        </w:numPr>
        <w:spacing w:after="0" w:line="240" w:lineRule="auto"/>
        <w:ind w:left="357" w:firstLine="6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B06A6">
        <w:rPr>
          <w:rFonts w:ascii="Times New Roman" w:hAnsi="Times New Roman" w:cs="Times New Roman"/>
          <w:sz w:val="24"/>
          <w:szCs w:val="24"/>
        </w:rPr>
        <w:t>Свидетельство о регистрации.</w:t>
      </w:r>
    </w:p>
    <w:p w:rsidR="002A20C5" w:rsidRPr="000B06A6" w:rsidRDefault="002A20C5" w:rsidP="004163BF">
      <w:pPr>
        <w:pStyle w:val="a8"/>
        <w:numPr>
          <w:ilvl w:val="0"/>
          <w:numId w:val="32"/>
        </w:numPr>
        <w:spacing w:after="0" w:line="240" w:lineRule="auto"/>
        <w:ind w:left="357" w:firstLine="6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B06A6">
        <w:rPr>
          <w:rFonts w:ascii="Times New Roman" w:hAnsi="Times New Roman" w:cs="Times New Roman"/>
          <w:sz w:val="24"/>
          <w:szCs w:val="24"/>
        </w:rPr>
        <w:t>Регистрационные знаки.</w:t>
      </w:r>
    </w:p>
    <w:p w:rsidR="002A20C5" w:rsidRPr="000B06A6" w:rsidRDefault="002A20C5" w:rsidP="004163BF">
      <w:pPr>
        <w:pStyle w:val="a8"/>
        <w:numPr>
          <w:ilvl w:val="0"/>
          <w:numId w:val="32"/>
        </w:numPr>
        <w:spacing w:after="0" w:line="240" w:lineRule="auto"/>
        <w:ind w:left="357" w:firstLine="6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B06A6">
        <w:rPr>
          <w:rFonts w:ascii="Times New Roman" w:hAnsi="Times New Roman" w:cs="Times New Roman"/>
          <w:sz w:val="24"/>
          <w:szCs w:val="24"/>
        </w:rPr>
        <w:t>Паспорт транспортного средства.</w:t>
      </w:r>
    </w:p>
    <w:p w:rsidR="002A20C5" w:rsidRPr="000B06A6" w:rsidRDefault="002A20C5" w:rsidP="004163BF">
      <w:pPr>
        <w:pStyle w:val="a8"/>
        <w:numPr>
          <w:ilvl w:val="0"/>
          <w:numId w:val="32"/>
        </w:numPr>
        <w:spacing w:after="0" w:line="240" w:lineRule="auto"/>
        <w:ind w:left="357" w:firstLine="6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B06A6">
        <w:rPr>
          <w:rFonts w:ascii="Times New Roman" w:hAnsi="Times New Roman" w:cs="Times New Roman"/>
          <w:sz w:val="24"/>
          <w:szCs w:val="24"/>
        </w:rPr>
        <w:t>Все перечисленные документы.</w:t>
      </w: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Подлежит ли </w:t>
      </w:r>
      <w:proofErr w:type="gramStart"/>
      <w:r w:rsidRPr="000B06A6">
        <w:rPr>
          <w:b/>
          <w:sz w:val="24"/>
          <w:szCs w:val="24"/>
        </w:rPr>
        <w:t>обязательному</w:t>
      </w:r>
      <w:proofErr w:type="gramEnd"/>
      <w:r w:rsidRPr="000B06A6">
        <w:rPr>
          <w:b/>
          <w:sz w:val="24"/>
          <w:szCs w:val="24"/>
        </w:rPr>
        <w:t xml:space="preserve"> </w:t>
      </w:r>
      <w:proofErr w:type="spellStart"/>
      <w:r w:rsidRPr="000B06A6">
        <w:rPr>
          <w:b/>
          <w:sz w:val="24"/>
          <w:szCs w:val="24"/>
        </w:rPr>
        <w:t>ламинированию</w:t>
      </w:r>
      <w:proofErr w:type="spellEnd"/>
      <w:r w:rsidRPr="000B06A6">
        <w:rPr>
          <w:b/>
          <w:sz w:val="24"/>
          <w:szCs w:val="24"/>
        </w:rPr>
        <w:t xml:space="preserve"> свидетельство о регистрации ТС: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pStyle w:val="a8"/>
        <w:numPr>
          <w:ilvl w:val="0"/>
          <w:numId w:val="33"/>
        </w:numPr>
        <w:spacing w:after="0" w:line="240" w:lineRule="auto"/>
        <w:ind w:left="357" w:firstLine="6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B06A6">
        <w:rPr>
          <w:rFonts w:ascii="Times New Roman" w:hAnsi="Times New Roman" w:cs="Times New Roman"/>
          <w:sz w:val="24"/>
          <w:szCs w:val="24"/>
        </w:rPr>
        <w:t>Да.</w:t>
      </w:r>
    </w:p>
    <w:p w:rsidR="002A20C5" w:rsidRPr="000B06A6" w:rsidRDefault="002A20C5" w:rsidP="004163BF">
      <w:pPr>
        <w:pStyle w:val="a8"/>
        <w:numPr>
          <w:ilvl w:val="0"/>
          <w:numId w:val="33"/>
        </w:numPr>
        <w:spacing w:after="0" w:line="240" w:lineRule="auto"/>
        <w:ind w:left="357" w:firstLine="6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B06A6">
        <w:rPr>
          <w:rFonts w:ascii="Times New Roman" w:hAnsi="Times New Roman" w:cs="Times New Roman"/>
          <w:sz w:val="24"/>
          <w:szCs w:val="24"/>
        </w:rPr>
        <w:t>Нет.</w:t>
      </w: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Какие действия могут совершать регистрационные подразделения: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pStyle w:val="a8"/>
        <w:numPr>
          <w:ilvl w:val="0"/>
          <w:numId w:val="34"/>
        </w:numPr>
        <w:spacing w:after="0" w:line="240" w:lineRule="auto"/>
        <w:ind w:left="357" w:firstLine="6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B06A6">
        <w:rPr>
          <w:rFonts w:ascii="Times New Roman" w:hAnsi="Times New Roman" w:cs="Times New Roman"/>
          <w:sz w:val="24"/>
          <w:szCs w:val="24"/>
        </w:rPr>
        <w:t>Регистрировать ТС и выдавать свидетельства о регистрации.</w:t>
      </w:r>
    </w:p>
    <w:p w:rsidR="002A20C5" w:rsidRPr="000B06A6" w:rsidRDefault="002A20C5" w:rsidP="004163BF">
      <w:pPr>
        <w:pStyle w:val="a8"/>
        <w:numPr>
          <w:ilvl w:val="0"/>
          <w:numId w:val="34"/>
        </w:numPr>
        <w:spacing w:after="0" w:line="240" w:lineRule="auto"/>
        <w:ind w:left="357" w:firstLine="6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B06A6">
        <w:rPr>
          <w:rFonts w:ascii="Times New Roman" w:hAnsi="Times New Roman" w:cs="Times New Roman"/>
          <w:sz w:val="24"/>
          <w:szCs w:val="24"/>
        </w:rPr>
        <w:t>Выдавать регистрационные знаки.</w:t>
      </w:r>
    </w:p>
    <w:p w:rsidR="002A20C5" w:rsidRPr="000B06A6" w:rsidRDefault="002A20C5" w:rsidP="004163BF">
      <w:pPr>
        <w:pStyle w:val="a8"/>
        <w:numPr>
          <w:ilvl w:val="0"/>
          <w:numId w:val="34"/>
        </w:numPr>
        <w:spacing w:after="0" w:line="240" w:lineRule="auto"/>
        <w:ind w:left="357" w:firstLine="6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B06A6">
        <w:rPr>
          <w:rFonts w:ascii="Times New Roman" w:hAnsi="Times New Roman" w:cs="Times New Roman"/>
          <w:sz w:val="24"/>
          <w:szCs w:val="24"/>
        </w:rPr>
        <w:t>Выдавать паспорта ТС и вносить изменения в регистрационные данные.</w:t>
      </w:r>
    </w:p>
    <w:p w:rsidR="002A20C5" w:rsidRPr="000B06A6" w:rsidRDefault="002A20C5" w:rsidP="004163BF">
      <w:pPr>
        <w:pStyle w:val="a8"/>
        <w:numPr>
          <w:ilvl w:val="0"/>
          <w:numId w:val="34"/>
        </w:numPr>
        <w:spacing w:after="0" w:line="240" w:lineRule="auto"/>
        <w:ind w:left="357" w:firstLine="6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B06A6">
        <w:rPr>
          <w:rFonts w:ascii="Times New Roman" w:hAnsi="Times New Roman" w:cs="Times New Roman"/>
          <w:sz w:val="24"/>
          <w:szCs w:val="24"/>
        </w:rPr>
        <w:t>Ставить и снимать с учета ТС, производить временную регистрацию.</w:t>
      </w:r>
    </w:p>
    <w:p w:rsidR="002A20C5" w:rsidRPr="000B06A6" w:rsidRDefault="002A20C5" w:rsidP="004163BF">
      <w:pPr>
        <w:pStyle w:val="a8"/>
        <w:numPr>
          <w:ilvl w:val="0"/>
          <w:numId w:val="34"/>
        </w:numPr>
        <w:spacing w:after="0" w:line="240" w:lineRule="auto"/>
        <w:ind w:left="357" w:firstLine="6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B06A6">
        <w:rPr>
          <w:rFonts w:ascii="Times New Roman" w:hAnsi="Times New Roman" w:cs="Times New Roman"/>
          <w:sz w:val="24"/>
          <w:szCs w:val="24"/>
        </w:rPr>
        <w:t>Все вышеперечисленные действия.</w:t>
      </w:r>
    </w:p>
    <w:p w:rsidR="002A20C5" w:rsidRPr="000B06A6" w:rsidRDefault="002A20C5" w:rsidP="000B06A6">
      <w:pPr>
        <w:jc w:val="both"/>
        <w:rPr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>С какой целью организован государственный технический контроль транспортных средств: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1"/>
          <w:numId w:val="36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С целью уменьшения дорожно-транспортных происшествий и случайных отказов транспортных средств.</w:t>
      </w:r>
    </w:p>
    <w:p w:rsidR="002A20C5" w:rsidRPr="000B06A6" w:rsidRDefault="002A20C5" w:rsidP="004163BF">
      <w:pPr>
        <w:numPr>
          <w:ilvl w:val="1"/>
          <w:numId w:val="36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С целью контроля численности автопарка.</w:t>
      </w:r>
    </w:p>
    <w:p w:rsidR="002A20C5" w:rsidRPr="000B06A6" w:rsidRDefault="002A20C5" w:rsidP="004163BF">
      <w:pPr>
        <w:numPr>
          <w:ilvl w:val="1"/>
          <w:numId w:val="36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С целью своевременного ремонта транспортных средств непосредственного во время контроля.</w:t>
      </w: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Подлежат ли техническому контролю автомобильные прицепы: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35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Да</w:t>
      </w:r>
    </w:p>
    <w:p w:rsidR="002A20C5" w:rsidRPr="000B06A6" w:rsidRDefault="002A20C5" w:rsidP="004163BF">
      <w:pPr>
        <w:numPr>
          <w:ilvl w:val="0"/>
          <w:numId w:val="35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Нет</w:t>
      </w:r>
    </w:p>
    <w:p w:rsidR="002A20C5" w:rsidRPr="000B06A6" w:rsidRDefault="002A20C5" w:rsidP="004163BF">
      <w:pPr>
        <w:numPr>
          <w:ilvl w:val="0"/>
          <w:numId w:val="35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Только грузоподъемностью свыше 1000 кг.</w:t>
      </w: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Подлежат ли техническому контролю мопеды и скутера: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44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Подлежат все без исключений.</w:t>
      </w:r>
    </w:p>
    <w:p w:rsidR="002A20C5" w:rsidRPr="000B06A6" w:rsidRDefault="002A20C5" w:rsidP="004163BF">
      <w:pPr>
        <w:numPr>
          <w:ilvl w:val="0"/>
          <w:numId w:val="44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Подлежат, если объем их двигателей больше 50 см</w:t>
      </w:r>
      <w:r w:rsidRPr="000B06A6">
        <w:rPr>
          <w:sz w:val="24"/>
          <w:szCs w:val="24"/>
          <w:vertAlign w:val="superscript"/>
        </w:rPr>
        <w:t>3</w:t>
      </w:r>
      <w:r w:rsidRPr="000B06A6">
        <w:rPr>
          <w:sz w:val="24"/>
          <w:szCs w:val="24"/>
        </w:rPr>
        <w:t>.</w:t>
      </w: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С какой периодичностью проводится технический контроль легковых автомобилей: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37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Один раз в год.</w:t>
      </w:r>
    </w:p>
    <w:p w:rsidR="002A20C5" w:rsidRPr="000B06A6" w:rsidRDefault="002A20C5" w:rsidP="004163BF">
      <w:pPr>
        <w:numPr>
          <w:ilvl w:val="0"/>
          <w:numId w:val="37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Два раза в год.</w:t>
      </w:r>
    </w:p>
    <w:p w:rsidR="002A20C5" w:rsidRPr="000B06A6" w:rsidRDefault="002A20C5" w:rsidP="004163BF">
      <w:pPr>
        <w:numPr>
          <w:ilvl w:val="0"/>
          <w:numId w:val="37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Один раз в три года.</w:t>
      </w: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С какой периодичностью проводится технический контроль автобусов: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38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Один раз в год.</w:t>
      </w:r>
    </w:p>
    <w:p w:rsidR="002A20C5" w:rsidRPr="000B06A6" w:rsidRDefault="002A20C5" w:rsidP="004163BF">
      <w:pPr>
        <w:numPr>
          <w:ilvl w:val="0"/>
          <w:numId w:val="38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Два раза в год.</w:t>
      </w:r>
    </w:p>
    <w:p w:rsidR="002A20C5" w:rsidRPr="000B06A6" w:rsidRDefault="002A20C5" w:rsidP="004163BF">
      <w:pPr>
        <w:numPr>
          <w:ilvl w:val="0"/>
          <w:numId w:val="38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Один раз в три года.</w:t>
      </w: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С какой периодичностью проводится технически контроль грузовых автомобилей: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39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Один раз в год.</w:t>
      </w:r>
    </w:p>
    <w:p w:rsidR="002A20C5" w:rsidRPr="000B06A6" w:rsidRDefault="002A20C5" w:rsidP="004163BF">
      <w:pPr>
        <w:numPr>
          <w:ilvl w:val="0"/>
          <w:numId w:val="39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Два раза в год.</w:t>
      </w:r>
    </w:p>
    <w:p w:rsidR="002A20C5" w:rsidRPr="000B06A6" w:rsidRDefault="002A20C5" w:rsidP="004163BF">
      <w:pPr>
        <w:numPr>
          <w:ilvl w:val="0"/>
          <w:numId w:val="39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Один раз в три года.</w:t>
      </w: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</w:p>
    <w:p w:rsidR="000B06A6" w:rsidRPr="000B06A6" w:rsidRDefault="000B06A6" w:rsidP="000B06A6">
      <w:pPr>
        <w:ind w:firstLine="709"/>
        <w:jc w:val="both"/>
        <w:rPr>
          <w:b/>
          <w:sz w:val="24"/>
          <w:szCs w:val="24"/>
        </w:rPr>
      </w:pPr>
    </w:p>
    <w:p w:rsidR="000B06A6" w:rsidRPr="000B06A6" w:rsidRDefault="000B06A6" w:rsidP="000B06A6">
      <w:pPr>
        <w:ind w:firstLine="709"/>
        <w:jc w:val="both"/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Какие страны мира обязаны осуществлять контроль технического состояния транспортных средств на своей территории: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40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Все страны без исключений.</w:t>
      </w:r>
    </w:p>
    <w:p w:rsidR="002A20C5" w:rsidRPr="000B06A6" w:rsidRDefault="002A20C5" w:rsidP="004163BF">
      <w:pPr>
        <w:numPr>
          <w:ilvl w:val="0"/>
          <w:numId w:val="40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Только страны Европы.</w:t>
      </w:r>
    </w:p>
    <w:p w:rsidR="002A20C5" w:rsidRPr="000B06A6" w:rsidRDefault="002A20C5" w:rsidP="004163BF">
      <w:pPr>
        <w:numPr>
          <w:ilvl w:val="0"/>
          <w:numId w:val="40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Все страны подписавшие конвенцию ООН о дорожном движении.</w:t>
      </w: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Должны ли проходить технический контроль не зарегистрированные транспортные средства: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41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Должны.</w:t>
      </w:r>
    </w:p>
    <w:p w:rsidR="002A20C5" w:rsidRPr="000B06A6" w:rsidRDefault="002A20C5" w:rsidP="004163BF">
      <w:pPr>
        <w:numPr>
          <w:ilvl w:val="0"/>
          <w:numId w:val="41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Не должны.</w:t>
      </w: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Осуществляется ли контроль допуска водителей к участию в дорожном движении при прохождении технического осмотра: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42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Да.</w:t>
      </w:r>
    </w:p>
    <w:p w:rsidR="002A20C5" w:rsidRPr="000B06A6" w:rsidRDefault="002A20C5" w:rsidP="004163BF">
      <w:pPr>
        <w:numPr>
          <w:ilvl w:val="0"/>
          <w:numId w:val="42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Нет.</w:t>
      </w: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Кто осуществляет </w:t>
      </w:r>
      <w:proofErr w:type="gramStart"/>
      <w:r w:rsidRPr="000B06A6">
        <w:rPr>
          <w:b/>
          <w:sz w:val="24"/>
          <w:szCs w:val="24"/>
        </w:rPr>
        <w:t>контроль за</w:t>
      </w:r>
      <w:proofErr w:type="gramEnd"/>
      <w:r w:rsidRPr="000B06A6">
        <w:rPr>
          <w:b/>
          <w:sz w:val="24"/>
          <w:szCs w:val="24"/>
        </w:rPr>
        <w:t xml:space="preserve"> качеством работ, проводимых при прохождении технического осмотра транспортных средств: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43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Контроль не осуществляется.</w:t>
      </w:r>
    </w:p>
    <w:p w:rsidR="002A20C5" w:rsidRPr="000B06A6" w:rsidRDefault="002A20C5" w:rsidP="004163BF">
      <w:pPr>
        <w:numPr>
          <w:ilvl w:val="0"/>
          <w:numId w:val="43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Контроль осуществляют подразделения Государственной инспекции.</w:t>
      </w:r>
    </w:p>
    <w:p w:rsidR="002A20C5" w:rsidRPr="000B06A6" w:rsidRDefault="002A20C5" w:rsidP="004163BF">
      <w:pPr>
        <w:numPr>
          <w:ilvl w:val="0"/>
          <w:numId w:val="43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Контроль осуществляет инженер по эксплуатации транспорта на каждом пункте ТО.</w:t>
      </w:r>
    </w:p>
    <w:p w:rsidR="002A20C5" w:rsidRPr="000B06A6" w:rsidRDefault="002A20C5" w:rsidP="000B06A6">
      <w:pPr>
        <w:jc w:val="both"/>
        <w:rPr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>Порядок прохождения государственного технического осмотра включает определение: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45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Количества транспортных средств, которые должны регулярно проходить ТО.</w:t>
      </w:r>
    </w:p>
    <w:p w:rsidR="002A20C5" w:rsidRPr="000B06A6" w:rsidRDefault="002A20C5" w:rsidP="004163BF">
      <w:pPr>
        <w:numPr>
          <w:ilvl w:val="0"/>
          <w:numId w:val="45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Порядка и организации проведения государственного технического осмотра.</w:t>
      </w:r>
    </w:p>
    <w:p w:rsidR="002A20C5" w:rsidRPr="000B06A6" w:rsidRDefault="002A20C5" w:rsidP="004163BF">
      <w:pPr>
        <w:numPr>
          <w:ilvl w:val="0"/>
          <w:numId w:val="45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Вышеперечисленного.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>Применяются ли правила прохождения технического осмотра к транспортным средствам, принадлежащим дипломатическим и консульским представительствам: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46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Применяются только для конкретных представительств.</w:t>
      </w:r>
    </w:p>
    <w:p w:rsidR="002A20C5" w:rsidRPr="000B06A6" w:rsidRDefault="002A20C5" w:rsidP="004163BF">
      <w:pPr>
        <w:numPr>
          <w:ilvl w:val="0"/>
          <w:numId w:val="46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Применяются ко всем без исключения.</w:t>
      </w:r>
    </w:p>
    <w:p w:rsidR="002A20C5" w:rsidRPr="000B06A6" w:rsidRDefault="002A20C5" w:rsidP="004163BF">
      <w:pPr>
        <w:numPr>
          <w:ilvl w:val="0"/>
          <w:numId w:val="46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Не применяются</w:t>
      </w:r>
    </w:p>
    <w:p w:rsidR="000B06A6" w:rsidRPr="000B06A6" w:rsidRDefault="000B06A6" w:rsidP="000B06A6">
      <w:pPr>
        <w:ind w:firstLine="709"/>
        <w:jc w:val="both"/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Подлежат ли техническому осмотру каждые шесть месяцев легковые автомобили, предназначенные для перевозки пассажиров с общим количеством мест не более 8-ми:</w:t>
      </w:r>
    </w:p>
    <w:p w:rsidR="002A20C5" w:rsidRPr="000B06A6" w:rsidRDefault="002A20C5" w:rsidP="000B06A6">
      <w:pPr>
        <w:ind w:left="357" w:firstLine="680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47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Да</w:t>
      </w:r>
    </w:p>
    <w:p w:rsidR="002A20C5" w:rsidRPr="000B06A6" w:rsidRDefault="002A20C5" w:rsidP="004163BF">
      <w:pPr>
        <w:numPr>
          <w:ilvl w:val="0"/>
          <w:numId w:val="47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Нет.</w:t>
      </w: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>Сколько времени устанавливается для прохождения ТО автомобилям, только что прошедшим регистрацию: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48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5 дней.</w:t>
      </w:r>
    </w:p>
    <w:p w:rsidR="002A20C5" w:rsidRPr="000B06A6" w:rsidRDefault="002A20C5" w:rsidP="004163BF">
      <w:pPr>
        <w:numPr>
          <w:ilvl w:val="0"/>
          <w:numId w:val="48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15 дней.</w:t>
      </w:r>
    </w:p>
    <w:p w:rsidR="002A20C5" w:rsidRPr="000B06A6" w:rsidRDefault="002A20C5" w:rsidP="004163BF">
      <w:pPr>
        <w:numPr>
          <w:ilvl w:val="0"/>
          <w:numId w:val="48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20 дней.</w:t>
      </w:r>
    </w:p>
    <w:p w:rsidR="002A20C5" w:rsidRPr="000B06A6" w:rsidRDefault="002A20C5" w:rsidP="004163BF">
      <w:pPr>
        <w:numPr>
          <w:ilvl w:val="0"/>
          <w:numId w:val="48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30 дней.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0B06A6" w:rsidRPr="000B06A6" w:rsidRDefault="000B06A6" w:rsidP="000B06A6">
      <w:pPr>
        <w:ind w:firstLine="709"/>
        <w:jc w:val="both"/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Проводятся ли технический осмотр транспортных средств не по месту их регистрации: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49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Да</w:t>
      </w:r>
    </w:p>
    <w:p w:rsidR="002A20C5" w:rsidRPr="000B06A6" w:rsidRDefault="002A20C5" w:rsidP="004163BF">
      <w:pPr>
        <w:numPr>
          <w:ilvl w:val="0"/>
          <w:numId w:val="49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Нет</w:t>
      </w: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Какой документ должен представить владелец транспортного средства при прохождении ТО, если на транспортном средстве нанесена реклама: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0B06A6">
      <w:pPr>
        <w:tabs>
          <w:tab w:val="num" w:pos="720"/>
        </w:tabs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 xml:space="preserve">Справку, что данная реклама не является </w:t>
      </w:r>
      <w:proofErr w:type="spellStart"/>
      <w:r w:rsidRPr="000B06A6">
        <w:rPr>
          <w:sz w:val="24"/>
          <w:szCs w:val="24"/>
        </w:rPr>
        <w:t>цветографической</w:t>
      </w:r>
      <w:proofErr w:type="spellEnd"/>
      <w:r w:rsidRPr="000B06A6">
        <w:rPr>
          <w:sz w:val="24"/>
          <w:szCs w:val="24"/>
        </w:rPr>
        <w:t xml:space="preserve"> схемой, используемой спецслужбами.</w:t>
      </w:r>
    </w:p>
    <w:p w:rsidR="002A20C5" w:rsidRPr="000B06A6" w:rsidRDefault="002A20C5" w:rsidP="000B06A6">
      <w:pPr>
        <w:tabs>
          <w:tab w:val="num" w:pos="720"/>
        </w:tabs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Документ не обязателен.</w:t>
      </w:r>
    </w:p>
    <w:p w:rsidR="002A20C5" w:rsidRPr="000B06A6" w:rsidRDefault="002A20C5" w:rsidP="000B06A6">
      <w:pPr>
        <w:tabs>
          <w:tab w:val="num" w:pos="720"/>
        </w:tabs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Договор рекламодателя.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Если владелец транспортного средства судом признан недееспособным, должно ли проходить технический осмотр транспортное средство, зарегистрированное за ним: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50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Должно.</w:t>
      </w:r>
    </w:p>
    <w:p w:rsidR="002A20C5" w:rsidRPr="000B06A6" w:rsidRDefault="002A20C5" w:rsidP="004163BF">
      <w:pPr>
        <w:numPr>
          <w:ilvl w:val="0"/>
          <w:numId w:val="50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Такое ТС освобождается от прохождения ТО законом.</w:t>
      </w:r>
    </w:p>
    <w:p w:rsidR="002A20C5" w:rsidRPr="000B06A6" w:rsidRDefault="002A20C5" w:rsidP="000B06A6">
      <w:pPr>
        <w:pStyle w:val="ReportMain"/>
        <w:suppressAutoHyphens/>
        <w:ind w:firstLine="709"/>
        <w:jc w:val="both"/>
        <w:rPr>
          <w:b/>
        </w:rPr>
      </w:pPr>
    </w:p>
    <w:p w:rsidR="00E729CD" w:rsidRPr="000B06A6" w:rsidRDefault="007818A1" w:rsidP="000B06A6">
      <w:pPr>
        <w:pStyle w:val="ReportMain"/>
        <w:suppressAutoHyphens/>
        <w:ind w:firstLine="709"/>
        <w:jc w:val="both"/>
      </w:pPr>
      <w:r w:rsidRPr="000B06A6">
        <w:rPr>
          <w:b/>
        </w:rPr>
        <w:t>Раздел</w:t>
      </w:r>
      <w:r w:rsidR="00E729CD" w:rsidRPr="000B06A6">
        <w:rPr>
          <w:b/>
        </w:rPr>
        <w:t xml:space="preserve"> 2 </w:t>
      </w:r>
      <w:r w:rsidR="002A20C5" w:rsidRPr="000B06A6">
        <w:rPr>
          <w:b/>
        </w:rPr>
        <w:t>Средства и методы контроля технического состояния транспортных средств</w:t>
      </w:r>
    </w:p>
    <w:p w:rsidR="00E729CD" w:rsidRPr="000B06A6" w:rsidRDefault="00E729CD" w:rsidP="000B06A6">
      <w:pPr>
        <w:shd w:val="clear" w:color="auto" w:fill="FFFFFF"/>
        <w:ind w:firstLine="567"/>
        <w:jc w:val="both"/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>Какие требования предъявляют правила прохождения ТО к тормозной системе автомобилей: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51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Нормы эффективности торможения и соответствия их ГОСТу Р51709-2001</w:t>
      </w:r>
    </w:p>
    <w:p w:rsidR="002A20C5" w:rsidRPr="000B06A6" w:rsidRDefault="002A20C5" w:rsidP="004163BF">
      <w:pPr>
        <w:numPr>
          <w:ilvl w:val="0"/>
          <w:numId w:val="51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Определенных требований, предъявляемых к тормозной системе при прохождении ТО нет.</w:t>
      </w: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Какие требования предъявляют правила прохождения ТО к рулевому управлению легковых и созданных на их базе грузовых автомобилей: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52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Суммарный люфт не должен превышать 10 градусов.</w:t>
      </w:r>
    </w:p>
    <w:p w:rsidR="002A20C5" w:rsidRPr="000B06A6" w:rsidRDefault="002A20C5" w:rsidP="004163BF">
      <w:pPr>
        <w:numPr>
          <w:ilvl w:val="0"/>
          <w:numId w:val="52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Суммарный люфт не должен превышать 15 градусов.</w:t>
      </w:r>
    </w:p>
    <w:p w:rsidR="002A20C5" w:rsidRPr="000B06A6" w:rsidRDefault="002A20C5" w:rsidP="004163BF">
      <w:pPr>
        <w:numPr>
          <w:ilvl w:val="0"/>
          <w:numId w:val="52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Суммарный люфт не должен превышать 20 градусов.</w:t>
      </w:r>
    </w:p>
    <w:p w:rsidR="002A20C5" w:rsidRPr="000B06A6" w:rsidRDefault="002A20C5" w:rsidP="004163BF">
      <w:pPr>
        <w:numPr>
          <w:ilvl w:val="0"/>
          <w:numId w:val="52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Суммарный люфт не должен превышать 25 градусов.</w:t>
      </w:r>
    </w:p>
    <w:p w:rsidR="002A20C5" w:rsidRPr="000B06A6" w:rsidRDefault="002A20C5" w:rsidP="004163BF">
      <w:pPr>
        <w:numPr>
          <w:ilvl w:val="0"/>
          <w:numId w:val="52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Определенных требований, предъявляемых к рулевым управлениям при прохождении ТО нет.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Какие требования предъявляют правила прохождения ТО к рулевому управлению грузовых автомобилей: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53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Суммарный люфт не должен превышать 10 градусов.</w:t>
      </w:r>
    </w:p>
    <w:p w:rsidR="002A20C5" w:rsidRPr="000B06A6" w:rsidRDefault="002A20C5" w:rsidP="004163BF">
      <w:pPr>
        <w:numPr>
          <w:ilvl w:val="0"/>
          <w:numId w:val="53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Суммарный люфт не должен превышать 15 градусов.</w:t>
      </w:r>
    </w:p>
    <w:p w:rsidR="002A20C5" w:rsidRPr="000B06A6" w:rsidRDefault="002A20C5" w:rsidP="004163BF">
      <w:pPr>
        <w:numPr>
          <w:ilvl w:val="0"/>
          <w:numId w:val="53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Суммарный люфт не должен превышать 20 градусов.</w:t>
      </w:r>
    </w:p>
    <w:p w:rsidR="002A20C5" w:rsidRPr="000B06A6" w:rsidRDefault="002A20C5" w:rsidP="004163BF">
      <w:pPr>
        <w:numPr>
          <w:ilvl w:val="0"/>
          <w:numId w:val="53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Суммарный люфт не должен превышать 25 градусов.</w:t>
      </w:r>
    </w:p>
    <w:p w:rsidR="002A20C5" w:rsidRPr="000B06A6" w:rsidRDefault="002A20C5" w:rsidP="004163BF">
      <w:pPr>
        <w:numPr>
          <w:ilvl w:val="0"/>
          <w:numId w:val="53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Определенных требований, предъявляемых к рулевым управлениям при прохождении ТО нет.</w:t>
      </w: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Какие требования предъявляют правила прохождения ТО к рулевому управлению автобусов: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54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Суммарный люфт не должен превышать 10 градусов.</w:t>
      </w:r>
    </w:p>
    <w:p w:rsidR="002A20C5" w:rsidRPr="000B06A6" w:rsidRDefault="002A20C5" w:rsidP="004163BF">
      <w:pPr>
        <w:numPr>
          <w:ilvl w:val="0"/>
          <w:numId w:val="54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lastRenderedPageBreak/>
        <w:t>Суммарный люфт не должен превышать 15 градусов.</w:t>
      </w:r>
    </w:p>
    <w:p w:rsidR="002A20C5" w:rsidRPr="000B06A6" w:rsidRDefault="002A20C5" w:rsidP="004163BF">
      <w:pPr>
        <w:numPr>
          <w:ilvl w:val="0"/>
          <w:numId w:val="54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Суммарный люфт не должен превышать 20 градусов.</w:t>
      </w:r>
    </w:p>
    <w:p w:rsidR="002A20C5" w:rsidRPr="000B06A6" w:rsidRDefault="002A20C5" w:rsidP="004163BF">
      <w:pPr>
        <w:numPr>
          <w:ilvl w:val="0"/>
          <w:numId w:val="54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Суммарный люфт не должен превышать 25 градусов.</w:t>
      </w:r>
    </w:p>
    <w:p w:rsidR="002A20C5" w:rsidRPr="000B06A6" w:rsidRDefault="002A20C5" w:rsidP="004163BF">
      <w:pPr>
        <w:numPr>
          <w:ilvl w:val="0"/>
          <w:numId w:val="54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Определенных требований, предъявляемых к рулевым управлениям при прохождении ТО нет.</w:t>
      </w: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Можно ли устанавливать внешние световые приборы с других ТС на автомобили, снятые с производства:</w:t>
      </w:r>
    </w:p>
    <w:p w:rsidR="002A20C5" w:rsidRPr="000B06A6" w:rsidRDefault="002A20C5" w:rsidP="000B06A6">
      <w:pPr>
        <w:ind w:left="357" w:firstLine="680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55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Да.</w:t>
      </w:r>
    </w:p>
    <w:p w:rsidR="002A20C5" w:rsidRPr="000B06A6" w:rsidRDefault="002A20C5" w:rsidP="004163BF">
      <w:pPr>
        <w:numPr>
          <w:ilvl w:val="0"/>
          <w:numId w:val="55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Нет.</w:t>
      </w: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Можно ли устанавливать внешние световые приборы с других ТС на автомобили, не снятые с производства: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56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Да.</w:t>
      </w:r>
    </w:p>
    <w:p w:rsidR="002A20C5" w:rsidRPr="000B06A6" w:rsidRDefault="002A20C5" w:rsidP="004163BF">
      <w:pPr>
        <w:numPr>
          <w:ilvl w:val="0"/>
          <w:numId w:val="56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Нет.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>Какие требования предъявляют правила прохождения ТО к остаточной высоте рисунка протектора шин легковых автомобилей: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57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Остаточная высота протектора должна быть не менее 0,8 мм</w:t>
      </w:r>
      <w:proofErr w:type="gramStart"/>
      <w:r w:rsidRPr="000B06A6">
        <w:rPr>
          <w:sz w:val="24"/>
          <w:szCs w:val="24"/>
        </w:rPr>
        <w:t>..</w:t>
      </w:r>
      <w:proofErr w:type="gramEnd"/>
    </w:p>
    <w:p w:rsidR="002A20C5" w:rsidRPr="000B06A6" w:rsidRDefault="002A20C5" w:rsidP="004163BF">
      <w:pPr>
        <w:numPr>
          <w:ilvl w:val="0"/>
          <w:numId w:val="57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Остаточная высота протектора должна быть не менее 1 мм</w:t>
      </w:r>
      <w:proofErr w:type="gramStart"/>
      <w:r w:rsidRPr="000B06A6">
        <w:rPr>
          <w:sz w:val="24"/>
          <w:szCs w:val="24"/>
        </w:rPr>
        <w:t>..</w:t>
      </w:r>
      <w:proofErr w:type="gramEnd"/>
    </w:p>
    <w:p w:rsidR="002A20C5" w:rsidRPr="000B06A6" w:rsidRDefault="002A20C5" w:rsidP="004163BF">
      <w:pPr>
        <w:numPr>
          <w:ilvl w:val="0"/>
          <w:numId w:val="57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Остаточная высота протектора должна быть не менее 1,6 мм</w:t>
      </w:r>
      <w:proofErr w:type="gramStart"/>
      <w:r w:rsidRPr="000B06A6">
        <w:rPr>
          <w:sz w:val="24"/>
          <w:szCs w:val="24"/>
        </w:rPr>
        <w:t>..</w:t>
      </w:r>
      <w:proofErr w:type="gramEnd"/>
    </w:p>
    <w:p w:rsidR="002A20C5" w:rsidRPr="000B06A6" w:rsidRDefault="002A20C5" w:rsidP="004163BF">
      <w:pPr>
        <w:numPr>
          <w:ilvl w:val="0"/>
          <w:numId w:val="57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Остаточная высота протектора должна быть не менее 2 мм</w:t>
      </w:r>
      <w:proofErr w:type="gramStart"/>
      <w:r w:rsidRPr="000B06A6">
        <w:rPr>
          <w:sz w:val="24"/>
          <w:szCs w:val="24"/>
        </w:rPr>
        <w:t>..</w:t>
      </w:r>
      <w:proofErr w:type="gramEnd"/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Какие требования предъявляют правила прохождения ТО к остаточной высоте рисунка протектора шин грузовых автомобилей:</w:t>
      </w: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58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Остаточная высота протектора должна быть не менее 0,8 мм</w:t>
      </w:r>
      <w:proofErr w:type="gramStart"/>
      <w:r w:rsidRPr="000B06A6">
        <w:rPr>
          <w:sz w:val="24"/>
          <w:szCs w:val="24"/>
        </w:rPr>
        <w:t>..</w:t>
      </w:r>
      <w:proofErr w:type="gramEnd"/>
    </w:p>
    <w:p w:rsidR="002A20C5" w:rsidRPr="000B06A6" w:rsidRDefault="002A20C5" w:rsidP="004163BF">
      <w:pPr>
        <w:numPr>
          <w:ilvl w:val="0"/>
          <w:numId w:val="58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Остаточная высота протектора должна быть не менее 1 мм</w:t>
      </w:r>
      <w:proofErr w:type="gramStart"/>
      <w:r w:rsidRPr="000B06A6">
        <w:rPr>
          <w:sz w:val="24"/>
          <w:szCs w:val="24"/>
        </w:rPr>
        <w:t>..</w:t>
      </w:r>
      <w:proofErr w:type="gramEnd"/>
    </w:p>
    <w:p w:rsidR="002A20C5" w:rsidRPr="000B06A6" w:rsidRDefault="002A20C5" w:rsidP="004163BF">
      <w:pPr>
        <w:numPr>
          <w:ilvl w:val="0"/>
          <w:numId w:val="58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Остаточная высота протектора должна быть не менее 1,6 мм</w:t>
      </w:r>
      <w:proofErr w:type="gramStart"/>
      <w:r w:rsidRPr="000B06A6">
        <w:rPr>
          <w:sz w:val="24"/>
          <w:szCs w:val="24"/>
        </w:rPr>
        <w:t>..</w:t>
      </w:r>
      <w:proofErr w:type="gramEnd"/>
    </w:p>
    <w:p w:rsidR="002A20C5" w:rsidRPr="000B06A6" w:rsidRDefault="002A20C5" w:rsidP="004163BF">
      <w:pPr>
        <w:numPr>
          <w:ilvl w:val="0"/>
          <w:numId w:val="58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Остаточная высота протектора должна быть не менее 2 мм</w:t>
      </w:r>
      <w:proofErr w:type="gramStart"/>
      <w:r w:rsidRPr="000B06A6">
        <w:rPr>
          <w:sz w:val="24"/>
          <w:szCs w:val="24"/>
        </w:rPr>
        <w:t>..</w:t>
      </w:r>
      <w:proofErr w:type="gramEnd"/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Какие требования предъявляют правила прохождения ТО к остаточной высоте рисунка протектора шин автобусов: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59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Остаточная высота протектора должна быть не менее 0,8 мм</w:t>
      </w:r>
      <w:proofErr w:type="gramStart"/>
      <w:r w:rsidRPr="000B06A6">
        <w:rPr>
          <w:sz w:val="24"/>
          <w:szCs w:val="24"/>
        </w:rPr>
        <w:t>..</w:t>
      </w:r>
      <w:proofErr w:type="gramEnd"/>
    </w:p>
    <w:p w:rsidR="002A20C5" w:rsidRPr="000B06A6" w:rsidRDefault="002A20C5" w:rsidP="004163BF">
      <w:pPr>
        <w:numPr>
          <w:ilvl w:val="0"/>
          <w:numId w:val="59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Остаточная высота протектора должна быть не менее 1 мм</w:t>
      </w:r>
      <w:proofErr w:type="gramStart"/>
      <w:r w:rsidRPr="000B06A6">
        <w:rPr>
          <w:sz w:val="24"/>
          <w:szCs w:val="24"/>
        </w:rPr>
        <w:t>..</w:t>
      </w:r>
      <w:proofErr w:type="gramEnd"/>
    </w:p>
    <w:p w:rsidR="002A20C5" w:rsidRPr="000B06A6" w:rsidRDefault="002A20C5" w:rsidP="004163BF">
      <w:pPr>
        <w:numPr>
          <w:ilvl w:val="0"/>
          <w:numId w:val="59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Остаточная высота протектора должна быть не менее 1,6 мм</w:t>
      </w:r>
      <w:proofErr w:type="gramStart"/>
      <w:r w:rsidRPr="000B06A6">
        <w:rPr>
          <w:sz w:val="24"/>
          <w:szCs w:val="24"/>
        </w:rPr>
        <w:t>..</w:t>
      </w:r>
      <w:proofErr w:type="gramEnd"/>
    </w:p>
    <w:p w:rsidR="002A20C5" w:rsidRPr="000B06A6" w:rsidRDefault="002A20C5" w:rsidP="004163BF">
      <w:pPr>
        <w:numPr>
          <w:ilvl w:val="0"/>
          <w:numId w:val="59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Остаточная высота протектора должна быть не менее 2 мм</w:t>
      </w:r>
      <w:proofErr w:type="gramStart"/>
      <w:r w:rsidRPr="000B06A6">
        <w:rPr>
          <w:sz w:val="24"/>
          <w:szCs w:val="24"/>
        </w:rPr>
        <w:t>..</w:t>
      </w:r>
      <w:proofErr w:type="gramEnd"/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Какие требования предъявляют правила прохождения ТО к остаточной высоте рисунка протектора шин мотоциклов: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60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Остаточная высота протектора должна быть не менее 0,8 мм</w:t>
      </w:r>
      <w:proofErr w:type="gramStart"/>
      <w:r w:rsidRPr="000B06A6">
        <w:rPr>
          <w:sz w:val="24"/>
          <w:szCs w:val="24"/>
        </w:rPr>
        <w:t>..</w:t>
      </w:r>
      <w:proofErr w:type="gramEnd"/>
    </w:p>
    <w:p w:rsidR="002A20C5" w:rsidRPr="000B06A6" w:rsidRDefault="002A20C5" w:rsidP="004163BF">
      <w:pPr>
        <w:numPr>
          <w:ilvl w:val="0"/>
          <w:numId w:val="60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Остаточная высота протектора должна быть не менее 1 мм</w:t>
      </w:r>
      <w:proofErr w:type="gramStart"/>
      <w:r w:rsidRPr="000B06A6">
        <w:rPr>
          <w:sz w:val="24"/>
          <w:szCs w:val="24"/>
        </w:rPr>
        <w:t>..</w:t>
      </w:r>
      <w:proofErr w:type="gramEnd"/>
    </w:p>
    <w:p w:rsidR="002A20C5" w:rsidRPr="000B06A6" w:rsidRDefault="002A20C5" w:rsidP="004163BF">
      <w:pPr>
        <w:numPr>
          <w:ilvl w:val="0"/>
          <w:numId w:val="60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Остаточная высота протектора должна быть не менее 1,6 мм</w:t>
      </w:r>
      <w:proofErr w:type="gramStart"/>
      <w:r w:rsidRPr="000B06A6">
        <w:rPr>
          <w:sz w:val="24"/>
          <w:szCs w:val="24"/>
        </w:rPr>
        <w:t>..</w:t>
      </w:r>
      <w:proofErr w:type="gramEnd"/>
    </w:p>
    <w:p w:rsidR="002A20C5" w:rsidRPr="000B06A6" w:rsidRDefault="002A20C5" w:rsidP="004163BF">
      <w:pPr>
        <w:numPr>
          <w:ilvl w:val="0"/>
          <w:numId w:val="60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Остаточная высота протектора должна быть не менее 2 мм</w:t>
      </w:r>
      <w:proofErr w:type="gramStart"/>
      <w:r w:rsidRPr="000B06A6">
        <w:rPr>
          <w:sz w:val="24"/>
          <w:szCs w:val="24"/>
        </w:rPr>
        <w:t>..</w:t>
      </w:r>
      <w:proofErr w:type="gramEnd"/>
    </w:p>
    <w:p w:rsidR="00BD7679" w:rsidRPr="000B06A6" w:rsidRDefault="00BD7679" w:rsidP="000B06A6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>Во сколько этапов должен проходить инструментальный контроль автомобилей согласно постановлению Правительства РФ: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61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В один этап.</w:t>
      </w:r>
    </w:p>
    <w:p w:rsidR="002A20C5" w:rsidRPr="000B06A6" w:rsidRDefault="002A20C5" w:rsidP="004163BF">
      <w:pPr>
        <w:numPr>
          <w:ilvl w:val="0"/>
          <w:numId w:val="61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lastRenderedPageBreak/>
        <w:t>В два этапа.</w:t>
      </w:r>
    </w:p>
    <w:p w:rsidR="002A20C5" w:rsidRPr="000B06A6" w:rsidRDefault="002A20C5" w:rsidP="004163BF">
      <w:pPr>
        <w:numPr>
          <w:ilvl w:val="0"/>
          <w:numId w:val="61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В три этапа.</w:t>
      </w: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Что такое инструментальный контроль автомобилей: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62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Это проверка технического состояния транспортных средств с использованием средств технического диагностирования при государственном техническом осмотре.</w:t>
      </w:r>
    </w:p>
    <w:p w:rsidR="002A20C5" w:rsidRPr="000B06A6" w:rsidRDefault="002A20C5" w:rsidP="004163BF">
      <w:pPr>
        <w:numPr>
          <w:ilvl w:val="0"/>
          <w:numId w:val="62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Это проверка инструментов и приспособлений, которыми пользуются при проведении государственного технического осмотра.</w:t>
      </w: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Какую цель преследует проведение инструментального контроля </w:t>
      </w:r>
      <w:proofErr w:type="gramStart"/>
      <w:r w:rsidRPr="000B06A6">
        <w:rPr>
          <w:b/>
          <w:sz w:val="24"/>
          <w:szCs w:val="24"/>
        </w:rPr>
        <w:t>при</w:t>
      </w:r>
      <w:proofErr w:type="gramEnd"/>
      <w:r w:rsidRPr="000B06A6">
        <w:rPr>
          <w:b/>
          <w:sz w:val="24"/>
          <w:szCs w:val="24"/>
        </w:rPr>
        <w:t xml:space="preserve"> ТО: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63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Повышение безопасности движения при движении по дорогам транспортного средства.</w:t>
      </w:r>
    </w:p>
    <w:p w:rsidR="002A20C5" w:rsidRPr="000B06A6" w:rsidRDefault="002A20C5" w:rsidP="004163BF">
      <w:pPr>
        <w:numPr>
          <w:ilvl w:val="0"/>
          <w:numId w:val="63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Определение возможности появления поломок в двигателях автомобилей.</w:t>
      </w:r>
    </w:p>
    <w:p w:rsidR="002A20C5" w:rsidRPr="000B06A6" w:rsidRDefault="002A20C5" w:rsidP="004163BF">
      <w:pPr>
        <w:numPr>
          <w:ilvl w:val="0"/>
          <w:numId w:val="63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Измерение концентрации вредных выхлопов автомобилей.</w:t>
      </w: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>Чем ограничивается перечень проверяемых транспортных сре</w:t>
      </w:r>
      <w:proofErr w:type="gramStart"/>
      <w:r w:rsidRPr="000B06A6">
        <w:rPr>
          <w:b/>
          <w:sz w:val="24"/>
          <w:szCs w:val="24"/>
        </w:rPr>
        <w:t>дств пр</w:t>
      </w:r>
      <w:proofErr w:type="gramEnd"/>
      <w:r w:rsidRPr="000B06A6">
        <w:rPr>
          <w:b/>
          <w:sz w:val="24"/>
          <w:szCs w:val="24"/>
        </w:rPr>
        <w:t>и инструментальном контроле: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64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Такого ограничения нет.</w:t>
      </w:r>
    </w:p>
    <w:p w:rsidR="002A20C5" w:rsidRPr="000B06A6" w:rsidRDefault="002A20C5" w:rsidP="004163BF">
      <w:pPr>
        <w:numPr>
          <w:ilvl w:val="0"/>
          <w:numId w:val="64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Техническими возможностями пункта контроля, которые устанавливаются в процессе аккредитации.</w:t>
      </w:r>
    </w:p>
    <w:p w:rsidR="002A20C5" w:rsidRPr="000B06A6" w:rsidRDefault="002A20C5" w:rsidP="004163BF">
      <w:pPr>
        <w:numPr>
          <w:ilvl w:val="0"/>
          <w:numId w:val="64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Правилами проведения инструментального контроля транспортных средств.</w:t>
      </w: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Может ли человек, не достигший 21 года, работать в качестве эксперта на пункте инструментального контроля: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65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Да.</w:t>
      </w:r>
    </w:p>
    <w:p w:rsidR="002A20C5" w:rsidRPr="000B06A6" w:rsidRDefault="002A20C5" w:rsidP="004163BF">
      <w:pPr>
        <w:numPr>
          <w:ilvl w:val="0"/>
          <w:numId w:val="65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Нет.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Какие категории в водительском удостоверении должны быть открыты у экспертов, работающих на пунктах инструментального контроля ТС: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66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В, С.</w:t>
      </w:r>
    </w:p>
    <w:p w:rsidR="002A20C5" w:rsidRPr="000B06A6" w:rsidRDefault="002A20C5" w:rsidP="004163BF">
      <w:pPr>
        <w:numPr>
          <w:ilvl w:val="0"/>
          <w:numId w:val="66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А, В, С,</w:t>
      </w:r>
    </w:p>
    <w:p w:rsidR="002A20C5" w:rsidRPr="000B06A6" w:rsidRDefault="002A20C5" w:rsidP="004163BF">
      <w:pPr>
        <w:numPr>
          <w:ilvl w:val="0"/>
          <w:numId w:val="66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 xml:space="preserve">В, </w:t>
      </w:r>
      <w:r w:rsidRPr="000B06A6">
        <w:rPr>
          <w:sz w:val="24"/>
          <w:szCs w:val="24"/>
          <w:lang w:val="en-US"/>
        </w:rPr>
        <w:t>D</w:t>
      </w:r>
      <w:r w:rsidRPr="000B06A6">
        <w:rPr>
          <w:sz w:val="24"/>
          <w:szCs w:val="24"/>
        </w:rPr>
        <w:t>.</w:t>
      </w:r>
    </w:p>
    <w:p w:rsidR="002A20C5" w:rsidRPr="000B06A6" w:rsidRDefault="002A20C5" w:rsidP="004163BF">
      <w:pPr>
        <w:numPr>
          <w:ilvl w:val="0"/>
          <w:numId w:val="66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 xml:space="preserve">С, </w:t>
      </w:r>
      <w:r w:rsidRPr="000B06A6">
        <w:rPr>
          <w:sz w:val="24"/>
          <w:szCs w:val="24"/>
          <w:lang w:val="en-US"/>
        </w:rPr>
        <w:t>D</w:t>
      </w:r>
      <w:r w:rsidRPr="000B06A6">
        <w:rPr>
          <w:sz w:val="24"/>
          <w:szCs w:val="24"/>
        </w:rPr>
        <w:t>, Е.</w:t>
      </w:r>
    </w:p>
    <w:p w:rsidR="002A20C5" w:rsidRPr="000B06A6" w:rsidRDefault="002A20C5" w:rsidP="004163BF">
      <w:pPr>
        <w:numPr>
          <w:ilvl w:val="0"/>
          <w:numId w:val="66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 xml:space="preserve">А, В, С, </w:t>
      </w:r>
      <w:r w:rsidRPr="000B06A6">
        <w:rPr>
          <w:sz w:val="24"/>
          <w:szCs w:val="24"/>
          <w:lang w:val="en-US"/>
        </w:rPr>
        <w:t>D</w:t>
      </w:r>
      <w:r w:rsidRPr="000B06A6">
        <w:rPr>
          <w:sz w:val="24"/>
          <w:szCs w:val="24"/>
        </w:rPr>
        <w:t>,Е.</w:t>
      </w:r>
    </w:p>
    <w:p w:rsidR="002A20C5" w:rsidRPr="000B06A6" w:rsidRDefault="002A20C5" w:rsidP="004163BF">
      <w:pPr>
        <w:numPr>
          <w:ilvl w:val="0"/>
          <w:numId w:val="66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Ни каких ограничений на количество открытых категорий нет.</w:t>
      </w:r>
    </w:p>
    <w:p w:rsidR="002A20C5" w:rsidRPr="000B06A6" w:rsidRDefault="002A20C5" w:rsidP="000B06A6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>Какая основная цель надзора за техническим состоянием транспортных средств: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67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Обеспечение соблюдения физическими и юридическими лицами стандартов и технических норм, устанавливающих требования к конструкции и техническому состоянию ТС.</w:t>
      </w:r>
    </w:p>
    <w:p w:rsidR="002A20C5" w:rsidRPr="000B06A6" w:rsidRDefault="002A20C5" w:rsidP="004163BF">
      <w:pPr>
        <w:numPr>
          <w:ilvl w:val="0"/>
          <w:numId w:val="67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 xml:space="preserve">Обеспечение соблюдения физическими и юридическими лицами порядка прохождения технического контроля транспортных средств </w:t>
      </w:r>
    </w:p>
    <w:p w:rsidR="002A20C5" w:rsidRPr="000B06A6" w:rsidRDefault="002A20C5" w:rsidP="004163BF">
      <w:pPr>
        <w:numPr>
          <w:ilvl w:val="0"/>
          <w:numId w:val="67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Обеспечение соблюдения допуска физических и юридических лиц к участию в дорожном движении транспортных средств.</w:t>
      </w: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Что предусматривает термин «изменения в конструкции транспортных средств»: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68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Внесение любых изменений в конструкцию транспортных средств.</w:t>
      </w:r>
    </w:p>
    <w:p w:rsidR="002A20C5" w:rsidRPr="000B06A6" w:rsidRDefault="002A20C5" w:rsidP="004163BF">
      <w:pPr>
        <w:numPr>
          <w:ilvl w:val="0"/>
          <w:numId w:val="68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lastRenderedPageBreak/>
        <w:t>Установка не предусмотренных конструкцией составных частей и предметов оборудования, не влияющих на безопасность движения.</w:t>
      </w:r>
    </w:p>
    <w:p w:rsidR="002A20C5" w:rsidRPr="000B06A6" w:rsidRDefault="002A20C5" w:rsidP="004163BF">
      <w:pPr>
        <w:numPr>
          <w:ilvl w:val="0"/>
          <w:numId w:val="68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Установка не предусмотренных конструкцией составных частей и предметов оборудования, влияющих на безопасность движения.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Что такое пункт государственного технического осмотра: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69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Подразделение ГИБДД, имеющее необходимую производственно-техническую базу для проведения государственного технического осмотра ТС.</w:t>
      </w:r>
    </w:p>
    <w:p w:rsidR="002A20C5" w:rsidRPr="000B06A6" w:rsidRDefault="002A20C5" w:rsidP="004163BF">
      <w:pPr>
        <w:numPr>
          <w:ilvl w:val="0"/>
          <w:numId w:val="69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Организация, принимающая непосредственное участие в процессе проведения Государственного технического осмотра.</w:t>
      </w: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Какие основные задачи технического надзора: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70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Предупреждение и снижение тяжести последствий ДТП, возникающих из-за несоответствия конструкции, технического состояния транспортных средств.</w:t>
      </w:r>
    </w:p>
    <w:p w:rsidR="002A20C5" w:rsidRPr="000B06A6" w:rsidRDefault="002A20C5" w:rsidP="004163BF">
      <w:pPr>
        <w:numPr>
          <w:ilvl w:val="0"/>
          <w:numId w:val="70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Предупреждение и пресечение преступлений и административных правонарушений в области обеспечения безопасности дорожного движения.</w:t>
      </w:r>
    </w:p>
    <w:p w:rsidR="002A20C5" w:rsidRPr="000B06A6" w:rsidRDefault="002A20C5" w:rsidP="004163BF">
      <w:pPr>
        <w:numPr>
          <w:ilvl w:val="0"/>
          <w:numId w:val="70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Все вышеперечисленные задачи.</w:t>
      </w: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При контроле за соблюдение требований нормативно правовых актов юридическими лицами должны ли закреплять за ними сотрудники ГИБДД: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71"/>
        </w:numPr>
        <w:ind w:left="357" w:firstLine="680"/>
        <w:jc w:val="both"/>
        <w:rPr>
          <w:sz w:val="24"/>
          <w:szCs w:val="24"/>
        </w:rPr>
      </w:pPr>
      <w:proofErr w:type="gramStart"/>
      <w:r w:rsidRPr="000B06A6">
        <w:rPr>
          <w:sz w:val="24"/>
          <w:szCs w:val="24"/>
        </w:rPr>
        <w:t>Должны</w:t>
      </w:r>
      <w:proofErr w:type="gramEnd"/>
      <w:r w:rsidRPr="000B06A6">
        <w:rPr>
          <w:sz w:val="24"/>
          <w:szCs w:val="24"/>
        </w:rPr>
        <w:t xml:space="preserve"> в обязательном порядке.</w:t>
      </w:r>
    </w:p>
    <w:p w:rsidR="002A20C5" w:rsidRPr="000B06A6" w:rsidRDefault="002A20C5" w:rsidP="004163BF">
      <w:pPr>
        <w:numPr>
          <w:ilvl w:val="0"/>
          <w:numId w:val="71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Не должны.</w:t>
      </w:r>
    </w:p>
    <w:p w:rsidR="002A20C5" w:rsidRPr="000B06A6" w:rsidRDefault="002A20C5" w:rsidP="004163BF">
      <w:pPr>
        <w:numPr>
          <w:ilvl w:val="0"/>
          <w:numId w:val="71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 xml:space="preserve">Должны, если за </w:t>
      </w:r>
      <w:proofErr w:type="gramStart"/>
      <w:r w:rsidRPr="000B06A6">
        <w:rPr>
          <w:sz w:val="24"/>
          <w:szCs w:val="24"/>
        </w:rPr>
        <w:t>юридическим</w:t>
      </w:r>
      <w:proofErr w:type="gramEnd"/>
      <w:r w:rsidRPr="000B06A6">
        <w:rPr>
          <w:sz w:val="24"/>
          <w:szCs w:val="24"/>
        </w:rPr>
        <w:t xml:space="preserve"> лицами зарегистрировано более 50 автомобилей в городе или более 25 автомобилей в сельской местности.</w:t>
      </w: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</w:t>
      </w:r>
      <w:proofErr w:type="gramStart"/>
      <w:r w:rsidRPr="000B06A6">
        <w:rPr>
          <w:b/>
          <w:sz w:val="24"/>
          <w:szCs w:val="24"/>
        </w:rPr>
        <w:t>Контроль за</w:t>
      </w:r>
      <w:proofErr w:type="gramEnd"/>
      <w:r w:rsidRPr="000B06A6">
        <w:rPr>
          <w:b/>
          <w:sz w:val="24"/>
          <w:szCs w:val="24"/>
        </w:rPr>
        <w:t xml:space="preserve"> соблюдением требований нормативных актов осуществляется путем проведения: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72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Проверок транспортных сре</w:t>
      </w:r>
      <w:proofErr w:type="gramStart"/>
      <w:r w:rsidRPr="000B06A6">
        <w:rPr>
          <w:sz w:val="24"/>
          <w:szCs w:val="24"/>
        </w:rPr>
        <w:t>дств пр</w:t>
      </w:r>
      <w:proofErr w:type="gramEnd"/>
      <w:r w:rsidRPr="000B06A6">
        <w:rPr>
          <w:sz w:val="24"/>
          <w:szCs w:val="24"/>
        </w:rPr>
        <w:t>и выпуске их на линию.</w:t>
      </w:r>
    </w:p>
    <w:p w:rsidR="002A20C5" w:rsidRPr="000B06A6" w:rsidRDefault="002A20C5" w:rsidP="004163BF">
      <w:pPr>
        <w:numPr>
          <w:ilvl w:val="0"/>
          <w:numId w:val="72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Плановых и внеплановых проверок.</w:t>
      </w:r>
    </w:p>
    <w:p w:rsidR="002A20C5" w:rsidRPr="000B06A6" w:rsidRDefault="002A20C5" w:rsidP="004163BF">
      <w:pPr>
        <w:numPr>
          <w:ilvl w:val="0"/>
          <w:numId w:val="72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Контрольных проверок по выполнению ранее выданных предписаний.</w:t>
      </w:r>
    </w:p>
    <w:p w:rsidR="002A20C5" w:rsidRPr="000B06A6" w:rsidRDefault="002A20C5" w:rsidP="004163BF">
      <w:pPr>
        <w:numPr>
          <w:ilvl w:val="0"/>
          <w:numId w:val="72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Всех выше перечисленных проверок.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При выявлении нарушений нормативно правовых актов эксплуатация транспортных средств должна: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73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Прекратиться в течение 10-ти суток.</w:t>
      </w:r>
    </w:p>
    <w:p w:rsidR="002A20C5" w:rsidRPr="000B06A6" w:rsidRDefault="002A20C5" w:rsidP="004163BF">
      <w:pPr>
        <w:numPr>
          <w:ilvl w:val="0"/>
          <w:numId w:val="73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Немедленно запрещаться.</w:t>
      </w:r>
    </w:p>
    <w:p w:rsidR="002A20C5" w:rsidRPr="000B06A6" w:rsidRDefault="002A20C5" w:rsidP="004163BF">
      <w:pPr>
        <w:numPr>
          <w:ilvl w:val="0"/>
          <w:numId w:val="73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 xml:space="preserve">Может продолжиться если владелиц своевременно </w:t>
      </w:r>
      <w:proofErr w:type="gramStart"/>
      <w:r w:rsidRPr="000B06A6">
        <w:rPr>
          <w:sz w:val="24"/>
          <w:szCs w:val="24"/>
        </w:rPr>
        <w:t>оплатил штраф за нарушение</w:t>
      </w:r>
      <w:proofErr w:type="gramEnd"/>
      <w:r w:rsidRPr="000B06A6">
        <w:rPr>
          <w:sz w:val="24"/>
          <w:szCs w:val="24"/>
        </w:rPr>
        <w:t xml:space="preserve"> нормативно правовых актов.</w:t>
      </w: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В случае выявления нарушений нормативно правовых актов при выпуске транспортных средств на линию руководителю юридического лица или иному должностному лицу должно: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74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Выписываться штраф.</w:t>
      </w:r>
    </w:p>
    <w:p w:rsidR="002A20C5" w:rsidRPr="000B06A6" w:rsidRDefault="002A20C5" w:rsidP="004163BF">
      <w:pPr>
        <w:numPr>
          <w:ilvl w:val="0"/>
          <w:numId w:val="74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Выдаваться предписание.</w:t>
      </w:r>
    </w:p>
    <w:p w:rsidR="002A20C5" w:rsidRPr="000B06A6" w:rsidRDefault="002A20C5" w:rsidP="004163BF">
      <w:pPr>
        <w:numPr>
          <w:ilvl w:val="0"/>
          <w:numId w:val="74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Выписываться акт о завершении деятельности организации.</w:t>
      </w: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Срок действия свидетельства о допуске к перевозке устанавливается в пределах: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75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lastRenderedPageBreak/>
        <w:t>Одного календарного года.</w:t>
      </w:r>
    </w:p>
    <w:p w:rsidR="002A20C5" w:rsidRPr="000B06A6" w:rsidRDefault="002A20C5" w:rsidP="004163BF">
      <w:pPr>
        <w:numPr>
          <w:ilvl w:val="0"/>
          <w:numId w:val="75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Трех лет.</w:t>
      </w:r>
    </w:p>
    <w:p w:rsidR="002A20C5" w:rsidRPr="000B06A6" w:rsidRDefault="002A20C5" w:rsidP="004163BF">
      <w:pPr>
        <w:numPr>
          <w:ilvl w:val="0"/>
          <w:numId w:val="75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Пяти лет.</w:t>
      </w:r>
    </w:p>
    <w:p w:rsidR="002A20C5" w:rsidRPr="000B06A6" w:rsidRDefault="002A20C5" w:rsidP="004163BF">
      <w:pPr>
        <w:numPr>
          <w:ilvl w:val="0"/>
          <w:numId w:val="75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Действия талона о прохождении государственного технического осмотра.</w:t>
      </w:r>
    </w:p>
    <w:p w:rsidR="002A20C5" w:rsidRPr="000B06A6" w:rsidRDefault="002A20C5" w:rsidP="004163BF">
      <w:pPr>
        <w:numPr>
          <w:ilvl w:val="0"/>
          <w:numId w:val="75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Действия лицензии на перевозки.</w:t>
      </w:r>
    </w:p>
    <w:p w:rsidR="000B06A6" w:rsidRPr="000B06A6" w:rsidRDefault="000B06A6" w:rsidP="000B06A6">
      <w:pPr>
        <w:pStyle w:val="ReportMain"/>
        <w:suppressAutoHyphens/>
        <w:ind w:firstLine="709"/>
        <w:jc w:val="both"/>
        <w:rPr>
          <w:b/>
        </w:rPr>
      </w:pPr>
    </w:p>
    <w:p w:rsidR="00BD7679" w:rsidRPr="000B06A6" w:rsidRDefault="007818A1" w:rsidP="000B06A6">
      <w:pPr>
        <w:pStyle w:val="ReportMain"/>
        <w:suppressAutoHyphens/>
        <w:ind w:firstLine="709"/>
        <w:jc w:val="both"/>
        <w:rPr>
          <w:b/>
        </w:rPr>
      </w:pPr>
      <w:r w:rsidRPr="000B06A6">
        <w:rPr>
          <w:b/>
        </w:rPr>
        <w:t>Раздел</w:t>
      </w:r>
      <w:r w:rsidR="00E729CD" w:rsidRPr="000B06A6">
        <w:rPr>
          <w:b/>
        </w:rPr>
        <w:t xml:space="preserve"> 3 </w:t>
      </w:r>
      <w:r w:rsidR="002A20C5" w:rsidRPr="000B06A6">
        <w:rPr>
          <w:b/>
        </w:rPr>
        <w:t>Технология контроля технического состояния транспортных средств</w:t>
      </w:r>
    </w:p>
    <w:p w:rsidR="002A20C5" w:rsidRPr="000B06A6" w:rsidRDefault="002A20C5" w:rsidP="000B06A6">
      <w:pPr>
        <w:pStyle w:val="ReportMain"/>
        <w:suppressAutoHyphens/>
        <w:ind w:firstLine="709"/>
        <w:jc w:val="both"/>
        <w:rPr>
          <w:b/>
        </w:rPr>
      </w:pPr>
    </w:p>
    <w:p w:rsidR="002A20C5" w:rsidRPr="000B06A6" w:rsidRDefault="002A20C5" w:rsidP="000B06A6">
      <w:pPr>
        <w:shd w:val="clear" w:color="auto" w:fill="FFFFFF"/>
        <w:tabs>
          <w:tab w:val="left" w:pos="610"/>
        </w:tabs>
        <w:ind w:firstLine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>Современные ЭБУ не могут распознать следующие ситуации:</w:t>
      </w:r>
    </w:p>
    <w:p w:rsidR="002A20C5" w:rsidRPr="000B06A6" w:rsidRDefault="002A20C5" w:rsidP="000B06A6">
      <w:pPr>
        <w:shd w:val="clear" w:color="auto" w:fill="FFFFFF"/>
        <w:tabs>
          <w:tab w:val="left" w:pos="610"/>
        </w:tabs>
        <w:ind w:firstLine="709"/>
        <w:rPr>
          <w:b/>
          <w:sz w:val="24"/>
          <w:szCs w:val="24"/>
        </w:rPr>
      </w:pPr>
    </w:p>
    <w:p w:rsidR="002A20C5" w:rsidRPr="000B06A6" w:rsidRDefault="002A20C5" w:rsidP="000B06A6">
      <w:pPr>
        <w:shd w:val="clear" w:color="auto" w:fill="FFFFFF"/>
        <w:tabs>
          <w:tab w:val="left" w:pos="888"/>
        </w:tabs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1.</w:t>
      </w:r>
      <w:r w:rsidRPr="000B06A6">
        <w:rPr>
          <w:sz w:val="24"/>
          <w:szCs w:val="24"/>
        </w:rPr>
        <w:tab/>
        <w:t>Сигнал от датчика не поступает.</w:t>
      </w:r>
    </w:p>
    <w:p w:rsidR="002A20C5" w:rsidRPr="000B06A6" w:rsidRDefault="002A20C5" w:rsidP="000B06A6">
      <w:pPr>
        <w:shd w:val="clear" w:color="auto" w:fill="FFFFFF"/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2.</w:t>
      </w:r>
      <w:r w:rsidRPr="000B06A6">
        <w:rPr>
          <w:sz w:val="24"/>
          <w:szCs w:val="24"/>
        </w:rPr>
        <w:tab/>
        <w:t>Поступает сигнал несоответствующей формы.</w:t>
      </w:r>
    </w:p>
    <w:p w:rsidR="002A20C5" w:rsidRPr="000B06A6" w:rsidRDefault="002A20C5" w:rsidP="000B06A6">
      <w:pPr>
        <w:shd w:val="clear" w:color="auto" w:fill="FFFFFF"/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3.</w:t>
      </w:r>
      <w:r w:rsidRPr="000B06A6">
        <w:rPr>
          <w:sz w:val="24"/>
          <w:szCs w:val="24"/>
        </w:rPr>
        <w:tab/>
        <w:t>Сигнал находится за пределами норм слишком долго.</w:t>
      </w:r>
    </w:p>
    <w:p w:rsidR="002A20C5" w:rsidRPr="000B06A6" w:rsidRDefault="002A20C5" w:rsidP="000B06A6">
      <w:pPr>
        <w:shd w:val="clear" w:color="auto" w:fill="FFFFFF"/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4.</w:t>
      </w:r>
      <w:r w:rsidRPr="000B06A6">
        <w:rPr>
          <w:sz w:val="24"/>
          <w:szCs w:val="24"/>
        </w:rPr>
        <w:tab/>
        <w:t>Устройство изношено и нуждается в замене.</w:t>
      </w:r>
    </w:p>
    <w:p w:rsidR="002A20C5" w:rsidRPr="000B06A6" w:rsidRDefault="002A20C5" w:rsidP="000B06A6">
      <w:pPr>
        <w:shd w:val="clear" w:color="auto" w:fill="FFFFFF"/>
        <w:tabs>
          <w:tab w:val="left" w:pos="542"/>
        </w:tabs>
        <w:ind w:firstLine="709"/>
        <w:rPr>
          <w:sz w:val="24"/>
          <w:szCs w:val="24"/>
        </w:rPr>
      </w:pPr>
    </w:p>
    <w:p w:rsidR="002A20C5" w:rsidRPr="000B06A6" w:rsidRDefault="002A20C5" w:rsidP="000B06A6">
      <w:pPr>
        <w:shd w:val="clear" w:color="auto" w:fill="FFFFFF"/>
        <w:tabs>
          <w:tab w:val="left" w:pos="542"/>
        </w:tabs>
        <w:ind w:firstLine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Техник</w:t>
      </w:r>
      <w:proofErr w:type="gramStart"/>
      <w:r w:rsidRPr="000B06A6">
        <w:rPr>
          <w:b/>
          <w:sz w:val="24"/>
          <w:szCs w:val="24"/>
        </w:rPr>
        <w:t xml:space="preserve"> А</w:t>
      </w:r>
      <w:proofErr w:type="gramEnd"/>
      <w:r w:rsidRPr="000B06A6">
        <w:rPr>
          <w:b/>
          <w:sz w:val="24"/>
          <w:szCs w:val="24"/>
        </w:rPr>
        <w:t xml:space="preserve"> сказал, что со временем из-за износа в выходном сигнале аналогового датчика в некоторой части его диапазона могут появиться провалы и броски. Это может привести к появлению непостоянных неисправностей.</w:t>
      </w:r>
    </w:p>
    <w:p w:rsidR="002A20C5" w:rsidRPr="000B06A6" w:rsidRDefault="002A20C5" w:rsidP="000B06A6">
      <w:pPr>
        <w:shd w:val="clear" w:color="auto" w:fill="FFFFFF"/>
        <w:ind w:firstLine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>Техник</w:t>
      </w:r>
      <w:proofErr w:type="gramStart"/>
      <w:r w:rsidRPr="000B06A6">
        <w:rPr>
          <w:b/>
          <w:sz w:val="24"/>
          <w:szCs w:val="24"/>
        </w:rPr>
        <w:t xml:space="preserve"> Б</w:t>
      </w:r>
      <w:proofErr w:type="gramEnd"/>
      <w:r w:rsidRPr="000B06A6">
        <w:rPr>
          <w:b/>
          <w:sz w:val="24"/>
          <w:szCs w:val="24"/>
        </w:rPr>
        <w:t xml:space="preserve"> сказал, что для проверки сигнала датчика во всем его диапазоне следует контролировать этот сигнал с помощью цифрового </w:t>
      </w:r>
      <w:proofErr w:type="spellStart"/>
      <w:r w:rsidRPr="000B06A6">
        <w:rPr>
          <w:b/>
          <w:sz w:val="24"/>
          <w:szCs w:val="24"/>
        </w:rPr>
        <w:t>мультиметр</w:t>
      </w:r>
      <w:proofErr w:type="spellEnd"/>
      <w:r w:rsidRPr="000B06A6">
        <w:rPr>
          <w:b/>
          <w:sz w:val="24"/>
          <w:szCs w:val="24"/>
        </w:rPr>
        <w:t>. Сначала проверяется сигнал на выходе датчика, затем - непосредственно на клеммах ЭБУ.</w:t>
      </w:r>
    </w:p>
    <w:p w:rsidR="002A20C5" w:rsidRPr="000B06A6" w:rsidRDefault="002A20C5" w:rsidP="000B06A6">
      <w:pPr>
        <w:shd w:val="clear" w:color="auto" w:fill="FFFFFF"/>
        <w:ind w:firstLine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>Кто из них прав:</w:t>
      </w:r>
    </w:p>
    <w:p w:rsidR="002A20C5" w:rsidRPr="000B06A6" w:rsidRDefault="002A20C5" w:rsidP="000B06A6">
      <w:pPr>
        <w:shd w:val="clear" w:color="auto" w:fill="FFFFFF"/>
        <w:ind w:firstLine="709"/>
        <w:rPr>
          <w:b/>
          <w:sz w:val="24"/>
          <w:szCs w:val="24"/>
        </w:rPr>
      </w:pPr>
    </w:p>
    <w:p w:rsidR="002A20C5" w:rsidRPr="000B06A6" w:rsidRDefault="002A20C5" w:rsidP="000B06A6">
      <w:pPr>
        <w:shd w:val="clear" w:color="auto" w:fill="FFFFFF"/>
        <w:tabs>
          <w:tab w:val="left" w:pos="883"/>
        </w:tabs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1.</w:t>
      </w:r>
      <w:r w:rsidRPr="000B06A6">
        <w:rPr>
          <w:sz w:val="24"/>
          <w:szCs w:val="24"/>
        </w:rPr>
        <w:tab/>
        <w:t>Только А.</w:t>
      </w:r>
    </w:p>
    <w:p w:rsidR="002A20C5" w:rsidRPr="000B06A6" w:rsidRDefault="002A20C5" w:rsidP="000B06A6">
      <w:pPr>
        <w:shd w:val="clear" w:color="auto" w:fill="FFFFFF"/>
        <w:tabs>
          <w:tab w:val="left" w:pos="883"/>
        </w:tabs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2.</w:t>
      </w:r>
      <w:r w:rsidRPr="000B06A6">
        <w:rPr>
          <w:sz w:val="24"/>
          <w:szCs w:val="24"/>
        </w:rPr>
        <w:tab/>
        <w:t>Только Б.</w:t>
      </w:r>
    </w:p>
    <w:p w:rsidR="002A20C5" w:rsidRPr="000B06A6" w:rsidRDefault="002A20C5" w:rsidP="000B06A6">
      <w:pPr>
        <w:shd w:val="clear" w:color="auto" w:fill="FFFFFF"/>
        <w:tabs>
          <w:tab w:val="left" w:pos="883"/>
        </w:tabs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3.</w:t>
      </w:r>
      <w:r w:rsidRPr="000B06A6">
        <w:rPr>
          <w:sz w:val="24"/>
          <w:szCs w:val="24"/>
        </w:rPr>
        <w:tab/>
        <w:t>Оба правы.</w:t>
      </w:r>
    </w:p>
    <w:p w:rsidR="002A20C5" w:rsidRPr="000B06A6" w:rsidRDefault="002A20C5" w:rsidP="000B06A6">
      <w:pPr>
        <w:shd w:val="clear" w:color="auto" w:fill="FFFFFF"/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4.</w:t>
      </w:r>
      <w:r w:rsidRPr="000B06A6">
        <w:rPr>
          <w:sz w:val="24"/>
          <w:szCs w:val="24"/>
        </w:rPr>
        <w:tab/>
        <w:t>Оба не правы.</w:t>
      </w:r>
    </w:p>
    <w:p w:rsidR="002A20C5" w:rsidRPr="000B06A6" w:rsidRDefault="002A20C5" w:rsidP="000B06A6">
      <w:pPr>
        <w:ind w:firstLine="709"/>
        <w:rPr>
          <w:sz w:val="24"/>
          <w:szCs w:val="24"/>
        </w:rPr>
      </w:pPr>
    </w:p>
    <w:p w:rsidR="002A20C5" w:rsidRPr="000B06A6" w:rsidRDefault="002A20C5" w:rsidP="000B06A6">
      <w:pPr>
        <w:shd w:val="clear" w:color="auto" w:fill="FFFFFF"/>
        <w:ind w:firstLine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Автомобиль не проходит контроль на токсичность. Содержание СН в выхлопных газах выше нормы. Длительность импульсов впрыска превышает норму, сигнал датчика кислорода постоянно низкий.</w:t>
      </w:r>
    </w:p>
    <w:p w:rsidR="002A20C5" w:rsidRPr="000B06A6" w:rsidRDefault="002A20C5" w:rsidP="000B06A6">
      <w:pPr>
        <w:shd w:val="clear" w:color="auto" w:fill="FFFFFF"/>
        <w:ind w:firstLine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>Какая из неисправностей имеет место:</w:t>
      </w:r>
    </w:p>
    <w:p w:rsidR="002A20C5" w:rsidRPr="000B06A6" w:rsidRDefault="002A20C5" w:rsidP="000B06A6">
      <w:pPr>
        <w:shd w:val="clear" w:color="auto" w:fill="FFFFFF"/>
        <w:ind w:firstLine="709"/>
        <w:rPr>
          <w:b/>
          <w:sz w:val="24"/>
          <w:szCs w:val="24"/>
        </w:rPr>
      </w:pPr>
    </w:p>
    <w:p w:rsidR="002A20C5" w:rsidRPr="000B06A6" w:rsidRDefault="002A20C5" w:rsidP="000B06A6">
      <w:pPr>
        <w:shd w:val="clear" w:color="auto" w:fill="FFFFFF"/>
        <w:tabs>
          <w:tab w:val="left" w:pos="912"/>
        </w:tabs>
        <w:ind w:left="709"/>
        <w:rPr>
          <w:sz w:val="24"/>
          <w:szCs w:val="24"/>
        </w:rPr>
      </w:pPr>
      <w:r w:rsidRPr="000B06A6">
        <w:rPr>
          <w:sz w:val="24"/>
          <w:szCs w:val="24"/>
        </w:rPr>
        <w:t>1.</w:t>
      </w:r>
      <w:r w:rsidRPr="000B06A6">
        <w:rPr>
          <w:sz w:val="24"/>
          <w:szCs w:val="24"/>
        </w:rPr>
        <w:tab/>
        <w:t>Неисправность в цепи датчика температуры охлаждающей жидкости.</w:t>
      </w:r>
    </w:p>
    <w:p w:rsidR="002A20C5" w:rsidRPr="000B06A6" w:rsidRDefault="002A20C5" w:rsidP="000B06A6">
      <w:pPr>
        <w:shd w:val="clear" w:color="auto" w:fill="FFFFFF"/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2.</w:t>
      </w:r>
      <w:r w:rsidRPr="000B06A6">
        <w:rPr>
          <w:sz w:val="24"/>
          <w:szCs w:val="24"/>
        </w:rPr>
        <w:tab/>
        <w:t>Неисправность в цепи датчика кислорода.</w:t>
      </w:r>
    </w:p>
    <w:p w:rsidR="002A20C5" w:rsidRPr="000B06A6" w:rsidRDefault="002A20C5" w:rsidP="000B06A6">
      <w:pPr>
        <w:shd w:val="clear" w:color="auto" w:fill="FFFFFF"/>
        <w:tabs>
          <w:tab w:val="left" w:pos="912"/>
        </w:tabs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3.</w:t>
      </w:r>
      <w:r w:rsidRPr="000B06A6">
        <w:rPr>
          <w:sz w:val="24"/>
          <w:szCs w:val="24"/>
        </w:rPr>
        <w:tab/>
        <w:t>Неисправность в цепи датчика температуры воздуха.</w:t>
      </w:r>
    </w:p>
    <w:p w:rsidR="002A20C5" w:rsidRPr="000B06A6" w:rsidRDefault="002A20C5" w:rsidP="000B06A6">
      <w:pPr>
        <w:shd w:val="clear" w:color="auto" w:fill="FFFFFF"/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4.</w:t>
      </w:r>
      <w:r w:rsidRPr="000B06A6">
        <w:rPr>
          <w:sz w:val="24"/>
          <w:szCs w:val="24"/>
        </w:rPr>
        <w:tab/>
        <w:t>Неисправность в цепи датчика положения дроссельной заслонки.</w:t>
      </w:r>
    </w:p>
    <w:p w:rsidR="002A20C5" w:rsidRPr="000B06A6" w:rsidRDefault="002A20C5" w:rsidP="000B06A6">
      <w:pPr>
        <w:shd w:val="clear" w:color="auto" w:fill="FFFFFF"/>
        <w:ind w:firstLine="709"/>
        <w:rPr>
          <w:sz w:val="24"/>
          <w:szCs w:val="24"/>
        </w:rPr>
      </w:pPr>
    </w:p>
    <w:p w:rsidR="002A20C5" w:rsidRPr="000B06A6" w:rsidRDefault="002A20C5" w:rsidP="000B06A6">
      <w:pPr>
        <w:shd w:val="clear" w:color="auto" w:fill="FFFFFF"/>
        <w:tabs>
          <w:tab w:val="left" w:pos="758"/>
        </w:tabs>
        <w:ind w:firstLine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Автомобиль во время ездовых испытаний на шоссе обгоняет другой автомобиль. Когда обороты достигают значения 6000 </w:t>
      </w:r>
      <w:proofErr w:type="gramStart"/>
      <w:r w:rsidRPr="000B06A6">
        <w:rPr>
          <w:b/>
          <w:sz w:val="24"/>
          <w:szCs w:val="24"/>
        </w:rPr>
        <w:t>об</w:t>
      </w:r>
      <w:proofErr w:type="gramEnd"/>
      <w:r w:rsidRPr="000B06A6">
        <w:rPr>
          <w:b/>
          <w:sz w:val="24"/>
          <w:szCs w:val="24"/>
        </w:rPr>
        <w:t>/</w:t>
      </w:r>
      <w:proofErr w:type="gramStart"/>
      <w:r w:rsidRPr="000B06A6">
        <w:rPr>
          <w:b/>
          <w:sz w:val="24"/>
          <w:szCs w:val="24"/>
        </w:rPr>
        <w:t>мин</w:t>
      </w:r>
      <w:proofErr w:type="gramEnd"/>
      <w:r w:rsidRPr="000B06A6">
        <w:rPr>
          <w:b/>
          <w:sz w:val="24"/>
          <w:szCs w:val="24"/>
        </w:rPr>
        <w:t>, двигатель начинает выключаться.</w:t>
      </w:r>
    </w:p>
    <w:p w:rsidR="002A20C5" w:rsidRPr="000B06A6" w:rsidRDefault="002A20C5" w:rsidP="000B06A6">
      <w:pPr>
        <w:shd w:val="clear" w:color="auto" w:fill="FFFFFF"/>
        <w:ind w:firstLine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>Техник</w:t>
      </w:r>
      <w:proofErr w:type="gramStart"/>
      <w:r w:rsidRPr="000B06A6">
        <w:rPr>
          <w:b/>
          <w:sz w:val="24"/>
          <w:szCs w:val="24"/>
        </w:rPr>
        <w:t xml:space="preserve"> А</w:t>
      </w:r>
      <w:proofErr w:type="gramEnd"/>
      <w:r w:rsidRPr="000B06A6">
        <w:rPr>
          <w:b/>
          <w:sz w:val="24"/>
          <w:szCs w:val="24"/>
        </w:rPr>
        <w:t xml:space="preserve"> сказал, что, скорее всего, не исправен модуль зажигания.</w:t>
      </w:r>
    </w:p>
    <w:p w:rsidR="002A20C5" w:rsidRPr="000B06A6" w:rsidRDefault="002A20C5" w:rsidP="000B06A6">
      <w:pPr>
        <w:shd w:val="clear" w:color="auto" w:fill="FFFFFF"/>
        <w:ind w:firstLine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>Техник</w:t>
      </w:r>
      <w:proofErr w:type="gramStart"/>
      <w:r w:rsidRPr="000B06A6">
        <w:rPr>
          <w:b/>
          <w:sz w:val="24"/>
          <w:szCs w:val="24"/>
        </w:rPr>
        <w:t xml:space="preserve"> Б</w:t>
      </w:r>
      <w:proofErr w:type="gramEnd"/>
      <w:r w:rsidRPr="000B06A6">
        <w:rPr>
          <w:b/>
          <w:sz w:val="24"/>
          <w:szCs w:val="24"/>
        </w:rPr>
        <w:t xml:space="preserve"> сказал, что, скорее всего, отключается подача топлива при превышении предельной частоты вращения коленчатого вала.</w:t>
      </w:r>
    </w:p>
    <w:p w:rsidR="002A20C5" w:rsidRPr="000B06A6" w:rsidRDefault="002A20C5" w:rsidP="000B06A6">
      <w:pPr>
        <w:shd w:val="clear" w:color="auto" w:fill="FFFFFF"/>
        <w:ind w:firstLine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>Кто из них прав:</w:t>
      </w:r>
    </w:p>
    <w:p w:rsidR="002A20C5" w:rsidRPr="000B06A6" w:rsidRDefault="002A20C5" w:rsidP="000B06A6">
      <w:pPr>
        <w:shd w:val="clear" w:color="auto" w:fill="FFFFFF"/>
        <w:ind w:firstLine="709"/>
        <w:rPr>
          <w:b/>
          <w:sz w:val="24"/>
          <w:szCs w:val="24"/>
        </w:rPr>
      </w:pPr>
    </w:p>
    <w:p w:rsidR="002A20C5" w:rsidRPr="000B06A6" w:rsidRDefault="002A20C5" w:rsidP="000B06A6">
      <w:pPr>
        <w:shd w:val="clear" w:color="auto" w:fill="FFFFFF"/>
        <w:tabs>
          <w:tab w:val="left" w:pos="888"/>
        </w:tabs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1.</w:t>
      </w:r>
      <w:r w:rsidRPr="000B06A6">
        <w:rPr>
          <w:sz w:val="24"/>
          <w:szCs w:val="24"/>
        </w:rPr>
        <w:tab/>
        <w:t>Только А.</w:t>
      </w:r>
    </w:p>
    <w:p w:rsidR="002A20C5" w:rsidRPr="000B06A6" w:rsidRDefault="002A20C5" w:rsidP="000B06A6">
      <w:pPr>
        <w:shd w:val="clear" w:color="auto" w:fill="FFFFFF"/>
        <w:tabs>
          <w:tab w:val="left" w:pos="888"/>
        </w:tabs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2.</w:t>
      </w:r>
      <w:r w:rsidRPr="000B06A6">
        <w:rPr>
          <w:sz w:val="24"/>
          <w:szCs w:val="24"/>
        </w:rPr>
        <w:tab/>
        <w:t>Только Б.</w:t>
      </w:r>
    </w:p>
    <w:p w:rsidR="002A20C5" w:rsidRPr="000B06A6" w:rsidRDefault="002A20C5" w:rsidP="000B06A6">
      <w:pPr>
        <w:shd w:val="clear" w:color="auto" w:fill="FFFFFF"/>
        <w:tabs>
          <w:tab w:val="left" w:pos="888"/>
        </w:tabs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3.</w:t>
      </w:r>
      <w:r w:rsidRPr="000B06A6">
        <w:rPr>
          <w:sz w:val="24"/>
          <w:szCs w:val="24"/>
        </w:rPr>
        <w:tab/>
        <w:t>Оба правы.</w:t>
      </w:r>
    </w:p>
    <w:p w:rsidR="002A20C5" w:rsidRPr="000B06A6" w:rsidRDefault="002A20C5" w:rsidP="000B06A6">
      <w:pPr>
        <w:shd w:val="clear" w:color="auto" w:fill="FFFFFF"/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4.</w:t>
      </w:r>
      <w:r w:rsidRPr="000B06A6">
        <w:rPr>
          <w:sz w:val="24"/>
          <w:szCs w:val="24"/>
        </w:rPr>
        <w:tab/>
        <w:t>Оба не правы</w:t>
      </w:r>
      <w:proofErr w:type="gramStart"/>
      <w:r w:rsidRPr="000B06A6">
        <w:rPr>
          <w:sz w:val="24"/>
          <w:szCs w:val="24"/>
        </w:rPr>
        <w:t xml:space="preserve"> .</w:t>
      </w:r>
      <w:proofErr w:type="gramEnd"/>
    </w:p>
    <w:p w:rsidR="002A20C5" w:rsidRPr="000B06A6" w:rsidRDefault="002A20C5" w:rsidP="000B06A6">
      <w:pPr>
        <w:shd w:val="clear" w:color="auto" w:fill="FFFFFF"/>
        <w:rPr>
          <w:sz w:val="24"/>
          <w:szCs w:val="24"/>
        </w:rPr>
      </w:pPr>
    </w:p>
    <w:p w:rsidR="002A20C5" w:rsidRPr="000B06A6" w:rsidRDefault="002A20C5" w:rsidP="000B06A6">
      <w:pPr>
        <w:shd w:val="clear" w:color="auto" w:fill="FFFFFF"/>
        <w:ind w:firstLine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Двигатель автомобиля неустойчиво работает на холостом ходу. </w:t>
      </w:r>
    </w:p>
    <w:p w:rsidR="002A20C5" w:rsidRPr="000B06A6" w:rsidRDefault="002A20C5" w:rsidP="000B06A6">
      <w:pPr>
        <w:shd w:val="clear" w:color="auto" w:fill="FFFFFF"/>
        <w:ind w:firstLine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>Какова наиболее вероятная причина неисправности:</w:t>
      </w:r>
    </w:p>
    <w:p w:rsidR="002A20C5" w:rsidRPr="000B06A6" w:rsidRDefault="002A20C5" w:rsidP="000B06A6">
      <w:pPr>
        <w:shd w:val="clear" w:color="auto" w:fill="FFFFFF"/>
        <w:ind w:firstLine="709"/>
        <w:rPr>
          <w:sz w:val="24"/>
          <w:szCs w:val="24"/>
        </w:rPr>
      </w:pPr>
    </w:p>
    <w:p w:rsidR="002A20C5" w:rsidRPr="000B06A6" w:rsidRDefault="002A20C5" w:rsidP="000B06A6">
      <w:pPr>
        <w:shd w:val="clear" w:color="auto" w:fill="FFFFFF"/>
        <w:tabs>
          <w:tab w:val="left" w:pos="893"/>
        </w:tabs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1.</w:t>
      </w:r>
      <w:r w:rsidRPr="000B06A6">
        <w:rPr>
          <w:sz w:val="24"/>
          <w:szCs w:val="24"/>
        </w:rPr>
        <w:tab/>
        <w:t>Утечка или подсос воздуха во впускном коллекторе.</w:t>
      </w:r>
    </w:p>
    <w:p w:rsidR="002A20C5" w:rsidRPr="000B06A6" w:rsidRDefault="002A20C5" w:rsidP="000B06A6">
      <w:pPr>
        <w:shd w:val="clear" w:color="auto" w:fill="FFFFFF"/>
        <w:tabs>
          <w:tab w:val="left" w:pos="893"/>
        </w:tabs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lastRenderedPageBreak/>
        <w:t>2.</w:t>
      </w:r>
      <w:r w:rsidRPr="000B06A6">
        <w:rPr>
          <w:sz w:val="24"/>
          <w:szCs w:val="24"/>
        </w:rPr>
        <w:tab/>
        <w:t>Загрязнение дроссельной заслонки.</w:t>
      </w:r>
    </w:p>
    <w:p w:rsidR="002A20C5" w:rsidRPr="000B06A6" w:rsidRDefault="002A20C5" w:rsidP="000B06A6">
      <w:pPr>
        <w:shd w:val="clear" w:color="auto" w:fill="FFFFFF"/>
        <w:tabs>
          <w:tab w:val="left" w:pos="893"/>
        </w:tabs>
        <w:ind w:left="709"/>
        <w:rPr>
          <w:sz w:val="24"/>
          <w:szCs w:val="24"/>
        </w:rPr>
      </w:pPr>
      <w:r w:rsidRPr="000B06A6">
        <w:rPr>
          <w:sz w:val="24"/>
          <w:szCs w:val="24"/>
        </w:rPr>
        <w:t>3.</w:t>
      </w:r>
      <w:r w:rsidRPr="000B06A6">
        <w:rPr>
          <w:sz w:val="24"/>
          <w:szCs w:val="24"/>
        </w:rPr>
        <w:tab/>
        <w:t>Незакрывающийся клапан в системе рециркуляции выхлопных газов.</w:t>
      </w:r>
    </w:p>
    <w:p w:rsidR="002A20C5" w:rsidRPr="000B06A6" w:rsidRDefault="002A20C5" w:rsidP="000B06A6">
      <w:pPr>
        <w:shd w:val="clear" w:color="auto" w:fill="FFFFFF"/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4.</w:t>
      </w:r>
      <w:r w:rsidRPr="000B06A6">
        <w:rPr>
          <w:sz w:val="24"/>
          <w:szCs w:val="24"/>
        </w:rPr>
        <w:tab/>
        <w:t>Загрязнение датчика кислорода.</w:t>
      </w:r>
    </w:p>
    <w:p w:rsidR="002A20C5" w:rsidRPr="000B06A6" w:rsidRDefault="002A20C5" w:rsidP="000B06A6">
      <w:pPr>
        <w:ind w:firstLine="709"/>
        <w:rPr>
          <w:sz w:val="24"/>
          <w:szCs w:val="24"/>
        </w:rPr>
      </w:pPr>
    </w:p>
    <w:p w:rsidR="002A20C5" w:rsidRPr="000B06A6" w:rsidRDefault="002A20C5" w:rsidP="000B06A6">
      <w:pPr>
        <w:shd w:val="clear" w:color="auto" w:fill="FFFFFF"/>
        <w:tabs>
          <w:tab w:val="left" w:pos="768"/>
        </w:tabs>
        <w:ind w:firstLine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Со сканера получены следующие значения параметров режима работы двигателя:</w:t>
      </w:r>
    </w:p>
    <w:p w:rsidR="002A20C5" w:rsidRPr="000B06A6" w:rsidRDefault="002A20C5" w:rsidP="000B06A6">
      <w:pPr>
        <w:shd w:val="clear" w:color="auto" w:fill="FFFFFF"/>
        <w:tabs>
          <w:tab w:val="left" w:pos="5909"/>
        </w:tabs>
        <w:ind w:firstLine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>Температура охлаждающей жидкости, °С = 101</w:t>
      </w:r>
    </w:p>
    <w:p w:rsidR="002A20C5" w:rsidRPr="000B06A6" w:rsidRDefault="002A20C5" w:rsidP="000B06A6">
      <w:pPr>
        <w:shd w:val="clear" w:color="auto" w:fill="FFFFFF"/>
        <w:tabs>
          <w:tab w:val="left" w:pos="5933"/>
        </w:tabs>
        <w:ind w:firstLine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Температура воздуха во впускном коллекторе, </w:t>
      </w:r>
      <w:r w:rsidRPr="000B06A6">
        <w:rPr>
          <w:b/>
          <w:iCs/>
          <w:sz w:val="24"/>
          <w:szCs w:val="24"/>
        </w:rPr>
        <w:t xml:space="preserve">°С = </w:t>
      </w:r>
      <w:r w:rsidRPr="000B06A6">
        <w:rPr>
          <w:b/>
          <w:sz w:val="24"/>
          <w:szCs w:val="24"/>
        </w:rPr>
        <w:t>27</w:t>
      </w:r>
    </w:p>
    <w:p w:rsidR="002A20C5" w:rsidRPr="000B06A6" w:rsidRDefault="002A20C5" w:rsidP="000B06A6">
      <w:pPr>
        <w:shd w:val="clear" w:color="auto" w:fill="FFFFFF"/>
        <w:tabs>
          <w:tab w:val="left" w:pos="5986"/>
        </w:tabs>
        <w:ind w:firstLine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>Положение дроссельной заслонки, % = 0</w:t>
      </w:r>
    </w:p>
    <w:p w:rsidR="002A20C5" w:rsidRPr="000B06A6" w:rsidRDefault="002A20C5" w:rsidP="000B06A6">
      <w:pPr>
        <w:shd w:val="clear" w:color="auto" w:fill="FFFFFF"/>
        <w:tabs>
          <w:tab w:val="left" w:pos="5890"/>
        </w:tabs>
        <w:ind w:firstLine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Частота вращения коленчатого вала, </w:t>
      </w:r>
      <w:proofErr w:type="gramStart"/>
      <w:r w:rsidRPr="000B06A6">
        <w:rPr>
          <w:b/>
          <w:sz w:val="24"/>
          <w:szCs w:val="24"/>
        </w:rPr>
        <w:t>об</w:t>
      </w:r>
      <w:proofErr w:type="gramEnd"/>
      <w:r w:rsidRPr="000B06A6">
        <w:rPr>
          <w:b/>
          <w:sz w:val="24"/>
          <w:szCs w:val="24"/>
        </w:rPr>
        <w:t>/мин = 657</w:t>
      </w:r>
    </w:p>
    <w:p w:rsidR="002A20C5" w:rsidRPr="000B06A6" w:rsidRDefault="002A20C5" w:rsidP="000B06A6">
      <w:pPr>
        <w:shd w:val="clear" w:color="auto" w:fill="FFFFFF"/>
        <w:ind w:firstLine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>Техник</w:t>
      </w:r>
      <w:proofErr w:type="gramStart"/>
      <w:r w:rsidRPr="000B06A6">
        <w:rPr>
          <w:b/>
          <w:sz w:val="24"/>
          <w:szCs w:val="24"/>
        </w:rPr>
        <w:t xml:space="preserve"> А</w:t>
      </w:r>
      <w:proofErr w:type="gramEnd"/>
      <w:r w:rsidRPr="000B06A6">
        <w:rPr>
          <w:b/>
          <w:sz w:val="24"/>
          <w:szCs w:val="24"/>
        </w:rPr>
        <w:t xml:space="preserve"> сказал, что датчик положения дроссельной заслонки неправильно подстроен.</w:t>
      </w:r>
    </w:p>
    <w:p w:rsidR="002A20C5" w:rsidRPr="000B06A6" w:rsidRDefault="002A20C5" w:rsidP="000B06A6">
      <w:pPr>
        <w:shd w:val="clear" w:color="auto" w:fill="FFFFFF"/>
        <w:ind w:firstLine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>Техник</w:t>
      </w:r>
      <w:proofErr w:type="gramStart"/>
      <w:r w:rsidRPr="000B06A6">
        <w:rPr>
          <w:b/>
          <w:sz w:val="24"/>
          <w:szCs w:val="24"/>
        </w:rPr>
        <w:t xml:space="preserve"> Б</w:t>
      </w:r>
      <w:proofErr w:type="gramEnd"/>
      <w:r w:rsidRPr="000B06A6">
        <w:rPr>
          <w:b/>
          <w:sz w:val="24"/>
          <w:szCs w:val="24"/>
        </w:rPr>
        <w:t xml:space="preserve"> сказал, что датчик кислорода возможно неисправен. Кто из них прав:</w:t>
      </w:r>
    </w:p>
    <w:p w:rsidR="002A20C5" w:rsidRPr="000B06A6" w:rsidRDefault="002A20C5" w:rsidP="000B06A6">
      <w:pPr>
        <w:shd w:val="clear" w:color="auto" w:fill="FFFFFF"/>
        <w:ind w:firstLine="709"/>
        <w:rPr>
          <w:b/>
          <w:sz w:val="24"/>
          <w:szCs w:val="24"/>
        </w:rPr>
      </w:pPr>
    </w:p>
    <w:p w:rsidR="002A20C5" w:rsidRPr="000B06A6" w:rsidRDefault="002A20C5" w:rsidP="000B06A6">
      <w:pPr>
        <w:shd w:val="clear" w:color="auto" w:fill="FFFFFF"/>
        <w:tabs>
          <w:tab w:val="left" w:pos="874"/>
        </w:tabs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1.</w:t>
      </w:r>
      <w:r w:rsidRPr="000B06A6">
        <w:rPr>
          <w:sz w:val="24"/>
          <w:szCs w:val="24"/>
        </w:rPr>
        <w:tab/>
        <w:t>Только А.</w:t>
      </w:r>
    </w:p>
    <w:p w:rsidR="002A20C5" w:rsidRPr="000B06A6" w:rsidRDefault="002A20C5" w:rsidP="000B06A6">
      <w:pPr>
        <w:shd w:val="clear" w:color="auto" w:fill="FFFFFF"/>
        <w:tabs>
          <w:tab w:val="left" w:pos="874"/>
        </w:tabs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2.</w:t>
      </w:r>
      <w:r w:rsidRPr="000B06A6">
        <w:rPr>
          <w:sz w:val="24"/>
          <w:szCs w:val="24"/>
        </w:rPr>
        <w:tab/>
        <w:t>Только Б.</w:t>
      </w:r>
    </w:p>
    <w:p w:rsidR="002A20C5" w:rsidRPr="000B06A6" w:rsidRDefault="002A20C5" w:rsidP="000B06A6">
      <w:pPr>
        <w:shd w:val="clear" w:color="auto" w:fill="FFFFFF"/>
        <w:tabs>
          <w:tab w:val="left" w:pos="874"/>
        </w:tabs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3.</w:t>
      </w:r>
      <w:r w:rsidRPr="000B06A6">
        <w:rPr>
          <w:sz w:val="24"/>
          <w:szCs w:val="24"/>
        </w:rPr>
        <w:tab/>
        <w:t>Оба правы.</w:t>
      </w:r>
    </w:p>
    <w:p w:rsidR="002A20C5" w:rsidRPr="000B06A6" w:rsidRDefault="002A20C5" w:rsidP="000B06A6">
      <w:pPr>
        <w:shd w:val="clear" w:color="auto" w:fill="FFFFFF"/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4.</w:t>
      </w:r>
      <w:r w:rsidRPr="000B06A6">
        <w:rPr>
          <w:sz w:val="24"/>
          <w:szCs w:val="24"/>
        </w:rPr>
        <w:tab/>
        <w:t>Оба не правы.</w:t>
      </w:r>
    </w:p>
    <w:p w:rsidR="002A20C5" w:rsidRPr="000B06A6" w:rsidRDefault="002A20C5" w:rsidP="000B06A6">
      <w:pPr>
        <w:ind w:firstLine="709"/>
        <w:rPr>
          <w:sz w:val="24"/>
          <w:szCs w:val="24"/>
        </w:rPr>
      </w:pPr>
    </w:p>
    <w:p w:rsidR="002A20C5" w:rsidRPr="000B06A6" w:rsidRDefault="002A20C5" w:rsidP="000B06A6">
      <w:pPr>
        <w:shd w:val="clear" w:color="auto" w:fill="FFFFFF"/>
        <w:tabs>
          <w:tab w:val="left" w:pos="739"/>
        </w:tabs>
        <w:ind w:firstLine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Двигатель прокручивается стартером, но не заводится.</w:t>
      </w:r>
    </w:p>
    <w:p w:rsidR="002A20C5" w:rsidRPr="000B06A6" w:rsidRDefault="002A20C5" w:rsidP="000B06A6">
      <w:pPr>
        <w:shd w:val="clear" w:color="auto" w:fill="FFFFFF"/>
        <w:tabs>
          <w:tab w:val="left" w:pos="739"/>
        </w:tabs>
        <w:ind w:firstLine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>Техник</w:t>
      </w:r>
      <w:proofErr w:type="gramStart"/>
      <w:r w:rsidRPr="000B06A6">
        <w:rPr>
          <w:b/>
          <w:sz w:val="24"/>
          <w:szCs w:val="24"/>
        </w:rPr>
        <w:t xml:space="preserve"> А</w:t>
      </w:r>
      <w:proofErr w:type="gramEnd"/>
      <w:r w:rsidRPr="000B06A6">
        <w:rPr>
          <w:b/>
          <w:sz w:val="24"/>
          <w:szCs w:val="24"/>
        </w:rPr>
        <w:t xml:space="preserve"> сказал, что для проверки искрообразования следует использовать тестер зажигания.</w:t>
      </w:r>
    </w:p>
    <w:p w:rsidR="002A20C5" w:rsidRPr="000B06A6" w:rsidRDefault="002A20C5" w:rsidP="000B06A6">
      <w:pPr>
        <w:shd w:val="clear" w:color="auto" w:fill="FFFFFF"/>
        <w:ind w:firstLine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>Техник</w:t>
      </w:r>
      <w:proofErr w:type="gramStart"/>
      <w:r w:rsidRPr="000B06A6">
        <w:rPr>
          <w:b/>
          <w:sz w:val="24"/>
          <w:szCs w:val="24"/>
        </w:rPr>
        <w:t xml:space="preserve"> Б</w:t>
      </w:r>
      <w:proofErr w:type="gramEnd"/>
      <w:r w:rsidRPr="000B06A6">
        <w:rPr>
          <w:b/>
          <w:sz w:val="24"/>
          <w:szCs w:val="24"/>
        </w:rPr>
        <w:t xml:space="preserve"> сказал, что для проверки поступления отпирающих импульсов на форсунки следует использовать логический пробник.</w:t>
      </w:r>
    </w:p>
    <w:p w:rsidR="002A20C5" w:rsidRPr="000B06A6" w:rsidRDefault="002A20C5" w:rsidP="000B06A6">
      <w:pPr>
        <w:shd w:val="clear" w:color="auto" w:fill="FFFFFF"/>
        <w:ind w:firstLine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>Кто из них прав:</w:t>
      </w:r>
    </w:p>
    <w:p w:rsidR="002A20C5" w:rsidRPr="000B06A6" w:rsidRDefault="002A20C5" w:rsidP="000B06A6">
      <w:pPr>
        <w:shd w:val="clear" w:color="auto" w:fill="FFFFFF"/>
        <w:ind w:firstLine="709"/>
        <w:rPr>
          <w:b/>
          <w:sz w:val="24"/>
          <w:szCs w:val="24"/>
        </w:rPr>
      </w:pPr>
    </w:p>
    <w:p w:rsidR="002A20C5" w:rsidRPr="000B06A6" w:rsidRDefault="002A20C5" w:rsidP="000B06A6">
      <w:pPr>
        <w:shd w:val="clear" w:color="auto" w:fill="FFFFFF"/>
        <w:tabs>
          <w:tab w:val="left" w:pos="883"/>
        </w:tabs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1.</w:t>
      </w:r>
      <w:r w:rsidRPr="000B06A6">
        <w:rPr>
          <w:sz w:val="24"/>
          <w:szCs w:val="24"/>
        </w:rPr>
        <w:tab/>
        <w:t>Только А.</w:t>
      </w:r>
    </w:p>
    <w:p w:rsidR="002A20C5" w:rsidRPr="000B06A6" w:rsidRDefault="002A20C5" w:rsidP="000B06A6">
      <w:pPr>
        <w:shd w:val="clear" w:color="auto" w:fill="FFFFFF"/>
        <w:tabs>
          <w:tab w:val="left" w:pos="883"/>
        </w:tabs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2.</w:t>
      </w:r>
      <w:r w:rsidRPr="000B06A6">
        <w:rPr>
          <w:sz w:val="24"/>
          <w:szCs w:val="24"/>
        </w:rPr>
        <w:tab/>
        <w:t>Только Б.</w:t>
      </w:r>
    </w:p>
    <w:p w:rsidR="002A20C5" w:rsidRPr="000B06A6" w:rsidRDefault="002A20C5" w:rsidP="000B06A6">
      <w:pPr>
        <w:shd w:val="clear" w:color="auto" w:fill="FFFFFF"/>
        <w:tabs>
          <w:tab w:val="left" w:pos="883"/>
        </w:tabs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3.</w:t>
      </w:r>
      <w:r w:rsidRPr="000B06A6">
        <w:rPr>
          <w:sz w:val="24"/>
          <w:szCs w:val="24"/>
        </w:rPr>
        <w:tab/>
        <w:t>Оба правы.</w:t>
      </w:r>
    </w:p>
    <w:p w:rsidR="002A20C5" w:rsidRPr="000B06A6" w:rsidRDefault="002A20C5" w:rsidP="000B06A6">
      <w:pPr>
        <w:shd w:val="clear" w:color="auto" w:fill="FFFFFF"/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4.</w:t>
      </w:r>
      <w:r w:rsidRPr="000B06A6">
        <w:rPr>
          <w:sz w:val="24"/>
          <w:szCs w:val="24"/>
        </w:rPr>
        <w:tab/>
        <w:t>Оба не правы.</w:t>
      </w:r>
    </w:p>
    <w:p w:rsidR="002A20C5" w:rsidRPr="000B06A6" w:rsidRDefault="002A20C5" w:rsidP="000B06A6">
      <w:pPr>
        <w:shd w:val="clear" w:color="auto" w:fill="FFFFFF"/>
        <w:ind w:firstLine="709"/>
        <w:rPr>
          <w:sz w:val="24"/>
          <w:szCs w:val="24"/>
        </w:rPr>
      </w:pPr>
    </w:p>
    <w:p w:rsidR="002A20C5" w:rsidRPr="000B06A6" w:rsidRDefault="002A20C5" w:rsidP="000B06A6">
      <w:pPr>
        <w:pStyle w:val="aff1"/>
        <w:ind w:firstLine="709"/>
        <w:jc w:val="both"/>
        <w:rPr>
          <w:rStyle w:val="afe"/>
          <w:b/>
          <w:sz w:val="24"/>
          <w:szCs w:val="24"/>
        </w:rPr>
      </w:pPr>
      <w:r w:rsidRPr="000B06A6">
        <w:rPr>
          <w:rStyle w:val="afe"/>
          <w:b/>
          <w:sz w:val="24"/>
          <w:szCs w:val="24"/>
        </w:rPr>
        <w:t xml:space="preserve"> </w:t>
      </w:r>
      <w:proofErr w:type="spellStart"/>
      <w:r w:rsidRPr="000B06A6">
        <w:rPr>
          <w:rStyle w:val="afe"/>
          <w:b/>
          <w:sz w:val="24"/>
          <w:szCs w:val="24"/>
        </w:rPr>
        <w:t>Что</w:t>
      </w:r>
      <w:proofErr w:type="spellEnd"/>
      <w:r w:rsidRPr="000B06A6">
        <w:rPr>
          <w:rStyle w:val="afe"/>
          <w:b/>
          <w:sz w:val="24"/>
          <w:szCs w:val="24"/>
        </w:rPr>
        <w:t xml:space="preserve"> </w:t>
      </w:r>
      <w:proofErr w:type="spellStart"/>
      <w:r w:rsidRPr="000B06A6">
        <w:rPr>
          <w:rStyle w:val="afe"/>
          <w:b/>
          <w:sz w:val="24"/>
          <w:szCs w:val="24"/>
        </w:rPr>
        <w:t>такое</w:t>
      </w:r>
      <w:proofErr w:type="spellEnd"/>
      <w:r w:rsidRPr="000B06A6">
        <w:rPr>
          <w:rStyle w:val="afe"/>
          <w:b/>
          <w:sz w:val="24"/>
          <w:szCs w:val="24"/>
        </w:rPr>
        <w:t xml:space="preserve"> адаптер:</w:t>
      </w:r>
    </w:p>
    <w:p w:rsidR="002A20C5" w:rsidRPr="000B06A6" w:rsidRDefault="002A20C5" w:rsidP="000B06A6">
      <w:pPr>
        <w:pStyle w:val="aff1"/>
        <w:ind w:firstLine="709"/>
        <w:jc w:val="both"/>
        <w:rPr>
          <w:rStyle w:val="afe"/>
          <w:b/>
          <w:sz w:val="24"/>
          <w:szCs w:val="24"/>
        </w:rPr>
      </w:pPr>
    </w:p>
    <w:p w:rsidR="002A20C5" w:rsidRPr="000B06A6" w:rsidRDefault="002A20C5" w:rsidP="000B06A6">
      <w:pPr>
        <w:pStyle w:val="aff1"/>
        <w:ind w:firstLine="709"/>
        <w:jc w:val="both"/>
        <w:rPr>
          <w:rStyle w:val="afe"/>
          <w:sz w:val="24"/>
          <w:szCs w:val="24"/>
        </w:rPr>
      </w:pPr>
      <w:r w:rsidRPr="000B06A6">
        <w:rPr>
          <w:rStyle w:val="afe"/>
          <w:sz w:val="24"/>
          <w:szCs w:val="24"/>
        </w:rPr>
        <w:t>1.</w:t>
      </w:r>
      <w:r w:rsidRPr="000B06A6">
        <w:rPr>
          <w:rStyle w:val="afe"/>
          <w:sz w:val="24"/>
          <w:szCs w:val="24"/>
        </w:rPr>
        <w:tab/>
      </w:r>
      <w:proofErr w:type="spellStart"/>
      <w:r w:rsidRPr="000B06A6">
        <w:rPr>
          <w:rStyle w:val="afe"/>
          <w:sz w:val="24"/>
          <w:szCs w:val="24"/>
        </w:rPr>
        <w:t>Это</w:t>
      </w:r>
      <w:proofErr w:type="spellEnd"/>
      <w:r w:rsidRPr="000B06A6">
        <w:rPr>
          <w:rStyle w:val="afe"/>
          <w:sz w:val="24"/>
          <w:szCs w:val="24"/>
        </w:rPr>
        <w:t xml:space="preserve"> </w:t>
      </w:r>
      <w:proofErr w:type="spellStart"/>
      <w:r w:rsidRPr="000B06A6">
        <w:rPr>
          <w:rStyle w:val="afe"/>
          <w:sz w:val="24"/>
          <w:szCs w:val="24"/>
        </w:rPr>
        <w:t>устройство</w:t>
      </w:r>
      <w:proofErr w:type="spellEnd"/>
      <w:r w:rsidRPr="000B06A6">
        <w:rPr>
          <w:rStyle w:val="afe"/>
          <w:sz w:val="24"/>
          <w:szCs w:val="24"/>
        </w:rPr>
        <w:t xml:space="preserve"> для </w:t>
      </w:r>
      <w:proofErr w:type="spellStart"/>
      <w:r w:rsidRPr="000B06A6">
        <w:rPr>
          <w:rStyle w:val="afe"/>
          <w:sz w:val="24"/>
          <w:szCs w:val="24"/>
        </w:rPr>
        <w:t>связи</w:t>
      </w:r>
      <w:proofErr w:type="spellEnd"/>
      <w:r w:rsidRPr="000B06A6">
        <w:rPr>
          <w:rStyle w:val="afe"/>
          <w:sz w:val="24"/>
          <w:szCs w:val="24"/>
        </w:rPr>
        <w:t>.</w:t>
      </w:r>
    </w:p>
    <w:p w:rsidR="002A20C5" w:rsidRPr="000B06A6" w:rsidRDefault="002A20C5" w:rsidP="000B06A6">
      <w:pPr>
        <w:pStyle w:val="aff1"/>
        <w:ind w:firstLine="709"/>
        <w:jc w:val="both"/>
        <w:rPr>
          <w:rStyle w:val="afe"/>
          <w:sz w:val="24"/>
          <w:szCs w:val="24"/>
        </w:rPr>
      </w:pPr>
      <w:r w:rsidRPr="000B06A6">
        <w:rPr>
          <w:rStyle w:val="afe"/>
          <w:sz w:val="24"/>
          <w:szCs w:val="24"/>
        </w:rPr>
        <w:t>2.</w:t>
      </w:r>
      <w:r w:rsidRPr="000B06A6">
        <w:rPr>
          <w:rStyle w:val="afe"/>
          <w:sz w:val="24"/>
          <w:szCs w:val="24"/>
        </w:rPr>
        <w:tab/>
      </w:r>
      <w:proofErr w:type="spellStart"/>
      <w:r w:rsidRPr="000B06A6">
        <w:rPr>
          <w:rStyle w:val="afe"/>
          <w:sz w:val="24"/>
          <w:szCs w:val="24"/>
        </w:rPr>
        <w:t>Это</w:t>
      </w:r>
      <w:proofErr w:type="spellEnd"/>
      <w:r w:rsidRPr="000B06A6">
        <w:rPr>
          <w:rStyle w:val="afe"/>
          <w:sz w:val="24"/>
          <w:szCs w:val="24"/>
        </w:rPr>
        <w:t xml:space="preserve"> </w:t>
      </w:r>
      <w:proofErr w:type="spellStart"/>
      <w:r w:rsidRPr="000B06A6">
        <w:rPr>
          <w:rStyle w:val="afe"/>
          <w:sz w:val="24"/>
          <w:szCs w:val="24"/>
        </w:rPr>
        <w:t>устройство</w:t>
      </w:r>
      <w:proofErr w:type="spellEnd"/>
      <w:r w:rsidRPr="000B06A6">
        <w:rPr>
          <w:rStyle w:val="afe"/>
          <w:sz w:val="24"/>
          <w:szCs w:val="24"/>
        </w:rPr>
        <w:t xml:space="preserve"> для </w:t>
      </w:r>
      <w:proofErr w:type="spellStart"/>
      <w:r w:rsidRPr="000B06A6">
        <w:rPr>
          <w:rStyle w:val="afe"/>
          <w:sz w:val="24"/>
          <w:szCs w:val="24"/>
        </w:rPr>
        <w:t>замены</w:t>
      </w:r>
      <w:proofErr w:type="spellEnd"/>
      <w:r w:rsidRPr="000B06A6">
        <w:rPr>
          <w:rStyle w:val="afe"/>
          <w:sz w:val="24"/>
          <w:szCs w:val="24"/>
        </w:rPr>
        <w:t xml:space="preserve"> прошивок.</w:t>
      </w:r>
    </w:p>
    <w:p w:rsidR="002A20C5" w:rsidRPr="000B06A6" w:rsidRDefault="002A20C5" w:rsidP="000B06A6">
      <w:pPr>
        <w:pStyle w:val="aff1"/>
        <w:ind w:firstLine="709"/>
        <w:jc w:val="both"/>
        <w:rPr>
          <w:rStyle w:val="afe"/>
          <w:sz w:val="24"/>
          <w:szCs w:val="24"/>
        </w:rPr>
      </w:pPr>
      <w:r w:rsidRPr="000B06A6">
        <w:rPr>
          <w:rStyle w:val="afe"/>
          <w:sz w:val="24"/>
          <w:szCs w:val="24"/>
        </w:rPr>
        <w:t>3.</w:t>
      </w:r>
      <w:r w:rsidRPr="000B06A6">
        <w:rPr>
          <w:rStyle w:val="afe"/>
          <w:sz w:val="24"/>
          <w:szCs w:val="24"/>
        </w:rPr>
        <w:tab/>
      </w:r>
      <w:proofErr w:type="spellStart"/>
      <w:r w:rsidRPr="000B06A6">
        <w:rPr>
          <w:rStyle w:val="afe"/>
          <w:sz w:val="24"/>
          <w:szCs w:val="24"/>
        </w:rPr>
        <w:t>Это</w:t>
      </w:r>
      <w:proofErr w:type="spellEnd"/>
      <w:r w:rsidRPr="000B06A6">
        <w:rPr>
          <w:rStyle w:val="afe"/>
          <w:sz w:val="24"/>
          <w:szCs w:val="24"/>
        </w:rPr>
        <w:t xml:space="preserve"> </w:t>
      </w:r>
      <w:proofErr w:type="spellStart"/>
      <w:r w:rsidRPr="000B06A6">
        <w:rPr>
          <w:rStyle w:val="afe"/>
          <w:sz w:val="24"/>
          <w:szCs w:val="24"/>
        </w:rPr>
        <w:t>устройство</w:t>
      </w:r>
      <w:proofErr w:type="spellEnd"/>
      <w:r w:rsidRPr="000B06A6">
        <w:rPr>
          <w:rStyle w:val="afe"/>
          <w:sz w:val="24"/>
          <w:szCs w:val="24"/>
        </w:rPr>
        <w:t xml:space="preserve"> </w:t>
      </w:r>
      <w:proofErr w:type="spellStart"/>
      <w:r w:rsidRPr="000B06A6">
        <w:rPr>
          <w:rStyle w:val="afe"/>
          <w:sz w:val="24"/>
          <w:szCs w:val="24"/>
        </w:rPr>
        <w:t>заменяющее</w:t>
      </w:r>
      <w:proofErr w:type="spellEnd"/>
      <w:r w:rsidRPr="000B06A6">
        <w:rPr>
          <w:rStyle w:val="afe"/>
          <w:sz w:val="24"/>
          <w:szCs w:val="24"/>
        </w:rPr>
        <w:t xml:space="preserve"> </w:t>
      </w:r>
      <w:proofErr w:type="spellStart"/>
      <w:r w:rsidRPr="000B06A6">
        <w:rPr>
          <w:rStyle w:val="afe"/>
          <w:sz w:val="24"/>
          <w:szCs w:val="24"/>
        </w:rPr>
        <w:t>разъём</w:t>
      </w:r>
      <w:proofErr w:type="spellEnd"/>
      <w:r w:rsidRPr="000B06A6">
        <w:rPr>
          <w:rStyle w:val="afe"/>
          <w:sz w:val="24"/>
          <w:szCs w:val="24"/>
        </w:rPr>
        <w:t xml:space="preserve"> </w:t>
      </w:r>
      <w:proofErr w:type="spellStart"/>
      <w:r w:rsidRPr="000B06A6">
        <w:rPr>
          <w:rStyle w:val="afe"/>
          <w:sz w:val="24"/>
          <w:szCs w:val="24"/>
        </w:rPr>
        <w:t>диагностики</w:t>
      </w:r>
      <w:proofErr w:type="spellEnd"/>
      <w:r w:rsidRPr="000B06A6">
        <w:rPr>
          <w:rStyle w:val="afe"/>
          <w:sz w:val="24"/>
          <w:szCs w:val="24"/>
        </w:rPr>
        <w:t>.</w:t>
      </w:r>
    </w:p>
    <w:p w:rsidR="002A20C5" w:rsidRPr="000B06A6" w:rsidRDefault="002A20C5" w:rsidP="000B06A6">
      <w:pPr>
        <w:shd w:val="clear" w:color="auto" w:fill="FFFFFF"/>
        <w:ind w:firstLine="709"/>
        <w:rPr>
          <w:sz w:val="24"/>
          <w:szCs w:val="24"/>
          <w:lang w:val="uk-UA"/>
        </w:rPr>
      </w:pPr>
    </w:p>
    <w:p w:rsidR="002A20C5" w:rsidRPr="000B06A6" w:rsidRDefault="002A20C5" w:rsidP="000B06A6">
      <w:pPr>
        <w:pStyle w:val="aff1"/>
        <w:ind w:right="-45" w:firstLine="709"/>
        <w:jc w:val="both"/>
        <w:rPr>
          <w:rStyle w:val="afe"/>
          <w:b/>
          <w:sz w:val="24"/>
          <w:szCs w:val="24"/>
        </w:rPr>
      </w:pPr>
      <w:r w:rsidRPr="000B06A6">
        <w:rPr>
          <w:rStyle w:val="afe"/>
          <w:b/>
          <w:sz w:val="24"/>
          <w:szCs w:val="24"/>
        </w:rPr>
        <w:t xml:space="preserve"> </w:t>
      </w:r>
      <w:r w:rsidRPr="000B06A6">
        <w:rPr>
          <w:rFonts w:ascii="Times New Roman" w:hAnsi="Times New Roman"/>
          <w:b/>
          <w:sz w:val="24"/>
          <w:szCs w:val="24"/>
        </w:rPr>
        <w:t>Какое напряжение использует ЭБУ для питания датчиков</w:t>
      </w:r>
      <w:r w:rsidRPr="000B06A6">
        <w:rPr>
          <w:rStyle w:val="afe"/>
          <w:b/>
          <w:sz w:val="24"/>
          <w:szCs w:val="24"/>
        </w:rPr>
        <w:t>:</w:t>
      </w:r>
    </w:p>
    <w:p w:rsidR="002A20C5" w:rsidRPr="000B06A6" w:rsidRDefault="002A20C5" w:rsidP="000B06A6">
      <w:pPr>
        <w:pStyle w:val="aff1"/>
        <w:ind w:right="-45" w:firstLine="709"/>
        <w:jc w:val="both"/>
        <w:rPr>
          <w:rStyle w:val="afe"/>
          <w:b/>
          <w:sz w:val="24"/>
          <w:szCs w:val="24"/>
        </w:rPr>
      </w:pPr>
    </w:p>
    <w:p w:rsidR="002A20C5" w:rsidRPr="000B06A6" w:rsidRDefault="002A20C5" w:rsidP="000B06A6">
      <w:pPr>
        <w:pStyle w:val="aff1"/>
        <w:ind w:right="-45" w:firstLine="709"/>
        <w:jc w:val="both"/>
        <w:rPr>
          <w:rStyle w:val="afe"/>
          <w:sz w:val="24"/>
          <w:szCs w:val="24"/>
        </w:rPr>
      </w:pPr>
      <w:r w:rsidRPr="000B06A6">
        <w:rPr>
          <w:rStyle w:val="afe"/>
          <w:sz w:val="24"/>
          <w:szCs w:val="24"/>
        </w:rPr>
        <w:t>1.</w:t>
      </w:r>
      <w:r w:rsidRPr="000B06A6">
        <w:rPr>
          <w:rStyle w:val="afe"/>
          <w:sz w:val="24"/>
          <w:szCs w:val="24"/>
        </w:rPr>
        <w:tab/>
        <w:t>12 вольт.</w:t>
      </w:r>
    </w:p>
    <w:p w:rsidR="002A20C5" w:rsidRPr="000B06A6" w:rsidRDefault="002A20C5" w:rsidP="000B06A6">
      <w:pPr>
        <w:pStyle w:val="aff1"/>
        <w:ind w:right="-45" w:firstLine="709"/>
        <w:jc w:val="both"/>
        <w:rPr>
          <w:rStyle w:val="afe"/>
          <w:sz w:val="24"/>
          <w:szCs w:val="24"/>
        </w:rPr>
      </w:pPr>
      <w:r w:rsidRPr="000B06A6">
        <w:rPr>
          <w:rStyle w:val="afe"/>
          <w:sz w:val="24"/>
          <w:szCs w:val="24"/>
        </w:rPr>
        <w:t>2.</w:t>
      </w:r>
      <w:r w:rsidRPr="000B06A6">
        <w:rPr>
          <w:rStyle w:val="afe"/>
          <w:sz w:val="24"/>
          <w:szCs w:val="24"/>
        </w:rPr>
        <w:tab/>
        <w:t>5 вольт.</w:t>
      </w:r>
    </w:p>
    <w:p w:rsidR="002A20C5" w:rsidRPr="000B06A6" w:rsidRDefault="002A20C5" w:rsidP="000B06A6">
      <w:pPr>
        <w:pStyle w:val="aff1"/>
        <w:ind w:right="-45" w:firstLine="709"/>
        <w:jc w:val="both"/>
        <w:rPr>
          <w:rStyle w:val="afe"/>
          <w:sz w:val="24"/>
          <w:szCs w:val="24"/>
        </w:rPr>
      </w:pPr>
      <w:r w:rsidRPr="000B06A6">
        <w:rPr>
          <w:rStyle w:val="afe"/>
          <w:sz w:val="24"/>
          <w:szCs w:val="24"/>
        </w:rPr>
        <w:t>3.</w:t>
      </w:r>
      <w:r w:rsidRPr="000B06A6">
        <w:rPr>
          <w:rStyle w:val="afe"/>
          <w:sz w:val="24"/>
          <w:szCs w:val="24"/>
        </w:rPr>
        <w:tab/>
        <w:t>10 вольт.</w:t>
      </w:r>
    </w:p>
    <w:p w:rsidR="002A20C5" w:rsidRPr="000B06A6" w:rsidRDefault="002A20C5" w:rsidP="000B06A6">
      <w:pPr>
        <w:shd w:val="clear" w:color="auto" w:fill="FFFFFF"/>
        <w:ind w:firstLine="709"/>
        <w:rPr>
          <w:sz w:val="24"/>
          <w:szCs w:val="24"/>
          <w:lang w:val="uk-UA"/>
        </w:rPr>
      </w:pPr>
    </w:p>
    <w:p w:rsidR="002A20C5" w:rsidRPr="000B06A6" w:rsidRDefault="002A20C5" w:rsidP="000B06A6">
      <w:pPr>
        <w:shd w:val="clear" w:color="auto" w:fill="FFFFFF"/>
        <w:tabs>
          <w:tab w:val="left" w:pos="696"/>
        </w:tabs>
        <w:ind w:firstLine="720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Двигатель автомобиля работает на холостом ходу. Какое напряжение будет замерено на клемме 19(</w:t>
      </w:r>
      <w:r w:rsidRPr="000B06A6">
        <w:rPr>
          <w:b/>
          <w:sz w:val="24"/>
          <w:szCs w:val="24"/>
          <w:lang w:val="en-US"/>
        </w:rPr>
        <w:t>ENG</w:t>
      </w:r>
      <w:r w:rsidRPr="000B06A6">
        <w:rPr>
          <w:b/>
          <w:sz w:val="24"/>
          <w:szCs w:val="24"/>
        </w:rPr>
        <w:t xml:space="preserve">) ЭБУ 55 </w:t>
      </w:r>
      <w:r w:rsidRPr="000B06A6">
        <w:rPr>
          <w:b/>
          <w:sz w:val="24"/>
          <w:szCs w:val="24"/>
          <w:lang w:val="en-US"/>
        </w:rPr>
        <w:t>pin</w:t>
      </w:r>
      <w:r w:rsidRPr="000B06A6">
        <w:rPr>
          <w:b/>
          <w:sz w:val="24"/>
          <w:szCs w:val="24"/>
        </w:rPr>
        <w:t xml:space="preserve"> автомобилей ВАЗ и ГАЗ:</w:t>
      </w:r>
    </w:p>
    <w:p w:rsidR="002A20C5" w:rsidRPr="000B06A6" w:rsidRDefault="002A20C5" w:rsidP="000B06A6">
      <w:pPr>
        <w:shd w:val="clear" w:color="auto" w:fill="FFFFFF"/>
        <w:tabs>
          <w:tab w:val="left" w:pos="696"/>
        </w:tabs>
        <w:ind w:firstLine="720"/>
        <w:rPr>
          <w:b/>
          <w:sz w:val="24"/>
          <w:szCs w:val="24"/>
        </w:rPr>
      </w:pPr>
    </w:p>
    <w:p w:rsidR="002A20C5" w:rsidRPr="000B06A6" w:rsidRDefault="002A20C5" w:rsidP="000B06A6">
      <w:pPr>
        <w:shd w:val="clear" w:color="auto" w:fill="FFFFFF"/>
        <w:tabs>
          <w:tab w:val="left" w:pos="509"/>
        </w:tabs>
        <w:ind w:firstLine="720"/>
        <w:rPr>
          <w:sz w:val="24"/>
          <w:szCs w:val="24"/>
        </w:rPr>
      </w:pPr>
      <w:r w:rsidRPr="000B06A6">
        <w:rPr>
          <w:sz w:val="24"/>
          <w:szCs w:val="24"/>
        </w:rPr>
        <w:t>1.</w:t>
      </w:r>
      <w:r w:rsidRPr="000B06A6">
        <w:rPr>
          <w:sz w:val="24"/>
          <w:szCs w:val="24"/>
        </w:rPr>
        <w:tab/>
        <w:t>0,0 В.</w:t>
      </w:r>
    </w:p>
    <w:p w:rsidR="002A20C5" w:rsidRPr="000B06A6" w:rsidRDefault="002A20C5" w:rsidP="000B06A6">
      <w:pPr>
        <w:shd w:val="clear" w:color="auto" w:fill="FFFFFF"/>
        <w:ind w:firstLine="720"/>
        <w:rPr>
          <w:sz w:val="24"/>
          <w:szCs w:val="24"/>
        </w:rPr>
      </w:pPr>
      <w:r w:rsidRPr="000B06A6">
        <w:rPr>
          <w:sz w:val="24"/>
          <w:szCs w:val="24"/>
        </w:rPr>
        <w:t>2.</w:t>
      </w:r>
      <w:r w:rsidRPr="000B06A6">
        <w:rPr>
          <w:sz w:val="24"/>
          <w:szCs w:val="24"/>
        </w:rPr>
        <w:tab/>
        <w:t>0,05-0,75 В.</w:t>
      </w:r>
    </w:p>
    <w:p w:rsidR="002A20C5" w:rsidRPr="000B06A6" w:rsidRDefault="002A20C5" w:rsidP="000B06A6">
      <w:pPr>
        <w:shd w:val="clear" w:color="auto" w:fill="FFFFFF"/>
        <w:tabs>
          <w:tab w:val="left" w:pos="509"/>
        </w:tabs>
        <w:ind w:firstLine="720"/>
        <w:rPr>
          <w:sz w:val="24"/>
          <w:szCs w:val="24"/>
        </w:rPr>
      </w:pPr>
      <w:r w:rsidRPr="000B06A6">
        <w:rPr>
          <w:sz w:val="24"/>
          <w:szCs w:val="24"/>
        </w:rPr>
        <w:t>3.</w:t>
      </w:r>
      <w:r w:rsidRPr="000B06A6">
        <w:rPr>
          <w:sz w:val="24"/>
          <w:szCs w:val="24"/>
        </w:rPr>
        <w:tab/>
        <w:t>4,5-5,5</w:t>
      </w:r>
      <w:proofErr w:type="gramStart"/>
      <w:r w:rsidRPr="000B06A6">
        <w:rPr>
          <w:sz w:val="24"/>
          <w:szCs w:val="24"/>
        </w:rPr>
        <w:t xml:space="preserve"> В</w:t>
      </w:r>
      <w:proofErr w:type="gramEnd"/>
    </w:p>
    <w:p w:rsidR="002A20C5" w:rsidRPr="000B06A6" w:rsidRDefault="002A20C5" w:rsidP="000B06A6">
      <w:pPr>
        <w:shd w:val="clear" w:color="auto" w:fill="FFFFFF"/>
        <w:tabs>
          <w:tab w:val="left" w:pos="509"/>
        </w:tabs>
        <w:ind w:firstLine="720"/>
        <w:rPr>
          <w:sz w:val="24"/>
          <w:szCs w:val="24"/>
        </w:rPr>
      </w:pPr>
      <w:r w:rsidRPr="000B06A6">
        <w:rPr>
          <w:sz w:val="24"/>
          <w:szCs w:val="24"/>
        </w:rPr>
        <w:t>4.</w:t>
      </w:r>
      <w:r w:rsidRPr="000B06A6">
        <w:rPr>
          <w:sz w:val="24"/>
          <w:szCs w:val="24"/>
        </w:rPr>
        <w:tab/>
        <w:t>12-14 В.</w:t>
      </w:r>
    </w:p>
    <w:p w:rsidR="002A20C5" w:rsidRPr="000B06A6" w:rsidRDefault="002A20C5" w:rsidP="000B06A6">
      <w:pPr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Какой буквой в стандарте </w:t>
      </w:r>
      <w:r w:rsidRPr="000B06A6">
        <w:rPr>
          <w:b/>
          <w:sz w:val="24"/>
          <w:szCs w:val="24"/>
          <w:lang w:val="en-US"/>
        </w:rPr>
        <w:t>OBD</w:t>
      </w:r>
      <w:r w:rsidRPr="000B06A6">
        <w:rPr>
          <w:b/>
          <w:sz w:val="24"/>
          <w:szCs w:val="24"/>
        </w:rPr>
        <w:t>-</w:t>
      </w:r>
      <w:r w:rsidRPr="000B06A6">
        <w:rPr>
          <w:b/>
          <w:sz w:val="24"/>
          <w:szCs w:val="24"/>
          <w:lang w:val="en-US"/>
        </w:rPr>
        <w:t>II</w:t>
      </w:r>
      <w:r w:rsidRPr="000B06A6">
        <w:rPr>
          <w:b/>
          <w:sz w:val="24"/>
          <w:szCs w:val="24"/>
        </w:rPr>
        <w:t xml:space="preserve"> обозначаются коды неисправности, относящиеся </w:t>
      </w:r>
      <w:proofErr w:type="gramStart"/>
      <w:r w:rsidRPr="000B06A6">
        <w:rPr>
          <w:b/>
          <w:sz w:val="24"/>
          <w:szCs w:val="24"/>
        </w:rPr>
        <w:t>к</w:t>
      </w:r>
      <w:proofErr w:type="gramEnd"/>
      <w:r w:rsidRPr="000B06A6">
        <w:rPr>
          <w:b/>
          <w:sz w:val="24"/>
          <w:szCs w:val="24"/>
        </w:rPr>
        <w:t xml:space="preserve"> </w:t>
      </w:r>
      <w:proofErr w:type="gramStart"/>
      <w:r w:rsidRPr="000B06A6">
        <w:rPr>
          <w:b/>
          <w:sz w:val="24"/>
          <w:szCs w:val="24"/>
        </w:rPr>
        <w:t>электроники</w:t>
      </w:r>
      <w:proofErr w:type="gramEnd"/>
      <w:r w:rsidRPr="000B06A6">
        <w:rPr>
          <w:b/>
          <w:sz w:val="24"/>
          <w:szCs w:val="24"/>
        </w:rPr>
        <w:t xml:space="preserve"> шасси:</w:t>
      </w:r>
    </w:p>
    <w:p w:rsidR="002A20C5" w:rsidRPr="000B06A6" w:rsidRDefault="002A20C5" w:rsidP="000B06A6">
      <w:pPr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1.</w:t>
      </w:r>
      <w:r w:rsidRPr="000B06A6">
        <w:rPr>
          <w:sz w:val="24"/>
          <w:szCs w:val="24"/>
        </w:rPr>
        <w:tab/>
        <w:t>B.</w:t>
      </w:r>
    </w:p>
    <w:p w:rsidR="002A20C5" w:rsidRPr="000B06A6" w:rsidRDefault="002A20C5" w:rsidP="000B06A6">
      <w:pPr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2.</w:t>
      </w:r>
      <w:r w:rsidRPr="000B06A6">
        <w:rPr>
          <w:sz w:val="24"/>
          <w:szCs w:val="24"/>
        </w:rPr>
        <w:tab/>
        <w:t>C.</w:t>
      </w:r>
    </w:p>
    <w:p w:rsidR="002A20C5" w:rsidRPr="000B06A6" w:rsidRDefault="002A20C5" w:rsidP="000B06A6">
      <w:pPr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lastRenderedPageBreak/>
        <w:t>3.</w:t>
      </w:r>
      <w:r w:rsidRPr="000B06A6">
        <w:rPr>
          <w:sz w:val="24"/>
          <w:szCs w:val="24"/>
        </w:rPr>
        <w:tab/>
        <w:t>P.</w:t>
      </w:r>
    </w:p>
    <w:p w:rsidR="002A20C5" w:rsidRPr="000B06A6" w:rsidRDefault="002A20C5" w:rsidP="000B06A6">
      <w:pPr>
        <w:ind w:firstLine="709"/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Какой буквой в стандарте </w:t>
      </w:r>
      <w:r w:rsidRPr="000B06A6">
        <w:rPr>
          <w:b/>
          <w:sz w:val="24"/>
          <w:szCs w:val="24"/>
          <w:lang w:val="en-US"/>
        </w:rPr>
        <w:t>OBD</w:t>
      </w:r>
      <w:r w:rsidRPr="000B06A6">
        <w:rPr>
          <w:b/>
          <w:sz w:val="24"/>
          <w:szCs w:val="24"/>
        </w:rPr>
        <w:t>-</w:t>
      </w:r>
      <w:r w:rsidRPr="000B06A6">
        <w:rPr>
          <w:b/>
          <w:sz w:val="24"/>
          <w:szCs w:val="24"/>
          <w:lang w:val="en-US"/>
        </w:rPr>
        <w:t>II</w:t>
      </w:r>
      <w:r w:rsidRPr="000B06A6">
        <w:rPr>
          <w:b/>
          <w:sz w:val="24"/>
          <w:szCs w:val="24"/>
        </w:rPr>
        <w:t xml:space="preserve"> обозначаются коды неисправности, относящиеся </w:t>
      </w:r>
      <w:proofErr w:type="gramStart"/>
      <w:r w:rsidRPr="000B06A6">
        <w:rPr>
          <w:b/>
          <w:sz w:val="24"/>
          <w:szCs w:val="24"/>
        </w:rPr>
        <w:t>к</w:t>
      </w:r>
      <w:proofErr w:type="gramEnd"/>
      <w:r w:rsidRPr="000B06A6">
        <w:rPr>
          <w:b/>
          <w:sz w:val="24"/>
          <w:szCs w:val="24"/>
        </w:rPr>
        <w:t xml:space="preserve"> электроники систем управления силовым агрегатом:</w:t>
      </w:r>
    </w:p>
    <w:p w:rsidR="002A20C5" w:rsidRPr="000B06A6" w:rsidRDefault="002A20C5" w:rsidP="000B06A6">
      <w:pPr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1.</w:t>
      </w:r>
      <w:r w:rsidRPr="000B06A6">
        <w:rPr>
          <w:sz w:val="24"/>
          <w:szCs w:val="24"/>
        </w:rPr>
        <w:tab/>
        <w:t>B.</w:t>
      </w:r>
    </w:p>
    <w:p w:rsidR="002A20C5" w:rsidRPr="000B06A6" w:rsidRDefault="002A20C5" w:rsidP="000B06A6">
      <w:pPr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2.</w:t>
      </w:r>
      <w:r w:rsidRPr="000B06A6">
        <w:rPr>
          <w:sz w:val="24"/>
          <w:szCs w:val="24"/>
        </w:rPr>
        <w:tab/>
        <w:t>C.</w:t>
      </w:r>
    </w:p>
    <w:p w:rsidR="002A20C5" w:rsidRPr="000B06A6" w:rsidRDefault="002A20C5" w:rsidP="000B06A6">
      <w:pPr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3.</w:t>
      </w:r>
      <w:r w:rsidRPr="000B06A6">
        <w:rPr>
          <w:sz w:val="24"/>
          <w:szCs w:val="24"/>
        </w:rPr>
        <w:tab/>
        <w:t>P.</w:t>
      </w:r>
    </w:p>
    <w:p w:rsidR="002A20C5" w:rsidRPr="000B06A6" w:rsidRDefault="002A20C5" w:rsidP="000B06A6">
      <w:pPr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Какой шиной связаны между собой электронные системы управления автомобилем:</w:t>
      </w:r>
    </w:p>
    <w:p w:rsidR="002A20C5" w:rsidRPr="000B06A6" w:rsidRDefault="002A20C5" w:rsidP="000B06A6">
      <w:pPr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1.</w:t>
      </w:r>
      <w:r w:rsidRPr="000B06A6">
        <w:rPr>
          <w:sz w:val="24"/>
          <w:szCs w:val="24"/>
        </w:rPr>
        <w:tab/>
        <w:t>CAN.</w:t>
      </w:r>
    </w:p>
    <w:p w:rsidR="002A20C5" w:rsidRPr="000B06A6" w:rsidRDefault="002A20C5" w:rsidP="000B06A6">
      <w:pPr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2.</w:t>
      </w:r>
      <w:r w:rsidRPr="000B06A6">
        <w:rPr>
          <w:sz w:val="24"/>
          <w:szCs w:val="24"/>
        </w:rPr>
        <w:tab/>
        <w:t>NAC.</w:t>
      </w:r>
    </w:p>
    <w:p w:rsidR="002A20C5" w:rsidRPr="000B06A6" w:rsidRDefault="002A20C5" w:rsidP="000B06A6">
      <w:pPr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3.</w:t>
      </w:r>
      <w:r w:rsidRPr="000B06A6">
        <w:rPr>
          <w:sz w:val="24"/>
          <w:szCs w:val="24"/>
        </w:rPr>
        <w:tab/>
        <w:t>LAN.</w:t>
      </w:r>
    </w:p>
    <w:p w:rsidR="002A20C5" w:rsidRPr="000B06A6" w:rsidRDefault="002A20C5" w:rsidP="000B06A6">
      <w:pPr>
        <w:ind w:firstLine="709"/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Какую из указанных функций позволяет выполнять сканер:</w:t>
      </w:r>
    </w:p>
    <w:p w:rsidR="002A20C5" w:rsidRPr="000B06A6" w:rsidRDefault="002A20C5" w:rsidP="000B06A6">
      <w:pPr>
        <w:ind w:firstLine="709"/>
        <w:rPr>
          <w:sz w:val="24"/>
          <w:szCs w:val="24"/>
        </w:rPr>
      </w:pPr>
    </w:p>
    <w:p w:rsidR="002A20C5" w:rsidRPr="000B06A6" w:rsidRDefault="002A20C5" w:rsidP="000B06A6">
      <w:pPr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1.</w:t>
      </w:r>
      <w:r w:rsidRPr="000B06A6">
        <w:rPr>
          <w:sz w:val="24"/>
          <w:szCs w:val="24"/>
        </w:rPr>
        <w:tab/>
        <w:t>Считывает и удаляет коды неисправностей в СУД.</w:t>
      </w:r>
    </w:p>
    <w:p w:rsidR="002A20C5" w:rsidRPr="000B06A6" w:rsidRDefault="002A20C5" w:rsidP="000B06A6">
      <w:pPr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2.</w:t>
      </w:r>
      <w:r w:rsidRPr="000B06A6">
        <w:rPr>
          <w:sz w:val="24"/>
          <w:szCs w:val="24"/>
        </w:rPr>
        <w:tab/>
        <w:t>Измеряет компрессию в двигателе.</w:t>
      </w:r>
    </w:p>
    <w:p w:rsidR="002A20C5" w:rsidRPr="000B06A6" w:rsidRDefault="002A20C5" w:rsidP="000B06A6">
      <w:pPr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3.</w:t>
      </w:r>
      <w:r w:rsidRPr="000B06A6">
        <w:rPr>
          <w:sz w:val="24"/>
          <w:szCs w:val="24"/>
        </w:rPr>
        <w:tab/>
        <w:t>Измеряет давление топлива в топливной системе.</w:t>
      </w:r>
    </w:p>
    <w:p w:rsidR="002A20C5" w:rsidRPr="000B06A6" w:rsidRDefault="002A20C5" w:rsidP="000B06A6">
      <w:pPr>
        <w:ind w:firstLine="709"/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Какой буквой в стандарте </w:t>
      </w:r>
      <w:r w:rsidRPr="000B06A6">
        <w:rPr>
          <w:b/>
          <w:sz w:val="24"/>
          <w:szCs w:val="24"/>
          <w:lang w:val="en-US"/>
        </w:rPr>
        <w:t>OBD</w:t>
      </w:r>
      <w:r w:rsidRPr="000B06A6">
        <w:rPr>
          <w:b/>
          <w:sz w:val="24"/>
          <w:szCs w:val="24"/>
        </w:rPr>
        <w:t>-</w:t>
      </w:r>
      <w:r w:rsidRPr="000B06A6">
        <w:rPr>
          <w:b/>
          <w:sz w:val="24"/>
          <w:szCs w:val="24"/>
          <w:lang w:val="en-US"/>
        </w:rPr>
        <w:t>II</w:t>
      </w:r>
      <w:r w:rsidRPr="000B06A6">
        <w:rPr>
          <w:b/>
          <w:sz w:val="24"/>
          <w:szCs w:val="24"/>
        </w:rPr>
        <w:t xml:space="preserve"> обозначаются коды неисправности, относящиеся </w:t>
      </w:r>
      <w:proofErr w:type="gramStart"/>
      <w:r w:rsidRPr="000B06A6">
        <w:rPr>
          <w:b/>
          <w:sz w:val="24"/>
          <w:szCs w:val="24"/>
        </w:rPr>
        <w:t>к</w:t>
      </w:r>
      <w:proofErr w:type="gramEnd"/>
      <w:r w:rsidRPr="000B06A6">
        <w:rPr>
          <w:b/>
          <w:sz w:val="24"/>
          <w:szCs w:val="24"/>
        </w:rPr>
        <w:t xml:space="preserve"> корпусной электроники автомобиля:</w:t>
      </w:r>
    </w:p>
    <w:p w:rsidR="002A20C5" w:rsidRPr="000B06A6" w:rsidRDefault="002A20C5" w:rsidP="000B06A6">
      <w:pPr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1.</w:t>
      </w:r>
      <w:r w:rsidRPr="000B06A6">
        <w:rPr>
          <w:sz w:val="24"/>
          <w:szCs w:val="24"/>
        </w:rPr>
        <w:tab/>
        <w:t>B.</w:t>
      </w:r>
    </w:p>
    <w:p w:rsidR="002A20C5" w:rsidRPr="000B06A6" w:rsidRDefault="002A20C5" w:rsidP="000B06A6">
      <w:pPr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2.</w:t>
      </w:r>
      <w:r w:rsidRPr="000B06A6">
        <w:rPr>
          <w:sz w:val="24"/>
          <w:szCs w:val="24"/>
        </w:rPr>
        <w:tab/>
        <w:t>C.</w:t>
      </w:r>
    </w:p>
    <w:p w:rsidR="002A20C5" w:rsidRPr="000B06A6" w:rsidRDefault="002A20C5" w:rsidP="000B06A6">
      <w:pPr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3.</w:t>
      </w:r>
      <w:r w:rsidRPr="000B06A6">
        <w:rPr>
          <w:sz w:val="24"/>
          <w:szCs w:val="24"/>
        </w:rPr>
        <w:tab/>
        <w:t>P.</w:t>
      </w:r>
    </w:p>
    <w:p w:rsidR="002A20C5" w:rsidRPr="000B06A6" w:rsidRDefault="002A20C5" w:rsidP="000B06A6">
      <w:pPr>
        <w:ind w:firstLine="709"/>
        <w:rPr>
          <w:sz w:val="24"/>
          <w:szCs w:val="24"/>
        </w:rPr>
      </w:pPr>
    </w:p>
    <w:p w:rsidR="002A20C5" w:rsidRPr="000B06A6" w:rsidRDefault="002A20C5" w:rsidP="000B06A6">
      <w:pPr>
        <w:ind w:firstLine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Алгоритм работы ЭБУ при отказе датчика детонации:</w:t>
      </w:r>
    </w:p>
    <w:p w:rsidR="002A20C5" w:rsidRPr="000B06A6" w:rsidRDefault="002A20C5" w:rsidP="000B06A6">
      <w:pPr>
        <w:ind w:firstLine="709"/>
        <w:rPr>
          <w:sz w:val="24"/>
          <w:szCs w:val="24"/>
        </w:rPr>
      </w:pPr>
    </w:p>
    <w:p w:rsidR="002A20C5" w:rsidRPr="000B06A6" w:rsidRDefault="002A20C5" w:rsidP="000B06A6">
      <w:pPr>
        <w:ind w:left="709"/>
        <w:rPr>
          <w:sz w:val="24"/>
          <w:szCs w:val="24"/>
        </w:rPr>
      </w:pPr>
      <w:r w:rsidRPr="000B06A6">
        <w:rPr>
          <w:sz w:val="24"/>
          <w:szCs w:val="24"/>
        </w:rPr>
        <w:t>1.</w:t>
      </w:r>
      <w:r w:rsidRPr="000B06A6">
        <w:rPr>
          <w:sz w:val="24"/>
          <w:szCs w:val="24"/>
        </w:rPr>
        <w:tab/>
        <w:t>Использует аварийную таблицу (пониженных) углов опережения зажигания.</w:t>
      </w:r>
    </w:p>
    <w:p w:rsidR="002A20C5" w:rsidRPr="000B06A6" w:rsidRDefault="002A20C5" w:rsidP="000B06A6">
      <w:pPr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2.</w:t>
      </w:r>
      <w:r w:rsidRPr="000B06A6">
        <w:rPr>
          <w:sz w:val="24"/>
          <w:szCs w:val="24"/>
        </w:rPr>
        <w:tab/>
        <w:t>Увеличивает обороты холостого хода.</w:t>
      </w:r>
    </w:p>
    <w:p w:rsidR="002A20C5" w:rsidRPr="000B06A6" w:rsidRDefault="002A20C5" w:rsidP="000B06A6">
      <w:pPr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3.</w:t>
      </w:r>
      <w:r w:rsidRPr="000B06A6">
        <w:rPr>
          <w:sz w:val="24"/>
          <w:szCs w:val="24"/>
        </w:rPr>
        <w:tab/>
        <w:t>изменяет состав топливной смеси.</w:t>
      </w:r>
    </w:p>
    <w:p w:rsidR="002A20C5" w:rsidRPr="000B06A6" w:rsidRDefault="002A20C5" w:rsidP="000B06A6">
      <w:pPr>
        <w:shd w:val="clear" w:color="auto" w:fill="FFFFFF"/>
        <w:tabs>
          <w:tab w:val="left" w:pos="5266"/>
        </w:tabs>
        <w:ind w:firstLine="709"/>
        <w:rPr>
          <w:b/>
          <w:sz w:val="24"/>
          <w:szCs w:val="24"/>
        </w:rPr>
      </w:pPr>
    </w:p>
    <w:p w:rsidR="002A20C5" w:rsidRPr="000B06A6" w:rsidRDefault="002A20C5" w:rsidP="000B06A6">
      <w:pPr>
        <w:shd w:val="clear" w:color="auto" w:fill="FFFFFF"/>
        <w:tabs>
          <w:tab w:val="left" w:pos="744"/>
        </w:tabs>
        <w:ind w:firstLine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ab/>
        <w:t xml:space="preserve">Какое из высказываний справедливо в отношении </w:t>
      </w:r>
      <w:proofErr w:type="gramStart"/>
      <w:r w:rsidRPr="000B06A6">
        <w:rPr>
          <w:b/>
          <w:sz w:val="24"/>
          <w:szCs w:val="24"/>
        </w:rPr>
        <w:t>проведения теста определения баланса мощности</w:t>
      </w:r>
      <w:proofErr w:type="gramEnd"/>
      <w:r w:rsidRPr="000B06A6">
        <w:rPr>
          <w:b/>
          <w:sz w:val="24"/>
          <w:szCs w:val="24"/>
        </w:rPr>
        <w:t xml:space="preserve"> по цилиндрам:</w:t>
      </w:r>
    </w:p>
    <w:p w:rsidR="002A20C5" w:rsidRPr="000B06A6" w:rsidRDefault="002A20C5" w:rsidP="000B06A6">
      <w:pPr>
        <w:shd w:val="clear" w:color="auto" w:fill="FFFFFF"/>
        <w:tabs>
          <w:tab w:val="left" w:pos="888"/>
        </w:tabs>
        <w:ind w:left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>А.</w:t>
      </w:r>
      <w:r w:rsidRPr="000B06A6">
        <w:rPr>
          <w:b/>
          <w:sz w:val="24"/>
          <w:szCs w:val="24"/>
        </w:rPr>
        <w:tab/>
        <w:t>Двигатели с электронной системой управления подачей топлива и зажиганием должны тестироваться на холостом ходу с отключением регулятора холостых оборотов.</w:t>
      </w:r>
    </w:p>
    <w:p w:rsidR="002A20C5" w:rsidRPr="000B06A6" w:rsidRDefault="002A20C5" w:rsidP="000B06A6">
      <w:pPr>
        <w:shd w:val="clear" w:color="auto" w:fill="FFFFFF"/>
        <w:ind w:left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>Б.</w:t>
      </w:r>
      <w:r w:rsidRPr="000B06A6">
        <w:rPr>
          <w:b/>
          <w:sz w:val="24"/>
          <w:szCs w:val="24"/>
        </w:rPr>
        <w:tab/>
        <w:t>Содержание токсичных веществ в выхлопных газах заметно возрастет при отключении одного из цилиндров.</w:t>
      </w:r>
    </w:p>
    <w:p w:rsidR="002A20C5" w:rsidRPr="000B06A6" w:rsidRDefault="002A20C5" w:rsidP="000B06A6">
      <w:pPr>
        <w:shd w:val="clear" w:color="auto" w:fill="FFFFFF"/>
        <w:tabs>
          <w:tab w:val="left" w:pos="888"/>
        </w:tabs>
        <w:ind w:firstLine="709"/>
        <w:rPr>
          <w:sz w:val="24"/>
          <w:szCs w:val="24"/>
        </w:rPr>
      </w:pPr>
    </w:p>
    <w:p w:rsidR="002A20C5" w:rsidRPr="000B06A6" w:rsidRDefault="002A20C5" w:rsidP="000B06A6">
      <w:pPr>
        <w:shd w:val="clear" w:color="auto" w:fill="FFFFFF"/>
        <w:tabs>
          <w:tab w:val="left" w:pos="888"/>
        </w:tabs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1.</w:t>
      </w:r>
      <w:r w:rsidRPr="000B06A6">
        <w:rPr>
          <w:sz w:val="24"/>
          <w:szCs w:val="24"/>
        </w:rPr>
        <w:tab/>
        <w:t>Только А.</w:t>
      </w:r>
    </w:p>
    <w:p w:rsidR="002A20C5" w:rsidRPr="000B06A6" w:rsidRDefault="002A20C5" w:rsidP="000B06A6">
      <w:pPr>
        <w:shd w:val="clear" w:color="auto" w:fill="FFFFFF"/>
        <w:tabs>
          <w:tab w:val="left" w:pos="888"/>
        </w:tabs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2.</w:t>
      </w:r>
      <w:r w:rsidRPr="000B06A6">
        <w:rPr>
          <w:sz w:val="24"/>
          <w:szCs w:val="24"/>
        </w:rPr>
        <w:tab/>
        <w:t>Только Б.</w:t>
      </w:r>
    </w:p>
    <w:p w:rsidR="002A20C5" w:rsidRPr="000B06A6" w:rsidRDefault="002A20C5" w:rsidP="000B06A6">
      <w:pPr>
        <w:shd w:val="clear" w:color="auto" w:fill="FFFFFF"/>
        <w:tabs>
          <w:tab w:val="left" w:pos="888"/>
        </w:tabs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3.</w:t>
      </w:r>
      <w:r w:rsidRPr="000B06A6">
        <w:rPr>
          <w:sz w:val="24"/>
          <w:szCs w:val="24"/>
        </w:rPr>
        <w:tab/>
        <w:t>А и Б.</w:t>
      </w:r>
    </w:p>
    <w:p w:rsidR="00A82BD1" w:rsidRPr="000B06A6" w:rsidRDefault="00A82BD1" w:rsidP="000B06A6">
      <w:pPr>
        <w:ind w:firstLine="851"/>
        <w:jc w:val="both"/>
        <w:rPr>
          <w:i/>
          <w:sz w:val="24"/>
          <w:szCs w:val="24"/>
        </w:rPr>
      </w:pPr>
    </w:p>
    <w:p w:rsidR="000B06A6" w:rsidRPr="000B06A6" w:rsidRDefault="000B06A6" w:rsidP="000B06A6">
      <w:pPr>
        <w:shd w:val="clear" w:color="auto" w:fill="FFFFFF"/>
        <w:tabs>
          <w:tab w:val="left" w:pos="730"/>
        </w:tabs>
        <w:ind w:firstLine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На автомобиле было замерено давление топлива. Результат 230 кПа. Какая из неисправностей не приведет к таким результатам:</w:t>
      </w:r>
    </w:p>
    <w:p w:rsidR="000B06A6" w:rsidRPr="000B06A6" w:rsidRDefault="000B06A6" w:rsidP="000B06A6">
      <w:pPr>
        <w:shd w:val="clear" w:color="auto" w:fill="FFFFFF"/>
        <w:tabs>
          <w:tab w:val="left" w:pos="730"/>
        </w:tabs>
        <w:ind w:firstLine="709"/>
        <w:rPr>
          <w:b/>
          <w:sz w:val="24"/>
          <w:szCs w:val="24"/>
        </w:rPr>
      </w:pPr>
    </w:p>
    <w:p w:rsidR="000B06A6" w:rsidRPr="000B06A6" w:rsidRDefault="000B06A6" w:rsidP="000B06A6">
      <w:pPr>
        <w:shd w:val="clear" w:color="auto" w:fill="FFFFFF"/>
        <w:tabs>
          <w:tab w:val="left" w:pos="874"/>
        </w:tabs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1.</w:t>
      </w:r>
      <w:r w:rsidRPr="000B06A6">
        <w:rPr>
          <w:sz w:val="24"/>
          <w:szCs w:val="24"/>
        </w:rPr>
        <w:tab/>
        <w:t>Неисправный регулятор давления топлива.</w:t>
      </w:r>
    </w:p>
    <w:p w:rsidR="000B06A6" w:rsidRPr="000B06A6" w:rsidRDefault="000B06A6" w:rsidP="000B06A6">
      <w:pPr>
        <w:shd w:val="clear" w:color="auto" w:fill="FFFFFF"/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2.</w:t>
      </w:r>
      <w:r w:rsidRPr="000B06A6">
        <w:rPr>
          <w:sz w:val="24"/>
          <w:szCs w:val="24"/>
        </w:rPr>
        <w:tab/>
        <w:t>Лопнувший вакуумный шланг регулятора давления топлива.</w:t>
      </w:r>
    </w:p>
    <w:p w:rsidR="000B06A6" w:rsidRPr="000B06A6" w:rsidRDefault="000B06A6" w:rsidP="000B06A6">
      <w:pPr>
        <w:shd w:val="clear" w:color="auto" w:fill="FFFFFF"/>
        <w:tabs>
          <w:tab w:val="left" w:pos="874"/>
        </w:tabs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3.</w:t>
      </w:r>
      <w:r w:rsidRPr="000B06A6">
        <w:rPr>
          <w:sz w:val="24"/>
          <w:szCs w:val="24"/>
        </w:rPr>
        <w:tab/>
        <w:t>Засорение топливного фильтра.</w:t>
      </w:r>
    </w:p>
    <w:p w:rsidR="000B06A6" w:rsidRPr="000B06A6" w:rsidRDefault="000B06A6" w:rsidP="000B06A6">
      <w:pPr>
        <w:shd w:val="clear" w:color="auto" w:fill="FFFFFF"/>
        <w:ind w:left="709"/>
        <w:rPr>
          <w:sz w:val="24"/>
          <w:szCs w:val="24"/>
        </w:rPr>
      </w:pPr>
      <w:r w:rsidRPr="000B06A6">
        <w:rPr>
          <w:sz w:val="24"/>
          <w:szCs w:val="24"/>
        </w:rPr>
        <w:t>4.</w:t>
      </w:r>
      <w:r w:rsidRPr="000B06A6">
        <w:rPr>
          <w:sz w:val="24"/>
          <w:szCs w:val="24"/>
        </w:rPr>
        <w:tab/>
        <w:t xml:space="preserve">Засорение </w:t>
      </w:r>
      <w:proofErr w:type="gramStart"/>
      <w:r w:rsidRPr="000B06A6">
        <w:rPr>
          <w:sz w:val="24"/>
          <w:szCs w:val="24"/>
        </w:rPr>
        <w:t>штуцера подвода топлива регулятора давления топлива</w:t>
      </w:r>
      <w:proofErr w:type="gramEnd"/>
      <w:r w:rsidRPr="000B06A6">
        <w:rPr>
          <w:sz w:val="24"/>
          <w:szCs w:val="24"/>
        </w:rPr>
        <w:t>.</w:t>
      </w:r>
    </w:p>
    <w:p w:rsidR="002A20C5" w:rsidRPr="000B06A6" w:rsidRDefault="002A20C5" w:rsidP="000B06A6">
      <w:pPr>
        <w:ind w:firstLine="851"/>
        <w:jc w:val="both"/>
        <w:rPr>
          <w:i/>
          <w:sz w:val="24"/>
          <w:szCs w:val="24"/>
        </w:rPr>
      </w:pPr>
    </w:p>
    <w:p w:rsidR="000B06A6" w:rsidRPr="000B06A6" w:rsidRDefault="000B06A6" w:rsidP="000B06A6">
      <w:pPr>
        <w:shd w:val="clear" w:color="auto" w:fill="FFFFFF"/>
        <w:ind w:firstLine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lastRenderedPageBreak/>
        <w:t xml:space="preserve">Что произойдет </w:t>
      </w:r>
      <w:proofErr w:type="gramStart"/>
      <w:r w:rsidRPr="000B06A6">
        <w:rPr>
          <w:b/>
          <w:sz w:val="24"/>
          <w:szCs w:val="24"/>
        </w:rPr>
        <w:t>при отключении вакуумного шланга с регулятора давления топлива на двигателе с распределенным впрыском во время</w:t>
      </w:r>
      <w:proofErr w:type="gramEnd"/>
      <w:r w:rsidRPr="000B06A6">
        <w:rPr>
          <w:b/>
          <w:sz w:val="24"/>
          <w:szCs w:val="24"/>
        </w:rPr>
        <w:t xml:space="preserve"> его работы на холостом ходу в режиме с обратной связью:</w:t>
      </w:r>
    </w:p>
    <w:p w:rsidR="000B06A6" w:rsidRPr="000B06A6" w:rsidRDefault="000B06A6" w:rsidP="000B06A6">
      <w:pPr>
        <w:shd w:val="clear" w:color="auto" w:fill="FFFFFF"/>
        <w:ind w:firstLine="709"/>
        <w:rPr>
          <w:b/>
          <w:sz w:val="24"/>
          <w:szCs w:val="24"/>
        </w:rPr>
      </w:pPr>
    </w:p>
    <w:p w:rsidR="000B06A6" w:rsidRPr="000B06A6" w:rsidRDefault="000B06A6" w:rsidP="000B06A6">
      <w:pPr>
        <w:shd w:val="clear" w:color="auto" w:fill="FFFFFF"/>
        <w:tabs>
          <w:tab w:val="left" w:pos="907"/>
        </w:tabs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1.</w:t>
      </w:r>
      <w:r w:rsidRPr="000B06A6">
        <w:rPr>
          <w:sz w:val="24"/>
          <w:szCs w:val="24"/>
        </w:rPr>
        <w:tab/>
        <w:t>Двигатель остановится.</w:t>
      </w:r>
    </w:p>
    <w:p w:rsidR="000B06A6" w:rsidRPr="000B06A6" w:rsidRDefault="000B06A6" w:rsidP="000B06A6">
      <w:pPr>
        <w:shd w:val="clear" w:color="auto" w:fill="FFFFFF"/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2.</w:t>
      </w:r>
      <w:r w:rsidRPr="000B06A6">
        <w:rPr>
          <w:sz w:val="24"/>
          <w:szCs w:val="24"/>
        </w:rPr>
        <w:tab/>
        <w:t>Давление топлива в системе возрастет.</w:t>
      </w:r>
    </w:p>
    <w:p w:rsidR="000B06A6" w:rsidRPr="000B06A6" w:rsidRDefault="000B06A6" w:rsidP="000B06A6">
      <w:pPr>
        <w:shd w:val="clear" w:color="auto" w:fill="FFFFFF"/>
        <w:tabs>
          <w:tab w:val="left" w:pos="907"/>
        </w:tabs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3.</w:t>
      </w:r>
      <w:r w:rsidRPr="000B06A6">
        <w:rPr>
          <w:sz w:val="24"/>
          <w:szCs w:val="24"/>
        </w:rPr>
        <w:tab/>
        <w:t>Давление топлива в системе уменьшится.</w:t>
      </w:r>
    </w:p>
    <w:p w:rsidR="000B06A6" w:rsidRPr="000B06A6" w:rsidRDefault="000B06A6" w:rsidP="000B06A6">
      <w:pPr>
        <w:shd w:val="clear" w:color="auto" w:fill="FFFFFF"/>
        <w:tabs>
          <w:tab w:val="left" w:pos="907"/>
        </w:tabs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4.</w:t>
      </w:r>
      <w:r w:rsidRPr="000B06A6">
        <w:rPr>
          <w:sz w:val="24"/>
          <w:szCs w:val="24"/>
        </w:rPr>
        <w:tab/>
        <w:t>Обороты двигателя увеличатся.</w:t>
      </w:r>
    </w:p>
    <w:p w:rsidR="000B06A6" w:rsidRPr="000B06A6" w:rsidRDefault="000B06A6" w:rsidP="000B06A6">
      <w:pPr>
        <w:shd w:val="clear" w:color="auto" w:fill="FFFFFF"/>
        <w:tabs>
          <w:tab w:val="left" w:pos="749"/>
        </w:tabs>
        <w:ind w:firstLine="709"/>
        <w:rPr>
          <w:sz w:val="24"/>
          <w:szCs w:val="24"/>
        </w:rPr>
      </w:pPr>
    </w:p>
    <w:p w:rsidR="000B06A6" w:rsidRPr="000B06A6" w:rsidRDefault="000B06A6" w:rsidP="000B06A6">
      <w:pPr>
        <w:shd w:val="clear" w:color="auto" w:fill="FFFFFF"/>
        <w:tabs>
          <w:tab w:val="left" w:pos="749"/>
        </w:tabs>
        <w:ind w:firstLine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Вакуумный шланг регулятора давления топлива на двигателе с распределенным впрыском дает незначительную утечку. Автомобиль проходит контроль на токсичность.</w:t>
      </w:r>
    </w:p>
    <w:p w:rsidR="000B06A6" w:rsidRPr="000B06A6" w:rsidRDefault="000B06A6" w:rsidP="000B06A6">
      <w:pPr>
        <w:shd w:val="clear" w:color="auto" w:fill="FFFFFF"/>
        <w:tabs>
          <w:tab w:val="left" w:pos="749"/>
        </w:tabs>
        <w:ind w:firstLine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>Какие результаты, скорее всего, будут получены с газоанализатора:</w:t>
      </w:r>
    </w:p>
    <w:p w:rsidR="000B06A6" w:rsidRPr="000B06A6" w:rsidRDefault="000B06A6" w:rsidP="000B06A6">
      <w:pPr>
        <w:shd w:val="clear" w:color="auto" w:fill="FFFFFF"/>
        <w:tabs>
          <w:tab w:val="left" w:pos="749"/>
        </w:tabs>
        <w:ind w:firstLine="709"/>
        <w:rPr>
          <w:b/>
          <w:sz w:val="24"/>
          <w:szCs w:val="24"/>
        </w:rPr>
      </w:pPr>
    </w:p>
    <w:p w:rsidR="000B06A6" w:rsidRPr="000B06A6" w:rsidRDefault="000B06A6" w:rsidP="000B06A6">
      <w:pPr>
        <w:shd w:val="clear" w:color="auto" w:fill="FFFFFF"/>
        <w:tabs>
          <w:tab w:val="left" w:pos="893"/>
        </w:tabs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1.</w:t>
      </w:r>
      <w:r w:rsidRPr="000B06A6">
        <w:rPr>
          <w:sz w:val="24"/>
          <w:szCs w:val="24"/>
        </w:rPr>
        <w:tab/>
        <w:t xml:space="preserve">Высокое содержание СН и очень низкое </w:t>
      </w:r>
      <w:proofErr w:type="gramStart"/>
      <w:r w:rsidRPr="000B06A6">
        <w:rPr>
          <w:sz w:val="24"/>
          <w:szCs w:val="24"/>
        </w:rPr>
        <w:t>СО</w:t>
      </w:r>
      <w:proofErr w:type="gramEnd"/>
      <w:r w:rsidRPr="000B06A6">
        <w:rPr>
          <w:sz w:val="24"/>
          <w:szCs w:val="24"/>
        </w:rPr>
        <w:t>.</w:t>
      </w:r>
    </w:p>
    <w:p w:rsidR="000B06A6" w:rsidRPr="000B06A6" w:rsidRDefault="000B06A6" w:rsidP="000B06A6">
      <w:pPr>
        <w:shd w:val="clear" w:color="auto" w:fill="FFFFFF"/>
        <w:tabs>
          <w:tab w:val="left" w:pos="893"/>
        </w:tabs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2.</w:t>
      </w:r>
      <w:r w:rsidRPr="000B06A6">
        <w:rPr>
          <w:sz w:val="24"/>
          <w:szCs w:val="24"/>
        </w:rPr>
        <w:tab/>
        <w:t>Низкое содержание О</w:t>
      </w:r>
      <w:proofErr w:type="gramStart"/>
      <w:r w:rsidRPr="000B06A6">
        <w:rPr>
          <w:sz w:val="24"/>
          <w:szCs w:val="24"/>
          <w:vertAlign w:val="subscript"/>
        </w:rPr>
        <w:t>2</w:t>
      </w:r>
      <w:proofErr w:type="gramEnd"/>
      <w:r w:rsidRPr="000B06A6">
        <w:rPr>
          <w:sz w:val="24"/>
          <w:szCs w:val="24"/>
        </w:rPr>
        <w:t xml:space="preserve"> и СО</w:t>
      </w:r>
      <w:r w:rsidRPr="000B06A6">
        <w:rPr>
          <w:sz w:val="24"/>
          <w:szCs w:val="24"/>
          <w:vertAlign w:val="subscript"/>
        </w:rPr>
        <w:t>2</w:t>
      </w:r>
      <w:r w:rsidRPr="000B06A6">
        <w:rPr>
          <w:sz w:val="24"/>
          <w:szCs w:val="24"/>
        </w:rPr>
        <w:t>.</w:t>
      </w:r>
    </w:p>
    <w:p w:rsidR="000B06A6" w:rsidRPr="000B06A6" w:rsidRDefault="000B06A6" w:rsidP="000B06A6">
      <w:pPr>
        <w:ind w:firstLine="851"/>
        <w:jc w:val="both"/>
        <w:rPr>
          <w:i/>
          <w:sz w:val="24"/>
          <w:szCs w:val="24"/>
        </w:rPr>
      </w:pPr>
    </w:p>
    <w:p w:rsidR="000B06A6" w:rsidRPr="000B06A6" w:rsidRDefault="000B06A6" w:rsidP="000B06A6">
      <w:pPr>
        <w:shd w:val="clear" w:color="auto" w:fill="FFFFFF"/>
        <w:ind w:firstLine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>Среднее значение коэффициента коррекции топливоподачи, хранящееся в памяти ЭБУ, составляет 155 (+21%), а мгновенное значение коэффициента коррекции топливоподачи 126 (-2%).</w:t>
      </w:r>
    </w:p>
    <w:p w:rsidR="000B06A6" w:rsidRPr="000B06A6" w:rsidRDefault="000B06A6" w:rsidP="000B06A6">
      <w:pPr>
        <w:shd w:val="clear" w:color="auto" w:fill="FFFFFF"/>
        <w:ind w:firstLine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>Что это значит:</w:t>
      </w:r>
    </w:p>
    <w:p w:rsidR="000B06A6" w:rsidRPr="000B06A6" w:rsidRDefault="000B06A6" w:rsidP="000B06A6">
      <w:pPr>
        <w:shd w:val="clear" w:color="auto" w:fill="FFFFFF"/>
        <w:ind w:firstLine="709"/>
        <w:rPr>
          <w:b/>
          <w:sz w:val="24"/>
          <w:szCs w:val="24"/>
        </w:rPr>
      </w:pPr>
    </w:p>
    <w:p w:rsidR="000B06A6" w:rsidRPr="000B06A6" w:rsidRDefault="000B06A6" w:rsidP="000B06A6">
      <w:pPr>
        <w:shd w:val="clear" w:color="auto" w:fill="FFFFFF"/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1.</w:t>
      </w:r>
      <w:r w:rsidRPr="000B06A6">
        <w:rPr>
          <w:sz w:val="24"/>
          <w:szCs w:val="24"/>
        </w:rPr>
        <w:tab/>
        <w:t>Сейчас двигатель работает на бедной смеси.</w:t>
      </w:r>
    </w:p>
    <w:p w:rsidR="000B06A6" w:rsidRPr="000B06A6" w:rsidRDefault="000B06A6" w:rsidP="000B06A6">
      <w:pPr>
        <w:shd w:val="clear" w:color="auto" w:fill="FFFFFF"/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2.</w:t>
      </w:r>
      <w:r w:rsidRPr="000B06A6">
        <w:rPr>
          <w:sz w:val="24"/>
          <w:szCs w:val="24"/>
        </w:rPr>
        <w:tab/>
        <w:t>Ранее двигатель работал на богатой смеси.</w:t>
      </w:r>
    </w:p>
    <w:p w:rsidR="000B06A6" w:rsidRPr="000B06A6" w:rsidRDefault="000B06A6" w:rsidP="000B06A6">
      <w:pPr>
        <w:shd w:val="clear" w:color="auto" w:fill="FFFFFF"/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3.</w:t>
      </w:r>
      <w:r w:rsidRPr="000B06A6">
        <w:rPr>
          <w:sz w:val="24"/>
          <w:szCs w:val="24"/>
        </w:rPr>
        <w:tab/>
        <w:t>Ранее двигатель работал на бедной смеси.</w:t>
      </w:r>
    </w:p>
    <w:p w:rsidR="000B06A6" w:rsidRPr="000B06A6" w:rsidRDefault="000B06A6" w:rsidP="000B06A6">
      <w:pPr>
        <w:shd w:val="clear" w:color="auto" w:fill="FFFFFF"/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4.</w:t>
      </w:r>
      <w:r w:rsidRPr="000B06A6">
        <w:rPr>
          <w:sz w:val="24"/>
          <w:szCs w:val="24"/>
        </w:rPr>
        <w:tab/>
        <w:t>Сейчас двигатель работает на богатой смеси.</w:t>
      </w:r>
    </w:p>
    <w:p w:rsidR="000B06A6" w:rsidRPr="000B06A6" w:rsidRDefault="000B06A6" w:rsidP="000B06A6">
      <w:pPr>
        <w:ind w:firstLine="851"/>
        <w:jc w:val="both"/>
        <w:rPr>
          <w:i/>
          <w:sz w:val="24"/>
          <w:szCs w:val="24"/>
        </w:rPr>
      </w:pPr>
    </w:p>
    <w:p w:rsidR="000B06A6" w:rsidRPr="000B06A6" w:rsidRDefault="000B06A6" w:rsidP="000B06A6">
      <w:pPr>
        <w:tabs>
          <w:tab w:val="left" w:pos="851"/>
        </w:tabs>
        <w:ind w:firstLine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Величина ЭДС индуктируемая в обмотке форсунки должна быть не менее:</w:t>
      </w:r>
    </w:p>
    <w:p w:rsidR="000B06A6" w:rsidRPr="000B06A6" w:rsidRDefault="000B06A6" w:rsidP="000B06A6">
      <w:pPr>
        <w:tabs>
          <w:tab w:val="left" w:pos="851"/>
        </w:tabs>
        <w:ind w:firstLine="709"/>
        <w:rPr>
          <w:sz w:val="24"/>
          <w:szCs w:val="24"/>
        </w:rPr>
      </w:pPr>
    </w:p>
    <w:p w:rsidR="000B06A6" w:rsidRPr="000B06A6" w:rsidRDefault="000B06A6" w:rsidP="000B06A6">
      <w:pPr>
        <w:tabs>
          <w:tab w:val="left" w:pos="851"/>
        </w:tabs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1.</w:t>
      </w:r>
      <w:r w:rsidRPr="000B06A6">
        <w:rPr>
          <w:sz w:val="24"/>
          <w:szCs w:val="24"/>
        </w:rPr>
        <w:tab/>
        <w:t>50В.</w:t>
      </w:r>
    </w:p>
    <w:p w:rsidR="000B06A6" w:rsidRPr="000B06A6" w:rsidRDefault="000B06A6" w:rsidP="000B06A6">
      <w:pPr>
        <w:tabs>
          <w:tab w:val="left" w:pos="851"/>
        </w:tabs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2.</w:t>
      </w:r>
      <w:r w:rsidRPr="000B06A6">
        <w:rPr>
          <w:sz w:val="24"/>
          <w:szCs w:val="24"/>
        </w:rPr>
        <w:tab/>
        <w:t>100В.</w:t>
      </w:r>
    </w:p>
    <w:p w:rsidR="000B06A6" w:rsidRPr="000B06A6" w:rsidRDefault="000B06A6" w:rsidP="000B06A6">
      <w:pPr>
        <w:tabs>
          <w:tab w:val="left" w:pos="851"/>
        </w:tabs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3.</w:t>
      </w:r>
      <w:r w:rsidRPr="000B06A6">
        <w:rPr>
          <w:sz w:val="24"/>
          <w:szCs w:val="24"/>
        </w:rPr>
        <w:tab/>
        <w:t>150В.</w:t>
      </w:r>
    </w:p>
    <w:p w:rsidR="000B06A6" w:rsidRPr="000B06A6" w:rsidRDefault="000B06A6" w:rsidP="000B06A6">
      <w:pPr>
        <w:tabs>
          <w:tab w:val="left" w:pos="851"/>
        </w:tabs>
        <w:ind w:firstLine="709"/>
        <w:rPr>
          <w:sz w:val="24"/>
          <w:szCs w:val="24"/>
        </w:rPr>
      </w:pPr>
    </w:p>
    <w:p w:rsidR="000B06A6" w:rsidRPr="000B06A6" w:rsidRDefault="000B06A6" w:rsidP="000B06A6">
      <w:pPr>
        <w:tabs>
          <w:tab w:val="left" w:pos="851"/>
        </w:tabs>
        <w:ind w:firstLine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Если величина ЭДС индуктируемая в обмотке форсунки превышает 50В, то:</w:t>
      </w:r>
    </w:p>
    <w:p w:rsidR="000B06A6" w:rsidRPr="000B06A6" w:rsidRDefault="000B06A6" w:rsidP="000B06A6">
      <w:pPr>
        <w:tabs>
          <w:tab w:val="left" w:pos="851"/>
        </w:tabs>
        <w:ind w:firstLine="709"/>
        <w:rPr>
          <w:b/>
          <w:sz w:val="24"/>
          <w:szCs w:val="24"/>
        </w:rPr>
      </w:pPr>
    </w:p>
    <w:p w:rsidR="000B06A6" w:rsidRPr="000B06A6" w:rsidRDefault="000B06A6" w:rsidP="000B06A6">
      <w:pPr>
        <w:tabs>
          <w:tab w:val="left" w:pos="851"/>
        </w:tabs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1.</w:t>
      </w:r>
      <w:r w:rsidRPr="000B06A6">
        <w:rPr>
          <w:sz w:val="24"/>
          <w:szCs w:val="24"/>
        </w:rPr>
        <w:tab/>
        <w:t>Форсунка исправна.</w:t>
      </w:r>
    </w:p>
    <w:p w:rsidR="000B06A6" w:rsidRPr="000B06A6" w:rsidRDefault="000B06A6" w:rsidP="000B06A6">
      <w:pPr>
        <w:tabs>
          <w:tab w:val="left" w:pos="851"/>
        </w:tabs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2.</w:t>
      </w:r>
      <w:r w:rsidRPr="000B06A6">
        <w:rPr>
          <w:sz w:val="24"/>
          <w:szCs w:val="24"/>
        </w:rPr>
        <w:tab/>
        <w:t>Подклинивает клапан форсунки.</w:t>
      </w:r>
    </w:p>
    <w:p w:rsidR="000B06A6" w:rsidRPr="000B06A6" w:rsidRDefault="000B06A6" w:rsidP="000B06A6">
      <w:pPr>
        <w:tabs>
          <w:tab w:val="left" w:pos="851"/>
        </w:tabs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3.</w:t>
      </w:r>
      <w:r w:rsidRPr="000B06A6">
        <w:rPr>
          <w:sz w:val="24"/>
          <w:szCs w:val="24"/>
        </w:rPr>
        <w:tab/>
        <w:t>Ослабла обратная пружина форсунки.</w:t>
      </w:r>
    </w:p>
    <w:p w:rsidR="000B06A6" w:rsidRPr="000B06A6" w:rsidRDefault="000B06A6" w:rsidP="000B06A6">
      <w:pPr>
        <w:tabs>
          <w:tab w:val="left" w:pos="851"/>
        </w:tabs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4.</w:t>
      </w:r>
      <w:r w:rsidRPr="000B06A6">
        <w:rPr>
          <w:sz w:val="24"/>
          <w:szCs w:val="24"/>
        </w:rPr>
        <w:tab/>
        <w:t>Давление топлива превышает норму.</w:t>
      </w:r>
    </w:p>
    <w:p w:rsidR="000B06A6" w:rsidRPr="000B06A6" w:rsidRDefault="000B06A6" w:rsidP="000B06A6">
      <w:pPr>
        <w:tabs>
          <w:tab w:val="left" w:pos="851"/>
        </w:tabs>
        <w:ind w:firstLine="709"/>
        <w:rPr>
          <w:sz w:val="24"/>
          <w:szCs w:val="24"/>
        </w:rPr>
      </w:pPr>
    </w:p>
    <w:p w:rsidR="000B06A6" w:rsidRPr="000B06A6" w:rsidRDefault="000B06A6" w:rsidP="000B06A6">
      <w:pPr>
        <w:shd w:val="clear" w:color="auto" w:fill="FFFFFF"/>
        <w:ind w:firstLine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Как изменяется продолжительность импульса открытия форсунки с увеличением температуры охлаждающей жидкости:</w:t>
      </w:r>
    </w:p>
    <w:p w:rsidR="000B06A6" w:rsidRPr="000B06A6" w:rsidRDefault="000B06A6" w:rsidP="000B06A6">
      <w:pPr>
        <w:shd w:val="clear" w:color="auto" w:fill="FFFFFF"/>
        <w:ind w:firstLine="709"/>
        <w:rPr>
          <w:b/>
          <w:sz w:val="24"/>
          <w:szCs w:val="24"/>
        </w:rPr>
      </w:pPr>
    </w:p>
    <w:p w:rsidR="000B06A6" w:rsidRPr="000B06A6" w:rsidRDefault="000B06A6" w:rsidP="000B06A6">
      <w:pPr>
        <w:tabs>
          <w:tab w:val="left" w:pos="851"/>
        </w:tabs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1.</w:t>
      </w:r>
      <w:r w:rsidRPr="000B06A6">
        <w:rPr>
          <w:sz w:val="24"/>
          <w:szCs w:val="24"/>
        </w:rPr>
        <w:tab/>
        <w:t>Увеличивается.</w:t>
      </w:r>
    </w:p>
    <w:p w:rsidR="000B06A6" w:rsidRPr="000B06A6" w:rsidRDefault="000B06A6" w:rsidP="000B06A6">
      <w:pPr>
        <w:tabs>
          <w:tab w:val="left" w:pos="851"/>
        </w:tabs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2.</w:t>
      </w:r>
      <w:r w:rsidRPr="000B06A6">
        <w:rPr>
          <w:sz w:val="24"/>
          <w:szCs w:val="24"/>
        </w:rPr>
        <w:tab/>
        <w:t>Уменьшается.</w:t>
      </w:r>
    </w:p>
    <w:p w:rsidR="000B06A6" w:rsidRPr="000B06A6" w:rsidRDefault="000B06A6" w:rsidP="000B06A6">
      <w:pPr>
        <w:tabs>
          <w:tab w:val="left" w:pos="851"/>
        </w:tabs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3.</w:t>
      </w:r>
      <w:r w:rsidRPr="000B06A6">
        <w:rPr>
          <w:sz w:val="24"/>
          <w:szCs w:val="24"/>
        </w:rPr>
        <w:tab/>
        <w:t>Остается неизменным.</w:t>
      </w:r>
    </w:p>
    <w:p w:rsidR="000B06A6" w:rsidRPr="000B06A6" w:rsidRDefault="000B06A6" w:rsidP="000B06A6">
      <w:pPr>
        <w:tabs>
          <w:tab w:val="left" w:pos="851"/>
        </w:tabs>
        <w:ind w:firstLine="709"/>
        <w:rPr>
          <w:sz w:val="24"/>
          <w:szCs w:val="24"/>
        </w:rPr>
      </w:pPr>
    </w:p>
    <w:p w:rsidR="000B06A6" w:rsidRPr="000B06A6" w:rsidRDefault="000B06A6" w:rsidP="000B06A6">
      <w:pPr>
        <w:tabs>
          <w:tab w:val="left" w:pos="851"/>
        </w:tabs>
        <w:ind w:firstLine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Сопротивление обмотки форсунки должно  быть примерно:</w:t>
      </w:r>
    </w:p>
    <w:p w:rsidR="000B06A6" w:rsidRPr="000B06A6" w:rsidRDefault="000B06A6" w:rsidP="000B06A6">
      <w:pPr>
        <w:tabs>
          <w:tab w:val="left" w:pos="851"/>
        </w:tabs>
        <w:ind w:firstLine="709"/>
        <w:rPr>
          <w:sz w:val="24"/>
          <w:szCs w:val="24"/>
        </w:rPr>
      </w:pPr>
    </w:p>
    <w:p w:rsidR="000B06A6" w:rsidRPr="000B06A6" w:rsidRDefault="000B06A6" w:rsidP="000B06A6">
      <w:pPr>
        <w:tabs>
          <w:tab w:val="left" w:pos="851"/>
        </w:tabs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1.</w:t>
      </w:r>
      <w:r w:rsidRPr="000B06A6">
        <w:rPr>
          <w:sz w:val="24"/>
          <w:szCs w:val="24"/>
        </w:rPr>
        <w:tab/>
        <w:t>20 Ом.</w:t>
      </w:r>
    </w:p>
    <w:p w:rsidR="000B06A6" w:rsidRPr="000B06A6" w:rsidRDefault="000B06A6" w:rsidP="000B06A6">
      <w:pPr>
        <w:tabs>
          <w:tab w:val="left" w:pos="851"/>
        </w:tabs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2.</w:t>
      </w:r>
      <w:r w:rsidRPr="000B06A6">
        <w:rPr>
          <w:sz w:val="24"/>
          <w:szCs w:val="24"/>
        </w:rPr>
        <w:tab/>
        <w:t>100 Ом.</w:t>
      </w:r>
    </w:p>
    <w:p w:rsidR="000B06A6" w:rsidRPr="000B06A6" w:rsidRDefault="000B06A6" w:rsidP="000B06A6">
      <w:pPr>
        <w:tabs>
          <w:tab w:val="left" w:pos="851"/>
        </w:tabs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3.</w:t>
      </w:r>
      <w:r w:rsidRPr="000B06A6">
        <w:rPr>
          <w:sz w:val="24"/>
          <w:szCs w:val="24"/>
        </w:rPr>
        <w:tab/>
        <w:t>200 Ом.</w:t>
      </w:r>
    </w:p>
    <w:p w:rsidR="000B06A6" w:rsidRPr="000B06A6" w:rsidRDefault="000B06A6" w:rsidP="000B06A6">
      <w:pPr>
        <w:ind w:firstLine="851"/>
        <w:jc w:val="both"/>
        <w:rPr>
          <w:i/>
          <w:sz w:val="24"/>
          <w:szCs w:val="24"/>
        </w:rPr>
      </w:pPr>
    </w:p>
    <w:p w:rsidR="000B06A6" w:rsidRPr="000B06A6" w:rsidRDefault="000B06A6" w:rsidP="000B06A6">
      <w:pPr>
        <w:shd w:val="clear" w:color="auto" w:fill="FFFFFF"/>
        <w:tabs>
          <w:tab w:val="left" w:pos="787"/>
        </w:tabs>
        <w:ind w:firstLine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lastRenderedPageBreak/>
        <w:t xml:space="preserve">Двигатель неустойчиво работает на холостых оборотах. Измерение длительности искрообразования дало следующие результаты: цилиндр № 1 - 0,9 </w:t>
      </w:r>
      <w:proofErr w:type="spellStart"/>
      <w:r w:rsidRPr="000B06A6">
        <w:rPr>
          <w:b/>
          <w:sz w:val="24"/>
          <w:szCs w:val="24"/>
        </w:rPr>
        <w:t>мс</w:t>
      </w:r>
      <w:proofErr w:type="spellEnd"/>
      <w:r w:rsidRPr="000B06A6">
        <w:rPr>
          <w:b/>
          <w:sz w:val="24"/>
          <w:szCs w:val="24"/>
        </w:rPr>
        <w:t xml:space="preserve">, цилиндр № 2 - 1,0 </w:t>
      </w:r>
      <w:proofErr w:type="spellStart"/>
      <w:r w:rsidRPr="000B06A6">
        <w:rPr>
          <w:b/>
          <w:sz w:val="24"/>
          <w:szCs w:val="24"/>
        </w:rPr>
        <w:t>мс</w:t>
      </w:r>
      <w:proofErr w:type="spellEnd"/>
      <w:r w:rsidRPr="000B06A6">
        <w:rPr>
          <w:b/>
          <w:sz w:val="24"/>
          <w:szCs w:val="24"/>
        </w:rPr>
        <w:t xml:space="preserve">, цилиндр № 3 - 1,1 </w:t>
      </w:r>
      <w:proofErr w:type="spellStart"/>
      <w:r w:rsidRPr="000B06A6">
        <w:rPr>
          <w:b/>
          <w:sz w:val="24"/>
          <w:szCs w:val="24"/>
        </w:rPr>
        <w:t>мс</w:t>
      </w:r>
      <w:proofErr w:type="spellEnd"/>
      <w:r w:rsidRPr="000B06A6">
        <w:rPr>
          <w:b/>
          <w:sz w:val="24"/>
          <w:szCs w:val="24"/>
        </w:rPr>
        <w:t xml:space="preserve">, цилиндр № 4 - 2,4 </w:t>
      </w:r>
      <w:proofErr w:type="spellStart"/>
      <w:r w:rsidRPr="000B06A6">
        <w:rPr>
          <w:b/>
          <w:sz w:val="24"/>
          <w:szCs w:val="24"/>
        </w:rPr>
        <w:t>мс</w:t>
      </w:r>
      <w:proofErr w:type="spellEnd"/>
      <w:r w:rsidRPr="000B06A6">
        <w:rPr>
          <w:b/>
          <w:sz w:val="24"/>
          <w:szCs w:val="24"/>
        </w:rPr>
        <w:t>.</w:t>
      </w:r>
    </w:p>
    <w:p w:rsidR="000B06A6" w:rsidRPr="000B06A6" w:rsidRDefault="000B06A6" w:rsidP="000B06A6">
      <w:pPr>
        <w:shd w:val="clear" w:color="auto" w:fill="FFFFFF"/>
        <w:ind w:firstLine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>Какова наиболее вероятная причина неисправности:</w:t>
      </w:r>
    </w:p>
    <w:p w:rsidR="000B06A6" w:rsidRPr="000B06A6" w:rsidRDefault="000B06A6" w:rsidP="000B06A6">
      <w:pPr>
        <w:shd w:val="clear" w:color="auto" w:fill="FFFFFF"/>
        <w:ind w:firstLine="709"/>
        <w:rPr>
          <w:b/>
          <w:sz w:val="24"/>
          <w:szCs w:val="24"/>
        </w:rPr>
      </w:pPr>
    </w:p>
    <w:p w:rsidR="000B06A6" w:rsidRPr="000B06A6" w:rsidRDefault="000B06A6" w:rsidP="000B06A6">
      <w:pPr>
        <w:shd w:val="clear" w:color="auto" w:fill="FFFFFF"/>
        <w:tabs>
          <w:tab w:val="left" w:pos="907"/>
        </w:tabs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1.</w:t>
      </w:r>
      <w:r w:rsidRPr="000B06A6">
        <w:rPr>
          <w:sz w:val="24"/>
          <w:szCs w:val="24"/>
        </w:rPr>
        <w:tab/>
        <w:t>Свеча цилиндра № 1 имеет увеличенный искровой зазор.</w:t>
      </w:r>
    </w:p>
    <w:p w:rsidR="000B06A6" w:rsidRPr="000B06A6" w:rsidRDefault="000B06A6" w:rsidP="000B06A6">
      <w:pPr>
        <w:shd w:val="clear" w:color="auto" w:fill="FFFFFF"/>
        <w:tabs>
          <w:tab w:val="left" w:pos="907"/>
        </w:tabs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2.</w:t>
      </w:r>
      <w:r w:rsidRPr="000B06A6">
        <w:rPr>
          <w:sz w:val="24"/>
          <w:szCs w:val="24"/>
        </w:rPr>
        <w:tab/>
        <w:t>Свеча цилиндра № 4 имеет увеличенный искровой зазор.</w:t>
      </w:r>
    </w:p>
    <w:p w:rsidR="000B06A6" w:rsidRPr="000B06A6" w:rsidRDefault="000B06A6" w:rsidP="000B06A6">
      <w:pPr>
        <w:shd w:val="clear" w:color="auto" w:fill="FFFFFF"/>
        <w:tabs>
          <w:tab w:val="left" w:pos="907"/>
        </w:tabs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3.</w:t>
      </w:r>
      <w:r w:rsidRPr="000B06A6">
        <w:rPr>
          <w:sz w:val="24"/>
          <w:szCs w:val="24"/>
        </w:rPr>
        <w:tab/>
        <w:t>Свеча цилиндра № 4 имеет уменьшенный искровой зазор.</w:t>
      </w:r>
    </w:p>
    <w:p w:rsidR="000B06A6" w:rsidRPr="000B06A6" w:rsidRDefault="000B06A6" w:rsidP="000B06A6">
      <w:pPr>
        <w:shd w:val="clear" w:color="auto" w:fill="FFFFFF"/>
        <w:tabs>
          <w:tab w:val="left" w:pos="907"/>
        </w:tabs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4.</w:t>
      </w:r>
      <w:r w:rsidRPr="000B06A6">
        <w:rPr>
          <w:sz w:val="24"/>
          <w:szCs w:val="24"/>
        </w:rPr>
        <w:tab/>
        <w:t>Свеча цилиндра № 1 имеет уменьшенный искровой зазор.</w:t>
      </w:r>
    </w:p>
    <w:p w:rsidR="000B06A6" w:rsidRPr="000B06A6" w:rsidRDefault="000B06A6" w:rsidP="000B06A6">
      <w:pPr>
        <w:shd w:val="clear" w:color="auto" w:fill="FFFFFF"/>
        <w:ind w:left="709"/>
        <w:jc w:val="both"/>
        <w:rPr>
          <w:b/>
          <w:sz w:val="24"/>
          <w:szCs w:val="24"/>
        </w:rPr>
      </w:pPr>
    </w:p>
    <w:p w:rsidR="000B06A6" w:rsidRPr="000B06A6" w:rsidRDefault="000B06A6" w:rsidP="000B06A6">
      <w:pPr>
        <w:shd w:val="clear" w:color="auto" w:fill="FFFFFF"/>
        <w:ind w:left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Какую функцию выполняет </w:t>
      </w:r>
      <w:proofErr w:type="spellStart"/>
      <w:r w:rsidRPr="000B06A6">
        <w:rPr>
          <w:b/>
          <w:sz w:val="24"/>
          <w:szCs w:val="24"/>
        </w:rPr>
        <w:t>антиблокировачная</w:t>
      </w:r>
      <w:proofErr w:type="spellEnd"/>
      <w:r w:rsidRPr="000B06A6">
        <w:rPr>
          <w:b/>
          <w:sz w:val="24"/>
          <w:szCs w:val="24"/>
        </w:rPr>
        <w:t xml:space="preserve"> система:</w:t>
      </w:r>
    </w:p>
    <w:p w:rsidR="000B06A6" w:rsidRPr="000B06A6" w:rsidRDefault="000B06A6" w:rsidP="000B06A6">
      <w:pPr>
        <w:shd w:val="clear" w:color="auto" w:fill="FFFFFF"/>
        <w:ind w:left="708"/>
        <w:rPr>
          <w:sz w:val="24"/>
          <w:szCs w:val="24"/>
        </w:rPr>
      </w:pPr>
    </w:p>
    <w:p w:rsidR="000B06A6" w:rsidRPr="000B06A6" w:rsidRDefault="000B06A6" w:rsidP="004163BF">
      <w:pPr>
        <w:numPr>
          <w:ilvl w:val="0"/>
          <w:numId w:val="76"/>
        </w:numPr>
        <w:shd w:val="clear" w:color="auto" w:fill="FFFFFF"/>
        <w:tabs>
          <w:tab w:val="clear" w:pos="1068"/>
          <w:tab w:val="num" w:pos="0"/>
        </w:tabs>
        <w:ind w:left="0" w:firstLine="709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Препятствует полной остановке автомобиля.</w:t>
      </w:r>
    </w:p>
    <w:p w:rsidR="000B06A6" w:rsidRPr="000B06A6" w:rsidRDefault="000B06A6" w:rsidP="004163BF">
      <w:pPr>
        <w:numPr>
          <w:ilvl w:val="0"/>
          <w:numId w:val="76"/>
        </w:numPr>
        <w:shd w:val="clear" w:color="auto" w:fill="FFFFFF"/>
        <w:tabs>
          <w:tab w:val="clear" w:pos="1068"/>
          <w:tab w:val="num" w:pos="0"/>
        </w:tabs>
        <w:ind w:left="0" w:firstLine="709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Препятствует полной блокировки двигателя и трансмиссии.</w:t>
      </w:r>
    </w:p>
    <w:p w:rsidR="000B06A6" w:rsidRPr="000B06A6" w:rsidRDefault="000B06A6" w:rsidP="004163BF">
      <w:pPr>
        <w:numPr>
          <w:ilvl w:val="0"/>
          <w:numId w:val="76"/>
        </w:numPr>
        <w:shd w:val="clear" w:color="auto" w:fill="FFFFFF"/>
        <w:tabs>
          <w:tab w:val="clear" w:pos="1068"/>
          <w:tab w:val="num" w:pos="0"/>
        </w:tabs>
        <w:ind w:left="0" w:firstLine="709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Препятствует полной блокировки колёс.</w:t>
      </w:r>
    </w:p>
    <w:p w:rsidR="000B06A6" w:rsidRPr="000B06A6" w:rsidRDefault="000B06A6" w:rsidP="000B06A6">
      <w:pPr>
        <w:shd w:val="clear" w:color="auto" w:fill="FFFFFF"/>
        <w:rPr>
          <w:sz w:val="24"/>
          <w:szCs w:val="24"/>
        </w:rPr>
      </w:pPr>
    </w:p>
    <w:p w:rsidR="000B06A6" w:rsidRPr="000B06A6" w:rsidRDefault="000B06A6" w:rsidP="000B06A6">
      <w:pPr>
        <w:shd w:val="clear" w:color="auto" w:fill="FFFFFF"/>
        <w:ind w:left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Как воздействует </w:t>
      </w:r>
      <w:proofErr w:type="spellStart"/>
      <w:r w:rsidRPr="000B06A6">
        <w:rPr>
          <w:b/>
          <w:sz w:val="24"/>
          <w:szCs w:val="24"/>
        </w:rPr>
        <w:t>антипробуксовочная</w:t>
      </w:r>
      <w:proofErr w:type="spellEnd"/>
      <w:r w:rsidRPr="000B06A6">
        <w:rPr>
          <w:b/>
          <w:sz w:val="24"/>
          <w:szCs w:val="24"/>
        </w:rPr>
        <w:t xml:space="preserve"> система на автомобиль:</w:t>
      </w:r>
    </w:p>
    <w:p w:rsidR="000B06A6" w:rsidRPr="000B06A6" w:rsidRDefault="000B06A6" w:rsidP="000B06A6">
      <w:pPr>
        <w:shd w:val="clear" w:color="auto" w:fill="FFFFFF"/>
        <w:ind w:left="800"/>
        <w:rPr>
          <w:b/>
          <w:sz w:val="24"/>
          <w:szCs w:val="24"/>
        </w:rPr>
      </w:pPr>
    </w:p>
    <w:p w:rsidR="000B06A6" w:rsidRPr="000B06A6" w:rsidRDefault="000B06A6" w:rsidP="000B06A6">
      <w:pPr>
        <w:shd w:val="clear" w:color="auto" w:fill="FFFFFF"/>
        <w:ind w:left="700"/>
        <w:rPr>
          <w:sz w:val="24"/>
          <w:szCs w:val="24"/>
        </w:rPr>
      </w:pPr>
      <w:r w:rsidRPr="000B06A6">
        <w:rPr>
          <w:sz w:val="24"/>
          <w:szCs w:val="24"/>
        </w:rPr>
        <w:t>1.</w:t>
      </w:r>
      <w:r w:rsidRPr="000B06A6">
        <w:rPr>
          <w:sz w:val="24"/>
          <w:szCs w:val="24"/>
        </w:rPr>
        <w:tab/>
        <w:t xml:space="preserve">При </w:t>
      </w:r>
      <w:proofErr w:type="spellStart"/>
      <w:r w:rsidRPr="000B06A6">
        <w:rPr>
          <w:sz w:val="24"/>
          <w:szCs w:val="24"/>
        </w:rPr>
        <w:t>пробуксовывании</w:t>
      </w:r>
      <w:proofErr w:type="spellEnd"/>
      <w:r w:rsidRPr="000B06A6">
        <w:rPr>
          <w:sz w:val="24"/>
          <w:szCs w:val="24"/>
        </w:rPr>
        <w:t xml:space="preserve"> одного из колеса автомобиля происходит прекращение подачи топлива.</w:t>
      </w:r>
    </w:p>
    <w:p w:rsidR="000B06A6" w:rsidRPr="000B06A6" w:rsidRDefault="000B06A6" w:rsidP="000B06A6">
      <w:pPr>
        <w:shd w:val="clear" w:color="auto" w:fill="FFFFFF"/>
        <w:ind w:left="700"/>
        <w:rPr>
          <w:sz w:val="24"/>
          <w:szCs w:val="24"/>
        </w:rPr>
      </w:pPr>
      <w:r w:rsidRPr="000B06A6">
        <w:rPr>
          <w:sz w:val="24"/>
          <w:szCs w:val="24"/>
        </w:rPr>
        <w:t>2.</w:t>
      </w:r>
      <w:r w:rsidRPr="000B06A6">
        <w:rPr>
          <w:sz w:val="24"/>
          <w:szCs w:val="24"/>
        </w:rPr>
        <w:tab/>
        <w:t xml:space="preserve">При </w:t>
      </w:r>
      <w:proofErr w:type="spellStart"/>
      <w:r w:rsidRPr="000B06A6">
        <w:rPr>
          <w:sz w:val="24"/>
          <w:szCs w:val="24"/>
        </w:rPr>
        <w:t>пробуксовывании</w:t>
      </w:r>
      <w:proofErr w:type="spellEnd"/>
      <w:r w:rsidRPr="000B06A6">
        <w:rPr>
          <w:sz w:val="24"/>
          <w:szCs w:val="24"/>
        </w:rPr>
        <w:t xml:space="preserve"> одного из колеса автомобиля производится уменьшение тяги и искусственное блокирование дифференциала по средствам </w:t>
      </w:r>
      <w:proofErr w:type="spellStart"/>
      <w:r w:rsidRPr="000B06A6">
        <w:rPr>
          <w:sz w:val="24"/>
          <w:szCs w:val="24"/>
        </w:rPr>
        <w:t>подтормаживания</w:t>
      </w:r>
      <w:proofErr w:type="spellEnd"/>
      <w:r w:rsidRPr="000B06A6">
        <w:rPr>
          <w:sz w:val="24"/>
          <w:szCs w:val="24"/>
        </w:rPr>
        <w:t xml:space="preserve"> колёс.</w:t>
      </w:r>
    </w:p>
    <w:p w:rsidR="000B06A6" w:rsidRPr="000B06A6" w:rsidRDefault="000B06A6" w:rsidP="000B06A6">
      <w:pPr>
        <w:shd w:val="clear" w:color="auto" w:fill="FFFFFF"/>
        <w:ind w:left="700"/>
        <w:rPr>
          <w:sz w:val="24"/>
          <w:szCs w:val="24"/>
        </w:rPr>
      </w:pPr>
      <w:r w:rsidRPr="000B06A6">
        <w:rPr>
          <w:sz w:val="24"/>
          <w:szCs w:val="24"/>
        </w:rPr>
        <w:t>3.</w:t>
      </w:r>
      <w:r w:rsidRPr="000B06A6">
        <w:rPr>
          <w:sz w:val="24"/>
          <w:szCs w:val="24"/>
        </w:rPr>
        <w:tab/>
        <w:t xml:space="preserve">При </w:t>
      </w:r>
      <w:proofErr w:type="spellStart"/>
      <w:r w:rsidRPr="000B06A6">
        <w:rPr>
          <w:sz w:val="24"/>
          <w:szCs w:val="24"/>
        </w:rPr>
        <w:t>пробуксовывании</w:t>
      </w:r>
      <w:proofErr w:type="spellEnd"/>
      <w:r w:rsidRPr="000B06A6">
        <w:rPr>
          <w:sz w:val="24"/>
          <w:szCs w:val="24"/>
        </w:rPr>
        <w:t xml:space="preserve"> одного из колеса автомобиля производится </w:t>
      </w:r>
      <w:proofErr w:type="spellStart"/>
      <w:r w:rsidRPr="000B06A6">
        <w:rPr>
          <w:sz w:val="24"/>
          <w:szCs w:val="24"/>
        </w:rPr>
        <w:t>подтормаживание</w:t>
      </w:r>
      <w:proofErr w:type="spellEnd"/>
      <w:r w:rsidRPr="000B06A6">
        <w:rPr>
          <w:sz w:val="24"/>
          <w:szCs w:val="24"/>
        </w:rPr>
        <w:t xml:space="preserve"> колёс.</w:t>
      </w:r>
    </w:p>
    <w:p w:rsidR="000B06A6" w:rsidRPr="000B06A6" w:rsidRDefault="000B06A6" w:rsidP="000B06A6">
      <w:pPr>
        <w:shd w:val="clear" w:color="auto" w:fill="FFFFFF"/>
        <w:ind w:left="800"/>
        <w:rPr>
          <w:b/>
          <w:sz w:val="24"/>
          <w:szCs w:val="24"/>
        </w:rPr>
      </w:pPr>
    </w:p>
    <w:p w:rsidR="000B06A6" w:rsidRPr="000B06A6" w:rsidRDefault="000B06A6" w:rsidP="000B06A6">
      <w:pPr>
        <w:ind w:firstLine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Как диагностируют антиблокировочную  тормозную систему:</w:t>
      </w:r>
    </w:p>
    <w:p w:rsidR="000B06A6" w:rsidRPr="000B06A6" w:rsidRDefault="000B06A6" w:rsidP="000B06A6">
      <w:pPr>
        <w:ind w:firstLine="709"/>
        <w:rPr>
          <w:b/>
          <w:sz w:val="24"/>
          <w:szCs w:val="24"/>
        </w:rPr>
      </w:pPr>
    </w:p>
    <w:p w:rsidR="000B06A6" w:rsidRPr="000B06A6" w:rsidRDefault="000B06A6" w:rsidP="000B06A6">
      <w:pPr>
        <w:ind w:left="700" w:firstLine="9"/>
        <w:rPr>
          <w:sz w:val="24"/>
          <w:szCs w:val="24"/>
        </w:rPr>
      </w:pPr>
      <w:r w:rsidRPr="000B06A6">
        <w:rPr>
          <w:sz w:val="24"/>
          <w:szCs w:val="24"/>
        </w:rPr>
        <w:t>1.</w:t>
      </w:r>
      <w:r w:rsidRPr="000B06A6">
        <w:rPr>
          <w:sz w:val="24"/>
          <w:szCs w:val="24"/>
        </w:rPr>
        <w:tab/>
        <w:t>Визуально осматривают датчики и модуль системы.</w:t>
      </w:r>
    </w:p>
    <w:p w:rsidR="000B06A6" w:rsidRPr="000B06A6" w:rsidRDefault="000B06A6" w:rsidP="000B06A6">
      <w:pPr>
        <w:ind w:left="700" w:firstLine="9"/>
        <w:rPr>
          <w:sz w:val="24"/>
          <w:szCs w:val="24"/>
        </w:rPr>
      </w:pPr>
      <w:r w:rsidRPr="000B06A6">
        <w:rPr>
          <w:sz w:val="24"/>
          <w:szCs w:val="24"/>
        </w:rPr>
        <w:t>2.</w:t>
      </w:r>
      <w:r w:rsidRPr="000B06A6">
        <w:rPr>
          <w:sz w:val="24"/>
          <w:szCs w:val="24"/>
        </w:rPr>
        <w:tab/>
        <w:t>Используют программный сканер.</w:t>
      </w:r>
    </w:p>
    <w:p w:rsidR="000B06A6" w:rsidRPr="000B06A6" w:rsidRDefault="000B06A6" w:rsidP="000B06A6">
      <w:pPr>
        <w:ind w:left="700" w:firstLine="9"/>
        <w:rPr>
          <w:sz w:val="24"/>
          <w:szCs w:val="24"/>
        </w:rPr>
      </w:pPr>
      <w:r w:rsidRPr="000B06A6">
        <w:rPr>
          <w:sz w:val="24"/>
          <w:szCs w:val="24"/>
        </w:rPr>
        <w:t>3.</w:t>
      </w:r>
      <w:r w:rsidRPr="000B06A6">
        <w:rPr>
          <w:sz w:val="24"/>
          <w:szCs w:val="24"/>
        </w:rPr>
        <w:tab/>
        <w:t>Используют специальный тормозной стенд.</w:t>
      </w:r>
    </w:p>
    <w:p w:rsidR="000B06A6" w:rsidRPr="000B06A6" w:rsidRDefault="000B06A6" w:rsidP="000B06A6">
      <w:pPr>
        <w:ind w:left="700" w:firstLine="9"/>
        <w:rPr>
          <w:sz w:val="24"/>
          <w:szCs w:val="24"/>
        </w:rPr>
      </w:pPr>
      <w:r w:rsidRPr="000B06A6">
        <w:rPr>
          <w:sz w:val="24"/>
          <w:szCs w:val="24"/>
        </w:rPr>
        <w:t>4.</w:t>
      </w:r>
      <w:r w:rsidRPr="000B06A6">
        <w:rPr>
          <w:sz w:val="24"/>
          <w:szCs w:val="24"/>
        </w:rPr>
        <w:tab/>
        <w:t>Необходимо осмотреть рабочие элементы системы на наличие дефектов и протестировать с помощью сканера.</w:t>
      </w:r>
    </w:p>
    <w:p w:rsidR="000B06A6" w:rsidRPr="000B06A6" w:rsidRDefault="000B06A6" w:rsidP="000B06A6">
      <w:pPr>
        <w:shd w:val="clear" w:color="auto" w:fill="FFFFFF"/>
        <w:ind w:left="700" w:firstLine="9"/>
        <w:rPr>
          <w:b/>
          <w:sz w:val="24"/>
          <w:szCs w:val="24"/>
        </w:rPr>
      </w:pPr>
    </w:p>
    <w:p w:rsidR="000B06A6" w:rsidRPr="000B06A6" w:rsidRDefault="000B06A6" w:rsidP="000B06A6">
      <w:pPr>
        <w:shd w:val="clear" w:color="auto" w:fill="FFFFFF"/>
        <w:ind w:firstLine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>При каком условии система самодиагностики ЭБУ обнаруживает неисправности датчиков частоты вращения колёс:</w:t>
      </w:r>
    </w:p>
    <w:p w:rsidR="000B06A6" w:rsidRPr="000B06A6" w:rsidRDefault="000B06A6" w:rsidP="000B06A6">
      <w:pPr>
        <w:shd w:val="clear" w:color="auto" w:fill="FFFFFF"/>
        <w:ind w:firstLine="709"/>
        <w:rPr>
          <w:sz w:val="24"/>
          <w:szCs w:val="24"/>
        </w:rPr>
      </w:pPr>
    </w:p>
    <w:p w:rsidR="000B06A6" w:rsidRPr="000B06A6" w:rsidRDefault="000B06A6" w:rsidP="000B06A6">
      <w:pPr>
        <w:shd w:val="clear" w:color="auto" w:fill="FFFFFF"/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1.</w:t>
      </w:r>
      <w:r w:rsidRPr="000B06A6">
        <w:rPr>
          <w:sz w:val="24"/>
          <w:szCs w:val="24"/>
        </w:rPr>
        <w:tab/>
      </w:r>
      <w:proofErr w:type="gramStart"/>
      <w:r w:rsidRPr="000B06A6">
        <w:rPr>
          <w:sz w:val="24"/>
          <w:szCs w:val="24"/>
        </w:rPr>
        <w:t>При</w:t>
      </w:r>
      <w:proofErr w:type="gramEnd"/>
      <w:r w:rsidRPr="000B06A6">
        <w:rPr>
          <w:sz w:val="24"/>
          <w:szCs w:val="24"/>
        </w:rPr>
        <w:t xml:space="preserve"> пробуксовки колёс.</w:t>
      </w:r>
    </w:p>
    <w:p w:rsidR="000B06A6" w:rsidRPr="000B06A6" w:rsidRDefault="000B06A6" w:rsidP="000B06A6">
      <w:pPr>
        <w:shd w:val="clear" w:color="auto" w:fill="FFFFFF"/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2.</w:t>
      </w:r>
      <w:r w:rsidRPr="000B06A6">
        <w:rPr>
          <w:sz w:val="24"/>
          <w:szCs w:val="24"/>
        </w:rPr>
        <w:tab/>
        <w:t>При низком сигнале с датчика частоты вращения.</w:t>
      </w:r>
    </w:p>
    <w:p w:rsidR="000B06A6" w:rsidRPr="000B06A6" w:rsidRDefault="000B06A6" w:rsidP="000B06A6">
      <w:pPr>
        <w:shd w:val="clear" w:color="auto" w:fill="FFFFFF"/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3.</w:t>
      </w:r>
      <w:r w:rsidRPr="000B06A6">
        <w:rPr>
          <w:sz w:val="24"/>
          <w:szCs w:val="24"/>
        </w:rPr>
        <w:tab/>
      </w:r>
      <w:proofErr w:type="gramStart"/>
      <w:r w:rsidRPr="000B06A6">
        <w:rPr>
          <w:sz w:val="24"/>
          <w:szCs w:val="24"/>
        </w:rPr>
        <w:t>При</w:t>
      </w:r>
      <w:proofErr w:type="gramEnd"/>
      <w:r w:rsidRPr="000B06A6">
        <w:rPr>
          <w:sz w:val="24"/>
          <w:szCs w:val="24"/>
        </w:rPr>
        <w:t xml:space="preserve"> блокировки колес.</w:t>
      </w:r>
    </w:p>
    <w:p w:rsidR="000B06A6" w:rsidRPr="000B06A6" w:rsidRDefault="000B06A6" w:rsidP="000B06A6">
      <w:pPr>
        <w:shd w:val="clear" w:color="auto" w:fill="FFFFFF"/>
        <w:tabs>
          <w:tab w:val="left" w:pos="907"/>
        </w:tabs>
        <w:ind w:firstLine="709"/>
        <w:rPr>
          <w:sz w:val="24"/>
          <w:szCs w:val="24"/>
        </w:rPr>
      </w:pPr>
    </w:p>
    <w:p w:rsidR="000B06A6" w:rsidRPr="000B06A6" w:rsidRDefault="000B06A6" w:rsidP="000B06A6">
      <w:pPr>
        <w:ind w:firstLine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Какие причины могут привести </w:t>
      </w:r>
      <w:proofErr w:type="gramStart"/>
      <w:r w:rsidRPr="000B06A6">
        <w:rPr>
          <w:b/>
          <w:sz w:val="24"/>
          <w:szCs w:val="24"/>
        </w:rPr>
        <w:t>к</w:t>
      </w:r>
      <w:proofErr w:type="gramEnd"/>
      <w:r w:rsidRPr="000B06A6">
        <w:rPr>
          <w:b/>
          <w:sz w:val="24"/>
          <w:szCs w:val="24"/>
        </w:rPr>
        <w:t xml:space="preserve"> пробуксовки сцепления:</w:t>
      </w:r>
    </w:p>
    <w:p w:rsidR="000B06A6" w:rsidRPr="000B06A6" w:rsidRDefault="000B06A6" w:rsidP="000B06A6">
      <w:pPr>
        <w:ind w:firstLine="709"/>
        <w:rPr>
          <w:sz w:val="24"/>
          <w:szCs w:val="24"/>
        </w:rPr>
      </w:pPr>
    </w:p>
    <w:p w:rsidR="000B06A6" w:rsidRPr="000B06A6" w:rsidRDefault="000B06A6" w:rsidP="000B06A6">
      <w:pPr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1.</w:t>
      </w:r>
      <w:r w:rsidRPr="000B06A6">
        <w:rPr>
          <w:sz w:val="24"/>
          <w:szCs w:val="24"/>
        </w:rPr>
        <w:tab/>
        <w:t>Отсутствие свободного хода педали сцепления.</w:t>
      </w:r>
    </w:p>
    <w:p w:rsidR="000B06A6" w:rsidRPr="000B06A6" w:rsidRDefault="000B06A6" w:rsidP="000B06A6">
      <w:pPr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2.</w:t>
      </w:r>
      <w:r w:rsidRPr="000B06A6">
        <w:rPr>
          <w:sz w:val="24"/>
          <w:szCs w:val="24"/>
        </w:rPr>
        <w:tab/>
        <w:t>Неправильное регулирование или износ фрикционных накладок.</w:t>
      </w:r>
    </w:p>
    <w:p w:rsidR="000B06A6" w:rsidRPr="000B06A6" w:rsidRDefault="000B06A6" w:rsidP="000B06A6">
      <w:pPr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3.</w:t>
      </w:r>
      <w:r w:rsidRPr="000B06A6">
        <w:rPr>
          <w:sz w:val="24"/>
          <w:szCs w:val="24"/>
        </w:rPr>
        <w:tab/>
        <w:t>Все указанные причины.</w:t>
      </w:r>
    </w:p>
    <w:p w:rsidR="000B06A6" w:rsidRPr="000B06A6" w:rsidRDefault="000B06A6" w:rsidP="000B06A6">
      <w:pPr>
        <w:shd w:val="clear" w:color="auto" w:fill="FFFFFF"/>
        <w:ind w:firstLine="709"/>
        <w:rPr>
          <w:b/>
          <w:sz w:val="24"/>
          <w:szCs w:val="24"/>
        </w:rPr>
      </w:pPr>
    </w:p>
    <w:p w:rsidR="000B06A6" w:rsidRPr="000B06A6" w:rsidRDefault="000B06A6" w:rsidP="000B06A6">
      <w:pPr>
        <w:ind w:firstLine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>Основными признаками неисправности коробки передач являются:</w:t>
      </w:r>
    </w:p>
    <w:p w:rsidR="000B06A6" w:rsidRPr="000B06A6" w:rsidRDefault="000B06A6" w:rsidP="000B06A6">
      <w:pPr>
        <w:ind w:firstLine="709"/>
        <w:rPr>
          <w:sz w:val="24"/>
          <w:szCs w:val="24"/>
        </w:rPr>
      </w:pPr>
    </w:p>
    <w:p w:rsidR="000B06A6" w:rsidRPr="000B06A6" w:rsidRDefault="000B06A6" w:rsidP="000B06A6">
      <w:pPr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1.</w:t>
      </w:r>
      <w:r w:rsidRPr="000B06A6">
        <w:rPr>
          <w:sz w:val="24"/>
          <w:szCs w:val="24"/>
        </w:rPr>
        <w:tab/>
        <w:t>Шум в коробке передач при движении автомобиля.</w:t>
      </w:r>
    </w:p>
    <w:p w:rsidR="000B06A6" w:rsidRPr="000B06A6" w:rsidRDefault="000B06A6" w:rsidP="000B06A6">
      <w:pPr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2.</w:t>
      </w:r>
      <w:r w:rsidRPr="000B06A6">
        <w:rPr>
          <w:sz w:val="24"/>
          <w:szCs w:val="24"/>
        </w:rPr>
        <w:tab/>
        <w:t>Затрудненное переключение передач.</w:t>
      </w:r>
    </w:p>
    <w:p w:rsidR="000B06A6" w:rsidRPr="000B06A6" w:rsidRDefault="000B06A6" w:rsidP="000B06A6">
      <w:pPr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3.</w:t>
      </w:r>
      <w:r w:rsidRPr="000B06A6">
        <w:rPr>
          <w:sz w:val="24"/>
          <w:szCs w:val="24"/>
        </w:rPr>
        <w:tab/>
        <w:t>Самопроизвольное выключение передач.</w:t>
      </w:r>
    </w:p>
    <w:p w:rsidR="000B06A6" w:rsidRPr="000B06A6" w:rsidRDefault="000B06A6" w:rsidP="000B06A6">
      <w:pPr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4.</w:t>
      </w:r>
      <w:r w:rsidRPr="000B06A6">
        <w:rPr>
          <w:sz w:val="24"/>
          <w:szCs w:val="24"/>
        </w:rPr>
        <w:tab/>
        <w:t>Все указанные причины.</w:t>
      </w:r>
    </w:p>
    <w:p w:rsidR="000B06A6" w:rsidRPr="000B06A6" w:rsidRDefault="000B06A6" w:rsidP="000B06A6">
      <w:pPr>
        <w:shd w:val="clear" w:color="auto" w:fill="FFFFFF"/>
        <w:ind w:firstLine="709"/>
        <w:rPr>
          <w:b/>
          <w:sz w:val="24"/>
          <w:szCs w:val="24"/>
        </w:rPr>
      </w:pPr>
    </w:p>
    <w:p w:rsidR="000B06A6" w:rsidRPr="000B06A6" w:rsidRDefault="000B06A6" w:rsidP="000B06A6">
      <w:pPr>
        <w:ind w:firstLine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>Основными неисправностями заднего ведущего моста автомобиля являются:</w:t>
      </w:r>
    </w:p>
    <w:p w:rsidR="000B06A6" w:rsidRPr="000B06A6" w:rsidRDefault="000B06A6" w:rsidP="000B06A6">
      <w:pPr>
        <w:ind w:firstLine="709"/>
        <w:rPr>
          <w:sz w:val="24"/>
          <w:szCs w:val="24"/>
        </w:rPr>
      </w:pPr>
    </w:p>
    <w:p w:rsidR="000B06A6" w:rsidRPr="000B06A6" w:rsidRDefault="000B06A6" w:rsidP="000B06A6">
      <w:pPr>
        <w:ind w:left="709"/>
        <w:rPr>
          <w:sz w:val="24"/>
          <w:szCs w:val="24"/>
        </w:rPr>
      </w:pPr>
      <w:r w:rsidRPr="000B06A6">
        <w:rPr>
          <w:sz w:val="24"/>
          <w:szCs w:val="24"/>
        </w:rPr>
        <w:t>1.</w:t>
      </w:r>
      <w:r w:rsidRPr="000B06A6">
        <w:rPr>
          <w:sz w:val="24"/>
          <w:szCs w:val="24"/>
        </w:rPr>
        <w:tab/>
        <w:t>Постоянный шум в картере заднего моста при движении автомобиля.</w:t>
      </w:r>
    </w:p>
    <w:p w:rsidR="000B06A6" w:rsidRPr="000B06A6" w:rsidRDefault="000B06A6" w:rsidP="000B06A6">
      <w:pPr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2.</w:t>
      </w:r>
      <w:r w:rsidRPr="000B06A6">
        <w:rPr>
          <w:sz w:val="24"/>
          <w:szCs w:val="24"/>
        </w:rPr>
        <w:tab/>
        <w:t>Сильный нагрев при движении.</w:t>
      </w:r>
    </w:p>
    <w:p w:rsidR="000B06A6" w:rsidRPr="000B06A6" w:rsidRDefault="000B06A6" w:rsidP="000B06A6">
      <w:pPr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3.</w:t>
      </w:r>
      <w:r w:rsidRPr="000B06A6">
        <w:rPr>
          <w:sz w:val="24"/>
          <w:szCs w:val="24"/>
        </w:rPr>
        <w:tab/>
        <w:t>Шум при поворотах.</w:t>
      </w:r>
    </w:p>
    <w:p w:rsidR="000B06A6" w:rsidRPr="000B06A6" w:rsidRDefault="000B06A6" w:rsidP="000B06A6">
      <w:pPr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4.</w:t>
      </w:r>
      <w:r w:rsidRPr="000B06A6">
        <w:rPr>
          <w:sz w:val="24"/>
          <w:szCs w:val="24"/>
        </w:rPr>
        <w:tab/>
        <w:t>Все указанные причины.</w:t>
      </w:r>
    </w:p>
    <w:p w:rsidR="000B06A6" w:rsidRPr="000B06A6" w:rsidRDefault="000B06A6" w:rsidP="000B06A6">
      <w:pPr>
        <w:ind w:firstLine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При </w:t>
      </w:r>
      <w:proofErr w:type="spellStart"/>
      <w:r w:rsidRPr="000B06A6">
        <w:rPr>
          <w:b/>
          <w:sz w:val="24"/>
          <w:szCs w:val="24"/>
        </w:rPr>
        <w:t>трогании</w:t>
      </w:r>
      <w:proofErr w:type="spellEnd"/>
      <w:r w:rsidRPr="000B06A6">
        <w:rPr>
          <w:b/>
          <w:sz w:val="24"/>
          <w:szCs w:val="24"/>
        </w:rPr>
        <w:t xml:space="preserve"> автомобиля с места могут возникать рывки в следствии:</w:t>
      </w:r>
    </w:p>
    <w:p w:rsidR="000B06A6" w:rsidRPr="000B06A6" w:rsidRDefault="000B06A6" w:rsidP="000B06A6">
      <w:pPr>
        <w:ind w:firstLine="709"/>
        <w:rPr>
          <w:sz w:val="24"/>
          <w:szCs w:val="24"/>
        </w:rPr>
      </w:pPr>
    </w:p>
    <w:p w:rsidR="000B06A6" w:rsidRPr="000B06A6" w:rsidRDefault="000B06A6" w:rsidP="000B06A6">
      <w:pPr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1.</w:t>
      </w:r>
      <w:r w:rsidRPr="000B06A6">
        <w:rPr>
          <w:sz w:val="24"/>
          <w:szCs w:val="24"/>
        </w:rPr>
        <w:tab/>
        <w:t>Износа ведомого диска сцепления.</w:t>
      </w:r>
    </w:p>
    <w:p w:rsidR="000B06A6" w:rsidRPr="000B06A6" w:rsidRDefault="000B06A6" w:rsidP="000B06A6">
      <w:pPr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2.</w:t>
      </w:r>
      <w:r w:rsidRPr="000B06A6">
        <w:rPr>
          <w:sz w:val="24"/>
          <w:szCs w:val="24"/>
        </w:rPr>
        <w:tab/>
      </w:r>
      <w:proofErr w:type="spellStart"/>
      <w:r w:rsidRPr="000B06A6">
        <w:rPr>
          <w:sz w:val="24"/>
          <w:szCs w:val="24"/>
        </w:rPr>
        <w:t>Задиров</w:t>
      </w:r>
      <w:proofErr w:type="spellEnd"/>
      <w:r w:rsidRPr="000B06A6">
        <w:rPr>
          <w:sz w:val="24"/>
          <w:szCs w:val="24"/>
        </w:rPr>
        <w:t xml:space="preserve"> на поверхности дисков.</w:t>
      </w:r>
    </w:p>
    <w:p w:rsidR="000B06A6" w:rsidRPr="000B06A6" w:rsidRDefault="000B06A6" w:rsidP="000B06A6">
      <w:pPr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3.</w:t>
      </w:r>
      <w:r w:rsidRPr="000B06A6">
        <w:rPr>
          <w:sz w:val="24"/>
          <w:szCs w:val="24"/>
        </w:rPr>
        <w:tab/>
        <w:t>Все указанные причины.</w:t>
      </w:r>
    </w:p>
    <w:p w:rsidR="000B06A6" w:rsidRPr="000B06A6" w:rsidRDefault="000B06A6" w:rsidP="00145581">
      <w:pPr>
        <w:ind w:firstLine="851"/>
        <w:jc w:val="both"/>
        <w:rPr>
          <w:i/>
          <w:sz w:val="24"/>
          <w:szCs w:val="28"/>
        </w:rPr>
      </w:pPr>
    </w:p>
    <w:p w:rsidR="00A82BD1" w:rsidRPr="000B06A6" w:rsidRDefault="00A82BD1" w:rsidP="00A82BD1">
      <w:pPr>
        <w:ind w:firstLine="851"/>
        <w:jc w:val="both"/>
        <w:rPr>
          <w:sz w:val="24"/>
          <w:szCs w:val="28"/>
        </w:rPr>
      </w:pPr>
      <w:r w:rsidRPr="000B06A6">
        <w:rPr>
          <w:sz w:val="24"/>
          <w:szCs w:val="28"/>
        </w:rPr>
        <w:t>А.1 Вопросы для опроса:</w:t>
      </w:r>
    </w:p>
    <w:p w:rsidR="000B06A6" w:rsidRDefault="000B06A6" w:rsidP="000B06A6">
      <w:pPr>
        <w:pStyle w:val="ReportMain"/>
        <w:keepNext/>
        <w:suppressAutoHyphens/>
        <w:ind w:firstLine="709"/>
        <w:jc w:val="both"/>
        <w:outlineLvl w:val="1"/>
        <w:rPr>
          <w:b/>
        </w:rPr>
      </w:pPr>
      <w:r w:rsidRPr="00B51FDC">
        <w:rPr>
          <w:b/>
        </w:rPr>
        <w:t>Раздел</w:t>
      </w:r>
      <w:r>
        <w:rPr>
          <w:b/>
        </w:rPr>
        <w:t xml:space="preserve"> </w:t>
      </w:r>
      <w:r w:rsidRPr="00B51FDC">
        <w:rPr>
          <w:b/>
        </w:rPr>
        <w:t>1</w:t>
      </w:r>
      <w:r>
        <w:rPr>
          <w:b/>
        </w:rPr>
        <w:t xml:space="preserve"> Нормативы и общие </w:t>
      </w:r>
      <w:r w:rsidRPr="00B51FDC">
        <w:rPr>
          <w:b/>
        </w:rPr>
        <w:t>принципы организации государственного учета и контроля технического состояния транспортных средств</w:t>
      </w:r>
      <w:r>
        <w:rPr>
          <w:b/>
        </w:rPr>
        <w:t xml:space="preserve"> </w:t>
      </w:r>
    </w:p>
    <w:p w:rsidR="000B06A6" w:rsidRDefault="000B06A6" w:rsidP="000B06A6">
      <w:pPr>
        <w:pStyle w:val="ReportMain"/>
        <w:keepNext/>
        <w:suppressAutoHyphens/>
        <w:ind w:firstLine="709"/>
        <w:jc w:val="both"/>
        <w:outlineLvl w:val="1"/>
      </w:pPr>
      <w:r>
        <w:t xml:space="preserve">1 </w:t>
      </w:r>
      <w:r w:rsidRPr="00B51FDC">
        <w:t xml:space="preserve">Постановления, приказы и положения правительства Российской Федерации, субъекта Российской </w:t>
      </w:r>
      <w:proofErr w:type="gramStart"/>
      <w:r w:rsidRPr="00B51FDC">
        <w:t>федерации</w:t>
      </w:r>
      <w:proofErr w:type="gramEnd"/>
      <w:r w:rsidRPr="00B51FDC">
        <w:t xml:space="preserve"> регламентирующие государственный учет и проведения контроля технического состояния транспортных средств. </w:t>
      </w:r>
    </w:p>
    <w:p w:rsidR="000B06A6" w:rsidRDefault="000B06A6" w:rsidP="000B06A6">
      <w:pPr>
        <w:pStyle w:val="ReportMain"/>
        <w:keepNext/>
        <w:suppressAutoHyphens/>
        <w:ind w:firstLine="709"/>
        <w:jc w:val="both"/>
        <w:outlineLvl w:val="1"/>
      </w:pPr>
      <w:r>
        <w:t xml:space="preserve">2 </w:t>
      </w:r>
      <w:r w:rsidRPr="00B51FDC">
        <w:t>Нормативные правовые акты, устанавливающие требования к производственно-технической базе и технологиям выполнения работ на пунктах технического осмотра.</w:t>
      </w:r>
    </w:p>
    <w:p w:rsidR="000B06A6" w:rsidRDefault="000B06A6" w:rsidP="000B06A6">
      <w:pPr>
        <w:pStyle w:val="ReportMain"/>
        <w:keepNext/>
        <w:suppressAutoHyphens/>
        <w:ind w:firstLine="709"/>
        <w:jc w:val="both"/>
        <w:outlineLvl w:val="1"/>
      </w:pPr>
      <w:r>
        <w:t xml:space="preserve">3 </w:t>
      </w:r>
      <w:r w:rsidRPr="00B51FDC">
        <w:t xml:space="preserve">Виды диагностики. Субъективная и объективная диагностика. </w:t>
      </w:r>
    </w:p>
    <w:p w:rsidR="000B06A6" w:rsidRDefault="000B06A6" w:rsidP="000B06A6">
      <w:pPr>
        <w:pStyle w:val="ReportMain"/>
        <w:keepNext/>
        <w:suppressAutoHyphens/>
        <w:ind w:firstLine="709"/>
        <w:jc w:val="both"/>
        <w:outlineLvl w:val="1"/>
      </w:pPr>
      <w:r>
        <w:t xml:space="preserve">4 </w:t>
      </w:r>
      <w:r w:rsidRPr="00B51FDC">
        <w:t xml:space="preserve">Общая и углубленная диагностика ТС. </w:t>
      </w:r>
    </w:p>
    <w:p w:rsidR="000B06A6" w:rsidRDefault="000B06A6" w:rsidP="000B06A6">
      <w:pPr>
        <w:pStyle w:val="ReportMain"/>
        <w:keepNext/>
        <w:suppressAutoHyphens/>
        <w:ind w:firstLine="709"/>
        <w:jc w:val="both"/>
        <w:outlineLvl w:val="1"/>
      </w:pPr>
      <w:r>
        <w:t xml:space="preserve">5 </w:t>
      </w:r>
      <w:r w:rsidRPr="00B51FDC">
        <w:t xml:space="preserve">Инструментальная диагностика. </w:t>
      </w:r>
    </w:p>
    <w:p w:rsidR="000B06A6" w:rsidRDefault="000B06A6" w:rsidP="000B06A6">
      <w:pPr>
        <w:pStyle w:val="ReportMain"/>
        <w:keepNext/>
        <w:suppressAutoHyphens/>
        <w:ind w:firstLine="709"/>
        <w:jc w:val="both"/>
        <w:outlineLvl w:val="1"/>
      </w:pPr>
      <w:r>
        <w:t xml:space="preserve">6 </w:t>
      </w:r>
      <w:r w:rsidRPr="00B51FDC">
        <w:t xml:space="preserve">Компьютерные стенды контроля технического состояния ТС. </w:t>
      </w:r>
    </w:p>
    <w:p w:rsidR="000B06A6" w:rsidRDefault="000B06A6" w:rsidP="000B06A6">
      <w:pPr>
        <w:pStyle w:val="ReportMain"/>
        <w:keepNext/>
        <w:suppressAutoHyphens/>
        <w:ind w:firstLine="709"/>
        <w:jc w:val="both"/>
        <w:outlineLvl w:val="1"/>
      </w:pPr>
    </w:p>
    <w:p w:rsidR="000B06A6" w:rsidRDefault="000B06A6" w:rsidP="000B06A6">
      <w:pPr>
        <w:pStyle w:val="ReportMain"/>
        <w:keepNext/>
        <w:suppressAutoHyphens/>
        <w:ind w:firstLine="709"/>
        <w:jc w:val="both"/>
        <w:outlineLvl w:val="1"/>
        <w:rPr>
          <w:b/>
        </w:rPr>
      </w:pPr>
      <w:r w:rsidRPr="00B51FDC">
        <w:rPr>
          <w:b/>
        </w:rPr>
        <w:t>Раздел 2 Средства и мето</w:t>
      </w:r>
      <w:r>
        <w:rPr>
          <w:b/>
        </w:rPr>
        <w:t xml:space="preserve">ды контроля технического </w:t>
      </w:r>
      <w:r w:rsidRPr="00B51FDC">
        <w:rPr>
          <w:b/>
        </w:rPr>
        <w:t>состояния транспортных средств</w:t>
      </w:r>
    </w:p>
    <w:p w:rsidR="000B06A6" w:rsidRDefault="000B06A6" w:rsidP="000B06A6">
      <w:pPr>
        <w:pStyle w:val="ReportMain"/>
        <w:keepNext/>
        <w:suppressAutoHyphens/>
        <w:ind w:firstLine="709"/>
        <w:jc w:val="both"/>
        <w:outlineLvl w:val="1"/>
      </w:pPr>
      <w:r>
        <w:t xml:space="preserve">1 </w:t>
      </w:r>
      <w:r w:rsidRPr="00B51FDC">
        <w:t xml:space="preserve">Состав и назначение оборудования, используемого на линиях контроля технического состояния ТС. </w:t>
      </w:r>
    </w:p>
    <w:p w:rsidR="000B06A6" w:rsidRDefault="000B06A6" w:rsidP="000B06A6">
      <w:pPr>
        <w:pStyle w:val="ReportMain"/>
        <w:keepNext/>
        <w:suppressAutoHyphens/>
        <w:ind w:firstLine="709"/>
        <w:jc w:val="both"/>
        <w:outlineLvl w:val="1"/>
      </w:pPr>
      <w:r>
        <w:t xml:space="preserve">2 </w:t>
      </w:r>
      <w:r w:rsidRPr="00B51FDC">
        <w:t xml:space="preserve">Обязательные и рекомендуемые средства контроля технического состояния ТС. Обязательное и рекомендуемое гаражное оборудование. </w:t>
      </w:r>
    </w:p>
    <w:p w:rsidR="000B06A6" w:rsidRDefault="000B06A6" w:rsidP="000B06A6">
      <w:pPr>
        <w:pStyle w:val="ReportMain"/>
        <w:keepNext/>
        <w:suppressAutoHyphens/>
        <w:ind w:firstLine="709"/>
        <w:jc w:val="both"/>
        <w:outlineLvl w:val="1"/>
      </w:pPr>
      <w:r>
        <w:t xml:space="preserve">3 </w:t>
      </w:r>
      <w:r w:rsidRPr="00B51FDC">
        <w:t xml:space="preserve">Сравнительная характеристика оборудования ведущих производителей: MAHA, BOSCH, MULLER, CARTEC, ГАРО, МЕТА. </w:t>
      </w:r>
    </w:p>
    <w:p w:rsidR="000B06A6" w:rsidRDefault="000B06A6" w:rsidP="000B06A6">
      <w:pPr>
        <w:pStyle w:val="ReportMain"/>
        <w:keepNext/>
        <w:suppressAutoHyphens/>
        <w:ind w:firstLine="709"/>
        <w:jc w:val="both"/>
        <w:outlineLvl w:val="1"/>
      </w:pPr>
      <w:r>
        <w:t xml:space="preserve">4 </w:t>
      </w:r>
      <w:r w:rsidRPr="00B51FDC">
        <w:t>Требования к размещению оборудования в производственных зданиях (планировочные решения, санитарно-гигиенические нормы, правила пожарной безопасности и т.д.).</w:t>
      </w:r>
    </w:p>
    <w:p w:rsidR="000B06A6" w:rsidRDefault="000B06A6" w:rsidP="000B06A6">
      <w:pPr>
        <w:pStyle w:val="ReportMain"/>
        <w:keepNext/>
        <w:suppressAutoHyphens/>
        <w:ind w:firstLine="709"/>
        <w:jc w:val="both"/>
        <w:outlineLvl w:val="1"/>
      </w:pPr>
      <w:r>
        <w:t xml:space="preserve">5 </w:t>
      </w:r>
      <w:r w:rsidRPr="00B51FDC">
        <w:t xml:space="preserve">Зарубежный и отечественный опыт, информационные базы и технологии. </w:t>
      </w:r>
    </w:p>
    <w:p w:rsidR="000B06A6" w:rsidRDefault="000B06A6" w:rsidP="000B06A6">
      <w:pPr>
        <w:pStyle w:val="ReportMain"/>
        <w:keepNext/>
        <w:suppressAutoHyphens/>
        <w:ind w:firstLine="709"/>
        <w:jc w:val="both"/>
        <w:outlineLvl w:val="1"/>
      </w:pPr>
      <w:r>
        <w:t xml:space="preserve">6 </w:t>
      </w:r>
      <w:r w:rsidRPr="00B51FDC">
        <w:t xml:space="preserve">Локальная, региональная и государственная </w:t>
      </w:r>
      <w:r>
        <w:t>и</w:t>
      </w:r>
      <w:r w:rsidRPr="00B51FDC">
        <w:t xml:space="preserve">нформационная сеть. </w:t>
      </w:r>
    </w:p>
    <w:p w:rsidR="000B06A6" w:rsidRDefault="000B06A6" w:rsidP="000B06A6">
      <w:pPr>
        <w:pStyle w:val="ReportMain"/>
        <w:keepNext/>
        <w:suppressAutoHyphens/>
        <w:ind w:firstLine="709"/>
        <w:jc w:val="both"/>
        <w:outlineLvl w:val="1"/>
      </w:pPr>
      <w:r>
        <w:t xml:space="preserve">7 </w:t>
      </w:r>
      <w:r w:rsidRPr="00B51FDC">
        <w:t xml:space="preserve">Методическое и программное обеспечение (структуры, методики, алгоритмы и программы измерения и оценки характеристик, анализа результатов, регистрации, отображения и передачи информации, документирования и хранения). </w:t>
      </w:r>
    </w:p>
    <w:p w:rsidR="000B06A6" w:rsidRDefault="000B06A6" w:rsidP="000B06A6">
      <w:pPr>
        <w:pStyle w:val="ReportMain"/>
        <w:keepNext/>
        <w:suppressAutoHyphens/>
        <w:ind w:firstLine="709"/>
        <w:jc w:val="both"/>
        <w:outlineLvl w:val="1"/>
        <w:rPr>
          <w:b/>
        </w:rPr>
      </w:pPr>
      <w:r>
        <w:t xml:space="preserve">8 </w:t>
      </w:r>
      <w:r w:rsidRPr="00B51FDC">
        <w:t>Программы комплексной автоматизации центра контроля технического состояния.</w:t>
      </w:r>
      <w:r w:rsidRPr="00B51FDC">
        <w:rPr>
          <w:b/>
        </w:rPr>
        <w:t xml:space="preserve"> </w:t>
      </w:r>
    </w:p>
    <w:p w:rsidR="000B06A6" w:rsidRPr="00B51FDC" w:rsidRDefault="000B06A6" w:rsidP="000B06A6">
      <w:pPr>
        <w:pStyle w:val="ReportMain"/>
        <w:keepNext/>
        <w:suppressAutoHyphens/>
        <w:ind w:firstLine="709"/>
        <w:jc w:val="both"/>
        <w:outlineLvl w:val="1"/>
      </w:pPr>
    </w:p>
    <w:p w:rsidR="000B06A6" w:rsidRDefault="000B06A6" w:rsidP="000B06A6">
      <w:pPr>
        <w:pStyle w:val="ReportMain"/>
        <w:keepNext/>
        <w:suppressAutoHyphens/>
        <w:ind w:firstLine="709"/>
        <w:jc w:val="both"/>
        <w:outlineLvl w:val="1"/>
        <w:rPr>
          <w:b/>
        </w:rPr>
      </w:pPr>
      <w:r w:rsidRPr="00B51FDC">
        <w:rPr>
          <w:b/>
        </w:rPr>
        <w:t xml:space="preserve">Раздел </w:t>
      </w:r>
      <w:r>
        <w:rPr>
          <w:b/>
        </w:rPr>
        <w:t xml:space="preserve">3 Технология </w:t>
      </w:r>
      <w:r w:rsidRPr="00B51FDC">
        <w:rPr>
          <w:b/>
        </w:rPr>
        <w:t>контроля технического состояния транспортных средств</w:t>
      </w:r>
    </w:p>
    <w:p w:rsidR="000B06A6" w:rsidRDefault="000B06A6" w:rsidP="000B06A6">
      <w:pPr>
        <w:pStyle w:val="ReportMain"/>
        <w:keepNext/>
        <w:suppressAutoHyphens/>
        <w:ind w:firstLine="709"/>
        <w:jc w:val="both"/>
        <w:outlineLvl w:val="1"/>
      </w:pPr>
      <w:r>
        <w:t xml:space="preserve">1 </w:t>
      </w:r>
      <w:r w:rsidRPr="00B51FDC">
        <w:t xml:space="preserve">Средства измерений и испытательное оборудование для проверки контроля технического состояния двигателя. </w:t>
      </w:r>
    </w:p>
    <w:p w:rsidR="000B06A6" w:rsidRDefault="000B06A6" w:rsidP="000B06A6">
      <w:pPr>
        <w:pStyle w:val="ReportMain"/>
        <w:keepNext/>
        <w:suppressAutoHyphens/>
        <w:ind w:firstLine="709"/>
        <w:jc w:val="both"/>
        <w:outlineLvl w:val="1"/>
      </w:pPr>
      <w:r>
        <w:t xml:space="preserve">2 </w:t>
      </w:r>
      <w:r w:rsidRPr="00B51FDC">
        <w:t xml:space="preserve">Нормирование токсичности отработавших газов двигателей ТС. </w:t>
      </w:r>
    </w:p>
    <w:p w:rsidR="000B06A6" w:rsidRDefault="000B06A6" w:rsidP="000B06A6">
      <w:pPr>
        <w:pStyle w:val="ReportMain"/>
        <w:keepNext/>
        <w:suppressAutoHyphens/>
        <w:ind w:firstLine="709"/>
        <w:jc w:val="both"/>
        <w:outlineLvl w:val="1"/>
      </w:pPr>
      <w:r>
        <w:t xml:space="preserve">3 </w:t>
      </w:r>
      <w:r w:rsidRPr="00B51FDC">
        <w:t xml:space="preserve">Нормативные значения токсичности отработавших газов бензиновых двигателей, методы измерений, требования к приборам. </w:t>
      </w:r>
    </w:p>
    <w:p w:rsidR="000B06A6" w:rsidRDefault="000B06A6" w:rsidP="000B06A6">
      <w:pPr>
        <w:pStyle w:val="ReportMain"/>
        <w:keepNext/>
        <w:suppressAutoHyphens/>
        <w:ind w:firstLine="709"/>
        <w:jc w:val="both"/>
        <w:outlineLvl w:val="1"/>
      </w:pPr>
      <w:r>
        <w:t xml:space="preserve">4 </w:t>
      </w:r>
      <w:r w:rsidRPr="00B51FDC">
        <w:t>Методика измерения содержания токсичных веществ в отработавших газах ТС с бензиновыми двигателями.</w:t>
      </w:r>
    </w:p>
    <w:p w:rsidR="000B06A6" w:rsidRDefault="000B06A6" w:rsidP="000B06A6">
      <w:pPr>
        <w:pStyle w:val="ReportMain"/>
        <w:keepNext/>
        <w:suppressAutoHyphens/>
        <w:ind w:firstLine="709"/>
        <w:jc w:val="both"/>
        <w:outlineLvl w:val="1"/>
      </w:pPr>
      <w:r>
        <w:t xml:space="preserve">5 </w:t>
      </w:r>
      <w:r w:rsidRPr="00B51FDC">
        <w:t>Нормативы эффективности торможения ТС рабочей и запасной тормозными системами при проверке в дорожных условиях и на стенде.</w:t>
      </w:r>
    </w:p>
    <w:p w:rsidR="000B06A6" w:rsidRDefault="000B06A6" w:rsidP="000B06A6">
      <w:pPr>
        <w:pStyle w:val="ReportMain"/>
        <w:keepNext/>
        <w:suppressAutoHyphens/>
        <w:ind w:firstLine="709"/>
        <w:jc w:val="both"/>
        <w:outlineLvl w:val="1"/>
      </w:pPr>
      <w:r>
        <w:t xml:space="preserve">6 </w:t>
      </w:r>
      <w:r w:rsidRPr="00B51FDC">
        <w:t xml:space="preserve">Требования к рулевому управлению и методы проверки. </w:t>
      </w:r>
    </w:p>
    <w:p w:rsidR="000B06A6" w:rsidRDefault="000B06A6" w:rsidP="000B06A6">
      <w:pPr>
        <w:pStyle w:val="ReportMain"/>
        <w:keepNext/>
        <w:suppressAutoHyphens/>
        <w:ind w:firstLine="709"/>
        <w:jc w:val="both"/>
        <w:outlineLvl w:val="1"/>
        <w:rPr>
          <w:b/>
        </w:rPr>
      </w:pPr>
      <w:r>
        <w:t xml:space="preserve">7 </w:t>
      </w:r>
      <w:r w:rsidRPr="00B51FDC">
        <w:t>Методика контроля технического состояния рулевого управления (в том числе с усилителями рулевого управления).</w:t>
      </w:r>
      <w:r w:rsidRPr="00B51FDC">
        <w:rPr>
          <w:b/>
        </w:rPr>
        <w:t xml:space="preserve"> </w:t>
      </w:r>
    </w:p>
    <w:p w:rsidR="00A82BD1" w:rsidRDefault="00A82BD1" w:rsidP="00BA7796">
      <w:pPr>
        <w:jc w:val="center"/>
        <w:rPr>
          <w:b/>
          <w:sz w:val="24"/>
          <w:szCs w:val="24"/>
        </w:rPr>
      </w:pPr>
    </w:p>
    <w:p w:rsidR="00BA7796" w:rsidRPr="000B06A6" w:rsidRDefault="00BA7796" w:rsidP="00BA7796">
      <w:pPr>
        <w:jc w:val="center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lastRenderedPageBreak/>
        <w:t xml:space="preserve">Блок </w:t>
      </w:r>
      <w:r w:rsidRPr="000B06A6">
        <w:rPr>
          <w:b/>
          <w:sz w:val="24"/>
          <w:szCs w:val="24"/>
          <w:lang w:val="en-US"/>
        </w:rPr>
        <w:t>B</w:t>
      </w:r>
    </w:p>
    <w:p w:rsidR="00BD7679" w:rsidRPr="000B06A6" w:rsidRDefault="00BD7679" w:rsidP="00BD7679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Оценочные средства для диагностирования сформированного уровня компетенции </w:t>
      </w:r>
      <w:proofErr w:type="gramStart"/>
      <w:r w:rsidRPr="000B06A6">
        <w:rPr>
          <w:b/>
          <w:sz w:val="24"/>
          <w:szCs w:val="24"/>
        </w:rPr>
        <w:t>-«</w:t>
      </w:r>
      <w:proofErr w:type="gramEnd"/>
      <w:r w:rsidRPr="000B06A6">
        <w:rPr>
          <w:b/>
          <w:sz w:val="24"/>
          <w:szCs w:val="24"/>
        </w:rPr>
        <w:t>уметь»</w:t>
      </w:r>
    </w:p>
    <w:p w:rsidR="00BA7796" w:rsidRPr="000B06A6" w:rsidRDefault="00BA7796" w:rsidP="00BA7796">
      <w:pPr>
        <w:jc w:val="center"/>
        <w:rPr>
          <w:b/>
          <w:sz w:val="24"/>
          <w:szCs w:val="24"/>
        </w:rPr>
      </w:pPr>
    </w:p>
    <w:p w:rsidR="00BA7796" w:rsidRPr="000B06A6" w:rsidRDefault="00BA7796" w:rsidP="00BA7796">
      <w:pPr>
        <w:ind w:firstLine="851"/>
        <w:rPr>
          <w:sz w:val="24"/>
          <w:szCs w:val="24"/>
        </w:rPr>
      </w:pPr>
      <w:r w:rsidRPr="000B06A6">
        <w:rPr>
          <w:sz w:val="24"/>
          <w:szCs w:val="24"/>
        </w:rPr>
        <w:t xml:space="preserve">Б.1 </w:t>
      </w:r>
      <w:r w:rsidR="00AD4BEF">
        <w:rPr>
          <w:sz w:val="24"/>
          <w:szCs w:val="24"/>
        </w:rPr>
        <w:t>Задания для контрольной работы:</w:t>
      </w:r>
    </w:p>
    <w:p w:rsidR="007818A1" w:rsidRPr="000B06A6" w:rsidRDefault="007818A1" w:rsidP="00BA7796">
      <w:pPr>
        <w:ind w:firstLine="851"/>
        <w:rPr>
          <w:sz w:val="24"/>
          <w:szCs w:val="24"/>
        </w:rPr>
      </w:pPr>
    </w:p>
    <w:p w:rsidR="00D633B1" w:rsidRDefault="00D633B1" w:rsidP="00D633B1">
      <w:pPr>
        <w:pStyle w:val="ReportMain"/>
        <w:keepNext/>
        <w:suppressAutoHyphens/>
        <w:ind w:firstLine="709"/>
        <w:jc w:val="both"/>
        <w:outlineLvl w:val="1"/>
        <w:rPr>
          <w:b/>
        </w:rPr>
      </w:pPr>
      <w:r w:rsidRPr="00B51FDC">
        <w:rPr>
          <w:b/>
        </w:rPr>
        <w:t>Раздел</w:t>
      </w:r>
      <w:r>
        <w:rPr>
          <w:b/>
        </w:rPr>
        <w:t xml:space="preserve"> </w:t>
      </w:r>
      <w:r w:rsidRPr="00B51FDC">
        <w:rPr>
          <w:b/>
        </w:rPr>
        <w:t>1</w:t>
      </w:r>
      <w:r>
        <w:rPr>
          <w:b/>
        </w:rPr>
        <w:t xml:space="preserve"> Нормативы и общие </w:t>
      </w:r>
      <w:r w:rsidRPr="00B51FDC">
        <w:rPr>
          <w:b/>
        </w:rPr>
        <w:t>принципы организации государственного учета и контроля технического состояния транспортных средств</w:t>
      </w:r>
      <w:r>
        <w:rPr>
          <w:b/>
        </w:rPr>
        <w:t xml:space="preserve"> </w:t>
      </w:r>
    </w:p>
    <w:p w:rsidR="00D633B1" w:rsidRDefault="00D633B1" w:rsidP="00D633B1">
      <w:pPr>
        <w:pStyle w:val="ReportMain"/>
        <w:keepNext/>
        <w:suppressAutoHyphens/>
        <w:ind w:firstLine="709"/>
        <w:jc w:val="both"/>
        <w:outlineLvl w:val="1"/>
      </w:pPr>
      <w:r>
        <w:t xml:space="preserve">1 </w:t>
      </w:r>
      <w:r w:rsidRPr="00B51FDC">
        <w:t xml:space="preserve">Постановления, приказы и положения правительства Российской Федерации, субъекта Российской </w:t>
      </w:r>
      <w:proofErr w:type="gramStart"/>
      <w:r w:rsidRPr="00B51FDC">
        <w:t>федерации</w:t>
      </w:r>
      <w:proofErr w:type="gramEnd"/>
      <w:r w:rsidRPr="00B51FDC">
        <w:t xml:space="preserve"> регламентирующие государственный учет и проведения контроля технического состояния транспортных средств. </w:t>
      </w:r>
    </w:p>
    <w:p w:rsidR="00D633B1" w:rsidRDefault="00D633B1" w:rsidP="00D633B1">
      <w:pPr>
        <w:pStyle w:val="ReportMain"/>
        <w:keepNext/>
        <w:suppressAutoHyphens/>
        <w:ind w:firstLine="709"/>
        <w:jc w:val="both"/>
        <w:outlineLvl w:val="1"/>
      </w:pPr>
      <w:r>
        <w:t xml:space="preserve">2 </w:t>
      </w:r>
      <w:r w:rsidRPr="00B51FDC">
        <w:t>Нормативные правовые акты, устанавливающие требования к производственно-технической базе и технологиям выполнения работ на пунктах технического осмотра.</w:t>
      </w:r>
    </w:p>
    <w:p w:rsidR="00D633B1" w:rsidRDefault="00D633B1" w:rsidP="00D633B1">
      <w:pPr>
        <w:pStyle w:val="ReportMain"/>
        <w:keepNext/>
        <w:suppressAutoHyphens/>
        <w:ind w:firstLine="709"/>
        <w:jc w:val="both"/>
        <w:outlineLvl w:val="1"/>
      </w:pPr>
    </w:p>
    <w:p w:rsidR="00D633B1" w:rsidRDefault="00D633B1" w:rsidP="00D633B1">
      <w:pPr>
        <w:pStyle w:val="ReportMain"/>
        <w:keepNext/>
        <w:suppressAutoHyphens/>
        <w:ind w:firstLine="709"/>
        <w:jc w:val="both"/>
        <w:outlineLvl w:val="1"/>
        <w:rPr>
          <w:b/>
        </w:rPr>
      </w:pPr>
      <w:r w:rsidRPr="00B51FDC">
        <w:rPr>
          <w:b/>
        </w:rPr>
        <w:t>Раздел 2 Средства и мето</w:t>
      </w:r>
      <w:r>
        <w:rPr>
          <w:b/>
        </w:rPr>
        <w:t xml:space="preserve">ды контроля технического </w:t>
      </w:r>
      <w:r w:rsidRPr="00B51FDC">
        <w:rPr>
          <w:b/>
        </w:rPr>
        <w:t>состояния транспортных средств</w:t>
      </w:r>
    </w:p>
    <w:p w:rsidR="00D633B1" w:rsidRDefault="00D633B1" w:rsidP="00D633B1">
      <w:pPr>
        <w:pStyle w:val="ReportMain"/>
        <w:keepNext/>
        <w:suppressAutoHyphens/>
        <w:ind w:firstLine="709"/>
        <w:jc w:val="both"/>
        <w:outlineLvl w:val="1"/>
      </w:pPr>
      <w:r>
        <w:t>1</w:t>
      </w:r>
      <w:proofErr w:type="gramStart"/>
      <w:r>
        <w:t xml:space="preserve"> П</w:t>
      </w:r>
      <w:proofErr w:type="gramEnd"/>
      <w:r>
        <w:t>роизвести ср</w:t>
      </w:r>
      <w:r w:rsidRPr="00B51FDC">
        <w:t>авнительн</w:t>
      </w:r>
      <w:r>
        <w:t>ую</w:t>
      </w:r>
      <w:r w:rsidRPr="00B51FDC">
        <w:t xml:space="preserve"> характеристик</w:t>
      </w:r>
      <w:r>
        <w:t>у</w:t>
      </w:r>
      <w:r w:rsidRPr="00B51FDC">
        <w:t xml:space="preserve"> оборудования ведущих производителей: MAHA, BOSCH, MULLER, CARTEC, ГАРО, МЕТА. </w:t>
      </w:r>
    </w:p>
    <w:p w:rsidR="00D633B1" w:rsidRDefault="00D633B1" w:rsidP="00D633B1">
      <w:pPr>
        <w:pStyle w:val="ReportMain"/>
        <w:keepNext/>
        <w:suppressAutoHyphens/>
        <w:ind w:firstLine="709"/>
        <w:jc w:val="both"/>
        <w:outlineLvl w:val="1"/>
      </w:pPr>
      <w:r>
        <w:t xml:space="preserve">2 </w:t>
      </w:r>
      <w:r w:rsidRPr="00B51FDC">
        <w:t>Требования к размещению оборудования в производственных зданиях (планировочные решения, санитарно-гигиенические нормы, правила пожарной безопасности и т.д.).</w:t>
      </w:r>
    </w:p>
    <w:p w:rsidR="00D633B1" w:rsidRPr="00B51FDC" w:rsidRDefault="00D633B1" w:rsidP="00D633B1">
      <w:pPr>
        <w:pStyle w:val="ReportMain"/>
        <w:keepNext/>
        <w:suppressAutoHyphens/>
        <w:ind w:firstLine="709"/>
        <w:jc w:val="both"/>
        <w:outlineLvl w:val="1"/>
      </w:pPr>
    </w:p>
    <w:p w:rsidR="00D633B1" w:rsidRDefault="00D633B1" w:rsidP="00D633B1">
      <w:pPr>
        <w:pStyle w:val="ReportMain"/>
        <w:keepNext/>
        <w:suppressAutoHyphens/>
        <w:ind w:firstLine="709"/>
        <w:jc w:val="both"/>
        <w:outlineLvl w:val="1"/>
        <w:rPr>
          <w:b/>
        </w:rPr>
      </w:pPr>
      <w:r w:rsidRPr="00B51FDC">
        <w:rPr>
          <w:b/>
        </w:rPr>
        <w:t xml:space="preserve">Раздел </w:t>
      </w:r>
      <w:r>
        <w:rPr>
          <w:b/>
        </w:rPr>
        <w:t xml:space="preserve">3 Технология </w:t>
      </w:r>
      <w:r w:rsidRPr="00B51FDC">
        <w:rPr>
          <w:b/>
        </w:rPr>
        <w:t>контроля технического состояния транспортных средств</w:t>
      </w:r>
    </w:p>
    <w:p w:rsidR="0073196C" w:rsidRPr="0073196C" w:rsidRDefault="00D633B1" w:rsidP="0073196C">
      <w:pPr>
        <w:ind w:left="360"/>
        <w:rPr>
          <w:sz w:val="24"/>
          <w:szCs w:val="24"/>
        </w:rPr>
      </w:pPr>
      <w:r w:rsidRPr="0073196C">
        <w:rPr>
          <w:sz w:val="24"/>
          <w:szCs w:val="24"/>
        </w:rPr>
        <w:t xml:space="preserve">1 </w:t>
      </w:r>
      <w:r w:rsidR="0073196C" w:rsidRPr="0073196C">
        <w:rPr>
          <w:color w:val="000000"/>
          <w:spacing w:val="-1"/>
          <w:sz w:val="24"/>
          <w:szCs w:val="24"/>
        </w:rPr>
        <w:t>Расчет загрязняющих веще</w:t>
      </w:r>
      <w:proofErr w:type="gramStart"/>
      <w:r w:rsidR="0073196C" w:rsidRPr="0073196C">
        <w:rPr>
          <w:color w:val="000000"/>
          <w:spacing w:val="-1"/>
          <w:sz w:val="24"/>
          <w:szCs w:val="24"/>
        </w:rPr>
        <w:t>ств пр</w:t>
      </w:r>
      <w:proofErr w:type="gramEnd"/>
      <w:r w:rsidR="0073196C" w:rsidRPr="0073196C">
        <w:rPr>
          <w:color w:val="000000"/>
          <w:spacing w:val="-1"/>
          <w:sz w:val="24"/>
          <w:szCs w:val="24"/>
        </w:rPr>
        <w:t xml:space="preserve">и обкатке двигателя после ремонта </w:t>
      </w:r>
    </w:p>
    <w:p w:rsidR="0073196C" w:rsidRPr="0073196C" w:rsidRDefault="0073196C" w:rsidP="0073196C">
      <w:pPr>
        <w:jc w:val="center"/>
        <w:rPr>
          <w:sz w:val="24"/>
          <w:szCs w:val="24"/>
        </w:rPr>
      </w:pPr>
    </w:p>
    <w:p w:rsidR="0073196C" w:rsidRPr="0073196C" w:rsidRDefault="0073196C" w:rsidP="0073196C">
      <w:pPr>
        <w:jc w:val="center"/>
        <w:rPr>
          <w:sz w:val="24"/>
          <w:szCs w:val="24"/>
        </w:rPr>
      </w:pPr>
      <w:r w:rsidRPr="0073196C">
        <w:rPr>
          <w:sz w:val="24"/>
          <w:szCs w:val="24"/>
        </w:rPr>
        <w:t>Удельные выбросы загрязняющих веще</w:t>
      </w:r>
      <w:proofErr w:type="gramStart"/>
      <w:r w:rsidRPr="0073196C">
        <w:rPr>
          <w:sz w:val="24"/>
          <w:szCs w:val="24"/>
        </w:rPr>
        <w:t>ств пр</w:t>
      </w:r>
      <w:proofErr w:type="gramEnd"/>
      <w:r w:rsidRPr="0073196C">
        <w:rPr>
          <w:sz w:val="24"/>
          <w:szCs w:val="24"/>
        </w:rPr>
        <w:t>и прогреве двигателей легковых автомобилей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7"/>
        <w:gridCol w:w="1278"/>
        <w:gridCol w:w="1280"/>
        <w:gridCol w:w="1279"/>
        <w:gridCol w:w="1279"/>
        <w:gridCol w:w="1279"/>
        <w:gridCol w:w="1280"/>
        <w:gridCol w:w="1280"/>
      </w:tblGrid>
      <w:tr w:rsidR="0073196C" w:rsidRPr="0073196C" w:rsidTr="00E27B56"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jc w:val="center"/>
              <w:rPr>
                <w:sz w:val="24"/>
                <w:szCs w:val="24"/>
              </w:rPr>
            </w:pPr>
            <w:r w:rsidRPr="0073196C">
              <w:rPr>
                <w:sz w:val="24"/>
                <w:szCs w:val="24"/>
              </w:rPr>
              <w:t xml:space="preserve">Рабочий объем двигателя, </w:t>
            </w:r>
            <w:proofErr w:type="gramStart"/>
            <w:r w:rsidRPr="0073196C">
              <w:rPr>
                <w:sz w:val="24"/>
                <w:szCs w:val="24"/>
              </w:rPr>
              <w:t>л</w:t>
            </w:r>
            <w:proofErr w:type="gramEnd"/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jc w:val="center"/>
              <w:rPr>
                <w:sz w:val="24"/>
                <w:szCs w:val="24"/>
              </w:rPr>
            </w:pPr>
            <w:r w:rsidRPr="0073196C">
              <w:rPr>
                <w:sz w:val="24"/>
                <w:szCs w:val="24"/>
              </w:rPr>
              <w:t>Тип двигателя</w:t>
            </w:r>
          </w:p>
        </w:tc>
        <w:tc>
          <w:tcPr>
            <w:tcW w:w="7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jc w:val="center"/>
              <w:rPr>
                <w:sz w:val="24"/>
                <w:szCs w:val="24"/>
              </w:rPr>
            </w:pPr>
            <w:r w:rsidRPr="0073196C">
              <w:rPr>
                <w:sz w:val="24"/>
                <w:szCs w:val="24"/>
              </w:rPr>
              <w:t>Удельные выбросы загрязняющих веществ (</w:t>
            </w:r>
            <w:proofErr w:type="spellStart"/>
            <w:r w:rsidRPr="0073196C">
              <w:rPr>
                <w:sz w:val="24"/>
                <w:szCs w:val="24"/>
                <w:lang w:val="en-US"/>
              </w:rPr>
              <w:t>m</w:t>
            </w:r>
            <w:r w:rsidRPr="0073196C">
              <w:rPr>
                <w:sz w:val="24"/>
                <w:szCs w:val="24"/>
                <w:vertAlign w:val="subscript"/>
                <w:lang w:val="en-US"/>
              </w:rPr>
              <w:t>npik</w:t>
            </w:r>
            <w:proofErr w:type="spellEnd"/>
            <w:r w:rsidRPr="0073196C">
              <w:rPr>
                <w:sz w:val="24"/>
                <w:szCs w:val="24"/>
              </w:rPr>
              <w:t>), г/мин</w:t>
            </w:r>
          </w:p>
        </w:tc>
      </w:tr>
      <w:tr w:rsidR="0073196C" w:rsidRPr="0073196C" w:rsidTr="00E27B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6C" w:rsidRPr="0073196C" w:rsidRDefault="0073196C" w:rsidP="00E27B5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6C" w:rsidRPr="0073196C" w:rsidRDefault="0073196C" w:rsidP="00E27B5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jc w:val="center"/>
              <w:rPr>
                <w:sz w:val="24"/>
                <w:szCs w:val="24"/>
                <w:lang w:val="en-US"/>
              </w:rPr>
            </w:pPr>
            <w:r w:rsidRPr="0073196C">
              <w:rPr>
                <w:sz w:val="24"/>
                <w:szCs w:val="24"/>
                <w:lang w:val="en-US"/>
              </w:rPr>
              <w:t>CO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jc w:val="center"/>
              <w:rPr>
                <w:sz w:val="24"/>
                <w:szCs w:val="24"/>
                <w:lang w:val="en-US"/>
              </w:rPr>
            </w:pPr>
            <w:r w:rsidRPr="0073196C">
              <w:rPr>
                <w:sz w:val="24"/>
                <w:szCs w:val="24"/>
                <w:lang w:val="en-US"/>
              </w:rPr>
              <w:t>CH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jc w:val="center"/>
              <w:rPr>
                <w:sz w:val="24"/>
                <w:szCs w:val="24"/>
                <w:lang w:val="en-US"/>
              </w:rPr>
            </w:pPr>
            <w:r w:rsidRPr="0073196C">
              <w:rPr>
                <w:sz w:val="24"/>
                <w:szCs w:val="24"/>
                <w:lang w:val="en-US"/>
              </w:rPr>
              <w:t>NO</w:t>
            </w:r>
            <w:r w:rsidRPr="0073196C">
              <w:rPr>
                <w:sz w:val="24"/>
                <w:szCs w:val="24"/>
                <w:vertAlign w:val="subscript"/>
                <w:lang w:val="en-US"/>
              </w:rPr>
              <w:t>X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jc w:val="center"/>
              <w:rPr>
                <w:sz w:val="24"/>
                <w:szCs w:val="24"/>
                <w:lang w:val="en-US"/>
              </w:rPr>
            </w:pPr>
            <w:r w:rsidRPr="0073196C">
              <w:rPr>
                <w:sz w:val="24"/>
                <w:szCs w:val="24"/>
                <w:lang w:val="en-US"/>
              </w:rPr>
              <w:t>SO</w:t>
            </w:r>
            <w:r w:rsidRPr="0073196C">
              <w:rPr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jc w:val="center"/>
              <w:rPr>
                <w:sz w:val="24"/>
                <w:szCs w:val="24"/>
              </w:rPr>
            </w:pPr>
            <w:proofErr w:type="spellStart"/>
            <w:r w:rsidRPr="0073196C">
              <w:rPr>
                <w:sz w:val="24"/>
                <w:szCs w:val="24"/>
                <w:lang w:val="en-US"/>
              </w:rPr>
              <w:t>Pb</w:t>
            </w:r>
            <w:proofErr w:type="spellEnd"/>
          </w:p>
        </w:tc>
      </w:tr>
      <w:tr w:rsidR="0073196C" w:rsidRPr="0073196C" w:rsidTr="00E27B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6C" w:rsidRPr="0073196C" w:rsidRDefault="0073196C" w:rsidP="00E27B5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6C" w:rsidRPr="0073196C" w:rsidRDefault="0073196C" w:rsidP="00E27B5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6C" w:rsidRPr="0073196C" w:rsidRDefault="0073196C" w:rsidP="00E27B5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6C" w:rsidRPr="0073196C" w:rsidRDefault="0073196C" w:rsidP="00E27B5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6C" w:rsidRPr="0073196C" w:rsidRDefault="0073196C" w:rsidP="00E27B5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6C" w:rsidRPr="0073196C" w:rsidRDefault="0073196C" w:rsidP="00E27B5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jc w:val="center"/>
              <w:rPr>
                <w:sz w:val="24"/>
                <w:szCs w:val="24"/>
              </w:rPr>
            </w:pPr>
            <w:r w:rsidRPr="0073196C">
              <w:rPr>
                <w:sz w:val="24"/>
                <w:szCs w:val="24"/>
              </w:rPr>
              <w:t>АИ-93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jc w:val="center"/>
              <w:rPr>
                <w:sz w:val="24"/>
                <w:szCs w:val="24"/>
              </w:rPr>
            </w:pPr>
            <w:r w:rsidRPr="0073196C">
              <w:rPr>
                <w:sz w:val="24"/>
                <w:szCs w:val="24"/>
              </w:rPr>
              <w:t>А-92; А-76</w:t>
            </w:r>
          </w:p>
        </w:tc>
      </w:tr>
      <w:tr w:rsidR="0073196C" w:rsidRPr="0073196C" w:rsidTr="00E27B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6C" w:rsidRPr="0073196C" w:rsidRDefault="0073196C" w:rsidP="00E27B5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6C" w:rsidRPr="0073196C" w:rsidRDefault="0073196C" w:rsidP="00E27B5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jc w:val="center"/>
              <w:rPr>
                <w:sz w:val="24"/>
                <w:szCs w:val="24"/>
              </w:rPr>
            </w:pPr>
            <w:r w:rsidRPr="0073196C">
              <w:rPr>
                <w:sz w:val="24"/>
                <w:szCs w:val="24"/>
              </w:rPr>
              <w:t>Х / СП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jc w:val="center"/>
              <w:rPr>
                <w:sz w:val="24"/>
                <w:szCs w:val="24"/>
              </w:rPr>
            </w:pPr>
            <w:r w:rsidRPr="0073196C">
              <w:rPr>
                <w:sz w:val="24"/>
                <w:szCs w:val="24"/>
              </w:rPr>
              <w:t>Х / СП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jc w:val="center"/>
              <w:rPr>
                <w:sz w:val="24"/>
                <w:szCs w:val="24"/>
              </w:rPr>
            </w:pPr>
            <w:r w:rsidRPr="0073196C">
              <w:rPr>
                <w:sz w:val="24"/>
                <w:szCs w:val="24"/>
              </w:rPr>
              <w:t>Х / СП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jc w:val="center"/>
              <w:rPr>
                <w:sz w:val="24"/>
                <w:szCs w:val="24"/>
              </w:rPr>
            </w:pPr>
            <w:r w:rsidRPr="0073196C">
              <w:rPr>
                <w:sz w:val="24"/>
                <w:szCs w:val="24"/>
              </w:rPr>
              <w:t>Х / СП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jc w:val="center"/>
              <w:rPr>
                <w:sz w:val="24"/>
                <w:szCs w:val="24"/>
              </w:rPr>
            </w:pPr>
            <w:r w:rsidRPr="0073196C">
              <w:rPr>
                <w:sz w:val="24"/>
                <w:szCs w:val="24"/>
              </w:rPr>
              <w:t>Х / СП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jc w:val="center"/>
              <w:rPr>
                <w:sz w:val="24"/>
                <w:szCs w:val="24"/>
              </w:rPr>
            </w:pPr>
            <w:r w:rsidRPr="0073196C">
              <w:rPr>
                <w:sz w:val="24"/>
                <w:szCs w:val="24"/>
              </w:rPr>
              <w:t>Х / СП</w:t>
            </w:r>
          </w:p>
        </w:tc>
      </w:tr>
      <w:tr w:rsidR="0073196C" w:rsidRPr="0073196C" w:rsidTr="00E27B56"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rPr>
                <w:sz w:val="24"/>
                <w:szCs w:val="24"/>
              </w:rPr>
            </w:pPr>
            <w:r w:rsidRPr="0073196C">
              <w:rPr>
                <w:sz w:val="24"/>
                <w:szCs w:val="24"/>
              </w:rPr>
              <w:t>Свыше 3,5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rPr>
                <w:sz w:val="24"/>
                <w:szCs w:val="24"/>
              </w:rPr>
            </w:pPr>
            <w:r w:rsidRPr="0073196C">
              <w:rPr>
                <w:sz w:val="24"/>
                <w:szCs w:val="24"/>
              </w:rPr>
              <w:t>Б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rPr>
                <w:sz w:val="24"/>
                <w:szCs w:val="24"/>
              </w:rPr>
            </w:pPr>
            <w:r w:rsidRPr="0073196C">
              <w:rPr>
                <w:spacing w:val="-6"/>
                <w:sz w:val="24"/>
                <w:szCs w:val="24"/>
              </w:rPr>
              <w:t>19,0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rPr>
                <w:sz w:val="24"/>
                <w:szCs w:val="24"/>
              </w:rPr>
            </w:pPr>
            <w:r w:rsidRPr="0073196C">
              <w:rPr>
                <w:spacing w:val="-6"/>
                <w:sz w:val="24"/>
                <w:szCs w:val="24"/>
              </w:rPr>
              <w:t>1,73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rPr>
                <w:sz w:val="24"/>
                <w:szCs w:val="24"/>
              </w:rPr>
            </w:pPr>
            <w:r w:rsidRPr="0073196C">
              <w:rPr>
                <w:spacing w:val="-1"/>
                <w:sz w:val="24"/>
                <w:szCs w:val="24"/>
              </w:rPr>
              <w:t>0,09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rPr>
                <w:sz w:val="24"/>
                <w:szCs w:val="24"/>
              </w:rPr>
            </w:pPr>
            <w:r w:rsidRPr="0073196C">
              <w:rPr>
                <w:spacing w:val="-6"/>
                <w:sz w:val="24"/>
                <w:szCs w:val="24"/>
              </w:rPr>
              <w:t>0,021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rPr>
                <w:sz w:val="24"/>
                <w:szCs w:val="24"/>
              </w:rPr>
            </w:pPr>
            <w:r w:rsidRPr="0073196C">
              <w:rPr>
                <w:sz w:val="24"/>
                <w:szCs w:val="24"/>
              </w:rPr>
              <w:t>0,012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86"/>
              <w:rPr>
                <w:sz w:val="24"/>
                <w:szCs w:val="24"/>
              </w:rPr>
            </w:pPr>
            <w:r w:rsidRPr="0073196C">
              <w:rPr>
                <w:spacing w:val="-1"/>
                <w:sz w:val="24"/>
                <w:szCs w:val="24"/>
              </w:rPr>
              <w:t>0,005</w:t>
            </w:r>
          </w:p>
        </w:tc>
      </w:tr>
    </w:tbl>
    <w:p w:rsidR="0073196C" w:rsidRPr="0073196C" w:rsidRDefault="0073196C" w:rsidP="0073196C">
      <w:pPr>
        <w:shd w:val="clear" w:color="auto" w:fill="FFFFFF"/>
        <w:spacing w:before="235"/>
        <w:ind w:left="96"/>
        <w:rPr>
          <w:sz w:val="24"/>
          <w:szCs w:val="24"/>
        </w:rPr>
      </w:pPr>
      <w:proofErr w:type="spellStart"/>
      <w:r w:rsidRPr="0073196C">
        <w:rPr>
          <w:sz w:val="24"/>
          <w:szCs w:val="24"/>
        </w:rPr>
        <w:t>Пробеговые</w:t>
      </w:r>
      <w:proofErr w:type="spellEnd"/>
      <w:r w:rsidRPr="0073196C">
        <w:rPr>
          <w:sz w:val="24"/>
          <w:szCs w:val="24"/>
        </w:rPr>
        <w:t xml:space="preserve"> выбросы легковых автомобилей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99"/>
        <w:gridCol w:w="1036"/>
        <w:gridCol w:w="425"/>
        <w:gridCol w:w="709"/>
        <w:gridCol w:w="283"/>
        <w:gridCol w:w="709"/>
        <w:gridCol w:w="425"/>
        <w:gridCol w:w="709"/>
        <w:gridCol w:w="567"/>
        <w:gridCol w:w="567"/>
        <w:gridCol w:w="567"/>
        <w:gridCol w:w="850"/>
        <w:gridCol w:w="567"/>
        <w:gridCol w:w="1560"/>
      </w:tblGrid>
      <w:tr w:rsidR="0073196C" w:rsidRPr="0073196C" w:rsidTr="0073196C"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jc w:val="center"/>
              <w:rPr>
                <w:sz w:val="24"/>
                <w:szCs w:val="24"/>
              </w:rPr>
            </w:pPr>
            <w:r w:rsidRPr="0073196C">
              <w:rPr>
                <w:bCs/>
                <w:sz w:val="24"/>
                <w:szCs w:val="24"/>
              </w:rPr>
              <w:t xml:space="preserve">Рабочий объем двигателя, </w:t>
            </w:r>
            <w:proofErr w:type="gramStart"/>
            <w:r w:rsidRPr="0073196C">
              <w:rPr>
                <w:bCs/>
                <w:sz w:val="24"/>
                <w:szCs w:val="24"/>
              </w:rPr>
              <w:t>л</w:t>
            </w:r>
            <w:proofErr w:type="gramEnd"/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jc w:val="center"/>
              <w:rPr>
                <w:sz w:val="24"/>
                <w:szCs w:val="24"/>
              </w:rPr>
            </w:pPr>
            <w:r w:rsidRPr="0073196C">
              <w:rPr>
                <w:bCs/>
                <w:sz w:val="24"/>
                <w:szCs w:val="24"/>
              </w:rPr>
              <w:t>Тип двига</w:t>
            </w:r>
            <w:r w:rsidRPr="0073196C">
              <w:rPr>
                <w:bCs/>
                <w:sz w:val="24"/>
                <w:szCs w:val="24"/>
              </w:rPr>
              <w:softHyphen/>
              <w:t>теля</w:t>
            </w:r>
          </w:p>
        </w:tc>
        <w:tc>
          <w:tcPr>
            <w:tcW w:w="79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jc w:val="center"/>
              <w:rPr>
                <w:sz w:val="24"/>
                <w:szCs w:val="24"/>
              </w:rPr>
            </w:pPr>
            <w:r w:rsidRPr="0073196C">
              <w:rPr>
                <w:bCs/>
                <w:sz w:val="24"/>
                <w:szCs w:val="24"/>
              </w:rPr>
              <w:t xml:space="preserve">Удельные выбросы загрязняющих веществ (т </w:t>
            </w:r>
            <w:proofErr w:type="spellStart"/>
            <w:r w:rsidRPr="0073196C">
              <w:rPr>
                <w:sz w:val="24"/>
                <w:szCs w:val="24"/>
              </w:rPr>
              <w:t>ц</w:t>
            </w:r>
            <w:r w:rsidRPr="0073196C">
              <w:rPr>
                <w:sz w:val="24"/>
                <w:szCs w:val="24"/>
                <w:vertAlign w:val="subscript"/>
              </w:rPr>
              <w:t>к</w:t>
            </w:r>
            <w:proofErr w:type="spellEnd"/>
            <w:r w:rsidRPr="0073196C">
              <w:rPr>
                <w:sz w:val="24"/>
                <w:szCs w:val="24"/>
              </w:rPr>
              <w:t xml:space="preserve">), </w:t>
            </w:r>
            <w:r w:rsidRPr="0073196C">
              <w:rPr>
                <w:bCs/>
                <w:sz w:val="24"/>
                <w:szCs w:val="24"/>
              </w:rPr>
              <w:t>г/км</w:t>
            </w:r>
          </w:p>
        </w:tc>
      </w:tr>
      <w:tr w:rsidR="0073196C" w:rsidRPr="0073196C" w:rsidTr="0073196C"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6C" w:rsidRPr="0073196C" w:rsidRDefault="0073196C" w:rsidP="00E27B56">
            <w:pPr>
              <w:rPr>
                <w:sz w:val="24"/>
                <w:szCs w:val="24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6C" w:rsidRPr="0073196C" w:rsidRDefault="0073196C" w:rsidP="00E27B5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3196C">
              <w:rPr>
                <w:bCs/>
                <w:sz w:val="24"/>
                <w:szCs w:val="24"/>
              </w:rPr>
              <w:t>СО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3196C">
              <w:rPr>
                <w:bCs/>
                <w:sz w:val="24"/>
                <w:szCs w:val="24"/>
              </w:rPr>
              <w:t>СН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3196C">
              <w:rPr>
                <w:bCs/>
                <w:sz w:val="24"/>
                <w:szCs w:val="24"/>
                <w:lang w:val="en-US"/>
              </w:rPr>
              <w:t>NO</w:t>
            </w:r>
            <w:r w:rsidRPr="0073196C">
              <w:rPr>
                <w:bCs/>
                <w:sz w:val="24"/>
                <w:szCs w:val="24"/>
                <w:vertAlign w:val="subscript"/>
              </w:rPr>
              <w:t>Х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3196C">
              <w:rPr>
                <w:sz w:val="24"/>
                <w:szCs w:val="24"/>
                <w:lang w:val="en-US"/>
              </w:rPr>
              <w:t>SSO</w:t>
            </w:r>
            <w:r w:rsidRPr="0073196C">
              <w:rPr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3196C">
              <w:rPr>
                <w:bCs/>
                <w:sz w:val="24"/>
                <w:szCs w:val="24"/>
              </w:rPr>
              <w:t>РЬ</w:t>
            </w:r>
          </w:p>
        </w:tc>
      </w:tr>
      <w:tr w:rsidR="0073196C" w:rsidRPr="0073196C" w:rsidTr="0073196C"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6C" w:rsidRPr="0073196C" w:rsidRDefault="0073196C" w:rsidP="00E27B56">
            <w:pPr>
              <w:rPr>
                <w:sz w:val="24"/>
                <w:szCs w:val="24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6C" w:rsidRPr="0073196C" w:rsidRDefault="0073196C" w:rsidP="00E27B5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6C" w:rsidRPr="0073196C" w:rsidRDefault="0073196C" w:rsidP="00E27B5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6C" w:rsidRPr="0073196C" w:rsidRDefault="0073196C" w:rsidP="00E27B5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6C" w:rsidRPr="0073196C" w:rsidRDefault="0073196C" w:rsidP="00E27B5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6C" w:rsidRPr="0073196C" w:rsidRDefault="0073196C" w:rsidP="00E27B5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3196C">
              <w:rPr>
                <w:bCs/>
                <w:sz w:val="24"/>
                <w:szCs w:val="24"/>
              </w:rPr>
              <w:t>АИ-93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jc w:val="center"/>
              <w:rPr>
                <w:sz w:val="24"/>
                <w:szCs w:val="24"/>
              </w:rPr>
            </w:pPr>
            <w:r w:rsidRPr="0073196C">
              <w:rPr>
                <w:bCs/>
                <w:sz w:val="24"/>
                <w:szCs w:val="24"/>
              </w:rPr>
              <w:t>А-92; А-76</w:t>
            </w:r>
          </w:p>
        </w:tc>
      </w:tr>
      <w:tr w:rsidR="0073196C" w:rsidRPr="0073196C" w:rsidTr="0073196C"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6C" w:rsidRPr="0073196C" w:rsidRDefault="0073196C" w:rsidP="00E27B56">
            <w:pPr>
              <w:rPr>
                <w:sz w:val="24"/>
                <w:szCs w:val="24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6C" w:rsidRPr="0073196C" w:rsidRDefault="0073196C" w:rsidP="00E27B56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3196C">
              <w:rPr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3196C">
              <w:rPr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3196C">
              <w:rPr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3196C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3196C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3196C">
              <w:rPr>
                <w:sz w:val="24"/>
                <w:szCs w:val="24"/>
                <w:lang w:val="en-US"/>
              </w:rPr>
              <w:t>X</w:t>
            </w:r>
          </w:p>
        </w:tc>
      </w:tr>
      <w:tr w:rsidR="0073196C" w:rsidRPr="0073196C" w:rsidTr="0073196C"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shd w:val="clear" w:color="auto" w:fill="FFFFFF"/>
              <w:rPr>
                <w:sz w:val="24"/>
                <w:szCs w:val="24"/>
              </w:rPr>
            </w:pPr>
            <w:r w:rsidRPr="0073196C">
              <w:rPr>
                <w:sz w:val="24"/>
                <w:szCs w:val="24"/>
              </w:rPr>
              <w:t>Свыше 3,5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3196C">
              <w:rPr>
                <w:bCs/>
                <w:sz w:val="24"/>
                <w:szCs w:val="24"/>
              </w:rPr>
              <w:t>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3196C">
              <w:rPr>
                <w:sz w:val="24"/>
                <w:szCs w:val="24"/>
              </w:rPr>
              <w:t>30,0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3196C">
              <w:rPr>
                <w:sz w:val="24"/>
                <w:szCs w:val="24"/>
              </w:rPr>
              <w:t>3,6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3196C">
              <w:rPr>
                <w:sz w:val="24"/>
                <w:szCs w:val="24"/>
              </w:rPr>
              <w:t>0,56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3196C">
              <w:rPr>
                <w:sz w:val="24"/>
                <w:szCs w:val="24"/>
              </w:rPr>
              <w:t>0,130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3196C">
              <w:rPr>
                <w:sz w:val="24"/>
                <w:szCs w:val="24"/>
              </w:rPr>
              <w:t>0,067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3196C">
              <w:rPr>
                <w:spacing w:val="-1"/>
                <w:sz w:val="24"/>
                <w:szCs w:val="24"/>
              </w:rPr>
              <w:t>0,032</w:t>
            </w:r>
          </w:p>
        </w:tc>
      </w:tr>
    </w:tbl>
    <w:p w:rsidR="00BA7796" w:rsidRPr="000B06A6" w:rsidRDefault="00BA7796" w:rsidP="0073196C">
      <w:pPr>
        <w:pStyle w:val="ReportMain"/>
        <w:keepNext/>
        <w:suppressAutoHyphens/>
        <w:ind w:firstLine="709"/>
        <w:jc w:val="both"/>
        <w:outlineLvl w:val="1"/>
      </w:pPr>
    </w:p>
    <w:p w:rsidR="00CF7D82" w:rsidRDefault="00CF7D82" w:rsidP="00CF7D82">
      <w:pPr>
        <w:pStyle w:val="ReportMain"/>
        <w:keepNext/>
        <w:suppressAutoHyphens/>
        <w:ind w:firstLine="709"/>
        <w:jc w:val="both"/>
        <w:outlineLvl w:val="1"/>
      </w:pPr>
      <w:r>
        <w:t>Б.2 Темы практических занятий</w:t>
      </w:r>
    </w:p>
    <w:p w:rsidR="00CF7D82" w:rsidRDefault="00CF7D82" w:rsidP="00CF7D82">
      <w:pPr>
        <w:pStyle w:val="ReportMain"/>
        <w:keepNext/>
        <w:suppressAutoHyphens/>
        <w:ind w:firstLine="709"/>
        <w:jc w:val="both"/>
        <w:outlineLvl w:val="1"/>
      </w:pPr>
    </w:p>
    <w:p w:rsidR="00CF7D82" w:rsidRDefault="00CF7D82" w:rsidP="00CF7D82">
      <w:pPr>
        <w:pStyle w:val="ReportMain"/>
        <w:keepNext/>
        <w:suppressAutoHyphens/>
        <w:ind w:firstLine="709"/>
        <w:jc w:val="both"/>
        <w:outlineLvl w:val="1"/>
        <w:rPr>
          <w:b/>
        </w:rPr>
      </w:pPr>
      <w:r>
        <w:rPr>
          <w:b/>
        </w:rPr>
        <w:t>Раздел 3 Технология контроля технического состояния транспортных средств</w:t>
      </w:r>
    </w:p>
    <w:p w:rsidR="00CF7D82" w:rsidRDefault="00CF7D82" w:rsidP="00CF7D82">
      <w:pPr>
        <w:ind w:firstLine="709"/>
        <w:jc w:val="both"/>
        <w:rPr>
          <w:sz w:val="24"/>
        </w:rPr>
      </w:pPr>
      <w:r>
        <w:rPr>
          <w:sz w:val="24"/>
        </w:rPr>
        <w:t xml:space="preserve">Проверка технического состояния тормозных систем  </w:t>
      </w:r>
    </w:p>
    <w:p w:rsidR="00CF7D82" w:rsidRDefault="00CF7D82" w:rsidP="00CF7D82">
      <w:pPr>
        <w:ind w:firstLine="709"/>
        <w:jc w:val="both"/>
        <w:rPr>
          <w:sz w:val="24"/>
        </w:rPr>
      </w:pPr>
      <w:r>
        <w:rPr>
          <w:sz w:val="24"/>
        </w:rPr>
        <w:t xml:space="preserve">Проверка технического состояния рулевого управления </w:t>
      </w:r>
    </w:p>
    <w:p w:rsidR="00CF7D82" w:rsidRDefault="00CF7D82" w:rsidP="00CF7D82">
      <w:pPr>
        <w:ind w:firstLine="709"/>
        <w:jc w:val="both"/>
        <w:rPr>
          <w:sz w:val="24"/>
        </w:rPr>
      </w:pPr>
      <w:r>
        <w:rPr>
          <w:sz w:val="24"/>
        </w:rPr>
        <w:t xml:space="preserve">Проверка технического состояния световых приборов </w:t>
      </w:r>
    </w:p>
    <w:p w:rsidR="00CF7D82" w:rsidRDefault="00CF7D82" w:rsidP="00CF7D82">
      <w:pPr>
        <w:ind w:firstLine="709"/>
        <w:jc w:val="both"/>
        <w:rPr>
          <w:sz w:val="24"/>
        </w:rPr>
      </w:pPr>
      <w:r>
        <w:rPr>
          <w:sz w:val="24"/>
        </w:rPr>
        <w:t xml:space="preserve">Проверка технического состояния колес и шин </w:t>
      </w:r>
    </w:p>
    <w:p w:rsidR="00CF7D82" w:rsidRDefault="00CF7D82" w:rsidP="00CF7D82">
      <w:pPr>
        <w:ind w:firstLine="709"/>
        <w:jc w:val="both"/>
        <w:rPr>
          <w:sz w:val="24"/>
        </w:rPr>
      </w:pPr>
      <w:r>
        <w:rPr>
          <w:sz w:val="24"/>
        </w:rPr>
        <w:t>Проверка транспортного средства на токсичность отработавших газов</w:t>
      </w:r>
    </w:p>
    <w:p w:rsidR="0073196C" w:rsidRDefault="0073196C" w:rsidP="00BA7796">
      <w:pPr>
        <w:jc w:val="center"/>
        <w:rPr>
          <w:b/>
          <w:sz w:val="24"/>
          <w:szCs w:val="24"/>
        </w:rPr>
      </w:pPr>
    </w:p>
    <w:p w:rsidR="00BA7796" w:rsidRPr="000B06A6" w:rsidRDefault="00BA7796" w:rsidP="00BA7796">
      <w:pPr>
        <w:jc w:val="center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>Блок</w:t>
      </w:r>
      <w:proofErr w:type="gramStart"/>
      <w:r w:rsidRPr="000B06A6">
        <w:rPr>
          <w:b/>
          <w:sz w:val="24"/>
          <w:szCs w:val="24"/>
        </w:rPr>
        <w:t xml:space="preserve"> С</w:t>
      </w:r>
      <w:proofErr w:type="gramEnd"/>
    </w:p>
    <w:p w:rsidR="00BD7679" w:rsidRPr="000B06A6" w:rsidRDefault="00BD7679" w:rsidP="00BD7679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Оценочные средства для диагностирования сформированного уровня компетенции </w:t>
      </w:r>
      <w:proofErr w:type="gramStart"/>
      <w:r w:rsidRPr="000B06A6">
        <w:rPr>
          <w:b/>
          <w:sz w:val="24"/>
          <w:szCs w:val="24"/>
        </w:rPr>
        <w:t>-«</w:t>
      </w:r>
      <w:proofErr w:type="gramEnd"/>
      <w:r w:rsidRPr="000B06A6">
        <w:rPr>
          <w:b/>
          <w:sz w:val="24"/>
          <w:szCs w:val="24"/>
        </w:rPr>
        <w:t>владеть»</w:t>
      </w:r>
    </w:p>
    <w:p w:rsidR="00BA7796" w:rsidRPr="000B06A6" w:rsidRDefault="00BA7796" w:rsidP="00BA7796">
      <w:pPr>
        <w:jc w:val="center"/>
        <w:rPr>
          <w:b/>
          <w:sz w:val="24"/>
          <w:szCs w:val="24"/>
        </w:rPr>
      </w:pPr>
    </w:p>
    <w:p w:rsidR="00983E6A" w:rsidRPr="000B06A6" w:rsidRDefault="00983E6A" w:rsidP="00A82BD1">
      <w:pPr>
        <w:tabs>
          <w:tab w:val="left" w:pos="-360"/>
        </w:tabs>
        <w:ind w:firstLine="851"/>
        <w:jc w:val="both"/>
        <w:rPr>
          <w:sz w:val="24"/>
          <w:szCs w:val="28"/>
        </w:rPr>
      </w:pPr>
      <w:r w:rsidRPr="000B06A6">
        <w:rPr>
          <w:sz w:val="24"/>
          <w:szCs w:val="28"/>
        </w:rPr>
        <w:lastRenderedPageBreak/>
        <w:t>С.1 Практические задания</w:t>
      </w:r>
    </w:p>
    <w:p w:rsidR="00983E6A" w:rsidRPr="000B06A6" w:rsidRDefault="00983E6A" w:rsidP="00A82BD1">
      <w:pPr>
        <w:tabs>
          <w:tab w:val="left" w:pos="-360"/>
        </w:tabs>
        <w:ind w:firstLine="851"/>
        <w:jc w:val="both"/>
        <w:rPr>
          <w:sz w:val="24"/>
          <w:szCs w:val="28"/>
        </w:rPr>
      </w:pPr>
    </w:p>
    <w:p w:rsidR="004163BF" w:rsidRDefault="004163BF" w:rsidP="004163BF">
      <w:pPr>
        <w:tabs>
          <w:tab w:val="left" w:pos="-360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1. Двигатель. (На примере выбранной модели автомобиля, </w:t>
      </w:r>
      <w:r>
        <w:rPr>
          <w:sz w:val="24"/>
          <w:szCs w:val="24"/>
        </w:rPr>
        <w:t>у</w:t>
      </w:r>
      <w:r w:rsidRPr="004163BF">
        <w:rPr>
          <w:sz w:val="24"/>
          <w:szCs w:val="24"/>
        </w:rPr>
        <w:t>казать регулируемые параметры: зазор в ГРМ; натяжение приводных ремней; уровень масла и периодичность его замены; тип применяемых свечей зажигания и т.п.).</w:t>
      </w:r>
    </w:p>
    <w:p w:rsidR="004163BF" w:rsidRDefault="004163BF" w:rsidP="004163BF">
      <w:pPr>
        <w:tabs>
          <w:tab w:val="left" w:pos="-360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 2. Трансмиссия. (На примере выбранной модели автомобиля, </w:t>
      </w:r>
      <w:r>
        <w:rPr>
          <w:sz w:val="24"/>
          <w:szCs w:val="24"/>
        </w:rPr>
        <w:t>у</w:t>
      </w:r>
      <w:r w:rsidRPr="004163BF">
        <w:rPr>
          <w:sz w:val="24"/>
          <w:szCs w:val="24"/>
        </w:rPr>
        <w:t xml:space="preserve">казать возможные регулируемые и проверяемые в процессе эксплуатации параметры: рабочий и свободный ход педали сцепления; люфт рычага управления КПП; люфт в зубчатых зацеплениях и подшипниках; уровень масла и периодичность его замены, а также его тип). </w:t>
      </w:r>
    </w:p>
    <w:p w:rsidR="004163BF" w:rsidRDefault="004163BF" w:rsidP="004163BF">
      <w:pPr>
        <w:tabs>
          <w:tab w:val="left" w:pos="-360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>3. Ходовая часть</w:t>
      </w:r>
      <w:proofErr w:type="gramStart"/>
      <w:r w:rsidRPr="004163BF">
        <w:rPr>
          <w:sz w:val="24"/>
          <w:szCs w:val="24"/>
        </w:rPr>
        <w:t>.</w:t>
      </w:r>
      <w:proofErr w:type="gramEnd"/>
      <w:r w:rsidRPr="004163BF"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у</w:t>
      </w:r>
      <w:proofErr w:type="gramEnd"/>
      <w:r w:rsidRPr="004163BF">
        <w:rPr>
          <w:sz w:val="24"/>
          <w:szCs w:val="24"/>
        </w:rPr>
        <w:t xml:space="preserve">казать: все регулируемые и проверяемые в процессе эксплуатации параметры: углы установки управляемых колес; зазор в зацеплении шестерен главной передачи; стрела прогиба рессор; давление в шинах и т. п.). </w:t>
      </w:r>
    </w:p>
    <w:p w:rsidR="004163BF" w:rsidRDefault="004163BF" w:rsidP="004163BF">
      <w:pPr>
        <w:tabs>
          <w:tab w:val="left" w:pos="-360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>4. Системы управления</w:t>
      </w:r>
      <w:proofErr w:type="gramStart"/>
      <w:r w:rsidRPr="004163BF">
        <w:rPr>
          <w:sz w:val="24"/>
          <w:szCs w:val="24"/>
        </w:rPr>
        <w:t>.</w:t>
      </w:r>
      <w:proofErr w:type="gramEnd"/>
      <w:r w:rsidRPr="004163BF"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у</w:t>
      </w:r>
      <w:proofErr w:type="gramEnd"/>
      <w:r w:rsidRPr="004163BF">
        <w:rPr>
          <w:sz w:val="24"/>
          <w:szCs w:val="24"/>
        </w:rPr>
        <w:t xml:space="preserve">казать все регулируемые и проверяемые в процессе эксплуатации параметры: рабочий и свободный ход педали тормоза; люфт рулевого колеса и т. п.). </w:t>
      </w:r>
    </w:p>
    <w:p w:rsidR="00BA7796" w:rsidRPr="004163BF" w:rsidRDefault="004163BF" w:rsidP="004163BF">
      <w:pPr>
        <w:tabs>
          <w:tab w:val="left" w:pos="-360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5. Несущая система (рама или кузов). (На примере выбранной модели автомобиля </w:t>
      </w:r>
      <w:r>
        <w:rPr>
          <w:sz w:val="24"/>
          <w:szCs w:val="24"/>
        </w:rPr>
        <w:t>указать</w:t>
      </w:r>
      <w:r w:rsidRPr="004163BF">
        <w:rPr>
          <w:sz w:val="24"/>
          <w:szCs w:val="24"/>
        </w:rPr>
        <w:t xml:space="preserve"> параметры: зазоры между сопрягаемыми деталями; размеры между характерными точками и т. п.).</w:t>
      </w:r>
    </w:p>
    <w:p w:rsidR="004163BF" w:rsidRPr="000B06A6" w:rsidRDefault="004163BF" w:rsidP="00BA7796">
      <w:pPr>
        <w:tabs>
          <w:tab w:val="left" w:pos="-360"/>
        </w:tabs>
        <w:rPr>
          <w:sz w:val="24"/>
          <w:szCs w:val="24"/>
        </w:rPr>
      </w:pPr>
    </w:p>
    <w:p w:rsidR="00BA7796" w:rsidRPr="000B06A6" w:rsidRDefault="00BA7796" w:rsidP="00BA7796">
      <w:pPr>
        <w:jc w:val="center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Блок </w:t>
      </w:r>
      <w:r w:rsidRPr="000B06A6">
        <w:rPr>
          <w:b/>
          <w:sz w:val="24"/>
          <w:szCs w:val="24"/>
          <w:lang w:val="en-US"/>
        </w:rPr>
        <w:t>D</w:t>
      </w:r>
    </w:p>
    <w:p w:rsidR="00BA7796" w:rsidRPr="000B06A6" w:rsidRDefault="00BA7796" w:rsidP="00BA7796">
      <w:pPr>
        <w:jc w:val="center"/>
        <w:rPr>
          <w:sz w:val="24"/>
          <w:szCs w:val="24"/>
        </w:rPr>
      </w:pPr>
    </w:p>
    <w:p w:rsidR="00BA7796" w:rsidRPr="000B06A6" w:rsidRDefault="00BA7796" w:rsidP="00BA7796">
      <w:pPr>
        <w:ind w:firstLine="851"/>
        <w:rPr>
          <w:sz w:val="24"/>
          <w:szCs w:val="24"/>
        </w:rPr>
      </w:pPr>
      <w:r w:rsidRPr="000B06A6">
        <w:rPr>
          <w:sz w:val="24"/>
          <w:szCs w:val="24"/>
        </w:rPr>
        <w:t>Вопросы к зачету:</w:t>
      </w:r>
    </w:p>
    <w:p w:rsidR="00BA7796" w:rsidRPr="000B06A6" w:rsidRDefault="00BA7796" w:rsidP="00BA7796">
      <w:pPr>
        <w:ind w:firstLine="851"/>
        <w:rPr>
          <w:sz w:val="24"/>
          <w:szCs w:val="24"/>
        </w:rPr>
      </w:pP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1. Какие виды экспертной деятельности в отношении транспортных средств установлены в настоящее время федеральными законами?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2. Какие задачи являются основными в системе правового обеспечения независимой технической экспертизы?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3. С какой целью проводится независимая техническая экспертиза транспортного средства?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4. Какие этапы включает в себя идентификация объекта независимой технической экспертизы?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5. Какие требования предъявляются к специалистам, осуществляющим независимую техническую экспертизу автотранспортных средств?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6. Что должно быть указано в экспертном заключении?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7. Цели и задачи экспертизы технического состояния по делам о ДТП?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8. Цели и задачи экспертизы технического состояния по делам о защите потребителей.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9. Техническая диагностика. Задачи и цели технической диагностики?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10. В каких технических состояниях может находиться оборудование в результате эксплуатации?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11. Классификация диагностических параметров.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12. Диагностические признаки.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13. Алгоритм проведения технической диагностики.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14. Методы диагностирования автомобилей.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15. Классификация средств технического диагностирования автомобилей.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16. Свойства ремонтопригодности. Факторы, влияющие на темп износа деталей.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17. Предельно допустимый износ. Факторы изменения технического состояния.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18. Что относят к основным геометрическим отклонениям, возникающим в процессе эксплуатации двигателя?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19. Какие виды отложения наблюдаются на поверхностях деталей ДВС?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20. На основании, каких основных признаков в ходе определения технического состояния объекта устанавливается достижение величины предельного износа деталей?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21. Причины, уменьшающие срок службы двигателей автомобилей.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22. К каким неисправностям приводит использование бензина с повышенным количеством металлосодержащих присадок?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23. Основные неисправности двигателя (признаки), вызываемые детонацией?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24. К каким неисправностям приводит использование бензина с повышенным содержанием смолистых веществ?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lastRenderedPageBreak/>
        <w:t xml:space="preserve">25. По каким внешним признакам работы двигателя можно определить наличие некачественного бензина или дизельного топлива?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26. По каким внешним признакам можно провести диагностику неисправностей двигателя автомобиля?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27. Какие неисправности ДВС позволяет выявить проверка компрессии?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28. Необходимые условия при измерении компрессии в ЦПГ ДВС.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29. Диагностика неработающего двигателя по внешним признакам.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30. Процессы изменения свойств конструкционных материалов.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31. Усталость металла.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32. Процессы изменения геометрии деталей.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33. Фрикционное растрескивание.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34. Виды износа.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35. Вероятные причины появления трещин в подшипниках качения.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36. Вероятные причины износа подшипников скольжения.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37. Вероятные причины изменение цвета беговой дорожки подшипника качения.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38. Основные классы и виды повреждений зубчатых колес.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39. Условия возникновения и проявление изнашивания зубчатых колес при </w:t>
      </w:r>
      <w:proofErr w:type="spellStart"/>
      <w:r w:rsidRPr="004163BF">
        <w:rPr>
          <w:sz w:val="24"/>
          <w:szCs w:val="24"/>
        </w:rPr>
        <w:t>фреттинг</w:t>
      </w:r>
      <w:proofErr w:type="spellEnd"/>
      <w:r w:rsidRPr="004163BF">
        <w:rPr>
          <w:sz w:val="24"/>
          <w:szCs w:val="24"/>
        </w:rPr>
        <w:t xml:space="preserve">-коррозии.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40. Условия возникновения и проявление изнашивания зубчатых колес при химическом (окислительном) изнашивании.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41. Условия возникновения и проявление изнашивания зубчатых колес при электроэрозионном изнашивании.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42. Причины появления заусенцев на поверхности зубчатых колес.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43. Контактная усталость зубчатых колес.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44. Причины возникновения и развития трещин в материале зубчатых колес.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45. Повреждения юбки поршня (причины, проявления).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46. Повреждения днища поршня (причины, проявления).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47. Поломки поршня и поршневого пальца (причины, проявления).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48. Причины вымывания материала в зоне компрессионных колец.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49. Причины появления стука поршня в ДВС.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50. Повреждения гильз ЦПГ двигателя (причины, проявления).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>51. Причины неравномерного износа рабочей поверхности гильзы ЦПГ двигателя.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 52. Причины износа и поломки поршневых колец.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53. Обязанности эксперта в соответствии с ФЗ О ГОСУДАРСТВЕННОЙ СУДЕБНО-ЭКСПЕРТНОЙ ДЕЯТЕЛЬНОСТИ В РОССИЙСКОЙ ФЕДЕРАЦИИ №73-Ф3. </w:t>
      </w:r>
    </w:p>
    <w:p w:rsid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>54. Права эксперта в соответствии с ФЗ О ГОСУДАРСТВЕННОЙ СУДЕБНО-ЭКСПЕРТНОЙ ДЕЯТЕЛЬНОСТИ В РОССИЙСКОЙ ФЕДЕРАЦИИ №73-Ф3.</w:t>
      </w:r>
    </w:p>
    <w:p w:rsidR="00AD4BEF" w:rsidRDefault="00AD4BE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AD4BEF" w:rsidRDefault="00AD4BE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AD4BEF" w:rsidRDefault="00AD4BE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AD4BEF" w:rsidRDefault="00AD4BE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AD4BEF" w:rsidRDefault="00AD4BE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AD4BEF" w:rsidRDefault="00AD4BE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AD4BEF" w:rsidRDefault="00AD4BE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AD4BEF" w:rsidRDefault="00AD4BE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AD4BEF" w:rsidRDefault="00AD4BE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AD4BEF" w:rsidRDefault="00AD4BE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AD4BEF" w:rsidRDefault="00AD4BE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AD4BEF" w:rsidRDefault="00AD4BE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AD4BEF" w:rsidRDefault="00AD4BE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AD4BEF" w:rsidRDefault="00AD4BE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AD4BEF" w:rsidRDefault="00AD4BE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AD4BEF" w:rsidRDefault="00AD4BE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AD4BEF" w:rsidRDefault="00AD4BE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5811E6" w:rsidRPr="000B06A6" w:rsidRDefault="005811E6" w:rsidP="005811E6">
      <w:pPr>
        <w:ind w:firstLine="709"/>
        <w:jc w:val="both"/>
        <w:rPr>
          <w:b/>
          <w:sz w:val="28"/>
          <w:szCs w:val="28"/>
        </w:rPr>
      </w:pPr>
      <w:r w:rsidRPr="000B06A6">
        <w:rPr>
          <w:b/>
          <w:sz w:val="28"/>
          <w:szCs w:val="28"/>
        </w:rPr>
        <w:lastRenderedPageBreak/>
        <w:t>Описание показателей и критериев оценивания компетенций, описание шкал оценивания</w:t>
      </w:r>
    </w:p>
    <w:p w:rsidR="00A85860" w:rsidRPr="000B06A6" w:rsidRDefault="00A85860" w:rsidP="00A85860">
      <w:pPr>
        <w:ind w:firstLine="851"/>
        <w:jc w:val="both"/>
        <w:rPr>
          <w:rFonts w:eastAsiaTheme="minorHAnsi"/>
          <w:b/>
          <w:sz w:val="28"/>
          <w:szCs w:val="28"/>
        </w:rPr>
      </w:pP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7"/>
        <w:gridCol w:w="1842"/>
        <w:gridCol w:w="1560"/>
        <w:gridCol w:w="2246"/>
        <w:gridCol w:w="2431"/>
      </w:tblGrid>
      <w:tr w:rsidR="005811E6" w:rsidRPr="000B06A6" w:rsidTr="007818A1">
        <w:trPr>
          <w:trHeight w:val="807"/>
        </w:trPr>
        <w:tc>
          <w:tcPr>
            <w:tcW w:w="2137" w:type="dxa"/>
            <w:shd w:val="clear" w:color="auto" w:fill="FFFFFF"/>
            <w:vAlign w:val="center"/>
          </w:tcPr>
          <w:p w:rsidR="005811E6" w:rsidRPr="000B06A6" w:rsidRDefault="005811E6" w:rsidP="007818A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B06A6">
              <w:rPr>
                <w:sz w:val="24"/>
                <w:szCs w:val="24"/>
              </w:rPr>
              <w:t>4-балльная</w:t>
            </w:r>
          </w:p>
          <w:p w:rsidR="005811E6" w:rsidRPr="000B06A6" w:rsidRDefault="005811E6" w:rsidP="007818A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B06A6">
              <w:rPr>
                <w:sz w:val="24"/>
                <w:szCs w:val="24"/>
              </w:rPr>
              <w:t>шкала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5811E6" w:rsidRPr="000B06A6" w:rsidRDefault="005811E6" w:rsidP="007818A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B06A6">
              <w:rPr>
                <w:sz w:val="24"/>
                <w:szCs w:val="24"/>
              </w:rPr>
              <w:t>Отлично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5811E6" w:rsidRPr="000B06A6" w:rsidRDefault="005811E6" w:rsidP="007818A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B06A6">
              <w:rPr>
                <w:sz w:val="24"/>
                <w:szCs w:val="24"/>
              </w:rPr>
              <w:t>Хорошо</w:t>
            </w:r>
          </w:p>
        </w:tc>
        <w:tc>
          <w:tcPr>
            <w:tcW w:w="2246" w:type="dxa"/>
            <w:shd w:val="clear" w:color="auto" w:fill="FFFFFF"/>
            <w:vAlign w:val="center"/>
          </w:tcPr>
          <w:p w:rsidR="005811E6" w:rsidRPr="000B06A6" w:rsidRDefault="005811E6" w:rsidP="007818A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B06A6">
              <w:rPr>
                <w:sz w:val="24"/>
                <w:szCs w:val="24"/>
              </w:rPr>
              <w:t>Удовлетворительно</w:t>
            </w:r>
          </w:p>
        </w:tc>
        <w:tc>
          <w:tcPr>
            <w:tcW w:w="2431" w:type="dxa"/>
            <w:shd w:val="clear" w:color="auto" w:fill="FFFFFF"/>
            <w:vAlign w:val="center"/>
          </w:tcPr>
          <w:p w:rsidR="005811E6" w:rsidRPr="000B06A6" w:rsidRDefault="005811E6" w:rsidP="007818A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B06A6">
              <w:rPr>
                <w:sz w:val="24"/>
                <w:szCs w:val="24"/>
              </w:rPr>
              <w:t>Неудовлетворительно</w:t>
            </w:r>
          </w:p>
        </w:tc>
      </w:tr>
      <w:tr w:rsidR="005811E6" w:rsidRPr="000B06A6" w:rsidTr="007818A1">
        <w:trPr>
          <w:trHeight w:val="840"/>
        </w:trPr>
        <w:tc>
          <w:tcPr>
            <w:tcW w:w="2137" w:type="dxa"/>
            <w:shd w:val="clear" w:color="auto" w:fill="FFFFFF"/>
          </w:tcPr>
          <w:p w:rsidR="005811E6" w:rsidRPr="000B06A6" w:rsidRDefault="005811E6" w:rsidP="007818A1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06A6">
              <w:rPr>
                <w:sz w:val="24"/>
                <w:szCs w:val="24"/>
              </w:rPr>
              <w:t>100 балльная шкала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5811E6" w:rsidRPr="000B06A6" w:rsidRDefault="005811E6" w:rsidP="007818A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B06A6">
              <w:rPr>
                <w:sz w:val="24"/>
                <w:szCs w:val="24"/>
              </w:rPr>
              <w:t>85-100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5811E6" w:rsidRPr="000B06A6" w:rsidRDefault="005811E6" w:rsidP="007818A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B06A6">
              <w:rPr>
                <w:sz w:val="24"/>
                <w:szCs w:val="24"/>
              </w:rPr>
              <w:t>70-84</w:t>
            </w:r>
          </w:p>
        </w:tc>
        <w:tc>
          <w:tcPr>
            <w:tcW w:w="2246" w:type="dxa"/>
            <w:shd w:val="clear" w:color="auto" w:fill="FFFFFF"/>
            <w:vAlign w:val="center"/>
          </w:tcPr>
          <w:p w:rsidR="005811E6" w:rsidRPr="000B06A6" w:rsidRDefault="005811E6" w:rsidP="007818A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B06A6">
              <w:rPr>
                <w:sz w:val="24"/>
                <w:szCs w:val="24"/>
              </w:rPr>
              <w:t>50-69</w:t>
            </w:r>
          </w:p>
        </w:tc>
        <w:tc>
          <w:tcPr>
            <w:tcW w:w="2431" w:type="dxa"/>
            <w:shd w:val="clear" w:color="auto" w:fill="FFFFFF"/>
            <w:vAlign w:val="center"/>
          </w:tcPr>
          <w:p w:rsidR="005811E6" w:rsidRPr="000B06A6" w:rsidRDefault="005811E6" w:rsidP="007818A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B06A6">
              <w:rPr>
                <w:sz w:val="24"/>
                <w:szCs w:val="24"/>
              </w:rPr>
              <w:t>0-49</w:t>
            </w:r>
          </w:p>
        </w:tc>
      </w:tr>
      <w:tr w:rsidR="005811E6" w:rsidRPr="000B06A6" w:rsidTr="007818A1">
        <w:trPr>
          <w:trHeight w:val="571"/>
        </w:trPr>
        <w:tc>
          <w:tcPr>
            <w:tcW w:w="2137" w:type="dxa"/>
            <w:shd w:val="clear" w:color="auto" w:fill="FFFFFF"/>
          </w:tcPr>
          <w:p w:rsidR="005811E6" w:rsidRPr="000B06A6" w:rsidRDefault="005811E6" w:rsidP="007818A1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06A6">
              <w:rPr>
                <w:sz w:val="24"/>
                <w:szCs w:val="24"/>
              </w:rPr>
              <w:t>Бинарная шкала</w:t>
            </w:r>
          </w:p>
        </w:tc>
        <w:tc>
          <w:tcPr>
            <w:tcW w:w="5648" w:type="dxa"/>
            <w:gridSpan w:val="3"/>
            <w:shd w:val="clear" w:color="auto" w:fill="FFFFFF"/>
            <w:vAlign w:val="center"/>
          </w:tcPr>
          <w:p w:rsidR="005811E6" w:rsidRPr="000B06A6" w:rsidRDefault="005811E6" w:rsidP="007818A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B06A6">
              <w:rPr>
                <w:sz w:val="24"/>
                <w:szCs w:val="24"/>
              </w:rPr>
              <w:t>Зачтено</w:t>
            </w:r>
          </w:p>
        </w:tc>
        <w:tc>
          <w:tcPr>
            <w:tcW w:w="2431" w:type="dxa"/>
            <w:shd w:val="clear" w:color="auto" w:fill="FFFFFF"/>
            <w:vAlign w:val="center"/>
          </w:tcPr>
          <w:p w:rsidR="005811E6" w:rsidRPr="000B06A6" w:rsidRDefault="005811E6" w:rsidP="007818A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B06A6">
              <w:rPr>
                <w:sz w:val="24"/>
                <w:szCs w:val="24"/>
              </w:rPr>
              <w:t>Не зачтено</w:t>
            </w:r>
          </w:p>
        </w:tc>
      </w:tr>
    </w:tbl>
    <w:p w:rsidR="005811E6" w:rsidRPr="000B06A6" w:rsidRDefault="005811E6" w:rsidP="00A85860">
      <w:pPr>
        <w:ind w:firstLine="851"/>
        <w:jc w:val="both"/>
        <w:rPr>
          <w:rFonts w:eastAsiaTheme="minorHAnsi"/>
          <w:b/>
          <w:sz w:val="28"/>
          <w:szCs w:val="28"/>
        </w:rPr>
      </w:pPr>
    </w:p>
    <w:p w:rsidR="005811E6" w:rsidRPr="000B06A6" w:rsidRDefault="005811E6" w:rsidP="00A85860">
      <w:pPr>
        <w:ind w:firstLine="851"/>
        <w:jc w:val="both"/>
        <w:rPr>
          <w:rFonts w:eastAsiaTheme="minorHAnsi"/>
          <w:b/>
          <w:sz w:val="28"/>
          <w:szCs w:val="28"/>
        </w:rPr>
      </w:pPr>
      <w:r w:rsidRPr="000B06A6">
        <w:rPr>
          <w:b/>
          <w:sz w:val="28"/>
          <w:szCs w:val="28"/>
        </w:rPr>
        <w:t xml:space="preserve">Оценивание выполнения </w:t>
      </w:r>
      <w:r w:rsidRPr="000B06A6">
        <w:rPr>
          <w:rStyle w:val="af2"/>
          <w:i w:val="0"/>
          <w:sz w:val="28"/>
          <w:szCs w:val="28"/>
        </w:rPr>
        <w:t>практических заданий</w:t>
      </w:r>
    </w:p>
    <w:p w:rsidR="00A85860" w:rsidRPr="000B06A6" w:rsidRDefault="00A85860" w:rsidP="00A85860">
      <w:pPr>
        <w:ind w:firstLine="851"/>
        <w:jc w:val="both"/>
        <w:rPr>
          <w:rFonts w:eastAsiaTheme="minorHAnsi"/>
          <w:b/>
          <w:sz w:val="28"/>
          <w:szCs w:val="28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7"/>
        <w:gridCol w:w="3118"/>
        <w:gridCol w:w="4961"/>
      </w:tblGrid>
      <w:tr w:rsidR="005811E6" w:rsidRPr="000B06A6" w:rsidTr="007818A1">
        <w:trPr>
          <w:trHeight w:val="702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11E6" w:rsidRPr="000B06A6" w:rsidRDefault="00BA7796" w:rsidP="007818A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B06A6">
              <w:rPr>
                <w:sz w:val="24"/>
                <w:szCs w:val="24"/>
              </w:rPr>
              <w:t>Бинарная шкала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11E6" w:rsidRPr="000B06A6" w:rsidRDefault="005811E6" w:rsidP="007818A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B06A6">
              <w:rPr>
                <w:sz w:val="24"/>
                <w:szCs w:val="24"/>
              </w:rPr>
              <w:t>Показатели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1E6" w:rsidRPr="000B06A6" w:rsidRDefault="005811E6" w:rsidP="007818A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B06A6">
              <w:rPr>
                <w:sz w:val="24"/>
                <w:szCs w:val="24"/>
              </w:rPr>
              <w:t>Критерии</w:t>
            </w:r>
          </w:p>
        </w:tc>
      </w:tr>
      <w:tr w:rsidR="005811E6" w:rsidRPr="000B06A6" w:rsidTr="007818A1">
        <w:trPr>
          <w:trHeight w:val="1704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11E6" w:rsidRPr="000B06A6" w:rsidRDefault="00BA7796" w:rsidP="007818A1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06A6">
              <w:rPr>
                <w:sz w:val="24"/>
                <w:szCs w:val="24"/>
              </w:rPr>
              <w:t>Зачтено</w:t>
            </w:r>
          </w:p>
          <w:p w:rsidR="005811E6" w:rsidRPr="000B06A6" w:rsidRDefault="005811E6" w:rsidP="007818A1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11E6" w:rsidRPr="000B06A6" w:rsidRDefault="005811E6" w:rsidP="004163BF">
            <w:pPr>
              <w:pStyle w:val="61"/>
              <w:numPr>
                <w:ilvl w:val="0"/>
                <w:numId w:val="1"/>
              </w:numPr>
              <w:shd w:val="clear" w:color="auto" w:fill="auto"/>
              <w:tabs>
                <w:tab w:val="left" w:pos="293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06A6">
              <w:rPr>
                <w:rStyle w:val="31"/>
                <w:sz w:val="24"/>
                <w:szCs w:val="24"/>
                <w:u w:val="none"/>
              </w:rPr>
              <w:t>Полнота выполнения практического задания;</w:t>
            </w:r>
          </w:p>
          <w:p w:rsidR="005811E6" w:rsidRPr="000B06A6" w:rsidRDefault="005811E6" w:rsidP="004163BF">
            <w:pPr>
              <w:pStyle w:val="61"/>
              <w:numPr>
                <w:ilvl w:val="0"/>
                <w:numId w:val="1"/>
              </w:numPr>
              <w:shd w:val="clear" w:color="auto" w:fill="auto"/>
              <w:tabs>
                <w:tab w:val="left" w:pos="48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06A6">
              <w:rPr>
                <w:rStyle w:val="31"/>
                <w:sz w:val="24"/>
                <w:szCs w:val="24"/>
                <w:u w:val="none"/>
              </w:rPr>
              <w:t>Своевременность выполнения задания;</w:t>
            </w:r>
          </w:p>
          <w:p w:rsidR="005811E6" w:rsidRPr="000B06A6" w:rsidRDefault="005811E6" w:rsidP="004163BF">
            <w:pPr>
              <w:pStyle w:val="61"/>
              <w:numPr>
                <w:ilvl w:val="0"/>
                <w:numId w:val="1"/>
              </w:numPr>
              <w:shd w:val="clear" w:color="auto" w:fill="auto"/>
              <w:tabs>
                <w:tab w:val="left" w:pos="293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06A6">
              <w:rPr>
                <w:rStyle w:val="31"/>
                <w:sz w:val="24"/>
                <w:szCs w:val="24"/>
                <w:u w:val="none"/>
              </w:rPr>
              <w:t>Последовательность и рациональность выполнения задания;</w:t>
            </w:r>
          </w:p>
          <w:p w:rsidR="005811E6" w:rsidRPr="000B06A6" w:rsidRDefault="005811E6" w:rsidP="004163BF">
            <w:pPr>
              <w:pStyle w:val="61"/>
              <w:numPr>
                <w:ilvl w:val="0"/>
                <w:numId w:val="1"/>
              </w:numPr>
              <w:shd w:val="clear" w:color="auto" w:fill="auto"/>
              <w:tabs>
                <w:tab w:val="left" w:pos="48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06A6">
              <w:rPr>
                <w:rStyle w:val="31"/>
                <w:sz w:val="24"/>
                <w:szCs w:val="24"/>
                <w:u w:val="none"/>
              </w:rPr>
              <w:t>Самостоятельность решения.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11E6" w:rsidRPr="000B06A6" w:rsidRDefault="00FB784F" w:rsidP="007818A1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0B06A6">
              <w:rPr>
                <w:sz w:val="24"/>
                <w:szCs w:val="28"/>
              </w:rPr>
              <w:t>В</w:t>
            </w:r>
            <w:r w:rsidR="005811E6" w:rsidRPr="000B06A6">
              <w:rPr>
                <w:sz w:val="24"/>
                <w:szCs w:val="28"/>
              </w:rPr>
              <w:t>ыставляется студенту, если он глубоко и прочно усвоил материал курса, исчерпывающе, последовательно, четко и логически стройно его изложил, умеет тесно увязывать теорию с практикой, свободно справляется с задачами и вопросами, причем не затрудняется с ответами при видоизменении заданий, правильно обосновывает принятые решения, владеет разносторонними навыками и приемами выполнения практических задач</w:t>
            </w:r>
            <w:r w:rsidRPr="000B06A6">
              <w:rPr>
                <w:sz w:val="24"/>
                <w:szCs w:val="28"/>
              </w:rPr>
              <w:t>.</w:t>
            </w:r>
          </w:p>
        </w:tc>
      </w:tr>
      <w:tr w:rsidR="005811E6" w:rsidRPr="000B06A6" w:rsidTr="007818A1">
        <w:trPr>
          <w:trHeight w:val="624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11E6" w:rsidRPr="000B06A6" w:rsidRDefault="005811E6" w:rsidP="00BA7796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06A6">
              <w:rPr>
                <w:sz w:val="24"/>
                <w:szCs w:val="24"/>
              </w:rPr>
              <w:t>Не</w:t>
            </w:r>
            <w:r w:rsidR="00BA7796" w:rsidRPr="000B06A6">
              <w:rPr>
                <w:sz w:val="24"/>
                <w:szCs w:val="24"/>
              </w:rPr>
              <w:t xml:space="preserve"> зачтено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11E6" w:rsidRPr="000B06A6" w:rsidRDefault="005811E6" w:rsidP="007818A1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1E6" w:rsidRPr="000B06A6" w:rsidRDefault="00FB784F" w:rsidP="00FB784F">
            <w:pPr>
              <w:pStyle w:val="a5"/>
              <w:suppressLineNumbers/>
              <w:spacing w:after="0"/>
              <w:ind w:left="132" w:right="273"/>
              <w:jc w:val="both"/>
              <w:rPr>
                <w:sz w:val="24"/>
                <w:szCs w:val="24"/>
              </w:rPr>
            </w:pPr>
            <w:r w:rsidRPr="000B06A6">
              <w:rPr>
                <w:sz w:val="24"/>
                <w:szCs w:val="28"/>
              </w:rPr>
              <w:t>Выставляется студенту, который не знает значительной части программного материала, допускает существенные ошибки, неуверенно, с большими затруднениями решает практические задачи или не справляется с ними самостоятельно.</w:t>
            </w:r>
          </w:p>
        </w:tc>
      </w:tr>
    </w:tbl>
    <w:p w:rsidR="005811E6" w:rsidRPr="000B06A6" w:rsidRDefault="005811E6" w:rsidP="00A85860">
      <w:pPr>
        <w:ind w:firstLine="851"/>
        <w:jc w:val="both"/>
        <w:rPr>
          <w:rFonts w:eastAsiaTheme="minorHAnsi"/>
          <w:b/>
          <w:sz w:val="28"/>
          <w:szCs w:val="28"/>
        </w:rPr>
      </w:pPr>
    </w:p>
    <w:p w:rsidR="00FB784F" w:rsidRPr="000B06A6" w:rsidRDefault="00FB784F" w:rsidP="00FB784F">
      <w:pPr>
        <w:rPr>
          <w:i/>
          <w:sz w:val="28"/>
          <w:szCs w:val="28"/>
        </w:rPr>
      </w:pPr>
      <w:r w:rsidRPr="000B06A6">
        <w:rPr>
          <w:b/>
          <w:sz w:val="28"/>
          <w:szCs w:val="28"/>
        </w:rPr>
        <w:t>Оценивание выполнения тестов</w:t>
      </w:r>
      <w:r w:rsidRPr="000B06A6">
        <w:rPr>
          <w:b/>
          <w:i/>
          <w:sz w:val="28"/>
          <w:szCs w:val="28"/>
        </w:rPr>
        <w:t xml:space="preserve"> </w:t>
      </w:r>
    </w:p>
    <w:p w:rsidR="00FB784F" w:rsidRPr="000B06A6" w:rsidRDefault="00FB784F" w:rsidP="00FB784F">
      <w:pPr>
        <w:rPr>
          <w:i/>
          <w:sz w:val="28"/>
          <w:szCs w:val="28"/>
        </w:rPr>
      </w:pP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7"/>
        <w:gridCol w:w="3118"/>
        <w:gridCol w:w="4961"/>
      </w:tblGrid>
      <w:tr w:rsidR="00FB784F" w:rsidRPr="000B06A6" w:rsidTr="007818A1">
        <w:trPr>
          <w:trHeight w:val="739"/>
        </w:trPr>
        <w:tc>
          <w:tcPr>
            <w:tcW w:w="2137" w:type="dxa"/>
            <w:shd w:val="clear" w:color="auto" w:fill="FFFFFF"/>
            <w:vAlign w:val="center"/>
          </w:tcPr>
          <w:p w:rsidR="00FB784F" w:rsidRPr="000B06A6" w:rsidRDefault="00BA7796" w:rsidP="007818A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B06A6">
              <w:rPr>
                <w:sz w:val="24"/>
                <w:szCs w:val="24"/>
              </w:rPr>
              <w:t>Бинарная шкала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FB784F" w:rsidRPr="000B06A6" w:rsidRDefault="00FB784F" w:rsidP="007818A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B06A6">
              <w:rPr>
                <w:rStyle w:val="af3"/>
                <w:b w:val="0"/>
                <w:sz w:val="24"/>
                <w:szCs w:val="24"/>
              </w:rPr>
              <w:t>Показатели</w:t>
            </w:r>
          </w:p>
        </w:tc>
        <w:tc>
          <w:tcPr>
            <w:tcW w:w="4961" w:type="dxa"/>
            <w:shd w:val="clear" w:color="auto" w:fill="FFFFFF"/>
            <w:vAlign w:val="center"/>
          </w:tcPr>
          <w:p w:rsidR="00FB784F" w:rsidRPr="000B06A6" w:rsidRDefault="00FB784F" w:rsidP="007818A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B06A6">
              <w:rPr>
                <w:rStyle w:val="af3"/>
                <w:b w:val="0"/>
                <w:sz w:val="24"/>
                <w:szCs w:val="24"/>
              </w:rPr>
              <w:t>Критерии</w:t>
            </w:r>
          </w:p>
        </w:tc>
      </w:tr>
      <w:tr w:rsidR="00BA7796" w:rsidRPr="000B06A6" w:rsidTr="007818A1">
        <w:trPr>
          <w:trHeight w:val="902"/>
        </w:trPr>
        <w:tc>
          <w:tcPr>
            <w:tcW w:w="2137" w:type="dxa"/>
            <w:shd w:val="clear" w:color="auto" w:fill="FFFFFF"/>
          </w:tcPr>
          <w:p w:rsidR="00BA7796" w:rsidRPr="000B06A6" w:rsidRDefault="00BA7796" w:rsidP="00BA7796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06A6">
              <w:rPr>
                <w:sz w:val="24"/>
                <w:szCs w:val="24"/>
              </w:rPr>
              <w:t>Зачтено</w:t>
            </w:r>
          </w:p>
          <w:p w:rsidR="00BA7796" w:rsidRPr="000B06A6" w:rsidRDefault="00BA7796" w:rsidP="00BA7796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shd w:val="clear" w:color="auto" w:fill="FFFFFF"/>
          </w:tcPr>
          <w:p w:rsidR="00BA7796" w:rsidRPr="000B06A6" w:rsidRDefault="00BA7796" w:rsidP="004163BF">
            <w:pPr>
              <w:pStyle w:val="61"/>
              <w:numPr>
                <w:ilvl w:val="0"/>
                <w:numId w:val="2"/>
              </w:numPr>
              <w:shd w:val="clear" w:color="auto" w:fill="auto"/>
              <w:tabs>
                <w:tab w:val="left" w:pos="514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06A6">
              <w:rPr>
                <w:rStyle w:val="31"/>
                <w:sz w:val="24"/>
                <w:szCs w:val="24"/>
                <w:u w:val="none"/>
              </w:rPr>
              <w:t>Полнота выполнения тестовых заданий;</w:t>
            </w:r>
          </w:p>
          <w:p w:rsidR="00BA7796" w:rsidRPr="000B06A6" w:rsidRDefault="00BA7796" w:rsidP="004163BF">
            <w:pPr>
              <w:pStyle w:val="61"/>
              <w:numPr>
                <w:ilvl w:val="0"/>
                <w:numId w:val="2"/>
              </w:numPr>
              <w:shd w:val="clear" w:color="auto" w:fill="auto"/>
              <w:tabs>
                <w:tab w:val="left" w:pos="49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06A6">
              <w:rPr>
                <w:rStyle w:val="31"/>
                <w:sz w:val="24"/>
                <w:szCs w:val="24"/>
                <w:u w:val="none"/>
              </w:rPr>
              <w:t>Своевременность выполнения;</w:t>
            </w:r>
          </w:p>
          <w:p w:rsidR="00BA7796" w:rsidRPr="000B06A6" w:rsidRDefault="00BA7796" w:rsidP="004163BF">
            <w:pPr>
              <w:pStyle w:val="61"/>
              <w:numPr>
                <w:ilvl w:val="0"/>
                <w:numId w:val="2"/>
              </w:numPr>
              <w:shd w:val="clear" w:color="auto" w:fill="auto"/>
              <w:tabs>
                <w:tab w:val="left" w:pos="47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06A6">
              <w:rPr>
                <w:rStyle w:val="31"/>
                <w:sz w:val="24"/>
                <w:szCs w:val="24"/>
                <w:u w:val="none"/>
              </w:rPr>
              <w:t>Правильность ответов на вопросы;</w:t>
            </w:r>
          </w:p>
          <w:p w:rsidR="00BA7796" w:rsidRPr="000B06A6" w:rsidRDefault="00BA7796" w:rsidP="004163BF">
            <w:pPr>
              <w:pStyle w:val="61"/>
              <w:numPr>
                <w:ilvl w:val="0"/>
                <w:numId w:val="2"/>
              </w:numPr>
              <w:shd w:val="clear" w:color="auto" w:fill="auto"/>
              <w:tabs>
                <w:tab w:val="left" w:pos="49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06A6">
              <w:rPr>
                <w:rStyle w:val="31"/>
                <w:sz w:val="24"/>
                <w:szCs w:val="24"/>
                <w:u w:val="none"/>
              </w:rPr>
              <w:t>Самостоятельность тестирования.</w:t>
            </w:r>
          </w:p>
        </w:tc>
        <w:tc>
          <w:tcPr>
            <w:tcW w:w="4961" w:type="dxa"/>
            <w:shd w:val="clear" w:color="auto" w:fill="FFFFFF"/>
          </w:tcPr>
          <w:p w:rsidR="00BA7796" w:rsidRPr="000B06A6" w:rsidRDefault="00BA7796" w:rsidP="00CF7D82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0B06A6">
              <w:rPr>
                <w:rStyle w:val="31"/>
                <w:sz w:val="24"/>
                <w:szCs w:val="24"/>
                <w:u w:val="none"/>
              </w:rPr>
              <w:t xml:space="preserve">Выполнено </w:t>
            </w:r>
            <w:r w:rsidR="00CF7D82">
              <w:rPr>
                <w:sz w:val="24"/>
                <w:szCs w:val="24"/>
              </w:rPr>
              <w:t>50-100</w:t>
            </w:r>
            <w:r w:rsidRPr="000B06A6">
              <w:rPr>
                <w:rStyle w:val="31"/>
                <w:sz w:val="24"/>
                <w:szCs w:val="24"/>
                <w:u w:val="none"/>
              </w:rPr>
              <w:t xml:space="preserve"> % заданий предложенного теста, в заданиях открытого типа дан неполный ответ на поставленный вопрос, в ответе не присутствуют доказательные примеры, текст со стилистическими и орфографическими ошибками.</w:t>
            </w:r>
          </w:p>
        </w:tc>
      </w:tr>
      <w:tr w:rsidR="00BA7796" w:rsidRPr="000B06A6" w:rsidTr="007818A1">
        <w:trPr>
          <w:trHeight w:val="1411"/>
        </w:trPr>
        <w:tc>
          <w:tcPr>
            <w:tcW w:w="2137" w:type="dxa"/>
            <w:shd w:val="clear" w:color="auto" w:fill="FFFFFF"/>
          </w:tcPr>
          <w:p w:rsidR="00BA7796" w:rsidRPr="000B06A6" w:rsidRDefault="00BA7796" w:rsidP="00BA7796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06A6">
              <w:rPr>
                <w:sz w:val="24"/>
                <w:szCs w:val="24"/>
              </w:rPr>
              <w:t>Не зачтено</w:t>
            </w:r>
          </w:p>
        </w:tc>
        <w:tc>
          <w:tcPr>
            <w:tcW w:w="3118" w:type="dxa"/>
            <w:vMerge/>
            <w:shd w:val="clear" w:color="auto" w:fill="FFFFFF"/>
          </w:tcPr>
          <w:p w:rsidR="00BA7796" w:rsidRPr="000B06A6" w:rsidRDefault="00BA7796" w:rsidP="00BA7796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FFFFFF"/>
          </w:tcPr>
          <w:p w:rsidR="00BA7796" w:rsidRPr="000B06A6" w:rsidRDefault="00BA7796" w:rsidP="00BA7796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0B06A6">
              <w:rPr>
                <w:rStyle w:val="31"/>
                <w:sz w:val="24"/>
                <w:szCs w:val="24"/>
                <w:u w:val="none"/>
              </w:rPr>
              <w:t xml:space="preserve">Выполнено </w:t>
            </w:r>
            <w:r w:rsidRPr="000B06A6">
              <w:rPr>
                <w:sz w:val="24"/>
                <w:szCs w:val="24"/>
              </w:rPr>
              <w:t>0-49</w:t>
            </w:r>
            <w:r w:rsidRPr="000B06A6">
              <w:rPr>
                <w:rStyle w:val="31"/>
                <w:sz w:val="24"/>
                <w:szCs w:val="24"/>
                <w:u w:val="none"/>
              </w:rPr>
              <w:t xml:space="preserve"> % заданий предложенного теста, на поставленные вопросы ответ отсутствует или неполный, допущены существенные ошибки в теоретическом материале (терминах, понятиях).</w:t>
            </w:r>
          </w:p>
        </w:tc>
      </w:tr>
    </w:tbl>
    <w:p w:rsidR="00FB784F" w:rsidRPr="000B06A6" w:rsidRDefault="00FB784F" w:rsidP="00FB784F">
      <w:pPr>
        <w:rPr>
          <w:rStyle w:val="af4"/>
          <w:bCs w:val="0"/>
          <w:i/>
          <w:sz w:val="24"/>
          <w:szCs w:val="24"/>
        </w:rPr>
      </w:pPr>
    </w:p>
    <w:p w:rsidR="00FB784F" w:rsidRPr="000B06A6" w:rsidRDefault="00FB784F" w:rsidP="00FB784F">
      <w:pPr>
        <w:jc w:val="both"/>
        <w:rPr>
          <w:rStyle w:val="af4"/>
          <w:bCs w:val="0"/>
          <w:sz w:val="28"/>
          <w:szCs w:val="28"/>
          <w:u w:val="none"/>
        </w:rPr>
      </w:pPr>
      <w:r w:rsidRPr="000B06A6">
        <w:rPr>
          <w:rStyle w:val="af4"/>
          <w:bCs w:val="0"/>
          <w:sz w:val="28"/>
          <w:szCs w:val="28"/>
          <w:u w:val="none"/>
        </w:rPr>
        <w:lastRenderedPageBreak/>
        <w:t xml:space="preserve">Оценивание ответа на </w:t>
      </w:r>
      <w:r w:rsidR="00382709" w:rsidRPr="000B06A6">
        <w:rPr>
          <w:rStyle w:val="af4"/>
          <w:bCs w:val="0"/>
          <w:sz w:val="28"/>
          <w:szCs w:val="28"/>
          <w:u w:val="none"/>
        </w:rPr>
        <w:t>зачете</w:t>
      </w:r>
    </w:p>
    <w:p w:rsidR="00BA7796" w:rsidRPr="000B06A6" w:rsidRDefault="00BA7796" w:rsidP="00FB784F">
      <w:pPr>
        <w:jc w:val="both"/>
        <w:rPr>
          <w:rStyle w:val="af4"/>
          <w:bCs w:val="0"/>
          <w:sz w:val="28"/>
          <w:szCs w:val="28"/>
          <w:u w:val="none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7"/>
        <w:gridCol w:w="3118"/>
        <w:gridCol w:w="4961"/>
      </w:tblGrid>
      <w:tr w:rsidR="00BA7796" w:rsidRPr="000B06A6" w:rsidTr="007818A1">
        <w:trPr>
          <w:trHeight w:val="702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7796" w:rsidRPr="000B06A6" w:rsidRDefault="00BA7796" w:rsidP="007818A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B06A6">
              <w:rPr>
                <w:sz w:val="24"/>
                <w:szCs w:val="24"/>
              </w:rPr>
              <w:t>Бинарная шкала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7796" w:rsidRPr="000B06A6" w:rsidRDefault="00BA7796" w:rsidP="007818A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B06A6">
              <w:rPr>
                <w:sz w:val="24"/>
                <w:szCs w:val="24"/>
              </w:rPr>
              <w:t>Показатели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796" w:rsidRPr="000B06A6" w:rsidRDefault="00BA7796" w:rsidP="007818A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B06A6">
              <w:rPr>
                <w:sz w:val="24"/>
                <w:szCs w:val="24"/>
              </w:rPr>
              <w:t>Критерии</w:t>
            </w:r>
          </w:p>
        </w:tc>
      </w:tr>
      <w:tr w:rsidR="00BA7796" w:rsidRPr="000B06A6" w:rsidTr="007818A1">
        <w:trPr>
          <w:trHeight w:val="1704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796" w:rsidRPr="000B06A6" w:rsidRDefault="00BA7796" w:rsidP="007818A1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06A6">
              <w:rPr>
                <w:sz w:val="24"/>
                <w:szCs w:val="24"/>
              </w:rPr>
              <w:t>Зачтено</w:t>
            </w:r>
          </w:p>
          <w:p w:rsidR="00BA7796" w:rsidRPr="000B06A6" w:rsidRDefault="00BA7796" w:rsidP="007818A1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796" w:rsidRPr="000B06A6" w:rsidRDefault="00BA7796" w:rsidP="004163BF">
            <w:pPr>
              <w:pStyle w:val="61"/>
              <w:numPr>
                <w:ilvl w:val="0"/>
                <w:numId w:val="1"/>
              </w:numPr>
              <w:shd w:val="clear" w:color="auto" w:fill="auto"/>
              <w:tabs>
                <w:tab w:val="left" w:pos="293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06A6">
              <w:rPr>
                <w:rStyle w:val="31"/>
                <w:sz w:val="24"/>
                <w:szCs w:val="24"/>
                <w:u w:val="none"/>
              </w:rPr>
              <w:t>Полнота выполнения практического задания;</w:t>
            </w:r>
          </w:p>
          <w:p w:rsidR="00BA7796" w:rsidRPr="000B06A6" w:rsidRDefault="00BA7796" w:rsidP="004163BF">
            <w:pPr>
              <w:pStyle w:val="61"/>
              <w:numPr>
                <w:ilvl w:val="0"/>
                <w:numId w:val="1"/>
              </w:numPr>
              <w:shd w:val="clear" w:color="auto" w:fill="auto"/>
              <w:tabs>
                <w:tab w:val="left" w:pos="48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06A6">
              <w:rPr>
                <w:rStyle w:val="31"/>
                <w:sz w:val="24"/>
                <w:szCs w:val="24"/>
                <w:u w:val="none"/>
              </w:rPr>
              <w:t>Своевременность выполнения задания;</w:t>
            </w:r>
          </w:p>
          <w:p w:rsidR="00BA7796" w:rsidRPr="000B06A6" w:rsidRDefault="00BA7796" w:rsidP="004163BF">
            <w:pPr>
              <w:pStyle w:val="61"/>
              <w:numPr>
                <w:ilvl w:val="0"/>
                <w:numId w:val="1"/>
              </w:numPr>
              <w:shd w:val="clear" w:color="auto" w:fill="auto"/>
              <w:tabs>
                <w:tab w:val="left" w:pos="293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06A6">
              <w:rPr>
                <w:rStyle w:val="31"/>
                <w:sz w:val="24"/>
                <w:szCs w:val="24"/>
                <w:u w:val="none"/>
              </w:rPr>
              <w:t>Последовательность и рациональность выполнения задания;</w:t>
            </w:r>
          </w:p>
          <w:p w:rsidR="00BA7796" w:rsidRPr="000B06A6" w:rsidRDefault="00BA7796" w:rsidP="004163BF">
            <w:pPr>
              <w:pStyle w:val="61"/>
              <w:numPr>
                <w:ilvl w:val="0"/>
                <w:numId w:val="1"/>
              </w:numPr>
              <w:shd w:val="clear" w:color="auto" w:fill="auto"/>
              <w:tabs>
                <w:tab w:val="left" w:pos="48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06A6">
              <w:rPr>
                <w:rStyle w:val="31"/>
                <w:sz w:val="24"/>
                <w:szCs w:val="24"/>
                <w:u w:val="none"/>
              </w:rPr>
              <w:t>Самостоятельность решения.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7796" w:rsidRPr="000B06A6" w:rsidRDefault="00BA7796" w:rsidP="007818A1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0B06A6">
              <w:rPr>
                <w:sz w:val="24"/>
                <w:szCs w:val="28"/>
              </w:rPr>
              <w:t>Выставляется студенту, если он глубоко и прочно усвоил материал курса, исчерпывающе, последовательно, четко и логически стройно его изложил, умеет тесно увязывать теорию с практикой, свободно справляется с задачами и вопросами, причем не затрудняется с ответами при видоизменении заданий, правильно обосновывает принятые решения, владеет разносторонними навыками и приемами выполнения практических задач.</w:t>
            </w:r>
          </w:p>
        </w:tc>
      </w:tr>
      <w:tr w:rsidR="00BA7796" w:rsidRPr="000B06A6" w:rsidTr="007818A1">
        <w:trPr>
          <w:trHeight w:val="624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7796" w:rsidRPr="000B06A6" w:rsidRDefault="00BA7796" w:rsidP="007818A1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06A6">
              <w:rPr>
                <w:sz w:val="24"/>
                <w:szCs w:val="24"/>
              </w:rPr>
              <w:t>Не зачтено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7796" w:rsidRPr="000B06A6" w:rsidRDefault="00BA7796" w:rsidP="007818A1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796" w:rsidRPr="000B06A6" w:rsidRDefault="00BA7796" w:rsidP="007818A1">
            <w:pPr>
              <w:pStyle w:val="a5"/>
              <w:suppressLineNumbers/>
              <w:spacing w:after="0"/>
              <w:ind w:left="132" w:right="273"/>
              <w:jc w:val="both"/>
              <w:rPr>
                <w:sz w:val="24"/>
                <w:szCs w:val="24"/>
              </w:rPr>
            </w:pPr>
            <w:r w:rsidRPr="000B06A6">
              <w:rPr>
                <w:sz w:val="24"/>
                <w:szCs w:val="28"/>
              </w:rPr>
              <w:t>Выставляется студенту, который не знает значительной части программного материала, допускает существенные ошибки, неуверенно, с большими затруднениями решает практические задачи или не справляется с ними самостоятельно.</w:t>
            </w:r>
          </w:p>
        </w:tc>
      </w:tr>
    </w:tbl>
    <w:p w:rsidR="00BA7796" w:rsidRPr="000B06A6" w:rsidRDefault="00BA7796" w:rsidP="00FB784F">
      <w:pPr>
        <w:jc w:val="both"/>
        <w:rPr>
          <w:i/>
          <w:sz w:val="28"/>
          <w:szCs w:val="28"/>
        </w:rPr>
      </w:pPr>
    </w:p>
    <w:p w:rsidR="00FB784F" w:rsidRPr="000B06A6" w:rsidRDefault="00FB784F" w:rsidP="00FB784F">
      <w:pPr>
        <w:jc w:val="both"/>
        <w:rPr>
          <w:i/>
          <w:sz w:val="28"/>
          <w:szCs w:val="28"/>
        </w:rPr>
      </w:pPr>
    </w:p>
    <w:p w:rsidR="00915715" w:rsidRPr="000B06A6" w:rsidRDefault="00915715" w:rsidP="00FB784F">
      <w:pPr>
        <w:ind w:firstLine="851"/>
        <w:jc w:val="both"/>
        <w:rPr>
          <w:sz w:val="24"/>
          <w:szCs w:val="28"/>
        </w:rPr>
      </w:pPr>
    </w:p>
    <w:p w:rsidR="00BA7796" w:rsidRPr="000B06A6" w:rsidRDefault="00BA7796" w:rsidP="00FB784F">
      <w:pPr>
        <w:ind w:firstLine="851"/>
        <w:jc w:val="both"/>
        <w:rPr>
          <w:sz w:val="24"/>
          <w:szCs w:val="28"/>
        </w:rPr>
      </w:pPr>
    </w:p>
    <w:p w:rsidR="00BA7796" w:rsidRPr="000B06A6" w:rsidRDefault="00BA7796" w:rsidP="00FB784F">
      <w:pPr>
        <w:ind w:firstLine="851"/>
        <w:jc w:val="both"/>
        <w:rPr>
          <w:sz w:val="24"/>
          <w:szCs w:val="28"/>
        </w:rPr>
      </w:pPr>
    </w:p>
    <w:p w:rsidR="00BA7796" w:rsidRPr="000B06A6" w:rsidRDefault="00BA7796" w:rsidP="00FB784F">
      <w:pPr>
        <w:ind w:firstLine="851"/>
        <w:jc w:val="both"/>
        <w:rPr>
          <w:sz w:val="24"/>
          <w:szCs w:val="28"/>
        </w:rPr>
      </w:pPr>
    </w:p>
    <w:p w:rsidR="00BA7796" w:rsidRPr="000B06A6" w:rsidRDefault="00BA7796" w:rsidP="00FB784F">
      <w:pPr>
        <w:ind w:firstLine="851"/>
        <w:jc w:val="both"/>
        <w:rPr>
          <w:sz w:val="24"/>
          <w:szCs w:val="28"/>
        </w:rPr>
      </w:pPr>
    </w:p>
    <w:p w:rsidR="00BA7796" w:rsidRPr="000B06A6" w:rsidRDefault="00BA7796" w:rsidP="00FB784F">
      <w:pPr>
        <w:ind w:firstLine="851"/>
        <w:jc w:val="both"/>
        <w:rPr>
          <w:sz w:val="24"/>
          <w:szCs w:val="28"/>
        </w:rPr>
      </w:pPr>
    </w:p>
    <w:p w:rsidR="00BA7796" w:rsidRPr="000B06A6" w:rsidRDefault="00BA7796" w:rsidP="00FB784F">
      <w:pPr>
        <w:ind w:firstLine="851"/>
        <w:jc w:val="both"/>
        <w:rPr>
          <w:sz w:val="24"/>
          <w:szCs w:val="28"/>
        </w:rPr>
      </w:pPr>
    </w:p>
    <w:p w:rsidR="00BA7796" w:rsidRPr="000B06A6" w:rsidRDefault="00BA7796" w:rsidP="00FB784F">
      <w:pPr>
        <w:ind w:firstLine="851"/>
        <w:jc w:val="both"/>
        <w:rPr>
          <w:sz w:val="24"/>
          <w:szCs w:val="28"/>
        </w:rPr>
      </w:pPr>
    </w:p>
    <w:p w:rsidR="00BA7796" w:rsidRPr="000B06A6" w:rsidRDefault="00BA7796" w:rsidP="00FB784F">
      <w:pPr>
        <w:ind w:firstLine="851"/>
        <w:jc w:val="both"/>
        <w:rPr>
          <w:sz w:val="24"/>
          <w:szCs w:val="28"/>
        </w:rPr>
      </w:pPr>
    </w:p>
    <w:p w:rsidR="00BA7796" w:rsidRPr="000B06A6" w:rsidRDefault="00BA7796" w:rsidP="00FB784F">
      <w:pPr>
        <w:ind w:firstLine="851"/>
        <w:jc w:val="both"/>
        <w:rPr>
          <w:sz w:val="24"/>
          <w:szCs w:val="28"/>
        </w:rPr>
      </w:pPr>
    </w:p>
    <w:p w:rsidR="00BA7796" w:rsidRPr="000B06A6" w:rsidRDefault="00BA7796" w:rsidP="00FB784F">
      <w:pPr>
        <w:ind w:firstLine="851"/>
        <w:jc w:val="both"/>
        <w:rPr>
          <w:sz w:val="24"/>
          <w:szCs w:val="28"/>
        </w:rPr>
      </w:pPr>
    </w:p>
    <w:p w:rsidR="00BA7796" w:rsidRPr="000B06A6" w:rsidRDefault="00BA7796" w:rsidP="00FB784F">
      <w:pPr>
        <w:ind w:firstLine="851"/>
        <w:jc w:val="both"/>
        <w:rPr>
          <w:sz w:val="24"/>
          <w:szCs w:val="28"/>
        </w:rPr>
      </w:pPr>
    </w:p>
    <w:p w:rsidR="00FB784F" w:rsidRPr="000B06A6" w:rsidRDefault="00FB784F" w:rsidP="00FB784F">
      <w:pPr>
        <w:ind w:firstLine="709"/>
        <w:jc w:val="both"/>
        <w:rPr>
          <w:b/>
          <w:sz w:val="28"/>
          <w:szCs w:val="28"/>
        </w:rPr>
      </w:pPr>
    </w:p>
    <w:p w:rsidR="00FB784F" w:rsidRPr="000B06A6" w:rsidRDefault="00FB784F" w:rsidP="00FB784F">
      <w:pPr>
        <w:ind w:firstLine="709"/>
        <w:jc w:val="both"/>
        <w:rPr>
          <w:b/>
          <w:sz w:val="28"/>
          <w:szCs w:val="28"/>
        </w:rPr>
      </w:pPr>
    </w:p>
    <w:p w:rsidR="00FB784F" w:rsidRPr="000B06A6" w:rsidRDefault="00FB784F" w:rsidP="00FB784F">
      <w:pPr>
        <w:ind w:firstLine="709"/>
        <w:jc w:val="both"/>
        <w:rPr>
          <w:b/>
          <w:sz w:val="28"/>
          <w:szCs w:val="28"/>
        </w:rPr>
      </w:pPr>
    </w:p>
    <w:p w:rsidR="00FB784F" w:rsidRPr="000B06A6" w:rsidRDefault="00FB784F" w:rsidP="00FB784F">
      <w:pPr>
        <w:ind w:firstLine="709"/>
        <w:jc w:val="both"/>
        <w:rPr>
          <w:b/>
          <w:sz w:val="28"/>
          <w:szCs w:val="28"/>
        </w:rPr>
      </w:pPr>
    </w:p>
    <w:p w:rsidR="00983E6A" w:rsidRPr="000B06A6" w:rsidRDefault="00983E6A" w:rsidP="00FB784F">
      <w:pPr>
        <w:ind w:firstLine="709"/>
        <w:jc w:val="both"/>
        <w:rPr>
          <w:b/>
          <w:sz w:val="28"/>
          <w:szCs w:val="28"/>
        </w:rPr>
      </w:pPr>
    </w:p>
    <w:p w:rsidR="00983E6A" w:rsidRPr="000B06A6" w:rsidRDefault="00983E6A" w:rsidP="00FB784F">
      <w:pPr>
        <w:ind w:firstLine="709"/>
        <w:jc w:val="both"/>
        <w:rPr>
          <w:b/>
          <w:sz w:val="28"/>
          <w:szCs w:val="28"/>
        </w:rPr>
      </w:pPr>
    </w:p>
    <w:p w:rsidR="00983E6A" w:rsidRPr="000B06A6" w:rsidRDefault="00983E6A" w:rsidP="00FB784F">
      <w:pPr>
        <w:ind w:firstLine="709"/>
        <w:jc w:val="both"/>
        <w:rPr>
          <w:b/>
          <w:sz w:val="28"/>
          <w:szCs w:val="28"/>
        </w:rPr>
      </w:pPr>
    </w:p>
    <w:p w:rsidR="00983E6A" w:rsidRPr="000B06A6" w:rsidRDefault="00983E6A" w:rsidP="00FB784F">
      <w:pPr>
        <w:ind w:firstLine="709"/>
        <w:jc w:val="both"/>
        <w:rPr>
          <w:b/>
          <w:sz w:val="28"/>
          <w:szCs w:val="28"/>
        </w:rPr>
      </w:pPr>
    </w:p>
    <w:p w:rsidR="00983E6A" w:rsidRPr="000B06A6" w:rsidRDefault="00983E6A" w:rsidP="00FB784F">
      <w:pPr>
        <w:ind w:firstLine="709"/>
        <w:jc w:val="both"/>
        <w:rPr>
          <w:b/>
          <w:sz w:val="28"/>
          <w:szCs w:val="28"/>
        </w:rPr>
      </w:pPr>
    </w:p>
    <w:p w:rsidR="00983E6A" w:rsidRPr="000B06A6" w:rsidRDefault="00983E6A" w:rsidP="00FB784F">
      <w:pPr>
        <w:ind w:firstLine="709"/>
        <w:jc w:val="both"/>
        <w:rPr>
          <w:b/>
          <w:sz w:val="28"/>
          <w:szCs w:val="28"/>
        </w:rPr>
      </w:pPr>
    </w:p>
    <w:p w:rsidR="00FB784F" w:rsidRPr="000B06A6" w:rsidRDefault="00FB784F" w:rsidP="00FB784F">
      <w:pPr>
        <w:ind w:firstLine="709"/>
        <w:jc w:val="both"/>
        <w:rPr>
          <w:b/>
          <w:sz w:val="28"/>
          <w:szCs w:val="28"/>
        </w:rPr>
      </w:pPr>
    </w:p>
    <w:p w:rsidR="00FB784F" w:rsidRPr="000B06A6" w:rsidRDefault="00FB784F" w:rsidP="00FB784F">
      <w:pPr>
        <w:ind w:firstLine="709"/>
        <w:jc w:val="both"/>
        <w:rPr>
          <w:b/>
          <w:sz w:val="28"/>
          <w:szCs w:val="28"/>
        </w:rPr>
      </w:pPr>
    </w:p>
    <w:p w:rsidR="00FB784F" w:rsidRPr="000B06A6" w:rsidRDefault="00FB784F" w:rsidP="00FB784F">
      <w:pPr>
        <w:ind w:firstLine="709"/>
        <w:jc w:val="both"/>
        <w:rPr>
          <w:b/>
          <w:sz w:val="28"/>
          <w:szCs w:val="28"/>
        </w:rPr>
      </w:pPr>
    </w:p>
    <w:p w:rsidR="00FB784F" w:rsidRPr="000B06A6" w:rsidRDefault="00FB784F" w:rsidP="00FB784F">
      <w:pPr>
        <w:ind w:firstLine="709"/>
        <w:jc w:val="both"/>
        <w:rPr>
          <w:b/>
          <w:sz w:val="28"/>
          <w:szCs w:val="28"/>
        </w:rPr>
      </w:pPr>
    </w:p>
    <w:p w:rsidR="00FB784F" w:rsidRPr="000B06A6" w:rsidRDefault="00FB784F" w:rsidP="00FB784F">
      <w:pPr>
        <w:ind w:firstLine="709"/>
        <w:jc w:val="both"/>
        <w:rPr>
          <w:b/>
          <w:sz w:val="28"/>
          <w:szCs w:val="28"/>
        </w:rPr>
      </w:pPr>
      <w:r w:rsidRPr="000B06A6">
        <w:rPr>
          <w:b/>
          <w:sz w:val="28"/>
          <w:szCs w:val="28"/>
        </w:rPr>
        <w:lastRenderedPageBreak/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FB784F" w:rsidRPr="000B06A6" w:rsidRDefault="00FB784F" w:rsidP="00FB784F">
      <w:pPr>
        <w:ind w:firstLine="709"/>
        <w:jc w:val="both"/>
        <w:rPr>
          <w:b/>
          <w:color w:val="FF0000"/>
          <w:sz w:val="28"/>
          <w:szCs w:val="28"/>
        </w:rPr>
      </w:pPr>
    </w:p>
    <w:p w:rsidR="00FB784F" w:rsidRPr="000B06A6" w:rsidRDefault="00FB784F" w:rsidP="00FB784F">
      <w:pPr>
        <w:ind w:firstLine="709"/>
        <w:jc w:val="both"/>
        <w:rPr>
          <w:sz w:val="24"/>
          <w:szCs w:val="24"/>
        </w:rPr>
      </w:pPr>
    </w:p>
    <w:p w:rsidR="00382709" w:rsidRPr="000B06A6" w:rsidRDefault="00FB784F" w:rsidP="00FB784F">
      <w:pPr>
        <w:ind w:firstLine="709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В экзаменационный билет включено два теоретических вопроса</w:t>
      </w:r>
      <w:r w:rsidR="00D2315B" w:rsidRPr="000B06A6">
        <w:rPr>
          <w:sz w:val="24"/>
          <w:szCs w:val="24"/>
        </w:rPr>
        <w:t>,</w:t>
      </w:r>
      <w:r w:rsidR="00983E6A" w:rsidRPr="000B06A6">
        <w:rPr>
          <w:sz w:val="24"/>
          <w:szCs w:val="24"/>
        </w:rPr>
        <w:t xml:space="preserve"> </w:t>
      </w:r>
      <w:r w:rsidRPr="000B06A6">
        <w:rPr>
          <w:sz w:val="24"/>
          <w:szCs w:val="24"/>
        </w:rPr>
        <w:t xml:space="preserve">соответствующие содержанию формируемых компетенций. </w:t>
      </w:r>
      <w:r w:rsidR="00BA7796" w:rsidRPr="000B06A6">
        <w:rPr>
          <w:sz w:val="24"/>
          <w:szCs w:val="24"/>
        </w:rPr>
        <w:t>З</w:t>
      </w:r>
      <w:r w:rsidR="00382709" w:rsidRPr="000B06A6">
        <w:rPr>
          <w:sz w:val="24"/>
          <w:szCs w:val="24"/>
        </w:rPr>
        <w:t>ачет</w:t>
      </w:r>
      <w:r w:rsidRPr="000B06A6">
        <w:rPr>
          <w:sz w:val="24"/>
          <w:szCs w:val="24"/>
        </w:rPr>
        <w:t xml:space="preserve"> проводится в устной форме. На ответ студенту отводится 40 минут. За ответ на теоретические вопросы студент может получить максимально </w:t>
      </w:r>
      <w:r w:rsidR="00382709" w:rsidRPr="000B06A6">
        <w:rPr>
          <w:sz w:val="24"/>
          <w:szCs w:val="24"/>
        </w:rPr>
        <w:t>100</w:t>
      </w:r>
      <w:r w:rsidRPr="000B06A6">
        <w:rPr>
          <w:sz w:val="24"/>
          <w:szCs w:val="24"/>
        </w:rPr>
        <w:t xml:space="preserve"> </w:t>
      </w:r>
      <w:r w:rsidRPr="000B06A6">
        <w:rPr>
          <w:sz w:val="24"/>
          <w:szCs w:val="24"/>
        </w:rPr>
        <w:tab/>
        <w:t>баллов</w:t>
      </w:r>
      <w:r w:rsidR="00382709" w:rsidRPr="000B06A6">
        <w:rPr>
          <w:sz w:val="24"/>
          <w:szCs w:val="24"/>
        </w:rPr>
        <w:t>.</w:t>
      </w:r>
    </w:p>
    <w:p w:rsidR="00FB784F" w:rsidRPr="000B06A6" w:rsidRDefault="00FB784F" w:rsidP="00FB784F">
      <w:pPr>
        <w:ind w:firstLine="709"/>
        <w:jc w:val="both"/>
        <w:rPr>
          <w:sz w:val="24"/>
          <w:szCs w:val="24"/>
        </w:rPr>
      </w:pPr>
      <w:r w:rsidRPr="000B06A6">
        <w:rPr>
          <w:sz w:val="24"/>
          <w:szCs w:val="24"/>
        </w:rPr>
        <w:t xml:space="preserve">Перевод баллов в оценку: </w:t>
      </w:r>
      <w:r w:rsidR="00BA7796" w:rsidRPr="000B06A6">
        <w:rPr>
          <w:sz w:val="24"/>
          <w:szCs w:val="24"/>
        </w:rPr>
        <w:t>60</w:t>
      </w:r>
      <w:r w:rsidRPr="000B06A6">
        <w:rPr>
          <w:sz w:val="24"/>
          <w:szCs w:val="24"/>
        </w:rPr>
        <w:t xml:space="preserve">-100 – </w:t>
      </w:r>
      <w:r w:rsidR="00BA7796" w:rsidRPr="000B06A6">
        <w:rPr>
          <w:sz w:val="24"/>
          <w:szCs w:val="24"/>
        </w:rPr>
        <w:t>зачтено, 0-59 – не зачтено</w:t>
      </w:r>
    </w:p>
    <w:p w:rsidR="00FB784F" w:rsidRPr="000B06A6" w:rsidRDefault="00FB784F" w:rsidP="00FB784F">
      <w:pPr>
        <w:ind w:firstLine="709"/>
        <w:jc w:val="both"/>
        <w:rPr>
          <w:sz w:val="24"/>
          <w:szCs w:val="24"/>
        </w:rPr>
      </w:pPr>
      <w:r w:rsidRPr="000B06A6">
        <w:rPr>
          <w:rStyle w:val="5"/>
          <w:i w:val="0"/>
          <w:iCs w:val="0"/>
          <w:sz w:val="24"/>
          <w:szCs w:val="24"/>
        </w:rPr>
        <w:t>Или по итогам выставляется дифференцированная оценка с учетом шкалы оценивания.</w:t>
      </w:r>
    </w:p>
    <w:p w:rsidR="00FB784F" w:rsidRPr="000B06A6" w:rsidRDefault="00FB784F" w:rsidP="00E238A0">
      <w:pPr>
        <w:ind w:firstLine="567"/>
        <w:rPr>
          <w:sz w:val="24"/>
          <w:szCs w:val="24"/>
        </w:rPr>
      </w:pPr>
      <w:r w:rsidRPr="000B06A6">
        <w:rPr>
          <w:sz w:val="24"/>
          <w:szCs w:val="24"/>
        </w:rPr>
        <w:t>Тестирование проводится с помощью автоматизированной программы</w:t>
      </w:r>
      <w:r w:rsidR="00E238A0" w:rsidRPr="000B06A6">
        <w:rPr>
          <w:sz w:val="24"/>
          <w:szCs w:val="24"/>
        </w:rPr>
        <w:t>:</w:t>
      </w:r>
      <w:r w:rsidRPr="000B06A6">
        <w:rPr>
          <w:sz w:val="24"/>
          <w:szCs w:val="24"/>
        </w:rPr>
        <w:t xml:space="preserve"> </w:t>
      </w:r>
      <w:r w:rsidR="00E238A0" w:rsidRPr="000B06A6">
        <w:rPr>
          <w:sz w:val="24"/>
          <w:szCs w:val="24"/>
        </w:rPr>
        <w:t xml:space="preserve">Веб приложение «Универсальная система тестирования БГТИ» </w:t>
      </w:r>
    </w:p>
    <w:p w:rsidR="00FB784F" w:rsidRPr="000B06A6" w:rsidRDefault="00FB784F" w:rsidP="00FB784F">
      <w:pPr>
        <w:ind w:firstLine="709"/>
        <w:jc w:val="both"/>
        <w:rPr>
          <w:sz w:val="24"/>
          <w:szCs w:val="24"/>
        </w:rPr>
      </w:pPr>
      <w:r w:rsidRPr="000B06A6">
        <w:rPr>
          <w:sz w:val="24"/>
          <w:szCs w:val="24"/>
        </w:rPr>
        <w:t xml:space="preserve">На тестирование отводится </w:t>
      </w:r>
      <w:r w:rsidR="00E238A0" w:rsidRPr="000B06A6">
        <w:rPr>
          <w:sz w:val="24"/>
          <w:szCs w:val="24"/>
        </w:rPr>
        <w:t>60</w:t>
      </w:r>
      <w:r w:rsidRPr="000B06A6">
        <w:rPr>
          <w:sz w:val="24"/>
          <w:szCs w:val="24"/>
        </w:rPr>
        <w:t xml:space="preserve"> минут. Каждый вариант тестовых заданий включает вопросов. За кажд</w:t>
      </w:r>
      <w:r w:rsidR="00E238A0" w:rsidRPr="000B06A6">
        <w:rPr>
          <w:sz w:val="24"/>
          <w:szCs w:val="24"/>
        </w:rPr>
        <w:t xml:space="preserve">ый правильный ответ на вопрос </w:t>
      </w:r>
      <w:r w:rsidRPr="000B06A6">
        <w:rPr>
          <w:sz w:val="24"/>
          <w:szCs w:val="24"/>
        </w:rPr>
        <w:t>дается 5 баллов.</w:t>
      </w:r>
    </w:p>
    <w:p w:rsidR="00FB784F" w:rsidRPr="00FB784F" w:rsidRDefault="00FB784F" w:rsidP="00FB784F">
      <w:pPr>
        <w:ind w:firstLine="709"/>
        <w:jc w:val="both"/>
        <w:rPr>
          <w:sz w:val="24"/>
          <w:szCs w:val="24"/>
        </w:rPr>
      </w:pPr>
      <w:r w:rsidRPr="000B06A6">
        <w:rPr>
          <w:sz w:val="24"/>
          <w:szCs w:val="24"/>
        </w:rPr>
        <w:t xml:space="preserve">Перевод баллов в оценку: </w:t>
      </w:r>
      <w:r w:rsidR="00BA7796" w:rsidRPr="000B06A6">
        <w:rPr>
          <w:sz w:val="24"/>
          <w:szCs w:val="24"/>
        </w:rPr>
        <w:t>50-100 - зачтено, 0-49 – не зачтено.</w:t>
      </w:r>
    </w:p>
    <w:p w:rsidR="00FB784F" w:rsidRPr="00FB784F" w:rsidRDefault="00FB784F" w:rsidP="00FB784F">
      <w:pPr>
        <w:ind w:firstLine="851"/>
        <w:jc w:val="both"/>
        <w:rPr>
          <w:sz w:val="24"/>
          <w:szCs w:val="28"/>
        </w:rPr>
      </w:pPr>
    </w:p>
    <w:sectPr w:rsidR="00FB784F" w:rsidRPr="00FB784F" w:rsidSect="0042736D">
      <w:pgSz w:w="11906" w:h="16838"/>
      <w:pgMar w:top="851" w:right="567" w:bottom="851" w:left="993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BE8" w:rsidRDefault="00342BE8" w:rsidP="0042736D">
      <w:r>
        <w:separator/>
      </w:r>
    </w:p>
  </w:endnote>
  <w:endnote w:type="continuationSeparator" w:id="0">
    <w:p w:rsidR="00342BE8" w:rsidRDefault="00342BE8" w:rsidP="00427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Journal">
    <w:altName w:val="Times New Roman"/>
    <w:charset w:val="00"/>
    <w:family w:val="auto"/>
    <w:pitch w:val="variable"/>
    <w:sig w:usb0="00000287" w:usb1="00000000" w:usb2="00000000" w:usb3="00000000" w:csb0="0000009F" w:csb1="00000000"/>
  </w:font>
  <w:font w:name="ISOCPEUR"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011" w:rsidRPr="0042736D" w:rsidRDefault="005F0011" w:rsidP="0042736D">
    <w:pPr>
      <w:pStyle w:val="ab"/>
      <w:jc w:val="center"/>
      <w:rPr>
        <w:sz w:val="28"/>
      </w:rPr>
    </w:pPr>
    <w:r w:rsidRPr="0042736D">
      <w:rPr>
        <w:sz w:val="28"/>
      </w:rPr>
      <w:fldChar w:fldCharType="begin"/>
    </w:r>
    <w:r w:rsidRPr="0042736D">
      <w:rPr>
        <w:sz w:val="28"/>
      </w:rPr>
      <w:instrText>PAGE   \* MERGEFORMAT</w:instrText>
    </w:r>
    <w:r w:rsidRPr="0042736D">
      <w:rPr>
        <w:sz w:val="28"/>
      </w:rPr>
      <w:fldChar w:fldCharType="separate"/>
    </w:r>
    <w:r w:rsidR="00CF7D82">
      <w:rPr>
        <w:noProof/>
        <w:sz w:val="28"/>
      </w:rPr>
      <w:t>4</w:t>
    </w:r>
    <w:r w:rsidRPr="0042736D">
      <w:rPr>
        <w:sz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BE8" w:rsidRDefault="00342BE8" w:rsidP="0042736D">
      <w:r>
        <w:separator/>
      </w:r>
    </w:p>
  </w:footnote>
  <w:footnote w:type="continuationSeparator" w:id="0">
    <w:p w:rsidR="00342BE8" w:rsidRDefault="00342BE8" w:rsidP="004273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31706"/>
    <w:multiLevelType w:val="hybridMultilevel"/>
    <w:tmpl w:val="D9C4F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6196E"/>
    <w:multiLevelType w:val="hybridMultilevel"/>
    <w:tmpl w:val="76B2F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46AD5"/>
    <w:multiLevelType w:val="hybridMultilevel"/>
    <w:tmpl w:val="7AF81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D3F39"/>
    <w:multiLevelType w:val="hybridMultilevel"/>
    <w:tmpl w:val="6B16A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6A3FAB"/>
    <w:multiLevelType w:val="hybridMultilevel"/>
    <w:tmpl w:val="724644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6D05D5"/>
    <w:multiLevelType w:val="hybridMultilevel"/>
    <w:tmpl w:val="EB7C8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1650F9"/>
    <w:multiLevelType w:val="hybridMultilevel"/>
    <w:tmpl w:val="7130B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774FCC"/>
    <w:multiLevelType w:val="hybridMultilevel"/>
    <w:tmpl w:val="0B868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464FE2"/>
    <w:multiLevelType w:val="hybridMultilevel"/>
    <w:tmpl w:val="933E4E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D84A1A"/>
    <w:multiLevelType w:val="hybridMultilevel"/>
    <w:tmpl w:val="39ACE5E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60D35DA"/>
    <w:multiLevelType w:val="hybridMultilevel"/>
    <w:tmpl w:val="F0D02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0E7FCE"/>
    <w:multiLevelType w:val="hybridMultilevel"/>
    <w:tmpl w:val="C53E6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516E0A"/>
    <w:multiLevelType w:val="hybridMultilevel"/>
    <w:tmpl w:val="9D264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F42200"/>
    <w:multiLevelType w:val="hybridMultilevel"/>
    <w:tmpl w:val="A5AEB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5F01BC"/>
    <w:multiLevelType w:val="hybridMultilevel"/>
    <w:tmpl w:val="4C280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D07147"/>
    <w:multiLevelType w:val="hybridMultilevel"/>
    <w:tmpl w:val="EA9ACB0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265417D5"/>
    <w:multiLevelType w:val="hybridMultilevel"/>
    <w:tmpl w:val="0F769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A66551"/>
    <w:multiLevelType w:val="hybridMultilevel"/>
    <w:tmpl w:val="6824C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826E0B"/>
    <w:multiLevelType w:val="hybridMultilevel"/>
    <w:tmpl w:val="F1BE9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7101B8"/>
    <w:multiLevelType w:val="hybridMultilevel"/>
    <w:tmpl w:val="32A449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117511"/>
    <w:multiLevelType w:val="hybridMultilevel"/>
    <w:tmpl w:val="9B7EA446"/>
    <w:lvl w:ilvl="0" w:tplc="2806BD5A">
      <w:start w:val="1"/>
      <w:numFmt w:val="decimal"/>
      <w:lvlText w:val="%1."/>
      <w:lvlJc w:val="left"/>
      <w:pPr>
        <w:tabs>
          <w:tab w:val="num" w:pos="1429"/>
        </w:tabs>
        <w:ind w:left="709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1">
    <w:nsid w:val="2F10226A"/>
    <w:multiLevelType w:val="hybridMultilevel"/>
    <w:tmpl w:val="FBB26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16273E"/>
    <w:multiLevelType w:val="hybridMultilevel"/>
    <w:tmpl w:val="5CE09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00D241B"/>
    <w:multiLevelType w:val="hybridMultilevel"/>
    <w:tmpl w:val="CC72E54E"/>
    <w:lvl w:ilvl="0" w:tplc="13E48B62">
      <w:start w:val="1"/>
      <w:numFmt w:val="decimal"/>
      <w:lvlText w:val="%1."/>
      <w:lvlJc w:val="left"/>
      <w:pPr>
        <w:tabs>
          <w:tab w:val="num" w:pos="1394"/>
        </w:tabs>
        <w:ind w:left="1037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77"/>
        </w:tabs>
        <w:ind w:left="24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97"/>
        </w:tabs>
        <w:ind w:left="31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17"/>
        </w:tabs>
        <w:ind w:left="39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37"/>
        </w:tabs>
        <w:ind w:left="46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57"/>
        </w:tabs>
        <w:ind w:left="53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77"/>
        </w:tabs>
        <w:ind w:left="60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97"/>
        </w:tabs>
        <w:ind w:left="67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17"/>
        </w:tabs>
        <w:ind w:left="7517" w:hanging="180"/>
      </w:pPr>
    </w:lvl>
  </w:abstractNum>
  <w:abstractNum w:abstractNumId="24">
    <w:nsid w:val="30C77C00"/>
    <w:multiLevelType w:val="hybridMultilevel"/>
    <w:tmpl w:val="C05CFD6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316B0689"/>
    <w:multiLevelType w:val="hybridMultilevel"/>
    <w:tmpl w:val="DA662672"/>
    <w:lvl w:ilvl="0" w:tplc="2806BD5A">
      <w:start w:val="1"/>
      <w:numFmt w:val="decimal"/>
      <w:lvlText w:val="%1."/>
      <w:lvlJc w:val="left"/>
      <w:pPr>
        <w:tabs>
          <w:tab w:val="num" w:pos="1429"/>
        </w:tabs>
        <w:ind w:left="709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6">
    <w:nsid w:val="31BF1B0A"/>
    <w:multiLevelType w:val="hybridMultilevel"/>
    <w:tmpl w:val="2A5C9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34C34B1"/>
    <w:multiLevelType w:val="hybridMultilevel"/>
    <w:tmpl w:val="5D144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4F72066"/>
    <w:multiLevelType w:val="hybridMultilevel"/>
    <w:tmpl w:val="1C4E1F0C"/>
    <w:lvl w:ilvl="0" w:tplc="2806BD5A">
      <w:start w:val="1"/>
      <w:numFmt w:val="decimal"/>
      <w:lvlText w:val="%1."/>
      <w:lvlJc w:val="left"/>
      <w:pPr>
        <w:tabs>
          <w:tab w:val="num" w:pos="1429"/>
        </w:tabs>
        <w:ind w:left="709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9">
    <w:nsid w:val="37AC0637"/>
    <w:multiLevelType w:val="hybridMultilevel"/>
    <w:tmpl w:val="42FC4460"/>
    <w:lvl w:ilvl="0" w:tplc="2806BD5A">
      <w:start w:val="1"/>
      <w:numFmt w:val="decimal"/>
      <w:lvlText w:val="%1."/>
      <w:lvlJc w:val="left"/>
      <w:pPr>
        <w:tabs>
          <w:tab w:val="num" w:pos="1429"/>
        </w:tabs>
        <w:ind w:left="709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0">
    <w:nsid w:val="39EB3369"/>
    <w:multiLevelType w:val="hybridMultilevel"/>
    <w:tmpl w:val="FFF4F2A6"/>
    <w:lvl w:ilvl="0" w:tplc="2806BD5A">
      <w:start w:val="1"/>
      <w:numFmt w:val="decimal"/>
      <w:lvlText w:val="%1."/>
      <w:lvlJc w:val="left"/>
      <w:pPr>
        <w:tabs>
          <w:tab w:val="num" w:pos="1429"/>
        </w:tabs>
        <w:ind w:left="709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1">
    <w:nsid w:val="3A842005"/>
    <w:multiLevelType w:val="hybridMultilevel"/>
    <w:tmpl w:val="1B5043EA"/>
    <w:lvl w:ilvl="0" w:tplc="2806BD5A">
      <w:start w:val="1"/>
      <w:numFmt w:val="decimal"/>
      <w:lvlText w:val="%1."/>
      <w:lvlJc w:val="left"/>
      <w:pPr>
        <w:tabs>
          <w:tab w:val="num" w:pos="1429"/>
        </w:tabs>
        <w:ind w:left="709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2">
    <w:nsid w:val="3D797D8D"/>
    <w:multiLevelType w:val="hybridMultilevel"/>
    <w:tmpl w:val="C010B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E13300E"/>
    <w:multiLevelType w:val="hybridMultilevel"/>
    <w:tmpl w:val="91DC2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77A2F474">
      <w:start w:val="1"/>
      <w:numFmt w:val="decimal"/>
      <w:lvlText w:val="%2."/>
      <w:lvlJc w:val="left"/>
      <w:pPr>
        <w:tabs>
          <w:tab w:val="num" w:pos="72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00536D1"/>
    <w:multiLevelType w:val="multilevel"/>
    <w:tmpl w:val="6F48B1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40792BF3"/>
    <w:multiLevelType w:val="hybridMultilevel"/>
    <w:tmpl w:val="A5AEB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2557415"/>
    <w:multiLevelType w:val="hybridMultilevel"/>
    <w:tmpl w:val="18FCD3C0"/>
    <w:lvl w:ilvl="0" w:tplc="2806BD5A">
      <w:start w:val="1"/>
      <w:numFmt w:val="decimal"/>
      <w:lvlText w:val="%1."/>
      <w:lvlJc w:val="left"/>
      <w:pPr>
        <w:tabs>
          <w:tab w:val="num" w:pos="1429"/>
        </w:tabs>
        <w:ind w:left="709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7">
    <w:nsid w:val="4829235C"/>
    <w:multiLevelType w:val="hybridMultilevel"/>
    <w:tmpl w:val="8028FDAC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8">
    <w:nsid w:val="4C3F4810"/>
    <w:multiLevelType w:val="hybridMultilevel"/>
    <w:tmpl w:val="8E9C7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E8C287D"/>
    <w:multiLevelType w:val="hybridMultilevel"/>
    <w:tmpl w:val="EB745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EF95CD7"/>
    <w:multiLevelType w:val="hybridMultilevel"/>
    <w:tmpl w:val="E2F45862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1">
    <w:nsid w:val="4FC860C9"/>
    <w:multiLevelType w:val="hybridMultilevel"/>
    <w:tmpl w:val="AC4A48B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>
    <w:nsid w:val="518515C0"/>
    <w:multiLevelType w:val="hybridMultilevel"/>
    <w:tmpl w:val="2D102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1945DC1"/>
    <w:multiLevelType w:val="hybridMultilevel"/>
    <w:tmpl w:val="0116F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1F749C6"/>
    <w:multiLevelType w:val="hybridMultilevel"/>
    <w:tmpl w:val="EC2AC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2BE7CAB"/>
    <w:multiLevelType w:val="hybridMultilevel"/>
    <w:tmpl w:val="E1668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2E31924"/>
    <w:multiLevelType w:val="hybridMultilevel"/>
    <w:tmpl w:val="7F927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3117027"/>
    <w:multiLevelType w:val="hybridMultilevel"/>
    <w:tmpl w:val="CDD61AC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8">
    <w:nsid w:val="53290CC0"/>
    <w:multiLevelType w:val="hybridMultilevel"/>
    <w:tmpl w:val="B5AC4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7633C5A"/>
    <w:multiLevelType w:val="multilevel"/>
    <w:tmpl w:val="20FA87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57D41736"/>
    <w:multiLevelType w:val="hybridMultilevel"/>
    <w:tmpl w:val="5F9A128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1">
    <w:nsid w:val="5A9C66D6"/>
    <w:multiLevelType w:val="hybridMultilevel"/>
    <w:tmpl w:val="E79046E4"/>
    <w:lvl w:ilvl="0" w:tplc="0419000F">
      <w:start w:val="1"/>
      <w:numFmt w:val="decimal"/>
      <w:lvlText w:val="%1."/>
      <w:lvlJc w:val="left"/>
      <w:pPr>
        <w:tabs>
          <w:tab w:val="num" w:pos="1789"/>
        </w:tabs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09"/>
        </w:tabs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29"/>
        </w:tabs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49"/>
        </w:tabs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69"/>
        </w:tabs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89"/>
        </w:tabs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09"/>
        </w:tabs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29"/>
        </w:tabs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49"/>
        </w:tabs>
        <w:ind w:left="7549" w:hanging="180"/>
      </w:pPr>
    </w:lvl>
  </w:abstractNum>
  <w:abstractNum w:abstractNumId="52">
    <w:nsid w:val="5DAA0F29"/>
    <w:multiLevelType w:val="hybridMultilevel"/>
    <w:tmpl w:val="82FC7F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0AF67B7"/>
    <w:multiLevelType w:val="hybridMultilevel"/>
    <w:tmpl w:val="F0D02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1217CC9"/>
    <w:multiLevelType w:val="hybridMultilevel"/>
    <w:tmpl w:val="EDE62734"/>
    <w:lvl w:ilvl="0" w:tplc="2806BD5A">
      <w:start w:val="1"/>
      <w:numFmt w:val="decimal"/>
      <w:lvlText w:val="%1."/>
      <w:lvlJc w:val="left"/>
      <w:pPr>
        <w:tabs>
          <w:tab w:val="num" w:pos="1429"/>
        </w:tabs>
        <w:ind w:left="709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5">
    <w:nsid w:val="61C17F82"/>
    <w:multiLevelType w:val="hybridMultilevel"/>
    <w:tmpl w:val="F1CA762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6">
    <w:nsid w:val="6239661A"/>
    <w:multiLevelType w:val="hybridMultilevel"/>
    <w:tmpl w:val="7BD638C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7">
    <w:nsid w:val="63323806"/>
    <w:multiLevelType w:val="hybridMultilevel"/>
    <w:tmpl w:val="EE32A8E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8">
    <w:nsid w:val="667B3904"/>
    <w:multiLevelType w:val="hybridMultilevel"/>
    <w:tmpl w:val="3AFE9E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7B85099"/>
    <w:multiLevelType w:val="hybridMultilevel"/>
    <w:tmpl w:val="65666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7FE38F1"/>
    <w:multiLevelType w:val="hybridMultilevel"/>
    <w:tmpl w:val="45C4E15C"/>
    <w:lvl w:ilvl="0" w:tplc="77A2F474">
      <w:start w:val="1"/>
      <w:numFmt w:val="decimal"/>
      <w:lvlText w:val="%1."/>
      <w:lvlJc w:val="left"/>
      <w:pPr>
        <w:tabs>
          <w:tab w:val="num" w:pos="34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1">
    <w:nsid w:val="681E0314"/>
    <w:multiLevelType w:val="hybridMultilevel"/>
    <w:tmpl w:val="A5AEB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C27535A"/>
    <w:multiLevelType w:val="hybridMultilevel"/>
    <w:tmpl w:val="32A449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D193276"/>
    <w:multiLevelType w:val="hybridMultilevel"/>
    <w:tmpl w:val="2294C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E143EF8"/>
    <w:multiLevelType w:val="hybridMultilevel"/>
    <w:tmpl w:val="F0D02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E2B3D35"/>
    <w:multiLevelType w:val="hybridMultilevel"/>
    <w:tmpl w:val="DB7A8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E9E6BCD"/>
    <w:multiLevelType w:val="hybridMultilevel"/>
    <w:tmpl w:val="AD6EEF22"/>
    <w:lvl w:ilvl="0" w:tplc="2806BD5A">
      <w:start w:val="1"/>
      <w:numFmt w:val="decimal"/>
      <w:lvlText w:val="%1."/>
      <w:lvlJc w:val="left"/>
      <w:pPr>
        <w:tabs>
          <w:tab w:val="num" w:pos="1429"/>
        </w:tabs>
        <w:ind w:left="709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7">
    <w:nsid w:val="70012863"/>
    <w:multiLevelType w:val="hybridMultilevel"/>
    <w:tmpl w:val="23CA70C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8">
    <w:nsid w:val="70B17909"/>
    <w:multiLevelType w:val="hybridMultilevel"/>
    <w:tmpl w:val="32A449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16B5B51"/>
    <w:multiLevelType w:val="hybridMultilevel"/>
    <w:tmpl w:val="0F86F85C"/>
    <w:lvl w:ilvl="0" w:tplc="2806BD5A">
      <w:start w:val="1"/>
      <w:numFmt w:val="decimal"/>
      <w:lvlText w:val="%1."/>
      <w:lvlJc w:val="left"/>
      <w:pPr>
        <w:tabs>
          <w:tab w:val="num" w:pos="1429"/>
        </w:tabs>
        <w:ind w:left="709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0">
    <w:nsid w:val="73A67432"/>
    <w:multiLevelType w:val="hybridMultilevel"/>
    <w:tmpl w:val="036E06F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1">
    <w:nsid w:val="76474186"/>
    <w:multiLevelType w:val="hybridMultilevel"/>
    <w:tmpl w:val="F0D02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6AB4B21"/>
    <w:multiLevelType w:val="hybridMultilevel"/>
    <w:tmpl w:val="FBF0E052"/>
    <w:lvl w:ilvl="0" w:tplc="0A14FCC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3">
    <w:nsid w:val="77710207"/>
    <w:multiLevelType w:val="hybridMultilevel"/>
    <w:tmpl w:val="09F2F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B43076E"/>
    <w:multiLevelType w:val="hybridMultilevel"/>
    <w:tmpl w:val="8668EE1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5">
    <w:nsid w:val="7CA75BB0"/>
    <w:multiLevelType w:val="hybridMultilevel"/>
    <w:tmpl w:val="51C44BF8"/>
    <w:lvl w:ilvl="0" w:tplc="2806BD5A">
      <w:start w:val="1"/>
      <w:numFmt w:val="decimal"/>
      <w:lvlText w:val="%1."/>
      <w:lvlJc w:val="left"/>
      <w:pPr>
        <w:tabs>
          <w:tab w:val="num" w:pos="1429"/>
        </w:tabs>
        <w:ind w:left="709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49"/>
  </w:num>
  <w:num w:numId="2">
    <w:abstractNumId w:val="34"/>
  </w:num>
  <w:num w:numId="3">
    <w:abstractNumId w:val="69"/>
  </w:num>
  <w:num w:numId="4">
    <w:abstractNumId w:val="31"/>
  </w:num>
  <w:num w:numId="5">
    <w:abstractNumId w:val="54"/>
  </w:num>
  <w:num w:numId="6">
    <w:abstractNumId w:val="30"/>
  </w:num>
  <w:num w:numId="7">
    <w:abstractNumId w:val="28"/>
  </w:num>
  <w:num w:numId="8">
    <w:abstractNumId w:val="37"/>
  </w:num>
  <w:num w:numId="9">
    <w:abstractNumId w:val="23"/>
  </w:num>
  <w:num w:numId="10">
    <w:abstractNumId w:val="25"/>
  </w:num>
  <w:num w:numId="11">
    <w:abstractNumId w:val="20"/>
  </w:num>
  <w:num w:numId="12">
    <w:abstractNumId w:val="36"/>
  </w:num>
  <w:num w:numId="13">
    <w:abstractNumId w:val="75"/>
  </w:num>
  <w:num w:numId="14">
    <w:abstractNumId w:val="66"/>
  </w:num>
  <w:num w:numId="15">
    <w:abstractNumId w:val="29"/>
  </w:num>
  <w:num w:numId="16">
    <w:abstractNumId w:val="51"/>
  </w:num>
  <w:num w:numId="17">
    <w:abstractNumId w:val="55"/>
  </w:num>
  <w:num w:numId="18">
    <w:abstractNumId w:val="24"/>
  </w:num>
  <w:num w:numId="19">
    <w:abstractNumId w:val="67"/>
  </w:num>
  <w:num w:numId="20">
    <w:abstractNumId w:val="9"/>
  </w:num>
  <w:num w:numId="21">
    <w:abstractNumId w:val="74"/>
  </w:num>
  <w:num w:numId="22">
    <w:abstractNumId w:val="56"/>
  </w:num>
  <w:num w:numId="23">
    <w:abstractNumId w:val="70"/>
  </w:num>
  <w:num w:numId="24">
    <w:abstractNumId w:val="15"/>
  </w:num>
  <w:num w:numId="25">
    <w:abstractNumId w:val="50"/>
  </w:num>
  <w:num w:numId="26">
    <w:abstractNumId w:val="47"/>
  </w:num>
  <w:num w:numId="27">
    <w:abstractNumId w:val="41"/>
  </w:num>
  <w:num w:numId="28">
    <w:abstractNumId w:val="57"/>
  </w:num>
  <w:num w:numId="29">
    <w:abstractNumId w:val="42"/>
  </w:num>
  <w:num w:numId="30">
    <w:abstractNumId w:val="59"/>
  </w:num>
  <w:num w:numId="31">
    <w:abstractNumId w:val="65"/>
  </w:num>
  <w:num w:numId="32">
    <w:abstractNumId w:val="8"/>
  </w:num>
  <w:num w:numId="33">
    <w:abstractNumId w:val="32"/>
  </w:num>
  <w:num w:numId="34">
    <w:abstractNumId w:val="18"/>
  </w:num>
  <w:num w:numId="35">
    <w:abstractNumId w:val="63"/>
  </w:num>
  <w:num w:numId="36">
    <w:abstractNumId w:val="33"/>
  </w:num>
  <w:num w:numId="37">
    <w:abstractNumId w:val="61"/>
  </w:num>
  <w:num w:numId="38">
    <w:abstractNumId w:val="13"/>
  </w:num>
  <w:num w:numId="39">
    <w:abstractNumId w:val="35"/>
  </w:num>
  <w:num w:numId="40">
    <w:abstractNumId w:val="43"/>
  </w:num>
  <w:num w:numId="41">
    <w:abstractNumId w:val="0"/>
  </w:num>
  <w:num w:numId="42">
    <w:abstractNumId w:val="17"/>
  </w:num>
  <w:num w:numId="43">
    <w:abstractNumId w:val="58"/>
  </w:num>
  <w:num w:numId="44">
    <w:abstractNumId w:val="60"/>
  </w:num>
  <w:num w:numId="45">
    <w:abstractNumId w:val="5"/>
  </w:num>
  <w:num w:numId="46">
    <w:abstractNumId w:val="44"/>
  </w:num>
  <w:num w:numId="47">
    <w:abstractNumId w:val="14"/>
  </w:num>
  <w:num w:numId="48">
    <w:abstractNumId w:val="45"/>
  </w:num>
  <w:num w:numId="49">
    <w:abstractNumId w:val="11"/>
  </w:num>
  <w:num w:numId="50">
    <w:abstractNumId w:val="40"/>
  </w:num>
  <w:num w:numId="51">
    <w:abstractNumId w:val="46"/>
  </w:num>
  <w:num w:numId="52">
    <w:abstractNumId w:val="19"/>
  </w:num>
  <w:num w:numId="53">
    <w:abstractNumId w:val="62"/>
  </w:num>
  <w:num w:numId="54">
    <w:abstractNumId w:val="68"/>
  </w:num>
  <w:num w:numId="55">
    <w:abstractNumId w:val="12"/>
  </w:num>
  <w:num w:numId="56">
    <w:abstractNumId w:val="27"/>
  </w:num>
  <w:num w:numId="57">
    <w:abstractNumId w:val="71"/>
  </w:num>
  <w:num w:numId="58">
    <w:abstractNumId w:val="64"/>
  </w:num>
  <w:num w:numId="59">
    <w:abstractNumId w:val="53"/>
  </w:num>
  <w:num w:numId="60">
    <w:abstractNumId w:val="10"/>
  </w:num>
  <w:num w:numId="61">
    <w:abstractNumId w:val="48"/>
  </w:num>
  <w:num w:numId="62">
    <w:abstractNumId w:val="26"/>
  </w:num>
  <w:num w:numId="63">
    <w:abstractNumId w:val="73"/>
  </w:num>
  <w:num w:numId="64">
    <w:abstractNumId w:val="3"/>
  </w:num>
  <w:num w:numId="65">
    <w:abstractNumId w:val="22"/>
  </w:num>
  <w:num w:numId="66">
    <w:abstractNumId w:val="39"/>
  </w:num>
  <w:num w:numId="67">
    <w:abstractNumId w:val="38"/>
  </w:num>
  <w:num w:numId="68">
    <w:abstractNumId w:val="7"/>
  </w:num>
  <w:num w:numId="69">
    <w:abstractNumId w:val="4"/>
  </w:num>
  <w:num w:numId="70">
    <w:abstractNumId w:val="6"/>
  </w:num>
  <w:num w:numId="71">
    <w:abstractNumId w:val="1"/>
  </w:num>
  <w:num w:numId="72">
    <w:abstractNumId w:val="21"/>
  </w:num>
  <w:num w:numId="73">
    <w:abstractNumId w:val="2"/>
  </w:num>
  <w:num w:numId="74">
    <w:abstractNumId w:val="52"/>
  </w:num>
  <w:num w:numId="75">
    <w:abstractNumId w:val="16"/>
  </w:num>
  <w:num w:numId="76">
    <w:abstractNumId w:val="72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715"/>
    <w:rsid w:val="0001680E"/>
    <w:rsid w:val="000A1FFC"/>
    <w:rsid w:val="000B06A6"/>
    <w:rsid w:val="000B1B0A"/>
    <w:rsid w:val="000D163F"/>
    <w:rsid w:val="000E03D7"/>
    <w:rsid w:val="001408BF"/>
    <w:rsid w:val="00145581"/>
    <w:rsid w:val="00156F85"/>
    <w:rsid w:val="001B0BB5"/>
    <w:rsid w:val="001C1C26"/>
    <w:rsid w:val="001D43B2"/>
    <w:rsid w:val="001F02BC"/>
    <w:rsid w:val="002046E3"/>
    <w:rsid w:val="00205634"/>
    <w:rsid w:val="0023121C"/>
    <w:rsid w:val="00231E5D"/>
    <w:rsid w:val="0024384A"/>
    <w:rsid w:val="00256064"/>
    <w:rsid w:val="0025703D"/>
    <w:rsid w:val="002A20C5"/>
    <w:rsid w:val="002A7D4C"/>
    <w:rsid w:val="002B44BE"/>
    <w:rsid w:val="002B4F9D"/>
    <w:rsid w:val="002C40E5"/>
    <w:rsid w:val="00340256"/>
    <w:rsid w:val="00342BE8"/>
    <w:rsid w:val="00352839"/>
    <w:rsid w:val="003743A6"/>
    <w:rsid w:val="00382709"/>
    <w:rsid w:val="003A6C34"/>
    <w:rsid w:val="003F7281"/>
    <w:rsid w:val="00400A61"/>
    <w:rsid w:val="00414A04"/>
    <w:rsid w:val="004163BF"/>
    <w:rsid w:val="0042736D"/>
    <w:rsid w:val="00480BBB"/>
    <w:rsid w:val="004D08B1"/>
    <w:rsid w:val="004F1EDF"/>
    <w:rsid w:val="00510616"/>
    <w:rsid w:val="00536A2C"/>
    <w:rsid w:val="005811E6"/>
    <w:rsid w:val="005D7662"/>
    <w:rsid w:val="005F0011"/>
    <w:rsid w:val="0062691E"/>
    <w:rsid w:val="00630221"/>
    <w:rsid w:val="006546AC"/>
    <w:rsid w:val="006829DB"/>
    <w:rsid w:val="006E0F1B"/>
    <w:rsid w:val="007111C8"/>
    <w:rsid w:val="0073196C"/>
    <w:rsid w:val="0073399A"/>
    <w:rsid w:val="00745E52"/>
    <w:rsid w:val="00764440"/>
    <w:rsid w:val="007818A1"/>
    <w:rsid w:val="00797A84"/>
    <w:rsid w:val="007C4C37"/>
    <w:rsid w:val="007F1C78"/>
    <w:rsid w:val="00846610"/>
    <w:rsid w:val="00860CF4"/>
    <w:rsid w:val="00915715"/>
    <w:rsid w:val="0092189A"/>
    <w:rsid w:val="00937B9E"/>
    <w:rsid w:val="009567C9"/>
    <w:rsid w:val="00967A99"/>
    <w:rsid w:val="00971BBA"/>
    <w:rsid w:val="00983E6A"/>
    <w:rsid w:val="009A2407"/>
    <w:rsid w:val="009D37B4"/>
    <w:rsid w:val="00A46083"/>
    <w:rsid w:val="00A47679"/>
    <w:rsid w:val="00A63194"/>
    <w:rsid w:val="00A72B21"/>
    <w:rsid w:val="00A73338"/>
    <w:rsid w:val="00A82BD1"/>
    <w:rsid w:val="00A85860"/>
    <w:rsid w:val="00AC01B0"/>
    <w:rsid w:val="00AD4BEF"/>
    <w:rsid w:val="00B0183B"/>
    <w:rsid w:val="00B24118"/>
    <w:rsid w:val="00BA7796"/>
    <w:rsid w:val="00BB3A6E"/>
    <w:rsid w:val="00BC249D"/>
    <w:rsid w:val="00BD7679"/>
    <w:rsid w:val="00C07987"/>
    <w:rsid w:val="00C418C7"/>
    <w:rsid w:val="00C77F4D"/>
    <w:rsid w:val="00C87EC7"/>
    <w:rsid w:val="00CA4E34"/>
    <w:rsid w:val="00CF7D82"/>
    <w:rsid w:val="00D2315B"/>
    <w:rsid w:val="00D33512"/>
    <w:rsid w:val="00D633B1"/>
    <w:rsid w:val="00DB67F3"/>
    <w:rsid w:val="00DF2EE3"/>
    <w:rsid w:val="00E238A0"/>
    <w:rsid w:val="00E729CD"/>
    <w:rsid w:val="00E83CEC"/>
    <w:rsid w:val="00EB7170"/>
    <w:rsid w:val="00F2090D"/>
    <w:rsid w:val="00F92A5F"/>
    <w:rsid w:val="00FB784F"/>
    <w:rsid w:val="00FC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C418C7"/>
    <w:pPr>
      <w:keepNext/>
      <w:keepLines/>
      <w:outlineLvl w:val="0"/>
    </w:pPr>
    <w:rPr>
      <w:rFonts w:eastAsiaTheme="majorEastAsia" w:cstheme="majorBidi"/>
      <w:b/>
      <w:bCs/>
      <w:sz w:val="32"/>
      <w:szCs w:val="28"/>
    </w:rPr>
  </w:style>
  <w:style w:type="paragraph" w:styleId="2">
    <w:name w:val="heading 2"/>
    <w:basedOn w:val="a"/>
    <w:next w:val="a"/>
    <w:link w:val="20"/>
    <w:qFormat/>
    <w:rsid w:val="0091571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BD7679"/>
    <w:pPr>
      <w:suppressAutoHyphens/>
      <w:spacing w:line="336" w:lineRule="auto"/>
      <w:ind w:left="851"/>
      <w:outlineLvl w:val="2"/>
    </w:pPr>
    <w:rPr>
      <w:b/>
      <w:sz w:val="28"/>
      <w:lang w:val="uk-UA" w:eastAsia="ru-RU"/>
    </w:rPr>
  </w:style>
  <w:style w:type="paragraph" w:styleId="4">
    <w:name w:val="heading 4"/>
    <w:basedOn w:val="a"/>
    <w:next w:val="a"/>
    <w:link w:val="40"/>
    <w:qFormat/>
    <w:rsid w:val="00915715"/>
    <w:pPr>
      <w:keepNext/>
      <w:spacing w:before="240" w:after="60"/>
      <w:outlineLvl w:val="3"/>
    </w:pPr>
    <w:rPr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915715"/>
    <w:pPr>
      <w:spacing w:before="240" w:after="60"/>
      <w:outlineLvl w:val="5"/>
    </w:pPr>
    <w:rPr>
      <w:b/>
      <w:bCs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18C7"/>
    <w:rPr>
      <w:rFonts w:ascii="Times New Roman" w:eastAsiaTheme="majorEastAsia" w:hAnsi="Times New Roman" w:cstheme="majorBidi"/>
      <w:b/>
      <w:bCs/>
      <w:sz w:val="32"/>
      <w:szCs w:val="28"/>
    </w:rPr>
  </w:style>
  <w:style w:type="paragraph" w:customStyle="1" w:styleId="14">
    <w:name w:val="14"/>
    <w:basedOn w:val="a"/>
    <w:link w:val="140"/>
    <w:autoRedefine/>
    <w:qFormat/>
    <w:rsid w:val="004D08B1"/>
    <w:rPr>
      <w:rFonts w:asciiTheme="minorHAnsi" w:hAnsiTheme="minorHAnsi"/>
      <w:sz w:val="22"/>
    </w:rPr>
  </w:style>
  <w:style w:type="character" w:customStyle="1" w:styleId="140">
    <w:name w:val="14 Знак"/>
    <w:basedOn w:val="a0"/>
    <w:link w:val="14"/>
    <w:rsid w:val="004D08B1"/>
  </w:style>
  <w:style w:type="character" w:customStyle="1" w:styleId="20">
    <w:name w:val="Заголовок 2 Знак"/>
    <w:basedOn w:val="a0"/>
    <w:link w:val="2"/>
    <w:rsid w:val="00915715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91571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915715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ody Text"/>
    <w:basedOn w:val="a"/>
    <w:link w:val="a4"/>
    <w:rsid w:val="00915715"/>
    <w:pPr>
      <w:framePr w:w="4202" w:h="3768" w:hRule="exact" w:hSpace="180" w:wrap="auto" w:vAnchor="text" w:hAnchor="page" w:x="1013" w:y="155"/>
      <w:jc w:val="center"/>
    </w:pPr>
    <w:rPr>
      <w:sz w:val="24"/>
      <w:lang w:val="x-none" w:eastAsia="x-none"/>
    </w:rPr>
  </w:style>
  <w:style w:type="character" w:customStyle="1" w:styleId="a4">
    <w:name w:val="Основной текст Знак"/>
    <w:basedOn w:val="a0"/>
    <w:link w:val="a3"/>
    <w:rsid w:val="0091571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Body Text Indent"/>
    <w:aliases w:val="текст,Основной текст 1,Нумерованный список !!,Надин стиль"/>
    <w:basedOn w:val="a"/>
    <w:link w:val="a6"/>
    <w:rsid w:val="00915715"/>
    <w:pPr>
      <w:spacing w:after="120"/>
      <w:ind w:left="283"/>
    </w:pPr>
  </w:style>
  <w:style w:type="character" w:customStyle="1" w:styleId="a6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5"/>
    <w:rsid w:val="00915715"/>
    <w:rPr>
      <w:rFonts w:ascii="Times New Roman" w:eastAsia="Times New Roman" w:hAnsi="Times New Roman" w:cs="Times New Roman"/>
      <w:sz w:val="20"/>
      <w:szCs w:val="20"/>
    </w:rPr>
  </w:style>
  <w:style w:type="paragraph" w:styleId="21">
    <w:name w:val="Body Text Indent 2"/>
    <w:basedOn w:val="a"/>
    <w:link w:val="22"/>
    <w:rsid w:val="0091571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15715"/>
    <w:rPr>
      <w:rFonts w:ascii="Times New Roman" w:eastAsia="Times New Roman" w:hAnsi="Times New Roman" w:cs="Times New Roman"/>
      <w:sz w:val="20"/>
      <w:szCs w:val="20"/>
    </w:rPr>
  </w:style>
  <w:style w:type="paragraph" w:styleId="23">
    <w:name w:val="Body Text 2"/>
    <w:basedOn w:val="a"/>
    <w:link w:val="24"/>
    <w:rsid w:val="009157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15715"/>
    <w:rPr>
      <w:rFonts w:ascii="Times New Roman" w:eastAsia="Times New Roman" w:hAnsi="Times New Roman" w:cs="Times New Roman"/>
      <w:sz w:val="20"/>
      <w:szCs w:val="20"/>
    </w:rPr>
  </w:style>
  <w:style w:type="paragraph" w:customStyle="1" w:styleId="ReportMain">
    <w:name w:val="Report_Main"/>
    <w:basedOn w:val="a"/>
    <w:link w:val="ReportMain0"/>
    <w:rsid w:val="00915715"/>
    <w:rPr>
      <w:sz w:val="24"/>
      <w:szCs w:val="24"/>
      <w:lang w:eastAsia="ru-RU"/>
    </w:rPr>
  </w:style>
  <w:style w:type="paragraph" w:styleId="a7">
    <w:name w:val="No Spacing"/>
    <w:uiPriority w:val="99"/>
    <w:qFormat/>
    <w:rsid w:val="00915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eportMain0">
    <w:name w:val="Report_Main Знак"/>
    <w:basedOn w:val="a0"/>
    <w:link w:val="ReportMain"/>
    <w:rsid w:val="009157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qFormat/>
    <w:rsid w:val="002C40E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a9">
    <w:name w:val="header"/>
    <w:basedOn w:val="a"/>
    <w:link w:val="aa"/>
    <w:unhideWhenUsed/>
    <w:rsid w:val="0042736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42736D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footer"/>
    <w:basedOn w:val="a"/>
    <w:link w:val="ac"/>
    <w:unhideWhenUsed/>
    <w:rsid w:val="0042736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2736D"/>
    <w:rPr>
      <w:rFonts w:ascii="Times New Roman" w:eastAsia="Times New Roman" w:hAnsi="Times New Roman" w:cs="Times New Roman"/>
      <w:sz w:val="20"/>
      <w:szCs w:val="20"/>
    </w:rPr>
  </w:style>
  <w:style w:type="paragraph" w:customStyle="1" w:styleId="ReportHead">
    <w:name w:val="Report_Head"/>
    <w:basedOn w:val="a"/>
    <w:link w:val="ReportHead0"/>
    <w:rsid w:val="000A1FFC"/>
    <w:pPr>
      <w:jc w:val="center"/>
    </w:pPr>
    <w:rPr>
      <w:rFonts w:eastAsiaTheme="minorHAnsi"/>
      <w:sz w:val="28"/>
      <w:szCs w:val="22"/>
    </w:rPr>
  </w:style>
  <w:style w:type="character" w:customStyle="1" w:styleId="ReportHead0">
    <w:name w:val="Report_Head Знак"/>
    <w:basedOn w:val="a0"/>
    <w:link w:val="ReportHead"/>
    <w:rsid w:val="000A1FFC"/>
    <w:rPr>
      <w:rFonts w:ascii="Times New Roman" w:hAnsi="Times New Roman" w:cs="Times New Roman"/>
      <w:sz w:val="28"/>
    </w:rPr>
  </w:style>
  <w:style w:type="paragraph" w:styleId="ad">
    <w:name w:val="Normal (Web)"/>
    <w:basedOn w:val="a"/>
    <w:uiPriority w:val="99"/>
    <w:unhideWhenUsed/>
    <w:rsid w:val="00860CF4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860CF4"/>
    <w:rPr>
      <w:color w:val="0000FF"/>
      <w:u w:val="single"/>
    </w:rPr>
  </w:style>
  <w:style w:type="character" w:customStyle="1" w:styleId="grame">
    <w:name w:val="grame"/>
    <w:basedOn w:val="a0"/>
    <w:rsid w:val="00A73338"/>
  </w:style>
  <w:style w:type="character" w:customStyle="1" w:styleId="spelle">
    <w:name w:val="spelle"/>
    <w:basedOn w:val="a0"/>
    <w:rsid w:val="00A73338"/>
  </w:style>
  <w:style w:type="paragraph" w:customStyle="1" w:styleId="af">
    <w:name w:val="список с точками"/>
    <w:basedOn w:val="a"/>
    <w:rsid w:val="00205634"/>
    <w:pPr>
      <w:tabs>
        <w:tab w:val="num" w:pos="720"/>
        <w:tab w:val="num" w:pos="756"/>
      </w:tabs>
      <w:spacing w:line="312" w:lineRule="auto"/>
      <w:ind w:left="756" w:hanging="360"/>
      <w:jc w:val="both"/>
    </w:pPr>
    <w:rPr>
      <w:sz w:val="24"/>
      <w:szCs w:val="24"/>
      <w:lang w:eastAsia="ru-RU"/>
    </w:rPr>
  </w:style>
  <w:style w:type="table" w:styleId="-3">
    <w:name w:val="Table Web 3"/>
    <w:basedOn w:val="a1"/>
    <w:uiPriority w:val="99"/>
    <w:semiHidden/>
    <w:unhideWhenUsed/>
    <w:rsid w:val="002B44B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0">
    <w:name w:val="Balloon Text"/>
    <w:basedOn w:val="a"/>
    <w:link w:val="af1"/>
    <w:uiPriority w:val="99"/>
    <w:semiHidden/>
    <w:unhideWhenUsed/>
    <w:rsid w:val="00340256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340256"/>
    <w:rPr>
      <w:rFonts w:ascii="Segoe UI" w:eastAsia="Times New Roman" w:hAnsi="Segoe UI" w:cs="Segoe UI"/>
      <w:sz w:val="18"/>
      <w:szCs w:val="18"/>
    </w:rPr>
  </w:style>
  <w:style w:type="paragraph" w:customStyle="1" w:styleId="61">
    <w:name w:val="Основной текст6"/>
    <w:basedOn w:val="a"/>
    <w:rsid w:val="005811E6"/>
    <w:pPr>
      <w:widowControl w:val="0"/>
      <w:shd w:val="clear" w:color="auto" w:fill="FFFFFF"/>
      <w:spacing w:line="0" w:lineRule="atLeast"/>
      <w:ind w:hanging="1800"/>
      <w:jc w:val="both"/>
    </w:pPr>
    <w:rPr>
      <w:sz w:val="22"/>
      <w:szCs w:val="22"/>
      <w:lang w:eastAsia="ru-RU" w:bidi="ru-RU"/>
    </w:rPr>
  </w:style>
  <w:style w:type="character" w:customStyle="1" w:styleId="af2">
    <w:name w:val="Подпись к таблице + Не полужирный;Курсив"/>
    <w:rsid w:val="005811E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">
    <w:name w:val="Основной текст3"/>
    <w:rsid w:val="005811E6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character" w:customStyle="1" w:styleId="af3">
    <w:name w:val="Основной текст + Полужирный"/>
    <w:rsid w:val="00FB784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4">
    <w:name w:val="Подпись к таблице"/>
    <w:rsid w:val="00FB78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5">
    <w:name w:val="Основной текст (5)"/>
    <w:rsid w:val="00FB784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0">
    <w:name w:val="Заголовок 3 Знак"/>
    <w:basedOn w:val="a0"/>
    <w:link w:val="3"/>
    <w:semiHidden/>
    <w:rsid w:val="00BD7679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11">
    <w:name w:val="toc 1"/>
    <w:basedOn w:val="a"/>
    <w:next w:val="a"/>
    <w:autoRedefine/>
    <w:semiHidden/>
    <w:unhideWhenUsed/>
    <w:rsid w:val="00BD7679"/>
    <w:pPr>
      <w:tabs>
        <w:tab w:val="right" w:leader="dot" w:pos="9355"/>
      </w:tabs>
      <w:spacing w:line="336" w:lineRule="auto"/>
      <w:ind w:right="851"/>
    </w:pPr>
    <w:rPr>
      <w:caps/>
      <w:sz w:val="28"/>
      <w:lang w:eastAsia="ru-RU"/>
    </w:rPr>
  </w:style>
  <w:style w:type="paragraph" w:styleId="25">
    <w:name w:val="toc 2"/>
    <w:basedOn w:val="a"/>
    <w:next w:val="a"/>
    <w:autoRedefine/>
    <w:semiHidden/>
    <w:unhideWhenUsed/>
    <w:rsid w:val="00BD7679"/>
    <w:pPr>
      <w:tabs>
        <w:tab w:val="right" w:leader="dot" w:pos="9355"/>
      </w:tabs>
      <w:spacing w:line="336" w:lineRule="auto"/>
      <w:ind w:left="284" w:right="851"/>
    </w:pPr>
    <w:rPr>
      <w:sz w:val="28"/>
      <w:lang w:eastAsia="ru-RU"/>
    </w:rPr>
  </w:style>
  <w:style w:type="paragraph" w:styleId="32">
    <w:name w:val="toc 3"/>
    <w:basedOn w:val="a"/>
    <w:next w:val="a"/>
    <w:autoRedefine/>
    <w:semiHidden/>
    <w:unhideWhenUsed/>
    <w:rsid w:val="00BD7679"/>
    <w:pPr>
      <w:tabs>
        <w:tab w:val="right" w:leader="dot" w:pos="9355"/>
      </w:tabs>
      <w:spacing w:line="336" w:lineRule="auto"/>
      <w:ind w:left="567" w:right="851"/>
    </w:pPr>
    <w:rPr>
      <w:sz w:val="28"/>
      <w:lang w:eastAsia="ru-RU"/>
    </w:rPr>
  </w:style>
  <w:style w:type="paragraph" w:styleId="41">
    <w:name w:val="toc 4"/>
    <w:basedOn w:val="a"/>
    <w:next w:val="a"/>
    <w:autoRedefine/>
    <w:semiHidden/>
    <w:unhideWhenUsed/>
    <w:rsid w:val="00BD7679"/>
    <w:pPr>
      <w:tabs>
        <w:tab w:val="right" w:leader="dot" w:pos="9356"/>
      </w:tabs>
      <w:spacing w:line="336" w:lineRule="auto"/>
      <w:ind w:left="284" w:right="851"/>
    </w:pPr>
    <w:rPr>
      <w:sz w:val="28"/>
      <w:lang w:eastAsia="ru-RU"/>
    </w:rPr>
  </w:style>
  <w:style w:type="paragraph" w:styleId="af5">
    <w:name w:val="annotation text"/>
    <w:basedOn w:val="a"/>
    <w:link w:val="af6"/>
    <w:semiHidden/>
    <w:unhideWhenUsed/>
    <w:rsid w:val="00BD7679"/>
    <w:rPr>
      <w:rFonts w:ascii="Journal" w:hAnsi="Journal"/>
      <w:sz w:val="24"/>
      <w:lang w:eastAsia="ru-RU"/>
    </w:rPr>
  </w:style>
  <w:style w:type="character" w:customStyle="1" w:styleId="af6">
    <w:name w:val="Текст примечания Знак"/>
    <w:basedOn w:val="a0"/>
    <w:link w:val="af5"/>
    <w:semiHidden/>
    <w:rsid w:val="00BD7679"/>
    <w:rPr>
      <w:rFonts w:ascii="Journal" w:eastAsia="Times New Roman" w:hAnsi="Journal" w:cs="Times New Roman"/>
      <w:sz w:val="24"/>
      <w:szCs w:val="20"/>
      <w:lang w:eastAsia="ru-RU"/>
    </w:rPr>
  </w:style>
  <w:style w:type="paragraph" w:styleId="af7">
    <w:name w:val="caption"/>
    <w:basedOn w:val="a"/>
    <w:next w:val="a"/>
    <w:semiHidden/>
    <w:unhideWhenUsed/>
    <w:qFormat/>
    <w:rsid w:val="00BD7679"/>
    <w:pPr>
      <w:suppressAutoHyphens/>
      <w:spacing w:line="336" w:lineRule="auto"/>
      <w:jc w:val="center"/>
    </w:pPr>
    <w:rPr>
      <w:sz w:val="28"/>
      <w:lang w:val="uk-UA" w:eastAsia="ru-RU"/>
    </w:rPr>
  </w:style>
  <w:style w:type="paragraph" w:styleId="af8">
    <w:name w:val="Document Map"/>
    <w:basedOn w:val="a"/>
    <w:link w:val="af9"/>
    <w:semiHidden/>
    <w:unhideWhenUsed/>
    <w:rsid w:val="00BD7679"/>
    <w:pPr>
      <w:shd w:val="clear" w:color="auto" w:fill="000080"/>
    </w:pPr>
    <w:rPr>
      <w:sz w:val="24"/>
      <w:lang w:eastAsia="ru-RU"/>
    </w:rPr>
  </w:style>
  <w:style w:type="character" w:customStyle="1" w:styleId="af9">
    <w:name w:val="Схема документа Знак"/>
    <w:basedOn w:val="a0"/>
    <w:link w:val="af8"/>
    <w:semiHidden/>
    <w:rsid w:val="00BD7679"/>
    <w:rPr>
      <w:rFonts w:ascii="Times New Roman" w:eastAsia="Times New Roman" w:hAnsi="Times New Roman" w:cs="Times New Roman"/>
      <w:sz w:val="24"/>
      <w:szCs w:val="20"/>
      <w:shd w:val="clear" w:color="auto" w:fill="000080"/>
      <w:lang w:eastAsia="ru-RU"/>
    </w:rPr>
  </w:style>
  <w:style w:type="paragraph" w:customStyle="1" w:styleId="afa">
    <w:name w:val="Переменные"/>
    <w:basedOn w:val="a3"/>
    <w:rsid w:val="00BD7679"/>
    <w:pPr>
      <w:framePr w:w="0" w:hRule="auto" w:hSpace="0" w:wrap="auto" w:vAnchor="margin" w:hAnchor="text" w:xAlign="left" w:yAlign="inline"/>
      <w:tabs>
        <w:tab w:val="left" w:pos="482"/>
      </w:tabs>
      <w:spacing w:line="336" w:lineRule="auto"/>
      <w:ind w:left="482" w:hanging="482"/>
      <w:jc w:val="left"/>
    </w:pPr>
    <w:rPr>
      <w:sz w:val="28"/>
      <w:lang w:val="ru-RU" w:eastAsia="ru-RU"/>
    </w:rPr>
  </w:style>
  <w:style w:type="paragraph" w:customStyle="1" w:styleId="afb">
    <w:name w:val="Формула"/>
    <w:basedOn w:val="a3"/>
    <w:rsid w:val="00BD7679"/>
    <w:pPr>
      <w:framePr w:w="0" w:hRule="auto" w:hSpace="0" w:wrap="auto" w:vAnchor="margin" w:hAnchor="text" w:xAlign="left" w:yAlign="inline"/>
      <w:tabs>
        <w:tab w:val="center" w:pos="4536"/>
        <w:tab w:val="right" w:pos="9356"/>
      </w:tabs>
      <w:spacing w:line="336" w:lineRule="auto"/>
      <w:jc w:val="left"/>
    </w:pPr>
    <w:rPr>
      <w:sz w:val="28"/>
      <w:lang w:val="ru-RU" w:eastAsia="ru-RU"/>
    </w:rPr>
  </w:style>
  <w:style w:type="paragraph" w:customStyle="1" w:styleId="afc">
    <w:name w:val="Чертежный"/>
    <w:rsid w:val="00BD7679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paragraph" w:customStyle="1" w:styleId="afd">
    <w:name w:val="Листинг программы"/>
    <w:rsid w:val="00BD7679"/>
    <w:pPr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styleId="afe">
    <w:name w:val="page number"/>
    <w:basedOn w:val="a0"/>
    <w:unhideWhenUsed/>
    <w:rsid w:val="00BD7679"/>
    <w:rPr>
      <w:rFonts w:ascii="Times New Roman" w:hAnsi="Times New Roman" w:cs="Times New Roman" w:hint="default"/>
      <w:noProof w:val="0"/>
      <w:lang w:val="uk-UA"/>
    </w:rPr>
  </w:style>
  <w:style w:type="character" w:styleId="aff">
    <w:name w:val="Placeholder Text"/>
    <w:basedOn w:val="a0"/>
    <w:uiPriority w:val="99"/>
    <w:semiHidden/>
    <w:rsid w:val="00BD7679"/>
    <w:rPr>
      <w:color w:val="808080"/>
    </w:rPr>
  </w:style>
  <w:style w:type="table" w:styleId="aff0">
    <w:name w:val="Table Grid"/>
    <w:basedOn w:val="a1"/>
    <w:rsid w:val="00BD76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Plain Text"/>
    <w:basedOn w:val="a"/>
    <w:link w:val="aff2"/>
    <w:rsid w:val="002A20C5"/>
    <w:rPr>
      <w:rFonts w:ascii="Courier New" w:hAnsi="Courier New"/>
      <w:lang w:eastAsia="ru-RU"/>
    </w:rPr>
  </w:style>
  <w:style w:type="character" w:customStyle="1" w:styleId="aff2">
    <w:name w:val="Текст Знак"/>
    <w:basedOn w:val="a0"/>
    <w:link w:val="aff1"/>
    <w:rsid w:val="002A20C5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C418C7"/>
    <w:pPr>
      <w:keepNext/>
      <w:keepLines/>
      <w:outlineLvl w:val="0"/>
    </w:pPr>
    <w:rPr>
      <w:rFonts w:eastAsiaTheme="majorEastAsia" w:cstheme="majorBidi"/>
      <w:b/>
      <w:bCs/>
      <w:sz w:val="32"/>
      <w:szCs w:val="28"/>
    </w:rPr>
  </w:style>
  <w:style w:type="paragraph" w:styleId="2">
    <w:name w:val="heading 2"/>
    <w:basedOn w:val="a"/>
    <w:next w:val="a"/>
    <w:link w:val="20"/>
    <w:qFormat/>
    <w:rsid w:val="0091571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BD7679"/>
    <w:pPr>
      <w:suppressAutoHyphens/>
      <w:spacing w:line="336" w:lineRule="auto"/>
      <w:ind w:left="851"/>
      <w:outlineLvl w:val="2"/>
    </w:pPr>
    <w:rPr>
      <w:b/>
      <w:sz w:val="28"/>
      <w:lang w:val="uk-UA" w:eastAsia="ru-RU"/>
    </w:rPr>
  </w:style>
  <w:style w:type="paragraph" w:styleId="4">
    <w:name w:val="heading 4"/>
    <w:basedOn w:val="a"/>
    <w:next w:val="a"/>
    <w:link w:val="40"/>
    <w:qFormat/>
    <w:rsid w:val="00915715"/>
    <w:pPr>
      <w:keepNext/>
      <w:spacing w:before="240" w:after="60"/>
      <w:outlineLvl w:val="3"/>
    </w:pPr>
    <w:rPr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915715"/>
    <w:pPr>
      <w:spacing w:before="240" w:after="60"/>
      <w:outlineLvl w:val="5"/>
    </w:pPr>
    <w:rPr>
      <w:b/>
      <w:bCs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18C7"/>
    <w:rPr>
      <w:rFonts w:ascii="Times New Roman" w:eastAsiaTheme="majorEastAsia" w:hAnsi="Times New Roman" w:cstheme="majorBidi"/>
      <w:b/>
      <w:bCs/>
      <w:sz w:val="32"/>
      <w:szCs w:val="28"/>
    </w:rPr>
  </w:style>
  <w:style w:type="paragraph" w:customStyle="1" w:styleId="14">
    <w:name w:val="14"/>
    <w:basedOn w:val="a"/>
    <w:link w:val="140"/>
    <w:autoRedefine/>
    <w:qFormat/>
    <w:rsid w:val="004D08B1"/>
    <w:rPr>
      <w:rFonts w:asciiTheme="minorHAnsi" w:hAnsiTheme="minorHAnsi"/>
      <w:sz w:val="22"/>
    </w:rPr>
  </w:style>
  <w:style w:type="character" w:customStyle="1" w:styleId="140">
    <w:name w:val="14 Знак"/>
    <w:basedOn w:val="a0"/>
    <w:link w:val="14"/>
    <w:rsid w:val="004D08B1"/>
  </w:style>
  <w:style w:type="character" w:customStyle="1" w:styleId="20">
    <w:name w:val="Заголовок 2 Знак"/>
    <w:basedOn w:val="a0"/>
    <w:link w:val="2"/>
    <w:rsid w:val="00915715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91571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915715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ody Text"/>
    <w:basedOn w:val="a"/>
    <w:link w:val="a4"/>
    <w:rsid w:val="00915715"/>
    <w:pPr>
      <w:framePr w:w="4202" w:h="3768" w:hRule="exact" w:hSpace="180" w:wrap="auto" w:vAnchor="text" w:hAnchor="page" w:x="1013" w:y="155"/>
      <w:jc w:val="center"/>
    </w:pPr>
    <w:rPr>
      <w:sz w:val="24"/>
      <w:lang w:val="x-none" w:eastAsia="x-none"/>
    </w:rPr>
  </w:style>
  <w:style w:type="character" w:customStyle="1" w:styleId="a4">
    <w:name w:val="Основной текст Знак"/>
    <w:basedOn w:val="a0"/>
    <w:link w:val="a3"/>
    <w:rsid w:val="0091571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Body Text Indent"/>
    <w:aliases w:val="текст,Основной текст 1,Нумерованный список !!,Надин стиль"/>
    <w:basedOn w:val="a"/>
    <w:link w:val="a6"/>
    <w:rsid w:val="00915715"/>
    <w:pPr>
      <w:spacing w:after="120"/>
      <w:ind w:left="283"/>
    </w:pPr>
  </w:style>
  <w:style w:type="character" w:customStyle="1" w:styleId="a6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5"/>
    <w:rsid w:val="00915715"/>
    <w:rPr>
      <w:rFonts w:ascii="Times New Roman" w:eastAsia="Times New Roman" w:hAnsi="Times New Roman" w:cs="Times New Roman"/>
      <w:sz w:val="20"/>
      <w:szCs w:val="20"/>
    </w:rPr>
  </w:style>
  <w:style w:type="paragraph" w:styleId="21">
    <w:name w:val="Body Text Indent 2"/>
    <w:basedOn w:val="a"/>
    <w:link w:val="22"/>
    <w:rsid w:val="0091571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15715"/>
    <w:rPr>
      <w:rFonts w:ascii="Times New Roman" w:eastAsia="Times New Roman" w:hAnsi="Times New Roman" w:cs="Times New Roman"/>
      <w:sz w:val="20"/>
      <w:szCs w:val="20"/>
    </w:rPr>
  </w:style>
  <w:style w:type="paragraph" w:styleId="23">
    <w:name w:val="Body Text 2"/>
    <w:basedOn w:val="a"/>
    <w:link w:val="24"/>
    <w:rsid w:val="009157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15715"/>
    <w:rPr>
      <w:rFonts w:ascii="Times New Roman" w:eastAsia="Times New Roman" w:hAnsi="Times New Roman" w:cs="Times New Roman"/>
      <w:sz w:val="20"/>
      <w:szCs w:val="20"/>
    </w:rPr>
  </w:style>
  <w:style w:type="paragraph" w:customStyle="1" w:styleId="ReportMain">
    <w:name w:val="Report_Main"/>
    <w:basedOn w:val="a"/>
    <w:link w:val="ReportMain0"/>
    <w:rsid w:val="00915715"/>
    <w:rPr>
      <w:sz w:val="24"/>
      <w:szCs w:val="24"/>
      <w:lang w:eastAsia="ru-RU"/>
    </w:rPr>
  </w:style>
  <w:style w:type="paragraph" w:styleId="a7">
    <w:name w:val="No Spacing"/>
    <w:uiPriority w:val="99"/>
    <w:qFormat/>
    <w:rsid w:val="00915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eportMain0">
    <w:name w:val="Report_Main Знак"/>
    <w:basedOn w:val="a0"/>
    <w:link w:val="ReportMain"/>
    <w:rsid w:val="009157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qFormat/>
    <w:rsid w:val="002C40E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a9">
    <w:name w:val="header"/>
    <w:basedOn w:val="a"/>
    <w:link w:val="aa"/>
    <w:unhideWhenUsed/>
    <w:rsid w:val="0042736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42736D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footer"/>
    <w:basedOn w:val="a"/>
    <w:link w:val="ac"/>
    <w:unhideWhenUsed/>
    <w:rsid w:val="0042736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2736D"/>
    <w:rPr>
      <w:rFonts w:ascii="Times New Roman" w:eastAsia="Times New Roman" w:hAnsi="Times New Roman" w:cs="Times New Roman"/>
      <w:sz w:val="20"/>
      <w:szCs w:val="20"/>
    </w:rPr>
  </w:style>
  <w:style w:type="paragraph" w:customStyle="1" w:styleId="ReportHead">
    <w:name w:val="Report_Head"/>
    <w:basedOn w:val="a"/>
    <w:link w:val="ReportHead0"/>
    <w:rsid w:val="000A1FFC"/>
    <w:pPr>
      <w:jc w:val="center"/>
    </w:pPr>
    <w:rPr>
      <w:rFonts w:eastAsiaTheme="minorHAnsi"/>
      <w:sz w:val="28"/>
      <w:szCs w:val="22"/>
    </w:rPr>
  </w:style>
  <w:style w:type="character" w:customStyle="1" w:styleId="ReportHead0">
    <w:name w:val="Report_Head Знак"/>
    <w:basedOn w:val="a0"/>
    <w:link w:val="ReportHead"/>
    <w:rsid w:val="000A1FFC"/>
    <w:rPr>
      <w:rFonts w:ascii="Times New Roman" w:hAnsi="Times New Roman" w:cs="Times New Roman"/>
      <w:sz w:val="28"/>
    </w:rPr>
  </w:style>
  <w:style w:type="paragraph" w:styleId="ad">
    <w:name w:val="Normal (Web)"/>
    <w:basedOn w:val="a"/>
    <w:uiPriority w:val="99"/>
    <w:unhideWhenUsed/>
    <w:rsid w:val="00860CF4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860CF4"/>
    <w:rPr>
      <w:color w:val="0000FF"/>
      <w:u w:val="single"/>
    </w:rPr>
  </w:style>
  <w:style w:type="character" w:customStyle="1" w:styleId="grame">
    <w:name w:val="grame"/>
    <w:basedOn w:val="a0"/>
    <w:rsid w:val="00A73338"/>
  </w:style>
  <w:style w:type="character" w:customStyle="1" w:styleId="spelle">
    <w:name w:val="spelle"/>
    <w:basedOn w:val="a0"/>
    <w:rsid w:val="00A73338"/>
  </w:style>
  <w:style w:type="paragraph" w:customStyle="1" w:styleId="af">
    <w:name w:val="список с точками"/>
    <w:basedOn w:val="a"/>
    <w:rsid w:val="00205634"/>
    <w:pPr>
      <w:tabs>
        <w:tab w:val="num" w:pos="720"/>
        <w:tab w:val="num" w:pos="756"/>
      </w:tabs>
      <w:spacing w:line="312" w:lineRule="auto"/>
      <w:ind w:left="756" w:hanging="360"/>
      <w:jc w:val="both"/>
    </w:pPr>
    <w:rPr>
      <w:sz w:val="24"/>
      <w:szCs w:val="24"/>
      <w:lang w:eastAsia="ru-RU"/>
    </w:rPr>
  </w:style>
  <w:style w:type="table" w:styleId="-3">
    <w:name w:val="Table Web 3"/>
    <w:basedOn w:val="a1"/>
    <w:uiPriority w:val="99"/>
    <w:semiHidden/>
    <w:unhideWhenUsed/>
    <w:rsid w:val="002B44B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0">
    <w:name w:val="Balloon Text"/>
    <w:basedOn w:val="a"/>
    <w:link w:val="af1"/>
    <w:uiPriority w:val="99"/>
    <w:semiHidden/>
    <w:unhideWhenUsed/>
    <w:rsid w:val="00340256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340256"/>
    <w:rPr>
      <w:rFonts w:ascii="Segoe UI" w:eastAsia="Times New Roman" w:hAnsi="Segoe UI" w:cs="Segoe UI"/>
      <w:sz w:val="18"/>
      <w:szCs w:val="18"/>
    </w:rPr>
  </w:style>
  <w:style w:type="paragraph" w:customStyle="1" w:styleId="61">
    <w:name w:val="Основной текст6"/>
    <w:basedOn w:val="a"/>
    <w:rsid w:val="005811E6"/>
    <w:pPr>
      <w:widowControl w:val="0"/>
      <w:shd w:val="clear" w:color="auto" w:fill="FFFFFF"/>
      <w:spacing w:line="0" w:lineRule="atLeast"/>
      <w:ind w:hanging="1800"/>
      <w:jc w:val="both"/>
    </w:pPr>
    <w:rPr>
      <w:sz w:val="22"/>
      <w:szCs w:val="22"/>
      <w:lang w:eastAsia="ru-RU" w:bidi="ru-RU"/>
    </w:rPr>
  </w:style>
  <w:style w:type="character" w:customStyle="1" w:styleId="af2">
    <w:name w:val="Подпись к таблице + Не полужирный;Курсив"/>
    <w:rsid w:val="005811E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">
    <w:name w:val="Основной текст3"/>
    <w:rsid w:val="005811E6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character" w:customStyle="1" w:styleId="af3">
    <w:name w:val="Основной текст + Полужирный"/>
    <w:rsid w:val="00FB784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4">
    <w:name w:val="Подпись к таблице"/>
    <w:rsid w:val="00FB78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5">
    <w:name w:val="Основной текст (5)"/>
    <w:rsid w:val="00FB784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0">
    <w:name w:val="Заголовок 3 Знак"/>
    <w:basedOn w:val="a0"/>
    <w:link w:val="3"/>
    <w:semiHidden/>
    <w:rsid w:val="00BD7679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11">
    <w:name w:val="toc 1"/>
    <w:basedOn w:val="a"/>
    <w:next w:val="a"/>
    <w:autoRedefine/>
    <w:semiHidden/>
    <w:unhideWhenUsed/>
    <w:rsid w:val="00BD7679"/>
    <w:pPr>
      <w:tabs>
        <w:tab w:val="right" w:leader="dot" w:pos="9355"/>
      </w:tabs>
      <w:spacing w:line="336" w:lineRule="auto"/>
      <w:ind w:right="851"/>
    </w:pPr>
    <w:rPr>
      <w:caps/>
      <w:sz w:val="28"/>
      <w:lang w:eastAsia="ru-RU"/>
    </w:rPr>
  </w:style>
  <w:style w:type="paragraph" w:styleId="25">
    <w:name w:val="toc 2"/>
    <w:basedOn w:val="a"/>
    <w:next w:val="a"/>
    <w:autoRedefine/>
    <w:semiHidden/>
    <w:unhideWhenUsed/>
    <w:rsid w:val="00BD7679"/>
    <w:pPr>
      <w:tabs>
        <w:tab w:val="right" w:leader="dot" w:pos="9355"/>
      </w:tabs>
      <w:spacing w:line="336" w:lineRule="auto"/>
      <w:ind w:left="284" w:right="851"/>
    </w:pPr>
    <w:rPr>
      <w:sz w:val="28"/>
      <w:lang w:eastAsia="ru-RU"/>
    </w:rPr>
  </w:style>
  <w:style w:type="paragraph" w:styleId="32">
    <w:name w:val="toc 3"/>
    <w:basedOn w:val="a"/>
    <w:next w:val="a"/>
    <w:autoRedefine/>
    <w:semiHidden/>
    <w:unhideWhenUsed/>
    <w:rsid w:val="00BD7679"/>
    <w:pPr>
      <w:tabs>
        <w:tab w:val="right" w:leader="dot" w:pos="9355"/>
      </w:tabs>
      <w:spacing w:line="336" w:lineRule="auto"/>
      <w:ind w:left="567" w:right="851"/>
    </w:pPr>
    <w:rPr>
      <w:sz w:val="28"/>
      <w:lang w:eastAsia="ru-RU"/>
    </w:rPr>
  </w:style>
  <w:style w:type="paragraph" w:styleId="41">
    <w:name w:val="toc 4"/>
    <w:basedOn w:val="a"/>
    <w:next w:val="a"/>
    <w:autoRedefine/>
    <w:semiHidden/>
    <w:unhideWhenUsed/>
    <w:rsid w:val="00BD7679"/>
    <w:pPr>
      <w:tabs>
        <w:tab w:val="right" w:leader="dot" w:pos="9356"/>
      </w:tabs>
      <w:spacing w:line="336" w:lineRule="auto"/>
      <w:ind w:left="284" w:right="851"/>
    </w:pPr>
    <w:rPr>
      <w:sz w:val="28"/>
      <w:lang w:eastAsia="ru-RU"/>
    </w:rPr>
  </w:style>
  <w:style w:type="paragraph" w:styleId="af5">
    <w:name w:val="annotation text"/>
    <w:basedOn w:val="a"/>
    <w:link w:val="af6"/>
    <w:semiHidden/>
    <w:unhideWhenUsed/>
    <w:rsid w:val="00BD7679"/>
    <w:rPr>
      <w:rFonts w:ascii="Journal" w:hAnsi="Journal"/>
      <w:sz w:val="24"/>
      <w:lang w:eastAsia="ru-RU"/>
    </w:rPr>
  </w:style>
  <w:style w:type="character" w:customStyle="1" w:styleId="af6">
    <w:name w:val="Текст примечания Знак"/>
    <w:basedOn w:val="a0"/>
    <w:link w:val="af5"/>
    <w:semiHidden/>
    <w:rsid w:val="00BD7679"/>
    <w:rPr>
      <w:rFonts w:ascii="Journal" w:eastAsia="Times New Roman" w:hAnsi="Journal" w:cs="Times New Roman"/>
      <w:sz w:val="24"/>
      <w:szCs w:val="20"/>
      <w:lang w:eastAsia="ru-RU"/>
    </w:rPr>
  </w:style>
  <w:style w:type="paragraph" w:styleId="af7">
    <w:name w:val="caption"/>
    <w:basedOn w:val="a"/>
    <w:next w:val="a"/>
    <w:semiHidden/>
    <w:unhideWhenUsed/>
    <w:qFormat/>
    <w:rsid w:val="00BD7679"/>
    <w:pPr>
      <w:suppressAutoHyphens/>
      <w:spacing w:line="336" w:lineRule="auto"/>
      <w:jc w:val="center"/>
    </w:pPr>
    <w:rPr>
      <w:sz w:val="28"/>
      <w:lang w:val="uk-UA" w:eastAsia="ru-RU"/>
    </w:rPr>
  </w:style>
  <w:style w:type="paragraph" w:styleId="af8">
    <w:name w:val="Document Map"/>
    <w:basedOn w:val="a"/>
    <w:link w:val="af9"/>
    <w:semiHidden/>
    <w:unhideWhenUsed/>
    <w:rsid w:val="00BD7679"/>
    <w:pPr>
      <w:shd w:val="clear" w:color="auto" w:fill="000080"/>
    </w:pPr>
    <w:rPr>
      <w:sz w:val="24"/>
      <w:lang w:eastAsia="ru-RU"/>
    </w:rPr>
  </w:style>
  <w:style w:type="character" w:customStyle="1" w:styleId="af9">
    <w:name w:val="Схема документа Знак"/>
    <w:basedOn w:val="a0"/>
    <w:link w:val="af8"/>
    <w:semiHidden/>
    <w:rsid w:val="00BD7679"/>
    <w:rPr>
      <w:rFonts w:ascii="Times New Roman" w:eastAsia="Times New Roman" w:hAnsi="Times New Roman" w:cs="Times New Roman"/>
      <w:sz w:val="24"/>
      <w:szCs w:val="20"/>
      <w:shd w:val="clear" w:color="auto" w:fill="000080"/>
      <w:lang w:eastAsia="ru-RU"/>
    </w:rPr>
  </w:style>
  <w:style w:type="paragraph" w:customStyle="1" w:styleId="afa">
    <w:name w:val="Переменные"/>
    <w:basedOn w:val="a3"/>
    <w:rsid w:val="00BD7679"/>
    <w:pPr>
      <w:framePr w:w="0" w:hRule="auto" w:hSpace="0" w:wrap="auto" w:vAnchor="margin" w:hAnchor="text" w:xAlign="left" w:yAlign="inline"/>
      <w:tabs>
        <w:tab w:val="left" w:pos="482"/>
      </w:tabs>
      <w:spacing w:line="336" w:lineRule="auto"/>
      <w:ind w:left="482" w:hanging="482"/>
      <w:jc w:val="left"/>
    </w:pPr>
    <w:rPr>
      <w:sz w:val="28"/>
      <w:lang w:val="ru-RU" w:eastAsia="ru-RU"/>
    </w:rPr>
  </w:style>
  <w:style w:type="paragraph" w:customStyle="1" w:styleId="afb">
    <w:name w:val="Формула"/>
    <w:basedOn w:val="a3"/>
    <w:rsid w:val="00BD7679"/>
    <w:pPr>
      <w:framePr w:w="0" w:hRule="auto" w:hSpace="0" w:wrap="auto" w:vAnchor="margin" w:hAnchor="text" w:xAlign="left" w:yAlign="inline"/>
      <w:tabs>
        <w:tab w:val="center" w:pos="4536"/>
        <w:tab w:val="right" w:pos="9356"/>
      </w:tabs>
      <w:spacing w:line="336" w:lineRule="auto"/>
      <w:jc w:val="left"/>
    </w:pPr>
    <w:rPr>
      <w:sz w:val="28"/>
      <w:lang w:val="ru-RU" w:eastAsia="ru-RU"/>
    </w:rPr>
  </w:style>
  <w:style w:type="paragraph" w:customStyle="1" w:styleId="afc">
    <w:name w:val="Чертежный"/>
    <w:rsid w:val="00BD7679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paragraph" w:customStyle="1" w:styleId="afd">
    <w:name w:val="Листинг программы"/>
    <w:rsid w:val="00BD7679"/>
    <w:pPr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styleId="afe">
    <w:name w:val="page number"/>
    <w:basedOn w:val="a0"/>
    <w:unhideWhenUsed/>
    <w:rsid w:val="00BD7679"/>
    <w:rPr>
      <w:rFonts w:ascii="Times New Roman" w:hAnsi="Times New Roman" w:cs="Times New Roman" w:hint="default"/>
      <w:noProof w:val="0"/>
      <w:lang w:val="uk-UA"/>
    </w:rPr>
  </w:style>
  <w:style w:type="character" w:styleId="aff">
    <w:name w:val="Placeholder Text"/>
    <w:basedOn w:val="a0"/>
    <w:uiPriority w:val="99"/>
    <w:semiHidden/>
    <w:rsid w:val="00BD7679"/>
    <w:rPr>
      <w:color w:val="808080"/>
    </w:rPr>
  </w:style>
  <w:style w:type="table" w:styleId="aff0">
    <w:name w:val="Table Grid"/>
    <w:basedOn w:val="a1"/>
    <w:rsid w:val="00BD76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Plain Text"/>
    <w:basedOn w:val="a"/>
    <w:link w:val="aff2"/>
    <w:rsid w:val="002A20C5"/>
    <w:rPr>
      <w:rFonts w:ascii="Courier New" w:hAnsi="Courier New"/>
      <w:lang w:eastAsia="ru-RU"/>
    </w:rPr>
  </w:style>
  <w:style w:type="character" w:customStyle="1" w:styleId="aff2">
    <w:name w:val="Текст Знак"/>
    <w:basedOn w:val="a0"/>
    <w:link w:val="aff1"/>
    <w:rsid w:val="002A20C5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5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C93C62-6130-4AB3-A84F-14642369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</Pages>
  <Words>6577</Words>
  <Characters>37495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43985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Шустерман</cp:lastModifiedBy>
  <cp:revision>48</cp:revision>
  <cp:lastPrinted>2019-04-11T16:05:00Z</cp:lastPrinted>
  <dcterms:created xsi:type="dcterms:W3CDTF">2017-08-24T05:01:00Z</dcterms:created>
  <dcterms:modified xsi:type="dcterms:W3CDTF">2020-01-15T11:31:00Z</dcterms:modified>
</cp:coreProperties>
</file>