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roofErr w:type="spellStart"/>
      <w:r w:rsidRPr="007F0A49">
        <w:rPr>
          <w:rFonts w:ascii="Times New Roman" w:eastAsia="Arial Unicode MS" w:hAnsi="Times New Roman" w:cs="Times New Roman"/>
          <w:sz w:val="24"/>
          <w:szCs w:val="24"/>
          <w:lang w:eastAsia="ru-RU"/>
        </w:rPr>
        <w:t>Минобрнауки</w:t>
      </w:r>
      <w:proofErr w:type="spellEnd"/>
      <w:r w:rsidRPr="007F0A49">
        <w:rPr>
          <w:rFonts w:ascii="Times New Roman" w:eastAsia="Arial Unicode MS" w:hAnsi="Times New Roman" w:cs="Times New Roman"/>
          <w:sz w:val="24"/>
          <w:szCs w:val="24"/>
          <w:lang w:eastAsia="ru-RU"/>
        </w:rPr>
        <w:t xml:space="preserve">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D23CC9">
        <w:rPr>
          <w:rFonts w:ascii="Times New Roman" w:eastAsia="Arial Unicode MS" w:hAnsi="Times New Roman" w:cs="Times New Roman"/>
          <w:sz w:val="24"/>
          <w:szCs w:val="24"/>
          <w:lang w:eastAsia="ru-RU"/>
        </w:rPr>
        <w:t>уголовного права и уголовного процесса</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w:t>
      </w:r>
      <w:proofErr w:type="gramStart"/>
      <w:r w:rsidRPr="007F0A49">
        <w:rPr>
          <w:rFonts w:ascii="Times New Roman" w:eastAsia="Times New Roman" w:hAnsi="Times New Roman" w:cs="Times New Roman"/>
          <w:b/>
          <w:sz w:val="24"/>
          <w:szCs w:val="24"/>
        </w:rPr>
        <w:t>обучающихся</w:t>
      </w:r>
      <w:proofErr w:type="gramEnd"/>
      <w:r w:rsidRPr="007F0A49">
        <w:rPr>
          <w:rFonts w:ascii="Times New Roman" w:eastAsia="Times New Roman" w:hAnsi="Times New Roman" w:cs="Times New Roman"/>
          <w:b/>
          <w:sz w:val="24"/>
          <w:szCs w:val="24"/>
        </w:rPr>
        <w:t xml:space="preserve">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«Б.1.В.ОД.9 Правоохранительные органы»</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hAnsi="Times New Roman" w:cs="Times New Roman"/>
          <w:sz w:val="24"/>
          <w:szCs w:val="24"/>
        </w:rPr>
      </w:pPr>
      <w:r w:rsidRPr="007F0A49">
        <w:rPr>
          <w:rFonts w:ascii="Times New Roman" w:eastAsia="Times New Roman" w:hAnsi="Times New Roman" w:cs="Times New Roman"/>
          <w:sz w:val="24"/>
          <w:szCs w:val="24"/>
        </w:rPr>
        <w:t>Бузулук, 2016</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5739B5" w:rsidP="003650B5">
            <w:pPr>
              <w:jc w:val="right"/>
              <w:rPr>
                <w:sz w:val="24"/>
                <w:szCs w:val="24"/>
              </w:rPr>
            </w:pPr>
            <w:r>
              <w:rPr>
                <w:sz w:val="24"/>
                <w:szCs w:val="24"/>
              </w:rPr>
              <w:t>26</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5739B5" w:rsidP="003650B5">
            <w:pPr>
              <w:jc w:val="right"/>
              <w:rPr>
                <w:sz w:val="24"/>
                <w:szCs w:val="24"/>
              </w:rPr>
            </w:pPr>
            <w:r>
              <w:rPr>
                <w:sz w:val="24"/>
                <w:szCs w:val="24"/>
              </w:rPr>
              <w:t>29</w:t>
            </w:r>
          </w:p>
        </w:tc>
      </w:tr>
      <w:tr w:rsidR="00CB00A9" w:rsidRPr="007F0A49" w:rsidTr="00E74969">
        <w:tc>
          <w:tcPr>
            <w:tcW w:w="8755" w:type="dxa"/>
          </w:tcPr>
          <w:p w:rsidR="00CB00A9" w:rsidRPr="007F0A49" w:rsidRDefault="00CB00A9" w:rsidP="001735D5">
            <w:pPr>
              <w:jc w:val="both"/>
              <w:rPr>
                <w:sz w:val="24"/>
                <w:szCs w:val="24"/>
              </w:rPr>
            </w:pPr>
            <w:r w:rsidRPr="007F0A49">
              <w:rPr>
                <w:sz w:val="24"/>
                <w:szCs w:val="24"/>
              </w:rPr>
              <w:t>Список рекомендуемых источников……………</w:t>
            </w:r>
            <w:r w:rsidR="00E74969" w:rsidRPr="007F0A49">
              <w:rPr>
                <w:sz w:val="24"/>
                <w:szCs w:val="24"/>
              </w:rPr>
              <w:t>..</w:t>
            </w:r>
            <w:r w:rsidRPr="007F0A49">
              <w:rPr>
                <w:sz w:val="24"/>
                <w:szCs w:val="24"/>
              </w:rPr>
              <w:t>………………………</w:t>
            </w:r>
            <w:r w:rsidR="007F0A49">
              <w:rPr>
                <w:sz w:val="24"/>
                <w:szCs w:val="24"/>
              </w:rPr>
              <w:t>……………..</w:t>
            </w:r>
          </w:p>
        </w:tc>
        <w:tc>
          <w:tcPr>
            <w:tcW w:w="703" w:type="dxa"/>
          </w:tcPr>
          <w:p w:rsidR="00CB00A9" w:rsidRPr="007F0A49" w:rsidRDefault="005739B5" w:rsidP="00B43354">
            <w:pPr>
              <w:jc w:val="right"/>
              <w:rPr>
                <w:sz w:val="24"/>
                <w:szCs w:val="24"/>
              </w:rPr>
            </w:pPr>
            <w:r>
              <w:rPr>
                <w:sz w:val="24"/>
                <w:szCs w:val="24"/>
              </w:rPr>
              <w:t>31</w:t>
            </w:r>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Pr="007F0A49" w:rsidRDefault="0065521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F37F18" w:rsidRPr="007F0A49" w:rsidRDefault="00F37F18" w:rsidP="00853F06">
      <w:pPr>
        <w:spacing w:after="0" w:line="240" w:lineRule="auto"/>
        <w:ind w:firstLine="709"/>
        <w:jc w:val="both"/>
        <w:rPr>
          <w:rFonts w:ascii="Times New Roman" w:hAnsi="Times New Roman" w:cs="Times New Roman"/>
          <w:sz w:val="24"/>
          <w:szCs w:val="24"/>
        </w:rPr>
      </w:pPr>
    </w:p>
    <w:p w:rsidR="00E74969" w:rsidRPr="007F0A49" w:rsidRDefault="00E74969"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учебной дисциплины «Правоохранительные органы» сопряжено с определенными трудностями. </w:t>
      </w:r>
      <w:proofErr w:type="gramStart"/>
      <w:r w:rsidRPr="007F0A49">
        <w:rPr>
          <w:rFonts w:ascii="Times New Roman" w:eastAsia="Calibri" w:hAnsi="Times New Roman" w:cs="Times New Roman"/>
          <w:sz w:val="24"/>
          <w:szCs w:val="24"/>
        </w:rPr>
        <w:t>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w:t>
      </w:r>
      <w:proofErr w:type="gramEnd"/>
      <w:r w:rsidRPr="007F0A49">
        <w:rPr>
          <w:rFonts w:ascii="Times New Roman" w:eastAsia="Calibri" w:hAnsi="Times New Roman" w:cs="Times New Roman"/>
          <w:sz w:val="24"/>
          <w:szCs w:val="24"/>
        </w:rPr>
        <w:t xml:space="preserve">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w:t>
      </w:r>
      <w:proofErr w:type="gramStart"/>
      <w:r w:rsidRPr="007F0A49">
        <w:rPr>
          <w:rFonts w:ascii="Times New Roman" w:eastAsia="Calibri" w:hAnsi="Times New Roman" w:cs="Times New Roman"/>
          <w:sz w:val="24"/>
          <w:szCs w:val="24"/>
        </w:rPr>
        <w:t>Внеаудиторная</w:t>
      </w:r>
      <w:proofErr w:type="gramEnd"/>
      <w:r w:rsidRPr="007F0A49">
        <w:rPr>
          <w:rFonts w:ascii="Times New Roman" w:eastAsia="Calibri" w:hAnsi="Times New Roman" w:cs="Times New Roman"/>
          <w:sz w:val="24"/>
          <w:szCs w:val="24"/>
        </w:rPr>
        <w:t xml:space="preserve">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 xml:space="preserve">В лекциях излагается материал о правоохранительной деятельности государственных и негосударственных органов, которые призваны ее </w:t>
      </w:r>
      <w:proofErr w:type="gramStart"/>
      <w:r w:rsidRPr="007F0A49">
        <w:rPr>
          <w:rFonts w:ascii="Times New Roman" w:hAnsi="Times New Roman" w:cs="Times New Roman"/>
          <w:sz w:val="24"/>
          <w:szCs w:val="24"/>
        </w:rPr>
        <w:t>осуществлять</w:t>
      </w:r>
      <w:proofErr w:type="gramEnd"/>
      <w:r w:rsidRPr="007F0A49">
        <w:rPr>
          <w:rFonts w:ascii="Times New Roman" w:hAnsi="Times New Roman" w:cs="Times New Roman"/>
          <w:sz w:val="24"/>
          <w:szCs w:val="24"/>
        </w:rPr>
        <w:t>.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proofErr w:type="gramStart"/>
      <w:r w:rsidRPr="007F0A49">
        <w:rPr>
          <w:rFonts w:ascii="Times New Roman" w:eastAsia="Times New Roman" w:hAnsi="Times New Roman" w:cs="Times New Roman"/>
          <w:sz w:val="24"/>
          <w:szCs w:val="24"/>
          <w:lang w:eastAsia="ru-RU"/>
        </w:rPr>
        <w:t>При</w:t>
      </w:r>
      <w:proofErr w:type="gramEnd"/>
      <w:r w:rsidRPr="007F0A49">
        <w:rPr>
          <w:rFonts w:ascii="Times New Roman" w:eastAsia="Times New Roman" w:hAnsi="Times New Roman" w:cs="Times New Roman"/>
          <w:sz w:val="24"/>
          <w:szCs w:val="24"/>
          <w:lang w:eastAsia="ru-RU"/>
        </w:rPr>
        <w:t xml:space="preserve">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7F0A49">
        <w:rPr>
          <w:rFonts w:ascii="Times New Roman" w:eastAsia="Calibri" w:hAnsi="Times New Roman" w:cs="Times New Roman"/>
          <w:sz w:val="24"/>
          <w:szCs w:val="24"/>
        </w:rPr>
        <w:t>КонсультантПлюс</w:t>
      </w:r>
      <w:proofErr w:type="spellEnd"/>
      <w:r w:rsidRPr="007F0A49">
        <w:rPr>
          <w:rFonts w:ascii="Times New Roman" w:eastAsia="Calibri"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w:t>
      </w:r>
      <w:proofErr w:type="gramStart"/>
      <w:r w:rsidRPr="007F0A49">
        <w:rPr>
          <w:rFonts w:ascii="Times New Roman" w:eastAsia="Calibri" w:hAnsi="Times New Roman" w:cs="Times New Roman"/>
          <w:sz w:val="24"/>
          <w:szCs w:val="24"/>
        </w:rPr>
        <w:t>реализации способов обеспечения соблюдения законодательства</w:t>
      </w:r>
      <w:proofErr w:type="gramEnd"/>
      <w:r w:rsidRPr="007F0A49">
        <w:rPr>
          <w:rFonts w:ascii="Times New Roman" w:eastAsia="Calibri" w:hAnsi="Times New Roman" w:cs="Times New Roman"/>
          <w:sz w:val="24"/>
          <w:szCs w:val="24"/>
        </w:rPr>
        <w:t xml:space="preserve">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7F0A49">
        <w:rPr>
          <w:rFonts w:ascii="Times New Roman" w:eastAsia="Calibri" w:hAnsi="Times New Roman" w:cs="Times New Roman"/>
          <w:sz w:val="24"/>
          <w:szCs w:val="24"/>
        </w:rPr>
        <w:t>пятибальной</w:t>
      </w:r>
      <w:proofErr w:type="spellEnd"/>
      <w:r w:rsidRPr="007F0A49">
        <w:rPr>
          <w:rFonts w:ascii="Times New Roman" w:eastAsia="Calibri" w:hAnsi="Times New Roman" w:cs="Times New Roman"/>
          <w:sz w:val="24"/>
          <w:szCs w:val="24"/>
        </w:rPr>
        <w:t xml:space="preserve">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w:t>
      </w:r>
      <w:proofErr w:type="gramStart"/>
      <w:r>
        <w:rPr>
          <w:rFonts w:ascii="Times New Roman" w:eastAsia="Calibri" w:hAnsi="Times New Roman" w:cs="Times New Roman"/>
          <w:sz w:val="24"/>
          <w:szCs w:val="24"/>
        </w:rPr>
        <w:t>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9"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w:t>
      </w:r>
      <w:proofErr w:type="gramEnd"/>
      <w:r w:rsidRPr="007F0A49">
        <w:rPr>
          <w:rFonts w:ascii="Times New Roman" w:eastAsia="Calibri" w:hAnsi="Times New Roman" w:cs="Times New Roman"/>
          <w:sz w:val="24"/>
          <w:szCs w:val="24"/>
        </w:rPr>
        <w:t xml:space="preserve"> </w:t>
      </w:r>
      <w:proofErr w:type="gramStart"/>
      <w:r w:rsidRPr="007F0A49">
        <w:rPr>
          <w:rFonts w:ascii="Times New Roman" w:eastAsia="Calibri" w:hAnsi="Times New Roman" w:cs="Times New Roman"/>
          <w:sz w:val="24"/>
          <w:szCs w:val="24"/>
        </w:rPr>
        <w:t xml:space="preserve">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УПК РФ); потерпевшего (ст. 42 УПК РФ); свидетеля (ст. 56 УПК РФ).</w:t>
      </w:r>
      <w:proofErr w:type="gramEnd"/>
      <w:r w:rsidRPr="007F0A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xml:space="preserve">, на основе </w:t>
      </w:r>
      <w:proofErr w:type="gramStart"/>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w:t>
      </w:r>
      <w:proofErr w:type="gramEnd"/>
      <w:r w:rsidRPr="00382AD1">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382AD1">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382AD1">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382AD1">
        <w:rPr>
          <w:rFonts w:ascii="Times New Roman" w:eastAsia="Calibri" w:hAnsi="Times New Roman" w:cs="Times New Roman"/>
          <w:sz w:val="24"/>
          <w:szCs w:val="24"/>
        </w:rPr>
        <w:t>аттестован</w:t>
      </w:r>
      <w:proofErr w:type="gramEnd"/>
      <w:r w:rsidRPr="00382AD1">
        <w:rPr>
          <w:rFonts w:ascii="Times New Roman" w:eastAsia="Calibri"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 xml:space="preserve">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w:t>
      </w:r>
      <w:proofErr w:type="gramStart"/>
      <w:r w:rsidRPr="00382AD1">
        <w:rPr>
          <w:rFonts w:ascii="Times New Roman" w:eastAsia="Calibri" w:hAnsi="Times New Roman" w:cs="Times New Roman"/>
          <w:sz w:val="24"/>
          <w:szCs w:val="24"/>
        </w:rPr>
        <w:t>прочитанного</w:t>
      </w:r>
      <w:proofErr w:type="gramEnd"/>
      <w:r w:rsidRPr="00382AD1">
        <w:rPr>
          <w:rFonts w:ascii="Times New Roman" w:eastAsia="Calibri" w:hAnsi="Times New Roman" w:cs="Times New Roman"/>
          <w:sz w:val="24"/>
          <w:szCs w:val="24"/>
        </w:rPr>
        <w:t>,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101-2014 «Работы студенческие. Общие требования и правила оформления».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101-2014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Работа пишется на отдельных листах формата А</w:t>
      </w:r>
      <w:proofErr w:type="gramStart"/>
      <w:r w:rsidRPr="00382AD1">
        <w:rPr>
          <w:rFonts w:ascii="Times New Roman" w:eastAsia="Times New Roman" w:hAnsi="Times New Roman" w:cs="Times New Roman"/>
          <w:sz w:val="24"/>
          <w:szCs w:val="24"/>
          <w:lang w:eastAsia="ru-RU"/>
        </w:rPr>
        <w:t>4</w:t>
      </w:r>
      <w:proofErr w:type="gramEnd"/>
      <w:r w:rsidRPr="00382AD1">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работы полностью дублирует работу </w:t>
      </w:r>
      <w:proofErr w:type="gramStart"/>
      <w:r w:rsidRPr="00382AD1">
        <w:rPr>
          <w:rFonts w:ascii="Times New Roman" w:eastAsia="Times New Roman" w:hAnsi="Times New Roman" w:cs="Times New Roman"/>
          <w:sz w:val="24"/>
          <w:szCs w:val="24"/>
          <w:lang w:eastAsia="ru-RU"/>
        </w:rPr>
        <w:t>другого</w:t>
      </w:r>
      <w:proofErr w:type="gramEnd"/>
      <w:r w:rsidRPr="00382AD1">
        <w:rPr>
          <w:rFonts w:ascii="Times New Roman" w:eastAsia="Times New Roman" w:hAnsi="Times New Roman" w:cs="Times New Roman"/>
          <w:sz w:val="24"/>
          <w:szCs w:val="24"/>
          <w:lang w:eastAsia="ru-RU"/>
        </w:rPr>
        <w:t xml:space="preserve">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7F0A49">
        <w:rPr>
          <w:rFonts w:ascii="Times New Roman" w:eastAsia="Calibri" w:hAnsi="Times New Roman" w:cs="Times New Roman"/>
          <w:sz w:val="24"/>
          <w:szCs w:val="24"/>
        </w:rPr>
        <w:t>экзаменационных</w:t>
      </w:r>
      <w:proofErr w:type="gramEnd"/>
      <w:r w:rsidRPr="007F0A49">
        <w:rPr>
          <w:rFonts w:ascii="Times New Roman" w:eastAsia="Calibri" w:hAnsi="Times New Roman" w:cs="Times New Roman"/>
          <w:sz w:val="24"/>
          <w:szCs w:val="24"/>
        </w:rPr>
        <w:t>;</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использовать литературу, рекомендуемую преподавателем в качестве </w:t>
      </w:r>
      <w:proofErr w:type="gramStart"/>
      <w:r w:rsidRPr="007F0A49">
        <w:rPr>
          <w:rFonts w:ascii="Times New Roman" w:eastAsia="Calibri" w:hAnsi="Times New Roman" w:cs="Times New Roman"/>
          <w:sz w:val="24"/>
          <w:szCs w:val="24"/>
        </w:rPr>
        <w:t>основной</w:t>
      </w:r>
      <w:proofErr w:type="gramEnd"/>
      <w:r w:rsidRPr="007F0A49">
        <w:rPr>
          <w:rFonts w:ascii="Times New Roman" w:eastAsia="Calibri" w:hAnsi="Times New Roman" w:cs="Times New Roman"/>
          <w:sz w:val="24"/>
          <w:szCs w:val="24"/>
        </w:rPr>
        <w:t xml:space="preserve">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roofErr w:type="gramEnd"/>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proofErr w:type="gramStart"/>
      <w:r w:rsidRPr="00382AD1">
        <w:rPr>
          <w:rFonts w:ascii="Times New Roman" w:eastAsia="Times New Roman" w:hAnsi="Times New Roman" w:cs="Times New Roman"/>
          <w:i/>
          <w:sz w:val="24"/>
          <w:szCs w:val="24"/>
          <w:lang w:eastAsia="ru-RU"/>
        </w:rPr>
        <w:t>Ситуационное</w:t>
      </w:r>
      <w:proofErr w:type="gramEnd"/>
      <w:r w:rsidRPr="00382AD1">
        <w:rPr>
          <w:rFonts w:ascii="Times New Roman" w:eastAsia="Times New Roman" w:hAnsi="Times New Roman" w:cs="Times New Roman"/>
          <w:i/>
          <w:sz w:val="24"/>
          <w:szCs w:val="24"/>
          <w:lang w:eastAsia="ru-RU"/>
        </w:rPr>
        <w:t xml:space="preserve"> задача № 1</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Придя с </w:t>
      </w:r>
      <w:proofErr w:type="gramStart"/>
      <w:r w:rsidRPr="00382AD1">
        <w:rPr>
          <w:rFonts w:ascii="Times New Roman" w:eastAsia="Times New Roman" w:hAnsi="Times New Roman" w:cs="Times New Roman"/>
          <w:sz w:val="24"/>
          <w:szCs w:val="24"/>
          <w:lang w:eastAsia="ru-RU"/>
        </w:rPr>
        <w:t>работы</w:t>
      </w:r>
      <w:proofErr w:type="gramEnd"/>
      <w:r w:rsidRPr="00382AD1">
        <w:rPr>
          <w:rFonts w:ascii="Times New Roman" w:eastAsia="Times New Roman" w:hAnsi="Times New Roman" w:cs="Times New Roman"/>
          <w:sz w:val="24"/>
          <w:szCs w:val="24"/>
          <w:lang w:eastAsia="ru-RU"/>
        </w:rPr>
        <w:t xml:space="preserve">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 домоуправление;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б) к мэру города;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в страховую компанию;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 в полицию: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д) прокуратура;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е) следственный комитет;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ж) частное детективное агентство.</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Pr="00382AD1">
        <w:rPr>
          <w:rFonts w:ascii="Times New Roman" w:eastAsia="Times New Roman" w:hAnsi="Times New Roman" w:cs="Times New Roman"/>
          <w:sz w:val="24"/>
          <w:szCs w:val="24"/>
          <w:lang w:eastAsia="ru-RU"/>
        </w:rPr>
        <w:t>Кукарин</w:t>
      </w:r>
      <w:proofErr w:type="spellEnd"/>
      <w:r w:rsidRPr="00382AD1">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соотношение судебной власти </w:t>
      </w:r>
      <w:proofErr w:type="gramStart"/>
      <w:r w:rsidRPr="00382AD1">
        <w:rPr>
          <w:rFonts w:ascii="Times New Roman" w:eastAsia="Times New Roman" w:hAnsi="Times New Roman" w:cs="Times New Roman"/>
          <w:sz w:val="24"/>
          <w:szCs w:val="24"/>
          <w:lang w:eastAsia="ru-RU"/>
        </w:rPr>
        <w:t>с</w:t>
      </w:r>
      <w:proofErr w:type="gramEnd"/>
      <w:r w:rsidRPr="00382AD1">
        <w:rPr>
          <w:rFonts w:ascii="Times New Roman" w:eastAsia="Times New Roman" w:hAnsi="Times New Roman" w:cs="Times New Roman"/>
          <w:sz w:val="24"/>
          <w:szCs w:val="24"/>
          <w:lang w:eastAsia="ru-RU"/>
        </w:rPr>
        <w:t xml:space="preserve">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2.2 Соотношение судебной власти </w:t>
      </w:r>
      <w:proofErr w:type="gramStart"/>
      <w:r w:rsidRPr="00382AD1">
        <w:rPr>
          <w:rFonts w:ascii="Times New Roman" w:eastAsia="Times New Roman" w:hAnsi="Times New Roman" w:cs="Times New Roman"/>
          <w:sz w:val="24"/>
          <w:szCs w:val="24"/>
          <w:lang w:eastAsia="ru-RU"/>
        </w:rPr>
        <w:t>с</w:t>
      </w:r>
      <w:proofErr w:type="gramEnd"/>
      <w:r w:rsidRPr="00382AD1">
        <w:rPr>
          <w:rFonts w:ascii="Times New Roman" w:eastAsia="Times New Roman" w:hAnsi="Times New Roman" w:cs="Times New Roman"/>
          <w:sz w:val="24"/>
          <w:szCs w:val="24"/>
          <w:lang w:eastAsia="ru-RU"/>
        </w:rPr>
        <w:t xml:space="preserve">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Все ли приведенные ниже наименования относятся к понятию судебной инстанции? Если нет, то почему?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районный суд;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xml:space="preserve">- кассационное производство;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Военная коллегия Верховного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Коллегия по гражданским делам областного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в порядке надзора;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по вновь открывшимся обстоятельствам;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Конституционный Суд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Мировой судья.</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Бывший военнослужащий </w:t>
      </w:r>
      <w:proofErr w:type="spellStart"/>
      <w:r w:rsidRPr="00382AD1">
        <w:rPr>
          <w:rFonts w:ascii="Times New Roman" w:eastAsia="Times New Roman" w:hAnsi="Times New Roman" w:cs="Times New Roman"/>
          <w:sz w:val="24"/>
          <w:szCs w:val="24"/>
          <w:lang w:eastAsia="ru-RU"/>
        </w:rPr>
        <w:t>Лисичкин</w:t>
      </w:r>
      <w:proofErr w:type="spellEnd"/>
      <w:r w:rsidRPr="00382AD1">
        <w:rPr>
          <w:rFonts w:ascii="Times New Roman" w:eastAsia="Times New Roman" w:hAnsi="Times New Roman" w:cs="Times New Roman"/>
          <w:sz w:val="24"/>
          <w:szCs w:val="24"/>
          <w:lang w:eastAsia="ru-RU"/>
        </w:rPr>
        <w:t xml:space="preserve">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w:t>
      </w:r>
      <w:proofErr w:type="spellStart"/>
      <w:r w:rsidRPr="00382AD1">
        <w:rPr>
          <w:rFonts w:ascii="Times New Roman" w:eastAsia="Times New Roman" w:hAnsi="Times New Roman" w:cs="Times New Roman"/>
          <w:sz w:val="24"/>
          <w:szCs w:val="24"/>
          <w:lang w:eastAsia="ru-RU"/>
        </w:rPr>
        <w:t>Лисичкин</w:t>
      </w:r>
      <w:proofErr w:type="spellEnd"/>
      <w:r w:rsidRPr="00382AD1">
        <w:rPr>
          <w:rFonts w:ascii="Times New Roman" w:eastAsia="Times New Roman" w:hAnsi="Times New Roman" w:cs="Times New Roman"/>
          <w:sz w:val="24"/>
          <w:szCs w:val="24"/>
          <w:lang w:eastAsia="ru-RU"/>
        </w:rPr>
        <w:t xml:space="preserve"> должен направить эту жалобу для рассмотрения  в суде первой инстанции?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xml:space="preserve"> заявил новые требования о </w:t>
      </w:r>
      <w:proofErr w:type="gramStart"/>
      <w:r w:rsidRPr="00382AD1">
        <w:rPr>
          <w:rFonts w:ascii="Times New Roman" w:eastAsia="Times New Roman" w:hAnsi="Times New Roman" w:cs="Times New Roman"/>
          <w:sz w:val="24"/>
          <w:szCs w:val="24"/>
          <w:lang w:eastAsia="ru-RU"/>
        </w:rPr>
        <w:t>восстановлении</w:t>
      </w:r>
      <w:proofErr w:type="gramEnd"/>
      <w:r w:rsidRPr="00382AD1">
        <w:rPr>
          <w:rFonts w:ascii="Times New Roman" w:eastAsia="Times New Roman" w:hAnsi="Times New Roman" w:cs="Times New Roman"/>
          <w:sz w:val="24"/>
          <w:szCs w:val="24"/>
          <w:lang w:eastAsia="ru-RU"/>
        </w:rPr>
        <w:t xml:space="preserve"> о работе. Мировой судья передал дело о подсудности в районный суд. Районный суд  в удовлетворении исковых требований </w:t>
      </w:r>
      <w:proofErr w:type="spellStart"/>
      <w:r w:rsidRPr="00382AD1">
        <w:rPr>
          <w:rFonts w:ascii="Times New Roman" w:eastAsia="Times New Roman" w:hAnsi="Times New Roman" w:cs="Times New Roman"/>
          <w:sz w:val="24"/>
          <w:szCs w:val="24"/>
          <w:lang w:eastAsia="ru-RU"/>
        </w:rPr>
        <w:t>Подушкина</w:t>
      </w:r>
      <w:proofErr w:type="spellEnd"/>
      <w:r w:rsidRPr="00382AD1">
        <w:rPr>
          <w:rFonts w:ascii="Times New Roman" w:eastAsia="Times New Roman" w:hAnsi="Times New Roman" w:cs="Times New Roman"/>
          <w:sz w:val="24"/>
          <w:szCs w:val="24"/>
          <w:lang w:eastAsia="ru-RU"/>
        </w:rPr>
        <w:t xml:space="preserve"> отказал.  Как должен поступить </w:t>
      </w:r>
      <w:proofErr w:type="spellStart"/>
      <w:r w:rsidRPr="00382AD1">
        <w:rPr>
          <w:rFonts w:ascii="Times New Roman" w:eastAsia="Times New Roman" w:hAnsi="Times New Roman" w:cs="Times New Roman"/>
          <w:sz w:val="24"/>
          <w:szCs w:val="24"/>
          <w:lang w:eastAsia="ru-RU"/>
        </w:rPr>
        <w:t>Подушкин</w:t>
      </w:r>
      <w:proofErr w:type="spellEnd"/>
      <w:r w:rsidRPr="00382AD1">
        <w:rPr>
          <w:rFonts w:ascii="Times New Roman" w:eastAsia="Times New Roman" w:hAnsi="Times New Roman" w:cs="Times New Roman"/>
          <w:sz w:val="24"/>
          <w:szCs w:val="24"/>
          <w:lang w:eastAsia="ru-RU"/>
        </w:rPr>
        <w:t>,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оставил приговор без изменения.  Назовите судебные инстанции,  рассмотревшие данное дело.  В каких случаях областной суд выступает судом первой инстанции? 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 неправильно и несправедливо.  Оцените доводы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3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roofErr w:type="gramStart"/>
      <w:r w:rsidRPr="00382AD1">
        <w:rPr>
          <w:rFonts w:ascii="Times New Roman" w:eastAsia="Times New Roman" w:hAnsi="Times New Roman" w:cs="Times New Roman"/>
          <w:sz w:val="24"/>
          <w:szCs w:val="24"/>
          <w:lang w:eastAsia="ru-RU"/>
        </w:rPr>
        <w:lastRenderedPageBreak/>
        <w:t xml:space="preserve">Во время судебного разбирательства по делу </w:t>
      </w:r>
      <w:proofErr w:type="spellStart"/>
      <w:r w:rsidRPr="00382AD1">
        <w:rPr>
          <w:rFonts w:ascii="Times New Roman" w:eastAsia="Times New Roman" w:hAnsi="Times New Roman" w:cs="Times New Roman"/>
          <w:sz w:val="24"/>
          <w:szCs w:val="24"/>
          <w:lang w:eastAsia="ru-RU"/>
        </w:rPr>
        <w:t>Барабанова</w:t>
      </w:r>
      <w:proofErr w:type="spellEnd"/>
      <w:r w:rsidRPr="00382AD1">
        <w:rPr>
          <w:rFonts w:ascii="Times New Roman" w:eastAsia="Times New Roman" w:hAnsi="Times New Roman" w:cs="Times New Roman"/>
          <w:sz w:val="24"/>
          <w:szCs w:val="24"/>
          <w:lang w:eastAsia="ru-RU"/>
        </w:rPr>
        <w:t>,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w:t>
      </w:r>
      <w:proofErr w:type="gramEnd"/>
      <w:r w:rsidRPr="00382AD1">
        <w:rPr>
          <w:rFonts w:ascii="Times New Roman" w:eastAsia="Times New Roman" w:hAnsi="Times New Roman" w:cs="Times New Roman"/>
          <w:sz w:val="24"/>
          <w:szCs w:val="24"/>
          <w:lang w:eastAsia="ru-RU"/>
        </w:rPr>
        <w:t xml:space="preserve"> Какое решение должно быть принято по заявленному ходатайству?  В чем заключается гласность судебного разбирательства?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Pr="00382AD1">
        <w:rPr>
          <w:rFonts w:ascii="Times New Roman" w:eastAsia="Times New Roman" w:hAnsi="Times New Roman" w:cs="Times New Roman"/>
          <w:sz w:val="24"/>
          <w:szCs w:val="24"/>
          <w:lang w:eastAsia="ru-RU"/>
        </w:rPr>
        <w:t>Зинова</w:t>
      </w:r>
      <w:proofErr w:type="spellEnd"/>
      <w:r w:rsidRPr="00382AD1">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По приговору суда </w:t>
      </w:r>
      <w:proofErr w:type="spellStart"/>
      <w:r w:rsidRPr="00382AD1">
        <w:rPr>
          <w:rFonts w:ascii="Times New Roman" w:eastAsia="Times New Roman" w:hAnsi="Times New Roman" w:cs="Times New Roman"/>
          <w:sz w:val="24"/>
          <w:szCs w:val="24"/>
          <w:lang w:eastAsia="ru-RU"/>
        </w:rPr>
        <w:t>Ковальски</w:t>
      </w:r>
      <w:proofErr w:type="spellEnd"/>
      <w:r w:rsidRPr="00382AD1">
        <w:rPr>
          <w:rFonts w:ascii="Times New Roman" w:eastAsia="Times New Roman" w:hAnsi="Times New Roman" w:cs="Times New Roman"/>
          <w:sz w:val="24"/>
          <w:szCs w:val="24"/>
          <w:lang w:eastAsia="ru-RU"/>
        </w:rPr>
        <w:t xml:space="preserve"> осужден по </w:t>
      </w:r>
      <w:proofErr w:type="spellStart"/>
      <w:r w:rsidRPr="00382AD1">
        <w:rPr>
          <w:rFonts w:ascii="Times New Roman" w:eastAsia="Times New Roman" w:hAnsi="Times New Roman" w:cs="Times New Roman"/>
          <w:sz w:val="24"/>
          <w:szCs w:val="24"/>
          <w:lang w:eastAsia="ru-RU"/>
        </w:rPr>
        <w:t>пп</w:t>
      </w:r>
      <w:proofErr w:type="spellEnd"/>
      <w:r w:rsidRPr="00382AD1">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Pr="00382AD1">
        <w:rPr>
          <w:rFonts w:ascii="Times New Roman" w:eastAsia="Times New Roman" w:hAnsi="Times New Roman" w:cs="Times New Roman"/>
          <w:sz w:val="24"/>
          <w:szCs w:val="24"/>
          <w:lang w:eastAsia="ru-RU"/>
        </w:rPr>
        <w:t>Ковальски</w:t>
      </w:r>
      <w:proofErr w:type="spellEnd"/>
      <w:r w:rsidRPr="00382AD1">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w:t>
      </w:r>
      <w:proofErr w:type="gramStart"/>
      <w:r w:rsidRPr="00382AD1">
        <w:rPr>
          <w:rFonts w:ascii="Times New Roman" w:eastAsia="Times New Roman" w:hAnsi="Times New Roman" w:cs="Times New Roman"/>
          <w:sz w:val="24"/>
          <w:szCs w:val="24"/>
          <w:lang w:eastAsia="ru-RU"/>
        </w:rPr>
        <w:t>связи</w:t>
      </w:r>
      <w:proofErr w:type="gramEnd"/>
      <w:r w:rsidRPr="00382AD1">
        <w:rPr>
          <w:rFonts w:ascii="Times New Roman" w:eastAsia="Times New Roman" w:hAnsi="Times New Roman" w:cs="Times New Roman"/>
          <w:sz w:val="24"/>
          <w:szCs w:val="24"/>
          <w:lang w:eastAsia="ru-RU"/>
        </w:rPr>
        <w:t xml:space="preserve">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Киселев обратился в </w:t>
      </w:r>
      <w:proofErr w:type="spellStart"/>
      <w:r w:rsidRPr="00382AD1">
        <w:rPr>
          <w:rFonts w:ascii="Times New Roman" w:eastAsia="Times New Roman" w:hAnsi="Times New Roman" w:cs="Times New Roman"/>
          <w:sz w:val="24"/>
          <w:szCs w:val="24"/>
          <w:lang w:eastAsia="ru-RU"/>
        </w:rPr>
        <w:t>Бузулуский</w:t>
      </w:r>
      <w:proofErr w:type="spellEnd"/>
      <w:r w:rsidRPr="00382AD1">
        <w:rPr>
          <w:rFonts w:ascii="Times New Roman" w:eastAsia="Times New Roman" w:hAnsi="Times New Roman" w:cs="Times New Roman"/>
          <w:sz w:val="24"/>
          <w:szCs w:val="24"/>
          <w:lang w:eastAsia="ru-RU"/>
        </w:rPr>
        <w:t xml:space="preserve">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4.5 </w:t>
      </w:r>
      <w:r w:rsidR="005739B5" w:rsidRPr="005739B5">
        <w:rPr>
          <w:rFonts w:ascii="Times New Roman" w:eastAsia="Times New Roman" w:hAnsi="Times New Roman" w:cs="Times New Roman"/>
          <w:i/>
          <w:sz w:val="24"/>
          <w:szCs w:val="24"/>
          <w:lang w:eastAsia="ru-RU"/>
        </w:rPr>
        <w:t>Деловая игра</w:t>
      </w:r>
      <w:r w:rsidR="005739B5" w:rsidRPr="005739B5">
        <w:rPr>
          <w:rFonts w:ascii="Times New Roman" w:eastAsia="Times New Roman" w:hAnsi="Times New Roman" w:cs="Times New Roman"/>
          <w:sz w:val="24"/>
          <w:szCs w:val="24"/>
          <w:lang w:eastAsia="ru-RU"/>
        </w:rPr>
        <w:t xml:space="preserve"> «Участие в судебном заседании в Бузулукском районном суде Оренбургской области»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«Арбитражные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w:t>
      </w:r>
      <w:proofErr w:type="gramStart"/>
      <w:r w:rsidRPr="00382AD1">
        <w:rPr>
          <w:rFonts w:ascii="Times New Roman" w:eastAsia="Times New Roman" w:hAnsi="Times New Roman" w:cs="Times New Roman"/>
          <w:sz w:val="24"/>
          <w:szCs w:val="24"/>
          <w:lang w:eastAsia="ru-RU"/>
        </w:rPr>
        <w:t>у ООО</w:t>
      </w:r>
      <w:proofErr w:type="gramEnd"/>
      <w:r w:rsidRPr="00382AD1">
        <w:rPr>
          <w:rFonts w:ascii="Times New Roman" w:eastAsia="Times New Roman" w:hAnsi="Times New Roman" w:cs="Times New Roman"/>
          <w:sz w:val="24"/>
          <w:szCs w:val="24"/>
          <w:lang w:eastAsia="ru-RU"/>
        </w:rPr>
        <w:t xml:space="preserve">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w:t>
      </w:r>
      <w:proofErr w:type="gramStart"/>
      <w:r w:rsidRPr="00382AD1">
        <w:rPr>
          <w:rFonts w:ascii="Times New Roman" w:eastAsia="Times New Roman" w:hAnsi="Times New Roman" w:cs="Times New Roman"/>
          <w:sz w:val="24"/>
          <w:szCs w:val="24"/>
          <w:lang w:eastAsia="ru-RU"/>
        </w:rPr>
        <w:t>и ООО</w:t>
      </w:r>
      <w:proofErr w:type="gramEnd"/>
      <w:r w:rsidRPr="00382AD1">
        <w:rPr>
          <w:rFonts w:ascii="Times New Roman" w:eastAsia="Times New Roman" w:hAnsi="Times New Roman" w:cs="Times New Roman"/>
          <w:sz w:val="24"/>
          <w:szCs w:val="24"/>
          <w:lang w:eastAsia="ru-RU"/>
        </w:rPr>
        <w:t xml:space="preserve">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6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6.3</w:t>
      </w:r>
      <w:r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6.9 Организация работы в Верховном Суде РФ. Аппарат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w:t>
      </w:r>
      <w:r w:rsidRPr="00382AD1">
        <w:rPr>
          <w:rFonts w:ascii="Times New Roman" w:eastAsia="Times New Roman" w:hAnsi="Times New Roman" w:cs="Times New Roman"/>
          <w:sz w:val="24"/>
          <w:szCs w:val="24"/>
          <w:lang w:eastAsia="ru-RU"/>
        </w:rPr>
        <w:lastRenderedPageBreak/>
        <w:t>силу. Опишите состав и структуру Верховного Суда РФ</w:t>
      </w:r>
      <w:proofErr w:type="gramStart"/>
      <w:r w:rsidRPr="00382AD1">
        <w:rPr>
          <w:rFonts w:ascii="Times New Roman" w:eastAsia="Times New Roman" w:hAnsi="Times New Roman" w:cs="Times New Roman"/>
          <w:sz w:val="24"/>
          <w:szCs w:val="24"/>
          <w:lang w:eastAsia="ru-RU"/>
        </w:rPr>
        <w:t>.</w:t>
      </w:r>
      <w:proofErr w:type="gramEnd"/>
      <w:r w:rsidRPr="00382AD1">
        <w:rPr>
          <w:rFonts w:ascii="Times New Roman" w:eastAsia="Times New Roman" w:hAnsi="Times New Roman" w:cs="Times New Roman"/>
          <w:sz w:val="24"/>
          <w:szCs w:val="24"/>
          <w:lang w:eastAsia="ru-RU"/>
        </w:rPr>
        <w:t xml:space="preserve"> </w:t>
      </w:r>
      <w:proofErr w:type="gramStart"/>
      <w:r w:rsidRPr="00382AD1">
        <w:rPr>
          <w:rFonts w:ascii="Times New Roman" w:eastAsia="Times New Roman" w:hAnsi="Times New Roman" w:cs="Times New Roman"/>
          <w:sz w:val="24"/>
          <w:szCs w:val="24"/>
          <w:lang w:eastAsia="ru-RU"/>
        </w:rPr>
        <w:t>м</w:t>
      </w:r>
      <w:proofErr w:type="gramEnd"/>
      <w:r w:rsidRPr="00382AD1">
        <w:rPr>
          <w:rFonts w:ascii="Times New Roman" w:eastAsia="Times New Roman" w:hAnsi="Times New Roman" w:cs="Times New Roman"/>
          <w:sz w:val="24"/>
          <w:szCs w:val="24"/>
          <w:lang w:eastAsia="ru-RU"/>
        </w:rPr>
        <w:t>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Президиума Верховного Суда РФ? 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w:t>
      </w:r>
      <w:proofErr w:type="spellStart"/>
      <w:r w:rsidRPr="00382AD1">
        <w:rPr>
          <w:rFonts w:ascii="Times New Roman" w:eastAsia="Times New Roman" w:hAnsi="Times New Roman" w:cs="Times New Roman"/>
          <w:sz w:val="24"/>
          <w:szCs w:val="24"/>
          <w:lang w:eastAsia="ru-RU"/>
        </w:rPr>
        <w:t>Тетюшин</w:t>
      </w:r>
      <w:proofErr w:type="spellEnd"/>
      <w:r w:rsidRPr="00382AD1">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 Конституции РФ право на труд.  Может ли он обратиться в Конституционный Суд РФ с жалобой на незаконность действий администрации?  Какой суд может защитить его права?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8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8.1 Мировые судьи: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8.2 Конституционные (уставные) суды субъектов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9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9.4 Материальное и социальное обеспечение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9.5 Дисциплинарная ответственность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9.6 Содержание права граждан на осуществление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9.7 Правовый статус присяжных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 Имеются ли в данном случае основания для прекращения полномочий судьи? 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Назовите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10 Органы судейского сообщества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10.2</w:t>
      </w:r>
      <w:r w:rsidRPr="00382AD1">
        <w:rPr>
          <w:rFonts w:ascii="Times New Roman" w:eastAsia="Times New Roman" w:hAnsi="Times New Roman" w:cs="Times New Roman"/>
          <w:sz w:val="24"/>
          <w:szCs w:val="24"/>
          <w:lang w:eastAsia="ru-RU"/>
        </w:rPr>
        <w:tab/>
        <w:t>Порядок их образования 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roofErr w:type="gramStart"/>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roofErr w:type="gramEnd"/>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Гражданину </w:t>
      </w:r>
      <w:proofErr w:type="spellStart"/>
      <w:r w:rsidRPr="00382AD1">
        <w:rPr>
          <w:rFonts w:ascii="Times New Roman" w:eastAsia="Times New Roman" w:hAnsi="Times New Roman" w:cs="Times New Roman"/>
          <w:sz w:val="24"/>
          <w:szCs w:val="24"/>
          <w:lang w:eastAsia="ru-RU"/>
        </w:rPr>
        <w:t>Веселкину</w:t>
      </w:r>
      <w:proofErr w:type="spellEnd"/>
      <w:r w:rsidRPr="00382AD1">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Pr="00382AD1">
        <w:rPr>
          <w:rFonts w:ascii="Times New Roman" w:eastAsia="Times New Roman" w:hAnsi="Times New Roman" w:cs="Times New Roman"/>
          <w:sz w:val="24"/>
          <w:szCs w:val="24"/>
          <w:lang w:eastAsia="ru-RU"/>
        </w:rPr>
        <w:t>Веселкина</w:t>
      </w:r>
      <w:proofErr w:type="spellEnd"/>
      <w:r w:rsidRPr="00382AD1">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Pr="00382AD1">
        <w:rPr>
          <w:rFonts w:ascii="Times New Roman" w:eastAsia="Times New Roman" w:hAnsi="Times New Roman" w:cs="Times New Roman"/>
          <w:sz w:val="24"/>
          <w:szCs w:val="24"/>
          <w:lang w:eastAsia="ru-RU"/>
        </w:rPr>
        <w:t>Веселкину</w:t>
      </w:r>
      <w:proofErr w:type="spellEnd"/>
      <w:r w:rsidRPr="00382AD1">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w:t>
      </w:r>
      <w:r w:rsidRPr="00382AD1">
        <w:rPr>
          <w:rFonts w:ascii="Times New Roman" w:eastAsia="Times New Roman" w:hAnsi="Times New Roman" w:cs="Times New Roman"/>
          <w:sz w:val="24"/>
          <w:szCs w:val="24"/>
          <w:lang w:eastAsia="ru-RU"/>
        </w:rPr>
        <w:lastRenderedPageBreak/>
        <w:t>право Арбитражный суд Ульяновской области отказать в приеме данной жалобе? Какой суд рассматривает подобные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proofErr w:type="gramStart"/>
      <w:r w:rsidRPr="00382AD1">
        <w:rPr>
          <w:rFonts w:ascii="Times New Roman" w:eastAsia="Times New Roman" w:hAnsi="Times New Roman" w:cs="Times New Roman"/>
          <w:sz w:val="24"/>
          <w:szCs w:val="24"/>
          <w:lang w:eastAsia="ru-RU"/>
        </w:rPr>
        <w:tab/>
        <w:t>И</w:t>
      </w:r>
      <w:proofErr w:type="gramEnd"/>
      <w:r w:rsidRPr="00382AD1">
        <w:rPr>
          <w:rFonts w:ascii="Times New Roman" w:eastAsia="Times New Roman" w:hAnsi="Times New Roman" w:cs="Times New Roman"/>
          <w:sz w:val="24"/>
          <w:szCs w:val="24"/>
          <w:lang w:eastAsia="ru-RU"/>
        </w:rPr>
        <w:t>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w:t>
      </w:r>
      <w:proofErr w:type="gramStart"/>
      <w:r w:rsidRPr="00382AD1">
        <w:rPr>
          <w:rFonts w:ascii="Times New Roman" w:eastAsia="Times New Roman" w:hAnsi="Times New Roman" w:cs="Times New Roman"/>
          <w:sz w:val="24"/>
          <w:szCs w:val="24"/>
          <w:lang w:eastAsia="ru-RU"/>
        </w:rPr>
        <w:t>руководитель</w:t>
      </w:r>
      <w:proofErr w:type="gramEnd"/>
      <w:r w:rsidRPr="00382AD1">
        <w:rPr>
          <w:rFonts w:ascii="Times New Roman" w:eastAsia="Times New Roman" w:hAnsi="Times New Roman" w:cs="Times New Roman"/>
          <w:sz w:val="24"/>
          <w:szCs w:val="24"/>
          <w:lang w:eastAsia="ru-RU"/>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Старший помощник прокурора Оренбургской области Орлов был уволен </w:t>
      </w:r>
      <w:proofErr w:type="gramStart"/>
      <w:r w:rsidRPr="00382AD1">
        <w:rPr>
          <w:rFonts w:ascii="Times New Roman" w:eastAsia="Times New Roman" w:hAnsi="Times New Roman" w:cs="Times New Roman"/>
          <w:sz w:val="24"/>
          <w:szCs w:val="24"/>
          <w:lang w:eastAsia="ru-RU"/>
        </w:rPr>
        <w:t>с занимаемой должности по мотивам служебного несоответствия в связи с отказом от работы</w:t>
      </w:r>
      <w:proofErr w:type="gramEnd"/>
      <w:r w:rsidRPr="00382AD1">
        <w:rPr>
          <w:rFonts w:ascii="Times New Roman" w:eastAsia="Times New Roman" w:hAnsi="Times New Roman" w:cs="Times New Roman"/>
          <w:sz w:val="24"/>
          <w:szCs w:val="24"/>
          <w:lang w:eastAsia="ru-RU"/>
        </w:rPr>
        <w:t xml:space="preserve">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w:t>
      </w:r>
      <w:proofErr w:type="gramStart"/>
      <w:r w:rsidRPr="00382AD1">
        <w:rPr>
          <w:rFonts w:ascii="Times New Roman" w:eastAsia="Times New Roman" w:hAnsi="Times New Roman" w:cs="Times New Roman"/>
          <w:sz w:val="24"/>
          <w:szCs w:val="24"/>
          <w:lang w:eastAsia="ru-RU"/>
        </w:rPr>
        <w:t>и ООО</w:t>
      </w:r>
      <w:proofErr w:type="gramEnd"/>
      <w:r w:rsidRPr="00382AD1">
        <w:rPr>
          <w:rFonts w:ascii="Times New Roman" w:eastAsia="Times New Roman" w:hAnsi="Times New Roman" w:cs="Times New Roman"/>
          <w:sz w:val="24"/>
          <w:szCs w:val="24"/>
          <w:lang w:eastAsia="ru-RU"/>
        </w:rPr>
        <w:t xml:space="preserve"> «Дача» гражданин Пчелкин во время судебного разбирательства стал громко разговаривать,  выражаться </w:t>
      </w:r>
      <w:r w:rsidRPr="00382AD1">
        <w:rPr>
          <w:rFonts w:ascii="Times New Roman" w:eastAsia="Times New Roman" w:hAnsi="Times New Roman" w:cs="Times New Roman"/>
          <w:sz w:val="24"/>
          <w:szCs w:val="24"/>
          <w:lang w:eastAsia="ru-RU"/>
        </w:rPr>
        <w:lastRenderedPageBreak/>
        <w:t>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13 Органы обеспечения безопасности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13.3 Система органов внутренних дел: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13.4 Деловая игра «Способы обеспечения соблюдения законодательства, применяемые правоохранительными органами»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14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14.1 Понятие и задачи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14.2</w:t>
      </w:r>
      <w:r w:rsidRPr="00382AD1">
        <w:rPr>
          <w:rFonts w:ascii="Times New Roman" w:eastAsia="Times New Roman" w:hAnsi="Times New Roman" w:cs="Times New Roman"/>
          <w:sz w:val="24"/>
          <w:szCs w:val="24"/>
          <w:lang w:eastAsia="ru-RU"/>
        </w:rPr>
        <w:tab/>
        <w:t>Формы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14.5 Следственный комитет РФ: структура,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14.6 Оперативно-розыскная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w:t>
      </w:r>
      <w:proofErr w:type="gramStart"/>
      <w:r w:rsidRPr="00382AD1">
        <w:rPr>
          <w:rFonts w:ascii="Times New Roman" w:eastAsia="Times New Roman" w:hAnsi="Times New Roman" w:cs="Times New Roman"/>
          <w:sz w:val="24"/>
          <w:szCs w:val="24"/>
          <w:lang w:eastAsia="ru-RU"/>
        </w:rPr>
        <w:t>контроль за</w:t>
      </w:r>
      <w:proofErr w:type="gramEnd"/>
      <w:r w:rsidRPr="00382AD1">
        <w:rPr>
          <w:rFonts w:ascii="Times New Roman" w:eastAsia="Times New Roman" w:hAnsi="Times New Roman" w:cs="Times New Roman"/>
          <w:sz w:val="24"/>
          <w:szCs w:val="24"/>
          <w:lang w:eastAsia="ru-RU"/>
        </w:rPr>
        <w:t xml:space="preserve">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w:t>
      </w:r>
      <w:r w:rsidRPr="00382AD1">
        <w:rPr>
          <w:rFonts w:ascii="Times New Roman" w:eastAsia="Times New Roman" w:hAnsi="Times New Roman" w:cs="Times New Roman"/>
          <w:sz w:val="24"/>
          <w:szCs w:val="24"/>
          <w:lang w:eastAsia="ru-RU"/>
        </w:rPr>
        <w:lastRenderedPageBreak/>
        <w:t>осуществляет данное министерство? Кто ее возглавляет?  В каком порядке назначается данное должностное лицо? Оцените ситуацию.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органы полиции обратилась гражданка </w:t>
      </w:r>
      <w:proofErr w:type="spellStart"/>
      <w:r w:rsidRPr="00382AD1">
        <w:rPr>
          <w:rFonts w:ascii="Times New Roman" w:eastAsia="Times New Roman" w:hAnsi="Times New Roman" w:cs="Times New Roman"/>
          <w:sz w:val="24"/>
          <w:szCs w:val="24"/>
          <w:lang w:eastAsia="ru-RU"/>
        </w:rPr>
        <w:t>Понарина</w:t>
      </w:r>
      <w:proofErr w:type="spellEnd"/>
      <w:r w:rsidRPr="00382AD1">
        <w:rPr>
          <w:rFonts w:ascii="Times New Roman" w:eastAsia="Times New Roman" w:hAnsi="Times New Roman" w:cs="Times New Roman"/>
          <w:sz w:val="24"/>
          <w:szCs w:val="24"/>
          <w:lang w:eastAsia="ru-RU"/>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382AD1">
        <w:rPr>
          <w:rFonts w:ascii="Times New Roman" w:eastAsia="Times New Roman" w:hAnsi="Times New Roman" w:cs="Times New Roman"/>
          <w:sz w:val="24"/>
          <w:szCs w:val="24"/>
          <w:lang w:eastAsia="ru-RU"/>
        </w:rPr>
        <w:t>Понариной</w:t>
      </w:r>
      <w:proofErr w:type="spellEnd"/>
      <w:r w:rsidRPr="00382AD1">
        <w:rPr>
          <w:rFonts w:ascii="Times New Roman" w:eastAsia="Times New Roman" w:hAnsi="Times New Roman" w:cs="Times New Roman"/>
          <w:sz w:val="24"/>
          <w:szCs w:val="24"/>
          <w:lang w:eastAsia="ru-RU"/>
        </w:rPr>
        <w:t xml:space="preserve"> отказано. Правомерны ли действия сотрудников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15: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w:t>
      </w:r>
      <w:proofErr w:type="spellStart"/>
      <w:r w:rsidRPr="00382AD1">
        <w:rPr>
          <w:rFonts w:ascii="Times New Roman" w:eastAsia="Times New Roman" w:hAnsi="Times New Roman" w:cs="Times New Roman"/>
          <w:sz w:val="24"/>
          <w:szCs w:val="24"/>
          <w:lang w:eastAsia="ru-RU"/>
        </w:rPr>
        <w:t>нучно</w:t>
      </w:r>
      <w:proofErr w:type="spellEnd"/>
      <w:r w:rsidRPr="00382AD1">
        <w:rPr>
          <w:rFonts w:ascii="Times New Roman" w:eastAsia="Times New Roman" w:hAnsi="Times New Roman" w:cs="Times New Roman"/>
          <w:sz w:val="24"/>
          <w:szCs w:val="24"/>
          <w:lang w:eastAsia="ru-RU"/>
        </w:rPr>
        <w:t>-технической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возбуждать уголовные дела?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проводить по ним дознание?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проводить 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Гражданина Чернова обвиняют в убийстве.   Следователь разъяснил ему при задержании,  что он имеет право на защиту, которое может осуществляться либо лично, </w:t>
      </w:r>
      <w:r w:rsidRPr="00382AD1">
        <w:rPr>
          <w:rFonts w:ascii="Times New Roman" w:eastAsia="Times New Roman" w:hAnsi="Times New Roman" w:cs="Times New Roman"/>
          <w:sz w:val="24"/>
          <w:szCs w:val="24"/>
          <w:lang w:eastAsia="ru-RU"/>
        </w:rPr>
        <w:lastRenderedPageBreak/>
        <w:t xml:space="preserve">либо </w:t>
      </w:r>
      <w:proofErr w:type="gramStart"/>
      <w:r w:rsidRPr="00382AD1">
        <w:rPr>
          <w:rFonts w:ascii="Times New Roman" w:eastAsia="Times New Roman" w:hAnsi="Times New Roman" w:cs="Times New Roman"/>
          <w:sz w:val="24"/>
          <w:szCs w:val="24"/>
          <w:lang w:eastAsia="ru-RU"/>
        </w:rPr>
        <w:t>в</w:t>
      </w:r>
      <w:proofErr w:type="gramEnd"/>
      <w:r w:rsidRPr="00382AD1">
        <w:rPr>
          <w:rFonts w:ascii="Times New Roman" w:eastAsia="Times New Roman" w:hAnsi="Times New Roman" w:cs="Times New Roman"/>
          <w:sz w:val="24"/>
          <w:szCs w:val="24"/>
          <w:lang w:eastAsia="ru-RU"/>
        </w:rPr>
        <w:t xml:space="preserve"> </w:t>
      </w:r>
      <w:proofErr w:type="gramStart"/>
      <w:r w:rsidRPr="00382AD1">
        <w:rPr>
          <w:rFonts w:ascii="Times New Roman" w:eastAsia="Times New Roman" w:hAnsi="Times New Roman" w:cs="Times New Roman"/>
          <w:sz w:val="24"/>
          <w:szCs w:val="24"/>
          <w:lang w:eastAsia="ru-RU"/>
        </w:rPr>
        <w:t>помощью</w:t>
      </w:r>
      <w:proofErr w:type="gramEnd"/>
      <w:r w:rsidRPr="00382AD1">
        <w:rPr>
          <w:rFonts w:ascii="Times New Roman" w:eastAsia="Times New Roman" w:hAnsi="Times New Roman" w:cs="Times New Roman"/>
          <w:sz w:val="24"/>
          <w:szCs w:val="24"/>
          <w:lang w:eastAsia="ru-RU"/>
        </w:rPr>
        <w:t xml:space="preserve">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w:t>
      </w:r>
      <w:proofErr w:type="gramStart"/>
      <w:r w:rsidRPr="00382AD1">
        <w:rPr>
          <w:rFonts w:ascii="Times New Roman" w:eastAsia="Times New Roman" w:hAnsi="Times New Roman" w:cs="Times New Roman"/>
          <w:sz w:val="24"/>
          <w:szCs w:val="24"/>
          <w:lang w:eastAsia="ru-RU"/>
        </w:rPr>
        <w:t>оказывать помощь бесплатно у следователя нет права</w:t>
      </w:r>
      <w:proofErr w:type="gramEnd"/>
      <w:r w:rsidRPr="00382AD1">
        <w:rPr>
          <w:rFonts w:ascii="Times New Roman" w:eastAsia="Times New Roman" w:hAnsi="Times New Roman" w:cs="Times New Roman"/>
          <w:sz w:val="24"/>
          <w:szCs w:val="24"/>
          <w:lang w:eastAsia="ru-RU"/>
        </w:rPr>
        <w:t>.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Гражданин РФ </w:t>
      </w:r>
      <w:proofErr w:type="gramStart"/>
      <w:r w:rsidRPr="00382AD1">
        <w:rPr>
          <w:rFonts w:ascii="Times New Roman" w:eastAsia="Times New Roman" w:hAnsi="Times New Roman" w:cs="Times New Roman"/>
          <w:sz w:val="24"/>
          <w:szCs w:val="24"/>
          <w:lang w:eastAsia="ru-RU"/>
        </w:rPr>
        <w:t>Ющенко</w:t>
      </w:r>
      <w:proofErr w:type="gramEnd"/>
      <w:r w:rsidRPr="00382AD1">
        <w:rPr>
          <w:rFonts w:ascii="Times New Roman" w:eastAsia="Times New Roman" w:hAnsi="Times New Roman" w:cs="Times New Roman"/>
          <w:sz w:val="24"/>
          <w:szCs w:val="24"/>
          <w:lang w:eastAsia="ru-RU"/>
        </w:rPr>
        <w:t xml:space="preserve">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w:t>
      </w:r>
      <w:proofErr w:type="gramStart"/>
      <w:r w:rsidRPr="00382AD1">
        <w:rPr>
          <w:rFonts w:ascii="Times New Roman" w:eastAsia="Times New Roman" w:hAnsi="Times New Roman" w:cs="Times New Roman"/>
          <w:sz w:val="24"/>
          <w:szCs w:val="24"/>
          <w:lang w:eastAsia="ru-RU"/>
        </w:rPr>
        <w:t>связи</w:t>
      </w:r>
      <w:proofErr w:type="gramEnd"/>
      <w:r w:rsidRPr="00382AD1">
        <w:rPr>
          <w:rFonts w:ascii="Times New Roman" w:eastAsia="Times New Roman" w:hAnsi="Times New Roman" w:cs="Times New Roman"/>
          <w:sz w:val="24"/>
          <w:szCs w:val="24"/>
          <w:lang w:eastAsia="ru-RU"/>
        </w:rPr>
        <w:t xml:space="preserve">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proofErr w:type="gramStart"/>
      <w:r w:rsidRPr="00382AD1">
        <w:rPr>
          <w:rFonts w:ascii="Times New Roman" w:eastAsia="Times New Roman" w:hAnsi="Times New Roman" w:cs="Times New Roman"/>
          <w:b/>
          <w:sz w:val="24"/>
          <w:szCs w:val="24"/>
          <w:lang w:eastAsia="ru-RU"/>
        </w:rPr>
        <w:lastRenderedPageBreak/>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roofErr w:type="gramEnd"/>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Практическое занятие № 1 «</w:t>
      </w:r>
      <w:r w:rsidR="00AC63C5" w:rsidRPr="007F0A49">
        <w:rPr>
          <w:rFonts w:ascii="Times New Roman" w:eastAsia="Times New Roman" w:hAnsi="Times New Roman" w:cs="Times New Roman"/>
          <w:sz w:val="24"/>
          <w:szCs w:val="24"/>
          <w:lang w:eastAsia="ru-RU"/>
        </w:rPr>
        <w:t>Суды общей юрисдикции</w:t>
      </w:r>
      <w:r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w:t>
      </w:r>
      <w:proofErr w:type="gramStart"/>
      <w:r w:rsidRPr="007F0A49">
        <w:rPr>
          <w:rFonts w:ascii="Times New Roman" w:eastAsia="Times New Roman" w:hAnsi="Times New Roman" w:cs="Times New Roman"/>
          <w:sz w:val="24"/>
          <w:szCs w:val="24"/>
          <w:lang w:eastAsia="ru-RU"/>
        </w:rPr>
        <w:t xml:space="preserve"> Р</w:t>
      </w:r>
      <w:proofErr w:type="gramEnd"/>
      <w:r w:rsidRPr="007F0A49">
        <w:rPr>
          <w:rFonts w:ascii="Times New Roman" w:eastAsia="Times New Roman" w:hAnsi="Times New Roman" w:cs="Times New Roman"/>
          <w:sz w:val="24"/>
          <w:szCs w:val="24"/>
          <w:lang w:eastAsia="ru-RU"/>
        </w:rPr>
        <w:t>ешить ситуационные задачи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Киселев обратился в </w:t>
      </w:r>
      <w:proofErr w:type="spellStart"/>
      <w:r w:rsidRPr="007F0A49">
        <w:rPr>
          <w:rFonts w:ascii="Times New Roman" w:eastAsia="Times New Roman" w:hAnsi="Times New Roman" w:cs="Times New Roman"/>
          <w:sz w:val="24"/>
          <w:szCs w:val="24"/>
          <w:lang w:eastAsia="ru-RU"/>
        </w:rPr>
        <w:t>Бузулуский</w:t>
      </w:r>
      <w:proofErr w:type="spellEnd"/>
      <w:r w:rsidRPr="007F0A49">
        <w:rPr>
          <w:rFonts w:ascii="Times New Roman" w:eastAsia="Times New Roman" w:hAnsi="Times New Roman" w:cs="Times New Roman"/>
          <w:sz w:val="24"/>
          <w:szCs w:val="24"/>
          <w:lang w:eastAsia="ru-RU"/>
        </w:rPr>
        <w:t xml:space="preserve">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proofErr w:type="gramStart"/>
      <w:r w:rsidRPr="007F0A4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Pr="007F0A49">
        <w:rPr>
          <w:rFonts w:ascii="Times New Roman" w:eastAsia="Times New Roman" w:hAnsi="Times New Roman" w:cs="Times New Roman"/>
          <w:sz w:val="24"/>
          <w:szCs w:val="24"/>
          <w:lang w:eastAsia="ru-RU"/>
        </w:rPr>
        <w:t>Барабанова</w:t>
      </w:r>
      <w:proofErr w:type="spellEnd"/>
      <w:r w:rsidRPr="007F0A49">
        <w:rPr>
          <w:rFonts w:ascii="Times New Roman" w:eastAsia="Times New Roman" w:hAnsi="Times New Roman" w:cs="Times New Roman"/>
          <w:sz w:val="24"/>
          <w:szCs w:val="24"/>
          <w:lang w:eastAsia="ru-RU"/>
        </w:rPr>
        <w:t>,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w:t>
      </w:r>
      <w:proofErr w:type="gramEnd"/>
      <w:r w:rsidRPr="007F0A49">
        <w:rPr>
          <w:rFonts w:ascii="Times New Roman" w:eastAsia="Times New Roman" w:hAnsi="Times New Roman" w:cs="Times New Roman"/>
          <w:sz w:val="24"/>
          <w:szCs w:val="24"/>
          <w:lang w:eastAsia="ru-RU"/>
        </w:rPr>
        <w:t xml:space="preserve"> Какое решение должно быть принято по заявленному ходатайству?  В чем заключается гласность судебного разбирательства?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3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Pr="007F0A49">
        <w:rPr>
          <w:rFonts w:ascii="Times New Roman" w:eastAsia="Times New Roman" w:hAnsi="Times New Roman" w:cs="Times New Roman"/>
          <w:sz w:val="24"/>
          <w:szCs w:val="24"/>
          <w:lang w:eastAsia="ru-RU"/>
        </w:rPr>
        <w:t>Зинова</w:t>
      </w:r>
      <w:proofErr w:type="spellEnd"/>
      <w:r w:rsidRPr="007F0A4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4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lastRenderedPageBreak/>
        <w:t xml:space="preserve">Ситуационная задача № 5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По приговору суда </w:t>
      </w:r>
      <w:proofErr w:type="spellStart"/>
      <w:r w:rsidRPr="007F0A49">
        <w:rPr>
          <w:rFonts w:ascii="Times New Roman" w:eastAsia="Times New Roman" w:hAnsi="Times New Roman" w:cs="Times New Roman"/>
          <w:sz w:val="24"/>
          <w:szCs w:val="24"/>
          <w:lang w:eastAsia="ru-RU"/>
        </w:rPr>
        <w:t>Ковальски</w:t>
      </w:r>
      <w:proofErr w:type="spellEnd"/>
      <w:r w:rsidRPr="007F0A49">
        <w:rPr>
          <w:rFonts w:ascii="Times New Roman" w:eastAsia="Times New Roman" w:hAnsi="Times New Roman" w:cs="Times New Roman"/>
          <w:sz w:val="24"/>
          <w:szCs w:val="24"/>
          <w:lang w:eastAsia="ru-RU"/>
        </w:rPr>
        <w:t xml:space="preserve"> осужден по </w:t>
      </w:r>
      <w:proofErr w:type="spellStart"/>
      <w:r w:rsidRPr="007F0A49">
        <w:rPr>
          <w:rFonts w:ascii="Times New Roman" w:eastAsia="Times New Roman" w:hAnsi="Times New Roman" w:cs="Times New Roman"/>
          <w:sz w:val="24"/>
          <w:szCs w:val="24"/>
          <w:lang w:eastAsia="ru-RU"/>
        </w:rPr>
        <w:t>пп</w:t>
      </w:r>
      <w:proofErr w:type="spellEnd"/>
      <w:r w:rsidRPr="007F0A4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Pr="007F0A49">
        <w:rPr>
          <w:rFonts w:ascii="Times New Roman" w:eastAsia="Times New Roman" w:hAnsi="Times New Roman" w:cs="Times New Roman"/>
          <w:sz w:val="24"/>
          <w:szCs w:val="24"/>
          <w:lang w:eastAsia="ru-RU"/>
        </w:rPr>
        <w:t>Ковальски</w:t>
      </w:r>
      <w:proofErr w:type="spellEnd"/>
      <w:r w:rsidRPr="007F0A4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w:t>
      </w:r>
      <w:proofErr w:type="gramStart"/>
      <w:r w:rsidRPr="007F0A49">
        <w:rPr>
          <w:rFonts w:ascii="Times New Roman" w:eastAsia="Times New Roman" w:hAnsi="Times New Roman" w:cs="Times New Roman"/>
          <w:sz w:val="24"/>
          <w:szCs w:val="24"/>
          <w:lang w:eastAsia="ru-RU"/>
        </w:rPr>
        <w:t>связи</w:t>
      </w:r>
      <w:proofErr w:type="gramEnd"/>
      <w:r w:rsidRPr="007F0A49">
        <w:rPr>
          <w:rFonts w:ascii="Times New Roman" w:eastAsia="Times New Roman" w:hAnsi="Times New Roman" w:cs="Times New Roman"/>
          <w:sz w:val="24"/>
          <w:szCs w:val="24"/>
          <w:lang w:eastAsia="ru-RU"/>
        </w:rPr>
        <w:t xml:space="preserve">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Деловая игра «Участие в судебном заседании в Бузулукском районном суде Оренбургской области»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Практическое занятие № 2 «Арбитражные суды»</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w:t>
      </w:r>
      <w:proofErr w:type="gramStart"/>
      <w:r w:rsidRPr="007F0A49">
        <w:rPr>
          <w:rFonts w:ascii="Times New Roman" w:eastAsia="Times New Roman" w:hAnsi="Times New Roman" w:cs="Times New Roman"/>
          <w:sz w:val="24"/>
          <w:szCs w:val="24"/>
          <w:lang w:eastAsia="ru-RU"/>
        </w:rPr>
        <w:t xml:space="preserve"> Р</w:t>
      </w:r>
      <w:proofErr w:type="gramEnd"/>
      <w:r w:rsidRPr="007F0A49">
        <w:rPr>
          <w:rFonts w:ascii="Times New Roman" w:eastAsia="Times New Roman" w:hAnsi="Times New Roman" w:cs="Times New Roman"/>
          <w:sz w:val="24"/>
          <w:szCs w:val="24"/>
          <w:lang w:eastAsia="ru-RU"/>
        </w:rPr>
        <w:t>ешить ситуационные задачи</w:t>
      </w:r>
    </w:p>
    <w:p w:rsidR="00AC63C5" w:rsidRPr="007F0A49" w:rsidRDefault="00AC63C5" w:rsidP="00AC63C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Межд</w:t>
      </w:r>
      <w:proofErr w:type="gramStart"/>
      <w:r w:rsidRPr="007F0A49">
        <w:rPr>
          <w:rFonts w:ascii="Times New Roman" w:eastAsia="Times New Roman" w:hAnsi="Times New Roman" w:cs="Times New Roman"/>
          <w:sz w:val="24"/>
          <w:szCs w:val="24"/>
          <w:lang w:eastAsia="ru-RU"/>
        </w:rPr>
        <w:t>у ООО</w:t>
      </w:r>
      <w:proofErr w:type="gramEnd"/>
      <w:r w:rsidRPr="007F0A49">
        <w:rPr>
          <w:rFonts w:ascii="Times New Roman" w:eastAsia="Times New Roman" w:hAnsi="Times New Roman" w:cs="Times New Roman"/>
          <w:sz w:val="24"/>
          <w:szCs w:val="24"/>
          <w:lang w:eastAsia="ru-RU"/>
        </w:rPr>
        <w:t xml:space="preserve">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w:t>
      </w:r>
      <w:proofErr w:type="gramStart"/>
      <w:r w:rsidRPr="007F0A49">
        <w:rPr>
          <w:rFonts w:ascii="Times New Roman" w:eastAsia="Times New Roman" w:hAnsi="Times New Roman" w:cs="Times New Roman"/>
          <w:sz w:val="24"/>
          <w:szCs w:val="24"/>
          <w:lang w:eastAsia="ru-RU"/>
        </w:rPr>
        <w:t>и ООО</w:t>
      </w:r>
      <w:proofErr w:type="gramEnd"/>
      <w:r w:rsidRPr="007F0A49">
        <w:rPr>
          <w:rFonts w:ascii="Times New Roman" w:eastAsia="Times New Roman" w:hAnsi="Times New Roman" w:cs="Times New Roman"/>
          <w:sz w:val="24"/>
          <w:szCs w:val="24"/>
          <w:lang w:eastAsia="ru-RU"/>
        </w:rPr>
        <w:t xml:space="preserve">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Практическое занятие № 3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w:t>
      </w:r>
      <w:r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w:t>
      </w:r>
      <w:r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w:t>
      </w:r>
      <w:proofErr w:type="gramStart"/>
      <w:r w:rsidRPr="007F0A49">
        <w:rPr>
          <w:rFonts w:ascii="Times New Roman" w:eastAsia="Times New Roman" w:hAnsi="Times New Roman" w:cs="Times New Roman"/>
          <w:sz w:val="24"/>
          <w:szCs w:val="24"/>
          <w:lang w:eastAsia="ru-RU"/>
        </w:rPr>
        <w:tab/>
        <w:t>И</w:t>
      </w:r>
      <w:proofErr w:type="gramEnd"/>
      <w:r w:rsidRPr="007F0A49">
        <w:rPr>
          <w:rFonts w:ascii="Times New Roman" w:eastAsia="Times New Roman" w:hAnsi="Times New Roman" w:cs="Times New Roman"/>
          <w:sz w:val="24"/>
          <w:szCs w:val="24"/>
          <w:lang w:eastAsia="ru-RU"/>
        </w:rPr>
        <w:t>ные полномочия прокурора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w:t>
      </w:r>
      <w:r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1.7 Участие прокурора в рассмотрении дел судами общей юрисдикции и арбитражными судами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w:t>
      </w:r>
      <w:r w:rsidRPr="007F0A49">
        <w:rPr>
          <w:rFonts w:ascii="Times New Roman" w:eastAsia="Times New Roman" w:hAnsi="Times New Roman" w:cs="Times New Roman"/>
          <w:sz w:val="24"/>
          <w:szCs w:val="24"/>
          <w:lang w:eastAsia="ru-RU"/>
        </w:rPr>
        <w:tab/>
        <w:t>Система органов прокуратуры и их организация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w:t>
      </w:r>
      <w:proofErr w:type="gramStart"/>
      <w:r w:rsidRPr="007F0A49">
        <w:rPr>
          <w:rFonts w:ascii="Times New Roman" w:eastAsia="Times New Roman" w:hAnsi="Times New Roman" w:cs="Times New Roman"/>
          <w:sz w:val="24"/>
          <w:szCs w:val="24"/>
          <w:lang w:eastAsia="ru-RU"/>
        </w:rPr>
        <w:t xml:space="preserve"> Р</w:t>
      </w:r>
      <w:proofErr w:type="gramEnd"/>
      <w:r w:rsidRPr="007F0A49">
        <w:rPr>
          <w:rFonts w:ascii="Times New Roman" w:eastAsia="Times New Roman" w:hAnsi="Times New Roman" w:cs="Times New Roman"/>
          <w:sz w:val="24"/>
          <w:szCs w:val="24"/>
          <w:lang w:eastAsia="ru-RU"/>
        </w:rPr>
        <w:t>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w:t>
      </w:r>
      <w:proofErr w:type="gramStart"/>
      <w:r w:rsidRPr="007F0A49">
        <w:rPr>
          <w:rFonts w:ascii="Times New Roman" w:eastAsia="Times New Roman" w:hAnsi="Times New Roman" w:cs="Times New Roman"/>
          <w:sz w:val="24"/>
          <w:szCs w:val="24"/>
          <w:lang w:eastAsia="ru-RU"/>
        </w:rPr>
        <w:t>руководитель</w:t>
      </w:r>
      <w:proofErr w:type="gramEnd"/>
      <w:r w:rsidRPr="007F0A49">
        <w:rPr>
          <w:rFonts w:ascii="Times New Roman" w:eastAsia="Times New Roman" w:hAnsi="Times New Roman" w:cs="Times New Roman"/>
          <w:sz w:val="24"/>
          <w:szCs w:val="24"/>
          <w:lang w:eastAsia="ru-RU"/>
        </w:rPr>
        <w:t xml:space="preserve">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Старший помощник прокурора Оренбургской области Орлов был уволен </w:t>
      </w:r>
      <w:proofErr w:type="gramStart"/>
      <w:r w:rsidRPr="007F0A49">
        <w:rPr>
          <w:rFonts w:ascii="Times New Roman" w:eastAsia="Times New Roman" w:hAnsi="Times New Roman" w:cs="Times New Roman"/>
          <w:sz w:val="24"/>
          <w:szCs w:val="24"/>
          <w:lang w:eastAsia="ru-RU"/>
        </w:rPr>
        <w:t>с занимаемой должности по мотивам служебного несоответствия в связи с отказом от работы</w:t>
      </w:r>
      <w:proofErr w:type="gramEnd"/>
      <w:r w:rsidRPr="007F0A49">
        <w:rPr>
          <w:rFonts w:ascii="Times New Roman" w:eastAsia="Times New Roman" w:hAnsi="Times New Roman" w:cs="Times New Roman"/>
          <w:sz w:val="24"/>
          <w:szCs w:val="24"/>
          <w:lang w:eastAsia="ru-RU"/>
        </w:rPr>
        <w:t xml:space="preserve">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w:t>
      </w:r>
      <w:proofErr w:type="gramStart"/>
      <w:r w:rsidRPr="007F0A49">
        <w:rPr>
          <w:rFonts w:ascii="Times New Roman" w:eastAsia="Times New Roman" w:hAnsi="Times New Roman" w:cs="Times New Roman"/>
          <w:sz w:val="24"/>
          <w:szCs w:val="24"/>
          <w:lang w:eastAsia="ru-RU"/>
        </w:rPr>
        <w:t>и ООО</w:t>
      </w:r>
      <w:proofErr w:type="gramEnd"/>
      <w:r w:rsidRPr="007F0A49">
        <w:rPr>
          <w:rFonts w:ascii="Times New Roman" w:eastAsia="Times New Roman" w:hAnsi="Times New Roman" w:cs="Times New Roman"/>
          <w:sz w:val="24"/>
          <w:szCs w:val="24"/>
          <w:lang w:eastAsia="ru-RU"/>
        </w:rPr>
        <w:t xml:space="preserve">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Практическое занятие № 4 «Органы обеспечения безопасности, выявления и расследования преступлений»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xml:space="preserve">1.3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 Следственный комитет РФ: структура, компетенция.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w:t>
      </w:r>
      <w:proofErr w:type="gramStart"/>
      <w:r w:rsidRPr="007F0A49">
        <w:rPr>
          <w:rFonts w:ascii="Times New Roman" w:eastAsia="Times New Roman" w:hAnsi="Times New Roman" w:cs="Times New Roman"/>
          <w:sz w:val="24"/>
          <w:szCs w:val="24"/>
          <w:lang w:eastAsia="ru-RU"/>
        </w:rPr>
        <w:t xml:space="preserve"> Р</w:t>
      </w:r>
      <w:proofErr w:type="gramEnd"/>
      <w:r w:rsidRPr="007F0A49">
        <w:rPr>
          <w:rFonts w:ascii="Times New Roman" w:eastAsia="Times New Roman" w:hAnsi="Times New Roman" w:cs="Times New Roman"/>
          <w:sz w:val="24"/>
          <w:szCs w:val="24"/>
          <w:lang w:eastAsia="ru-RU"/>
        </w:rPr>
        <w:t>ешить ситуационные задачи</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w:t>
      </w:r>
      <w:proofErr w:type="gramStart"/>
      <w:r w:rsidRPr="007F0A49">
        <w:rPr>
          <w:rFonts w:ascii="Times New Roman" w:eastAsia="Times New Roman" w:hAnsi="Times New Roman" w:cs="Times New Roman"/>
          <w:sz w:val="24"/>
          <w:szCs w:val="24"/>
          <w:lang w:eastAsia="ru-RU"/>
        </w:rPr>
        <w:t>контроль за</w:t>
      </w:r>
      <w:proofErr w:type="gramEnd"/>
      <w:r w:rsidRPr="007F0A49">
        <w:rPr>
          <w:rFonts w:ascii="Times New Roman" w:eastAsia="Times New Roman" w:hAnsi="Times New Roman" w:cs="Times New Roman"/>
          <w:sz w:val="24"/>
          <w:szCs w:val="24"/>
          <w:lang w:eastAsia="ru-RU"/>
        </w:rPr>
        <w:t xml:space="preserve">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В органы полиции обратилась гражданка </w:t>
      </w:r>
      <w:proofErr w:type="spellStart"/>
      <w:r w:rsidRPr="007F0A49">
        <w:rPr>
          <w:rFonts w:ascii="Times New Roman" w:eastAsia="Times New Roman" w:hAnsi="Times New Roman" w:cs="Times New Roman"/>
          <w:sz w:val="24"/>
          <w:szCs w:val="24"/>
          <w:lang w:eastAsia="ru-RU"/>
        </w:rPr>
        <w:t>Понарина</w:t>
      </w:r>
      <w:proofErr w:type="spellEnd"/>
      <w:r w:rsidRPr="007F0A49">
        <w:rPr>
          <w:rFonts w:ascii="Times New Roman" w:eastAsia="Times New Roman" w:hAnsi="Times New Roman" w:cs="Times New Roman"/>
          <w:sz w:val="24"/>
          <w:szCs w:val="24"/>
          <w:lang w:eastAsia="ru-RU"/>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7F0A49">
        <w:rPr>
          <w:rFonts w:ascii="Times New Roman" w:eastAsia="Times New Roman" w:hAnsi="Times New Roman" w:cs="Times New Roman"/>
          <w:sz w:val="24"/>
          <w:szCs w:val="24"/>
          <w:lang w:eastAsia="ru-RU"/>
        </w:rPr>
        <w:t>Понариной</w:t>
      </w:r>
      <w:proofErr w:type="spellEnd"/>
      <w:r w:rsidRPr="007F0A49">
        <w:rPr>
          <w:rFonts w:ascii="Times New Roman" w:eastAsia="Times New Roman" w:hAnsi="Times New Roman" w:cs="Times New Roman"/>
          <w:sz w:val="24"/>
          <w:szCs w:val="24"/>
          <w:lang w:eastAsia="ru-RU"/>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7F0A49">
        <w:rPr>
          <w:rFonts w:ascii="Times New Roman" w:eastAsia="Times New Roman" w:hAnsi="Times New Roman" w:cs="Times New Roman"/>
          <w:sz w:val="24"/>
          <w:szCs w:val="24"/>
          <w:lang w:eastAsia="ru-RU"/>
        </w:rPr>
        <w:t>Понариной</w:t>
      </w:r>
      <w:proofErr w:type="spellEnd"/>
      <w:r w:rsidRPr="007F0A49">
        <w:rPr>
          <w:rFonts w:ascii="Times New Roman" w:eastAsia="Times New Roman" w:hAnsi="Times New Roman" w:cs="Times New Roman"/>
          <w:sz w:val="24"/>
          <w:szCs w:val="24"/>
          <w:lang w:eastAsia="ru-RU"/>
        </w:rPr>
        <w:t xml:space="preserve"> отказано. Правомерны ли действия сотрудников полиции?</w:t>
      </w: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2.2 Деловая игра «Способы обеспечения соблюдения законодательства, применяемые правоохранительными органами»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Практическое занятие № 5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w:t>
      </w:r>
      <w:proofErr w:type="gramStart"/>
      <w:r w:rsidRPr="007F0A49">
        <w:rPr>
          <w:rFonts w:ascii="Times New Roman" w:eastAsia="Times New Roman" w:hAnsi="Times New Roman" w:cs="Times New Roman"/>
          <w:sz w:val="24"/>
          <w:szCs w:val="24"/>
          <w:lang w:eastAsia="ru-RU"/>
        </w:rPr>
        <w:t xml:space="preserve"> Р</w:t>
      </w:r>
      <w:proofErr w:type="gramEnd"/>
      <w:r w:rsidRPr="007F0A49">
        <w:rPr>
          <w:rFonts w:ascii="Times New Roman" w:eastAsia="Times New Roman" w:hAnsi="Times New Roman" w:cs="Times New Roman"/>
          <w:sz w:val="24"/>
          <w:szCs w:val="24"/>
          <w:lang w:eastAsia="ru-RU"/>
        </w:rPr>
        <w:t>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w:t>
      </w:r>
      <w:proofErr w:type="gramStart"/>
      <w:r w:rsidRPr="007F0A49">
        <w:rPr>
          <w:rFonts w:ascii="Times New Roman" w:eastAsia="Times New Roman" w:hAnsi="Times New Roman" w:cs="Times New Roman"/>
          <w:sz w:val="24"/>
          <w:szCs w:val="24"/>
          <w:lang w:eastAsia="ru-RU"/>
        </w:rPr>
        <w:t>в</w:t>
      </w:r>
      <w:proofErr w:type="gramEnd"/>
      <w:r w:rsidRPr="007F0A49">
        <w:rPr>
          <w:rFonts w:ascii="Times New Roman" w:eastAsia="Times New Roman" w:hAnsi="Times New Roman" w:cs="Times New Roman"/>
          <w:sz w:val="24"/>
          <w:szCs w:val="24"/>
          <w:lang w:eastAsia="ru-RU"/>
        </w:rPr>
        <w:t xml:space="preserve"> </w:t>
      </w:r>
      <w:proofErr w:type="gramStart"/>
      <w:r w:rsidRPr="007F0A49">
        <w:rPr>
          <w:rFonts w:ascii="Times New Roman" w:eastAsia="Times New Roman" w:hAnsi="Times New Roman" w:cs="Times New Roman"/>
          <w:sz w:val="24"/>
          <w:szCs w:val="24"/>
          <w:lang w:eastAsia="ru-RU"/>
        </w:rPr>
        <w:t>помощью</w:t>
      </w:r>
      <w:proofErr w:type="gramEnd"/>
      <w:r w:rsidRPr="007F0A49">
        <w:rPr>
          <w:rFonts w:ascii="Times New Roman" w:eastAsia="Times New Roman" w:hAnsi="Times New Roman" w:cs="Times New Roman"/>
          <w:sz w:val="24"/>
          <w:szCs w:val="24"/>
          <w:lang w:eastAsia="ru-RU"/>
        </w:rPr>
        <w:t xml:space="preserve">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w:t>
      </w:r>
      <w:proofErr w:type="gramStart"/>
      <w:r w:rsidRPr="007F0A49">
        <w:rPr>
          <w:rFonts w:ascii="Times New Roman" w:eastAsia="Times New Roman" w:hAnsi="Times New Roman" w:cs="Times New Roman"/>
          <w:sz w:val="24"/>
          <w:szCs w:val="24"/>
          <w:lang w:eastAsia="ru-RU"/>
        </w:rPr>
        <w:t>оказывать помощь бесплатно у следователя нет права</w:t>
      </w:r>
      <w:proofErr w:type="gramEnd"/>
      <w:r w:rsidRPr="007F0A49">
        <w:rPr>
          <w:rFonts w:ascii="Times New Roman" w:eastAsia="Times New Roman" w:hAnsi="Times New Roman" w:cs="Times New Roman"/>
          <w:sz w:val="24"/>
          <w:szCs w:val="24"/>
          <w:lang w:eastAsia="ru-RU"/>
        </w:rPr>
        <w:t>.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Гражданин РФ </w:t>
      </w:r>
      <w:proofErr w:type="gramStart"/>
      <w:r w:rsidRPr="007F0A49">
        <w:rPr>
          <w:rFonts w:ascii="Times New Roman" w:eastAsia="Times New Roman" w:hAnsi="Times New Roman" w:cs="Times New Roman"/>
          <w:sz w:val="24"/>
          <w:szCs w:val="24"/>
          <w:lang w:eastAsia="ru-RU"/>
        </w:rPr>
        <w:t>Ющенко</w:t>
      </w:r>
      <w:proofErr w:type="gramEnd"/>
      <w:r w:rsidRPr="007F0A49">
        <w:rPr>
          <w:rFonts w:ascii="Times New Roman" w:eastAsia="Times New Roman" w:hAnsi="Times New Roman" w:cs="Times New Roman"/>
          <w:sz w:val="24"/>
          <w:szCs w:val="24"/>
          <w:lang w:eastAsia="ru-RU"/>
        </w:rPr>
        <w:t xml:space="preserve">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w:t>
      </w:r>
      <w:proofErr w:type="gramStart"/>
      <w:r w:rsidRPr="007F0A49">
        <w:rPr>
          <w:rFonts w:ascii="Times New Roman" w:eastAsia="Times New Roman" w:hAnsi="Times New Roman" w:cs="Times New Roman"/>
          <w:sz w:val="24"/>
          <w:szCs w:val="24"/>
          <w:lang w:eastAsia="ru-RU"/>
        </w:rPr>
        <w:t>связи</w:t>
      </w:r>
      <w:proofErr w:type="gramEnd"/>
      <w:r w:rsidRPr="007F0A49">
        <w:rPr>
          <w:rFonts w:ascii="Times New Roman" w:eastAsia="Times New Roman" w:hAnsi="Times New Roman" w:cs="Times New Roman"/>
          <w:sz w:val="24"/>
          <w:szCs w:val="24"/>
          <w:lang w:eastAsia="ru-RU"/>
        </w:rPr>
        <w:t xml:space="preserve">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E11F4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Предмет и система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правоохранительных органов.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Нормативные правовые акты, регулирующие правоохранительную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Судебная система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судопроизводств. Судебная инстанция.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гарантии в области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законности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независимости судей 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осуществления правосудия только судом и его значение.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презумпции невиновности,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гласности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охраны чести и достоинства личности и его реализация.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участия граждан в осуществлении правосудия, условия его реализации.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Районные суды: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Полномочия, правовой статус мирового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Военные суды в Российской Федерации: понятие, система,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системы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компетенция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судье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наделения полномочиями судьи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Основания прекращения и приостановления полномочий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Задачи, структура органов судейского сообщества.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формирования квалификационных коллегий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и структура органов внутренних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Полиция: правовые основы деятельности, структура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Федеральная служба Российской Федерации по </w:t>
      </w:r>
      <w:proofErr w:type="gramStart"/>
      <w:r w:rsidRPr="007F0A49">
        <w:rPr>
          <w:rFonts w:ascii="Times New Roman" w:eastAsia="Calibri" w:hAnsi="Times New Roman" w:cs="Times New Roman"/>
          <w:sz w:val="24"/>
          <w:szCs w:val="24"/>
        </w:rPr>
        <w:t>контролю за</w:t>
      </w:r>
      <w:proofErr w:type="gramEnd"/>
      <w:r w:rsidRPr="007F0A49">
        <w:rPr>
          <w:rFonts w:ascii="Times New Roman" w:eastAsia="Calibri" w:hAnsi="Times New Roman" w:cs="Times New Roman"/>
          <w:sz w:val="24"/>
          <w:szCs w:val="24"/>
        </w:rPr>
        <w:t xml:space="preserve"> оборотом наркотиков: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Основы обеспечения безопасности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задачи и формы предварительного расследования.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Органы предварительного следствия. </w:t>
      </w:r>
      <w:proofErr w:type="spellStart"/>
      <w:r w:rsidRPr="007F0A49">
        <w:rPr>
          <w:rFonts w:ascii="Times New Roman" w:eastAsia="Calibri" w:hAnsi="Times New Roman" w:cs="Times New Roman"/>
          <w:sz w:val="24"/>
          <w:szCs w:val="24"/>
        </w:rPr>
        <w:t>Подследственность</w:t>
      </w:r>
      <w:proofErr w:type="spellEnd"/>
      <w:r w:rsidRPr="007F0A49">
        <w:rPr>
          <w:rFonts w:ascii="Times New Roman" w:eastAsia="Calibri" w:hAnsi="Times New Roman" w:cs="Times New Roman"/>
          <w:sz w:val="24"/>
          <w:szCs w:val="24"/>
        </w:rPr>
        <w:t xml:space="preserve"> уголовных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осуществляющие дознание, их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Система органов и учреждений прокуратуры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Функции и направления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Военная прокуратура: система органов,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Специализированные прокуратуры: виды 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Юридические услуги и их виды.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Адвокатура: понятие, правовые основы деятельности, принципы.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адвоката.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Адвокатские образования и их формы.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Взаимодействие адвокатских образований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правовые основы нотариата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нотариуса.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нотариальных действий.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охранных и сыскных услуг.</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предоставления лицензий частным детективам.</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Правовой статус частного охранника. </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Правоохранительные органы зарубежных стран: общая характеристика, особенности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r w:rsidRPr="00D2513E">
        <w:rPr>
          <w:rFonts w:ascii="Times New Roman" w:eastAsia="Times New Roman" w:hAnsi="Times New Roman" w:cs="Times New Roman"/>
          <w:b/>
          <w:sz w:val="24"/>
          <w:szCs w:val="24"/>
        </w:rPr>
        <w:t>Оценивание выполнения тестов</w:t>
      </w:r>
    </w:p>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4-балльная</w:t>
            </w:r>
          </w:p>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Критерии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Отлично</w:t>
            </w:r>
          </w:p>
        </w:tc>
        <w:tc>
          <w:tcPr>
            <w:tcW w:w="3190" w:type="dxa"/>
            <w:vMerge w:val="restart"/>
          </w:tcPr>
          <w:p w:rsidR="00D2513E" w:rsidRPr="00D2513E" w:rsidRDefault="00D2513E" w:rsidP="00D2513E">
            <w:pPr>
              <w:jc w:val="both"/>
              <w:rPr>
                <w:sz w:val="24"/>
                <w:szCs w:val="24"/>
              </w:rPr>
            </w:pPr>
            <w:r w:rsidRPr="00D2513E">
              <w:rPr>
                <w:sz w:val="24"/>
                <w:szCs w:val="24"/>
              </w:rPr>
              <w:t>1.</w:t>
            </w:r>
            <w:r w:rsidRPr="00D2513E">
              <w:rPr>
                <w:sz w:val="24"/>
                <w:szCs w:val="24"/>
              </w:rPr>
              <w:tab/>
              <w:t>Полнота выполнения тестовых заданий;</w:t>
            </w:r>
          </w:p>
          <w:p w:rsidR="00D2513E" w:rsidRPr="00D2513E" w:rsidRDefault="00D2513E" w:rsidP="00D2513E">
            <w:pPr>
              <w:jc w:val="both"/>
              <w:rPr>
                <w:sz w:val="24"/>
                <w:szCs w:val="24"/>
              </w:rPr>
            </w:pPr>
            <w:r w:rsidRPr="00D2513E">
              <w:rPr>
                <w:sz w:val="24"/>
                <w:szCs w:val="24"/>
              </w:rPr>
              <w:t>2.</w:t>
            </w:r>
            <w:r w:rsidRPr="00D2513E">
              <w:rPr>
                <w:sz w:val="24"/>
                <w:szCs w:val="24"/>
              </w:rPr>
              <w:tab/>
              <w:t>Своевременность выполнения;</w:t>
            </w:r>
          </w:p>
          <w:p w:rsidR="00D2513E" w:rsidRPr="00D2513E" w:rsidRDefault="00D2513E" w:rsidP="00D2513E">
            <w:pPr>
              <w:jc w:val="both"/>
              <w:rPr>
                <w:sz w:val="24"/>
                <w:szCs w:val="24"/>
              </w:rPr>
            </w:pPr>
            <w:r w:rsidRPr="00D2513E">
              <w:rPr>
                <w:sz w:val="24"/>
                <w:szCs w:val="24"/>
              </w:rPr>
              <w:t>3.</w:t>
            </w:r>
            <w:r w:rsidRPr="00D2513E">
              <w:rPr>
                <w:sz w:val="24"/>
                <w:szCs w:val="24"/>
              </w:rPr>
              <w:tab/>
              <w:t>Правильность ответов на вопросы;</w:t>
            </w:r>
          </w:p>
          <w:p w:rsidR="00D2513E" w:rsidRPr="00D2513E" w:rsidRDefault="00D2513E" w:rsidP="00D2513E">
            <w:pPr>
              <w:jc w:val="both"/>
              <w:rPr>
                <w:sz w:val="24"/>
                <w:szCs w:val="24"/>
              </w:rPr>
            </w:pPr>
            <w:r w:rsidRPr="00D2513E">
              <w:rPr>
                <w:sz w:val="24"/>
                <w:szCs w:val="24"/>
              </w:rPr>
              <w:t>4.</w:t>
            </w:r>
            <w:r w:rsidRPr="00D2513E">
              <w:rPr>
                <w:sz w:val="24"/>
                <w:szCs w:val="24"/>
              </w:rPr>
              <w:tab/>
              <w:t>Самостоятельность тестирования.</w:t>
            </w:r>
          </w:p>
        </w:tc>
        <w:tc>
          <w:tcPr>
            <w:tcW w:w="3190" w:type="dxa"/>
          </w:tcPr>
          <w:p w:rsidR="00D2513E" w:rsidRPr="00D2513E" w:rsidRDefault="00D2513E" w:rsidP="00D2513E">
            <w:pPr>
              <w:jc w:val="both"/>
              <w:rPr>
                <w:sz w:val="24"/>
                <w:szCs w:val="24"/>
              </w:rPr>
            </w:pPr>
            <w:r w:rsidRPr="00D2513E">
              <w:rPr>
                <w:rFonts w:eastAsia="Calibri"/>
                <w:spacing w:val="-1"/>
                <w:sz w:val="24"/>
                <w:szCs w:val="24"/>
              </w:rPr>
              <w:t>Процент правильных ответов составляет 86% и более</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Хорошо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rFonts w:eastAsia="Calibri"/>
                <w:spacing w:val="-1"/>
                <w:sz w:val="24"/>
                <w:szCs w:val="24"/>
              </w:rPr>
              <w:t>Процент правильных ответов составляет от 71% до 85%</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Удовлетворительно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rFonts w:eastAsia="Calibri"/>
                <w:spacing w:val="-1"/>
                <w:sz w:val="24"/>
                <w:szCs w:val="24"/>
              </w:rPr>
              <w:t>Процент правильных ответов составляет от 55% до 70%</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Неудовлетвори</w:t>
            </w:r>
            <w:r w:rsidRPr="00D2513E">
              <w:rPr>
                <w:sz w:val="24"/>
                <w:szCs w:val="24"/>
                <w:lang w:bidi="ru-RU"/>
              </w:rPr>
              <w:softHyphen/>
              <w:t xml:space="preserve">тельно </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rFonts w:eastAsia="Calibri"/>
                <w:spacing w:val="-1"/>
                <w:sz w:val="24"/>
                <w:szCs w:val="24"/>
              </w:rPr>
              <w:t>Процент правильных ответов составляет менее 55%</w:t>
            </w:r>
          </w:p>
        </w:tc>
      </w:tr>
    </w:tbl>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r w:rsidRPr="00D2513E">
        <w:rPr>
          <w:rFonts w:ascii="Times New Roman" w:eastAsia="Times New Roman" w:hAnsi="Times New Roman" w:cs="Times New Roman"/>
          <w:b/>
          <w:sz w:val="24"/>
          <w:szCs w:val="24"/>
        </w:rPr>
        <w:t>Оценивание ответа на практическом занятии (устный опрос)</w:t>
      </w:r>
    </w:p>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4-балльная</w:t>
            </w:r>
          </w:p>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Критерии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Отлично</w:t>
            </w:r>
          </w:p>
        </w:tc>
        <w:tc>
          <w:tcPr>
            <w:tcW w:w="3190" w:type="dxa"/>
            <w:vMerge w:val="restart"/>
          </w:tcPr>
          <w:p w:rsidR="00D2513E" w:rsidRPr="00D2513E" w:rsidRDefault="00D2513E" w:rsidP="00D2513E">
            <w:pPr>
              <w:jc w:val="both"/>
              <w:rPr>
                <w:sz w:val="24"/>
                <w:szCs w:val="24"/>
              </w:rPr>
            </w:pPr>
            <w:r w:rsidRPr="00D2513E">
              <w:rPr>
                <w:sz w:val="24"/>
                <w:szCs w:val="24"/>
              </w:rPr>
              <w:t>1.</w:t>
            </w:r>
            <w:r w:rsidRPr="00D2513E">
              <w:rPr>
                <w:sz w:val="24"/>
                <w:szCs w:val="24"/>
              </w:rPr>
              <w:tab/>
              <w:t>Полнота изложения теоретического материала;</w:t>
            </w:r>
          </w:p>
          <w:p w:rsidR="00D2513E" w:rsidRPr="00D2513E" w:rsidRDefault="00D2513E" w:rsidP="00D2513E">
            <w:pPr>
              <w:jc w:val="both"/>
              <w:rPr>
                <w:sz w:val="24"/>
                <w:szCs w:val="24"/>
              </w:rPr>
            </w:pPr>
            <w:r w:rsidRPr="00D2513E">
              <w:rPr>
                <w:sz w:val="24"/>
                <w:szCs w:val="24"/>
              </w:rPr>
              <w:t>2.</w:t>
            </w:r>
            <w:r w:rsidRPr="00D2513E">
              <w:rPr>
                <w:sz w:val="24"/>
                <w:szCs w:val="24"/>
              </w:rPr>
              <w:tab/>
              <w:t xml:space="preserve">Правильность и аргументированность </w:t>
            </w:r>
            <w:r w:rsidRPr="00D2513E">
              <w:rPr>
                <w:sz w:val="24"/>
                <w:szCs w:val="24"/>
              </w:rPr>
              <w:lastRenderedPageBreak/>
              <w:t>изложения;</w:t>
            </w:r>
          </w:p>
          <w:p w:rsidR="00D2513E" w:rsidRPr="00D2513E" w:rsidRDefault="00D2513E" w:rsidP="00D2513E">
            <w:pPr>
              <w:jc w:val="both"/>
              <w:rPr>
                <w:sz w:val="24"/>
                <w:szCs w:val="24"/>
              </w:rPr>
            </w:pPr>
            <w:r w:rsidRPr="00D2513E">
              <w:rPr>
                <w:sz w:val="24"/>
                <w:szCs w:val="24"/>
              </w:rPr>
              <w:t>3.</w:t>
            </w:r>
            <w:r w:rsidRPr="00D2513E">
              <w:rPr>
                <w:sz w:val="24"/>
                <w:szCs w:val="24"/>
              </w:rPr>
              <w:tab/>
              <w:t>Самостоятельность ответа;</w:t>
            </w:r>
          </w:p>
          <w:p w:rsidR="00D2513E" w:rsidRPr="00D2513E" w:rsidRDefault="00D2513E" w:rsidP="00D2513E">
            <w:pPr>
              <w:jc w:val="both"/>
              <w:rPr>
                <w:sz w:val="24"/>
                <w:szCs w:val="24"/>
              </w:rPr>
            </w:pPr>
            <w:r w:rsidRPr="00D2513E">
              <w:rPr>
                <w:sz w:val="24"/>
                <w:szCs w:val="24"/>
              </w:rPr>
              <w:t>4.</w:t>
            </w:r>
            <w:r w:rsidRPr="00D2513E">
              <w:rPr>
                <w:sz w:val="24"/>
                <w:szCs w:val="24"/>
              </w:rPr>
              <w:tab/>
              <w:t>Владение юридической терминологией;</w:t>
            </w:r>
          </w:p>
          <w:p w:rsidR="00D2513E" w:rsidRPr="00D2513E" w:rsidRDefault="00D2513E" w:rsidP="00D2513E">
            <w:pPr>
              <w:jc w:val="both"/>
              <w:rPr>
                <w:sz w:val="24"/>
                <w:szCs w:val="24"/>
              </w:rPr>
            </w:pPr>
            <w:r w:rsidRPr="00D2513E">
              <w:rPr>
                <w:sz w:val="24"/>
                <w:szCs w:val="24"/>
              </w:rPr>
              <w:t>5.</w:t>
            </w:r>
            <w:r w:rsidRPr="00D2513E">
              <w:rPr>
                <w:sz w:val="24"/>
                <w:szCs w:val="24"/>
              </w:rPr>
              <w:tab/>
              <w:t>Степень осознанности, понимания изученного;</w:t>
            </w:r>
          </w:p>
          <w:p w:rsidR="00D2513E" w:rsidRPr="00D2513E" w:rsidRDefault="00D2513E" w:rsidP="00D2513E">
            <w:pPr>
              <w:jc w:val="both"/>
              <w:rPr>
                <w:sz w:val="24"/>
                <w:szCs w:val="24"/>
              </w:rPr>
            </w:pPr>
            <w:r w:rsidRPr="00D2513E">
              <w:rPr>
                <w:sz w:val="24"/>
                <w:szCs w:val="24"/>
              </w:rPr>
              <w:t>6.</w:t>
            </w:r>
            <w:r w:rsidRPr="00D2513E">
              <w:rPr>
                <w:sz w:val="24"/>
                <w:szCs w:val="24"/>
              </w:rPr>
              <w:tab/>
              <w:t>Глубина / полнота рассмотрения темы</w:t>
            </w:r>
          </w:p>
        </w:tc>
        <w:tc>
          <w:tcPr>
            <w:tcW w:w="3190" w:type="dxa"/>
          </w:tcPr>
          <w:p w:rsidR="00D2513E" w:rsidRPr="00D2513E" w:rsidRDefault="00D2513E" w:rsidP="00D2513E">
            <w:pPr>
              <w:jc w:val="both"/>
              <w:rPr>
                <w:sz w:val="24"/>
                <w:szCs w:val="24"/>
              </w:rPr>
            </w:pPr>
            <w:r w:rsidRPr="00D2513E">
              <w:rPr>
                <w:sz w:val="24"/>
                <w:szCs w:val="24"/>
              </w:rPr>
              <w:lastRenderedPageBreak/>
              <w:t xml:space="preserve">продемонстрировано глубокое знание по теме практического занятия (семинара), полно излагает </w:t>
            </w:r>
            <w:r w:rsidRPr="00D2513E">
              <w:rPr>
                <w:sz w:val="24"/>
                <w:szCs w:val="24"/>
              </w:rPr>
              <w:lastRenderedPageBreak/>
              <w:t>материал, продемонстрировано отличное владение юридической терминологией, справляется с ответом на дополнительные уточняющие вопросы</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lastRenderedPageBreak/>
              <w:t>Хорошо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формулирует полный правильный ответ</w:t>
            </w:r>
          </w:p>
          <w:p w:rsidR="00D2513E" w:rsidRPr="00D2513E" w:rsidRDefault="00D2513E" w:rsidP="00D2513E">
            <w:pPr>
              <w:jc w:val="both"/>
              <w:rPr>
                <w:sz w:val="24"/>
                <w:szCs w:val="24"/>
              </w:rPr>
            </w:pPr>
            <w:r w:rsidRPr="00D2513E">
              <w:rPr>
                <w:sz w:val="24"/>
                <w:szCs w:val="24"/>
              </w:rPr>
              <w:t>на вопросы практического занятия (семинара), но допускает при ответе</w:t>
            </w:r>
          </w:p>
          <w:p w:rsidR="00D2513E" w:rsidRPr="00D2513E" w:rsidRDefault="00D2513E" w:rsidP="00D2513E">
            <w:pPr>
              <w:jc w:val="both"/>
              <w:rPr>
                <w:sz w:val="24"/>
                <w:szCs w:val="24"/>
              </w:rPr>
            </w:pPr>
            <w:r w:rsidRPr="00D2513E">
              <w:rPr>
                <w:sz w:val="24"/>
                <w:szCs w:val="24"/>
              </w:rPr>
              <w:t>отдельные неточности, испытывает небольшие затруднения при ответе на дополнительные вопросы</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Удовлетворительно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Неудовлетвори</w:t>
            </w:r>
            <w:r w:rsidRPr="00D2513E">
              <w:rPr>
                <w:sz w:val="24"/>
                <w:szCs w:val="24"/>
                <w:lang w:bidi="ru-RU"/>
              </w:rPr>
              <w:softHyphen/>
              <w:t xml:space="preserve">тельно </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 xml:space="preserve">не способен сформулировать ответ </w:t>
            </w:r>
            <w:proofErr w:type="gramStart"/>
            <w:r w:rsidRPr="00D2513E">
              <w:rPr>
                <w:sz w:val="24"/>
                <w:szCs w:val="24"/>
              </w:rPr>
              <w:t>по</w:t>
            </w:r>
            <w:proofErr w:type="gramEnd"/>
          </w:p>
          <w:p w:rsidR="00D2513E" w:rsidRPr="00D2513E" w:rsidRDefault="00D2513E" w:rsidP="00D2513E">
            <w:pPr>
              <w:jc w:val="both"/>
              <w:rPr>
                <w:sz w:val="24"/>
                <w:szCs w:val="24"/>
              </w:rPr>
            </w:pPr>
            <w:r w:rsidRPr="00D2513E">
              <w:rPr>
                <w:sz w:val="24"/>
                <w:szCs w:val="24"/>
              </w:rPr>
              <w:t xml:space="preserve">вопросам практического занятия (семинара); дает неверные, содержащие фактические ошибки ответы </w:t>
            </w:r>
            <w:proofErr w:type="gramStart"/>
            <w:r w:rsidRPr="00D2513E">
              <w:rPr>
                <w:sz w:val="24"/>
                <w:szCs w:val="24"/>
              </w:rPr>
              <w:t>на</w:t>
            </w:r>
            <w:proofErr w:type="gramEnd"/>
            <w:r w:rsidRPr="00D2513E">
              <w:rPr>
                <w:sz w:val="24"/>
                <w:szCs w:val="24"/>
              </w:rPr>
              <w:t xml:space="preserve"> </w:t>
            </w:r>
          </w:p>
          <w:p w:rsidR="00D2513E" w:rsidRPr="00D2513E" w:rsidRDefault="00D2513E" w:rsidP="00D2513E">
            <w:pPr>
              <w:jc w:val="both"/>
              <w:rPr>
                <w:sz w:val="24"/>
                <w:szCs w:val="24"/>
              </w:rPr>
            </w:pPr>
            <w:r w:rsidRPr="00D2513E">
              <w:rPr>
                <w:sz w:val="24"/>
                <w:szCs w:val="24"/>
              </w:rPr>
              <w:t>вопросы практического занятия (семинара)</w:t>
            </w:r>
          </w:p>
        </w:tc>
      </w:tr>
    </w:tbl>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r w:rsidRPr="00D2513E">
        <w:rPr>
          <w:rFonts w:ascii="Times New Roman" w:eastAsia="Times New Roman" w:hAnsi="Times New Roman" w:cs="Times New Roman"/>
          <w:b/>
          <w:sz w:val="24"/>
          <w:szCs w:val="24"/>
        </w:rPr>
        <w:t>Оценивание выполнения практической задачи</w:t>
      </w:r>
    </w:p>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4-балльная</w:t>
            </w:r>
          </w:p>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Критерии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Отлично</w:t>
            </w:r>
          </w:p>
        </w:tc>
        <w:tc>
          <w:tcPr>
            <w:tcW w:w="3190" w:type="dxa"/>
            <w:vMerge w:val="restart"/>
          </w:tcPr>
          <w:p w:rsidR="00D2513E" w:rsidRPr="00D2513E" w:rsidRDefault="00D2513E" w:rsidP="00D2513E">
            <w:pPr>
              <w:jc w:val="both"/>
              <w:rPr>
                <w:sz w:val="24"/>
                <w:szCs w:val="24"/>
              </w:rPr>
            </w:pPr>
            <w:r w:rsidRPr="00D2513E">
              <w:rPr>
                <w:sz w:val="24"/>
                <w:szCs w:val="24"/>
              </w:rPr>
              <w:t>1.</w:t>
            </w:r>
            <w:r w:rsidRPr="00D2513E">
              <w:rPr>
                <w:sz w:val="24"/>
                <w:szCs w:val="24"/>
              </w:rPr>
              <w:tab/>
              <w:t>Полнота и своевременность выполнения;</w:t>
            </w:r>
          </w:p>
          <w:p w:rsidR="00D2513E" w:rsidRPr="00D2513E" w:rsidRDefault="00D2513E" w:rsidP="00D2513E">
            <w:pPr>
              <w:jc w:val="both"/>
              <w:rPr>
                <w:sz w:val="24"/>
                <w:szCs w:val="24"/>
              </w:rPr>
            </w:pPr>
            <w:r w:rsidRPr="00D2513E">
              <w:rPr>
                <w:sz w:val="24"/>
                <w:szCs w:val="24"/>
              </w:rPr>
              <w:t>2.</w:t>
            </w:r>
            <w:r w:rsidRPr="00D2513E">
              <w:rPr>
                <w:sz w:val="24"/>
                <w:szCs w:val="24"/>
              </w:rPr>
              <w:tab/>
              <w:t>Последовательность, ясность и аргументированность выполнения;</w:t>
            </w:r>
          </w:p>
          <w:p w:rsidR="00D2513E" w:rsidRPr="00D2513E" w:rsidRDefault="00D2513E" w:rsidP="00D2513E">
            <w:pPr>
              <w:jc w:val="both"/>
              <w:rPr>
                <w:sz w:val="24"/>
                <w:szCs w:val="24"/>
              </w:rPr>
            </w:pPr>
            <w:r w:rsidRPr="00D2513E">
              <w:rPr>
                <w:sz w:val="24"/>
                <w:szCs w:val="24"/>
              </w:rPr>
              <w:t>3. Самостоятельность решения;</w:t>
            </w:r>
          </w:p>
          <w:p w:rsidR="00D2513E" w:rsidRPr="00D2513E" w:rsidRDefault="00D2513E" w:rsidP="00D2513E">
            <w:pPr>
              <w:jc w:val="both"/>
              <w:rPr>
                <w:sz w:val="24"/>
                <w:szCs w:val="24"/>
              </w:rPr>
            </w:pPr>
            <w:r w:rsidRPr="00D2513E">
              <w:rPr>
                <w:sz w:val="24"/>
                <w:szCs w:val="24"/>
              </w:rPr>
              <w:t>4. Способность анализировать и обобщать информацию.</w:t>
            </w:r>
          </w:p>
          <w:p w:rsidR="00D2513E" w:rsidRPr="00D2513E" w:rsidRDefault="00D2513E" w:rsidP="00D2513E">
            <w:pPr>
              <w:jc w:val="both"/>
              <w:rPr>
                <w:sz w:val="24"/>
                <w:szCs w:val="24"/>
              </w:rPr>
            </w:pPr>
            <w:r w:rsidRPr="00D2513E">
              <w:rPr>
                <w:sz w:val="24"/>
                <w:szCs w:val="24"/>
              </w:rPr>
              <w:lastRenderedPageBreak/>
              <w:t>5.</w:t>
            </w:r>
            <w:r w:rsidRPr="00D2513E">
              <w:rPr>
                <w:sz w:val="24"/>
                <w:szCs w:val="24"/>
              </w:rPr>
              <w:tab/>
              <w:t xml:space="preserve"> Установление причинно-следственных связей, выявление закономерности;</w:t>
            </w:r>
          </w:p>
          <w:p w:rsidR="00D2513E" w:rsidRPr="00D2513E" w:rsidRDefault="00D2513E" w:rsidP="00D2513E">
            <w:pPr>
              <w:jc w:val="both"/>
              <w:rPr>
                <w:sz w:val="24"/>
                <w:szCs w:val="24"/>
              </w:rPr>
            </w:pPr>
            <w:r w:rsidRPr="00D2513E">
              <w:rPr>
                <w:sz w:val="24"/>
                <w:szCs w:val="24"/>
              </w:rPr>
              <w:t xml:space="preserve">6. Обоснованность ответа ссылками на нормы действующего законодательства </w:t>
            </w:r>
          </w:p>
        </w:tc>
        <w:tc>
          <w:tcPr>
            <w:tcW w:w="3190" w:type="dxa"/>
          </w:tcPr>
          <w:p w:rsidR="00D2513E" w:rsidRPr="00D2513E" w:rsidRDefault="00D2513E" w:rsidP="00D2513E">
            <w:pPr>
              <w:jc w:val="both"/>
              <w:rPr>
                <w:sz w:val="24"/>
                <w:szCs w:val="24"/>
              </w:rPr>
            </w:pPr>
            <w:r w:rsidRPr="00D2513E">
              <w:rPr>
                <w:sz w:val="24"/>
                <w:szCs w:val="24"/>
              </w:rPr>
              <w:lastRenderedPageBreak/>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Хорошо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 xml:space="preserve">Задача </w:t>
            </w:r>
            <w:proofErr w:type="gramStart"/>
            <w:r w:rsidRPr="00D2513E">
              <w:rPr>
                <w:sz w:val="24"/>
                <w:szCs w:val="24"/>
              </w:rPr>
              <w:t>решена</w:t>
            </w:r>
            <w:proofErr w:type="gramEnd"/>
            <w:r w:rsidRPr="00D2513E">
              <w:rPr>
                <w:sz w:val="24"/>
                <w:szCs w:val="24"/>
              </w:rPr>
              <w:t xml:space="preserve"> верно, имеются ссылки на нормы законодательства, однако студент испытывает небольшие затруднения при </w:t>
            </w:r>
            <w:r w:rsidRPr="00D2513E">
              <w:rPr>
                <w:sz w:val="24"/>
                <w:szCs w:val="24"/>
              </w:rPr>
              <w:lastRenderedPageBreak/>
              <w:t>аргументировании своей позиции по существу задачи, не в полной мере проанализированы необходимые первоисточники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lastRenderedPageBreak/>
              <w:t>Удовлетворительно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Неудовлетвори</w:t>
            </w:r>
            <w:r w:rsidRPr="00D2513E">
              <w:rPr>
                <w:sz w:val="24"/>
                <w:szCs w:val="24"/>
                <w:lang w:bidi="ru-RU"/>
              </w:rPr>
              <w:softHyphen/>
              <w:t xml:space="preserve">тельно </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Решение задач выполнено неверно. Студент использовал только учебную литературу без опоры на первоисточники</w:t>
            </w:r>
          </w:p>
        </w:tc>
      </w:tr>
    </w:tbl>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r w:rsidRPr="00D2513E">
        <w:rPr>
          <w:rFonts w:ascii="Times New Roman" w:eastAsia="Times New Roman" w:hAnsi="Times New Roman" w:cs="Times New Roman"/>
          <w:b/>
          <w:sz w:val="24"/>
          <w:szCs w:val="24"/>
        </w:rPr>
        <w:t>Оценивание деловой игры</w:t>
      </w:r>
    </w:p>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4-балльная</w:t>
            </w:r>
          </w:p>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Критерии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Отлично</w:t>
            </w:r>
          </w:p>
        </w:tc>
        <w:tc>
          <w:tcPr>
            <w:tcW w:w="3190" w:type="dxa"/>
            <w:vMerge w:val="restart"/>
          </w:tcPr>
          <w:p w:rsidR="00D2513E" w:rsidRPr="00D2513E" w:rsidRDefault="00D2513E" w:rsidP="00D2513E">
            <w:pPr>
              <w:jc w:val="both"/>
              <w:rPr>
                <w:sz w:val="24"/>
                <w:szCs w:val="24"/>
              </w:rPr>
            </w:pPr>
            <w:r w:rsidRPr="00D2513E">
              <w:rPr>
                <w:sz w:val="24"/>
                <w:szCs w:val="24"/>
              </w:rPr>
              <w:t>1.Критерии оценки эффективности участников в игре:</w:t>
            </w:r>
          </w:p>
          <w:p w:rsidR="00D2513E" w:rsidRPr="00D2513E" w:rsidRDefault="00D2513E" w:rsidP="00D2513E">
            <w:pPr>
              <w:jc w:val="both"/>
              <w:rPr>
                <w:sz w:val="24"/>
                <w:szCs w:val="24"/>
              </w:rPr>
            </w:pPr>
            <w:r w:rsidRPr="00D2513E">
              <w:rPr>
                <w:sz w:val="24"/>
                <w:szCs w:val="24"/>
              </w:rPr>
              <w:t>-</w:t>
            </w:r>
            <w:r w:rsidRPr="00D2513E">
              <w:rPr>
                <w:sz w:val="24"/>
                <w:szCs w:val="24"/>
              </w:rPr>
              <w:tab/>
              <w:t>предъявление каждым студентом своего понимания проблемы;</w:t>
            </w:r>
          </w:p>
          <w:p w:rsidR="00D2513E" w:rsidRPr="00D2513E" w:rsidRDefault="00D2513E" w:rsidP="00D2513E">
            <w:pPr>
              <w:jc w:val="both"/>
              <w:rPr>
                <w:sz w:val="24"/>
                <w:szCs w:val="24"/>
              </w:rPr>
            </w:pPr>
            <w:r w:rsidRPr="00D2513E">
              <w:rPr>
                <w:sz w:val="24"/>
                <w:szCs w:val="24"/>
              </w:rPr>
              <w:t>-</w:t>
            </w:r>
            <w:r w:rsidRPr="00D2513E">
              <w:rPr>
                <w:sz w:val="24"/>
                <w:szCs w:val="24"/>
              </w:rPr>
              <w:tab/>
              <w:t>активность в проведении деловой игры;</w:t>
            </w:r>
          </w:p>
          <w:p w:rsidR="00D2513E" w:rsidRPr="00D2513E" w:rsidRDefault="00D2513E" w:rsidP="00D2513E">
            <w:pPr>
              <w:jc w:val="both"/>
              <w:rPr>
                <w:sz w:val="24"/>
                <w:szCs w:val="24"/>
              </w:rPr>
            </w:pPr>
            <w:r w:rsidRPr="00D2513E">
              <w:rPr>
                <w:sz w:val="24"/>
                <w:szCs w:val="24"/>
              </w:rPr>
              <w:t>- использование самостоятельного творческого подхода</w:t>
            </w:r>
          </w:p>
          <w:p w:rsidR="00D2513E" w:rsidRPr="00D2513E" w:rsidRDefault="00D2513E" w:rsidP="00D2513E">
            <w:pPr>
              <w:jc w:val="both"/>
              <w:rPr>
                <w:sz w:val="24"/>
                <w:szCs w:val="24"/>
              </w:rPr>
            </w:pPr>
            <w:r w:rsidRPr="00D2513E">
              <w:rPr>
                <w:sz w:val="24"/>
                <w:szCs w:val="24"/>
              </w:rPr>
              <w:t>2. Критерии эффективности сформулированного участниками решения:</w:t>
            </w:r>
          </w:p>
          <w:p w:rsidR="00D2513E" w:rsidRPr="00D2513E" w:rsidRDefault="00D2513E" w:rsidP="00D2513E">
            <w:pPr>
              <w:jc w:val="both"/>
              <w:rPr>
                <w:sz w:val="24"/>
                <w:szCs w:val="24"/>
              </w:rPr>
            </w:pPr>
            <w:r w:rsidRPr="00D2513E">
              <w:rPr>
                <w:sz w:val="24"/>
                <w:szCs w:val="24"/>
              </w:rPr>
              <w:t>-</w:t>
            </w:r>
            <w:r w:rsidRPr="00D2513E">
              <w:rPr>
                <w:sz w:val="24"/>
                <w:szCs w:val="24"/>
              </w:rPr>
              <w:tab/>
              <w:t>использование при выработке решений обязательных приемов и методов;</w:t>
            </w:r>
          </w:p>
          <w:p w:rsidR="00D2513E" w:rsidRPr="00D2513E" w:rsidRDefault="00D2513E" w:rsidP="00D2513E">
            <w:pPr>
              <w:jc w:val="both"/>
              <w:rPr>
                <w:sz w:val="24"/>
                <w:szCs w:val="24"/>
              </w:rPr>
            </w:pPr>
            <w:r w:rsidRPr="00D2513E">
              <w:rPr>
                <w:sz w:val="24"/>
                <w:szCs w:val="24"/>
              </w:rPr>
              <w:t>-</w:t>
            </w:r>
            <w:r w:rsidRPr="00D2513E">
              <w:rPr>
                <w:sz w:val="24"/>
                <w:szCs w:val="24"/>
              </w:rPr>
              <w:tab/>
              <w:t>не превышение лимита времени;</w:t>
            </w:r>
          </w:p>
          <w:p w:rsidR="00D2513E" w:rsidRPr="00D2513E" w:rsidRDefault="00D2513E" w:rsidP="00D2513E">
            <w:pPr>
              <w:jc w:val="both"/>
              <w:rPr>
                <w:sz w:val="24"/>
                <w:szCs w:val="24"/>
              </w:rPr>
            </w:pPr>
            <w:r w:rsidRPr="00D2513E">
              <w:rPr>
                <w:sz w:val="24"/>
                <w:szCs w:val="24"/>
              </w:rPr>
              <w:t>-</w:t>
            </w:r>
            <w:r w:rsidRPr="00D2513E">
              <w:rPr>
                <w:sz w:val="24"/>
                <w:szCs w:val="24"/>
              </w:rPr>
              <w:tab/>
              <w:t>наличие в аргументированности в решении задания, использование ссылок на нормы действующего законодательства;</w:t>
            </w:r>
          </w:p>
          <w:p w:rsidR="00D2513E" w:rsidRPr="00D2513E" w:rsidRDefault="00D2513E" w:rsidP="00D2513E">
            <w:pPr>
              <w:jc w:val="both"/>
              <w:rPr>
                <w:sz w:val="24"/>
                <w:szCs w:val="24"/>
              </w:rPr>
            </w:pPr>
            <w:r w:rsidRPr="00D2513E">
              <w:rPr>
                <w:sz w:val="24"/>
                <w:szCs w:val="24"/>
              </w:rPr>
              <w:t xml:space="preserve">- наличие ошибок или </w:t>
            </w:r>
            <w:r w:rsidRPr="00D2513E">
              <w:rPr>
                <w:sz w:val="24"/>
                <w:szCs w:val="24"/>
              </w:rPr>
              <w:lastRenderedPageBreak/>
              <w:t>противоречий в решении;</w:t>
            </w:r>
          </w:p>
          <w:p w:rsidR="00D2513E" w:rsidRPr="00D2513E" w:rsidRDefault="00D2513E" w:rsidP="00D2513E">
            <w:pPr>
              <w:jc w:val="both"/>
              <w:rPr>
                <w:sz w:val="24"/>
                <w:szCs w:val="24"/>
              </w:rPr>
            </w:pPr>
            <w:r w:rsidRPr="00D2513E">
              <w:rPr>
                <w:sz w:val="24"/>
                <w:szCs w:val="24"/>
              </w:rPr>
              <w:t>3. Критерии межгруппового взаимодействия:</w:t>
            </w:r>
          </w:p>
          <w:p w:rsidR="00D2513E" w:rsidRPr="00D2513E" w:rsidRDefault="00D2513E" w:rsidP="00D2513E">
            <w:pPr>
              <w:jc w:val="both"/>
              <w:rPr>
                <w:sz w:val="24"/>
                <w:szCs w:val="24"/>
              </w:rPr>
            </w:pPr>
            <w:r w:rsidRPr="00D2513E">
              <w:rPr>
                <w:sz w:val="24"/>
                <w:szCs w:val="24"/>
              </w:rPr>
              <w:t>-</w:t>
            </w:r>
            <w:r w:rsidRPr="00D2513E">
              <w:rPr>
                <w:sz w:val="24"/>
                <w:szCs w:val="24"/>
              </w:rPr>
              <w:tab/>
              <w:t>быстрота принятия решений;</w:t>
            </w:r>
          </w:p>
          <w:p w:rsidR="00D2513E" w:rsidRPr="00D2513E" w:rsidRDefault="00D2513E" w:rsidP="00D2513E">
            <w:pPr>
              <w:jc w:val="both"/>
              <w:rPr>
                <w:sz w:val="24"/>
                <w:szCs w:val="24"/>
              </w:rPr>
            </w:pPr>
            <w:r w:rsidRPr="00D2513E">
              <w:rPr>
                <w:sz w:val="24"/>
                <w:szCs w:val="24"/>
              </w:rPr>
              <w:t>-</w:t>
            </w:r>
            <w:r w:rsidRPr="00D2513E">
              <w:rPr>
                <w:sz w:val="24"/>
                <w:szCs w:val="24"/>
              </w:rPr>
              <w:tab/>
              <w:t>аргументированность при защите своих решений;</w:t>
            </w:r>
          </w:p>
          <w:p w:rsidR="00D2513E" w:rsidRPr="00D2513E" w:rsidRDefault="00D2513E" w:rsidP="00D2513E">
            <w:pPr>
              <w:jc w:val="both"/>
              <w:rPr>
                <w:sz w:val="24"/>
                <w:szCs w:val="24"/>
              </w:rPr>
            </w:pPr>
            <w:r w:rsidRPr="00D2513E">
              <w:rPr>
                <w:sz w:val="24"/>
                <w:szCs w:val="24"/>
              </w:rPr>
              <w:t>-</w:t>
            </w:r>
            <w:r w:rsidRPr="00D2513E">
              <w:rPr>
                <w:sz w:val="24"/>
                <w:szCs w:val="24"/>
              </w:rPr>
              <w:tab/>
              <w:t>согласованность решения внутри группы.</w:t>
            </w:r>
          </w:p>
        </w:tc>
        <w:tc>
          <w:tcPr>
            <w:tcW w:w="3190" w:type="dxa"/>
          </w:tcPr>
          <w:p w:rsidR="00D2513E" w:rsidRPr="00D2513E" w:rsidRDefault="00D2513E" w:rsidP="00D2513E">
            <w:pPr>
              <w:jc w:val="both"/>
              <w:rPr>
                <w:sz w:val="24"/>
                <w:szCs w:val="24"/>
              </w:rPr>
            </w:pPr>
            <w:r w:rsidRPr="00D2513E">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Хорошо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Удовлетворительно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Неудовлетвори</w:t>
            </w:r>
            <w:r w:rsidRPr="00D2513E">
              <w:rPr>
                <w:sz w:val="24"/>
                <w:szCs w:val="24"/>
                <w:lang w:bidi="ru-RU"/>
              </w:rPr>
              <w:softHyphen/>
              <w:t xml:space="preserve">тельно </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 xml:space="preserve">не готов к участию в </w:t>
            </w:r>
            <w:r w:rsidRPr="00D2513E">
              <w:rPr>
                <w:sz w:val="24"/>
                <w:szCs w:val="24"/>
              </w:rPr>
              <w:lastRenderedPageBreak/>
              <w:t>деловой игре, испытывает затруднения при ответе на вопросы по теме занятия</w:t>
            </w:r>
          </w:p>
        </w:tc>
      </w:tr>
    </w:tbl>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p w:rsidR="00D2513E" w:rsidRPr="00D2513E" w:rsidRDefault="00D2513E" w:rsidP="00D2513E">
      <w:pPr>
        <w:spacing w:after="0" w:line="240" w:lineRule="auto"/>
        <w:ind w:firstLine="709"/>
        <w:jc w:val="both"/>
        <w:rPr>
          <w:rFonts w:ascii="Times New Roman" w:eastAsia="Times New Roman" w:hAnsi="Times New Roman" w:cs="Times New Roman"/>
          <w:b/>
          <w:sz w:val="24"/>
          <w:szCs w:val="24"/>
        </w:rPr>
      </w:pPr>
      <w:r w:rsidRPr="00D2513E">
        <w:rPr>
          <w:rFonts w:ascii="Times New Roman" w:eastAsia="Times New Roman" w:hAnsi="Times New Roman" w:cs="Times New Roman"/>
          <w:b/>
          <w:sz w:val="24"/>
          <w:szCs w:val="24"/>
        </w:rPr>
        <w:t>Оценивание ответа на экзамене</w:t>
      </w:r>
    </w:p>
    <w:p w:rsidR="00D2513E" w:rsidRPr="00D2513E" w:rsidRDefault="00D2513E" w:rsidP="00D2513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4-балльная</w:t>
            </w:r>
          </w:p>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513E" w:rsidRPr="00D2513E" w:rsidRDefault="00D2513E" w:rsidP="00D2513E">
            <w:pPr>
              <w:widowControl w:val="0"/>
              <w:jc w:val="center"/>
              <w:rPr>
                <w:b/>
                <w:sz w:val="24"/>
                <w:szCs w:val="24"/>
                <w:lang w:bidi="ru-RU"/>
              </w:rPr>
            </w:pPr>
            <w:r w:rsidRPr="00D2513E">
              <w:rPr>
                <w:b/>
                <w:bCs/>
                <w:color w:val="000000"/>
                <w:sz w:val="24"/>
                <w:szCs w:val="24"/>
                <w:shd w:val="clear" w:color="auto" w:fill="FFFFFF"/>
                <w:lang w:bidi="ru-RU"/>
              </w:rPr>
              <w:t>Критерии</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Отлично</w:t>
            </w:r>
          </w:p>
        </w:tc>
        <w:tc>
          <w:tcPr>
            <w:tcW w:w="3190" w:type="dxa"/>
            <w:vMerge w:val="restart"/>
          </w:tcPr>
          <w:p w:rsidR="00D2513E" w:rsidRPr="00D2513E" w:rsidRDefault="00D2513E" w:rsidP="00D2513E">
            <w:pPr>
              <w:jc w:val="both"/>
              <w:rPr>
                <w:sz w:val="24"/>
                <w:szCs w:val="24"/>
              </w:rPr>
            </w:pPr>
            <w:r w:rsidRPr="00D2513E">
              <w:rPr>
                <w:sz w:val="24"/>
                <w:szCs w:val="24"/>
              </w:rPr>
              <w:t>1. Полнота и глубина изложения теоретического материала;</w:t>
            </w:r>
          </w:p>
          <w:p w:rsidR="00D2513E" w:rsidRPr="00D2513E" w:rsidRDefault="00D2513E" w:rsidP="00D2513E">
            <w:pPr>
              <w:jc w:val="both"/>
              <w:rPr>
                <w:sz w:val="24"/>
                <w:szCs w:val="24"/>
              </w:rPr>
            </w:pPr>
            <w:r w:rsidRPr="00D2513E">
              <w:rPr>
                <w:sz w:val="24"/>
                <w:szCs w:val="24"/>
              </w:rPr>
              <w:t>2. Последовательность, четкость, логичность в изложении теоретического материала;</w:t>
            </w:r>
          </w:p>
          <w:p w:rsidR="00D2513E" w:rsidRPr="00D2513E" w:rsidRDefault="00D2513E" w:rsidP="00D2513E">
            <w:pPr>
              <w:jc w:val="both"/>
              <w:rPr>
                <w:sz w:val="24"/>
                <w:szCs w:val="24"/>
              </w:rPr>
            </w:pPr>
            <w:r w:rsidRPr="00D2513E">
              <w:rPr>
                <w:sz w:val="24"/>
                <w:szCs w:val="24"/>
              </w:rPr>
              <w:t>3. Умение увязывать теорию с юридической практикой;</w:t>
            </w:r>
          </w:p>
          <w:p w:rsidR="00D2513E" w:rsidRPr="00D2513E" w:rsidRDefault="00D2513E" w:rsidP="00D2513E">
            <w:pPr>
              <w:jc w:val="both"/>
              <w:rPr>
                <w:sz w:val="24"/>
                <w:szCs w:val="24"/>
              </w:rPr>
            </w:pPr>
            <w:r w:rsidRPr="00D2513E">
              <w:rPr>
                <w:sz w:val="24"/>
                <w:szCs w:val="24"/>
              </w:rPr>
              <w:t>4. Самостоятельность ответа;</w:t>
            </w:r>
          </w:p>
          <w:p w:rsidR="00D2513E" w:rsidRPr="00D2513E" w:rsidRDefault="00D2513E" w:rsidP="00D2513E">
            <w:pPr>
              <w:jc w:val="both"/>
              <w:rPr>
                <w:sz w:val="24"/>
                <w:szCs w:val="24"/>
              </w:rPr>
            </w:pPr>
            <w:r w:rsidRPr="00D2513E">
              <w:rPr>
                <w:sz w:val="24"/>
                <w:szCs w:val="24"/>
              </w:rPr>
              <w:t>5. Культура речи;</w:t>
            </w:r>
          </w:p>
          <w:p w:rsidR="00D2513E" w:rsidRPr="00D2513E" w:rsidRDefault="00D2513E" w:rsidP="00D2513E">
            <w:pPr>
              <w:jc w:val="both"/>
              <w:rPr>
                <w:sz w:val="24"/>
                <w:szCs w:val="24"/>
              </w:rPr>
            </w:pPr>
            <w:r w:rsidRPr="00D2513E">
              <w:rPr>
                <w:sz w:val="24"/>
                <w:szCs w:val="24"/>
              </w:rPr>
              <w:t>6. Использование ссылок на нормы действующего законодательства</w:t>
            </w:r>
          </w:p>
          <w:p w:rsidR="00D2513E" w:rsidRPr="00D2513E" w:rsidRDefault="00D2513E" w:rsidP="00D2513E">
            <w:pPr>
              <w:jc w:val="both"/>
              <w:rPr>
                <w:sz w:val="24"/>
                <w:szCs w:val="24"/>
              </w:rPr>
            </w:pPr>
            <w:r w:rsidRPr="00D2513E">
              <w:rPr>
                <w:sz w:val="24"/>
                <w:szCs w:val="24"/>
              </w:rPr>
              <w:t>7. Умение аргументировать собственную позицию при ответе на дополнительные вопросы в рамках билет</w:t>
            </w:r>
          </w:p>
        </w:tc>
        <w:tc>
          <w:tcPr>
            <w:tcW w:w="3190" w:type="dxa"/>
          </w:tcPr>
          <w:p w:rsidR="00D2513E" w:rsidRPr="00D2513E" w:rsidRDefault="00D2513E" w:rsidP="00D2513E">
            <w:pPr>
              <w:jc w:val="both"/>
              <w:rPr>
                <w:sz w:val="24"/>
                <w:szCs w:val="24"/>
              </w:rPr>
            </w:pPr>
            <w:r w:rsidRPr="00D2513E">
              <w:rPr>
                <w:sz w:val="24"/>
                <w:szCs w:val="24"/>
              </w:rPr>
              <w:t xml:space="preserve">выставляется </w:t>
            </w:r>
            <w:proofErr w:type="gramStart"/>
            <w:r w:rsidRPr="00D2513E">
              <w:rPr>
                <w:sz w:val="24"/>
                <w:szCs w:val="24"/>
              </w:rPr>
              <w:t>обучающемуся</w:t>
            </w:r>
            <w:proofErr w:type="gramEnd"/>
            <w:r w:rsidRPr="00D2513E">
              <w:rPr>
                <w:sz w:val="24"/>
                <w:szCs w:val="24"/>
              </w:rPr>
              <w:t>, если он глубоко и прочно усвоил</w:t>
            </w:r>
          </w:p>
          <w:p w:rsidR="00D2513E" w:rsidRPr="00D2513E" w:rsidRDefault="00D2513E" w:rsidP="00D2513E">
            <w:pPr>
              <w:jc w:val="both"/>
              <w:rPr>
                <w:sz w:val="24"/>
                <w:szCs w:val="24"/>
              </w:rPr>
            </w:pPr>
            <w:r w:rsidRPr="00D2513E">
              <w:rPr>
                <w:sz w:val="24"/>
                <w:szCs w:val="24"/>
              </w:rPr>
              <w:t>программу курса учебной дисциплины, исчерпывающе, последовательно, четко и логически стройно его</w:t>
            </w:r>
          </w:p>
          <w:p w:rsidR="00D2513E" w:rsidRPr="00D2513E" w:rsidRDefault="00D2513E" w:rsidP="00D2513E">
            <w:pPr>
              <w:jc w:val="both"/>
              <w:rPr>
                <w:sz w:val="24"/>
                <w:szCs w:val="24"/>
              </w:rPr>
            </w:pPr>
            <w:r w:rsidRPr="00D2513E">
              <w:rPr>
                <w:sz w:val="24"/>
                <w:szCs w:val="24"/>
              </w:rPr>
              <w:t>излагает, умеет тесно увязывать теорию с практикой, свободно справляется и апеллирует</w:t>
            </w:r>
          </w:p>
          <w:p w:rsidR="00D2513E" w:rsidRPr="00D2513E" w:rsidRDefault="00D2513E" w:rsidP="00D2513E">
            <w:pPr>
              <w:jc w:val="both"/>
              <w:rPr>
                <w:sz w:val="24"/>
                <w:szCs w:val="24"/>
              </w:rPr>
            </w:pPr>
            <w:r w:rsidRPr="00D2513E">
              <w:rPr>
                <w:sz w:val="24"/>
                <w:szCs w:val="24"/>
              </w:rPr>
              <w:t xml:space="preserve">к действующему конституционного законодательству, нормам международного права, не затрудняется с ответом </w:t>
            </w:r>
            <w:proofErr w:type="gramStart"/>
            <w:r w:rsidRPr="00D2513E">
              <w:rPr>
                <w:sz w:val="24"/>
                <w:szCs w:val="24"/>
              </w:rPr>
              <w:t>на</w:t>
            </w:r>
            <w:proofErr w:type="gramEnd"/>
            <w:r w:rsidRPr="00D2513E">
              <w:rPr>
                <w:sz w:val="24"/>
                <w:szCs w:val="24"/>
              </w:rPr>
              <w:t xml:space="preserve"> дополнительные</w:t>
            </w:r>
          </w:p>
          <w:p w:rsidR="00D2513E" w:rsidRPr="00D2513E" w:rsidRDefault="00D2513E" w:rsidP="00D2513E">
            <w:pPr>
              <w:jc w:val="both"/>
              <w:rPr>
                <w:sz w:val="24"/>
                <w:szCs w:val="24"/>
              </w:rPr>
            </w:pPr>
            <w:r w:rsidRPr="00D2513E">
              <w:rPr>
                <w:sz w:val="24"/>
                <w:szCs w:val="24"/>
              </w:rPr>
              <w:t>вопросы в рамках билета, правильно обосновывает свои выводы</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Хорошо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t>Удовлетворительно</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 xml:space="preserve">выставляется </w:t>
            </w:r>
            <w:proofErr w:type="gramStart"/>
            <w:r w:rsidRPr="00D2513E">
              <w:rPr>
                <w:sz w:val="24"/>
                <w:szCs w:val="24"/>
              </w:rPr>
              <w:t>обучающемуся</w:t>
            </w:r>
            <w:proofErr w:type="gramEnd"/>
            <w:r w:rsidRPr="00D2513E">
              <w:rPr>
                <w:sz w:val="24"/>
                <w:szCs w:val="24"/>
              </w:rPr>
              <w:t>, если он имеет знания только</w:t>
            </w:r>
          </w:p>
          <w:p w:rsidR="00D2513E" w:rsidRPr="00D2513E" w:rsidRDefault="00D2513E" w:rsidP="00D2513E">
            <w:pPr>
              <w:jc w:val="both"/>
              <w:rPr>
                <w:sz w:val="24"/>
                <w:szCs w:val="24"/>
              </w:rPr>
            </w:pPr>
            <w:r w:rsidRPr="00D2513E">
              <w:rPr>
                <w:sz w:val="24"/>
                <w:szCs w:val="24"/>
              </w:rPr>
              <w:t>основного материала, но не усвоил его деталей, допускает неточности, недостаточно</w:t>
            </w:r>
          </w:p>
          <w:p w:rsidR="00D2513E" w:rsidRPr="00D2513E" w:rsidRDefault="00D2513E" w:rsidP="00D2513E">
            <w:pPr>
              <w:jc w:val="both"/>
              <w:rPr>
                <w:sz w:val="24"/>
                <w:szCs w:val="24"/>
              </w:rPr>
            </w:pPr>
            <w:r w:rsidRPr="00D2513E">
              <w:rPr>
                <w:sz w:val="24"/>
                <w:szCs w:val="24"/>
              </w:rPr>
              <w:lastRenderedPageBreak/>
              <w:t>правильные формулировки, нарушение логической последовательности в изложении</w:t>
            </w:r>
          </w:p>
          <w:p w:rsidR="00D2513E" w:rsidRPr="00D2513E" w:rsidRDefault="00D2513E" w:rsidP="00D2513E">
            <w:pPr>
              <w:jc w:val="both"/>
              <w:rPr>
                <w:sz w:val="24"/>
                <w:szCs w:val="24"/>
              </w:rPr>
            </w:pPr>
            <w:r w:rsidRPr="00D2513E">
              <w:rPr>
                <w:sz w:val="24"/>
                <w:szCs w:val="24"/>
              </w:rPr>
              <w:t>программного материала, испытывает затруднения при воспроизведении положений</w:t>
            </w:r>
          </w:p>
          <w:p w:rsidR="00D2513E" w:rsidRPr="00D2513E" w:rsidRDefault="00D2513E" w:rsidP="00D2513E">
            <w:pPr>
              <w:jc w:val="both"/>
              <w:rPr>
                <w:sz w:val="24"/>
                <w:szCs w:val="24"/>
              </w:rPr>
            </w:pPr>
            <w:r w:rsidRPr="00D2513E">
              <w:rPr>
                <w:sz w:val="24"/>
                <w:szCs w:val="24"/>
              </w:rPr>
              <w:t>закона</w:t>
            </w:r>
          </w:p>
        </w:tc>
      </w:tr>
      <w:tr w:rsidR="00D2513E" w:rsidRPr="00D2513E" w:rsidTr="006B55D9">
        <w:tc>
          <w:tcPr>
            <w:tcW w:w="3190" w:type="dxa"/>
            <w:tcBorders>
              <w:top w:val="single" w:sz="4" w:space="0" w:color="auto"/>
              <w:left w:val="single" w:sz="4" w:space="0" w:color="auto"/>
              <w:bottom w:val="single" w:sz="4" w:space="0" w:color="auto"/>
              <w:right w:val="single" w:sz="4" w:space="0" w:color="auto"/>
            </w:tcBorders>
            <w:shd w:val="clear" w:color="auto" w:fill="FFFFFF"/>
          </w:tcPr>
          <w:p w:rsidR="00D2513E" w:rsidRPr="00D2513E" w:rsidRDefault="00D2513E" w:rsidP="00D2513E">
            <w:pPr>
              <w:widowControl w:val="0"/>
              <w:rPr>
                <w:sz w:val="24"/>
                <w:szCs w:val="24"/>
                <w:lang w:bidi="ru-RU"/>
              </w:rPr>
            </w:pPr>
            <w:r w:rsidRPr="00D2513E">
              <w:rPr>
                <w:sz w:val="24"/>
                <w:szCs w:val="24"/>
                <w:lang w:bidi="ru-RU"/>
              </w:rPr>
              <w:lastRenderedPageBreak/>
              <w:t>Неудовлетвори</w:t>
            </w:r>
            <w:r w:rsidRPr="00D2513E">
              <w:rPr>
                <w:sz w:val="24"/>
                <w:szCs w:val="24"/>
                <w:lang w:bidi="ru-RU"/>
              </w:rPr>
              <w:softHyphen/>
              <w:t xml:space="preserve">тельно </w:t>
            </w:r>
          </w:p>
        </w:tc>
        <w:tc>
          <w:tcPr>
            <w:tcW w:w="3190" w:type="dxa"/>
            <w:vMerge/>
          </w:tcPr>
          <w:p w:rsidR="00D2513E" w:rsidRPr="00D2513E" w:rsidRDefault="00D2513E" w:rsidP="00D2513E">
            <w:pPr>
              <w:jc w:val="both"/>
              <w:rPr>
                <w:sz w:val="24"/>
                <w:szCs w:val="24"/>
              </w:rPr>
            </w:pPr>
          </w:p>
        </w:tc>
        <w:tc>
          <w:tcPr>
            <w:tcW w:w="3190" w:type="dxa"/>
          </w:tcPr>
          <w:p w:rsidR="00D2513E" w:rsidRPr="00D2513E" w:rsidRDefault="00D2513E" w:rsidP="00D2513E">
            <w:pPr>
              <w:jc w:val="both"/>
              <w:rPr>
                <w:sz w:val="24"/>
                <w:szCs w:val="24"/>
              </w:rPr>
            </w:pPr>
            <w:r w:rsidRPr="00D2513E">
              <w:rPr>
                <w:sz w:val="24"/>
                <w:szCs w:val="24"/>
              </w:rPr>
              <w:t xml:space="preserve">выставляется </w:t>
            </w:r>
            <w:proofErr w:type="gramStart"/>
            <w:r w:rsidRPr="00D2513E">
              <w:rPr>
                <w:sz w:val="24"/>
                <w:szCs w:val="24"/>
              </w:rPr>
              <w:t>обучающемуся</w:t>
            </w:r>
            <w:proofErr w:type="gramEnd"/>
            <w:r w:rsidRPr="00D2513E">
              <w:rPr>
                <w:sz w:val="24"/>
                <w:szCs w:val="24"/>
              </w:rPr>
              <w:t>, который не знает</w:t>
            </w:r>
          </w:p>
          <w:p w:rsidR="00D2513E" w:rsidRPr="00D2513E" w:rsidRDefault="00D2513E" w:rsidP="00D2513E">
            <w:pPr>
              <w:jc w:val="both"/>
              <w:rPr>
                <w:sz w:val="24"/>
                <w:szCs w:val="24"/>
              </w:rPr>
            </w:pPr>
            <w:r w:rsidRPr="00D2513E">
              <w:rPr>
                <w:sz w:val="24"/>
                <w:szCs w:val="24"/>
              </w:rPr>
              <w:t>значительной части программы дисциплины, допускает существенные ошибки,</w:t>
            </w:r>
          </w:p>
          <w:p w:rsidR="00D2513E" w:rsidRPr="00D2513E" w:rsidRDefault="00D2513E" w:rsidP="00D2513E">
            <w:pPr>
              <w:jc w:val="both"/>
              <w:rPr>
                <w:sz w:val="24"/>
                <w:szCs w:val="24"/>
              </w:rPr>
            </w:pPr>
            <w:r w:rsidRPr="00D2513E">
              <w:rPr>
                <w:sz w:val="24"/>
                <w:szCs w:val="24"/>
              </w:rPr>
              <w:t xml:space="preserve">неуверенно, с большими затруднениями ориентируется в нормах </w:t>
            </w:r>
            <w:proofErr w:type="gramStart"/>
            <w:r w:rsidRPr="00D2513E">
              <w:rPr>
                <w:sz w:val="24"/>
                <w:szCs w:val="24"/>
              </w:rPr>
              <w:t>действующего</w:t>
            </w:r>
            <w:proofErr w:type="gramEnd"/>
          </w:p>
          <w:p w:rsidR="00D2513E" w:rsidRPr="00D2513E" w:rsidRDefault="00D2513E" w:rsidP="00D2513E">
            <w:pPr>
              <w:jc w:val="both"/>
              <w:rPr>
                <w:sz w:val="24"/>
                <w:szCs w:val="24"/>
              </w:rPr>
            </w:pPr>
            <w:r w:rsidRPr="00D2513E">
              <w:rPr>
                <w:sz w:val="24"/>
                <w:szCs w:val="24"/>
              </w:rPr>
              <w:t>конституционного законодательства</w:t>
            </w:r>
          </w:p>
        </w:tc>
      </w:tr>
    </w:tbl>
    <w:p w:rsidR="00E74969" w:rsidRPr="007F0A49" w:rsidRDefault="00E74969" w:rsidP="00655216">
      <w:pPr>
        <w:spacing w:after="0" w:line="240" w:lineRule="auto"/>
        <w:ind w:firstLine="709"/>
        <w:jc w:val="center"/>
        <w:rPr>
          <w:rFonts w:ascii="Times New Roman" w:hAnsi="Times New Roman" w:cs="Times New Roman"/>
          <w:b/>
          <w:sz w:val="24"/>
          <w:szCs w:val="24"/>
        </w:rPr>
      </w:pPr>
    </w:p>
    <w:p w:rsidR="00853F06" w:rsidRPr="007F0A49" w:rsidRDefault="003650B5" w:rsidP="00655216">
      <w:pPr>
        <w:spacing w:after="0" w:line="240" w:lineRule="auto"/>
        <w:ind w:firstLine="709"/>
        <w:jc w:val="center"/>
        <w:rPr>
          <w:rFonts w:ascii="Times New Roman" w:hAnsi="Times New Roman" w:cs="Times New Roman"/>
          <w:b/>
          <w:sz w:val="24"/>
          <w:szCs w:val="24"/>
        </w:rPr>
      </w:pPr>
      <w:r w:rsidRPr="007F0A49">
        <w:rPr>
          <w:rFonts w:ascii="Times New Roman" w:hAnsi="Times New Roman" w:cs="Times New Roman"/>
          <w:b/>
          <w:sz w:val="24"/>
          <w:szCs w:val="24"/>
        </w:rPr>
        <w:t>Список рекомендуемых источников</w:t>
      </w:r>
    </w:p>
    <w:p w:rsidR="00D2513E" w:rsidRPr="00D2513E" w:rsidRDefault="00D2513E" w:rsidP="00D2513E">
      <w:pPr>
        <w:widowControl w:val="0"/>
        <w:suppressAutoHyphens/>
        <w:spacing w:before="360" w:after="360" w:line="240" w:lineRule="auto"/>
        <w:ind w:firstLine="709"/>
        <w:jc w:val="both"/>
        <w:outlineLvl w:val="1"/>
        <w:rPr>
          <w:rFonts w:ascii="Times New Roman" w:eastAsia="Calibri" w:hAnsi="Times New Roman" w:cs="Times New Roman"/>
          <w:b/>
          <w:sz w:val="24"/>
        </w:rPr>
      </w:pPr>
      <w:bookmarkStart w:id="0" w:name="_GoBack"/>
      <w:bookmarkEnd w:id="0"/>
      <w:r w:rsidRPr="00D2513E">
        <w:rPr>
          <w:rFonts w:ascii="Times New Roman" w:eastAsia="Calibri" w:hAnsi="Times New Roman" w:cs="Times New Roman"/>
          <w:b/>
          <w:sz w:val="24"/>
        </w:rPr>
        <w:t>Нормативные правовые акты</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Конституция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Конституционном Суде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конституционный закон от 21 июля 1994 года № 1-ФКЗ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судебной системе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Уголовно-процессуальный кодекс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закон от 18 декабря 2001 года № 174-ФЗ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частной детективной и охранной деятельности в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Закон РФ от 11 марта 1992 года № 2487-1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прокуратуре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закон от 17 января 1992 года № 2202-1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Об оперативно-розыскной деятельности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закон от 12 августа 1995 года № 144-ФЗ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Об адвокатской деятельности и адвокатуре в Российской Федерации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закон от 31 мая 2002 года № 63-ФЗ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полиции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Федеральный закон от 07 февраля 2011 года № 3-ФЗ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Основы законодательства Российской Федерации о нотариате</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утв. ВС РФ 11 февраля 1993 года № 4462-1 //  http://www.consultant.ru.</w:t>
      </w:r>
    </w:p>
    <w:p w:rsidR="00D2513E" w:rsidRPr="00D2513E" w:rsidRDefault="00D2513E" w:rsidP="00D2513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О структуре федеральных органов исполнительной власти</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Указ Президента РФ от 21 мая 2012 года № 636 //  http://www.consultant.ru.</w:t>
      </w:r>
    </w:p>
    <w:p w:rsidR="00D2513E" w:rsidRPr="00D2513E" w:rsidRDefault="00D2513E" w:rsidP="00D2513E">
      <w:pPr>
        <w:widowControl w:val="0"/>
        <w:suppressAutoHyphens/>
        <w:spacing w:before="360" w:after="360" w:line="240" w:lineRule="auto"/>
        <w:ind w:left="709"/>
        <w:jc w:val="both"/>
        <w:outlineLvl w:val="1"/>
        <w:rPr>
          <w:rFonts w:ascii="Times New Roman" w:eastAsia="Calibri" w:hAnsi="Times New Roman" w:cs="Times New Roman"/>
          <w:b/>
          <w:sz w:val="24"/>
        </w:rPr>
      </w:pPr>
      <w:r w:rsidRPr="00D2513E">
        <w:rPr>
          <w:rFonts w:ascii="Times New Roman" w:eastAsia="Calibri" w:hAnsi="Times New Roman" w:cs="Times New Roman"/>
          <w:b/>
          <w:sz w:val="24"/>
        </w:rPr>
        <w:lastRenderedPageBreak/>
        <w:t>Основная литература</w:t>
      </w:r>
    </w:p>
    <w:p w:rsidR="00D2513E" w:rsidRPr="00D2513E" w:rsidRDefault="00D2513E" w:rsidP="00D2513E">
      <w:pPr>
        <w:widowControl w:val="0"/>
        <w:numPr>
          <w:ilvl w:val="0"/>
          <w:numId w:val="14"/>
        </w:numPr>
        <w:suppressAutoHyphens/>
        <w:spacing w:after="0" w:line="240" w:lineRule="auto"/>
        <w:ind w:left="0" w:firstLine="709"/>
        <w:contextualSpacing/>
        <w:jc w:val="both"/>
        <w:outlineLvl w:val="1"/>
        <w:rPr>
          <w:rFonts w:ascii="Times New Roman" w:eastAsia="Calibri" w:hAnsi="Times New Roman" w:cs="Times New Roman"/>
          <w:sz w:val="24"/>
        </w:rPr>
      </w:pPr>
      <w:r w:rsidRPr="00D2513E">
        <w:rPr>
          <w:rFonts w:ascii="Times New Roman" w:eastAsia="Calibri" w:hAnsi="Times New Roman" w:cs="Times New Roman"/>
          <w:sz w:val="24"/>
        </w:rPr>
        <w:t>Рыжаков, А.П. Правоохранительные органы [Электронный ресурс]: учебник для вузов. – 4-е изд. – Москва, 2015. – Режим доступа: http://www.consultant.ru</w:t>
      </w:r>
    </w:p>
    <w:p w:rsidR="00D2513E" w:rsidRPr="00D2513E" w:rsidRDefault="00D2513E" w:rsidP="00D2513E">
      <w:pPr>
        <w:widowControl w:val="0"/>
        <w:suppressAutoHyphens/>
        <w:spacing w:before="360" w:after="360" w:line="240" w:lineRule="auto"/>
        <w:ind w:left="709"/>
        <w:jc w:val="both"/>
        <w:outlineLvl w:val="1"/>
        <w:rPr>
          <w:rFonts w:ascii="Times New Roman" w:eastAsia="Calibri" w:hAnsi="Times New Roman" w:cs="Times New Roman"/>
          <w:b/>
          <w:sz w:val="24"/>
        </w:rPr>
      </w:pPr>
      <w:r w:rsidRPr="00D2513E">
        <w:rPr>
          <w:rFonts w:ascii="Times New Roman" w:eastAsia="Calibri" w:hAnsi="Times New Roman" w:cs="Times New Roman"/>
          <w:b/>
          <w:sz w:val="24"/>
        </w:rPr>
        <w:t>Дополнительная литература</w:t>
      </w:r>
    </w:p>
    <w:p w:rsidR="00D2513E" w:rsidRPr="00D2513E" w:rsidRDefault="00D2513E" w:rsidP="00D2513E">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proofErr w:type="spellStart"/>
      <w:r w:rsidRPr="00D2513E">
        <w:rPr>
          <w:rFonts w:ascii="Times New Roman" w:eastAsia="Calibri" w:hAnsi="Times New Roman" w:cs="Times New Roman"/>
          <w:sz w:val="24"/>
        </w:rPr>
        <w:t>Баксалова</w:t>
      </w:r>
      <w:proofErr w:type="spellEnd"/>
      <w:r w:rsidRPr="00D2513E">
        <w:rPr>
          <w:rFonts w:ascii="Times New Roman" w:eastAsia="Calibri" w:hAnsi="Times New Roman" w:cs="Times New Roman"/>
          <w:sz w:val="24"/>
        </w:rPr>
        <w:t xml:space="preserve">, А.М. Правоохранительные органы [Электронный ресурс]: курс лекций / А.М. </w:t>
      </w:r>
      <w:proofErr w:type="spellStart"/>
      <w:r w:rsidRPr="00D2513E">
        <w:rPr>
          <w:rFonts w:ascii="Times New Roman" w:eastAsia="Calibri" w:hAnsi="Times New Roman" w:cs="Times New Roman"/>
          <w:sz w:val="24"/>
        </w:rPr>
        <w:t>Баксалова</w:t>
      </w:r>
      <w:proofErr w:type="spellEnd"/>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Эль Контент, 2012. - 122 с. - ISBN 978-5-4332-0026-5. Режим доступа: http://biblioclub.ru/index.php?page=book&amp;id=209329</w:t>
      </w:r>
    </w:p>
    <w:p w:rsidR="00D2513E" w:rsidRPr="00D2513E" w:rsidRDefault="00D2513E" w:rsidP="00D2513E">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 xml:space="preserve">Правоохранительные и судебные органы России [Электронный ресурс]: учебник / В.С. Авдонкин, В.А. </w:t>
      </w:r>
      <w:proofErr w:type="spellStart"/>
      <w:r w:rsidRPr="00D2513E">
        <w:rPr>
          <w:rFonts w:ascii="Times New Roman" w:eastAsia="Calibri" w:hAnsi="Times New Roman" w:cs="Times New Roman"/>
          <w:sz w:val="24"/>
        </w:rPr>
        <w:t>Бобренев</w:t>
      </w:r>
      <w:proofErr w:type="spellEnd"/>
      <w:r w:rsidRPr="00D2513E">
        <w:rPr>
          <w:rFonts w:ascii="Times New Roman" w:eastAsia="Calibri" w:hAnsi="Times New Roman" w:cs="Times New Roman"/>
          <w:sz w:val="24"/>
        </w:rPr>
        <w:t xml:space="preserve">, О.Н. </w:t>
      </w:r>
      <w:proofErr w:type="spellStart"/>
      <w:r w:rsidRPr="00D2513E">
        <w:rPr>
          <w:rFonts w:ascii="Times New Roman" w:eastAsia="Calibri" w:hAnsi="Times New Roman" w:cs="Times New Roman"/>
          <w:sz w:val="24"/>
        </w:rPr>
        <w:t>Диордиева</w:t>
      </w:r>
      <w:proofErr w:type="spellEnd"/>
      <w:r w:rsidRPr="00D2513E">
        <w:rPr>
          <w:rFonts w:ascii="Times New Roman" w:eastAsia="Calibri" w:hAnsi="Times New Roman" w:cs="Times New Roman"/>
          <w:sz w:val="24"/>
        </w:rPr>
        <w:t xml:space="preserve"> и др.; под ред. Н.А. Петухова, А.С. </w:t>
      </w:r>
      <w:proofErr w:type="spellStart"/>
      <w:r w:rsidRPr="00D2513E">
        <w:rPr>
          <w:rFonts w:ascii="Times New Roman" w:eastAsia="Calibri" w:hAnsi="Times New Roman" w:cs="Times New Roman"/>
          <w:sz w:val="24"/>
        </w:rPr>
        <w:t>Мамыкина</w:t>
      </w:r>
      <w:proofErr w:type="spellEnd"/>
      <w:r w:rsidRPr="00D2513E">
        <w:rPr>
          <w:rFonts w:ascii="Times New Roman" w:eastAsia="Calibri" w:hAnsi="Times New Roman" w:cs="Times New Roman"/>
          <w:sz w:val="24"/>
        </w:rPr>
        <w:t>. –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Российский государственный университет правосудия, 2015. - 434 с. – Режим доступа: http://www.consultant.ru</w:t>
      </w:r>
    </w:p>
    <w:p w:rsidR="00D2513E" w:rsidRPr="00D2513E" w:rsidRDefault="00D2513E" w:rsidP="00D2513E">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 xml:space="preserve">Правоохранительные и судебные органы России [Электронный ресурс]: Учебник / под ред. Н.А. Петухова, А.С. </w:t>
      </w:r>
      <w:proofErr w:type="spellStart"/>
      <w:r w:rsidRPr="00D2513E">
        <w:rPr>
          <w:rFonts w:ascii="Times New Roman" w:eastAsia="Calibri" w:hAnsi="Times New Roman" w:cs="Times New Roman"/>
          <w:sz w:val="24"/>
        </w:rPr>
        <w:t>Мамыкина</w:t>
      </w:r>
      <w:proofErr w:type="spellEnd"/>
      <w:r w:rsidRPr="00D2513E">
        <w:rPr>
          <w:rFonts w:ascii="Times New Roman" w:eastAsia="Calibri" w:hAnsi="Times New Roman" w:cs="Times New Roman"/>
          <w:sz w:val="24"/>
        </w:rPr>
        <w:t>. – Москва: Российский государственный университет правосудия, 2015. – 239 с. – Режим доступа: http://www.consultant.ru</w:t>
      </w:r>
    </w:p>
    <w:p w:rsidR="00D2513E" w:rsidRPr="00D2513E" w:rsidRDefault="00D2513E" w:rsidP="00D2513E">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 xml:space="preserve">Правоохранительные органы [Электронный ресурс]: Учебник / Под ред. </w:t>
      </w:r>
      <w:proofErr w:type="spellStart"/>
      <w:r w:rsidRPr="00D2513E">
        <w:rPr>
          <w:rFonts w:ascii="Times New Roman" w:eastAsia="Calibri" w:hAnsi="Times New Roman" w:cs="Times New Roman"/>
          <w:sz w:val="24"/>
        </w:rPr>
        <w:t>Р.В.Шагиевой</w:t>
      </w:r>
      <w:proofErr w:type="spellEnd"/>
      <w:r w:rsidRPr="00D2513E">
        <w:rPr>
          <w:rFonts w:ascii="Times New Roman" w:eastAsia="Calibri" w:hAnsi="Times New Roman" w:cs="Times New Roman"/>
          <w:sz w:val="24"/>
        </w:rPr>
        <w:t xml:space="preserve"> –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Юр. Норма, НИЦ ИНФРА-М, 2015. - 320 с. – ISBN 978-5-91768-604-2 - Режим доступа: http://znanium.com/catalog/product/503623</w:t>
      </w:r>
    </w:p>
    <w:p w:rsidR="00D2513E" w:rsidRPr="00D2513E" w:rsidRDefault="00D2513E" w:rsidP="00D2513E">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xml:space="preserve">Правоохранительные органы и правоохранительная деятельность [Электронный ресурс]: учебник / Г.Б. Мирзоев, В.Н. Григорьев, А.В. </w:t>
      </w:r>
      <w:proofErr w:type="spellStart"/>
      <w:r w:rsidRPr="00D2513E">
        <w:rPr>
          <w:rFonts w:ascii="Times New Roman" w:eastAsia="Calibri" w:hAnsi="Times New Roman" w:cs="Times New Roman"/>
          <w:sz w:val="24"/>
        </w:rPr>
        <w:t>Ендольцева</w:t>
      </w:r>
      <w:proofErr w:type="spellEnd"/>
      <w:r w:rsidRPr="00D2513E">
        <w:rPr>
          <w:rFonts w:ascii="Times New Roman" w:eastAsia="Calibri" w:hAnsi="Times New Roman" w:cs="Times New Roman"/>
          <w:sz w:val="24"/>
        </w:rPr>
        <w:t xml:space="preserve"> и др.</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под ред. Г.Б. Мирзоева, В.Н. Григорьева. - М.</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w:t>
      </w:r>
      <w:proofErr w:type="spellStart"/>
      <w:r w:rsidRPr="00D2513E">
        <w:rPr>
          <w:rFonts w:ascii="Times New Roman" w:eastAsia="Calibri" w:hAnsi="Times New Roman" w:cs="Times New Roman"/>
          <w:sz w:val="24"/>
        </w:rPr>
        <w:t>Юнити</w:t>
      </w:r>
      <w:proofErr w:type="spellEnd"/>
      <w:r w:rsidRPr="00D2513E">
        <w:rPr>
          <w:rFonts w:ascii="Times New Roman" w:eastAsia="Calibri" w:hAnsi="Times New Roman" w:cs="Times New Roman"/>
          <w:sz w:val="24"/>
        </w:rPr>
        <w:t>-Дана, 2015. - 463 с. - ISBN 978-5-238-01896-6. Режим доступа: http://biblioclub.ru/index.php?page=book&amp;id=116672</w:t>
      </w:r>
    </w:p>
    <w:p w:rsidR="00D2513E" w:rsidRPr="00D2513E" w:rsidRDefault="00D2513E" w:rsidP="00D2513E">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2513E">
        <w:rPr>
          <w:rFonts w:ascii="Times New Roman" w:eastAsia="Calibri" w:hAnsi="Times New Roman" w:cs="Times New Roman"/>
          <w:sz w:val="24"/>
        </w:rPr>
        <w:t>Четвериков, В.С. Правоохранительные органы [Электронный ресурс]</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Учебник / В. С. Четвериков. - 3-е изд. - </w:t>
      </w:r>
      <w:proofErr w:type="spellStart"/>
      <w:r w:rsidRPr="00D2513E">
        <w:rPr>
          <w:rFonts w:ascii="Times New Roman" w:eastAsia="Calibri" w:hAnsi="Times New Roman" w:cs="Times New Roman"/>
          <w:sz w:val="24"/>
        </w:rPr>
        <w:t>Москва</w:t>
      </w:r>
      <w:proofErr w:type="gramStart"/>
      <w:r w:rsidRPr="00D2513E">
        <w:rPr>
          <w:rFonts w:ascii="Times New Roman" w:eastAsia="Calibri" w:hAnsi="Times New Roman" w:cs="Times New Roman"/>
          <w:sz w:val="24"/>
        </w:rPr>
        <w:t>:И</w:t>
      </w:r>
      <w:proofErr w:type="gramEnd"/>
      <w:r w:rsidRPr="00D2513E">
        <w:rPr>
          <w:rFonts w:ascii="Times New Roman" w:eastAsia="Calibri" w:hAnsi="Times New Roman" w:cs="Times New Roman"/>
          <w:sz w:val="24"/>
        </w:rPr>
        <w:t>Ц</w:t>
      </w:r>
      <w:proofErr w:type="spellEnd"/>
      <w:r w:rsidRPr="00D2513E">
        <w:rPr>
          <w:rFonts w:ascii="Times New Roman" w:eastAsia="Calibri" w:hAnsi="Times New Roman" w:cs="Times New Roman"/>
          <w:sz w:val="24"/>
        </w:rPr>
        <w:t xml:space="preserve"> РИОР, НИЦ ИНФРА-М, 2014. - 378 с. – ISBN 978-5-369-01238-3. - Режим доступа: http://znanium.com/catalog/product/338590</w:t>
      </w:r>
    </w:p>
    <w:p w:rsidR="00D2513E" w:rsidRPr="00D2513E" w:rsidRDefault="00D2513E" w:rsidP="00D2513E">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D2513E">
        <w:rPr>
          <w:rFonts w:ascii="Times New Roman" w:eastAsia="Calibri" w:hAnsi="Times New Roman" w:cs="Times New Roman"/>
          <w:b/>
          <w:sz w:val="24"/>
          <w:szCs w:val="24"/>
        </w:rPr>
        <w:t>Периодические</w:t>
      </w:r>
      <w:r w:rsidRPr="00D2513E">
        <w:rPr>
          <w:rFonts w:ascii="Times New Roman" w:eastAsia="Calibri" w:hAnsi="Times New Roman" w:cs="Times New Roman"/>
          <w:b/>
          <w:sz w:val="24"/>
        </w:rPr>
        <w:t xml:space="preserve"> издания</w:t>
      </w:r>
    </w:p>
    <w:p w:rsidR="00D2513E" w:rsidRPr="00D2513E" w:rsidRDefault="00D2513E" w:rsidP="00D2513E">
      <w:pPr>
        <w:widowControl w:val="0"/>
        <w:suppressAutoHyphens/>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Адвокат: журнал. -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ЗАО Законодательство и экономика, 2015-2016</w:t>
      </w:r>
    </w:p>
    <w:p w:rsidR="00D2513E" w:rsidRPr="00D2513E" w:rsidRDefault="00D2513E" w:rsidP="00D2513E">
      <w:pPr>
        <w:widowControl w:val="0"/>
        <w:suppressAutoHyphens/>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Государство и право: журнал. -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Наука, 2015-2016</w:t>
      </w:r>
    </w:p>
    <w:p w:rsidR="00D2513E" w:rsidRPr="00D2513E" w:rsidRDefault="00D2513E" w:rsidP="00D2513E">
      <w:pPr>
        <w:widowControl w:val="0"/>
        <w:suppressAutoHyphens/>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Российская юстиция: журнал.-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ООО Издательская группа Юрист, 2015-2016</w:t>
      </w:r>
    </w:p>
    <w:p w:rsidR="00D2513E" w:rsidRPr="00D2513E" w:rsidRDefault="00D2513E" w:rsidP="00D2513E">
      <w:pPr>
        <w:widowControl w:val="0"/>
        <w:suppressAutoHyphens/>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Российский следователь</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журнал.-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ООО Издательская группа Юрист, 2015-2016</w:t>
      </w:r>
    </w:p>
    <w:p w:rsidR="00D2513E" w:rsidRPr="00D2513E" w:rsidRDefault="00D2513E" w:rsidP="00D2513E">
      <w:pPr>
        <w:widowControl w:val="0"/>
        <w:suppressAutoHyphens/>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Российский судья</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журнал.-  Москва</w:t>
      </w:r>
      <w:proofErr w:type="gramStart"/>
      <w:r w:rsidRPr="00D2513E">
        <w:rPr>
          <w:rFonts w:ascii="Times New Roman" w:eastAsia="Calibri" w:hAnsi="Times New Roman" w:cs="Times New Roman"/>
          <w:sz w:val="24"/>
        </w:rPr>
        <w:t xml:space="preserve"> :</w:t>
      </w:r>
      <w:proofErr w:type="gramEnd"/>
      <w:r w:rsidRPr="00D2513E">
        <w:rPr>
          <w:rFonts w:ascii="Times New Roman" w:eastAsia="Calibri" w:hAnsi="Times New Roman" w:cs="Times New Roman"/>
          <w:sz w:val="24"/>
        </w:rPr>
        <w:t xml:space="preserve"> ООО Издательская группа Юрист, 2015-2016</w:t>
      </w:r>
    </w:p>
    <w:p w:rsidR="00D2513E" w:rsidRPr="00D2513E" w:rsidRDefault="00D2513E" w:rsidP="00D2513E">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D2513E">
        <w:rPr>
          <w:rFonts w:ascii="Times New Roman" w:eastAsia="Calibri" w:hAnsi="Times New Roman" w:cs="Times New Roman"/>
          <w:b/>
          <w:sz w:val="24"/>
        </w:rPr>
        <w:t>Интернет-ресурсы</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http://kremlin.ru. – Президент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http://www.ksrf.ru. – Конституционный Суд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http://www.supcourt.ru. – Верховный Суд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http://www.cdep.ru. – Судебный департамент при Верховном Суде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lastRenderedPageBreak/>
        <w:t>https://www.genproc.gov.ru. – Генеральная прокуратура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http://oblsud.orb.sudrf.ru. – Оренбургский областной суд</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http://buzuluksky.orb.sudrf.ru. – Бузулукский районный суд Оренбургской области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https://minjust.ru. – Министерство юстиции Российской Федерации</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http://fssprus.ru. – Федеральная служба судебных приставов</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http://fsin.su. – Федеральная служба исполнения наказаний</w:t>
      </w:r>
    </w:p>
    <w:p w:rsidR="00D2513E" w:rsidRPr="00D2513E" w:rsidRDefault="00D2513E" w:rsidP="00D2513E">
      <w:pPr>
        <w:widowControl w:val="0"/>
        <w:spacing w:after="0" w:line="240" w:lineRule="auto"/>
        <w:ind w:firstLine="709"/>
        <w:jc w:val="both"/>
        <w:rPr>
          <w:rFonts w:ascii="Times New Roman" w:eastAsia="Calibri" w:hAnsi="Times New Roman" w:cs="Times New Roman"/>
          <w:sz w:val="24"/>
        </w:rPr>
      </w:pPr>
      <w:r w:rsidRPr="00D2513E">
        <w:rPr>
          <w:rFonts w:ascii="Times New Roman" w:eastAsia="Calibri" w:hAnsi="Times New Roman" w:cs="Times New Roman"/>
          <w:sz w:val="24"/>
        </w:rPr>
        <w:t xml:space="preserve">http://www.law.edu.ru. – Федеральный правовой портал «Юридическая Россия» </w:t>
      </w:r>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D2513E">
        <w:rPr>
          <w:rFonts w:ascii="Times New Roman" w:eastAsia="Calibri" w:hAnsi="Times New Roman" w:cs="Times New Roman"/>
          <w:sz w:val="24"/>
        </w:rPr>
        <w:t>Кутафина</w:t>
      </w:r>
      <w:proofErr w:type="spellEnd"/>
      <w:r w:rsidRPr="00D2513E">
        <w:rPr>
          <w:rFonts w:ascii="Times New Roman" w:eastAsia="Calibri" w:hAnsi="Times New Roman" w:cs="Times New Roman"/>
          <w:sz w:val="24"/>
        </w:rPr>
        <w:t xml:space="preserve"> (МГЮА)</w:t>
      </w:r>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http://www.osu.ru. – Оренбургский государственный университет</w:t>
      </w:r>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http://pravo.gov.ru. – Официальный интернет-портал правовой информации</w:t>
      </w:r>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 xml:space="preserve">http://www.consultant.ru. – </w:t>
      </w:r>
      <w:proofErr w:type="spellStart"/>
      <w:r w:rsidRPr="00D2513E">
        <w:rPr>
          <w:rFonts w:ascii="Times New Roman" w:eastAsia="Calibri" w:hAnsi="Times New Roman" w:cs="Times New Roman"/>
          <w:sz w:val="24"/>
        </w:rPr>
        <w:t>КонсультантПлюс</w:t>
      </w:r>
      <w:proofErr w:type="spellEnd"/>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http://www.garant.ru. – Гарант</w:t>
      </w:r>
    </w:p>
    <w:p w:rsidR="00D2513E" w:rsidRPr="00D2513E" w:rsidRDefault="00D2513E" w:rsidP="00D2513E">
      <w:pPr>
        <w:widowControl w:val="0"/>
        <w:spacing w:after="0" w:line="240" w:lineRule="auto"/>
        <w:ind w:firstLine="709"/>
        <w:jc w:val="both"/>
        <w:outlineLvl w:val="1"/>
        <w:rPr>
          <w:rFonts w:ascii="Times New Roman" w:eastAsia="Calibri" w:hAnsi="Times New Roman" w:cs="Times New Roman"/>
          <w:sz w:val="24"/>
        </w:rPr>
      </w:pPr>
      <w:r w:rsidRPr="00D2513E">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5739B5" w:rsidRPr="005739B5" w:rsidRDefault="005739B5" w:rsidP="005739B5">
      <w:pPr>
        <w:widowControl w:val="0"/>
        <w:spacing w:after="0" w:line="240" w:lineRule="auto"/>
        <w:ind w:firstLine="709"/>
        <w:jc w:val="both"/>
        <w:outlineLvl w:val="1"/>
        <w:rPr>
          <w:rFonts w:ascii="Times New Roman" w:eastAsia="Calibri" w:hAnsi="Times New Roman" w:cs="Times New Roman"/>
          <w:sz w:val="24"/>
        </w:rPr>
      </w:pPr>
    </w:p>
    <w:sectPr w:rsidR="005739B5" w:rsidRPr="005739B5"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41" w:rsidRDefault="00CB4E41" w:rsidP="009B17D9">
      <w:pPr>
        <w:spacing w:after="0" w:line="240" w:lineRule="auto"/>
      </w:pPr>
      <w:r>
        <w:separator/>
      </w:r>
    </w:p>
  </w:endnote>
  <w:endnote w:type="continuationSeparator" w:id="0">
    <w:p w:rsidR="00CB4E41" w:rsidRDefault="00CB4E4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7F0A49" w:rsidRPr="003650B5" w:rsidRDefault="007F0A4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2513E">
          <w:rPr>
            <w:rFonts w:ascii="Times New Roman" w:hAnsi="Times New Roman" w:cs="Times New Roman"/>
            <w:noProof/>
          </w:rPr>
          <w:t>35</w:t>
        </w:r>
        <w:r w:rsidRPr="003650B5">
          <w:rPr>
            <w:rFonts w:ascii="Times New Roman" w:hAnsi="Times New Roman" w:cs="Times New Roman"/>
          </w:rPr>
          <w:fldChar w:fldCharType="end"/>
        </w:r>
      </w:p>
    </w:sdtContent>
  </w:sdt>
  <w:p w:rsidR="007F0A49" w:rsidRDefault="007F0A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41" w:rsidRDefault="00CB4E41" w:rsidP="009B17D9">
      <w:pPr>
        <w:spacing w:after="0" w:line="240" w:lineRule="auto"/>
      </w:pPr>
      <w:r>
        <w:separator/>
      </w:r>
    </w:p>
  </w:footnote>
  <w:footnote w:type="continuationSeparator" w:id="0">
    <w:p w:rsidR="00CB4E41" w:rsidRDefault="00CB4E41"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43A96"/>
    <w:rsid w:val="00550EAA"/>
    <w:rsid w:val="005739B5"/>
    <w:rsid w:val="0060280A"/>
    <w:rsid w:val="0063618F"/>
    <w:rsid w:val="00655216"/>
    <w:rsid w:val="00713429"/>
    <w:rsid w:val="00715AB5"/>
    <w:rsid w:val="007300BB"/>
    <w:rsid w:val="007920B7"/>
    <w:rsid w:val="007F0A49"/>
    <w:rsid w:val="008051AC"/>
    <w:rsid w:val="00805BAB"/>
    <w:rsid w:val="0081349A"/>
    <w:rsid w:val="00823D77"/>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43354"/>
    <w:rsid w:val="00B652FF"/>
    <w:rsid w:val="00B847D9"/>
    <w:rsid w:val="00B8525B"/>
    <w:rsid w:val="00B902DF"/>
    <w:rsid w:val="00B90A9F"/>
    <w:rsid w:val="00BD32AA"/>
    <w:rsid w:val="00BE7D85"/>
    <w:rsid w:val="00C06009"/>
    <w:rsid w:val="00C76B64"/>
    <w:rsid w:val="00C803E6"/>
    <w:rsid w:val="00C82A6D"/>
    <w:rsid w:val="00CB00A9"/>
    <w:rsid w:val="00CB4E41"/>
    <w:rsid w:val="00D23CC9"/>
    <w:rsid w:val="00D2513E"/>
    <w:rsid w:val="00D4751D"/>
    <w:rsid w:val="00DD5D17"/>
    <w:rsid w:val="00E11F45"/>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zuluksky.orb.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72EF-56BC-46A1-8251-18D07F50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35</Pages>
  <Words>13654</Words>
  <Characters>77833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16</cp:revision>
  <cp:lastPrinted>2019-10-15T08:53:00Z</cp:lastPrinted>
  <dcterms:created xsi:type="dcterms:W3CDTF">2017-09-06T11:35:00Z</dcterms:created>
  <dcterms:modified xsi:type="dcterms:W3CDTF">2020-02-17T01:56:00Z</dcterms:modified>
</cp:coreProperties>
</file>