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proofErr w:type="spellStart"/>
      <w:r w:rsidRPr="0027633F">
        <w:rPr>
          <w:szCs w:val="28"/>
        </w:rPr>
        <w:t>Бузулукский</w:t>
      </w:r>
      <w:proofErr w:type="spellEnd"/>
      <w:r w:rsidRPr="0027633F">
        <w:rPr>
          <w:szCs w:val="28"/>
        </w:rPr>
        <w:t xml:space="preserve">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 xml:space="preserve">высшего </w:t>
      </w:r>
      <w:r w:rsidR="00937BB2">
        <w:rPr>
          <w:szCs w:val="28"/>
        </w:rPr>
        <w:t xml:space="preserve">профессионального </w:t>
      </w:r>
      <w:r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937BB2">
        <w:rPr>
          <w:szCs w:val="28"/>
        </w:rPr>
        <w:t>гуманитарных дисциплин</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w:t>
      </w:r>
      <w:proofErr w:type="gramStart"/>
      <w:r w:rsidR="00F016E7" w:rsidRPr="00F016E7">
        <w:rPr>
          <w:rFonts w:ascii="Times New Roman" w:hAnsi="Times New Roman"/>
          <w:b/>
          <w:sz w:val="28"/>
          <w:szCs w:val="28"/>
        </w:rPr>
        <w:t>обучающихся</w:t>
      </w:r>
      <w:proofErr w:type="gramEnd"/>
      <w:r w:rsidR="00F016E7" w:rsidRPr="00F016E7">
        <w:rPr>
          <w:rFonts w:ascii="Times New Roman" w:hAnsi="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8E7FA5">
      <w:pPr>
        <w:pStyle w:val="ReportHead"/>
        <w:suppressAutoHyphens/>
        <w:ind w:firstLine="567"/>
        <w:rPr>
          <w:szCs w:val="28"/>
        </w:rPr>
      </w:pPr>
      <w:r w:rsidRPr="00BD061B">
        <w:rPr>
          <w:szCs w:val="28"/>
        </w:rPr>
        <w:t>Уровень высшего образования</w:t>
      </w:r>
    </w:p>
    <w:p w:rsidR="008E7FA5" w:rsidRPr="00BD061B" w:rsidRDefault="008E7FA5" w:rsidP="008E7FA5">
      <w:pPr>
        <w:pStyle w:val="ReportHead"/>
        <w:suppressAutoHyphens/>
        <w:ind w:firstLine="567"/>
        <w:rPr>
          <w:szCs w:val="28"/>
        </w:rPr>
      </w:pPr>
      <w:r w:rsidRPr="00BD061B">
        <w:rPr>
          <w:szCs w:val="28"/>
        </w:rPr>
        <w:t>БАКАЛАВРИАТ</w:t>
      </w:r>
    </w:p>
    <w:p w:rsidR="008E7FA5" w:rsidRPr="00132F03" w:rsidRDefault="008E7FA5" w:rsidP="008E7FA5">
      <w:pPr>
        <w:pStyle w:val="af"/>
        <w:jc w:val="center"/>
        <w:rPr>
          <w:szCs w:val="28"/>
        </w:rPr>
      </w:pPr>
      <w:r w:rsidRPr="00132F03">
        <w:rPr>
          <w:szCs w:val="28"/>
        </w:rPr>
        <w:t xml:space="preserve">для студентов направлений подготовки: </w:t>
      </w:r>
    </w:p>
    <w:p w:rsidR="00D66234" w:rsidRPr="00D66234" w:rsidRDefault="00D66234" w:rsidP="00D66234">
      <w:pPr>
        <w:pStyle w:val="ReportHead"/>
        <w:suppressAutoHyphens/>
        <w:rPr>
          <w:i/>
          <w:u w:val="single"/>
        </w:rPr>
      </w:pPr>
      <w:r w:rsidRPr="00D66234">
        <w:rPr>
          <w:i/>
          <w:u w:val="single"/>
        </w:rPr>
        <w:t>23.03.03 Эксплуатация транспортно-технологических машин и комплексов</w:t>
      </w:r>
    </w:p>
    <w:p w:rsidR="00D66234" w:rsidRPr="00D66234" w:rsidRDefault="00D66234" w:rsidP="00D66234">
      <w:pPr>
        <w:pStyle w:val="ReportHead"/>
        <w:suppressAutoHyphens/>
        <w:rPr>
          <w:vertAlign w:val="superscript"/>
        </w:rPr>
      </w:pPr>
      <w:r w:rsidRPr="00D66234">
        <w:rPr>
          <w:vertAlign w:val="superscript"/>
        </w:rPr>
        <w:t>(код и наименование направления подготовки)</w:t>
      </w:r>
    </w:p>
    <w:p w:rsidR="00D66234" w:rsidRPr="00D66234" w:rsidRDefault="00D66234" w:rsidP="00D66234">
      <w:pPr>
        <w:pStyle w:val="ReportHead"/>
        <w:suppressAutoHyphens/>
        <w:rPr>
          <w:i/>
          <w:u w:val="single"/>
        </w:rPr>
      </w:pPr>
      <w:r w:rsidRPr="00D66234">
        <w:rPr>
          <w:i/>
          <w:u w:val="single"/>
        </w:rPr>
        <w:t>Сервис транспортных и технологических машин и оборудования (</w:t>
      </w:r>
      <w:proofErr w:type="spellStart"/>
      <w:r w:rsidRPr="00D66234">
        <w:rPr>
          <w:i/>
          <w:u w:val="single"/>
        </w:rPr>
        <w:t>нефтегазодобыча</w:t>
      </w:r>
      <w:proofErr w:type="spellEnd"/>
      <w:r w:rsidRPr="00D66234">
        <w:rPr>
          <w:i/>
          <w:u w:val="single"/>
        </w:rPr>
        <w:t>)</w:t>
      </w:r>
    </w:p>
    <w:p w:rsidR="00D66234" w:rsidRPr="00D66234" w:rsidRDefault="00D66234" w:rsidP="00D66234">
      <w:pPr>
        <w:pStyle w:val="ReportHead"/>
        <w:suppressAutoHyphens/>
        <w:rPr>
          <w:vertAlign w:val="superscript"/>
        </w:rPr>
      </w:pPr>
      <w:r w:rsidRPr="00D66234">
        <w:rPr>
          <w:vertAlign w:val="superscript"/>
        </w:rPr>
        <w:t xml:space="preserve"> (наименование направленности (профиля) образовательной программы)</w:t>
      </w:r>
    </w:p>
    <w:p w:rsidR="005B0042" w:rsidRPr="005B0042" w:rsidRDefault="005B0042" w:rsidP="005B0042">
      <w:pPr>
        <w:pStyle w:val="ReportHead"/>
        <w:suppressAutoHyphens/>
        <w:spacing w:before="120"/>
        <w:rPr>
          <w:szCs w:val="28"/>
        </w:rPr>
      </w:pPr>
      <w:r w:rsidRPr="005B0042">
        <w:rPr>
          <w:szCs w:val="28"/>
        </w:rPr>
        <w:t>Тип образовательной программы</w:t>
      </w:r>
    </w:p>
    <w:p w:rsidR="005B0042" w:rsidRPr="005B0042" w:rsidRDefault="005B0042" w:rsidP="005B0042">
      <w:pPr>
        <w:pStyle w:val="ReportHead"/>
        <w:suppressAutoHyphens/>
        <w:rPr>
          <w:i/>
          <w:szCs w:val="28"/>
          <w:u w:val="single"/>
        </w:rPr>
      </w:pPr>
      <w:r w:rsidRPr="005B0042">
        <w:rPr>
          <w:i/>
          <w:szCs w:val="28"/>
          <w:u w:val="single"/>
        </w:rPr>
        <w:t xml:space="preserve">Программа академического </w:t>
      </w:r>
      <w:proofErr w:type="spellStart"/>
      <w:r w:rsidRPr="005B0042">
        <w:rPr>
          <w:i/>
          <w:szCs w:val="28"/>
          <w:u w:val="single"/>
        </w:rPr>
        <w:t>бакалавриата</w:t>
      </w:r>
      <w:proofErr w:type="spellEnd"/>
    </w:p>
    <w:p w:rsidR="005B0042" w:rsidRDefault="005B0042" w:rsidP="00023222">
      <w:pPr>
        <w:pStyle w:val="ReportHead"/>
        <w:suppressAutoHyphens/>
        <w:rPr>
          <w:szCs w:val="28"/>
        </w:rPr>
      </w:pP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6772DE" w:rsidP="00023222">
      <w:pPr>
        <w:pStyle w:val="ReportHead"/>
        <w:suppressAutoHyphens/>
        <w:rPr>
          <w:i/>
          <w:szCs w:val="28"/>
          <w:u w:val="single"/>
        </w:rPr>
      </w:pPr>
      <w:r>
        <w:rPr>
          <w:i/>
          <w:szCs w:val="28"/>
          <w:u w:val="single"/>
        </w:rPr>
        <w:t>З</w:t>
      </w:r>
      <w:r w:rsidR="008E7FA5">
        <w:rPr>
          <w:i/>
          <w:szCs w:val="28"/>
          <w:u w:val="single"/>
        </w:rPr>
        <w:t>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D66234">
      <w:pPr>
        <w:pStyle w:val="ReportHead"/>
        <w:suppressAutoHyphens/>
        <w:jc w:val="left"/>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D2200E">
        <w:rPr>
          <w:szCs w:val="28"/>
        </w:rPr>
        <w:t>2015</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5B0042">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D2200E">
        <w:rPr>
          <w:sz w:val="28"/>
          <w:szCs w:val="28"/>
        </w:rPr>
        <w:t>2015</w:t>
      </w:r>
      <w:r w:rsidR="008D4D99" w:rsidRPr="006454D5">
        <w:rPr>
          <w:sz w:val="28"/>
          <w:szCs w:val="28"/>
        </w:rPr>
        <w:t>.</w:t>
      </w:r>
      <w:r w:rsidR="00BD6C2A">
        <w:rPr>
          <w:sz w:val="28"/>
          <w:szCs w:val="28"/>
        </w:rPr>
        <w:t xml:space="preserve"> –</w:t>
      </w:r>
      <w:r w:rsidR="004D25B5">
        <w:rPr>
          <w:sz w:val="28"/>
          <w:szCs w:val="28"/>
        </w:rPr>
        <w:t xml:space="preserve"> 2</w:t>
      </w:r>
      <w:r w:rsidR="00BF7CEC">
        <w:rPr>
          <w:sz w:val="28"/>
          <w:szCs w:val="28"/>
        </w:rPr>
        <w:t>1</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2200E">
        <w:rPr>
          <w:rFonts w:ascii="Times New Roman" w:hAnsi="Times New Roman" w:cs="Times New Roman"/>
          <w:sz w:val="28"/>
          <w:szCs w:val="28"/>
        </w:rPr>
        <w:t>2015</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D66234" w:rsidRDefault="008D4D99" w:rsidP="00D66234">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D66234" w:rsidRPr="00D66234" w:rsidRDefault="008D4D99" w:rsidP="00D66234">
      <w:pPr>
        <w:spacing w:after="0" w:line="240" w:lineRule="auto"/>
        <w:ind w:firstLine="709"/>
        <w:jc w:val="both"/>
        <w:rPr>
          <w:rFonts w:ascii="Times New Roman" w:hAnsi="Times New Roman" w:cs="Times New Roman"/>
          <w:sz w:val="28"/>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D66234">
        <w:rPr>
          <w:szCs w:val="28"/>
        </w:rPr>
        <w:t xml:space="preserve"> </w:t>
      </w:r>
      <w:r w:rsidR="00D66234" w:rsidRPr="00D66234">
        <w:rPr>
          <w:rFonts w:ascii="Times New Roman" w:hAnsi="Times New Roman" w:cs="Times New Roman"/>
          <w:sz w:val="28"/>
          <w:szCs w:val="28"/>
        </w:rPr>
        <w:t>подготовки 23.03.03 Эксплуатация транспортно-технологических машин и комплексов.</w:t>
      </w:r>
    </w:p>
    <w:p w:rsidR="00213169" w:rsidRPr="00D66234" w:rsidRDefault="00213169" w:rsidP="00213169">
      <w:pPr>
        <w:spacing w:after="0" w:line="240" w:lineRule="auto"/>
        <w:ind w:firstLine="709"/>
        <w:jc w:val="both"/>
        <w:rPr>
          <w:rFonts w:ascii="Times New Roman" w:eastAsia="Calibri" w:hAnsi="Times New Roman" w:cs="Times New Roman"/>
          <w:sz w:val="28"/>
          <w:szCs w:val="28"/>
        </w:rPr>
      </w:pPr>
    </w:p>
    <w:p w:rsidR="00A75A84" w:rsidRPr="00213169" w:rsidRDefault="00A75A84" w:rsidP="00A75A84">
      <w:pPr>
        <w:pStyle w:val="ReportHead"/>
        <w:suppressAutoHyphens/>
        <w:ind w:firstLine="709"/>
        <w:jc w:val="both"/>
        <w:rPr>
          <w:szCs w:val="28"/>
        </w:rPr>
      </w:pP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F7CEC">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71243E"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F7CEC">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71243E"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F7CEC">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71243E"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F7CEC">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71243E"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F7CEC">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71243E"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F7CEC">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71243E"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F7CEC">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71243E"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7439EB">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F7CEC">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71243E" w:rsidP="008D4D40">
          <w:pPr>
            <w:pStyle w:val="12"/>
            <w:jc w:val="both"/>
            <w:rPr>
              <w:rFonts w:ascii="Times New Roman" w:eastAsiaTheme="minorEastAsia" w:hAnsi="Times New Roman"/>
              <w:noProof/>
              <w:sz w:val="28"/>
              <w:szCs w:val="28"/>
              <w:lang w:eastAsia="ru-RU"/>
            </w:rPr>
          </w:pPr>
          <w:hyperlink w:anchor="_Toc17758098" w:history="1">
            <w:r w:rsidR="002B1D44">
              <w:rPr>
                <w:rStyle w:val="a9"/>
                <w:rFonts w:ascii="Times New Roman" w:hAnsi="Times New Roman"/>
                <w:iCs/>
                <w:noProof/>
                <w:sz w:val="28"/>
                <w:szCs w:val="28"/>
              </w:rPr>
              <w:t>3.6</w:t>
            </w:r>
            <w:r w:rsidR="008D4D40" w:rsidRPr="008D4D40">
              <w:rPr>
                <w:rStyle w:val="a9"/>
                <w:rFonts w:ascii="Times New Roman" w:hAnsi="Times New Roman"/>
                <w:iCs/>
                <w:noProof/>
                <w:sz w:val="28"/>
                <w:szCs w:val="28"/>
              </w:rPr>
              <w:t xml:space="preserve"> Методические рекомендации по подготовке к контрольной работе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F7CEC">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71243E"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F7CEC">
              <w:rPr>
                <w:rFonts w:ascii="Times New Roman" w:hAnsi="Times New Roman"/>
                <w:noProof/>
                <w:webHidden/>
                <w:sz w:val="28"/>
                <w:szCs w:val="28"/>
              </w:rPr>
              <w:t>18</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10491F" w:rsidRDefault="00731E46" w:rsidP="0010491F">
      <w:pPr>
        <w:pStyle w:val="ReportMain"/>
        <w:suppressAutoHyphens/>
        <w:spacing w:line="360" w:lineRule="auto"/>
        <w:ind w:firstLine="709"/>
        <w:jc w:val="both"/>
        <w:rPr>
          <w:sz w:val="28"/>
        </w:rPr>
      </w:pPr>
      <w:r>
        <w:rPr>
          <w:sz w:val="28"/>
        </w:rPr>
        <w:t>- выполнение контрольной работы;</w:t>
      </w:r>
    </w:p>
    <w:p w:rsidR="0010491F" w:rsidRPr="0010491F" w:rsidRDefault="0010491F" w:rsidP="0010491F">
      <w:pPr>
        <w:pStyle w:val="ReportMain"/>
        <w:suppressAutoHyphens/>
        <w:spacing w:line="360" w:lineRule="auto"/>
        <w:ind w:firstLine="709"/>
        <w:jc w:val="both"/>
        <w:rPr>
          <w:sz w:val="32"/>
        </w:rPr>
      </w:pPr>
      <w:r w:rsidRPr="0010491F">
        <w:rPr>
          <w:sz w:val="28"/>
        </w:rPr>
        <w:t>- 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00281AE0"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566931"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 xml:space="preserve">указаниях </w:t>
      </w:r>
      <w:r w:rsidRPr="00566931">
        <w:rPr>
          <w:sz w:val="28"/>
          <w:szCs w:val="28"/>
        </w:rPr>
        <w:t>по выполнению практических работ:</w:t>
      </w:r>
    </w:p>
    <w:p w:rsidR="00E061F9" w:rsidRPr="005A60E2" w:rsidRDefault="00E061F9" w:rsidP="00E061F9">
      <w:pPr>
        <w:pStyle w:val="ReportMain"/>
        <w:suppressAutoHyphens/>
        <w:spacing w:line="360" w:lineRule="auto"/>
        <w:ind w:firstLine="709"/>
        <w:jc w:val="both"/>
        <w:rPr>
          <w:color w:val="000000" w:themeColor="text1"/>
          <w:sz w:val="28"/>
          <w:szCs w:val="28"/>
        </w:rPr>
      </w:pPr>
      <w:bookmarkStart w:id="12" w:name="_Toc17758092"/>
      <w:r w:rsidRPr="005E6637">
        <w:rPr>
          <w:color w:val="000000" w:themeColor="text1"/>
          <w:sz w:val="28"/>
        </w:rPr>
        <w:t>Безопасность жизнедеятельности</w:t>
      </w:r>
      <w:proofErr w:type="gramStart"/>
      <w:r w:rsidRPr="005E6637">
        <w:rPr>
          <w:color w:val="000000" w:themeColor="text1"/>
          <w:sz w:val="28"/>
          <w:szCs w:val="28"/>
        </w:rPr>
        <w:t xml:space="preserve"> :</w:t>
      </w:r>
      <w:proofErr w:type="gramEnd"/>
      <w:r w:rsidRPr="005E6637">
        <w:rPr>
          <w:color w:val="000000" w:themeColor="text1"/>
          <w:sz w:val="28"/>
          <w:szCs w:val="28"/>
        </w:rPr>
        <w:t xml:space="preserve"> </w:t>
      </w:r>
      <w:r w:rsidRPr="005E6637">
        <w:rPr>
          <w:b/>
          <w:color w:val="000000" w:themeColor="text1"/>
          <w:sz w:val="28"/>
          <w:szCs w:val="28"/>
        </w:rPr>
        <w:t xml:space="preserve"> </w:t>
      </w:r>
      <w:r w:rsidRPr="005E6637">
        <w:rPr>
          <w:color w:val="000000" w:themeColor="text1"/>
          <w:sz w:val="28"/>
          <w:szCs w:val="28"/>
        </w:rPr>
        <w:t xml:space="preserve">методические указания к практическим (семинарским) занятиям </w:t>
      </w:r>
      <w:r w:rsidRPr="00213169">
        <w:rPr>
          <w:sz w:val="28"/>
          <w:szCs w:val="28"/>
        </w:rPr>
        <w:t xml:space="preserve">для студентов </w:t>
      </w:r>
      <w:r>
        <w:rPr>
          <w:sz w:val="28"/>
          <w:szCs w:val="28"/>
        </w:rPr>
        <w:t xml:space="preserve">заочной формы обучения </w:t>
      </w:r>
      <w:r w:rsidRPr="00213169">
        <w:rPr>
          <w:sz w:val="28"/>
          <w:szCs w:val="28"/>
        </w:rPr>
        <w:t xml:space="preserve">направления подготовки </w:t>
      </w:r>
      <w:r w:rsidRPr="00FA5232">
        <w:rPr>
          <w:sz w:val="28"/>
          <w:szCs w:val="28"/>
        </w:rPr>
        <w:t>23.03.03 Эксплуатация транспортно-технологических машин и комплексов</w:t>
      </w:r>
      <w:r w:rsidRPr="005E6637">
        <w:rPr>
          <w:color w:val="000000" w:themeColor="text1"/>
          <w:sz w:val="28"/>
          <w:szCs w:val="28"/>
        </w:rPr>
        <w:t xml:space="preserve"> / </w:t>
      </w:r>
      <w:r>
        <w:rPr>
          <w:color w:val="000000" w:themeColor="text1"/>
          <w:sz w:val="28"/>
          <w:szCs w:val="28"/>
        </w:rPr>
        <w:t xml:space="preserve">сост.: </w:t>
      </w:r>
      <w:r w:rsidRPr="005E6637">
        <w:rPr>
          <w:color w:val="000000" w:themeColor="text1"/>
          <w:sz w:val="28"/>
          <w:szCs w:val="28"/>
        </w:rPr>
        <w:t xml:space="preserve">А. Н. Егоров. -  </w:t>
      </w:r>
      <w:proofErr w:type="spellStart"/>
      <w:r w:rsidRPr="005E6637">
        <w:rPr>
          <w:color w:val="000000" w:themeColor="text1"/>
          <w:sz w:val="28"/>
          <w:szCs w:val="28"/>
        </w:rPr>
        <w:t>Бузулукский</w:t>
      </w:r>
      <w:proofErr w:type="spellEnd"/>
      <w:r w:rsidRPr="005E6637">
        <w:rPr>
          <w:color w:val="000000" w:themeColor="text1"/>
          <w:sz w:val="28"/>
          <w:szCs w:val="28"/>
        </w:rPr>
        <w:t xml:space="preserve"> </w:t>
      </w:r>
      <w:proofErr w:type="gramStart"/>
      <w:r w:rsidRPr="005E6637">
        <w:rPr>
          <w:color w:val="000000" w:themeColor="text1"/>
          <w:sz w:val="28"/>
          <w:szCs w:val="28"/>
        </w:rPr>
        <w:t>гуманитарно-технолог</w:t>
      </w:r>
      <w:proofErr w:type="gramEnd"/>
      <w:r w:rsidRPr="005E6637">
        <w:rPr>
          <w:color w:val="000000" w:themeColor="text1"/>
          <w:sz w:val="28"/>
          <w:szCs w:val="28"/>
        </w:rPr>
        <w:t>. ин-т (филиал) ОГУ. – Б</w:t>
      </w:r>
      <w:r>
        <w:rPr>
          <w:color w:val="000000" w:themeColor="text1"/>
          <w:sz w:val="28"/>
          <w:szCs w:val="28"/>
        </w:rPr>
        <w:t>узулук</w:t>
      </w:r>
      <w:proofErr w:type="gramStart"/>
      <w:r>
        <w:rPr>
          <w:color w:val="000000" w:themeColor="text1"/>
          <w:sz w:val="28"/>
          <w:szCs w:val="28"/>
        </w:rPr>
        <w:t xml:space="preserve"> :</w:t>
      </w:r>
      <w:proofErr w:type="gramEnd"/>
      <w:r>
        <w:rPr>
          <w:color w:val="000000" w:themeColor="text1"/>
          <w:sz w:val="28"/>
          <w:szCs w:val="28"/>
        </w:rPr>
        <w:t xml:space="preserve"> БГТИ (филиал) ОГУ, </w:t>
      </w:r>
      <w:r w:rsidR="00AD7F8B">
        <w:rPr>
          <w:color w:val="000000" w:themeColor="text1"/>
          <w:sz w:val="28"/>
          <w:szCs w:val="28"/>
        </w:rPr>
        <w:t>2015</w:t>
      </w:r>
      <w:r w:rsidRPr="005E6637">
        <w:rPr>
          <w:color w:val="000000" w:themeColor="text1"/>
          <w:sz w:val="28"/>
          <w:szCs w:val="28"/>
        </w:rPr>
        <w:t>.</w:t>
      </w:r>
      <w:r>
        <w:rPr>
          <w:color w:val="000000" w:themeColor="text1"/>
          <w:sz w:val="28"/>
          <w:szCs w:val="28"/>
        </w:rPr>
        <w:t xml:space="preserve"> – 32 с.</w:t>
      </w:r>
    </w:p>
    <w:p w:rsidR="00281AE0" w:rsidRPr="00B406DF" w:rsidRDefault="008D4D40" w:rsidP="002A70A8">
      <w:pPr>
        <w:pStyle w:val="1"/>
        <w:spacing w:line="360" w:lineRule="auto"/>
      </w:pPr>
      <w:r w:rsidRPr="00566931">
        <w:t>3.3</w:t>
      </w:r>
      <w:r w:rsidR="00281AE0" w:rsidRPr="00566931">
        <w:t xml:space="preserve"> Методические рекомендации по подготовке докладов и выступлений</w:t>
      </w:r>
      <w:bookmarkEnd w:id="11"/>
      <w:bookmarkEnd w:id="12"/>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w:t>
      </w:r>
      <w:r w:rsidRPr="00D55040">
        <w:rPr>
          <w:rFonts w:ascii="Times New Roman" w:hAnsi="Times New Roman" w:cs="Times New Roman"/>
          <w:sz w:val="28"/>
          <w:szCs w:val="28"/>
        </w:rPr>
        <w:lastRenderedPageBreak/>
        <w:t xml:space="preserve">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7439EB">
      <w:pPr>
        <w:pStyle w:val="1"/>
        <w:ind w:left="0" w:firstLine="708"/>
      </w:pPr>
      <w:bookmarkStart w:id="15" w:name="_Toc17758094"/>
      <w:r>
        <w:t>3.5</w:t>
      </w:r>
      <w:r w:rsidR="006030D2">
        <w:t xml:space="preserve"> </w:t>
      </w:r>
      <w:r w:rsidR="00FD276E" w:rsidRPr="006030D2">
        <w:t xml:space="preserve">Методические </w:t>
      </w:r>
      <w:r w:rsidR="007439E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BF7CEC">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BF7CEC" w:rsidRDefault="00BF7CEC" w:rsidP="00BF7CEC">
      <w:pPr>
        <w:spacing w:after="0" w:line="360" w:lineRule="auto"/>
        <w:ind w:firstLine="709"/>
        <w:jc w:val="both"/>
        <w:rPr>
          <w:rFonts w:ascii="Times New Roman" w:hAnsi="Times New Roman" w:cs="Times New Roman"/>
          <w:sz w:val="28"/>
          <w:szCs w:val="28"/>
        </w:rPr>
      </w:pPr>
    </w:p>
    <w:p w:rsidR="00FD276E" w:rsidRDefault="00BF7CEC"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BF7CEC" w:rsidRPr="00BF7CEC" w:rsidRDefault="000342FB" w:rsidP="00BF7CEC">
      <w:pPr>
        <w:spacing w:after="0" w:line="360" w:lineRule="auto"/>
        <w:ind w:firstLine="709"/>
        <w:jc w:val="both"/>
        <w:rPr>
          <w:rStyle w:val="ac"/>
          <w:rFonts w:ascii="Times New Roman" w:hAnsi="Times New Roman" w:cs="Times New Roman"/>
          <w:b w:val="0"/>
          <w:bCs w:val="0"/>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bookmarkStart w:id="16" w:name="_Toc534396313"/>
      <w:bookmarkStart w:id="17" w:name="_Toc534397312"/>
      <w:bookmarkStart w:id="18" w:name="_Toc535088810"/>
      <w:bookmarkStart w:id="19" w:name="_Toc17758098"/>
      <w:r w:rsidR="00BF7CEC">
        <w:rPr>
          <w:rFonts w:ascii="Times New Roman" w:eastAsia="Times New Roman" w:hAnsi="Times New Roman" w:cs="Times New Roman"/>
          <w:color w:val="000000"/>
          <w:sz w:val="28"/>
          <w:szCs w:val="28"/>
          <w:lang w:eastAsia="ru-RU"/>
        </w:rPr>
        <w:t>.</w:t>
      </w:r>
    </w:p>
    <w:p w:rsidR="008643B8" w:rsidRPr="00AB5232" w:rsidRDefault="002B1D44" w:rsidP="008643B8">
      <w:pPr>
        <w:pStyle w:val="1"/>
      </w:pPr>
      <w:r>
        <w:rPr>
          <w:rStyle w:val="ac"/>
          <w:rFonts w:cs="Times New Roman"/>
          <w:b/>
          <w:iCs/>
          <w:szCs w:val="18"/>
        </w:rPr>
        <w:t>3.6</w:t>
      </w:r>
      <w:r w:rsidR="008643B8" w:rsidRPr="00AB5232">
        <w:rPr>
          <w:rStyle w:val="ac"/>
          <w:rFonts w:cs="Times New Roman"/>
          <w:b/>
          <w:iCs/>
          <w:szCs w:val="18"/>
        </w:rPr>
        <w:t xml:space="preserve"> Методические рекомендации по подготовке к контрольной работе</w:t>
      </w:r>
      <w:bookmarkEnd w:id="16"/>
      <w:bookmarkEnd w:id="17"/>
      <w:bookmarkEnd w:id="18"/>
      <w:bookmarkEnd w:id="19"/>
    </w:p>
    <w:p w:rsidR="008643B8" w:rsidRPr="001C7D2F" w:rsidRDefault="008643B8" w:rsidP="008643B8">
      <w:pPr>
        <w:pStyle w:val="ab"/>
        <w:spacing w:before="0" w:beforeAutospacing="0" w:after="0" w:afterAutospacing="0" w:line="360" w:lineRule="auto"/>
        <w:ind w:firstLine="709"/>
        <w:jc w:val="both"/>
        <w:rPr>
          <w:b/>
          <w:iCs/>
          <w:sz w:val="28"/>
          <w:szCs w:val="18"/>
        </w:rPr>
      </w:pP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sidR="000557A0">
        <w:rPr>
          <w:sz w:val="28"/>
          <w:szCs w:val="28"/>
        </w:rPr>
        <w:t>Безопасность жизнедеятельности</w:t>
      </w:r>
      <w:r w:rsidRPr="001C7D2F">
        <w:rPr>
          <w:iCs/>
          <w:sz w:val="28"/>
          <w:szCs w:val="18"/>
        </w:rPr>
        <w:t xml:space="preserve">» выполняется студентами как полной, так и </w:t>
      </w:r>
      <w:r w:rsidR="004A7B3B">
        <w:rPr>
          <w:iCs/>
          <w:sz w:val="28"/>
          <w:szCs w:val="18"/>
        </w:rPr>
        <w:t xml:space="preserve">сокращенной программы заочной </w:t>
      </w:r>
      <w:r w:rsidRPr="001C7D2F">
        <w:rPr>
          <w:iCs/>
          <w:sz w:val="28"/>
          <w:szCs w:val="18"/>
        </w:rPr>
        <w:t>форм</w:t>
      </w:r>
      <w:r w:rsidR="004A7B3B">
        <w:rPr>
          <w:iCs/>
          <w:sz w:val="28"/>
          <w:szCs w:val="18"/>
        </w:rPr>
        <w:t>ы</w:t>
      </w:r>
      <w:r w:rsidRPr="001C7D2F">
        <w:rPr>
          <w:iCs/>
          <w:sz w:val="28"/>
          <w:szCs w:val="18"/>
        </w:rPr>
        <w:t xml:space="preserve"> обучения.</w:t>
      </w: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1)</w:t>
      </w:r>
      <w:r w:rsidR="000557A0">
        <w:rPr>
          <w:iCs/>
          <w:sz w:val="28"/>
          <w:szCs w:val="18"/>
        </w:rPr>
        <w:t xml:space="preserve"> в</w:t>
      </w:r>
      <w:r w:rsidRPr="001C7D2F">
        <w:rPr>
          <w:iCs/>
          <w:sz w:val="28"/>
          <w:szCs w:val="18"/>
        </w:rPr>
        <w:t>ыбор варианта.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2)</w:t>
      </w:r>
      <w:r w:rsidR="000557A0">
        <w:rPr>
          <w:iCs/>
          <w:sz w:val="28"/>
          <w:szCs w:val="18"/>
        </w:rPr>
        <w:t xml:space="preserve"> и</w:t>
      </w:r>
      <w:r w:rsidRPr="001C7D2F">
        <w:rPr>
          <w:iCs/>
          <w:sz w:val="28"/>
          <w:szCs w:val="18"/>
        </w:rPr>
        <w:t>зучение методики ее написания и оформления.</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3)</w:t>
      </w:r>
      <w:r w:rsidR="000557A0">
        <w:rPr>
          <w:iCs/>
          <w:sz w:val="28"/>
          <w:szCs w:val="18"/>
        </w:rPr>
        <w:t xml:space="preserve"> о</w:t>
      </w:r>
      <w:r w:rsidRPr="001C7D2F">
        <w:rPr>
          <w:iCs/>
          <w:sz w:val="28"/>
          <w:szCs w:val="18"/>
        </w:rPr>
        <w:t>тбор и изучение рекомендованных литературных источников.</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4)</w:t>
      </w:r>
      <w:r w:rsidRPr="001C7D2F">
        <w:rPr>
          <w:iCs/>
          <w:sz w:val="28"/>
          <w:szCs w:val="18"/>
        </w:rPr>
        <w:t xml:space="preserve"> </w:t>
      </w:r>
      <w:r w:rsidR="000557A0">
        <w:rPr>
          <w:iCs/>
          <w:sz w:val="28"/>
          <w:szCs w:val="18"/>
        </w:rPr>
        <w:t>с</w:t>
      </w:r>
      <w:r w:rsidRPr="001C7D2F">
        <w:rPr>
          <w:iCs/>
          <w:sz w:val="28"/>
          <w:szCs w:val="18"/>
        </w:rPr>
        <w:t>оставление плана изложения материала.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lastRenderedPageBreak/>
        <w:t>5)</w:t>
      </w:r>
      <w:r w:rsidR="000557A0">
        <w:rPr>
          <w:iCs/>
          <w:sz w:val="28"/>
          <w:szCs w:val="18"/>
        </w:rPr>
        <w:t xml:space="preserve"> н</w:t>
      </w:r>
      <w:r w:rsidRPr="001C7D2F">
        <w:rPr>
          <w:iCs/>
          <w:sz w:val="28"/>
          <w:szCs w:val="18"/>
        </w:rPr>
        <w:t>аписание чернового варианта работы.</w:t>
      </w:r>
    </w:p>
    <w:p w:rsidR="008643B8" w:rsidRDefault="008643B8" w:rsidP="008643B8">
      <w:pPr>
        <w:pStyle w:val="ab"/>
        <w:spacing w:before="0" w:beforeAutospacing="0" w:after="0" w:afterAutospacing="0" w:line="360" w:lineRule="auto"/>
        <w:ind w:firstLine="709"/>
        <w:jc w:val="both"/>
        <w:rPr>
          <w:sz w:val="28"/>
          <w:szCs w:val="28"/>
        </w:rPr>
      </w:pPr>
      <w:r>
        <w:rPr>
          <w:iCs/>
          <w:sz w:val="28"/>
          <w:szCs w:val="18"/>
        </w:rPr>
        <w:t>6)</w:t>
      </w:r>
      <w:r w:rsidR="000557A0">
        <w:rPr>
          <w:iCs/>
          <w:sz w:val="28"/>
          <w:szCs w:val="18"/>
        </w:rPr>
        <w:t xml:space="preserve"> т</w:t>
      </w:r>
      <w:r w:rsidRPr="001C7D2F">
        <w:rPr>
          <w:iCs/>
          <w:sz w:val="28"/>
          <w:szCs w:val="18"/>
        </w:rPr>
        <w:t>щательная литературная обработка и окончательное оформление текста.</w:t>
      </w:r>
      <w:r w:rsidRPr="001C7D2F">
        <w:rPr>
          <w:sz w:val="28"/>
          <w:szCs w:val="28"/>
        </w:rPr>
        <w:t xml:space="preserve"> </w:t>
      </w:r>
    </w:p>
    <w:p w:rsidR="00A84756" w:rsidRDefault="00A84756" w:rsidP="00A84756">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sidRPr="00AB170F">
        <w:rPr>
          <w:rFonts w:ascii="Times New Roman" w:eastAsia="Times New Roman" w:hAnsi="Times New Roman" w:cs="Times New Roman"/>
          <w:color w:val="000000"/>
          <w:sz w:val="28"/>
          <w:szCs w:val="27"/>
          <w:shd w:val="clear" w:color="auto" w:fill="FFFFFF"/>
          <w:lang w:eastAsia="ru-RU"/>
        </w:rPr>
        <w:t xml:space="preserve">В методические указания по выполнению контрольной работы </w:t>
      </w:r>
      <w:r>
        <w:rPr>
          <w:rFonts w:ascii="Times New Roman" w:eastAsia="Times New Roman" w:hAnsi="Times New Roman" w:cs="Times New Roman"/>
          <w:color w:val="000000"/>
          <w:sz w:val="28"/>
          <w:szCs w:val="27"/>
          <w:shd w:val="clear" w:color="auto" w:fill="FFFFFF"/>
          <w:lang w:eastAsia="ru-RU"/>
        </w:rPr>
        <w:t>входит</w:t>
      </w:r>
      <w:r w:rsidRPr="00AB170F">
        <w:rPr>
          <w:rFonts w:ascii="Times New Roman" w:eastAsia="Times New Roman" w:hAnsi="Times New Roman" w:cs="Times New Roman"/>
          <w:color w:val="000000"/>
          <w:sz w:val="28"/>
          <w:szCs w:val="27"/>
          <w:shd w:val="clear" w:color="auto" w:fill="FFFFFF"/>
          <w:lang w:eastAsia="ru-RU"/>
        </w:rPr>
        <w:t xml:space="preserve"> подготовка реферата.</w:t>
      </w:r>
    </w:p>
    <w:p w:rsidR="00A84756" w:rsidRPr="00A84756" w:rsidRDefault="00A84756" w:rsidP="00A84756">
      <w:pPr>
        <w:spacing w:after="0" w:line="360" w:lineRule="auto"/>
        <w:ind w:firstLine="709"/>
        <w:jc w:val="both"/>
        <w:rPr>
          <w:rFonts w:ascii="Times New Roman" w:eastAsia="Times New Roman" w:hAnsi="Times New Roman" w:cs="Times New Roman"/>
          <w:color w:val="000000"/>
          <w:sz w:val="28"/>
          <w:szCs w:val="27"/>
          <w:lang w:eastAsia="ru-RU"/>
        </w:rPr>
      </w:pPr>
      <w:r w:rsidRPr="00AB170F">
        <w:rPr>
          <w:rFonts w:ascii="Times New Roman" w:hAnsi="Times New Roman" w:cs="Times New Roman"/>
          <w:color w:val="000000"/>
          <w:sz w:val="28"/>
          <w:szCs w:val="28"/>
          <w:shd w:val="clear" w:color="auto" w:fill="FFFFFF"/>
        </w:rPr>
        <w:t>Работы, связанные с подготовкой реферата, оформляются на листах формата А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w:t>
      </w:r>
      <w:r>
        <w:rPr>
          <w:rFonts w:ascii="Times New Roman" w:hAnsi="Times New Roman" w:cs="Times New Roman"/>
          <w:color w:val="000000"/>
          <w:sz w:val="28"/>
          <w:szCs w:val="28"/>
          <w:shd w:val="clear" w:color="auto" w:fill="FFFFFF"/>
        </w:rPr>
        <w:t>5-7 страниц на один вопрос</w:t>
      </w:r>
      <w:r w:rsidRPr="00AB170F">
        <w:rPr>
          <w:rFonts w:ascii="Times New Roman" w:hAnsi="Times New Roman" w:cs="Times New Roman"/>
          <w:color w:val="000000"/>
          <w:sz w:val="28"/>
          <w:szCs w:val="28"/>
          <w:shd w:val="clear" w:color="auto" w:fill="FFFFFF"/>
        </w:rPr>
        <w:t>), выводы (1 страница), список использованных источников (</w:t>
      </w:r>
      <w:r>
        <w:rPr>
          <w:rFonts w:ascii="Times New Roman" w:hAnsi="Times New Roman" w:cs="Times New Roman"/>
          <w:color w:val="000000"/>
          <w:sz w:val="28"/>
          <w:szCs w:val="28"/>
          <w:shd w:val="clear" w:color="auto" w:fill="FFFFFF"/>
        </w:rPr>
        <w:t>не менее 10 источников</w:t>
      </w:r>
      <w:r w:rsidRPr="00AB170F">
        <w:rPr>
          <w:rFonts w:ascii="Times New Roman" w:hAnsi="Times New Roman" w:cs="Times New Roman"/>
          <w:color w:val="000000"/>
          <w:sz w:val="28"/>
          <w:szCs w:val="28"/>
          <w:shd w:val="clear" w:color="auto" w:fill="FFFFFF"/>
        </w:rPr>
        <w:t>).</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 xml:space="preserve">После выполнения контрольной работы обучающимся,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обучающийся получает, с учётом срока выполнения работы, если: решение задач выполнены правильно и в полном объеме, обучающийся (на </w:t>
      </w:r>
      <w:r w:rsidR="004737AB">
        <w:rPr>
          <w:color w:val="000000"/>
          <w:sz w:val="28"/>
          <w:szCs w:val="28"/>
          <w:shd w:val="clear" w:color="auto" w:fill="FFFFFF"/>
        </w:rPr>
        <w:t>экзамене</w:t>
      </w:r>
      <w:r w:rsidRPr="00AB170F">
        <w:rPr>
          <w:color w:val="000000"/>
          <w:sz w:val="28"/>
          <w:szCs w:val="28"/>
          <w:shd w:val="clear" w:color="auto" w:fill="FFFFFF"/>
        </w:rPr>
        <w:t>) может пояснить выполнение любого этапа решения задачи, работа оформлена в соответствии с требованиями к ее выполнению.</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Обучающиеся, не выполнившие контрольную работу, не допускаются к </w:t>
      </w:r>
      <w:r w:rsidR="00D66234">
        <w:rPr>
          <w:color w:val="000000"/>
          <w:sz w:val="28"/>
          <w:szCs w:val="28"/>
          <w:shd w:val="clear" w:color="auto" w:fill="FFFFFF"/>
        </w:rPr>
        <w:t xml:space="preserve">экзамену </w:t>
      </w:r>
      <w:r>
        <w:rPr>
          <w:color w:val="000000"/>
          <w:sz w:val="28"/>
          <w:szCs w:val="28"/>
          <w:shd w:val="clear" w:color="auto" w:fill="FFFFFF"/>
        </w:rPr>
        <w:t>по дисциплине</w:t>
      </w:r>
      <w:r w:rsidRPr="00AB170F">
        <w:rPr>
          <w:color w:val="000000"/>
          <w:sz w:val="28"/>
          <w:szCs w:val="28"/>
          <w:shd w:val="clear" w:color="auto" w:fill="FFFFFF"/>
        </w:rPr>
        <w:t>.</w:t>
      </w:r>
    </w:p>
    <w:p w:rsidR="0023149A" w:rsidRDefault="0023283D" w:rsidP="000557A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w:t>
      </w:r>
      <w:r w:rsidR="000557A0">
        <w:rPr>
          <w:sz w:val="28"/>
          <w:szCs w:val="28"/>
        </w:rPr>
        <w:t xml:space="preserve">контрольных </w:t>
      </w:r>
      <w:r w:rsidR="000557A0" w:rsidRPr="000557A0">
        <w:rPr>
          <w:sz w:val="28"/>
          <w:szCs w:val="28"/>
        </w:rPr>
        <w:t xml:space="preserve">работ представлены в методических указаниях по выполнению </w:t>
      </w:r>
      <w:r w:rsidR="000557A0">
        <w:rPr>
          <w:sz w:val="28"/>
          <w:szCs w:val="28"/>
        </w:rPr>
        <w:t>контрольной работы</w:t>
      </w:r>
      <w:r w:rsidR="0023149A">
        <w:rPr>
          <w:sz w:val="28"/>
          <w:szCs w:val="28"/>
        </w:rPr>
        <w:t xml:space="preserve">: </w:t>
      </w:r>
    </w:p>
    <w:p w:rsidR="000557A0" w:rsidRDefault="0023149A" w:rsidP="000557A0">
      <w:pPr>
        <w:pStyle w:val="ab"/>
        <w:shd w:val="clear" w:color="auto" w:fill="FFFFFF"/>
        <w:spacing w:before="0" w:beforeAutospacing="0" w:after="0" w:afterAutospacing="0" w:line="360" w:lineRule="auto"/>
        <w:ind w:firstLine="709"/>
        <w:jc w:val="both"/>
        <w:rPr>
          <w:sz w:val="28"/>
          <w:szCs w:val="28"/>
        </w:rPr>
      </w:pPr>
      <w:r w:rsidRPr="00862FC6">
        <w:rPr>
          <w:sz w:val="28"/>
          <w:szCs w:val="28"/>
        </w:rPr>
        <w:lastRenderedPageBreak/>
        <w:t xml:space="preserve">Безопасность жизнедеятельности: методические указания </w:t>
      </w:r>
      <w:r w:rsidR="008D4D40">
        <w:rPr>
          <w:sz w:val="28"/>
          <w:szCs w:val="28"/>
        </w:rPr>
        <w:t>по выполнению контрольных работ</w:t>
      </w:r>
      <w:r w:rsidRPr="00862FC6">
        <w:rPr>
          <w:sz w:val="28"/>
          <w:szCs w:val="28"/>
        </w:rPr>
        <w:t xml:space="preserve">  / А. Н. Егоров.  – </w:t>
      </w:r>
      <w:r w:rsidR="008D4D40">
        <w:rPr>
          <w:sz w:val="28"/>
          <w:szCs w:val="28"/>
        </w:rPr>
        <w:t xml:space="preserve">Бузулук: БГТИ (филиал) ОГУ, </w:t>
      </w:r>
      <w:r w:rsidR="00D2200E">
        <w:rPr>
          <w:sz w:val="28"/>
          <w:szCs w:val="28"/>
        </w:rPr>
        <w:t>2015</w:t>
      </w:r>
      <w:r w:rsidRPr="00862FC6">
        <w:rPr>
          <w:sz w:val="28"/>
          <w:szCs w:val="28"/>
        </w:rPr>
        <w:t>. – 1</w:t>
      </w:r>
      <w:r w:rsidR="00732E3F">
        <w:rPr>
          <w:sz w:val="28"/>
          <w:szCs w:val="28"/>
        </w:rPr>
        <w:t>2</w:t>
      </w:r>
      <w:r w:rsidRPr="00862FC6">
        <w:rPr>
          <w:sz w:val="28"/>
          <w:szCs w:val="28"/>
        </w:rPr>
        <w:t xml:space="preserve"> с.</w:t>
      </w:r>
    </w:p>
    <w:p w:rsidR="008643B8" w:rsidRPr="00281AE0" w:rsidRDefault="008643B8" w:rsidP="002A70A8">
      <w:pPr>
        <w:spacing w:after="0" w:line="360" w:lineRule="auto"/>
        <w:jc w:val="both"/>
        <w:rPr>
          <w:rFonts w:ascii="Times New Roman" w:eastAsia="Times New Roman" w:hAnsi="Times New Roman" w:cs="Times New Roman"/>
          <w:b/>
          <w:sz w:val="28"/>
          <w:szCs w:val="28"/>
          <w:lang w:eastAsia="ru-RU"/>
        </w:rPr>
      </w:pPr>
    </w:p>
    <w:p w:rsidR="00281AE0" w:rsidRPr="00264CDA" w:rsidRDefault="00281AE0" w:rsidP="002A70A8">
      <w:pPr>
        <w:pStyle w:val="1"/>
        <w:spacing w:line="360" w:lineRule="auto"/>
        <w:rPr>
          <w:sz w:val="32"/>
        </w:rPr>
      </w:pPr>
      <w:bookmarkStart w:id="20" w:name="_Toc534396314"/>
      <w:bookmarkStart w:id="21" w:name="_Toc17758099"/>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001411E8">
        <w:rPr>
          <w:rFonts w:ascii="Times New Roman" w:eastAsia="Times New Roman" w:hAnsi="Times New Roman" w:cs="Times New Roman"/>
          <w:sz w:val="28"/>
          <w:szCs w:val="28"/>
          <w:lang w:eastAsia="ru-RU"/>
        </w:rPr>
        <w:t>экзамена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4D25B5" w:rsidRPr="00D66234" w:rsidRDefault="00281AE0" w:rsidP="00D66234">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5B0042" w:rsidRPr="007A2831" w:rsidRDefault="004D25B5" w:rsidP="005B0042">
      <w:pPr>
        <w:suppressAutoHyphens/>
        <w:spacing w:after="0" w:line="360" w:lineRule="auto"/>
        <w:ind w:right="-1"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lastRenderedPageBreak/>
        <w:t>Итоговой формой контроля знаний,</w:t>
      </w:r>
      <w:r>
        <w:rPr>
          <w:rFonts w:ascii="Times New Roman" w:eastAsia="Times New Roman" w:hAnsi="Times New Roman" w:cs="Times New Roman"/>
          <w:sz w:val="28"/>
          <w:szCs w:val="28"/>
          <w:lang w:eastAsia="ru-RU"/>
        </w:rPr>
        <w:t xml:space="preserve"> умений и навыков по дисциплине </w:t>
      </w:r>
      <w:r w:rsidRPr="002E18CB">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r w:rsidRPr="004D25B5">
        <w:rPr>
          <w:rFonts w:ascii="Times New Roman" w:eastAsia="Times New Roman" w:hAnsi="Times New Roman" w:cs="Times New Roman"/>
          <w:bCs/>
          <w:sz w:val="28"/>
          <w:szCs w:val="28"/>
          <w:lang w:eastAsia="ru-RU"/>
        </w:rPr>
        <w:t>экзамен,</w:t>
      </w:r>
      <w:r>
        <w:rPr>
          <w:rFonts w:ascii="Times New Roman" w:eastAsia="Times New Roman" w:hAnsi="Times New Roman" w:cs="Times New Roman"/>
          <w:b/>
          <w:bCs/>
          <w:sz w:val="28"/>
          <w:szCs w:val="28"/>
          <w:lang w:eastAsia="ru-RU"/>
        </w:rPr>
        <w:t xml:space="preserve"> </w:t>
      </w:r>
      <w:r w:rsidRPr="00047DBA">
        <w:rPr>
          <w:rFonts w:ascii="Times New Roman" w:eastAsia="Times New Roman" w:hAnsi="Times New Roman" w:cs="Times New Roman"/>
          <w:bCs/>
          <w:sz w:val="28"/>
          <w:szCs w:val="28"/>
          <w:lang w:eastAsia="ru-RU"/>
        </w:rPr>
        <w:t>который проводится по билетам, включающим три вопроса.</w:t>
      </w:r>
      <w:r w:rsidRPr="00763DD3">
        <w:rPr>
          <w:rFonts w:ascii="Times New Roman" w:eastAsia="Times New Roman" w:hAnsi="Times New Roman" w:cs="Times New Roman"/>
          <w:sz w:val="28"/>
          <w:szCs w:val="28"/>
          <w:lang w:eastAsia="ru-RU"/>
        </w:rPr>
        <w:t xml:space="preserve">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bookmarkStart w:id="22" w:name="_Toc461017388"/>
      <w:r w:rsidR="005B0042" w:rsidRPr="005B0042">
        <w:rPr>
          <w:rFonts w:ascii="Times New Roman" w:eastAsia="Times New Roman" w:hAnsi="Times New Roman" w:cs="Times New Roman"/>
          <w:sz w:val="28"/>
          <w:szCs w:val="28"/>
          <w:lang w:eastAsia="ru-RU"/>
        </w:rPr>
        <w:t xml:space="preserve"> </w:t>
      </w:r>
      <w:bookmarkEnd w:id="22"/>
    </w:p>
    <w:p w:rsidR="005B0042" w:rsidRPr="002D6466" w:rsidRDefault="005B0042" w:rsidP="005B004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5B0042" w:rsidRPr="00707F78" w:rsidRDefault="005B0042" w:rsidP="005B004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w:t>
      </w:r>
      <w:r w:rsidRPr="00707F78">
        <w:rPr>
          <w:rFonts w:ascii="Times New Roman" w:hAnsi="Times New Roman" w:cs="Times New Roman"/>
          <w:sz w:val="28"/>
          <w:szCs w:val="28"/>
        </w:rPr>
        <w:lastRenderedPageBreak/>
        <w:t>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5B0042" w:rsidRPr="002D6466" w:rsidRDefault="005B0042" w:rsidP="005B004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5B0042" w:rsidRPr="002D6466" w:rsidRDefault="005B0042" w:rsidP="005B004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D25B5"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D25B5"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D25B5" w:rsidRDefault="004D25B5" w:rsidP="004D25B5">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D25B5" w:rsidRPr="0056173F"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w:t>
      </w:r>
      <w:r w:rsidRPr="0056173F">
        <w:rPr>
          <w:rFonts w:ascii="Times New Roman" w:hAnsi="Times New Roman" w:cs="Times New Roman"/>
          <w:sz w:val="28"/>
          <w:szCs w:val="28"/>
        </w:rPr>
        <w:lastRenderedPageBreak/>
        <w:t xml:space="preserve">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4D25B5" w:rsidRPr="0056173F"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D25B5" w:rsidRPr="000342FB" w:rsidRDefault="004D25B5" w:rsidP="004D25B5">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005B0042">
        <w:rPr>
          <w:rFonts w:ascii="Times New Roman" w:eastAsia="Times New Roman" w:hAnsi="Times New Roman" w:cs="Times New Roman"/>
          <w:sz w:val="28"/>
          <w:szCs w:val="28"/>
          <w:lang w:eastAsia="ru-RU"/>
        </w:rPr>
        <w:t xml:space="preserve">, </w:t>
      </w:r>
      <w:r w:rsidRPr="000342FB">
        <w:rPr>
          <w:rFonts w:ascii="Times New Roman" w:eastAsia="Times New Roman" w:hAnsi="Times New Roman" w:cs="Times New Roman"/>
          <w:color w:val="000000"/>
          <w:sz w:val="28"/>
          <w:szCs w:val="28"/>
          <w:lang w:eastAsia="ru-RU"/>
        </w:rPr>
        <w:t>выполненная 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D25B5" w:rsidRPr="000342FB" w:rsidRDefault="004D25B5" w:rsidP="004D25B5">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8D4D99" w:rsidRPr="00047DBA" w:rsidRDefault="008D4D99" w:rsidP="004D25B5">
      <w:pPr>
        <w:spacing w:after="0" w:line="360" w:lineRule="auto"/>
        <w:ind w:right="-1" w:firstLine="720"/>
        <w:jc w:val="both"/>
        <w:rPr>
          <w:rFonts w:ascii="Times New Roman" w:eastAsia="Times New Roman" w:hAnsi="Times New Roman" w:cs="Times New Roman"/>
          <w:sz w:val="28"/>
          <w:szCs w:val="28"/>
          <w:lang w:eastAsia="ru-RU"/>
        </w:rPr>
      </w:pPr>
    </w:p>
    <w:sectPr w:rsidR="008D4D99" w:rsidRPr="00047DBA"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3E" w:rsidRDefault="0071243E" w:rsidP="00FF0076">
      <w:pPr>
        <w:spacing w:after="0" w:line="240" w:lineRule="auto"/>
      </w:pPr>
      <w:r>
        <w:separator/>
      </w:r>
    </w:p>
  </w:endnote>
  <w:endnote w:type="continuationSeparator" w:id="0">
    <w:p w:rsidR="0071243E" w:rsidRDefault="0071243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BF7CEC">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3E" w:rsidRDefault="0071243E" w:rsidP="00FF0076">
      <w:pPr>
        <w:spacing w:after="0" w:line="240" w:lineRule="auto"/>
      </w:pPr>
      <w:r>
        <w:separator/>
      </w:r>
    </w:p>
  </w:footnote>
  <w:footnote w:type="continuationSeparator" w:id="0">
    <w:p w:rsidR="0071243E" w:rsidRDefault="0071243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0491F"/>
    <w:rsid w:val="00120EFE"/>
    <w:rsid w:val="001411E8"/>
    <w:rsid w:val="0014634D"/>
    <w:rsid w:val="0019189A"/>
    <w:rsid w:val="001D5093"/>
    <w:rsid w:val="001D5F26"/>
    <w:rsid w:val="001E4A42"/>
    <w:rsid w:val="00213169"/>
    <w:rsid w:val="00231010"/>
    <w:rsid w:val="0023149A"/>
    <w:rsid w:val="0023283D"/>
    <w:rsid w:val="00233503"/>
    <w:rsid w:val="002477E3"/>
    <w:rsid w:val="002506E7"/>
    <w:rsid w:val="002555CA"/>
    <w:rsid w:val="00264CDA"/>
    <w:rsid w:val="00280A70"/>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87B2D"/>
    <w:rsid w:val="003A4D73"/>
    <w:rsid w:val="0040343F"/>
    <w:rsid w:val="00403C0A"/>
    <w:rsid w:val="00416F1F"/>
    <w:rsid w:val="00417554"/>
    <w:rsid w:val="004451DE"/>
    <w:rsid w:val="00446EAC"/>
    <w:rsid w:val="00465D39"/>
    <w:rsid w:val="004737AB"/>
    <w:rsid w:val="00492540"/>
    <w:rsid w:val="00492911"/>
    <w:rsid w:val="004A5996"/>
    <w:rsid w:val="004A7B3B"/>
    <w:rsid w:val="004D1E55"/>
    <w:rsid w:val="004D25B5"/>
    <w:rsid w:val="004D2C9E"/>
    <w:rsid w:val="004D7923"/>
    <w:rsid w:val="004E4C54"/>
    <w:rsid w:val="00502DBB"/>
    <w:rsid w:val="0054710D"/>
    <w:rsid w:val="00550ECF"/>
    <w:rsid w:val="00553C6A"/>
    <w:rsid w:val="00566931"/>
    <w:rsid w:val="00574159"/>
    <w:rsid w:val="00596EF1"/>
    <w:rsid w:val="005B0042"/>
    <w:rsid w:val="005D5474"/>
    <w:rsid w:val="005D7C64"/>
    <w:rsid w:val="006030D2"/>
    <w:rsid w:val="00604D48"/>
    <w:rsid w:val="00610F0E"/>
    <w:rsid w:val="00612103"/>
    <w:rsid w:val="00644501"/>
    <w:rsid w:val="006454D5"/>
    <w:rsid w:val="00671483"/>
    <w:rsid w:val="006772DE"/>
    <w:rsid w:val="006954AD"/>
    <w:rsid w:val="006B4517"/>
    <w:rsid w:val="006E4BF3"/>
    <w:rsid w:val="0071243E"/>
    <w:rsid w:val="00731E46"/>
    <w:rsid w:val="00732E3F"/>
    <w:rsid w:val="00733C5E"/>
    <w:rsid w:val="007439EB"/>
    <w:rsid w:val="00763DD3"/>
    <w:rsid w:val="007716C5"/>
    <w:rsid w:val="007D64B5"/>
    <w:rsid w:val="00823239"/>
    <w:rsid w:val="0082553E"/>
    <w:rsid w:val="00845527"/>
    <w:rsid w:val="008533FE"/>
    <w:rsid w:val="008643B8"/>
    <w:rsid w:val="008B1EE6"/>
    <w:rsid w:val="008D4983"/>
    <w:rsid w:val="008D4D40"/>
    <w:rsid w:val="008D4D99"/>
    <w:rsid w:val="008E611A"/>
    <w:rsid w:val="008E7FA5"/>
    <w:rsid w:val="00937BB2"/>
    <w:rsid w:val="00965939"/>
    <w:rsid w:val="009838CD"/>
    <w:rsid w:val="009B25D1"/>
    <w:rsid w:val="009C0237"/>
    <w:rsid w:val="00A17897"/>
    <w:rsid w:val="00A75A84"/>
    <w:rsid w:val="00A84756"/>
    <w:rsid w:val="00AC51CD"/>
    <w:rsid w:val="00AD7F8B"/>
    <w:rsid w:val="00B406DF"/>
    <w:rsid w:val="00B621AB"/>
    <w:rsid w:val="00B81E60"/>
    <w:rsid w:val="00BA3757"/>
    <w:rsid w:val="00BB2716"/>
    <w:rsid w:val="00BB51D3"/>
    <w:rsid w:val="00BD3E79"/>
    <w:rsid w:val="00BD6C2A"/>
    <w:rsid w:val="00BF7CEC"/>
    <w:rsid w:val="00C352AD"/>
    <w:rsid w:val="00C6132D"/>
    <w:rsid w:val="00C62BB3"/>
    <w:rsid w:val="00C6514C"/>
    <w:rsid w:val="00CB2227"/>
    <w:rsid w:val="00CC184C"/>
    <w:rsid w:val="00CD3B7C"/>
    <w:rsid w:val="00CF025E"/>
    <w:rsid w:val="00D15954"/>
    <w:rsid w:val="00D2200E"/>
    <w:rsid w:val="00D25B75"/>
    <w:rsid w:val="00D35A07"/>
    <w:rsid w:val="00D63DAB"/>
    <w:rsid w:val="00D64ED1"/>
    <w:rsid w:val="00D66234"/>
    <w:rsid w:val="00D76AA6"/>
    <w:rsid w:val="00DA277C"/>
    <w:rsid w:val="00DA77AF"/>
    <w:rsid w:val="00DC3778"/>
    <w:rsid w:val="00E061F9"/>
    <w:rsid w:val="00E87CBE"/>
    <w:rsid w:val="00EB3541"/>
    <w:rsid w:val="00ED2D70"/>
    <w:rsid w:val="00EE4CC8"/>
    <w:rsid w:val="00F016E7"/>
    <w:rsid w:val="00F668F9"/>
    <w:rsid w:val="00FA6A91"/>
    <w:rsid w:val="00FD1FA4"/>
    <w:rsid w:val="00FD276E"/>
    <w:rsid w:val="00FE0CF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C71B-2C84-46D3-8C71-CAD0A1A8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4968</Words>
  <Characters>28318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79</cp:revision>
  <cp:lastPrinted>2020-01-10T03:04:00Z</cp:lastPrinted>
  <dcterms:created xsi:type="dcterms:W3CDTF">2017-01-18T09:17:00Z</dcterms:created>
  <dcterms:modified xsi:type="dcterms:W3CDTF">2020-01-10T03:05:00Z</dcterms:modified>
</cp:coreProperties>
</file>