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87" w:rsidRDefault="003A2F87" w:rsidP="00B53CF7">
      <w:pPr>
        <w:pStyle w:val="ReportHead"/>
        <w:keepNext/>
        <w:keepLines/>
        <w:rPr>
          <w:szCs w:val="28"/>
        </w:rPr>
      </w:pPr>
      <w:bookmarkStart w:id="0" w:name="_GoBack"/>
      <w:bookmarkEnd w:id="0"/>
      <w:r>
        <w:rPr>
          <w:szCs w:val="28"/>
        </w:rPr>
        <w:t xml:space="preserve">Министерство </w:t>
      </w:r>
      <w:r w:rsidR="00B53CF7">
        <w:rPr>
          <w:szCs w:val="28"/>
        </w:rPr>
        <w:t>науки</w:t>
      </w:r>
      <w:r>
        <w:rPr>
          <w:szCs w:val="28"/>
        </w:rPr>
        <w:t xml:space="preserve"> и </w:t>
      </w:r>
      <w:r w:rsidR="00B53CF7" w:rsidRPr="00D55040">
        <w:rPr>
          <w:szCs w:val="28"/>
        </w:rPr>
        <w:t>высшего образования</w:t>
      </w:r>
      <w:r w:rsidR="00B53CF7">
        <w:rPr>
          <w:szCs w:val="28"/>
        </w:rPr>
        <w:t xml:space="preserve"> </w:t>
      </w:r>
      <w:r>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3E0C79" w:rsidRDefault="00553C6A" w:rsidP="00553C6A">
      <w:pPr>
        <w:pStyle w:val="ReportHead"/>
        <w:suppressAutoHyphens/>
        <w:spacing w:before="120"/>
        <w:rPr>
          <w:sz w:val="32"/>
          <w:szCs w:val="28"/>
        </w:rPr>
      </w:pPr>
      <w:r w:rsidRPr="003E0C79">
        <w:rPr>
          <w:sz w:val="32"/>
          <w:szCs w:val="28"/>
        </w:rPr>
        <w:t>«</w:t>
      </w:r>
      <w:r w:rsidR="00014581" w:rsidRPr="003E0C79">
        <w:rPr>
          <w:sz w:val="32"/>
        </w:rPr>
        <w:t>Заповедное дело и охрана природы</w:t>
      </w:r>
      <w:r w:rsidRPr="003E0C79">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35B2B" w:rsidRDefault="008D4D99" w:rsidP="00735B2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B53CF7"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0C6F8A">
        <w:rPr>
          <w:szCs w:val="28"/>
        </w:rPr>
        <w:t>2021</w:t>
      </w:r>
    </w:p>
    <w:p w:rsidR="008D4D99" w:rsidRPr="006454D5" w:rsidRDefault="00014581" w:rsidP="004A5996">
      <w:pPr>
        <w:pStyle w:val="ReportMain"/>
        <w:suppressAutoHyphens/>
        <w:jc w:val="both"/>
        <w:rPr>
          <w:sz w:val="28"/>
          <w:szCs w:val="28"/>
        </w:rPr>
      </w:pPr>
      <w:r w:rsidRPr="00014581">
        <w:rPr>
          <w:sz w:val="28"/>
        </w:rPr>
        <w:lastRenderedPageBreak/>
        <w:t>Заповедное дело и охрана природы</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35B2B">
        <w:rPr>
          <w:sz w:val="28"/>
          <w:szCs w:val="28"/>
        </w:rPr>
        <w:t xml:space="preserve">сост.: </w:t>
      </w:r>
      <w:r w:rsidR="00763DD3">
        <w:rPr>
          <w:sz w:val="28"/>
          <w:szCs w:val="28"/>
        </w:rPr>
        <w:t>М. А. Щебланова</w:t>
      </w:r>
      <w:r>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0C6F8A">
        <w:rPr>
          <w:sz w:val="28"/>
          <w:szCs w:val="28"/>
        </w:rPr>
        <w:t>2021</w:t>
      </w:r>
      <w:r w:rsidR="008D4D99" w:rsidRPr="006454D5">
        <w:rPr>
          <w:sz w:val="28"/>
          <w:szCs w:val="28"/>
        </w:rPr>
        <w:t>.</w:t>
      </w:r>
      <w:r w:rsidR="0024667C">
        <w:rPr>
          <w:sz w:val="28"/>
          <w:szCs w:val="28"/>
        </w:rPr>
        <w:t xml:space="preserve"> – 20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0C6F8A">
        <w:rPr>
          <w:rFonts w:ascii="Times New Roman" w:hAnsi="Times New Roman" w:cs="Times New Roman"/>
          <w:sz w:val="28"/>
          <w:szCs w:val="28"/>
        </w:rPr>
        <w:t>2021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14581" w:rsidRPr="00014581">
        <w:rPr>
          <w:rFonts w:ascii="Times New Roman" w:hAnsi="Times New Roman" w:cs="Times New Roman"/>
          <w:sz w:val="28"/>
        </w:rPr>
        <w:t>Заповедное дело и охрана природы</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AD69F4" w:rsidRDefault="0082553E" w:rsidP="00AD69F4">
          <w:pPr>
            <w:jc w:val="both"/>
            <w:rPr>
              <w:rFonts w:ascii="Times New Roman" w:hAnsi="Times New Roman" w:cs="Times New Roman"/>
              <w:sz w:val="28"/>
              <w:szCs w:val="28"/>
            </w:rPr>
          </w:pPr>
        </w:p>
        <w:p w:rsidR="008A4ADB" w:rsidRPr="008A4ADB" w:rsidRDefault="001F3859" w:rsidP="008A4ADB">
          <w:pPr>
            <w:pStyle w:val="12"/>
            <w:jc w:val="both"/>
            <w:rPr>
              <w:rFonts w:ascii="Times New Roman" w:eastAsiaTheme="minorEastAsia" w:hAnsi="Times New Roman"/>
              <w:noProof/>
              <w:sz w:val="28"/>
              <w:szCs w:val="28"/>
              <w:lang w:eastAsia="ru-RU"/>
            </w:rPr>
          </w:pPr>
          <w:r w:rsidRPr="008A4ADB">
            <w:rPr>
              <w:rFonts w:ascii="Times New Roman" w:hAnsi="Times New Roman"/>
              <w:sz w:val="28"/>
              <w:szCs w:val="28"/>
            </w:rPr>
            <w:fldChar w:fldCharType="begin"/>
          </w:r>
          <w:r w:rsidR="0082553E" w:rsidRPr="008A4ADB">
            <w:rPr>
              <w:rFonts w:ascii="Times New Roman" w:hAnsi="Times New Roman"/>
              <w:sz w:val="28"/>
              <w:szCs w:val="28"/>
            </w:rPr>
            <w:instrText xml:space="preserve"> TOC \o "1-3" \h \z \u </w:instrText>
          </w:r>
          <w:r w:rsidRPr="008A4ADB">
            <w:rPr>
              <w:rFonts w:ascii="Times New Roman" w:hAnsi="Times New Roman"/>
              <w:sz w:val="28"/>
              <w:szCs w:val="28"/>
            </w:rPr>
            <w:fldChar w:fldCharType="separate"/>
          </w:r>
          <w:hyperlink w:anchor="_Toc15433995" w:history="1">
            <w:r w:rsidR="008A4ADB" w:rsidRPr="008A4ADB">
              <w:rPr>
                <w:rStyle w:val="a9"/>
                <w:rFonts w:ascii="Times New Roman" w:hAnsi="Times New Roman"/>
                <w:noProof/>
                <w:sz w:val="28"/>
                <w:szCs w:val="28"/>
              </w:rPr>
              <w:t>1 Пояснительная записка</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_Toc15433995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4</w:t>
            </w:r>
            <w:r w:rsidR="008A4ADB" w:rsidRPr="008A4ADB">
              <w:rPr>
                <w:rFonts w:ascii="Times New Roman" w:hAnsi="Times New Roman"/>
                <w:noProof/>
                <w:webHidden/>
                <w:sz w:val="28"/>
                <w:szCs w:val="28"/>
              </w:rPr>
              <w:fldChar w:fldCharType="end"/>
            </w:r>
          </w:hyperlink>
        </w:p>
        <w:p w:rsidR="008A4ADB" w:rsidRPr="008A4ADB" w:rsidRDefault="00DF60E7" w:rsidP="008A4ADB">
          <w:pPr>
            <w:pStyle w:val="12"/>
            <w:jc w:val="both"/>
            <w:rPr>
              <w:rFonts w:ascii="Times New Roman" w:eastAsiaTheme="minorEastAsia" w:hAnsi="Times New Roman"/>
              <w:noProof/>
              <w:sz w:val="28"/>
              <w:szCs w:val="28"/>
              <w:lang w:eastAsia="ru-RU"/>
            </w:rPr>
          </w:pPr>
          <w:hyperlink w:anchor="_Toc15433996" w:history="1">
            <w:r w:rsidR="008A4ADB" w:rsidRPr="008A4ADB">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_Toc15433996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5</w:t>
            </w:r>
            <w:r w:rsidR="008A4ADB" w:rsidRPr="008A4ADB">
              <w:rPr>
                <w:rFonts w:ascii="Times New Roman" w:hAnsi="Times New Roman"/>
                <w:noProof/>
                <w:webHidden/>
                <w:sz w:val="28"/>
                <w:szCs w:val="28"/>
              </w:rPr>
              <w:fldChar w:fldCharType="end"/>
            </w:r>
          </w:hyperlink>
        </w:p>
        <w:p w:rsidR="008A4ADB" w:rsidRPr="008A4ADB" w:rsidRDefault="00DF60E7" w:rsidP="008A4ADB">
          <w:pPr>
            <w:pStyle w:val="12"/>
            <w:jc w:val="both"/>
            <w:rPr>
              <w:rFonts w:ascii="Times New Roman" w:eastAsiaTheme="minorEastAsia" w:hAnsi="Times New Roman"/>
              <w:noProof/>
              <w:sz w:val="28"/>
              <w:szCs w:val="28"/>
              <w:lang w:eastAsia="ru-RU"/>
            </w:rPr>
          </w:pPr>
          <w:hyperlink w:anchor="_Toc15433997" w:history="1">
            <w:r w:rsidR="008A4ADB" w:rsidRPr="008A4ADB">
              <w:rPr>
                <w:rStyle w:val="a9"/>
                <w:rFonts w:ascii="Times New Roman" w:hAnsi="Times New Roman"/>
                <w:noProof/>
                <w:sz w:val="28"/>
                <w:szCs w:val="28"/>
              </w:rPr>
              <w:t>3 Методические рекомендации студентам</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_Toc15433997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6</w:t>
            </w:r>
            <w:r w:rsidR="008A4ADB" w:rsidRPr="008A4ADB">
              <w:rPr>
                <w:rFonts w:ascii="Times New Roman" w:hAnsi="Times New Roman"/>
                <w:noProof/>
                <w:webHidden/>
                <w:sz w:val="28"/>
                <w:szCs w:val="28"/>
              </w:rPr>
              <w:fldChar w:fldCharType="end"/>
            </w:r>
          </w:hyperlink>
        </w:p>
        <w:p w:rsidR="008A4ADB" w:rsidRPr="008A4ADB" w:rsidRDefault="00DF60E7" w:rsidP="008A4ADB">
          <w:pPr>
            <w:pStyle w:val="12"/>
            <w:jc w:val="both"/>
            <w:rPr>
              <w:rFonts w:ascii="Times New Roman" w:eastAsiaTheme="minorEastAsia" w:hAnsi="Times New Roman"/>
              <w:noProof/>
              <w:sz w:val="28"/>
              <w:szCs w:val="28"/>
              <w:lang w:eastAsia="ru-RU"/>
            </w:rPr>
          </w:pPr>
          <w:hyperlink w:anchor="_Toc15433998" w:history="1">
            <w:r w:rsidR="008A4ADB" w:rsidRPr="008A4ADB">
              <w:rPr>
                <w:rStyle w:val="a9"/>
                <w:rFonts w:ascii="Times New Roman" w:hAnsi="Times New Roman"/>
                <w:noProof/>
                <w:sz w:val="28"/>
                <w:szCs w:val="28"/>
              </w:rPr>
              <w:t>3.1 Методические рекомендации по самоподготовке</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_Toc15433998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6</w:t>
            </w:r>
            <w:r w:rsidR="008A4ADB" w:rsidRPr="008A4ADB">
              <w:rPr>
                <w:rFonts w:ascii="Times New Roman" w:hAnsi="Times New Roman"/>
                <w:noProof/>
                <w:webHidden/>
                <w:sz w:val="28"/>
                <w:szCs w:val="28"/>
              </w:rPr>
              <w:fldChar w:fldCharType="end"/>
            </w:r>
          </w:hyperlink>
        </w:p>
        <w:p w:rsidR="008A4ADB" w:rsidRPr="008A4ADB" w:rsidRDefault="00DF60E7" w:rsidP="008A4ADB">
          <w:pPr>
            <w:pStyle w:val="12"/>
            <w:jc w:val="both"/>
            <w:rPr>
              <w:rFonts w:ascii="Times New Roman" w:eastAsiaTheme="minorEastAsia" w:hAnsi="Times New Roman"/>
              <w:noProof/>
              <w:sz w:val="28"/>
              <w:szCs w:val="28"/>
              <w:lang w:eastAsia="ru-RU"/>
            </w:rPr>
          </w:pPr>
          <w:hyperlink w:anchor="_Toc15433999" w:history="1">
            <w:r w:rsidR="008A4ADB" w:rsidRPr="008A4ADB">
              <w:rPr>
                <w:rStyle w:val="a9"/>
                <w:rFonts w:ascii="Times New Roman" w:hAnsi="Times New Roman"/>
                <w:noProof/>
                <w:sz w:val="28"/>
                <w:szCs w:val="28"/>
              </w:rPr>
              <w:t>3.2 Методические рекомендации по подготовке к практическим занятиям</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_Toc15433999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9</w:t>
            </w:r>
            <w:r w:rsidR="008A4ADB" w:rsidRPr="008A4ADB">
              <w:rPr>
                <w:rFonts w:ascii="Times New Roman" w:hAnsi="Times New Roman"/>
                <w:noProof/>
                <w:webHidden/>
                <w:sz w:val="28"/>
                <w:szCs w:val="28"/>
              </w:rPr>
              <w:fldChar w:fldCharType="end"/>
            </w:r>
          </w:hyperlink>
        </w:p>
        <w:p w:rsidR="008A4ADB" w:rsidRPr="008A4ADB" w:rsidRDefault="00DF60E7" w:rsidP="008A4ADB">
          <w:pPr>
            <w:pStyle w:val="12"/>
            <w:jc w:val="both"/>
            <w:rPr>
              <w:rFonts w:ascii="Times New Roman" w:eastAsiaTheme="minorEastAsia" w:hAnsi="Times New Roman"/>
              <w:noProof/>
              <w:sz w:val="28"/>
              <w:szCs w:val="28"/>
              <w:lang w:eastAsia="ru-RU"/>
            </w:rPr>
          </w:pPr>
          <w:hyperlink w:anchor="_Toc15434001" w:history="1">
            <w:r w:rsidR="00091FE6">
              <w:rPr>
                <w:rStyle w:val="a9"/>
                <w:rFonts w:ascii="Times New Roman" w:hAnsi="Times New Roman"/>
                <w:noProof/>
                <w:sz w:val="28"/>
                <w:szCs w:val="28"/>
              </w:rPr>
              <w:t>3.3</w:t>
            </w:r>
            <w:r w:rsidR="008A4ADB" w:rsidRPr="008A4ADB">
              <w:rPr>
                <w:rStyle w:val="a9"/>
                <w:rFonts w:ascii="Times New Roman" w:hAnsi="Times New Roman"/>
                <w:noProof/>
                <w:sz w:val="28"/>
                <w:szCs w:val="28"/>
              </w:rPr>
              <w:t xml:space="preserve"> Методические рекомендации по подготовке докладов и выступлений</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_Toc15434001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11</w:t>
            </w:r>
            <w:r w:rsidR="008A4ADB" w:rsidRPr="008A4ADB">
              <w:rPr>
                <w:rFonts w:ascii="Times New Roman" w:hAnsi="Times New Roman"/>
                <w:noProof/>
                <w:webHidden/>
                <w:sz w:val="28"/>
                <w:szCs w:val="28"/>
              </w:rPr>
              <w:fldChar w:fldCharType="end"/>
            </w:r>
          </w:hyperlink>
        </w:p>
        <w:p w:rsidR="008A4ADB" w:rsidRPr="008A4ADB" w:rsidRDefault="00DF60E7" w:rsidP="008A4ADB">
          <w:pPr>
            <w:pStyle w:val="12"/>
            <w:jc w:val="both"/>
            <w:rPr>
              <w:rFonts w:ascii="Times New Roman" w:eastAsiaTheme="minorEastAsia" w:hAnsi="Times New Roman"/>
              <w:noProof/>
              <w:sz w:val="28"/>
              <w:szCs w:val="28"/>
              <w:lang w:eastAsia="ru-RU"/>
            </w:rPr>
          </w:pPr>
          <w:hyperlink w:anchor="_Toc15434002" w:history="1">
            <w:r w:rsidR="00091FE6">
              <w:rPr>
                <w:rStyle w:val="a9"/>
                <w:rFonts w:ascii="Times New Roman" w:hAnsi="Times New Roman"/>
                <w:noProof/>
                <w:sz w:val="28"/>
                <w:szCs w:val="28"/>
              </w:rPr>
              <w:t>3.4</w:t>
            </w:r>
            <w:r w:rsidR="008A4ADB" w:rsidRPr="008A4ADB">
              <w:rPr>
                <w:rStyle w:val="a9"/>
                <w:rFonts w:ascii="Times New Roman" w:hAnsi="Times New Roman"/>
                <w:noProof/>
                <w:sz w:val="28"/>
                <w:szCs w:val="28"/>
              </w:rPr>
              <w:t xml:space="preserve"> Методические рекомендации по созданию презентаций</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_Toc15434002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12</w:t>
            </w:r>
            <w:r w:rsidR="008A4ADB" w:rsidRPr="008A4ADB">
              <w:rPr>
                <w:rFonts w:ascii="Times New Roman" w:hAnsi="Times New Roman"/>
                <w:noProof/>
                <w:webHidden/>
                <w:sz w:val="28"/>
                <w:szCs w:val="28"/>
              </w:rPr>
              <w:fldChar w:fldCharType="end"/>
            </w:r>
          </w:hyperlink>
        </w:p>
        <w:p w:rsidR="008A4ADB" w:rsidRPr="008A4ADB" w:rsidRDefault="00DF60E7" w:rsidP="008A4ADB">
          <w:pPr>
            <w:pStyle w:val="12"/>
            <w:jc w:val="both"/>
            <w:rPr>
              <w:rFonts w:ascii="Times New Roman" w:eastAsiaTheme="minorEastAsia" w:hAnsi="Times New Roman"/>
              <w:noProof/>
              <w:sz w:val="28"/>
              <w:szCs w:val="28"/>
              <w:lang w:eastAsia="ru-RU"/>
            </w:rPr>
          </w:pPr>
          <w:hyperlink w:anchor="_Toc15434003" w:history="1">
            <w:r w:rsidR="00091FE6">
              <w:rPr>
                <w:rStyle w:val="a9"/>
                <w:rFonts w:ascii="Times New Roman" w:hAnsi="Times New Roman"/>
                <w:noProof/>
                <w:sz w:val="28"/>
                <w:szCs w:val="28"/>
              </w:rPr>
              <w:t>3.5</w:t>
            </w:r>
            <w:r w:rsidR="008A4ADB" w:rsidRPr="008A4ADB">
              <w:rPr>
                <w:rStyle w:val="a9"/>
                <w:rFonts w:ascii="Times New Roman" w:hAnsi="Times New Roman"/>
                <w:noProof/>
                <w:sz w:val="28"/>
                <w:szCs w:val="28"/>
              </w:rPr>
              <w:t xml:space="preserve"> Методические </w:t>
            </w:r>
            <w:r w:rsidR="00B710E2">
              <w:rPr>
                <w:rStyle w:val="a9"/>
                <w:rFonts w:ascii="Times New Roman" w:hAnsi="Times New Roman"/>
                <w:noProof/>
                <w:sz w:val="28"/>
                <w:szCs w:val="28"/>
              </w:rPr>
              <w:t>рекомендации</w:t>
            </w:r>
            <w:r w:rsidR="008A4ADB" w:rsidRPr="008A4ADB">
              <w:rPr>
                <w:rStyle w:val="a9"/>
                <w:rFonts w:ascii="Times New Roman" w:hAnsi="Times New Roman"/>
                <w:noProof/>
                <w:sz w:val="28"/>
                <w:szCs w:val="28"/>
              </w:rPr>
              <w:t xml:space="preserve"> по выполнению заданий творческого уровня</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_Toc15434003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15</w:t>
            </w:r>
            <w:r w:rsidR="008A4ADB" w:rsidRPr="008A4ADB">
              <w:rPr>
                <w:rFonts w:ascii="Times New Roman" w:hAnsi="Times New Roman"/>
                <w:noProof/>
                <w:webHidden/>
                <w:sz w:val="28"/>
                <w:szCs w:val="28"/>
              </w:rPr>
              <w:fldChar w:fldCharType="end"/>
            </w:r>
          </w:hyperlink>
        </w:p>
        <w:p w:rsidR="008A4ADB" w:rsidRPr="008A4ADB" w:rsidRDefault="00DF60E7" w:rsidP="008A4ADB">
          <w:pPr>
            <w:pStyle w:val="12"/>
            <w:jc w:val="both"/>
            <w:rPr>
              <w:rFonts w:ascii="Times New Roman" w:eastAsiaTheme="minorEastAsia" w:hAnsi="Times New Roman"/>
              <w:noProof/>
              <w:sz w:val="28"/>
              <w:szCs w:val="28"/>
              <w:lang w:eastAsia="ru-RU"/>
            </w:rPr>
          </w:pPr>
          <w:hyperlink w:anchor="_Toc15434004" w:history="1">
            <w:r w:rsidR="008A4ADB" w:rsidRPr="008A4ADB">
              <w:rPr>
                <w:rStyle w:val="a9"/>
                <w:rFonts w:ascii="Times New Roman" w:hAnsi="Times New Roman"/>
                <w:noProof/>
                <w:sz w:val="28"/>
                <w:szCs w:val="28"/>
              </w:rPr>
              <w:t>4 Контроль и управление самостоятельной работой студентов</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_Toc15434004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16</w:t>
            </w:r>
            <w:r w:rsidR="008A4ADB" w:rsidRPr="008A4ADB">
              <w:rPr>
                <w:rFonts w:ascii="Times New Roman" w:hAnsi="Times New Roman"/>
                <w:noProof/>
                <w:webHidden/>
                <w:sz w:val="28"/>
                <w:szCs w:val="28"/>
              </w:rPr>
              <w:fldChar w:fldCharType="end"/>
            </w:r>
          </w:hyperlink>
        </w:p>
        <w:p w:rsidR="008A4ADB" w:rsidRPr="008A4ADB" w:rsidRDefault="008A4ADB" w:rsidP="008A4ADB">
          <w:pPr>
            <w:pStyle w:val="12"/>
            <w:jc w:val="both"/>
            <w:rPr>
              <w:rFonts w:ascii="Times New Roman" w:eastAsiaTheme="minorEastAsia" w:hAnsi="Times New Roman"/>
              <w:noProof/>
              <w:sz w:val="28"/>
              <w:szCs w:val="28"/>
              <w:lang w:eastAsia="ru-RU"/>
            </w:rPr>
          </w:pPr>
        </w:p>
        <w:p w:rsidR="0082553E" w:rsidRPr="008A4ADB" w:rsidRDefault="001F3859" w:rsidP="008A4ADB">
          <w:pPr>
            <w:spacing w:after="0" w:line="360" w:lineRule="auto"/>
            <w:jc w:val="both"/>
            <w:rPr>
              <w:rFonts w:ascii="Times New Roman" w:hAnsi="Times New Roman" w:cs="Times New Roman"/>
              <w:sz w:val="28"/>
              <w:szCs w:val="28"/>
            </w:rPr>
          </w:pPr>
          <w:r w:rsidRPr="008A4ADB">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4667C" w:rsidRDefault="0024667C" w:rsidP="00644501">
      <w:pPr>
        <w:pStyle w:val="Default"/>
        <w:jc w:val="both"/>
        <w:rPr>
          <w:color w:val="auto"/>
          <w:sz w:val="28"/>
          <w:szCs w:val="28"/>
        </w:rPr>
      </w:pPr>
    </w:p>
    <w:p w:rsidR="00091FE6" w:rsidRDefault="00091FE6" w:rsidP="00644501">
      <w:pPr>
        <w:pStyle w:val="Default"/>
        <w:jc w:val="both"/>
        <w:rPr>
          <w:color w:val="auto"/>
          <w:sz w:val="28"/>
          <w:szCs w:val="28"/>
        </w:rPr>
      </w:pPr>
    </w:p>
    <w:p w:rsidR="0024667C" w:rsidRDefault="0024667C" w:rsidP="00644501">
      <w:pPr>
        <w:pStyle w:val="Default"/>
        <w:jc w:val="both"/>
        <w:rPr>
          <w:color w:val="auto"/>
          <w:sz w:val="28"/>
          <w:szCs w:val="28"/>
        </w:rPr>
      </w:pPr>
    </w:p>
    <w:p w:rsidR="0024667C" w:rsidRDefault="0024667C" w:rsidP="00644501">
      <w:pPr>
        <w:pStyle w:val="Default"/>
        <w:jc w:val="both"/>
        <w:rPr>
          <w:color w:val="auto"/>
          <w:sz w:val="28"/>
          <w:szCs w:val="28"/>
        </w:rPr>
      </w:pPr>
    </w:p>
    <w:p w:rsidR="00281AE0" w:rsidRPr="00610F0E" w:rsidRDefault="00281AE0" w:rsidP="0082553E">
      <w:pPr>
        <w:pStyle w:val="1"/>
        <w:rPr>
          <w:sz w:val="32"/>
        </w:rPr>
      </w:pPr>
      <w:bookmarkStart w:id="1" w:name="_Toc15433995"/>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281AE0" w:rsidRPr="005C720F" w:rsidRDefault="00281AE0" w:rsidP="00014581">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014581">
        <w:rPr>
          <w:rFonts w:ascii="Times New Roman" w:hAnsi="Times New Roman" w:cs="Times New Roman"/>
          <w:sz w:val="28"/>
          <w:szCs w:val="28"/>
        </w:rPr>
        <w:t>«</w:t>
      </w:r>
      <w:r w:rsidR="00014581" w:rsidRPr="00014581">
        <w:rPr>
          <w:rFonts w:ascii="Times New Roman" w:hAnsi="Times New Roman" w:cs="Times New Roman"/>
          <w:sz w:val="28"/>
          <w:szCs w:val="28"/>
        </w:rPr>
        <w:t>Заповедное дело и охрана природы</w:t>
      </w:r>
      <w:r w:rsidRPr="00014581">
        <w:rPr>
          <w:rFonts w:ascii="Times New Roman" w:hAnsi="Times New Roman" w:cs="Times New Roman"/>
          <w:sz w:val="28"/>
          <w:szCs w:val="28"/>
        </w:rPr>
        <w:t xml:space="preserve">» как дисциплина направлена </w:t>
      </w:r>
      <w:r w:rsidR="00014581" w:rsidRPr="00014581">
        <w:rPr>
          <w:rFonts w:ascii="Times New Roman" w:hAnsi="Times New Roman" w:cs="Times New Roman"/>
          <w:sz w:val="28"/>
          <w:szCs w:val="28"/>
        </w:rPr>
        <w:t xml:space="preserve">на </w:t>
      </w:r>
      <w:r w:rsidR="00014581" w:rsidRPr="00014581">
        <w:rPr>
          <w:rFonts w:ascii="Times New Roman" w:hAnsi="Times New Roman" w:cs="Times New Roman"/>
          <w:sz w:val="28"/>
          <w:szCs w:val="28"/>
          <w:lang w:eastAsia="ru-RU"/>
        </w:rPr>
        <w:t xml:space="preserve">изучение </w:t>
      </w:r>
      <w:r w:rsidR="00AD69F4" w:rsidRPr="00AD69F4">
        <w:rPr>
          <w:rFonts w:ascii="Times New Roman" w:hAnsi="Times New Roman" w:cs="Times New Roman"/>
          <w:sz w:val="28"/>
          <w:szCs w:val="28"/>
          <w:lang w:eastAsia="ru-RU"/>
        </w:rPr>
        <w:t>теоретико-методологических основ и практики заповедного дела</w:t>
      </w:r>
      <w:r w:rsidR="00AD69F4" w:rsidRPr="00AD69F4">
        <w:rPr>
          <w:rFonts w:ascii="Times New Roman" w:hAnsi="Times New Roman" w:cs="Times New Roman"/>
          <w:sz w:val="28"/>
          <w:szCs w:val="28"/>
        </w:rPr>
        <w:t xml:space="preserve"> методов управления в сфере биологических производств, мониторинга и охраны природной среды, природопользования, восстановления и охраны биоресурсов</w:t>
      </w:r>
      <w:r w:rsidR="0024667C">
        <w:rPr>
          <w:rFonts w:ascii="Times New Roman" w:hAnsi="Times New Roman" w:cs="Times New Roman"/>
          <w:sz w:val="28"/>
          <w:szCs w:val="28"/>
          <w:lang w:eastAsia="ru-RU"/>
        </w:rPr>
        <w:t>;</w:t>
      </w:r>
      <w:r w:rsidR="00AD69F4" w:rsidRPr="00AD69F4">
        <w:rPr>
          <w:rFonts w:ascii="Times New Roman" w:hAnsi="Times New Roman" w:cs="Times New Roman"/>
          <w:sz w:val="28"/>
          <w:szCs w:val="28"/>
          <w:lang w:eastAsia="ru-RU"/>
        </w:rPr>
        <w:t xml:space="preserve"> развитие экологических знаний и </w:t>
      </w:r>
      <w:r w:rsidR="00AD69F4" w:rsidRPr="005C720F">
        <w:rPr>
          <w:rFonts w:ascii="Times New Roman" w:hAnsi="Times New Roman" w:cs="Times New Roman"/>
          <w:sz w:val="28"/>
          <w:szCs w:val="28"/>
          <w:lang w:eastAsia="ru-RU"/>
        </w:rPr>
        <w:t>ценностных ориентаций студентов на основе изучения системы законодательных основ и принципов территориальной организации охраны природы</w:t>
      </w:r>
      <w:r w:rsidR="0082553E" w:rsidRPr="005C720F">
        <w:rPr>
          <w:rFonts w:ascii="Times New Roman" w:eastAsia="Times New Roman" w:hAnsi="Times New Roman" w:cs="Times New Roman"/>
          <w:sz w:val="28"/>
          <w:szCs w:val="28"/>
          <w:lang w:eastAsia="ru-RU"/>
        </w:rPr>
        <w:t>.</w:t>
      </w:r>
    </w:p>
    <w:p w:rsidR="00281AE0" w:rsidRPr="005C720F" w:rsidRDefault="00281AE0" w:rsidP="00610F0E">
      <w:pPr>
        <w:tabs>
          <w:tab w:val="left" w:pos="2432"/>
        </w:tabs>
        <w:spacing w:after="0" w:line="360" w:lineRule="auto"/>
        <w:ind w:firstLine="709"/>
        <w:jc w:val="both"/>
        <w:rPr>
          <w:rFonts w:ascii="Times New Roman" w:hAnsi="Times New Roman" w:cs="Times New Roman"/>
          <w:sz w:val="28"/>
          <w:szCs w:val="28"/>
        </w:rPr>
      </w:pPr>
      <w:r w:rsidRPr="005C720F">
        <w:rPr>
          <w:rFonts w:ascii="Times New Roman" w:hAnsi="Times New Roman" w:cs="Times New Roman"/>
          <w:sz w:val="28"/>
          <w:szCs w:val="28"/>
        </w:rPr>
        <w:t xml:space="preserve">Дисциплина </w:t>
      </w:r>
      <w:r w:rsidR="00610F0E" w:rsidRPr="005C720F">
        <w:rPr>
          <w:rFonts w:ascii="Times New Roman" w:hAnsi="Times New Roman" w:cs="Times New Roman"/>
          <w:sz w:val="28"/>
          <w:szCs w:val="28"/>
        </w:rPr>
        <w:t>включена в</w:t>
      </w:r>
      <w:r w:rsidRPr="005C720F">
        <w:rPr>
          <w:rFonts w:ascii="Times New Roman" w:hAnsi="Times New Roman" w:cs="Times New Roman"/>
          <w:sz w:val="28"/>
          <w:szCs w:val="28"/>
        </w:rPr>
        <w:t xml:space="preserve"> уч</w:t>
      </w:r>
      <w:r w:rsidR="00B53CF7" w:rsidRPr="005C720F">
        <w:rPr>
          <w:rFonts w:ascii="Times New Roman" w:hAnsi="Times New Roman" w:cs="Times New Roman"/>
          <w:sz w:val="28"/>
          <w:szCs w:val="28"/>
        </w:rPr>
        <w:t>ебн</w:t>
      </w:r>
      <w:r w:rsidR="00067512">
        <w:rPr>
          <w:rFonts w:ascii="Times New Roman" w:hAnsi="Times New Roman" w:cs="Times New Roman"/>
          <w:sz w:val="28"/>
          <w:szCs w:val="28"/>
        </w:rPr>
        <w:t>ый план</w:t>
      </w:r>
      <w:r w:rsidR="00B53CF7" w:rsidRPr="005C720F">
        <w:rPr>
          <w:rFonts w:ascii="Times New Roman" w:hAnsi="Times New Roman" w:cs="Times New Roman"/>
          <w:sz w:val="28"/>
          <w:szCs w:val="28"/>
        </w:rPr>
        <w:t xml:space="preserve"> для студентов очно - заочной</w:t>
      </w:r>
      <w:r w:rsidR="004B0956" w:rsidRPr="005C720F">
        <w:rPr>
          <w:rFonts w:ascii="Times New Roman" w:hAnsi="Times New Roman" w:cs="Times New Roman"/>
          <w:sz w:val="28"/>
          <w:szCs w:val="28"/>
        </w:rPr>
        <w:t xml:space="preserve"> </w:t>
      </w:r>
      <w:r w:rsidR="00805F85" w:rsidRPr="005C720F">
        <w:rPr>
          <w:rFonts w:ascii="Times New Roman" w:hAnsi="Times New Roman" w:cs="Times New Roman"/>
          <w:sz w:val="28"/>
          <w:szCs w:val="28"/>
        </w:rPr>
        <w:t>форм</w:t>
      </w:r>
      <w:r w:rsidR="004B0956" w:rsidRPr="005C720F">
        <w:rPr>
          <w:rFonts w:ascii="Times New Roman" w:hAnsi="Times New Roman" w:cs="Times New Roman"/>
          <w:sz w:val="28"/>
          <w:szCs w:val="28"/>
        </w:rPr>
        <w:t>ы</w:t>
      </w:r>
      <w:r w:rsidR="00805F85" w:rsidRPr="005C720F">
        <w:rPr>
          <w:rFonts w:ascii="Times New Roman" w:hAnsi="Times New Roman" w:cs="Times New Roman"/>
          <w:sz w:val="28"/>
          <w:szCs w:val="28"/>
        </w:rPr>
        <w:t xml:space="preserve"> </w:t>
      </w:r>
      <w:r w:rsidRPr="005C720F">
        <w:rPr>
          <w:rFonts w:ascii="Times New Roman" w:hAnsi="Times New Roman" w:cs="Times New Roman"/>
          <w:sz w:val="28"/>
          <w:szCs w:val="28"/>
        </w:rPr>
        <w:t xml:space="preserve">обучения направления подготовки 06.03.01 Биология. Успешное освоение данной дисциплины является необходимым </w:t>
      </w:r>
      <w:r w:rsidR="005C720F" w:rsidRPr="005C720F">
        <w:rPr>
          <w:rFonts w:ascii="Times New Roman" w:hAnsi="Times New Roman" w:cs="Times New Roman"/>
          <w:sz w:val="28"/>
          <w:szCs w:val="28"/>
        </w:rPr>
        <w:t>условием для освоения образовательной программы профиля</w:t>
      </w:r>
      <w:r w:rsidRPr="005C720F">
        <w:rPr>
          <w:rFonts w:ascii="Times New Roman" w:hAnsi="Times New Roman" w:cs="Times New Roman"/>
          <w:sz w:val="28"/>
          <w:szCs w:val="28"/>
        </w:rPr>
        <w:t>.</w:t>
      </w:r>
    </w:p>
    <w:p w:rsidR="00281AE0" w:rsidRPr="005C720F"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014581" w:rsidRPr="005C720F">
        <w:rPr>
          <w:rFonts w:ascii="Times New Roman" w:hAnsi="Times New Roman" w:cs="Times New Roman"/>
          <w:sz w:val="28"/>
        </w:rPr>
        <w:t>Заповедное дело и охрана природы</w:t>
      </w:r>
      <w:r w:rsidRPr="005C720F">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5C720F"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5C720F">
        <w:rPr>
          <w:rFonts w:ascii="Times New Roman" w:eastAsia="Times New Roman" w:hAnsi="Times New Roman" w:cs="Times New Roman"/>
          <w:bCs/>
          <w:spacing w:val="-2"/>
          <w:sz w:val="28"/>
          <w:szCs w:val="28"/>
          <w:lang w:eastAsia="ar-SA"/>
        </w:rPr>
        <w:t>Целью методических указаний</w:t>
      </w:r>
      <w:r w:rsidRPr="005C720F">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5C720F">
        <w:rPr>
          <w:rFonts w:ascii="Times New Roman" w:eastAsia="Times New Roman" w:hAnsi="Times New Roman" w:cs="Times New Roman"/>
          <w:sz w:val="28"/>
          <w:szCs w:val="28"/>
          <w:lang w:eastAsia="ru-RU"/>
        </w:rPr>
        <w:t>:</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углубление и расширение теоретических знаний;</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24667C">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433996"/>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014581">
        <w:rPr>
          <w:sz w:val="28"/>
        </w:rPr>
        <w:t>Заповедное дело и охрана природы</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091FE6" w:rsidRDefault="0082553E" w:rsidP="00091FE6">
      <w:pPr>
        <w:pStyle w:val="ReportMain"/>
        <w:suppressAutoHyphens/>
        <w:spacing w:line="360" w:lineRule="auto"/>
        <w:ind w:firstLine="709"/>
        <w:jc w:val="both"/>
        <w:rPr>
          <w:sz w:val="28"/>
        </w:rPr>
      </w:pPr>
      <w:r w:rsidRPr="0082553E">
        <w:rPr>
          <w:sz w:val="28"/>
        </w:rPr>
        <w:t>- под</w:t>
      </w:r>
      <w:r w:rsidR="00091FE6">
        <w:rPr>
          <w:sz w:val="28"/>
        </w:rPr>
        <w:t>готовка к практическим занятиям</w:t>
      </w:r>
      <w:r w:rsidR="00281AE0" w:rsidRPr="00644501">
        <w:rPr>
          <w:sz w:val="28"/>
          <w:szCs w:val="28"/>
        </w:rPr>
        <w:t>.</w:t>
      </w:r>
    </w:p>
    <w:p w:rsidR="00014581" w:rsidRPr="00014581" w:rsidRDefault="00014581" w:rsidP="00014581">
      <w:pPr>
        <w:pStyle w:val="ReportMain"/>
        <w:suppressAutoHyphens/>
        <w:spacing w:line="360" w:lineRule="auto"/>
        <w:ind w:firstLine="709"/>
        <w:jc w:val="both"/>
        <w:rPr>
          <w:sz w:val="28"/>
        </w:rPr>
      </w:pPr>
      <w:bookmarkStart w:id="5" w:name="_Toc534396308"/>
      <w:bookmarkStart w:id="6" w:name="_Toc534378141"/>
      <w:r w:rsidRPr="00014581">
        <w:rPr>
          <w:sz w:val="28"/>
        </w:rPr>
        <w:t xml:space="preserve">Общая трудоемкость дисциплины составляет </w:t>
      </w:r>
      <w:r w:rsidR="00067512">
        <w:rPr>
          <w:sz w:val="28"/>
        </w:rPr>
        <w:t>4</w:t>
      </w:r>
      <w:r w:rsidRPr="00014581">
        <w:rPr>
          <w:sz w:val="28"/>
        </w:rPr>
        <w:t xml:space="preserve"> </w:t>
      </w:r>
      <w:r w:rsidR="000776FB">
        <w:rPr>
          <w:sz w:val="28"/>
        </w:rPr>
        <w:t xml:space="preserve">зачетные единицы </w:t>
      </w:r>
      <w:r w:rsidRPr="00014581">
        <w:rPr>
          <w:sz w:val="28"/>
        </w:rPr>
        <w:t>(1</w:t>
      </w:r>
      <w:r w:rsidR="00067512">
        <w:rPr>
          <w:sz w:val="28"/>
        </w:rPr>
        <w:t>44</w:t>
      </w:r>
      <w:r w:rsidRPr="00014581">
        <w:rPr>
          <w:sz w:val="28"/>
        </w:rPr>
        <w:t xml:space="preserve"> академических часов).</w:t>
      </w:r>
    </w:p>
    <w:p w:rsidR="00014581" w:rsidRDefault="00014581"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Pr="00014581" w:rsidRDefault="00091FE6" w:rsidP="00014581">
      <w:pPr>
        <w:pStyle w:val="ReportMain"/>
        <w:suppressAutoHyphens/>
        <w:ind w:firstLine="709"/>
        <w:jc w:val="both"/>
        <w:rPr>
          <w:sz w:val="28"/>
        </w:rPr>
      </w:pPr>
    </w:p>
    <w:p w:rsidR="00281AE0" w:rsidRPr="00610F0E" w:rsidRDefault="00281AE0" w:rsidP="0082553E">
      <w:pPr>
        <w:pStyle w:val="1"/>
        <w:rPr>
          <w:sz w:val="32"/>
        </w:rPr>
      </w:pPr>
      <w:bookmarkStart w:id="7" w:name="_Toc15433997"/>
      <w:r w:rsidRPr="00610F0E">
        <w:rPr>
          <w:sz w:val="32"/>
        </w:rPr>
        <w:lastRenderedPageBreak/>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bookmarkStart w:id="8" w:name="_Toc2003554"/>
      <w:bookmarkStart w:id="9" w:name="_Toc534396312"/>
      <w:bookmarkStart w:id="10" w:name="_Toc15433999"/>
      <w:bookmarkStart w:id="11" w:name="_Toc536703848"/>
      <w:bookmarkStart w:id="12" w:name="_Toc292617"/>
      <w:bookmarkStart w:id="13" w:name="_Toc375869"/>
      <w:bookmarkStart w:id="14" w:name="_Toc387541"/>
      <w:bookmarkStart w:id="15" w:name="_Toc534396310"/>
      <w:r>
        <w:rPr>
          <w:rFonts w:ascii="Times New Roman" w:eastAsia="Times New Roman" w:hAnsi="Times New Roman" w:cs="Times New Roman"/>
          <w:sz w:val="28"/>
          <w:szCs w:val="28"/>
          <w:lang w:eastAsia="ru-RU"/>
        </w:rPr>
        <w:t>В процессе</w:t>
      </w:r>
      <w:r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067512" w:rsidRPr="00D55040" w:rsidRDefault="00067512" w:rsidP="00067512">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067512" w:rsidRPr="00D55040" w:rsidRDefault="00067512" w:rsidP="00067512">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067512" w:rsidRPr="00D55040" w:rsidRDefault="00067512" w:rsidP="00067512">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067512" w:rsidRPr="00D55040" w:rsidRDefault="00067512" w:rsidP="00067512">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067512" w:rsidRPr="00D55040" w:rsidRDefault="00067512" w:rsidP="00067512">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067512" w:rsidRPr="0082553E" w:rsidRDefault="00067512" w:rsidP="00067512">
      <w:pPr>
        <w:pStyle w:val="1"/>
        <w:spacing w:line="360" w:lineRule="auto"/>
        <w:ind w:left="0" w:firstLine="708"/>
      </w:pPr>
      <w:bookmarkStart w:id="16" w:name="_Toc534396309"/>
      <w:bookmarkStart w:id="17" w:name="_Toc80039987"/>
      <w:bookmarkStart w:id="18" w:name="_Toc536703846"/>
      <w:r w:rsidRPr="0082553E">
        <w:t xml:space="preserve">3.1 Методические рекомендации по </w:t>
      </w:r>
      <w:bookmarkEnd w:id="16"/>
      <w:r>
        <w:t>самоподготовке</w:t>
      </w:r>
      <w:bookmarkEnd w:id="17"/>
      <w:r>
        <w:t xml:space="preserve"> </w:t>
      </w:r>
      <w:bookmarkEnd w:id="18"/>
    </w:p>
    <w:p w:rsidR="00067512" w:rsidRPr="00D55040" w:rsidRDefault="00067512" w:rsidP="00067512">
      <w:pPr>
        <w:spacing w:after="0" w:line="240" w:lineRule="auto"/>
        <w:ind w:firstLine="709"/>
        <w:jc w:val="both"/>
        <w:rPr>
          <w:rFonts w:ascii="Times New Roman" w:eastAsia="Times New Roman" w:hAnsi="Times New Roman" w:cs="Times New Roman"/>
          <w:sz w:val="28"/>
          <w:szCs w:val="28"/>
          <w:lang w:eastAsia="ru-RU"/>
        </w:rPr>
      </w:pPr>
    </w:p>
    <w:p w:rsidR="00067512" w:rsidRPr="004E1C42" w:rsidRDefault="00067512" w:rsidP="00067512">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067512" w:rsidRPr="004E1C42" w:rsidRDefault="00067512" w:rsidP="00067512">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w:t>
      </w:r>
      <w:r w:rsidRPr="00D55040">
        <w:rPr>
          <w:color w:val="auto"/>
          <w:sz w:val="28"/>
          <w:szCs w:val="28"/>
        </w:rPr>
        <w:lastRenderedPageBreak/>
        <w:t>методологические позиции курса, устанавливаются межпре</w:t>
      </w:r>
      <w:r>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067512" w:rsidRPr="00D55040" w:rsidRDefault="00067512" w:rsidP="00067512">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067512" w:rsidRPr="00D55040" w:rsidRDefault="00067512" w:rsidP="00067512">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067512" w:rsidRPr="002A70A8" w:rsidRDefault="00067512" w:rsidP="00067512">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067512" w:rsidRPr="00D55040" w:rsidRDefault="00067512" w:rsidP="00067512">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067512" w:rsidRPr="00D55040" w:rsidRDefault="00067512" w:rsidP="0006751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067512" w:rsidRPr="00D55040" w:rsidRDefault="00067512" w:rsidP="0006751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067512" w:rsidRPr="00D55040" w:rsidRDefault="00067512" w:rsidP="0006751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067512" w:rsidRPr="00D55040" w:rsidRDefault="00067512" w:rsidP="00067512">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067512" w:rsidRPr="002A70A8"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067512" w:rsidRPr="004E1C42"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067512" w:rsidRPr="00D55040" w:rsidRDefault="00067512" w:rsidP="00067512">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067512" w:rsidRPr="00D55040" w:rsidRDefault="00067512" w:rsidP="00067512">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C5EE2" w:rsidRPr="0082553E" w:rsidRDefault="00DC5EE2" w:rsidP="0024667C">
      <w:pPr>
        <w:pStyle w:val="1"/>
        <w:spacing w:line="360" w:lineRule="auto"/>
        <w:ind w:left="0" w:firstLine="708"/>
      </w:pPr>
      <w:r>
        <w:t>3.2</w:t>
      </w:r>
      <w:r w:rsidRPr="0082553E">
        <w:t xml:space="preserve"> </w:t>
      </w:r>
      <w:bookmarkEnd w:id="8"/>
      <w:bookmarkEnd w:id="9"/>
      <w:r w:rsidRPr="0082553E">
        <w:t>Методические рекомендации по подготовке к практическим занятиям</w:t>
      </w:r>
      <w:bookmarkEnd w:id="10"/>
      <w:r w:rsidRPr="0082553E">
        <w:t xml:space="preserve"> </w:t>
      </w:r>
    </w:p>
    <w:p w:rsidR="00DC5EE2" w:rsidRPr="001C7D2F" w:rsidRDefault="00DC5EE2" w:rsidP="00DC5EE2">
      <w:pPr>
        <w:spacing w:after="0" w:line="360" w:lineRule="auto"/>
        <w:ind w:right="-1" w:firstLine="709"/>
        <w:jc w:val="both"/>
        <w:rPr>
          <w:rFonts w:ascii="Times New Roman" w:eastAsia="Times New Roman" w:hAnsi="Times New Roman" w:cs="Times New Roman"/>
          <w:b/>
          <w:sz w:val="28"/>
          <w:szCs w:val="28"/>
          <w:lang w:eastAsia="ru-RU"/>
        </w:rPr>
      </w:pP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Pr="00014581">
        <w:rPr>
          <w:rFonts w:ascii="Times New Roman" w:hAnsi="Times New Roman" w:cs="Times New Roman"/>
          <w:sz w:val="28"/>
        </w:rPr>
        <w:t>Заповедное дело и охрана природы</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19475C">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C5EE2"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подготовка к опросам и зачету.</w:t>
      </w:r>
    </w:p>
    <w:p w:rsidR="00DC5EE2" w:rsidRDefault="00DC5EE2" w:rsidP="00DC5EE2">
      <w:pPr>
        <w:pStyle w:val="ab"/>
        <w:shd w:val="clear" w:color="auto" w:fill="FFFFFF"/>
        <w:spacing w:before="0" w:beforeAutospacing="0" w:after="0" w:afterAutospacing="0" w:line="360" w:lineRule="auto"/>
        <w:ind w:firstLine="709"/>
        <w:jc w:val="both"/>
        <w:rPr>
          <w:sz w:val="28"/>
          <w:szCs w:val="28"/>
        </w:rPr>
      </w:pPr>
      <w:bookmarkStart w:id="19" w:name="_Toc459836"/>
      <w:bookmarkStart w:id="20" w:name="_Toc387547"/>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xml:space="preserve"> представлены</w:t>
      </w:r>
      <w:r w:rsidRPr="000557A0">
        <w:rPr>
          <w:sz w:val="28"/>
          <w:szCs w:val="28"/>
        </w:rPr>
        <w:t xml:space="preserve"> в методических указаниях</w:t>
      </w:r>
      <w:r>
        <w:rPr>
          <w:sz w:val="28"/>
          <w:szCs w:val="28"/>
        </w:rPr>
        <w:t>:</w:t>
      </w:r>
    </w:p>
    <w:p w:rsidR="00DC5EE2" w:rsidRPr="00AD69F4" w:rsidRDefault="0024667C" w:rsidP="00091FE6">
      <w:pPr>
        <w:pStyle w:val="ab"/>
        <w:shd w:val="clear" w:color="auto" w:fill="FFFFFF"/>
        <w:spacing w:before="0" w:beforeAutospacing="0" w:after="0" w:afterAutospacing="0" w:line="360" w:lineRule="auto"/>
        <w:ind w:firstLine="709"/>
        <w:jc w:val="both"/>
        <w:rPr>
          <w:sz w:val="28"/>
          <w:szCs w:val="28"/>
        </w:rPr>
      </w:pPr>
      <w:r w:rsidRPr="006D4662">
        <w:rPr>
          <w:sz w:val="28"/>
          <w:szCs w:val="28"/>
        </w:rPr>
        <w:t>Запо</w:t>
      </w:r>
      <w:r w:rsidR="00735B2B">
        <w:rPr>
          <w:sz w:val="28"/>
          <w:szCs w:val="28"/>
        </w:rPr>
        <w:t>ведное дело и охрана природы : м</w:t>
      </w:r>
      <w:r w:rsidRPr="006D4662">
        <w:rPr>
          <w:sz w:val="28"/>
          <w:szCs w:val="28"/>
        </w:rPr>
        <w:t>етодические указания</w:t>
      </w:r>
      <w:r w:rsidRPr="006D4662">
        <w:rPr>
          <w:szCs w:val="28"/>
        </w:rPr>
        <w:t xml:space="preserve"> </w:t>
      </w:r>
      <w:r>
        <w:rPr>
          <w:color w:val="000000" w:themeColor="text1"/>
          <w:sz w:val="28"/>
          <w:szCs w:val="28"/>
        </w:rPr>
        <w:t>к практическим</w:t>
      </w:r>
      <w:r w:rsidRPr="006D4662">
        <w:rPr>
          <w:color w:val="000000" w:themeColor="text1"/>
          <w:sz w:val="28"/>
          <w:szCs w:val="28"/>
        </w:rPr>
        <w:t xml:space="preserve"> занятиям</w:t>
      </w:r>
      <w:r w:rsidRPr="006D4662">
        <w:rPr>
          <w:sz w:val="28"/>
          <w:szCs w:val="28"/>
        </w:rPr>
        <w:t xml:space="preserve"> / сост.: М.  А. Щебланова ; Бузулукский гуманитарно – технолог. ин-т (филиал) ОГУ – Бузулук:</w:t>
      </w:r>
      <w:r>
        <w:rPr>
          <w:sz w:val="28"/>
          <w:szCs w:val="28"/>
        </w:rPr>
        <w:t xml:space="preserve"> БГТИ (филиал) ОГУ, </w:t>
      </w:r>
      <w:r w:rsidR="000C6F8A">
        <w:rPr>
          <w:sz w:val="28"/>
          <w:szCs w:val="28"/>
        </w:rPr>
        <w:t>2021</w:t>
      </w:r>
      <w:r w:rsidR="00B53CF7">
        <w:rPr>
          <w:sz w:val="28"/>
          <w:szCs w:val="28"/>
        </w:rPr>
        <w:t>. – 35</w:t>
      </w:r>
      <w:r w:rsidRPr="006D4662">
        <w:rPr>
          <w:sz w:val="28"/>
          <w:szCs w:val="28"/>
        </w:rPr>
        <w:t xml:space="preserve"> с.</w:t>
      </w:r>
    </w:p>
    <w:p w:rsidR="00DC5EE2" w:rsidRPr="0082553E" w:rsidRDefault="00091FE6" w:rsidP="00DC5EE2">
      <w:pPr>
        <w:pStyle w:val="1"/>
        <w:spacing w:line="360" w:lineRule="auto"/>
      </w:pPr>
      <w:bookmarkStart w:id="21" w:name="_Toc536703847"/>
      <w:bookmarkStart w:id="22" w:name="_Toc292616"/>
      <w:bookmarkStart w:id="23" w:name="_Toc375868"/>
      <w:bookmarkStart w:id="24" w:name="_Toc387540"/>
      <w:bookmarkStart w:id="25" w:name="_Toc15434001"/>
      <w:bookmarkEnd w:id="19"/>
      <w:bookmarkEnd w:id="20"/>
      <w:r>
        <w:lastRenderedPageBreak/>
        <w:t>3.3</w:t>
      </w:r>
      <w:r w:rsidR="00DC5EE2" w:rsidRPr="0082553E">
        <w:t xml:space="preserve"> Методические рекомендации по подготовке докладов и выступлений</w:t>
      </w:r>
      <w:bookmarkEnd w:id="21"/>
      <w:bookmarkEnd w:id="22"/>
      <w:bookmarkEnd w:id="23"/>
      <w:bookmarkEnd w:id="24"/>
      <w:bookmarkEnd w:id="25"/>
    </w:p>
    <w:p w:rsidR="00DC5EE2" w:rsidRPr="00D55040" w:rsidRDefault="00DC5EE2" w:rsidP="00DC5EE2">
      <w:pPr>
        <w:pStyle w:val="ab"/>
        <w:shd w:val="clear" w:color="auto" w:fill="FFFFFF"/>
        <w:spacing w:before="0" w:beforeAutospacing="0" w:after="0" w:afterAutospacing="0" w:line="360" w:lineRule="auto"/>
        <w:ind w:left="150" w:firstLine="709"/>
        <w:jc w:val="both"/>
        <w:rPr>
          <w:rStyle w:val="ac"/>
          <w:sz w:val="28"/>
          <w:szCs w:val="28"/>
        </w:rPr>
      </w:pP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DC5EE2"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AD69F4" w:rsidRPr="0082553E" w:rsidRDefault="00091FE6" w:rsidP="00AD69F4">
      <w:pPr>
        <w:pStyle w:val="1"/>
        <w:spacing w:line="360" w:lineRule="auto"/>
      </w:pPr>
      <w:bookmarkStart w:id="26" w:name="_Toc15434002"/>
      <w:r>
        <w:t>3.4</w:t>
      </w:r>
      <w:r w:rsidR="00AD69F4" w:rsidRPr="0082553E">
        <w:t xml:space="preserve"> Методические рекомендации по созданию презентаций</w:t>
      </w:r>
      <w:bookmarkEnd w:id="11"/>
      <w:bookmarkEnd w:id="12"/>
      <w:bookmarkEnd w:id="13"/>
      <w:bookmarkEnd w:id="14"/>
      <w:bookmarkEnd w:id="26"/>
    </w:p>
    <w:p w:rsidR="00AD69F4" w:rsidRPr="0082022C" w:rsidRDefault="00AD69F4" w:rsidP="00AD69F4">
      <w:pPr>
        <w:spacing w:after="0" w:line="360" w:lineRule="auto"/>
      </w:pP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AD69F4" w:rsidRPr="003808BE" w:rsidRDefault="00AD69F4" w:rsidP="00AD69F4">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AD69F4" w:rsidRPr="006030D2" w:rsidRDefault="00091FE6" w:rsidP="00B710E2">
      <w:pPr>
        <w:pStyle w:val="1"/>
        <w:ind w:left="0" w:firstLine="708"/>
      </w:pPr>
      <w:bookmarkStart w:id="27" w:name="_Toc536703849"/>
      <w:bookmarkStart w:id="28" w:name="_Toc292618"/>
      <w:bookmarkStart w:id="29" w:name="_Toc375870"/>
      <w:bookmarkStart w:id="30" w:name="_Toc387542"/>
      <w:bookmarkStart w:id="31" w:name="_Toc15434003"/>
      <w:r>
        <w:t>3.5</w:t>
      </w:r>
      <w:r w:rsidR="00AD69F4">
        <w:t xml:space="preserve"> </w:t>
      </w:r>
      <w:r w:rsidR="00AD69F4" w:rsidRPr="006030D2">
        <w:t xml:space="preserve">Методические </w:t>
      </w:r>
      <w:r w:rsidR="00B710E2">
        <w:t>рекомендации</w:t>
      </w:r>
      <w:r w:rsidR="00AD69F4" w:rsidRPr="006030D2">
        <w:t xml:space="preserve"> по </w:t>
      </w:r>
      <w:r w:rsidR="00AD69F4">
        <w:t xml:space="preserve">выполнению заданий </w:t>
      </w:r>
      <w:r w:rsidR="00AD69F4" w:rsidRPr="006030D2">
        <w:t xml:space="preserve">творческого </w:t>
      </w:r>
      <w:r w:rsidR="00AD69F4">
        <w:t>уровня</w:t>
      </w:r>
      <w:bookmarkEnd w:id="27"/>
      <w:bookmarkEnd w:id="28"/>
      <w:bookmarkEnd w:id="29"/>
      <w:bookmarkEnd w:id="30"/>
      <w:bookmarkEnd w:id="31"/>
      <w:r w:rsidR="00AD69F4" w:rsidRPr="006030D2">
        <w:t xml:space="preserve"> </w:t>
      </w:r>
    </w:p>
    <w:p w:rsidR="00AD69F4" w:rsidRDefault="00AD69F4" w:rsidP="00AD69F4">
      <w:pPr>
        <w:spacing w:after="0" w:line="360" w:lineRule="auto"/>
        <w:ind w:firstLine="709"/>
        <w:jc w:val="both"/>
        <w:rPr>
          <w:rFonts w:ascii="Times New Roman" w:hAnsi="Times New Roman" w:cs="Times New Roman"/>
          <w:sz w:val="28"/>
          <w:szCs w:val="28"/>
        </w:rPr>
      </w:pP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AD69F4" w:rsidRDefault="00AD69F4" w:rsidP="00B710E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AD69F4" w:rsidRDefault="00B710E2"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D69F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AD69F4" w:rsidRPr="006030D2"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w:t>
      </w:r>
      <w:r w:rsidR="0019475C">
        <w:rPr>
          <w:rFonts w:ascii="Times New Roman" w:hAnsi="Times New Roman" w:cs="Times New Roman"/>
          <w:sz w:val="28"/>
          <w:szCs w:val="28"/>
        </w:rPr>
        <w:t xml:space="preserve">изучения </w:t>
      </w:r>
      <w:r w:rsidRPr="006030D2">
        <w:rPr>
          <w:rFonts w:ascii="Times New Roman" w:hAnsi="Times New Roman" w:cs="Times New Roman"/>
          <w:sz w:val="28"/>
          <w:szCs w:val="28"/>
        </w:rPr>
        <w:t xml:space="preserve">курса;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AD69F4" w:rsidRPr="006030D2"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81AE0" w:rsidRPr="00AD69F4" w:rsidRDefault="00AD69F4" w:rsidP="00AD69F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5"/>
    </w:p>
    <w:p w:rsidR="00281AE0" w:rsidRPr="00264CDA" w:rsidRDefault="00281AE0" w:rsidP="002A70A8">
      <w:pPr>
        <w:pStyle w:val="1"/>
        <w:spacing w:line="360" w:lineRule="auto"/>
        <w:rPr>
          <w:sz w:val="32"/>
        </w:rPr>
      </w:pPr>
      <w:bookmarkStart w:id="32" w:name="_Toc534396314"/>
      <w:bookmarkStart w:id="33" w:name="_Toc15434004"/>
      <w:bookmarkEnd w:id="6"/>
      <w:r w:rsidRPr="00264CDA">
        <w:rPr>
          <w:sz w:val="32"/>
        </w:rPr>
        <w:t>4 Контроль и управление самостоятельной работой студентов</w:t>
      </w:r>
      <w:bookmarkEnd w:id="32"/>
      <w:bookmarkEnd w:id="33"/>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14581" w:rsidRPr="00014581">
        <w:rPr>
          <w:rFonts w:ascii="Times New Roman" w:hAnsi="Times New Roman" w:cs="Times New Roman"/>
          <w:sz w:val="28"/>
        </w:rPr>
        <w:t>Заповедное дело и охрана природы</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067512">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w:t>
      </w:r>
      <w:r w:rsidR="0024667C">
        <w:rPr>
          <w:rFonts w:ascii="Times New Roman" w:eastAsia="Times New Roman" w:hAnsi="Times New Roman" w:cs="Times New Roman"/>
          <w:sz w:val="28"/>
          <w:szCs w:val="28"/>
          <w:lang w:eastAsia="ru-RU"/>
        </w:rPr>
        <w:t>ания при выполнении практических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067512" w:rsidRPr="0096693E" w:rsidRDefault="00067512" w:rsidP="00067512">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067512" w:rsidRPr="0096693E" w:rsidRDefault="00067512" w:rsidP="0006751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67512" w:rsidRPr="0096693E" w:rsidRDefault="00067512" w:rsidP="0006751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067512" w:rsidRPr="0096693E" w:rsidRDefault="00067512" w:rsidP="000675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067512" w:rsidRPr="0096693E" w:rsidRDefault="00067512" w:rsidP="000675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067512" w:rsidRPr="00F177EB" w:rsidRDefault="00067512" w:rsidP="000675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067512" w:rsidRPr="002D6466" w:rsidRDefault="00067512" w:rsidP="00067512">
      <w:pPr>
        <w:spacing w:after="0" w:line="240" w:lineRule="auto"/>
        <w:ind w:right="-1" w:firstLine="720"/>
        <w:jc w:val="both"/>
        <w:rPr>
          <w:rFonts w:ascii="Times New Roman" w:eastAsia="Times New Roman" w:hAnsi="Times New Roman" w:cs="Times New Roman"/>
          <w:b/>
          <w:bCs/>
          <w:sz w:val="28"/>
          <w:szCs w:val="28"/>
          <w:lang w:eastAsia="ru-RU"/>
        </w:rPr>
      </w:pPr>
    </w:p>
    <w:p w:rsidR="00067512" w:rsidRPr="002D6466" w:rsidRDefault="00067512" w:rsidP="0006751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067512" w:rsidRPr="002D6466" w:rsidRDefault="00067512" w:rsidP="000675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067512" w:rsidRPr="002D6466" w:rsidRDefault="00067512" w:rsidP="000675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067512" w:rsidRPr="002D6466" w:rsidRDefault="00067512" w:rsidP="000675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067512" w:rsidRPr="002D6466" w:rsidRDefault="00067512" w:rsidP="000675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w:t>
      </w:r>
      <w:r w:rsidRPr="002D6466">
        <w:rPr>
          <w:rFonts w:ascii="Times New Roman" w:eastAsia="Times New Roman" w:hAnsi="Times New Roman" w:cs="Times New Roman"/>
          <w:sz w:val="28"/>
          <w:szCs w:val="28"/>
          <w:lang w:eastAsia="ru-RU"/>
        </w:rPr>
        <w:lastRenderedPageBreak/>
        <w:t>знаниях, что намного важнее знания «запомненного» и «тут же забытого» после сдачи).</w:t>
      </w:r>
    </w:p>
    <w:p w:rsidR="00067512" w:rsidRPr="002D6466" w:rsidRDefault="00067512" w:rsidP="0006751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067512" w:rsidRPr="002D6466" w:rsidRDefault="00067512" w:rsidP="000675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067512" w:rsidRPr="002D6466" w:rsidRDefault="00067512" w:rsidP="0006751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067512" w:rsidRPr="002D6466" w:rsidRDefault="00067512" w:rsidP="000675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067512" w:rsidRPr="00B30B0E" w:rsidRDefault="00067512" w:rsidP="00067512">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067512">
      <w:pPr>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E7" w:rsidRDefault="00DF60E7" w:rsidP="00FF0076">
      <w:pPr>
        <w:spacing w:after="0" w:line="240" w:lineRule="auto"/>
      </w:pPr>
      <w:r>
        <w:separator/>
      </w:r>
    </w:p>
  </w:endnote>
  <w:endnote w:type="continuationSeparator" w:id="0">
    <w:p w:rsidR="00DF60E7" w:rsidRDefault="00DF60E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4451DE" w:rsidRPr="004451DE" w:rsidRDefault="001F3859">
        <w:pPr>
          <w:pStyle w:val="a4"/>
          <w:jc w:val="center"/>
          <w:rPr>
            <w:rFonts w:ascii="Times New Roman" w:hAnsi="Times New Roman" w:cs="Times New Roman"/>
          </w:rPr>
        </w:pPr>
        <w:r w:rsidRPr="004451DE">
          <w:rPr>
            <w:rFonts w:ascii="Times New Roman" w:hAnsi="Times New Roman" w:cs="Times New Roman"/>
          </w:rPr>
          <w:fldChar w:fldCharType="begin"/>
        </w:r>
        <w:r w:rsidR="004451DE"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0C6F8A">
          <w:rPr>
            <w:rFonts w:ascii="Times New Roman" w:hAnsi="Times New Roman" w:cs="Times New Roman"/>
            <w:noProof/>
          </w:rPr>
          <w:t>2</w:t>
        </w:r>
        <w:r w:rsidRPr="004451D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E7" w:rsidRDefault="00DF60E7" w:rsidP="00FF0076">
      <w:pPr>
        <w:spacing w:after="0" w:line="240" w:lineRule="auto"/>
      </w:pPr>
      <w:r>
        <w:separator/>
      </w:r>
    </w:p>
  </w:footnote>
  <w:footnote w:type="continuationSeparator" w:id="0">
    <w:p w:rsidR="00DF60E7" w:rsidRDefault="00DF60E7"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2EA1"/>
    <w:rsid w:val="00010FB0"/>
    <w:rsid w:val="00014581"/>
    <w:rsid w:val="000234C4"/>
    <w:rsid w:val="00037786"/>
    <w:rsid w:val="00046231"/>
    <w:rsid w:val="00067512"/>
    <w:rsid w:val="000776FB"/>
    <w:rsid w:val="00091FE6"/>
    <w:rsid w:val="000B1CE8"/>
    <w:rsid w:val="000B3D80"/>
    <w:rsid w:val="000C6F8A"/>
    <w:rsid w:val="000F7C15"/>
    <w:rsid w:val="00101781"/>
    <w:rsid w:val="001365F7"/>
    <w:rsid w:val="0014634D"/>
    <w:rsid w:val="00183575"/>
    <w:rsid w:val="0019189A"/>
    <w:rsid w:val="0019475C"/>
    <w:rsid w:val="001C0382"/>
    <w:rsid w:val="001C2567"/>
    <w:rsid w:val="001D5F26"/>
    <w:rsid w:val="001F3859"/>
    <w:rsid w:val="00231010"/>
    <w:rsid w:val="00233503"/>
    <w:rsid w:val="0024667C"/>
    <w:rsid w:val="002477E3"/>
    <w:rsid w:val="002506E7"/>
    <w:rsid w:val="002555CA"/>
    <w:rsid w:val="00264CDA"/>
    <w:rsid w:val="00281AE0"/>
    <w:rsid w:val="002A70A8"/>
    <w:rsid w:val="002B7629"/>
    <w:rsid w:val="002D6C9C"/>
    <w:rsid w:val="002E18CB"/>
    <w:rsid w:val="002E7D03"/>
    <w:rsid w:val="002F0672"/>
    <w:rsid w:val="002F5714"/>
    <w:rsid w:val="003260D6"/>
    <w:rsid w:val="00355893"/>
    <w:rsid w:val="003839C7"/>
    <w:rsid w:val="003A2F87"/>
    <w:rsid w:val="003A4D73"/>
    <w:rsid w:val="003B1BCB"/>
    <w:rsid w:val="003E0C79"/>
    <w:rsid w:val="00403C0A"/>
    <w:rsid w:val="00416F1F"/>
    <w:rsid w:val="004451DE"/>
    <w:rsid w:val="00446EAC"/>
    <w:rsid w:val="00492911"/>
    <w:rsid w:val="004A5996"/>
    <w:rsid w:val="004B0956"/>
    <w:rsid w:val="004D1E55"/>
    <w:rsid w:val="004D2C9E"/>
    <w:rsid w:val="004D7923"/>
    <w:rsid w:val="00517E8C"/>
    <w:rsid w:val="00553C6A"/>
    <w:rsid w:val="00574159"/>
    <w:rsid w:val="005C720F"/>
    <w:rsid w:val="005D5474"/>
    <w:rsid w:val="00604D48"/>
    <w:rsid w:val="00610F0E"/>
    <w:rsid w:val="00644501"/>
    <w:rsid w:val="006454D5"/>
    <w:rsid w:val="006B4517"/>
    <w:rsid w:val="006E4BF3"/>
    <w:rsid w:val="00733C5E"/>
    <w:rsid w:val="00735B2B"/>
    <w:rsid w:val="00763DD3"/>
    <w:rsid w:val="007716C5"/>
    <w:rsid w:val="007A2D94"/>
    <w:rsid w:val="00805F85"/>
    <w:rsid w:val="0082553E"/>
    <w:rsid w:val="008533FE"/>
    <w:rsid w:val="00890422"/>
    <w:rsid w:val="008A4ADB"/>
    <w:rsid w:val="008B0562"/>
    <w:rsid w:val="008D4983"/>
    <w:rsid w:val="008D4D99"/>
    <w:rsid w:val="009838CD"/>
    <w:rsid w:val="009B25D1"/>
    <w:rsid w:val="009C0237"/>
    <w:rsid w:val="009F7473"/>
    <w:rsid w:val="00A17897"/>
    <w:rsid w:val="00AC51CD"/>
    <w:rsid w:val="00AD69F4"/>
    <w:rsid w:val="00AF3EBB"/>
    <w:rsid w:val="00B53CF7"/>
    <w:rsid w:val="00B710E2"/>
    <w:rsid w:val="00B81E60"/>
    <w:rsid w:val="00BA3757"/>
    <w:rsid w:val="00BB77B8"/>
    <w:rsid w:val="00BD292A"/>
    <w:rsid w:val="00BD3E79"/>
    <w:rsid w:val="00C529CC"/>
    <w:rsid w:val="00C6132D"/>
    <w:rsid w:val="00C6514C"/>
    <w:rsid w:val="00CB2227"/>
    <w:rsid w:val="00CD3B7C"/>
    <w:rsid w:val="00D15954"/>
    <w:rsid w:val="00D25B75"/>
    <w:rsid w:val="00D308DD"/>
    <w:rsid w:val="00D8599E"/>
    <w:rsid w:val="00D86CAD"/>
    <w:rsid w:val="00DC3778"/>
    <w:rsid w:val="00DC5EE2"/>
    <w:rsid w:val="00DF60E7"/>
    <w:rsid w:val="00E737CD"/>
    <w:rsid w:val="00E87CBE"/>
    <w:rsid w:val="00ED2D70"/>
    <w:rsid w:val="00EE4CC8"/>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64667-67AE-4957-BD5C-150594FD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517962">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21138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4AFE-97D8-4FC5-A007-D9CDB845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56</cp:revision>
  <cp:lastPrinted>2019-10-08T14:22:00Z</cp:lastPrinted>
  <dcterms:created xsi:type="dcterms:W3CDTF">2017-01-18T09:17:00Z</dcterms:created>
  <dcterms:modified xsi:type="dcterms:W3CDTF">2022-03-17T10:54:00Z</dcterms:modified>
</cp:coreProperties>
</file>