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Министерство образования и науки Российской Федерации</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Кафедра экономических и учетных дисциплин</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Н.А. Иванова, К.А. Миннибаева</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3F0C52" w:rsidRPr="003F0C52"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2015</w:t>
      </w:r>
    </w:p>
    <w:p w:rsidR="003F0C52" w:rsidRPr="003F0C52" w:rsidRDefault="003F0C52" w:rsidP="003F0C52">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3F0C52" w:rsidRPr="003F0C52" w:rsidRDefault="003F0C52" w:rsidP="003F0C52">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Иванова, Н.А.</w:t>
      </w:r>
    </w:p>
    <w:p w:rsidR="003F0C52" w:rsidRPr="003F0C52" w:rsidRDefault="003F0C52" w:rsidP="003F0C52">
      <w:pPr>
        <w:widowControl w:val="0"/>
        <w:autoSpaceDE w:val="0"/>
        <w:autoSpaceDN w:val="0"/>
        <w:adjustRightInd w:val="0"/>
        <w:spacing w:after="0" w:line="240" w:lineRule="auto"/>
        <w:ind w:left="1" w:hanging="994"/>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                     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Н.А. Иванова,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2015 . – </w:t>
      </w:r>
      <w:r w:rsidR="00C40A32">
        <w:rPr>
          <w:rFonts w:ascii="Times New Roman" w:eastAsia="Times New Roman" w:hAnsi="Times New Roman" w:cs="Times New Roman"/>
          <w:sz w:val="28"/>
          <w:szCs w:val="28"/>
          <w:lang w:eastAsia="ru-RU"/>
        </w:rPr>
        <w:t>25</w:t>
      </w:r>
      <w:r w:rsidRPr="003F0C52">
        <w:rPr>
          <w:rFonts w:ascii="Times New Roman" w:eastAsia="Times New Roman" w:hAnsi="Times New Roman" w:cs="Times New Roman"/>
          <w:sz w:val="28"/>
          <w:szCs w:val="28"/>
          <w:lang w:eastAsia="ru-RU"/>
        </w:rPr>
        <w:t xml:space="preserve"> с.</w:t>
      </w:r>
    </w:p>
    <w:p w:rsidR="003F0C52" w:rsidRPr="003F0C52" w:rsidRDefault="003F0C52" w:rsidP="003F0C52">
      <w:pPr>
        <w:spacing w:after="0" w:line="240" w:lineRule="auto"/>
        <w:ind w:firstLine="851"/>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по освоению дисциплины включают перечень видов самостоятельной работы студентов, рекомендации по выполнению различных видов самостоятельной работы и подготовке к практическим занятиям, контролю и управлению самостоятельной работой.</w:t>
      </w:r>
    </w:p>
    <w:p w:rsidR="003F0C52" w:rsidRPr="003F0C52"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Иванова Н.А., 2015 </w:t>
      </w:r>
      <w:r w:rsidRPr="003F0C52">
        <w:rPr>
          <w:rFonts w:ascii="Times New Roman" w:eastAsia="Times New Roman" w:hAnsi="Times New Roman" w:cs="Times New Roman"/>
          <w:sz w:val="28"/>
          <w:szCs w:val="28"/>
          <w:lang w:eastAsia="ru-RU"/>
        </w:rPr>
        <w:t xml:space="preserve"> </w:t>
      </w:r>
    </w:p>
    <w:p w:rsidR="003F0C52" w:rsidRPr="003F0C52" w:rsidRDefault="003F0C52" w:rsidP="003F0C5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2015 </w:t>
      </w:r>
    </w:p>
    <w:p w:rsidR="003F0C52" w:rsidRPr="003F0C52" w:rsidRDefault="003F0C52" w:rsidP="003F0C52">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0" w:name="_Toc278276674"/>
    </w:p>
    <w:p w:rsidR="003F0C52" w:rsidRPr="003F0C52" w:rsidRDefault="003F0C52" w:rsidP="003F0C52">
      <w:pPr>
        <w:widowControl w:val="0"/>
        <w:autoSpaceDE w:val="0"/>
        <w:autoSpaceDN w:val="0"/>
        <w:adjustRightInd w:val="0"/>
        <w:spacing w:after="0" w:line="240" w:lineRule="auto"/>
        <w:rPr>
          <w:rFonts w:ascii="Arial" w:eastAsia="Times New Roman" w:hAnsi="Arial" w:cs="Times New Roman"/>
          <w:sz w:val="24"/>
          <w:szCs w:val="24"/>
        </w:rPr>
      </w:pPr>
    </w:p>
    <w:p w:rsidR="003F0C52" w:rsidRPr="003F0C52" w:rsidRDefault="003F0C52" w:rsidP="003F0C52">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3F0C52" w:rsidRPr="003F0C52" w:rsidTr="00512AF2">
        <w:tc>
          <w:tcPr>
            <w:tcW w:w="8990" w:type="dxa"/>
          </w:tcPr>
          <w:p w:rsidR="003F0C52" w:rsidRPr="003F0C52" w:rsidRDefault="003F0C52" w:rsidP="003F0C52">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3F0C52" w:rsidRPr="003F0C52" w:rsidRDefault="003F0C52" w:rsidP="003F0C52">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3F0C52" w:rsidRPr="003F0C52" w:rsidTr="00512AF2">
        <w:tc>
          <w:tcPr>
            <w:tcW w:w="8990" w:type="dxa"/>
          </w:tcPr>
          <w:p w:rsidR="003F0C52" w:rsidRPr="003F0C52" w:rsidRDefault="003F0C52" w:rsidP="003F0C5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3F0C52" w:rsidRPr="003F0C52" w:rsidRDefault="003F0C52" w:rsidP="003F0C52">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3F0C52" w:rsidRPr="003F0C52" w:rsidTr="00512AF2">
        <w:tc>
          <w:tcPr>
            <w:tcW w:w="8990" w:type="dxa"/>
          </w:tcPr>
          <w:p w:rsidR="003F0C52" w:rsidRPr="003F0C52" w:rsidRDefault="003F0C52" w:rsidP="003F0C5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Виды самостоятельной работы студентов</w:t>
            </w:r>
            <w:r w:rsidRPr="003F0C52">
              <w:rPr>
                <w:rFonts w:ascii="Times New Roman"/>
              </w:rPr>
              <w:t xml:space="preserve"> </w:t>
            </w:r>
            <w:r w:rsidRPr="003F0C52">
              <w:rPr>
                <w:rFonts w:ascii="Times New Roman"/>
                <w:sz w:val="28"/>
                <w:szCs w:val="28"/>
              </w:rPr>
              <w:t xml:space="preserve">по освоению </w:t>
            </w:r>
            <w:proofErr w:type="gramStart"/>
            <w:r w:rsidRPr="003F0C52">
              <w:rPr>
                <w:rFonts w:ascii="Times New Roman"/>
                <w:sz w:val="28"/>
                <w:szCs w:val="28"/>
              </w:rPr>
              <w:t>дисциплины..</w:t>
            </w:r>
            <w:proofErr w:type="gramEnd"/>
          </w:p>
        </w:tc>
        <w:tc>
          <w:tcPr>
            <w:tcW w:w="757" w:type="dxa"/>
          </w:tcPr>
          <w:p w:rsidR="003F0C52" w:rsidRPr="003F0C52" w:rsidRDefault="00F73443" w:rsidP="003F0C52">
            <w:pPr>
              <w:widowControl w:val="0"/>
              <w:autoSpaceDE w:val="0"/>
              <w:autoSpaceDN w:val="0"/>
              <w:adjustRightInd w:val="0"/>
              <w:jc w:val="center"/>
              <w:rPr>
                <w:rFonts w:ascii="Times New Roman"/>
                <w:sz w:val="28"/>
                <w:szCs w:val="28"/>
              </w:rPr>
            </w:pPr>
            <w:r>
              <w:rPr>
                <w:rFonts w:ascii="Times New Roman"/>
                <w:sz w:val="28"/>
                <w:szCs w:val="28"/>
              </w:rPr>
              <w:t>7</w:t>
            </w:r>
          </w:p>
        </w:tc>
      </w:tr>
      <w:tr w:rsidR="003F0C52" w:rsidRPr="003F0C52" w:rsidTr="00512AF2">
        <w:tc>
          <w:tcPr>
            <w:tcW w:w="8990" w:type="dxa"/>
          </w:tcPr>
          <w:p w:rsidR="003F0C52" w:rsidRPr="003F0C52" w:rsidRDefault="003F0C52" w:rsidP="003F0C52">
            <w:pPr>
              <w:widowControl w:val="0"/>
              <w:autoSpaceDE w:val="0"/>
              <w:autoSpaceDN w:val="0"/>
              <w:adjustRightInd w:val="0"/>
              <w:rPr>
                <w:rFonts w:ascii="Times New Roman"/>
                <w:sz w:val="28"/>
                <w:szCs w:val="28"/>
              </w:rPr>
            </w:pPr>
            <w:r w:rsidRPr="003F0C52">
              <w:rPr>
                <w:rFonts w:ascii="Times New Roman"/>
                <w:sz w:val="28"/>
                <w:szCs w:val="28"/>
              </w:rPr>
              <w:t xml:space="preserve">3. Методические рекомендации студентам по освоению </w:t>
            </w:r>
            <w:proofErr w:type="gramStart"/>
            <w:r w:rsidRPr="003F0C52">
              <w:rPr>
                <w:rFonts w:ascii="Times New Roman"/>
                <w:sz w:val="28"/>
                <w:szCs w:val="28"/>
              </w:rPr>
              <w:t>дисциплины….</w:t>
            </w:r>
            <w:proofErr w:type="gramEnd"/>
          </w:p>
        </w:tc>
        <w:tc>
          <w:tcPr>
            <w:tcW w:w="757" w:type="dxa"/>
          </w:tcPr>
          <w:p w:rsidR="003F0C52" w:rsidRPr="003F0C52" w:rsidRDefault="00F73443" w:rsidP="003F0C52">
            <w:pPr>
              <w:widowControl w:val="0"/>
              <w:autoSpaceDE w:val="0"/>
              <w:autoSpaceDN w:val="0"/>
              <w:adjustRightInd w:val="0"/>
              <w:jc w:val="center"/>
              <w:rPr>
                <w:rFonts w:ascii="Times New Roman"/>
                <w:sz w:val="28"/>
                <w:szCs w:val="28"/>
              </w:rPr>
            </w:pPr>
            <w:r>
              <w:rPr>
                <w:rFonts w:ascii="Times New Roman"/>
                <w:sz w:val="28"/>
                <w:szCs w:val="28"/>
              </w:rPr>
              <w:t>8</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sz w:val="28"/>
                <w:szCs w:val="28"/>
              </w:rPr>
              <w:t>3.1 Методические рекомендации по изучению теоретических основ дисциплины……………………………………………………………………</w:t>
            </w:r>
          </w:p>
        </w:tc>
        <w:tc>
          <w:tcPr>
            <w:tcW w:w="757" w:type="dxa"/>
          </w:tcPr>
          <w:p w:rsidR="003F0C52" w:rsidRPr="003F0C52" w:rsidRDefault="003F0C52" w:rsidP="003F0C52">
            <w:pPr>
              <w:widowControl w:val="0"/>
              <w:autoSpaceDE w:val="0"/>
              <w:autoSpaceDN w:val="0"/>
              <w:adjustRightInd w:val="0"/>
              <w:jc w:val="center"/>
              <w:rPr>
                <w:rFonts w:ascii="Times New Roman"/>
                <w:sz w:val="28"/>
                <w:szCs w:val="28"/>
              </w:rPr>
            </w:pPr>
          </w:p>
          <w:p w:rsidR="003F0C52" w:rsidRPr="003F0C52" w:rsidRDefault="00F73443" w:rsidP="003F0C52">
            <w:pPr>
              <w:widowControl w:val="0"/>
              <w:autoSpaceDE w:val="0"/>
              <w:autoSpaceDN w:val="0"/>
              <w:adjustRightInd w:val="0"/>
              <w:jc w:val="center"/>
              <w:rPr>
                <w:rFonts w:ascii="Times New Roman"/>
                <w:sz w:val="28"/>
                <w:szCs w:val="28"/>
              </w:rPr>
            </w:pPr>
            <w:r>
              <w:rPr>
                <w:rFonts w:ascii="Times New Roman"/>
                <w:sz w:val="28"/>
                <w:szCs w:val="28"/>
              </w:rPr>
              <w:t>8</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sz w:val="28"/>
                <w:szCs w:val="28"/>
              </w:rPr>
              <w:t xml:space="preserve">3.2 </w:t>
            </w:r>
            <w:r w:rsidR="00C40A32" w:rsidRPr="003F0C52">
              <w:rPr>
                <w:rFonts w:ascii="Times New Roman"/>
                <w:sz w:val="28"/>
                <w:szCs w:val="28"/>
              </w:rPr>
              <w:t xml:space="preserve">Методические рекомендации по выполнению </w:t>
            </w:r>
            <w:r w:rsidR="00C40A32">
              <w:rPr>
                <w:rFonts w:ascii="Times New Roman"/>
                <w:sz w:val="28"/>
                <w:szCs w:val="28"/>
              </w:rPr>
              <w:t xml:space="preserve">индивидуальных творческих заданий: </w:t>
            </w:r>
            <w:r w:rsidRPr="003F0C52">
              <w:rPr>
                <w:rFonts w:ascii="Times New Roman"/>
                <w:sz w:val="28"/>
                <w:szCs w:val="28"/>
              </w:rPr>
              <w:t>подготовк</w:t>
            </w:r>
            <w:r w:rsidR="00C40A32">
              <w:rPr>
                <w:rFonts w:ascii="Times New Roman"/>
                <w:sz w:val="28"/>
                <w:szCs w:val="28"/>
              </w:rPr>
              <w:t>а</w:t>
            </w:r>
            <w:r w:rsidRPr="003F0C52">
              <w:rPr>
                <w:rFonts w:ascii="Times New Roman"/>
                <w:sz w:val="28"/>
                <w:szCs w:val="28"/>
              </w:rPr>
              <w:t xml:space="preserve"> докладов и выступлений</w:t>
            </w:r>
          </w:p>
        </w:tc>
        <w:tc>
          <w:tcPr>
            <w:tcW w:w="757" w:type="dxa"/>
          </w:tcPr>
          <w:p w:rsidR="00F73443" w:rsidRDefault="00F73443" w:rsidP="003F0C52">
            <w:pPr>
              <w:widowControl w:val="0"/>
              <w:autoSpaceDE w:val="0"/>
              <w:autoSpaceDN w:val="0"/>
              <w:adjustRightInd w:val="0"/>
              <w:jc w:val="center"/>
              <w:rPr>
                <w:rFonts w:ascii="Times New Roman"/>
                <w:sz w:val="28"/>
                <w:szCs w:val="28"/>
              </w:rPr>
            </w:pPr>
          </w:p>
          <w:p w:rsidR="003F0C52" w:rsidRPr="003F0C52" w:rsidRDefault="003F0C52" w:rsidP="003F0C52">
            <w:pPr>
              <w:widowControl w:val="0"/>
              <w:autoSpaceDE w:val="0"/>
              <w:autoSpaceDN w:val="0"/>
              <w:adjustRightInd w:val="0"/>
              <w:jc w:val="center"/>
              <w:rPr>
                <w:rFonts w:ascii="Times New Roman"/>
                <w:sz w:val="28"/>
                <w:szCs w:val="28"/>
              </w:rPr>
            </w:pPr>
            <w:r w:rsidRPr="003F0C52">
              <w:rPr>
                <w:rFonts w:ascii="Times New Roman"/>
                <w:sz w:val="28"/>
                <w:szCs w:val="28"/>
              </w:rPr>
              <w:t>1</w:t>
            </w:r>
            <w:r w:rsidR="00F73443">
              <w:rPr>
                <w:rFonts w:ascii="Times New Roman"/>
                <w:sz w:val="28"/>
                <w:szCs w:val="28"/>
              </w:rPr>
              <w:t>0</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sz w:val="28"/>
                <w:szCs w:val="28"/>
              </w:rPr>
              <w:t xml:space="preserve">3.3 Методические рекомендации по выполнению </w:t>
            </w:r>
            <w:r w:rsidR="00C40A32">
              <w:rPr>
                <w:rFonts w:ascii="Times New Roman"/>
                <w:sz w:val="28"/>
                <w:szCs w:val="28"/>
              </w:rPr>
              <w:t>индивидуальных творческих заданий (</w:t>
            </w:r>
            <w:r w:rsidRPr="003F0C52">
              <w:rPr>
                <w:rFonts w:ascii="Times New Roman"/>
                <w:sz w:val="28"/>
                <w:szCs w:val="28"/>
              </w:rPr>
              <w:t>рефератов</w:t>
            </w:r>
            <w:r w:rsidR="00C40A32">
              <w:rPr>
                <w:rFonts w:ascii="Times New Roman"/>
                <w:sz w:val="28"/>
                <w:szCs w:val="28"/>
              </w:rPr>
              <w:t xml:space="preserve">, эссе, </w:t>
            </w:r>
            <w:proofErr w:type="gramStart"/>
            <w:r w:rsidR="00C40A32">
              <w:rPr>
                <w:rFonts w:ascii="Times New Roman"/>
                <w:sz w:val="28"/>
                <w:szCs w:val="28"/>
              </w:rPr>
              <w:t>докладов)…</w:t>
            </w:r>
            <w:proofErr w:type="gramEnd"/>
            <w:r w:rsidR="00C40A32">
              <w:rPr>
                <w:rFonts w:ascii="Times New Roman"/>
                <w:sz w:val="28"/>
                <w:szCs w:val="28"/>
              </w:rPr>
              <w:t>………….</w:t>
            </w:r>
            <w:r w:rsidRPr="003F0C52">
              <w:rPr>
                <w:rFonts w:ascii="Times New Roman"/>
                <w:sz w:val="28"/>
                <w:szCs w:val="28"/>
              </w:rPr>
              <w:t>……………..</w:t>
            </w:r>
          </w:p>
        </w:tc>
        <w:tc>
          <w:tcPr>
            <w:tcW w:w="757" w:type="dxa"/>
          </w:tcPr>
          <w:p w:rsidR="003F0C52" w:rsidRDefault="003F0C52" w:rsidP="003F0C52">
            <w:pPr>
              <w:widowControl w:val="0"/>
              <w:autoSpaceDE w:val="0"/>
              <w:autoSpaceDN w:val="0"/>
              <w:adjustRightInd w:val="0"/>
              <w:jc w:val="center"/>
              <w:rPr>
                <w:rFonts w:ascii="Times New Roman"/>
                <w:sz w:val="28"/>
                <w:szCs w:val="28"/>
              </w:rPr>
            </w:pPr>
            <w:r w:rsidRPr="003F0C52">
              <w:rPr>
                <w:rFonts w:ascii="Times New Roman"/>
                <w:sz w:val="28"/>
                <w:szCs w:val="28"/>
              </w:rPr>
              <w:t>1</w:t>
            </w:r>
            <w:r w:rsidR="00C40A32">
              <w:rPr>
                <w:rFonts w:ascii="Times New Roman"/>
                <w:sz w:val="28"/>
                <w:szCs w:val="28"/>
              </w:rPr>
              <w:t>3</w:t>
            </w:r>
          </w:p>
          <w:p w:rsidR="00C40A32" w:rsidRPr="003F0C52" w:rsidRDefault="00C40A32" w:rsidP="003F0C52">
            <w:pPr>
              <w:widowControl w:val="0"/>
              <w:autoSpaceDE w:val="0"/>
              <w:autoSpaceDN w:val="0"/>
              <w:adjustRightInd w:val="0"/>
              <w:jc w:val="center"/>
              <w:rPr>
                <w:rFonts w:ascii="Times New Roman"/>
                <w:sz w:val="28"/>
                <w:szCs w:val="28"/>
              </w:rPr>
            </w:pP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sz w:val="28"/>
                <w:szCs w:val="28"/>
              </w:rPr>
              <w:t>3.4 Методические указания к выполнению курсово</w:t>
            </w:r>
            <w:r w:rsidR="00C40A32">
              <w:rPr>
                <w:rFonts w:ascii="Times New Roman"/>
                <w:sz w:val="28"/>
                <w:szCs w:val="28"/>
              </w:rPr>
              <w:t>й</w:t>
            </w:r>
            <w:r w:rsidRPr="003F0C52">
              <w:rPr>
                <w:rFonts w:ascii="Times New Roman"/>
                <w:sz w:val="28"/>
                <w:szCs w:val="28"/>
              </w:rPr>
              <w:t xml:space="preserve"> работы………</w:t>
            </w:r>
            <w:proofErr w:type="gramStart"/>
            <w:r w:rsidRPr="003F0C52">
              <w:rPr>
                <w:rFonts w:ascii="Times New Roman"/>
                <w:sz w:val="28"/>
                <w:szCs w:val="28"/>
              </w:rPr>
              <w:t>…….</w:t>
            </w:r>
            <w:proofErr w:type="gramEnd"/>
            <w:r w:rsidRPr="003F0C52">
              <w:rPr>
                <w:rFonts w:ascii="Times New Roman"/>
                <w:sz w:val="28"/>
                <w:szCs w:val="28"/>
              </w:rPr>
              <w:t>.</w:t>
            </w:r>
          </w:p>
        </w:tc>
        <w:tc>
          <w:tcPr>
            <w:tcW w:w="757" w:type="dxa"/>
          </w:tcPr>
          <w:p w:rsidR="003F0C52" w:rsidRPr="003F0C52" w:rsidRDefault="00C40A32" w:rsidP="003F0C52">
            <w:pPr>
              <w:widowControl w:val="0"/>
              <w:autoSpaceDE w:val="0"/>
              <w:autoSpaceDN w:val="0"/>
              <w:adjustRightInd w:val="0"/>
              <w:jc w:val="center"/>
              <w:rPr>
                <w:rFonts w:ascii="Times New Roman"/>
                <w:sz w:val="28"/>
                <w:szCs w:val="28"/>
              </w:rPr>
            </w:pPr>
            <w:r>
              <w:rPr>
                <w:rFonts w:ascii="Times New Roman"/>
                <w:sz w:val="28"/>
                <w:szCs w:val="28"/>
              </w:rPr>
              <w:t>19</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sz w:val="28"/>
                <w:szCs w:val="28"/>
              </w:rPr>
              <w:t>3.</w:t>
            </w:r>
            <w:r w:rsidR="00C40A32">
              <w:rPr>
                <w:rFonts w:ascii="Times New Roman"/>
                <w:sz w:val="28"/>
                <w:szCs w:val="28"/>
              </w:rPr>
              <w:t>5</w:t>
            </w:r>
            <w:r w:rsidRPr="003F0C52">
              <w:rPr>
                <w:rFonts w:ascii="Times New Roman"/>
                <w:sz w:val="28"/>
                <w:szCs w:val="28"/>
              </w:rPr>
              <w:tab/>
              <w:t>Методические рекомендации при подготовке к практическим занятиям…………………………………………………………………</w:t>
            </w:r>
            <w:proofErr w:type="gramStart"/>
            <w:r w:rsidRPr="003F0C52">
              <w:rPr>
                <w:rFonts w:ascii="Times New Roman"/>
                <w:sz w:val="28"/>
                <w:szCs w:val="28"/>
              </w:rPr>
              <w:t>…….</w:t>
            </w:r>
            <w:proofErr w:type="gramEnd"/>
          </w:p>
        </w:tc>
        <w:tc>
          <w:tcPr>
            <w:tcW w:w="757" w:type="dxa"/>
          </w:tcPr>
          <w:p w:rsidR="003F0C52" w:rsidRPr="003F0C52" w:rsidRDefault="003F0C52" w:rsidP="003F0C52">
            <w:pPr>
              <w:widowControl w:val="0"/>
              <w:autoSpaceDE w:val="0"/>
              <w:autoSpaceDN w:val="0"/>
              <w:adjustRightInd w:val="0"/>
              <w:jc w:val="center"/>
              <w:rPr>
                <w:rFonts w:ascii="Times New Roman"/>
                <w:sz w:val="28"/>
                <w:szCs w:val="28"/>
              </w:rPr>
            </w:pPr>
          </w:p>
          <w:p w:rsidR="003F0C52" w:rsidRPr="003F0C52" w:rsidRDefault="003F0C52" w:rsidP="003F0C52">
            <w:pPr>
              <w:widowControl w:val="0"/>
              <w:autoSpaceDE w:val="0"/>
              <w:autoSpaceDN w:val="0"/>
              <w:adjustRightInd w:val="0"/>
              <w:jc w:val="center"/>
              <w:rPr>
                <w:rFonts w:ascii="Times New Roman"/>
                <w:sz w:val="28"/>
                <w:szCs w:val="28"/>
              </w:rPr>
            </w:pPr>
            <w:r w:rsidRPr="003F0C52">
              <w:rPr>
                <w:rFonts w:ascii="Times New Roman"/>
                <w:sz w:val="28"/>
                <w:szCs w:val="28"/>
              </w:rPr>
              <w:t>2</w:t>
            </w:r>
            <w:r w:rsidR="00C40A32">
              <w:rPr>
                <w:rFonts w:ascii="Times New Roman"/>
                <w:sz w:val="28"/>
                <w:szCs w:val="28"/>
              </w:rPr>
              <w:t>2</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sz w:val="28"/>
                <w:szCs w:val="28"/>
              </w:rPr>
            </w:pPr>
            <w:r w:rsidRPr="003F0C52">
              <w:rPr>
                <w:rFonts w:ascii="Times New Roman"/>
                <w:bCs/>
                <w:color w:val="000000"/>
                <w:sz w:val="28"/>
                <w:szCs w:val="28"/>
              </w:rPr>
              <w:t xml:space="preserve">4. Контроль и управление самостоятельной работой студентов…………. </w:t>
            </w:r>
          </w:p>
        </w:tc>
        <w:tc>
          <w:tcPr>
            <w:tcW w:w="757" w:type="dxa"/>
          </w:tcPr>
          <w:p w:rsidR="003F0C52" w:rsidRPr="003F0C52" w:rsidRDefault="00C40A32" w:rsidP="003F0C52">
            <w:pPr>
              <w:widowControl w:val="0"/>
              <w:autoSpaceDE w:val="0"/>
              <w:autoSpaceDN w:val="0"/>
              <w:adjustRightInd w:val="0"/>
              <w:jc w:val="center"/>
              <w:rPr>
                <w:rFonts w:ascii="Times New Roman"/>
                <w:sz w:val="28"/>
                <w:szCs w:val="28"/>
              </w:rPr>
            </w:pPr>
            <w:r>
              <w:rPr>
                <w:rFonts w:ascii="Times New Roman"/>
                <w:sz w:val="28"/>
                <w:szCs w:val="28"/>
              </w:rPr>
              <w:t>24</w:t>
            </w:r>
          </w:p>
        </w:tc>
      </w:tr>
      <w:tr w:rsidR="003F0C52" w:rsidRPr="003F0C52" w:rsidTr="00512AF2">
        <w:tc>
          <w:tcPr>
            <w:tcW w:w="8990" w:type="dxa"/>
          </w:tcPr>
          <w:p w:rsidR="003F0C52" w:rsidRPr="003F0C52" w:rsidRDefault="003F0C52" w:rsidP="003F0C52">
            <w:pPr>
              <w:widowControl w:val="0"/>
              <w:autoSpaceDE w:val="0"/>
              <w:autoSpaceDN w:val="0"/>
              <w:adjustRightInd w:val="0"/>
              <w:jc w:val="both"/>
              <w:rPr>
                <w:rFonts w:ascii="Times New Roman"/>
                <w:bCs/>
                <w:color w:val="000000"/>
                <w:sz w:val="28"/>
                <w:szCs w:val="28"/>
              </w:rPr>
            </w:pPr>
            <w:r w:rsidRPr="003F0C52">
              <w:rPr>
                <w:rFonts w:ascii="Times New Roman"/>
                <w:bCs/>
                <w:sz w:val="28"/>
                <w:szCs w:val="28"/>
              </w:rPr>
              <w:t>Список использованных источников…………………………………</w:t>
            </w:r>
            <w:proofErr w:type="gramStart"/>
            <w:r w:rsidRPr="003F0C52">
              <w:rPr>
                <w:rFonts w:ascii="Times New Roman"/>
                <w:bCs/>
                <w:sz w:val="28"/>
                <w:szCs w:val="28"/>
              </w:rPr>
              <w:t>…….</w:t>
            </w:r>
            <w:proofErr w:type="gramEnd"/>
            <w:r w:rsidRPr="003F0C52">
              <w:rPr>
                <w:rFonts w:ascii="Times New Roman"/>
                <w:bCs/>
                <w:sz w:val="28"/>
                <w:szCs w:val="28"/>
              </w:rPr>
              <w:t>.</w:t>
            </w:r>
          </w:p>
        </w:tc>
        <w:tc>
          <w:tcPr>
            <w:tcW w:w="757" w:type="dxa"/>
          </w:tcPr>
          <w:p w:rsidR="003F0C52" w:rsidRPr="003F0C52" w:rsidRDefault="00C40A32" w:rsidP="003F0C52">
            <w:pPr>
              <w:widowControl w:val="0"/>
              <w:autoSpaceDE w:val="0"/>
              <w:autoSpaceDN w:val="0"/>
              <w:adjustRightInd w:val="0"/>
              <w:jc w:val="center"/>
              <w:rPr>
                <w:rFonts w:ascii="Times New Roman"/>
                <w:sz w:val="28"/>
                <w:szCs w:val="28"/>
              </w:rPr>
            </w:pPr>
            <w:r>
              <w:rPr>
                <w:rFonts w:ascii="Times New Roman"/>
                <w:sz w:val="28"/>
                <w:szCs w:val="28"/>
              </w:rPr>
              <w:t>25</w:t>
            </w:r>
          </w:p>
        </w:tc>
      </w:tr>
    </w:tbl>
    <w:p w:rsidR="003F0C52" w:rsidRPr="003F0C52" w:rsidRDefault="003F0C52" w:rsidP="003F0C52">
      <w:pPr>
        <w:widowControl w:val="0"/>
        <w:autoSpaceDE w:val="0"/>
        <w:autoSpaceDN w:val="0"/>
        <w:adjustRightInd w:val="0"/>
        <w:spacing w:after="0" w:line="240" w:lineRule="auto"/>
        <w:rPr>
          <w:rFonts w:ascii="Arial" w:eastAsia="Times New Roman" w:hAnsi="Arial" w:cs="Times New Roman"/>
          <w:sz w:val="24"/>
          <w:szCs w:val="24"/>
        </w:rPr>
      </w:pPr>
    </w:p>
    <w:bookmarkEnd w:id="0"/>
    <w:p w:rsidR="003F0C52" w:rsidRP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3F0C52" w:rsidRPr="003F0C52" w:rsidRDefault="003F0C52" w:rsidP="003F0C5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3F0C52" w:rsidRPr="003F0C52" w:rsidSect="00A755B1">
          <w:footerReference w:type="default" r:id="rId7"/>
          <w:pgSz w:w="11909" w:h="16834"/>
          <w:pgMar w:top="1134" w:right="567" w:bottom="1134" w:left="1701" w:header="720" w:footer="720" w:gutter="0"/>
          <w:cols w:space="60"/>
          <w:noEndnote/>
          <w:titlePg/>
          <w:docGrid w:linePitch="326"/>
        </w:sectPr>
      </w:pPr>
    </w:p>
    <w:p w:rsidR="003F0C52" w:rsidRPr="003F0C52" w:rsidRDefault="003F0C52" w:rsidP="003F0C52">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3F0C52">
        <w:rPr>
          <w:rFonts w:ascii="Times New Roman" w:eastAsia="Times New Roman" w:hAnsi="Times New Roman" w:cs="Times New Roman"/>
          <w:b/>
          <w:bCs/>
          <w:sz w:val="32"/>
          <w:szCs w:val="32"/>
          <w:lang w:eastAsia="ru-RU"/>
        </w:rPr>
        <w:lastRenderedPageBreak/>
        <w:t>Введение</w:t>
      </w:r>
    </w:p>
    <w:p w:rsidR="003F0C52" w:rsidRPr="003F0C52" w:rsidRDefault="003F0C52" w:rsidP="003F0C52">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3F0C52" w:rsidRPr="003F0C52" w:rsidRDefault="003F0C52" w:rsidP="003F0C5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по изучению дисциплин согласно компетентностному подходу в период обучения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3F0C52" w:rsidRP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выполнения различных форм самостоятельной работы.</w:t>
      </w:r>
    </w:p>
    <w:p w:rsidR="003F0C52" w:rsidRP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3F0C52" w:rsidRPr="003F0C52" w:rsidSect="00A755B1">
          <w:pgSz w:w="11909" w:h="16834"/>
          <w:pgMar w:top="1134" w:right="567" w:bottom="1134" w:left="1701" w:header="720" w:footer="720" w:gutter="0"/>
          <w:cols w:space="60"/>
          <w:noEndnote/>
          <w:titlePg/>
          <w:docGrid w:linePitch="326"/>
        </w:sectPr>
      </w:pPr>
    </w:p>
    <w:p w:rsidR="003F0C52" w:rsidRPr="003F0C52" w:rsidRDefault="003F0C52" w:rsidP="003F0C52">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3F0C52" w:rsidRPr="003F0C52" w:rsidRDefault="003F0C52" w:rsidP="003F0C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3F0C52" w:rsidRPr="003F0C52" w:rsidRDefault="003F0C52" w:rsidP="003F0C5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3F0C52" w:rsidRPr="003F0C52" w:rsidRDefault="003F0C52" w:rsidP="003F0C5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bookmarkStart w:id="1" w:name="_Hlk5040854"/>
      <w:bookmarkStart w:id="2" w:name="_Hlk33733988"/>
      <w:r w:rsidR="008E0AE7" w:rsidRPr="008E0AE7">
        <w:rPr>
          <w:rFonts w:ascii="Times New Roman" w:eastAsia="Calibri" w:hAnsi="Times New Roman" w:cs="Times New Roman"/>
          <w:sz w:val="28"/>
          <w:szCs w:val="28"/>
        </w:rPr>
        <w:t xml:space="preserve">ПК-37 - владение </w:t>
      </w:r>
      <w:bookmarkStart w:id="3" w:name="_Hlk24804794"/>
      <w:proofErr w:type="gramStart"/>
      <w:r w:rsidR="008E0AE7" w:rsidRPr="008E0AE7">
        <w:rPr>
          <w:rFonts w:ascii="Times New Roman" w:eastAsia="Calibri" w:hAnsi="Times New Roman" w:cs="Times New Roman"/>
          <w:sz w:val="28"/>
          <w:szCs w:val="28"/>
        </w:rPr>
        <w:t>знаниями  законодательства</w:t>
      </w:r>
      <w:proofErr w:type="gramEnd"/>
      <w:r w:rsidR="008E0AE7" w:rsidRPr="008E0AE7">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w:t>
      </w:r>
      <w:bookmarkEnd w:id="1"/>
      <w:r w:rsidR="008E0AE7" w:rsidRPr="008E0AE7">
        <w:rPr>
          <w:rFonts w:ascii="Times New Roman" w:eastAsia="Calibri" w:hAnsi="Times New Roman" w:cs="Times New Roman"/>
          <w:sz w:val="28"/>
          <w:szCs w:val="28"/>
        </w:rPr>
        <w:t xml:space="preserve"> рыночного хозяйства страны</w:t>
      </w:r>
      <w:bookmarkEnd w:id="3"/>
      <w:r w:rsidR="00657B5B">
        <w:rPr>
          <w:rFonts w:ascii="Times New Roman" w:eastAsia="Calibri" w:hAnsi="Times New Roman" w:cs="Times New Roman"/>
          <w:sz w:val="28"/>
          <w:szCs w:val="28"/>
        </w:rPr>
        <w:t>.</w:t>
      </w:r>
    </w:p>
    <w:p w:rsidR="003F0C52" w:rsidRPr="003F0C52" w:rsidRDefault="003F0C52" w:rsidP="003F0C52">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657B5B" w:rsidRPr="00657B5B" w:rsidRDefault="00657B5B" w:rsidP="00657B5B">
      <w:pPr>
        <w:spacing w:after="0" w:line="240" w:lineRule="auto"/>
        <w:rPr>
          <w:rFonts w:ascii="Times New Roman" w:eastAsia="Calibri" w:hAnsi="Times New Roman" w:cs="Times New Roman"/>
          <w:sz w:val="28"/>
          <w:szCs w:val="28"/>
        </w:rPr>
      </w:pPr>
      <w:bookmarkStart w:id="4" w:name="_Hlk5040889"/>
      <w:r w:rsidRPr="00657B5B">
        <w:rPr>
          <w:rFonts w:ascii="Times New Roman" w:eastAsia="Calibri" w:hAnsi="Times New Roman" w:cs="Times New Roman"/>
          <w:b/>
          <w:sz w:val="28"/>
          <w:szCs w:val="28"/>
          <w:u w:val="single"/>
        </w:rPr>
        <w:t>Знать:</w:t>
      </w:r>
      <w:r w:rsidRPr="00657B5B">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5" w:name="_Hlk24805118"/>
      <w:r w:rsidRPr="00657B5B">
        <w:rPr>
          <w:rFonts w:ascii="Times New Roman" w:eastAsia="Calibri" w:hAnsi="Times New Roman" w:cs="Times New Roman"/>
          <w:sz w:val="28"/>
          <w:szCs w:val="28"/>
        </w:rPr>
        <w:t xml:space="preserve">расчета себестоимости </w:t>
      </w:r>
      <w:proofErr w:type="gramStart"/>
      <w:r w:rsidRPr="00657B5B">
        <w:rPr>
          <w:rFonts w:ascii="Times New Roman" w:eastAsia="Calibri" w:hAnsi="Times New Roman" w:cs="Times New Roman"/>
          <w:sz w:val="28"/>
          <w:szCs w:val="28"/>
        </w:rPr>
        <w:t>и  финансовых</w:t>
      </w:r>
      <w:proofErr w:type="gramEnd"/>
      <w:r w:rsidRPr="00657B5B">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5"/>
    <w:p w:rsidR="00657B5B" w:rsidRPr="00657B5B" w:rsidRDefault="00657B5B" w:rsidP="00657B5B">
      <w:pPr>
        <w:spacing w:after="0" w:line="240" w:lineRule="auto"/>
        <w:rPr>
          <w:rFonts w:ascii="Times New Roman" w:eastAsia="Calibri" w:hAnsi="Times New Roman" w:cs="Times New Roman"/>
          <w:sz w:val="28"/>
          <w:szCs w:val="28"/>
        </w:rPr>
      </w:pPr>
      <w:r w:rsidRPr="00657B5B">
        <w:rPr>
          <w:rFonts w:ascii="Times New Roman" w:eastAsia="Calibri" w:hAnsi="Times New Roman" w:cs="Times New Roman"/>
          <w:b/>
          <w:sz w:val="28"/>
          <w:szCs w:val="28"/>
          <w:u w:val="single"/>
        </w:rPr>
        <w:t>Уметь:</w:t>
      </w:r>
      <w:r w:rsidRPr="00657B5B">
        <w:rPr>
          <w:rFonts w:ascii="Times New Roman" w:eastAsia="Calibri" w:hAnsi="Times New Roman" w:cs="Times New Roman"/>
          <w:sz w:val="28"/>
          <w:szCs w:val="28"/>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657B5B" w:rsidRDefault="00657B5B" w:rsidP="00657B5B">
      <w:pPr>
        <w:widowControl w:val="0"/>
        <w:tabs>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rPr>
      </w:pPr>
      <w:r w:rsidRPr="00657B5B">
        <w:rPr>
          <w:rFonts w:ascii="Times New Roman" w:eastAsia="Calibri" w:hAnsi="Times New Roman" w:cs="Times New Roman"/>
          <w:b/>
          <w:sz w:val="28"/>
          <w:szCs w:val="28"/>
          <w:u w:val="single"/>
        </w:rPr>
        <w:t>Владеть:</w:t>
      </w:r>
      <w:r w:rsidRPr="00657B5B">
        <w:rPr>
          <w:rFonts w:ascii="Times New Roman" w:eastAsia="Calibri" w:hAnsi="Times New Roman" w:cs="Times New Roman"/>
          <w:sz w:val="28"/>
          <w:szCs w:val="28"/>
        </w:rPr>
        <w:t xml:space="preserve"> </w:t>
      </w:r>
      <w:proofErr w:type="gramStart"/>
      <w:r w:rsidRPr="00657B5B">
        <w:rPr>
          <w:rFonts w:ascii="Times New Roman" w:eastAsia="Calibri" w:hAnsi="Times New Roman" w:cs="Times New Roman"/>
          <w:sz w:val="28"/>
          <w:szCs w:val="28"/>
        </w:rPr>
        <w:t>знаниями  законодательства</w:t>
      </w:r>
      <w:proofErr w:type="gramEnd"/>
      <w:r w:rsidRPr="00657B5B">
        <w:rPr>
          <w:rFonts w:ascii="Times New Roman" w:eastAsia="Calibri" w:hAnsi="Times New Roman" w:cs="Times New Roman"/>
          <w:sz w:val="28"/>
          <w:szCs w:val="28"/>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w:t>
      </w:r>
      <w:proofErr w:type="spellStart"/>
      <w:r w:rsidRPr="00657B5B">
        <w:rPr>
          <w:rFonts w:ascii="Times New Roman" w:eastAsia="Calibri" w:hAnsi="Times New Roman" w:cs="Times New Roman"/>
          <w:sz w:val="28"/>
          <w:szCs w:val="28"/>
        </w:rPr>
        <w:t>страны</w:t>
      </w:r>
      <w:bookmarkEnd w:id="4"/>
    </w:p>
    <w:bookmarkEnd w:id="2"/>
    <w:p w:rsidR="00657B5B" w:rsidRDefault="00657B5B" w:rsidP="00657B5B">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End"/>
    </w:p>
    <w:p w:rsidR="003F0C52" w:rsidRPr="003F0C52" w:rsidRDefault="003F0C52" w:rsidP="003F0C52">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3F0C52">
        <w:rPr>
          <w:rFonts w:ascii="Times New Roman" w:eastAsia="Calibri" w:hAnsi="Times New Roman" w:cs="Times New Roman"/>
          <w:b/>
          <w:sz w:val="28"/>
          <w:szCs w:val="28"/>
        </w:rPr>
        <w:t>Содержание разделов ди</w:t>
      </w:r>
      <w:bookmarkStart w:id="6" w:name="_GoBack"/>
      <w:bookmarkEnd w:id="6"/>
      <w:r w:rsidRPr="003F0C52">
        <w:rPr>
          <w:rFonts w:ascii="Times New Roman" w:eastAsia="Calibri" w:hAnsi="Times New Roman" w:cs="Times New Roman"/>
          <w:b/>
          <w:sz w:val="28"/>
          <w:szCs w:val="28"/>
        </w:rPr>
        <w:t>сциплины</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Объединения предприятий.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 xml:space="preserve">2.2. Оборотные средства предприятия.  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5.1. Цены и ценообразование. Понятие цены и ценовая политика. Ценовая система. Виды цен.  Методы расчета цен.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3F0C52" w:rsidRP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657B5B" w:rsidRDefault="00657B5B" w:rsidP="003F0C5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657B5B" w:rsidRPr="003F0C52" w:rsidRDefault="00657B5B" w:rsidP="003F0C5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3F0C52" w:rsidRP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2. Виды самостоятельной работы студентов по освоению дисциплины</w:t>
      </w:r>
    </w:p>
    <w:p w:rsidR="003F0C52" w:rsidRPr="003F0C52"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конспектирования лекций,</w:t>
      </w:r>
      <w:r w:rsidRPr="003F0C52">
        <w:rPr>
          <w:rFonts w:ascii="Times New Roman" w:eastAsia="Times New Roman" w:hAnsi="Times New Roman" w:cs="Times New Roman"/>
          <w:bCs/>
          <w:sz w:val="28"/>
          <w:szCs w:val="28"/>
          <w:lang w:eastAsia="ru-RU"/>
        </w:rPr>
        <w:t xml:space="preserve"> </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практических работ по решению задач,</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3F0C52" w:rsidRPr="003F0C52" w:rsidRDefault="003F0C52" w:rsidP="003F0C5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3F0C52" w:rsidRPr="003F0C52" w:rsidRDefault="003F0C52" w:rsidP="003F0C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3F0C52" w:rsidRPr="003F0C52"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3F0C52" w:rsidRDefault="003F0C52" w:rsidP="003F0C52">
      <w:pPr>
        <w:widowControl w:val="0"/>
        <w:numPr>
          <w:ilvl w:val="0"/>
          <w:numId w:val="8"/>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t>Методические рекомендации студентам по освоению дисциплины</w:t>
      </w:r>
    </w:p>
    <w:p w:rsidR="003F0C52" w:rsidRPr="003F0C52" w:rsidRDefault="003F0C52" w:rsidP="003F0C5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Основным принципом организации самостоятельной работы студентов </w:t>
      </w:r>
      <w:r w:rsidRPr="003F0C52">
        <w:rPr>
          <w:rFonts w:ascii="Times New Roman" w:eastAsia="Times New Roman" w:hAnsi="Times New Roman" w:cs="Times New Roman"/>
          <w:sz w:val="28"/>
          <w:szCs w:val="28"/>
          <w:lang w:eastAsia="ru-RU"/>
        </w:rPr>
        <w:lastRenderedPageBreak/>
        <w:t>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3F0C52" w:rsidRPr="003F0C52" w:rsidRDefault="003F0C52" w:rsidP="003F0C5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bookmarkStart w:id="7"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3F0C52" w:rsidRPr="003F0C52" w:rsidRDefault="003F0C52" w:rsidP="003F0C52">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3F0C52" w:rsidRPr="003F0C52" w:rsidRDefault="003F0C52" w:rsidP="003F0C52">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w:t>
      </w:r>
      <w:r w:rsidRPr="003F0C52">
        <w:rPr>
          <w:rFonts w:ascii="Times New Roman" w:eastAsia="Times New Roman" w:hAnsi="Times New Roman" w:cs="Times New Roman"/>
          <w:sz w:val="28"/>
          <w:szCs w:val="28"/>
          <w:lang w:eastAsia="ru-RU"/>
        </w:rPr>
        <w:lastRenderedPageBreak/>
        <w:t>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7"/>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3.2 </w:t>
      </w:r>
      <w:r w:rsidR="00C40A32" w:rsidRPr="003F0C52">
        <w:rPr>
          <w:rFonts w:ascii="Times New Roman" w:eastAsia="Times New Roman" w:hAnsi="Times New Roman" w:cs="Times New Roman"/>
          <w:b/>
          <w:sz w:val="28"/>
          <w:szCs w:val="28"/>
          <w:lang w:eastAsia="ru-RU"/>
        </w:rPr>
        <w:t xml:space="preserve">Методические рекомендации по выполнению </w:t>
      </w:r>
      <w:r w:rsidR="00C40A32">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sidR="00C40A32">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 и выступлений</w:t>
      </w:r>
    </w:p>
    <w:p w:rsidR="003F0C52" w:rsidRPr="003F0C52" w:rsidRDefault="003F0C52" w:rsidP="003F0C5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3F0C52" w:rsidRPr="003F0C52" w:rsidRDefault="003F0C52" w:rsidP="003F0C5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3F0C52" w:rsidRPr="003F0C52" w:rsidRDefault="003F0C52" w:rsidP="003F0C5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3F0C52" w:rsidRPr="003F0C52" w:rsidRDefault="003F0C52" w:rsidP="003F0C5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обсуждение содержания выступления (доклада), его теоретических и </w:t>
      </w:r>
      <w:r w:rsidRPr="003F0C52">
        <w:rPr>
          <w:rFonts w:ascii="Times New Roman" w:eastAsia="Times New Roman" w:hAnsi="Times New Roman" w:cs="Times New Roman"/>
          <w:sz w:val="28"/>
          <w:szCs w:val="28"/>
          <w:lang w:eastAsia="ru-RU"/>
        </w:rPr>
        <w:lastRenderedPageBreak/>
        <w:t>методических достоинств и недостатков, дополнения и замечания по нему;</w:t>
      </w:r>
    </w:p>
    <w:p w:rsidR="003F0C52" w:rsidRPr="003F0C52" w:rsidRDefault="003F0C52" w:rsidP="003F0C5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3F0C52" w:rsidRPr="003F0C52" w:rsidRDefault="003F0C52" w:rsidP="003F0C52">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3F0C52">
        <w:rPr>
          <w:rFonts w:ascii="Times New Roman" w:eastAsia="Times New Roman" w:hAnsi="Times New Roman" w:cs="Times New Roman"/>
          <w:sz w:val="28"/>
          <w:szCs w:val="28"/>
          <w:lang w:eastAsia="ru-RU"/>
        </w:rPr>
        <w:t>беседе  –</w:t>
      </w:r>
      <w:proofErr w:type="gramEnd"/>
      <w:r w:rsidRPr="003F0C52">
        <w:rPr>
          <w:rFonts w:ascii="Times New Roman" w:eastAsia="Times New Roman" w:hAnsi="Times New Roman" w:cs="Times New Roman"/>
          <w:sz w:val="28"/>
          <w:szCs w:val="28"/>
          <w:lang w:eastAsia="ru-RU"/>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3F0C52" w:rsidRPr="003F0C52" w:rsidRDefault="003F0C52" w:rsidP="003F0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3F0C52" w:rsidRPr="003F0C52" w:rsidRDefault="003F0C52" w:rsidP="003F0C5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связь выступления с предшествующей темой или вопросом;</w:t>
      </w:r>
    </w:p>
    <w:p w:rsidR="003F0C52" w:rsidRPr="003F0C52" w:rsidRDefault="003F0C52" w:rsidP="003F0C5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3F0C52" w:rsidRPr="003F0C52" w:rsidRDefault="003F0C52" w:rsidP="003F0C52">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реподавател</w:t>
      </w:r>
      <w:r>
        <w:rPr>
          <w:rFonts w:ascii="Times New Roman" w:eastAsia="Times New Roman" w:hAnsi="Times New Roman" w:cs="Times New Roman"/>
          <w:sz w:val="28"/>
          <w:szCs w:val="28"/>
          <w:lang w:eastAsia="ru-RU"/>
        </w:rPr>
        <w:t>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F0C52">
        <w:rPr>
          <w:rFonts w:ascii="Times New Roman" w:eastAsia="Times New Roman" w:hAnsi="Times New Roman" w:cs="Times New Roman"/>
          <w:sz w:val="28"/>
          <w:szCs w:val="28"/>
          <w:lang w:eastAsia="ru-RU"/>
        </w:rPr>
        <w:t xml:space="preserve">обиваясь внимательного и </w:t>
      </w:r>
      <w:r>
        <w:rPr>
          <w:rFonts w:ascii="Times New Roman" w:eastAsia="Times New Roman" w:hAnsi="Times New Roman" w:cs="Times New Roman"/>
          <w:sz w:val="28"/>
          <w:szCs w:val="28"/>
          <w:lang w:eastAsia="ru-RU"/>
        </w:rPr>
        <w:t>заинтересованного прослушивания</w:t>
      </w:r>
      <w:r w:rsidRPr="003F0C52">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ами</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подготовленных </w:t>
      </w:r>
      <w:r w:rsidRPr="003F0C52">
        <w:rPr>
          <w:rFonts w:ascii="Times New Roman" w:eastAsia="Times New Roman" w:hAnsi="Times New Roman" w:cs="Times New Roman"/>
          <w:sz w:val="28"/>
          <w:szCs w:val="28"/>
          <w:lang w:eastAsia="ru-RU"/>
        </w:rPr>
        <w:t>выступлени</w:t>
      </w:r>
      <w:r>
        <w:rPr>
          <w:rFonts w:ascii="Times New Roman" w:eastAsia="Times New Roman" w:hAnsi="Times New Roman" w:cs="Times New Roman"/>
          <w:sz w:val="28"/>
          <w:szCs w:val="28"/>
          <w:lang w:eastAsia="ru-RU"/>
        </w:rPr>
        <w:t>й</w:t>
      </w:r>
      <w:r w:rsidRPr="003F0C52">
        <w:rPr>
          <w:rFonts w:ascii="Times New Roman" w:eastAsia="Times New Roman" w:hAnsi="Times New Roman" w:cs="Times New Roman"/>
          <w:sz w:val="28"/>
          <w:szCs w:val="28"/>
          <w:lang w:eastAsia="ru-RU"/>
        </w:rPr>
        <w:t xml:space="preserve">, заранее </w:t>
      </w:r>
      <w:r>
        <w:rPr>
          <w:rFonts w:ascii="Times New Roman" w:eastAsia="Times New Roman" w:hAnsi="Times New Roman" w:cs="Times New Roman"/>
          <w:sz w:val="28"/>
          <w:szCs w:val="28"/>
          <w:lang w:eastAsia="ru-RU"/>
        </w:rPr>
        <w:t>знакомит с требованием</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необходимости </w:t>
      </w:r>
      <w:r w:rsidRPr="003F0C52">
        <w:rPr>
          <w:rFonts w:ascii="Times New Roman" w:eastAsia="Times New Roman" w:hAnsi="Times New Roman" w:cs="Times New Roman"/>
          <w:sz w:val="28"/>
          <w:szCs w:val="28"/>
          <w:lang w:eastAsia="ru-RU"/>
        </w:rPr>
        <w:t>содержательн</w:t>
      </w:r>
      <w:r>
        <w:rPr>
          <w:rFonts w:ascii="Times New Roman" w:eastAsia="Times New Roman" w:hAnsi="Times New Roman" w:cs="Times New Roman"/>
          <w:sz w:val="28"/>
          <w:szCs w:val="28"/>
          <w:lang w:eastAsia="ru-RU"/>
        </w:rPr>
        <w:t>ого</w:t>
      </w:r>
      <w:r w:rsidRPr="003F0C52">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3F0C52">
        <w:rPr>
          <w:rFonts w:ascii="Times New Roman" w:eastAsia="Times New Roman" w:hAnsi="Times New Roman" w:cs="Times New Roman"/>
          <w:sz w:val="28"/>
          <w:szCs w:val="28"/>
          <w:lang w:eastAsia="ru-RU"/>
        </w:rPr>
        <w:t xml:space="preserve"> выступления, доклада или реферата </w:t>
      </w:r>
      <w:r>
        <w:rPr>
          <w:rFonts w:ascii="Times New Roman" w:eastAsia="Times New Roman" w:hAnsi="Times New Roman" w:cs="Times New Roman"/>
          <w:sz w:val="28"/>
          <w:szCs w:val="28"/>
          <w:lang w:eastAsia="ru-RU"/>
        </w:rPr>
        <w:t>со стороны слушателей. Работа по анализу выступлений</w:t>
      </w:r>
      <w:r w:rsidRPr="003F0C52">
        <w:rPr>
          <w:rFonts w:ascii="Times New Roman" w:eastAsia="Times New Roman" w:hAnsi="Times New Roman" w:cs="Times New Roman"/>
          <w:sz w:val="28"/>
          <w:szCs w:val="28"/>
          <w:lang w:eastAsia="ru-RU"/>
        </w:rPr>
        <w:t xml:space="preserve"> оценивает</w:t>
      </w:r>
      <w:r>
        <w:rPr>
          <w:rFonts w:ascii="Times New Roman" w:eastAsia="Times New Roman" w:hAnsi="Times New Roman" w:cs="Times New Roman"/>
          <w:sz w:val="28"/>
          <w:szCs w:val="28"/>
          <w:lang w:eastAsia="ru-RU"/>
        </w:rPr>
        <w:t>ся</w:t>
      </w:r>
      <w:r w:rsidRPr="003F0C52">
        <w:rPr>
          <w:rFonts w:ascii="Times New Roman" w:eastAsia="Times New Roman" w:hAnsi="Times New Roman" w:cs="Times New Roman"/>
          <w:sz w:val="28"/>
          <w:szCs w:val="28"/>
          <w:lang w:eastAsia="ru-RU"/>
        </w:rPr>
        <w:t xml:space="preserve"> так же высоко, как и выступление с хорошим докладом.</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Поощряется создание рабочей атмосферы обсуждения, где вопросы к докладчику задают, прежде всего, студенты. Вопросы, задаваемые студентами, должны быть существенными, связаны с темой, точно сформулированы. Вопросам преподавателя обычно присущи следующее требования:</w:t>
      </w:r>
    </w:p>
    <w:p w:rsidR="003F0C52" w:rsidRPr="003F0C52" w:rsidRDefault="003F0C52" w:rsidP="003F0C5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3F0C52" w:rsidRPr="003F0C52" w:rsidRDefault="003F0C52" w:rsidP="003F0C5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3F0C52" w:rsidRPr="003F0C52" w:rsidRDefault="003F0C52" w:rsidP="003F0C52">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должны быть посильными для студентов.</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Наводящие или направляющие вопросы имеют своей задачей ввести полемику в нужное русло, помешать нежелательным отклонениям от сути </w:t>
      </w:r>
      <w:r w:rsidRPr="003F0C52">
        <w:rPr>
          <w:rFonts w:ascii="Times New Roman" w:eastAsia="Times New Roman" w:hAnsi="Times New Roman" w:cs="Times New Roman"/>
          <w:sz w:val="28"/>
          <w:szCs w:val="28"/>
          <w:lang w:eastAsia="ru-RU"/>
        </w:rPr>
        <w:lastRenderedPageBreak/>
        <w:t>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Опираясь на знания, уже известные студентам, преподаватель выносит на обсуждение в виде вопроса более сложные аспекты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3.3 </w:t>
      </w:r>
      <w:bookmarkStart w:id="8" w:name="_Hlk22852519"/>
      <w:r w:rsidRPr="003F0C52">
        <w:rPr>
          <w:rFonts w:ascii="Times New Roman" w:eastAsia="Times New Roman" w:hAnsi="Times New Roman" w:cs="Times New Roman"/>
          <w:b/>
          <w:sz w:val="28"/>
          <w:szCs w:val="28"/>
          <w:lang w:eastAsia="ru-RU"/>
        </w:rPr>
        <w:t xml:space="preserve">Методические рекомендации по выполнению </w:t>
      </w:r>
      <w:r w:rsidR="00E133EB">
        <w:rPr>
          <w:rFonts w:ascii="Times New Roman" w:eastAsia="Times New Roman" w:hAnsi="Times New Roman" w:cs="Times New Roman"/>
          <w:b/>
          <w:sz w:val="28"/>
          <w:szCs w:val="28"/>
          <w:lang w:eastAsia="ru-RU"/>
        </w:rPr>
        <w:t>индивидуальных творческих заданий</w:t>
      </w:r>
      <w:r w:rsidR="00C40A32">
        <w:rPr>
          <w:rFonts w:ascii="Times New Roman" w:eastAsia="Times New Roman" w:hAnsi="Times New Roman" w:cs="Times New Roman"/>
          <w:b/>
          <w:sz w:val="28"/>
          <w:szCs w:val="28"/>
          <w:lang w:eastAsia="ru-RU"/>
        </w:rPr>
        <w:t>:</w:t>
      </w:r>
      <w:r w:rsidR="00E133EB">
        <w:rPr>
          <w:rFonts w:ascii="Times New Roman" w:eastAsia="Times New Roman" w:hAnsi="Times New Roman" w:cs="Times New Roman"/>
          <w:b/>
          <w:sz w:val="28"/>
          <w:szCs w:val="28"/>
          <w:lang w:eastAsia="ru-RU"/>
        </w:rPr>
        <w:t xml:space="preserve"> </w:t>
      </w:r>
      <w:bookmarkEnd w:id="8"/>
      <w:r w:rsidR="00C40A32">
        <w:rPr>
          <w:rFonts w:ascii="Times New Roman" w:eastAsia="Times New Roman" w:hAnsi="Times New Roman" w:cs="Times New Roman"/>
          <w:b/>
          <w:sz w:val="28"/>
          <w:szCs w:val="28"/>
          <w:lang w:eastAsia="ru-RU"/>
        </w:rPr>
        <w:t xml:space="preserve">подготовка </w:t>
      </w:r>
      <w:r w:rsidRPr="003F0C52">
        <w:rPr>
          <w:rFonts w:ascii="Times New Roman" w:eastAsia="Times New Roman" w:hAnsi="Times New Roman" w:cs="Times New Roman"/>
          <w:b/>
          <w:sz w:val="28"/>
          <w:szCs w:val="28"/>
          <w:lang w:eastAsia="ru-RU"/>
        </w:rPr>
        <w:t>рефератов</w:t>
      </w:r>
      <w:r w:rsidR="00E133EB">
        <w:rPr>
          <w:rFonts w:ascii="Times New Roman" w:eastAsia="Times New Roman" w:hAnsi="Times New Roman" w:cs="Times New Roman"/>
          <w:b/>
          <w:sz w:val="28"/>
          <w:szCs w:val="28"/>
          <w:lang w:eastAsia="ru-RU"/>
        </w:rPr>
        <w:t>, эссе</w:t>
      </w:r>
      <w:r w:rsidR="00C40A32">
        <w:rPr>
          <w:rFonts w:ascii="Times New Roman" w:eastAsia="Times New Roman" w:hAnsi="Times New Roman" w:cs="Times New Roman"/>
          <w:b/>
          <w:sz w:val="28"/>
          <w:szCs w:val="28"/>
          <w:lang w:eastAsia="ru-RU"/>
        </w:rPr>
        <w:t>.</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3F0C52">
        <w:rPr>
          <w:rFonts w:ascii="Times New Roman" w:eastAsia="Times New Roman" w:hAnsi="Times New Roman" w:cs="Times New Roman"/>
          <w:color w:val="000000"/>
          <w:sz w:val="28"/>
          <w:szCs w:val="28"/>
          <w:lang w:eastAsia="ru-RU"/>
        </w:rPr>
        <w:t>учебные,  контрольные</w:t>
      </w:r>
      <w:proofErr w:type="gramEnd"/>
      <w:r w:rsidRPr="003F0C52">
        <w:rPr>
          <w:rFonts w:ascii="Times New Roman" w:eastAsia="Times New Roman" w:hAnsi="Times New Roman" w:cs="Times New Roman"/>
          <w:color w:val="000000"/>
          <w:sz w:val="28"/>
          <w:szCs w:val="28"/>
          <w:lang w:eastAsia="ru-RU"/>
        </w:rPr>
        <w:t xml:space="preserve"> и творческие.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3F0C52">
        <w:rPr>
          <w:rFonts w:ascii="Times New Roman" w:eastAsia="Times New Roman" w:hAnsi="Times New Roman" w:cs="Times New Roman"/>
          <w:color w:val="000000"/>
          <w:sz w:val="28"/>
          <w:szCs w:val="28"/>
          <w:lang w:eastAsia="ru-RU"/>
        </w:rPr>
        <w:t>студенты  используют</w:t>
      </w:r>
      <w:proofErr w:type="gramEnd"/>
      <w:r w:rsidRPr="003F0C52">
        <w:rPr>
          <w:rFonts w:ascii="Times New Roman" w:eastAsia="Times New Roman" w:hAnsi="Times New Roman" w:cs="Times New Roman"/>
          <w:color w:val="000000"/>
          <w:sz w:val="28"/>
          <w:szCs w:val="28"/>
          <w:lang w:eastAsia="ru-RU"/>
        </w:rPr>
        <w:t xml:space="preserve"> несколько </w:t>
      </w:r>
      <w:r w:rsidRPr="003F0C52">
        <w:rPr>
          <w:rFonts w:ascii="Times New Roman" w:eastAsia="Times New Roman" w:hAnsi="Times New Roman" w:cs="Times New Roman"/>
          <w:color w:val="000000"/>
          <w:sz w:val="28"/>
          <w:szCs w:val="28"/>
          <w:lang w:eastAsia="ru-RU"/>
        </w:rPr>
        <w:lastRenderedPageBreak/>
        <w:t>литературных источников, то все они должны быть указаны в списке использованных источников.</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 </w:t>
      </w:r>
      <w:proofErr w:type="gramStart"/>
      <w:r w:rsidRPr="003F0C52">
        <w:rPr>
          <w:rFonts w:ascii="Times New Roman" w:eastAsia="Times New Roman" w:hAnsi="Times New Roman" w:cs="Times New Roman"/>
          <w:color w:val="000000"/>
          <w:sz w:val="28"/>
          <w:szCs w:val="28"/>
          <w:lang w:eastAsia="ru-RU"/>
        </w:rPr>
        <w:t>Контрольные рефераты это</w:t>
      </w:r>
      <w:proofErr w:type="gramEnd"/>
      <w:r w:rsidRPr="003F0C52">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Творческие рефераты </w:t>
      </w:r>
      <w:proofErr w:type="gramStart"/>
      <w:r w:rsidRPr="003F0C52">
        <w:rPr>
          <w:rFonts w:ascii="Times New Roman" w:eastAsia="Times New Roman" w:hAnsi="Times New Roman" w:cs="Times New Roman"/>
          <w:color w:val="000000"/>
          <w:sz w:val="28"/>
          <w:szCs w:val="28"/>
          <w:lang w:eastAsia="ru-RU"/>
        </w:rPr>
        <w:t>- это</w:t>
      </w:r>
      <w:proofErr w:type="gramEnd"/>
      <w:r w:rsidRPr="003F0C52">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выбор темы реферата; </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написание реферата самим студентом; </w:t>
      </w:r>
    </w:p>
    <w:p w:rsidR="003F0C52" w:rsidRPr="003F0C52" w:rsidRDefault="003F0C52" w:rsidP="00E133E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защита реферата.</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Подготовительный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Исполнительский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3F0C52">
        <w:rPr>
          <w:rFonts w:ascii="Times New Roman" w:eastAsia="Times New Roman" w:hAnsi="Times New Roman" w:cs="Times New Roman"/>
          <w:sz w:val="28"/>
          <w:szCs w:val="28"/>
          <w:lang w:eastAsia="ru-RU"/>
        </w:rPr>
        <w:t>этапа  -</w:t>
      </w:r>
      <w:proofErr w:type="gramEnd"/>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sz w:val="28"/>
          <w:szCs w:val="28"/>
          <w:lang w:eastAsia="ru-RU"/>
        </w:rPr>
        <w:lastRenderedPageBreak/>
        <w:t xml:space="preserve">систематизация и переработка знаний. Систематизировать полученный </w:t>
      </w:r>
      <w:proofErr w:type="gramStart"/>
      <w:r w:rsidRPr="003F0C52">
        <w:rPr>
          <w:rFonts w:ascii="Times New Roman" w:eastAsia="Times New Roman" w:hAnsi="Times New Roman" w:cs="Times New Roman"/>
          <w:sz w:val="28"/>
          <w:szCs w:val="28"/>
          <w:lang w:eastAsia="ru-RU"/>
        </w:rPr>
        <w:t>материал  -</w:t>
      </w:r>
      <w:proofErr w:type="gramEnd"/>
      <w:r w:rsidRPr="003F0C52">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Структура реферата: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Оно должно содержать следующие элементы: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цель данной работы;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г) задачи, требующие решения.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Основная часть.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3F0C52">
        <w:rPr>
          <w:rFonts w:ascii="Times New Roman" w:eastAsia="Times New Roman" w:hAnsi="Times New Roman" w:cs="Times New Roman"/>
          <w:sz w:val="28"/>
          <w:szCs w:val="28"/>
          <w:lang w:eastAsia="ru-RU"/>
        </w:rPr>
        <w:t>по  предложенному</w:t>
      </w:r>
      <w:proofErr w:type="gramEnd"/>
      <w:r w:rsidRPr="003F0C52">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3F0C52">
        <w:rPr>
          <w:rFonts w:ascii="Times New Roman" w:eastAsia="Times New Roman" w:hAnsi="Times New Roman" w:cs="Times New Roman"/>
          <w:sz w:val="28"/>
          <w:szCs w:val="28"/>
          <w:lang w:eastAsia="ru-RU"/>
        </w:rPr>
        <w:t>подходы  к</w:t>
      </w:r>
      <w:proofErr w:type="gramEnd"/>
      <w:r w:rsidRPr="003F0C52">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3F0C52">
        <w:rPr>
          <w:rFonts w:ascii="Times New Roman" w:eastAsia="Times New Roman" w:hAnsi="Times New Roman" w:cs="Times New Roman"/>
          <w:sz w:val="28"/>
          <w:szCs w:val="28"/>
          <w:lang w:eastAsia="ru-RU"/>
        </w:rPr>
        <w:t>основных  тезисов</w:t>
      </w:r>
      <w:proofErr w:type="gramEnd"/>
      <w:r w:rsidRPr="003F0C52">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использованных источников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w:t>
      </w:r>
      <w:proofErr w:type="gramStart"/>
      <w:r w:rsidRPr="003F0C52">
        <w:rPr>
          <w:rFonts w:ascii="Times New Roman" w:eastAsia="Times New Roman" w:hAnsi="Times New Roman" w:cs="Times New Roman"/>
          <w:sz w:val="28"/>
          <w:szCs w:val="28"/>
          <w:lang w:eastAsia="ru-RU"/>
        </w:rPr>
        <w:t>использованных  источников</w:t>
      </w:r>
      <w:proofErr w:type="gramEnd"/>
      <w:r w:rsidRPr="003F0C52">
        <w:rPr>
          <w:rFonts w:ascii="Times New Roman" w:eastAsia="Times New Roman" w:hAnsi="Times New Roman" w:cs="Times New Roman"/>
          <w:sz w:val="28"/>
          <w:szCs w:val="28"/>
          <w:lang w:eastAsia="ru-RU"/>
        </w:rPr>
        <w:t xml:space="preserve">  оформляется в той же последовательности, которая указана в требованиях к оформлению рефератов, курсовых, дипломных работ.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Порядок сдачи и защиты рефератов.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 Защита тематического </w:t>
      </w:r>
      <w:proofErr w:type="gramStart"/>
      <w:r w:rsidRPr="003F0C52">
        <w:rPr>
          <w:rFonts w:ascii="Times New Roman" w:eastAsia="Times New Roman" w:hAnsi="Times New Roman" w:cs="Times New Roman"/>
          <w:sz w:val="28"/>
          <w:szCs w:val="28"/>
          <w:lang w:eastAsia="ru-RU"/>
        </w:rPr>
        <w:t>реферата  может</w:t>
      </w:r>
      <w:proofErr w:type="gramEnd"/>
      <w:r w:rsidRPr="003F0C52">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w:t>
      </w:r>
      <w:r w:rsidRPr="003F0C52">
        <w:rPr>
          <w:rFonts w:ascii="Times New Roman" w:eastAsia="Times New Roman" w:hAnsi="Times New Roman" w:cs="Times New Roman"/>
          <w:sz w:val="28"/>
          <w:szCs w:val="28"/>
          <w:lang w:eastAsia="ru-RU"/>
        </w:rPr>
        <w:lastRenderedPageBreak/>
        <w:t xml:space="preserve">договоренности с преподавателем.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 Защита реферата студентом предусматривает: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доклад по реферату не более 5-7 минут;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ответы на вопросы оппонента. </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защите запрещено чтение текста реферата.</w:t>
      </w:r>
    </w:p>
    <w:p w:rsidR="003F0C52" w:rsidRP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3F0C52" w:rsidRPr="002A3C97" w:rsidRDefault="003F0C52" w:rsidP="003F0C52">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2A3C97">
        <w:rPr>
          <w:rFonts w:ascii="Times New Roman" w:eastAsia="Times New Roman" w:hAnsi="Times New Roman" w:cs="Times New Roman"/>
          <w:sz w:val="28"/>
          <w:szCs w:val="28"/>
          <w:lang w:eastAsia="ru-RU"/>
        </w:rPr>
        <w:t>Times</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New</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Roman</w:t>
      </w:r>
      <w:proofErr w:type="spellEnd"/>
      <w:r w:rsidRPr="002A3C97">
        <w:rPr>
          <w:rFonts w:ascii="Times New Roman" w:eastAsia="Times New Roman" w:hAnsi="Times New Roman" w:cs="Times New Roman"/>
          <w:sz w:val="28"/>
          <w:szCs w:val="28"/>
          <w:lang w:eastAsia="ru-RU"/>
        </w:rPr>
        <w:t xml:space="preserve"> – 14.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2A3C97">
        <w:rPr>
          <w:rFonts w:ascii="Times New Roman" w:eastAsia="Times New Roman" w:hAnsi="Times New Roman" w:cs="Times New Roman"/>
          <w:sz w:val="28"/>
          <w:szCs w:val="28"/>
          <w:lang w:eastAsia="ru-RU"/>
        </w:rPr>
        <w:t>заключение  не</w:t>
      </w:r>
      <w:proofErr w:type="gramEnd"/>
      <w:r w:rsidRPr="002A3C97">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2A3C97">
        <w:rPr>
          <w:rFonts w:ascii="Times New Roman" w:eastAsia="Times New Roman" w:hAnsi="Times New Roman" w:cs="Times New Roman"/>
          <w:sz w:val="28"/>
          <w:szCs w:val="28"/>
          <w:lang w:eastAsia="ru-RU"/>
        </w:rPr>
        <w:t>подразделов  -</w:t>
      </w:r>
      <w:proofErr w:type="gramEnd"/>
      <w:r w:rsidRPr="002A3C97">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3C97">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2A3C97">
        <w:rPr>
          <w:rFonts w:ascii="Times New Roman" w:eastAsia="Times New Roman" w:hAnsi="Times New Roman" w:cs="Times New Roman"/>
          <w:color w:val="000000"/>
          <w:sz w:val="28"/>
          <w:szCs w:val="28"/>
          <w:lang w:eastAsia="ru-RU"/>
        </w:rPr>
        <w:t>10  библиографических</w:t>
      </w:r>
      <w:proofErr w:type="gramEnd"/>
      <w:r w:rsidRPr="002A3C97">
        <w:rPr>
          <w:rFonts w:ascii="Times New Roman" w:eastAsia="Times New Roman" w:hAnsi="Times New Roman" w:cs="Times New Roman"/>
          <w:color w:val="000000"/>
          <w:sz w:val="28"/>
          <w:szCs w:val="28"/>
          <w:lang w:eastAsia="ru-RU"/>
        </w:rPr>
        <w:t xml:space="preserve"> названий, включая сетевые ресурсы.</w:t>
      </w:r>
      <w:r w:rsidRPr="002A3C97">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2A3C97">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w:t>
      </w:r>
      <w:r w:rsidRPr="002A3C97">
        <w:rPr>
          <w:rFonts w:ascii="Times New Roman" w:eastAsia="Times New Roman" w:hAnsi="Times New Roman" w:cs="Times New Roman"/>
          <w:sz w:val="28"/>
          <w:szCs w:val="28"/>
          <w:lang w:eastAsia="ru-RU"/>
        </w:rPr>
        <w:lastRenderedPageBreak/>
        <w:t xml:space="preserve">правило, цифры, в том месте, где заканчивается мысль автора. При ссылке на таблицы и рисунки указывают их полный номер. </w:t>
      </w:r>
    </w:p>
    <w:p w:rsidR="003F0C52"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E133EB" w:rsidRDefault="00E133EB" w:rsidP="00E133EB">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E133EB" w:rsidRPr="002A3C97" w:rsidRDefault="00E133EB" w:rsidP="00E133EB">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 xml:space="preserve">Методические рекомендации по выполнению эссе </w:t>
      </w:r>
    </w:p>
    <w:p w:rsidR="00E133EB" w:rsidRPr="002A3C97" w:rsidRDefault="00E133EB" w:rsidP="00E133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E133EB" w:rsidRPr="002A3C97" w:rsidRDefault="00E133EB" w:rsidP="00E133EB">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2A3C97">
        <w:rPr>
          <w:rFonts w:ascii="Times New Roman" w:eastAsia="Times New Roman" w:hAnsi="Times New Roman" w:cs="Times New Roman"/>
          <w:sz w:val="28"/>
          <w:szCs w:val="28"/>
          <w:lang w:eastAsia="ru-RU"/>
        </w:rPr>
        <w:t>Эссе  –</w:t>
      </w:r>
      <w:proofErr w:type="gramEnd"/>
      <w:r w:rsidRPr="002A3C97">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Алгоритм выполнения задания: </w:t>
      </w:r>
    </w:p>
    <w:p w:rsidR="00E133EB" w:rsidRPr="002A3C97" w:rsidRDefault="00E133EB" w:rsidP="00E133EB">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Выбрать тему эссе, если она не задана изначально. </w:t>
      </w:r>
    </w:p>
    <w:p w:rsidR="00E133EB" w:rsidRPr="002A3C97" w:rsidRDefault="00E133EB" w:rsidP="00E133EB">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E133EB" w:rsidRPr="002A3C97" w:rsidRDefault="00E133EB" w:rsidP="00E133EB">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E133EB" w:rsidRPr="002A3C97" w:rsidRDefault="00E133EB" w:rsidP="00E133EB">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E133EB" w:rsidRPr="002A3C97" w:rsidRDefault="00E133EB" w:rsidP="00E133EB">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Краткое содержание, в котором необходимо: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четко определить тему и предмет исследования или основные тезисы;</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сформулировать основные выводы.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Заключение.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нем следует: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E133EB" w:rsidRPr="002A3C97" w:rsidRDefault="00E133EB" w:rsidP="00E133E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Библиография.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Некоторые задания требуют пояснения: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Прокомментировать </w:t>
      </w:r>
      <w:proofErr w:type="gramStart"/>
      <w:r w:rsidRPr="002A3C97">
        <w:rPr>
          <w:rFonts w:ascii="Times New Roman" w:eastAsia="Times New Roman" w:hAnsi="Times New Roman" w:cs="Times New Roman"/>
          <w:sz w:val="28"/>
          <w:szCs w:val="28"/>
          <w:lang w:eastAsia="ru-RU"/>
        </w:rPr>
        <w:t>высказывание  –</w:t>
      </w:r>
      <w:proofErr w:type="gramEnd"/>
      <w:r w:rsidRPr="002A3C97">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6. Тезисно изложить идею, концепцию, </w:t>
      </w:r>
      <w:proofErr w:type="gramStart"/>
      <w:r w:rsidRPr="002A3C97">
        <w:rPr>
          <w:rFonts w:ascii="Times New Roman" w:eastAsia="Times New Roman" w:hAnsi="Times New Roman" w:cs="Times New Roman"/>
          <w:sz w:val="28"/>
          <w:szCs w:val="28"/>
          <w:lang w:eastAsia="ru-RU"/>
        </w:rPr>
        <w:t>теорию  –</w:t>
      </w:r>
      <w:proofErr w:type="gramEnd"/>
      <w:r w:rsidRPr="002A3C97">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E133EB" w:rsidRPr="002A3C97" w:rsidRDefault="00E133EB" w:rsidP="00E13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33EB" w:rsidRPr="002A3C97" w:rsidRDefault="00E133EB"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3F0C52" w:rsidRPr="002A3C97" w:rsidRDefault="003F0C52" w:rsidP="003F0C5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lastRenderedPageBreak/>
        <w:t>3.4 Методические указания к выполнению курсовой работы</w:t>
      </w:r>
    </w:p>
    <w:p w:rsidR="003F0C52" w:rsidRPr="002A3C97" w:rsidRDefault="003F0C52" w:rsidP="003F0C52">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процессе написания курсовой работы студент должен показать свою подготовленность по дисциплине «Экономика предприятия» и ряду других общепрофессиональных и специальных дисциплин.</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применяя творческий подход к решению практических задач.</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курсового проекта. Все надписи выполняются черной тушью или пастой (чернилами) черного цвета. На титульном листе указывают классификационный код.</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2A3C97">
        <w:rPr>
          <w:rFonts w:ascii="Times New Roman" w:eastAsia="Times New Roman" w:hAnsi="Times New Roman" w:cs="Times New Roman"/>
          <w:sz w:val="28"/>
          <w:szCs w:val="28"/>
          <w:lang w:eastAsia="ru-RU"/>
        </w:rPr>
        <w:t>сформулированны</w:t>
      </w:r>
      <w:proofErr w:type="spellEnd"/>
      <w:r w:rsidRPr="002A3C97">
        <w:rPr>
          <w:rFonts w:ascii="Times New Roman" w:eastAsia="Times New Roman" w:hAnsi="Times New Roman" w:cs="Times New Roman"/>
          <w:sz w:val="28"/>
          <w:szCs w:val="28"/>
          <w:lang w:eastAsia="ru-RU"/>
        </w:rPr>
        <w:t xml:space="preserve">,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w:t>
      </w:r>
      <w:r w:rsidRPr="002A3C97">
        <w:rPr>
          <w:rFonts w:ascii="Times New Roman" w:eastAsia="Times New Roman" w:hAnsi="Times New Roman" w:cs="Times New Roman"/>
          <w:sz w:val="28"/>
          <w:szCs w:val="28"/>
          <w:lang w:eastAsia="ru-RU"/>
        </w:rPr>
        <w:lastRenderedPageBreak/>
        <w:t xml:space="preserve">подраздела.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При оформлении курсовой работы на персональном компьютере предъявляются следующие требования.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Межстрочный интервал- одинарный. Страница должна быть заполнена текстом не менее чем на 2/3.</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Каждый раздел следует начинать с нового листа. 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Подраздел допускается разбивать на пункты, нумерация которых выполняется </w:t>
      </w:r>
      <w:r w:rsidRPr="002A3C97">
        <w:rPr>
          <w:rFonts w:ascii="Times New Roman" w:eastAsia="Times New Roman" w:hAnsi="Times New Roman" w:cs="Times New Roman"/>
          <w:sz w:val="28"/>
          <w:szCs w:val="28"/>
          <w:lang w:eastAsia="ru-RU"/>
        </w:rPr>
        <w:lastRenderedPageBreak/>
        <w:t>аналогично.</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 Переносы слов в заголовках не допускаются. 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2A3C97">
        <w:rPr>
          <w:rFonts w:ascii="Times New Roman" w:eastAsia="Times New Roman" w:hAnsi="Times New Roman" w:cs="Times New Roman"/>
          <w:sz w:val="28"/>
          <w:szCs w:val="28"/>
          <w:lang w:eastAsia="ru-RU"/>
        </w:rPr>
        <w:t>или  должно</w:t>
      </w:r>
      <w:proofErr w:type="gramEnd"/>
      <w:r w:rsidRPr="002A3C97">
        <w:rPr>
          <w:rFonts w:ascii="Times New Roman" w:eastAsia="Times New Roman" w:hAnsi="Times New Roman" w:cs="Times New Roman"/>
          <w:sz w:val="28"/>
          <w:szCs w:val="28"/>
          <w:lang w:eastAsia="ru-RU"/>
        </w:rPr>
        <w:t xml:space="preserve"> быть равно трем или четырем интервалам.</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2A3C97">
        <w:rPr>
          <w:rFonts w:ascii="Times New Roman" w:eastAsia="Times New Roman" w:hAnsi="Times New Roman" w:cs="Times New Roman"/>
          <w:sz w:val="28"/>
          <w:szCs w:val="28"/>
          <w:lang w:eastAsia="ru-RU"/>
        </w:rPr>
        <w:t>лист задания</w:t>
      </w:r>
      <w:proofErr w:type="gramEnd"/>
      <w:r w:rsidRPr="002A3C97">
        <w:rPr>
          <w:rFonts w:ascii="Times New Roman" w:eastAsia="Times New Roman" w:hAnsi="Times New Roman" w:cs="Times New Roman"/>
          <w:sz w:val="28"/>
          <w:szCs w:val="28"/>
          <w:lang w:eastAsia="ru-RU"/>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 Ссылки на литературные источники приводятся в тексте и квадратных скобках в порядке их перечисления по списку источников, например, [3], [18].</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 обработка и анализ научной информации, формулировка выводов и обобщений;</w:t>
      </w: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3F0C52"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E133EB" w:rsidRDefault="00E133EB"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3EB" w:rsidRPr="002A3C97" w:rsidRDefault="00E133EB"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F0C52" w:rsidRPr="00E133EB" w:rsidRDefault="003F0C52" w:rsidP="00E133EB">
      <w:pPr>
        <w:pStyle w:val="a6"/>
        <w:widowControl w:val="0"/>
        <w:numPr>
          <w:ilvl w:val="1"/>
          <w:numId w:val="1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lastRenderedPageBreak/>
        <w:t>Методические рекомендации при подготовке к практическим занятиям</w:t>
      </w:r>
    </w:p>
    <w:p w:rsidR="003F0C52" w:rsidRPr="002A3C97"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5 представлена тематика практических занятий</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5 – Тематика практических занятий для студентов очной формы обучения</w:t>
      </w:r>
    </w:p>
    <w:p w:rsidR="003F0C52" w:rsidRPr="002A3C97"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3F0C52" w:rsidRPr="002A3C97" w:rsidTr="00512AF2">
        <w:trPr>
          <w:tblHeader/>
        </w:trPr>
        <w:tc>
          <w:tcPr>
            <w:tcW w:w="549" w:type="pct"/>
            <w:tcBorders>
              <w:top w:val="single" w:sz="4" w:space="0" w:color="auto"/>
              <w:left w:val="single" w:sz="4" w:space="0" w:color="auto"/>
              <w:bottom w:val="single" w:sz="4" w:space="0" w:color="auto"/>
            </w:tcBorders>
            <w:vAlign w:val="center"/>
          </w:tcPr>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3F0C52"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3F0C52" w:rsidRPr="002A3C97" w:rsidTr="00512AF2">
        <w:trPr>
          <w:trHeight w:hRule="exact" w:val="623"/>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3F0C52" w:rsidRPr="002A3C97" w:rsidTr="00512AF2">
        <w:trPr>
          <w:trHeight w:hRule="exact" w:val="702"/>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3,4,5</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3F0C52" w:rsidRPr="002A3C97" w:rsidRDefault="003F0C52"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r>
      <w:tr w:rsidR="003F0C52" w:rsidRPr="002A3C97" w:rsidTr="00512AF2">
        <w:trPr>
          <w:trHeight w:hRule="exact" w:val="619"/>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6,7</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3F0C52" w:rsidRPr="002A3C97" w:rsidRDefault="003F0C52"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3F0C52" w:rsidRPr="002A3C97" w:rsidTr="00512AF2">
        <w:trPr>
          <w:trHeight w:hRule="exact" w:val="568"/>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8,9</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3F0C52" w:rsidRPr="002A3C97" w:rsidRDefault="003F0C5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3F0C52" w:rsidRPr="002A3C97" w:rsidTr="00512AF2">
        <w:trPr>
          <w:trHeight w:hRule="exact" w:val="562"/>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lastRenderedPageBreak/>
              <w:t>10</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3F0C52" w:rsidRPr="002A3C97" w:rsidTr="00512AF2">
        <w:trPr>
          <w:trHeight w:hRule="exact" w:val="584"/>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11</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3F0C52" w:rsidRPr="002A3C97" w:rsidRDefault="003F0C5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3F0C52" w:rsidRPr="002A3C97" w:rsidTr="00512AF2">
        <w:trPr>
          <w:trHeight w:hRule="exact" w:val="725"/>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12,13</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3F0C52" w:rsidRPr="002A3C97" w:rsidTr="00512AF2">
        <w:trPr>
          <w:trHeight w:hRule="exact" w:val="721"/>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14,15</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3F0C52" w:rsidRPr="002A3C97" w:rsidTr="00512AF2">
        <w:trPr>
          <w:trHeight w:hRule="exact" w:val="427"/>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3F0C52" w:rsidRPr="002A3C97" w:rsidRDefault="003F0C52"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30</w:t>
            </w:r>
          </w:p>
        </w:tc>
      </w:tr>
    </w:tbl>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6 – Тематика практических занятий для студентов заочной формы обучения</w:t>
      </w:r>
    </w:p>
    <w:p w:rsidR="003F0C52" w:rsidRPr="002A3C97"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3F0C52" w:rsidRPr="002A3C97" w:rsidTr="00512AF2">
        <w:trPr>
          <w:tblHeader/>
        </w:trPr>
        <w:tc>
          <w:tcPr>
            <w:tcW w:w="549" w:type="pct"/>
            <w:tcBorders>
              <w:top w:val="single" w:sz="4" w:space="0" w:color="auto"/>
              <w:left w:val="single" w:sz="4" w:space="0" w:color="auto"/>
              <w:bottom w:val="single" w:sz="4" w:space="0" w:color="auto"/>
            </w:tcBorders>
            <w:vAlign w:val="center"/>
          </w:tcPr>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3F0C52" w:rsidRPr="002A3C97" w:rsidRDefault="003F0C52"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3F0C52"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3F0C52" w:rsidRPr="002A3C97" w:rsidTr="00512AF2">
        <w:trPr>
          <w:trHeight w:hRule="exact" w:val="623"/>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702"/>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3F0C52" w:rsidRPr="002A3C97" w:rsidRDefault="003F0C52"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3F0C52" w:rsidRPr="002A3C97" w:rsidTr="00512AF2">
        <w:trPr>
          <w:trHeight w:hRule="exact" w:val="619"/>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2,3</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3F0C52" w:rsidRPr="002A3C97" w:rsidRDefault="003F0C52"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3F0C52" w:rsidRPr="002A3C97" w:rsidTr="00512AF2">
        <w:trPr>
          <w:trHeight w:hRule="exact" w:val="568"/>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3F0C52" w:rsidRPr="002A3C97" w:rsidRDefault="003F0C5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562"/>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584"/>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3F0C52" w:rsidRPr="002A3C97" w:rsidRDefault="003F0C52"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725"/>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721"/>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3F0C52" w:rsidRPr="002A3C97" w:rsidRDefault="003F0C52"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3F0C52" w:rsidRPr="002A3C97" w:rsidRDefault="003F0C52"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3F0C52" w:rsidRPr="002A3C97" w:rsidTr="00512AF2">
        <w:trPr>
          <w:trHeight w:hRule="exact" w:val="427"/>
        </w:trPr>
        <w:tc>
          <w:tcPr>
            <w:tcW w:w="549" w:type="pct"/>
            <w:tcBorders>
              <w:left w:val="single" w:sz="4" w:space="0" w:color="auto"/>
            </w:tcBorders>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3F0C52" w:rsidRPr="002A3C97" w:rsidRDefault="003F0C52"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3F0C52" w:rsidRPr="002A3C97" w:rsidRDefault="003F0C52"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tcPr>
          <w:p w:rsidR="003F0C52" w:rsidRPr="002A3C97" w:rsidRDefault="003F0C52"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10</w:t>
            </w:r>
          </w:p>
        </w:tc>
      </w:tr>
    </w:tbl>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w:t>
      </w:r>
      <w:r w:rsidRPr="002A3C97">
        <w:rPr>
          <w:rFonts w:ascii="Times New Roman" w:eastAsia="Times New Roman" w:hAnsi="Times New Roman" w:cs="Times New Roman"/>
          <w:sz w:val="28"/>
          <w:szCs w:val="28"/>
          <w:lang w:eastAsia="ru-RU"/>
        </w:rPr>
        <w:lastRenderedPageBreak/>
        <w:t>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E133EB">
      <w:pPr>
        <w:widowControl w:val="0"/>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3F0C52" w:rsidRPr="002A3C97" w:rsidRDefault="003F0C52" w:rsidP="003F0C52">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b/>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3F0C52" w:rsidRPr="002A3C97" w:rsidRDefault="003F0C52" w:rsidP="003F0C5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3F0C52" w:rsidRPr="002A3C97" w:rsidRDefault="003F0C52" w:rsidP="003F0C5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3F0C52" w:rsidRPr="002A3C97" w:rsidRDefault="003F0C52" w:rsidP="003F0C52">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w:t>
      </w:r>
      <w:proofErr w:type="gramStart"/>
      <w:r w:rsidRPr="002A3C97">
        <w:rPr>
          <w:rFonts w:ascii="Times New Roman" w:eastAsia="Times New Roman" w:hAnsi="Times New Roman" w:cs="Times New Roman"/>
          <w:sz w:val="28"/>
          <w:szCs w:val="28"/>
          <w:lang w:eastAsia="ru-RU"/>
        </w:rPr>
        <w:t>предприятия »</w:t>
      </w:r>
      <w:proofErr w:type="gramEnd"/>
      <w:r w:rsidRPr="002A3C97">
        <w:rPr>
          <w:rFonts w:ascii="Times New Roman" w:eastAsia="Times New Roman" w:hAnsi="Times New Roman" w:cs="Times New Roman"/>
          <w:sz w:val="28"/>
          <w:szCs w:val="28"/>
          <w:lang w:eastAsia="ru-RU"/>
        </w:rPr>
        <w:t xml:space="preserve">.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Контроль самостоятельной работы студента по дисциплине «Экономика предприятия»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sidRPr="002A3C97">
        <w:rPr>
          <w:rFonts w:ascii="Times New Roman" w:eastAsia="Times New Roman" w:hAnsi="Times New Roman" w:cs="Times New Roman"/>
          <w:sz w:val="28"/>
          <w:szCs w:val="28"/>
          <w:lang w:eastAsia="ru-RU"/>
        </w:rPr>
        <w:t>материала;  умения</w:t>
      </w:r>
      <w:proofErr w:type="gramEnd"/>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3F0C52" w:rsidRPr="002A3C97"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2A3C97">
        <w:rPr>
          <w:rFonts w:ascii="Times New Roman" w:eastAsia="Times New Roman" w:hAnsi="Times New Roman" w:cs="Times New Roman"/>
          <w:b/>
          <w:sz w:val="32"/>
          <w:szCs w:val="32"/>
          <w:lang w:eastAsia="ru-RU"/>
        </w:rPr>
        <w:t>Список использованных источников</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Письмо Минобразования РФ от 27 ноября 2002 года № 14-55-996 ин/15 «Об активизации самостоятельной работы студентов высших учебных заведений».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2. Положение о научно-исследовательской работе студентов ОГУ. Утверждено 26.06.2015, протокол № 50 </w:t>
      </w:r>
    </w:p>
    <w:p w:rsidR="003F0C52" w:rsidRPr="002A3C97" w:rsidRDefault="003F0C52" w:rsidP="003F0C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Стандарты организаций. Общие положения. СТО 02069024.101–2015 РАБОТЫ СТУДЕНЧЕСКИЕ. Общие требования и правила оформления. Утвержден 28.12.2015 </w:t>
      </w:r>
    </w:p>
    <w:p w:rsidR="003F0C52" w:rsidRDefault="003F0C52"/>
    <w:sectPr w:rsidR="003F0C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2E0" w:rsidRDefault="00AD32E0">
      <w:pPr>
        <w:spacing w:after="0" w:line="240" w:lineRule="auto"/>
      </w:pPr>
      <w:r>
        <w:separator/>
      </w:r>
    </w:p>
  </w:endnote>
  <w:endnote w:type="continuationSeparator" w:id="0">
    <w:p w:rsidR="00AD32E0" w:rsidRDefault="00AD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F73443">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AD32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2E0" w:rsidRDefault="00AD32E0">
      <w:pPr>
        <w:spacing w:after="0" w:line="240" w:lineRule="auto"/>
      </w:pPr>
      <w:r>
        <w:separator/>
      </w:r>
    </w:p>
  </w:footnote>
  <w:footnote w:type="continuationSeparator" w:id="0">
    <w:p w:rsidR="00AD32E0" w:rsidRDefault="00AD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11"/>
  </w:num>
  <w:num w:numId="7">
    <w:abstractNumId w:val="2"/>
  </w:num>
  <w:num w:numId="8">
    <w:abstractNumId w:val="3"/>
  </w:num>
  <w:num w:numId="9">
    <w:abstractNumId w:val="12"/>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2"/>
    <w:rsid w:val="003F0C52"/>
    <w:rsid w:val="00420B4E"/>
    <w:rsid w:val="00657B5B"/>
    <w:rsid w:val="008E0AE7"/>
    <w:rsid w:val="00AD32E0"/>
    <w:rsid w:val="00C40A32"/>
    <w:rsid w:val="00E133EB"/>
    <w:rsid w:val="00F15CA8"/>
    <w:rsid w:val="00F7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4A6"/>
  <w15:chartTrackingRefBased/>
  <w15:docId w15:val="{F17E92A5-95ED-49C9-A3CC-7F355DE6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F0C5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F0C52"/>
  </w:style>
  <w:style w:type="table" w:styleId="a5">
    <w:name w:val="Table Grid"/>
    <w:basedOn w:val="a1"/>
    <w:rsid w:val="003F0C52"/>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1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7925</Words>
  <Characters>45175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2019-10-24T18:01:00Z</dcterms:created>
  <dcterms:modified xsi:type="dcterms:W3CDTF">2020-02-27T17:32:00Z</dcterms:modified>
</cp:coreProperties>
</file>