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 xml:space="preserve">Программа </w:t>
      </w:r>
      <w:proofErr w:type="gramStart"/>
      <w:r w:rsidRPr="00733AAE">
        <w:rPr>
          <w:i/>
          <w:sz w:val="24"/>
          <w:szCs w:val="24"/>
          <w:u w:val="single"/>
        </w:rPr>
        <w:t>академического</w:t>
      </w:r>
      <w:proofErr w:type="gramEnd"/>
      <w:r w:rsidRPr="00733AAE">
        <w:rPr>
          <w:i/>
          <w:sz w:val="24"/>
          <w:szCs w:val="24"/>
          <w:u w:val="single"/>
        </w:rPr>
        <w:t xml:space="preserve">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785242" w:rsidP="00E61FE3">
      <w:pPr>
        <w:pStyle w:val="ReportHead"/>
        <w:suppressAutoHyphens/>
        <w:rPr>
          <w:i/>
          <w:sz w:val="24"/>
          <w:szCs w:val="24"/>
          <w:u w:val="single"/>
        </w:rPr>
      </w:pPr>
      <w:r>
        <w:rPr>
          <w:i/>
          <w:sz w:val="24"/>
          <w:szCs w:val="24"/>
          <w:u w:val="single"/>
        </w:rPr>
        <w:t>Зао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29507E">
        <w:rPr>
          <w:sz w:val="24"/>
          <w:szCs w:val="24"/>
        </w:rPr>
        <w:t>8</w:t>
      </w:r>
    </w:p>
    <w:p w:rsidR="00733AAE" w:rsidRPr="00160F72" w:rsidRDefault="00733AAE" w:rsidP="00733AAE">
      <w:pPr>
        <w:pStyle w:val="23"/>
        <w:spacing w:line="240" w:lineRule="auto"/>
        <w:jc w:val="both"/>
        <w:rPr>
          <w:sz w:val="24"/>
          <w:szCs w:val="24"/>
        </w:rPr>
      </w:pPr>
      <w:r w:rsidRPr="006014CA">
        <w:rPr>
          <w:sz w:val="24"/>
          <w:szCs w:val="24"/>
        </w:rPr>
        <w:lastRenderedPageBreak/>
        <w:t>Фонд оценочных сре</w:t>
      </w:r>
      <w:proofErr w:type="gramStart"/>
      <w:r w:rsidRPr="006014CA">
        <w:rPr>
          <w:sz w:val="24"/>
          <w:szCs w:val="24"/>
        </w:rPr>
        <w:t>дств пр</w:t>
      </w:r>
      <w:proofErr w:type="gramEnd"/>
      <w:r w:rsidRPr="006014CA">
        <w:rPr>
          <w:sz w:val="24"/>
          <w:szCs w:val="24"/>
        </w:rPr>
        <w:t xml:space="preserve">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EC7309">
        <w:rPr>
          <w:sz w:val="24"/>
          <w:szCs w:val="24"/>
          <w:u w:val="single"/>
        </w:rPr>
        <w:t>Е</w:t>
      </w:r>
      <w:r w:rsidRPr="006014CA">
        <w:rPr>
          <w:sz w:val="24"/>
          <w:szCs w:val="24"/>
          <w:u w:val="single"/>
        </w:rPr>
        <w:t xml:space="preserve">.В. </w:t>
      </w:r>
      <w:r w:rsidR="00EC7309">
        <w:rPr>
          <w:sz w:val="24"/>
          <w:szCs w:val="24"/>
          <w:u w:val="single"/>
        </w:rPr>
        <w:t>Фрол</w:t>
      </w:r>
      <w:bookmarkStart w:id="0" w:name="_GoBack"/>
      <w:bookmarkEnd w:id="0"/>
      <w:r w:rsidR="001E23F7">
        <w:rPr>
          <w:sz w:val="24"/>
          <w:szCs w:val="24"/>
          <w:u w:val="single"/>
        </w:rPr>
        <w:t>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29507E">
            <w:pPr>
              <w:pStyle w:val="ReportMain"/>
              <w:suppressAutoHyphens/>
            </w:pPr>
            <w:r>
              <w:rPr>
                <w:b/>
              </w:rPr>
              <w:t>Блок A –</w:t>
            </w:r>
            <w:r>
              <w:t xml:space="preserve"> задания репродуктивного уровня</w:t>
            </w:r>
          </w:p>
          <w:p w:rsidR="00D33DCB" w:rsidRDefault="00D33DCB" w:rsidP="0029507E">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29507E">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29507E">
            <w:pPr>
              <w:pStyle w:val="ReportMain"/>
              <w:suppressAutoHyphens/>
            </w:pPr>
            <w:r>
              <w:rPr>
                <w:b/>
              </w:rPr>
              <w:t>Блок B –</w:t>
            </w:r>
            <w:r>
              <w:t xml:space="preserve"> задания реконструктивного уровня</w:t>
            </w:r>
          </w:p>
          <w:p w:rsidR="00D33DCB" w:rsidRDefault="00D33DCB" w:rsidP="0029507E">
            <w:pPr>
              <w:pStyle w:val="ReportMain"/>
              <w:suppressAutoHyphens/>
            </w:pPr>
            <w:r>
              <w:t>Типовые задания</w:t>
            </w:r>
            <w:r w:rsidRPr="006F0F9D">
              <w:t>.</w:t>
            </w:r>
          </w:p>
          <w:p w:rsidR="00D33DCB" w:rsidRPr="00B35CC7" w:rsidRDefault="00D33DCB" w:rsidP="0029507E">
            <w:pPr>
              <w:pStyle w:val="ReportMain"/>
              <w:suppressAutoHyphens/>
              <w:rPr>
                <w:i/>
              </w:rPr>
            </w:pPr>
            <w:r>
              <w:t>Контрольная работа.</w:t>
            </w: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29507E">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29507E">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EC7309"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proofErr w:type="gramStart"/>
      <w:r w:rsidRPr="00733AAE">
        <w:rPr>
          <w:color w:val="000000"/>
          <w:spacing w:val="-5"/>
          <w:sz w:val="24"/>
          <w:szCs w:val="24"/>
          <w:lang w:eastAsia="ru-RU"/>
        </w:rPr>
        <w:t>способен</w:t>
      </w:r>
      <w:proofErr w:type="gramEnd"/>
      <w:r w:rsidRPr="00733AAE">
        <w:rPr>
          <w:color w:val="000000"/>
          <w:spacing w:val="-5"/>
          <w:sz w:val="24"/>
          <w:szCs w:val="24"/>
          <w:lang w:eastAsia="ru-RU"/>
        </w:rPr>
        <w:t xml:space="preserve">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EC7309"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EC7309"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EC7309"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 xml:space="preserve">Укажите, какую функцию не выполняет </w:t>
      </w:r>
      <w:proofErr w:type="gramStart"/>
      <w:r w:rsidRPr="00733AAE">
        <w:rPr>
          <w:color w:val="000000"/>
          <w:sz w:val="24"/>
          <w:szCs w:val="24"/>
          <w:lang w:eastAsia="ru-RU"/>
        </w:rPr>
        <w:t>собственный</w:t>
      </w:r>
      <w:proofErr w:type="gramEnd"/>
      <w:r w:rsidRPr="00733AAE">
        <w:rPr>
          <w:color w:val="000000"/>
          <w:sz w:val="24"/>
          <w:szCs w:val="24"/>
          <w:lang w:eastAsia="ru-RU"/>
        </w:rPr>
        <w:t xml:space="preserve">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proofErr w:type="gramStart"/>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roofErr w:type="gramEnd"/>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w:t>
      </w:r>
      <w:proofErr w:type="gramStart"/>
      <w:r w:rsidRPr="00733AAE">
        <w:rPr>
          <w:color w:val="000000"/>
          <w:sz w:val="24"/>
          <w:szCs w:val="24"/>
          <w:lang w:eastAsia="ru-RU"/>
        </w:rPr>
        <w:t>ОК</w:t>
      </w:r>
      <w:proofErr w:type="gramEnd"/>
      <w:r w:rsidRPr="00733AAE">
        <w:rPr>
          <w:color w:val="000000"/>
          <w:sz w:val="24"/>
          <w:szCs w:val="24"/>
          <w:lang w:eastAsia="ru-RU"/>
        </w:rPr>
        <w:t>)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 xml:space="preserve">если акционеры оплатили не менее 50% </w:t>
      </w:r>
      <w:proofErr w:type="gramStart"/>
      <w:r w:rsidRPr="00733AAE">
        <w:rPr>
          <w:color w:val="000000"/>
          <w:sz w:val="24"/>
          <w:szCs w:val="24"/>
          <w:lang w:eastAsia="ru-RU"/>
        </w:rPr>
        <w:t>уставного</w:t>
      </w:r>
      <w:proofErr w:type="gramEnd"/>
      <w:r w:rsidRPr="00733AAE">
        <w:rPr>
          <w:color w:val="000000"/>
          <w:sz w:val="24"/>
          <w:szCs w:val="24"/>
          <w:lang w:eastAsia="ru-RU"/>
        </w:rPr>
        <w:t xml:space="preserve">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EC7309"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 xml:space="preserve">Акционерный коммерческий банк выплатил дивиденды по своим акциям юридическим лицам </w:t>
      </w:r>
      <w:proofErr w:type="gramStart"/>
      <w:r w:rsidRPr="00733AAE">
        <w:rPr>
          <w:color w:val="000000"/>
          <w:sz w:val="24"/>
          <w:szCs w:val="24"/>
          <w:lang w:eastAsia="ru-RU"/>
        </w:rPr>
        <w:t>депозитными</w:t>
      </w:r>
      <w:proofErr w:type="gramEnd"/>
      <w:r w:rsidRPr="00733AAE">
        <w:rPr>
          <w:color w:val="000000"/>
          <w:sz w:val="24"/>
          <w:szCs w:val="24"/>
          <w:lang w:eastAsia="ru-RU"/>
        </w:rPr>
        <w:t xml:space="preserve">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допустимы</w:t>
      </w:r>
      <w:proofErr w:type="gramEnd"/>
      <w:r w:rsidRPr="00733AAE">
        <w:rPr>
          <w:color w:val="000000"/>
          <w:sz w:val="24"/>
          <w:szCs w:val="24"/>
          <w:lang w:eastAsia="ru-RU"/>
        </w:rPr>
        <w:t xml:space="preserve">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 xml:space="preserve">не могут быть </w:t>
      </w:r>
      <w:proofErr w:type="gramStart"/>
      <w:r w:rsidRPr="00733AAE">
        <w:rPr>
          <w:color w:val="000000"/>
          <w:sz w:val="24"/>
          <w:szCs w:val="24"/>
          <w:lang w:eastAsia="ru-RU"/>
        </w:rPr>
        <w:t>использованы</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 xml:space="preserve">38. Дополнительный собственный капитал банка включает все ниже перечисленные компоненты, </w:t>
      </w:r>
      <w:proofErr w:type="gramStart"/>
      <w:r w:rsidRPr="00733AAE">
        <w:rPr>
          <w:color w:val="000000"/>
          <w:sz w:val="24"/>
          <w:szCs w:val="24"/>
          <w:lang w:eastAsia="ru-RU"/>
        </w:rPr>
        <w:t>кроме</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proofErr w:type="gramStart"/>
      <w:r w:rsidRPr="00733AAE">
        <w:rPr>
          <w:color w:val="000000"/>
          <w:sz w:val="24"/>
          <w:szCs w:val="24"/>
          <w:lang w:eastAsia="ru-RU"/>
        </w:rPr>
        <w:tab/>
        <w:t>К</w:t>
      </w:r>
      <w:proofErr w:type="gramEnd"/>
      <w:r w:rsidRPr="00733AAE">
        <w:rPr>
          <w:color w:val="000000"/>
          <w:sz w:val="24"/>
          <w:szCs w:val="24"/>
          <w:lang w:eastAsia="ru-RU"/>
        </w:rPr>
        <w:t xml:space="preserve">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денежные средства, размещаемые </w:t>
      </w:r>
      <w:proofErr w:type="gramStart"/>
      <w:r w:rsidRPr="00733AAE">
        <w:rPr>
          <w:color w:val="000000"/>
          <w:sz w:val="24"/>
          <w:szCs w:val="24"/>
          <w:lang w:eastAsia="ru-RU"/>
        </w:rPr>
        <w:t>физическими</w:t>
      </w:r>
      <w:proofErr w:type="gramEnd"/>
      <w:r w:rsidRPr="00733AAE">
        <w:rPr>
          <w:color w:val="000000"/>
          <w:sz w:val="24"/>
          <w:szCs w:val="24"/>
          <w:lang w:eastAsia="ru-RU"/>
        </w:rPr>
        <w:t xml:space="preserve">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EC7309"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EC7309"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r>
      <w:proofErr w:type="gramStart"/>
      <w:r w:rsidRPr="00733AAE">
        <w:rPr>
          <w:color w:val="000000"/>
          <w:sz w:val="24"/>
          <w:szCs w:val="24"/>
        </w:rPr>
        <w:t>кроме</w:t>
      </w:r>
      <w:proofErr w:type="gramEnd"/>
      <w:r w:rsidRPr="00733AAE">
        <w:rPr>
          <w:color w:val="000000"/>
          <w:sz w:val="24"/>
          <w:szCs w:val="24"/>
        </w:rPr>
        <w:t>:</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 xml:space="preserve">Установление внутренних нормативов банка включает все нижеперечисленное, </w:t>
      </w:r>
      <w:proofErr w:type="gramStart"/>
      <w:r w:rsidRPr="00733AAE">
        <w:rPr>
          <w:color w:val="000000"/>
          <w:sz w:val="24"/>
          <w:szCs w:val="24"/>
          <w:lang w:eastAsia="ru-RU"/>
        </w:rPr>
        <w:t>кроме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внешние</w:t>
      </w:r>
      <w:proofErr w:type="gramEnd"/>
      <w:r w:rsidRPr="00733AAE">
        <w:rPr>
          <w:color w:val="000000"/>
          <w:sz w:val="24"/>
          <w:szCs w:val="24"/>
          <w:lang w:eastAsia="ru-RU"/>
        </w:rPr>
        <w:t xml:space="preserve">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внутренние</w:t>
      </w:r>
      <w:proofErr w:type="gramEnd"/>
      <w:r w:rsidRPr="00733AAE">
        <w:rPr>
          <w:color w:val="000000"/>
          <w:sz w:val="24"/>
          <w:szCs w:val="24"/>
          <w:lang w:eastAsia="ru-RU"/>
        </w:rPr>
        <w:t xml:space="preserve">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связанные</w:t>
      </w:r>
      <w:proofErr w:type="gramEnd"/>
      <w:r w:rsidRPr="00733AAE">
        <w:rPr>
          <w:color w:val="000000"/>
          <w:sz w:val="24"/>
          <w:szCs w:val="24"/>
          <w:lang w:eastAsia="ru-RU"/>
        </w:rPr>
        <w:t xml:space="preserve">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 xml:space="preserve">Операционный риск возникает </w:t>
      </w:r>
      <w:proofErr w:type="gramStart"/>
      <w:r w:rsidRPr="00733AAE">
        <w:rPr>
          <w:color w:val="000000"/>
          <w:sz w:val="24"/>
          <w:szCs w:val="24"/>
          <w:lang w:eastAsia="ru-RU"/>
        </w:rPr>
        <w:t>вследствие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r>
      <w:proofErr w:type="gramStart"/>
      <w:r w:rsidRPr="00733AAE">
        <w:rPr>
          <w:color w:val="000000"/>
          <w:sz w:val="24"/>
          <w:szCs w:val="24"/>
        </w:rPr>
        <w:t>переуступлена</w:t>
      </w:r>
      <w:proofErr w:type="gramEnd"/>
      <w:r w:rsidRPr="00733AAE">
        <w:rPr>
          <w:color w:val="000000"/>
          <w:sz w:val="24"/>
          <w:szCs w:val="24"/>
        </w:rPr>
        <w:t xml:space="preserve">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 xml:space="preserve">д) </w:t>
      </w:r>
      <w:proofErr w:type="gramStart"/>
      <w:r w:rsidRPr="00733AAE">
        <w:rPr>
          <w:color w:val="000000"/>
          <w:sz w:val="24"/>
          <w:szCs w:val="24"/>
          <w:lang w:eastAsia="ru-RU"/>
        </w:rPr>
        <w:t>аннулирована</w:t>
      </w:r>
      <w:proofErr w:type="gramEnd"/>
      <w:r w:rsidRPr="00733AAE">
        <w:rPr>
          <w:color w:val="000000"/>
          <w:sz w:val="24"/>
          <w:szCs w:val="24"/>
          <w:lang w:eastAsia="ru-RU"/>
        </w:rPr>
        <w:t xml:space="preserve">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C7309"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EC7309"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при осуществлении </w:t>
      </w:r>
      <w:proofErr w:type="gramStart"/>
      <w:r w:rsidRPr="00733AAE">
        <w:rPr>
          <w:color w:val="000000"/>
          <w:sz w:val="24"/>
          <w:szCs w:val="24"/>
          <w:lang w:eastAsia="ru-RU"/>
        </w:rPr>
        <w:t>которых</w:t>
      </w:r>
      <w:proofErr w:type="gramEnd"/>
      <w:r w:rsidRPr="00733AAE">
        <w:rPr>
          <w:color w:val="000000"/>
          <w:sz w:val="24"/>
          <w:szCs w:val="24"/>
          <w:lang w:eastAsia="ru-RU"/>
        </w:rPr>
        <w:t xml:space="preserve">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указанным</w:t>
      </w:r>
      <w:proofErr w:type="gramEnd"/>
      <w:r w:rsidRPr="00733AAE">
        <w:rPr>
          <w:color w:val="000000"/>
          <w:sz w:val="24"/>
          <w:szCs w:val="24"/>
          <w:lang w:eastAsia="ru-RU"/>
        </w:rPr>
        <w:t xml:space="preserve">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 xml:space="preserve">Банковский перевод применяется при расчетах </w:t>
      </w:r>
      <w:proofErr w:type="gramStart"/>
      <w:r w:rsidR="00EE0010" w:rsidRPr="00733AAE">
        <w:rPr>
          <w:color w:val="000000"/>
          <w:sz w:val="24"/>
          <w:szCs w:val="24"/>
          <w:lang w:eastAsia="ru-RU"/>
        </w:rPr>
        <w:t>между</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w:t>
      </w:r>
      <w:proofErr w:type="gramStart"/>
      <w:r w:rsidRPr="00733AAE">
        <w:rPr>
          <w:sz w:val="24"/>
          <w:szCs w:val="24"/>
          <w:shd w:val="clear" w:color="auto" w:fill="FFFFFF"/>
          <w:lang w:eastAsia="ru-RU"/>
        </w:rPr>
        <w:t>,т</w:t>
      </w:r>
      <w:proofErr w:type="gramEnd"/>
      <w:r w:rsidRPr="00733AAE">
        <w:rPr>
          <w:sz w:val="24"/>
          <w:szCs w:val="24"/>
          <w:shd w:val="clear" w:color="auto" w:fill="FFFFFF"/>
          <w:lang w:eastAsia="ru-RU"/>
        </w:rPr>
        <w:t>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EC7309"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 xml:space="preserve">может осуществлять все операции,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proofErr w:type="gramStart"/>
      <w:r w:rsidRPr="00733AAE">
        <w:rPr>
          <w:color w:val="000000"/>
          <w:spacing w:val="-7"/>
          <w:sz w:val="24"/>
          <w:szCs w:val="24"/>
          <w:lang w:eastAsia="ru-RU"/>
        </w:rPr>
        <w:t>,</w:t>
      </w:r>
      <w:r w:rsidRPr="00733AAE">
        <w:rPr>
          <w:color w:val="000000"/>
          <w:sz w:val="24"/>
          <w:szCs w:val="24"/>
          <w:lang w:eastAsia="ru-RU"/>
        </w:rPr>
        <w:t>т</w:t>
      </w:r>
      <w:proofErr w:type="gramEnd"/>
      <w:r w:rsidRPr="00733AAE">
        <w:rPr>
          <w:color w:val="000000"/>
          <w:sz w:val="24"/>
          <w:szCs w:val="24"/>
          <w:lang w:eastAsia="ru-RU"/>
        </w:rPr>
        <w:t>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 xml:space="preserve">о сделке,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может быть </w:t>
      </w:r>
      <w:proofErr w:type="gramStart"/>
      <w:r w:rsidRPr="00733AAE">
        <w:rPr>
          <w:color w:val="000000"/>
          <w:sz w:val="24"/>
          <w:szCs w:val="24"/>
          <w:lang w:eastAsia="ru-RU"/>
        </w:rPr>
        <w:t>востребована</w:t>
      </w:r>
      <w:proofErr w:type="gramEnd"/>
      <w:r w:rsidRPr="00733AAE">
        <w:rPr>
          <w:color w:val="000000"/>
          <w:sz w:val="24"/>
          <w:szCs w:val="24"/>
          <w:lang w:eastAsia="ru-RU"/>
        </w:rPr>
        <w:t xml:space="preserve">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 исполнение должником обязательства перед кредиторомв полном </w:t>
      </w:r>
      <w:proofErr w:type="gramStart"/>
      <w:r w:rsidRPr="00733AAE">
        <w:rPr>
          <w:color w:val="000000"/>
          <w:sz w:val="24"/>
          <w:szCs w:val="24"/>
          <w:lang w:eastAsia="ru-RU"/>
        </w:rPr>
        <w:t>объеме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 xml:space="preserve">Банковская гарантия представляет собой </w:t>
      </w:r>
      <w:proofErr w:type="gramStart"/>
      <w:r w:rsidR="00EE0010" w:rsidRPr="00733AAE">
        <w:rPr>
          <w:color w:val="000000"/>
          <w:sz w:val="24"/>
          <w:szCs w:val="24"/>
          <w:lang w:eastAsia="ru-RU"/>
        </w:rPr>
        <w:t>письменное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w:t>
      </w:r>
      <w:proofErr w:type="gramStart"/>
      <w:r w:rsidR="00EE0010" w:rsidRPr="00733AAE">
        <w:rPr>
          <w:color w:val="000000"/>
          <w:sz w:val="24"/>
          <w:szCs w:val="24"/>
          <w:lang w:eastAsia="ru-RU"/>
        </w:rPr>
        <w:t>о-</w:t>
      </w:r>
      <w:proofErr w:type="gramEnd"/>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w:t>
      </w:r>
      <w:proofErr w:type="gramStart"/>
      <w:r w:rsidR="00EE0010" w:rsidRPr="00733AAE">
        <w:rPr>
          <w:color w:val="000000"/>
          <w:sz w:val="24"/>
          <w:szCs w:val="24"/>
          <w:lang w:eastAsia="ru-RU"/>
        </w:rPr>
        <w:t>годовых</w:t>
      </w:r>
      <w:proofErr w:type="gramEnd"/>
      <w:r w:rsidR="00EE0010" w:rsidRPr="00733AAE">
        <w:rPr>
          <w:color w:val="000000"/>
          <w:sz w:val="24"/>
          <w:szCs w:val="24"/>
          <w:lang w:eastAsia="ru-RU"/>
        </w:rPr>
        <w:t xml:space="preserve">.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 xml:space="preserve">Для оплаты товаров через  </w:t>
      </w:r>
      <w:proofErr w:type="gramStart"/>
      <w:r w:rsidR="00EE0010" w:rsidRPr="00733AAE">
        <w:rPr>
          <w:color w:val="000000"/>
          <w:sz w:val="24"/>
          <w:szCs w:val="24"/>
          <w:lang w:eastAsia="ru-RU"/>
        </w:rPr>
        <w:t>интернет-магазины</w:t>
      </w:r>
      <w:proofErr w:type="gramEnd"/>
      <w:r w:rsidR="00EE0010" w:rsidRPr="00733AAE">
        <w:rPr>
          <w:color w:val="000000"/>
          <w:sz w:val="24"/>
          <w:szCs w:val="24"/>
          <w:lang w:eastAsia="ru-RU"/>
        </w:rPr>
        <w:t xml:space="preserve">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EC7309"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EC7309"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w:t>
      </w:r>
      <w:proofErr w:type="gramStart"/>
      <w:r w:rsidRPr="00733AAE">
        <w:rPr>
          <w:sz w:val="24"/>
          <w:szCs w:val="24"/>
        </w:rPr>
        <w:t>на</w:t>
      </w:r>
      <w:proofErr w:type="gramEnd"/>
      <w:r w:rsidRPr="00733AAE">
        <w:rPr>
          <w:sz w:val="24"/>
          <w:szCs w:val="24"/>
        </w:rPr>
        <w:t xml:space="preserve">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виды депозитов вы </w:t>
      </w:r>
      <w:proofErr w:type="gramStart"/>
      <w:r w:rsidRPr="00733AAE">
        <w:rPr>
          <w:sz w:val="24"/>
          <w:szCs w:val="24"/>
        </w:rPr>
        <w:t>знаете и в чем заключаются</w:t>
      </w:r>
      <w:proofErr w:type="gramEnd"/>
      <w:r w:rsidRPr="00733AAE">
        <w:rPr>
          <w:sz w:val="24"/>
          <w:szCs w:val="24"/>
        </w:rPr>
        <w:t xml:space="preserve">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функции выполняет </w:t>
      </w:r>
      <w:proofErr w:type="gramStart"/>
      <w:r w:rsidRPr="00733AAE">
        <w:rPr>
          <w:sz w:val="24"/>
          <w:szCs w:val="24"/>
        </w:rPr>
        <w:t>собственный</w:t>
      </w:r>
      <w:proofErr w:type="gramEnd"/>
      <w:r w:rsidRPr="00733AAE">
        <w:rPr>
          <w:sz w:val="24"/>
          <w:szCs w:val="24"/>
        </w:rPr>
        <w:t xml:space="preserve">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proofErr w:type="gramStart"/>
      <w:r w:rsidRPr="00733AAE">
        <w:rPr>
          <w:sz w:val="24"/>
          <w:szCs w:val="24"/>
          <w:lang w:eastAsia="ru-RU"/>
        </w:rPr>
        <w:t>Каковы</w:t>
      </w:r>
      <w:proofErr w:type="gramEnd"/>
      <w:r w:rsidRPr="00733AAE">
        <w:rPr>
          <w:sz w:val="24"/>
          <w:szCs w:val="24"/>
          <w:lang w:eastAsia="ru-RU"/>
        </w:rPr>
        <w:t xml:space="preserve">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 xml:space="preserve">Какие расходы банка относятся к </w:t>
      </w:r>
      <w:proofErr w:type="gramStart"/>
      <w:r w:rsidRPr="00733AAE">
        <w:rPr>
          <w:sz w:val="24"/>
          <w:szCs w:val="24"/>
          <w:lang w:eastAsia="ru-RU"/>
        </w:rPr>
        <w:t>нормируемым</w:t>
      </w:r>
      <w:proofErr w:type="gramEnd"/>
      <w:r w:rsidRPr="00733AAE">
        <w:rPr>
          <w:sz w:val="24"/>
          <w:szCs w:val="24"/>
          <w:lang w:eastAsia="ru-RU"/>
        </w:rPr>
        <w:t>?</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w:t>
      </w:r>
      <w:proofErr w:type="gramStart"/>
      <w:r w:rsidRPr="00733AAE">
        <w:rPr>
          <w:sz w:val="24"/>
          <w:szCs w:val="24"/>
        </w:rPr>
        <w:t>?Ч</w:t>
      </w:r>
      <w:proofErr w:type="gramEnd"/>
      <w:r w:rsidRPr="00733AAE">
        <w:rPr>
          <w:sz w:val="24"/>
          <w:szCs w:val="24"/>
        </w:rPr>
        <w:t>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 xml:space="preserve">В чем заключается сущность банковской </w:t>
      </w:r>
      <w:proofErr w:type="gramStart"/>
      <w:r w:rsidRPr="00733AAE">
        <w:rPr>
          <w:sz w:val="24"/>
          <w:szCs w:val="24"/>
          <w:lang w:eastAsia="ru-RU"/>
        </w:rPr>
        <w:t>гарантии</w:t>
      </w:r>
      <w:proofErr w:type="gramEnd"/>
      <w:r w:rsidRPr="00733AAE">
        <w:rPr>
          <w:sz w:val="24"/>
          <w:szCs w:val="24"/>
          <w:lang w:eastAsia="ru-RU"/>
        </w:rPr>
        <w:t xml:space="preserve"> и </w:t>
      </w:r>
      <w:proofErr w:type="gramStart"/>
      <w:r w:rsidRPr="00733AAE">
        <w:rPr>
          <w:sz w:val="24"/>
          <w:szCs w:val="24"/>
          <w:lang w:eastAsia="ru-RU"/>
        </w:rPr>
        <w:t>какова</w:t>
      </w:r>
      <w:proofErr w:type="gramEnd"/>
      <w:r w:rsidRPr="00733AAE">
        <w:rPr>
          <w:sz w:val="24"/>
          <w:szCs w:val="24"/>
          <w:lang w:eastAsia="ru-RU"/>
        </w:rPr>
        <w:t xml:space="preserve">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w:t>
      </w:r>
      <w:proofErr w:type="gramStart"/>
      <w:r w:rsidRPr="00733AAE">
        <w:rPr>
          <w:sz w:val="24"/>
          <w:szCs w:val="24"/>
        </w:rPr>
        <w:t>учетом</w:t>
      </w:r>
      <w:proofErr w:type="gramEnd"/>
      <w:r w:rsidRPr="00733AAE">
        <w:rPr>
          <w:sz w:val="24"/>
          <w:szCs w:val="24"/>
        </w:rPr>
        <w:t xml:space="preserve">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w:t>
      </w:r>
      <w:proofErr w:type="gramStart"/>
      <w:r w:rsidRPr="00733AAE">
        <w:rPr>
          <w:sz w:val="24"/>
          <w:szCs w:val="24"/>
        </w:rPr>
        <w:t>контроль за</w:t>
      </w:r>
      <w:proofErr w:type="gramEnd"/>
      <w:r w:rsidRPr="00733AAE">
        <w:rPr>
          <w:sz w:val="24"/>
          <w:szCs w:val="24"/>
        </w:rPr>
        <w:t xml:space="preserve">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w:t>
      </w:r>
      <w:proofErr w:type="gramStart"/>
      <w:r w:rsidRPr="00733AAE">
        <w:rPr>
          <w:sz w:val="24"/>
          <w:szCs w:val="24"/>
        </w:rPr>
        <w:t>организациям</w:t>
      </w:r>
      <w:proofErr w:type="gramEnd"/>
      <w:r w:rsidRPr="00733AAE">
        <w:rPr>
          <w:sz w:val="24"/>
          <w:szCs w:val="24"/>
        </w:rPr>
        <w:t xml:space="preserve"> и для </w:t>
      </w:r>
      <w:proofErr w:type="gramStart"/>
      <w:r w:rsidRPr="00733AAE">
        <w:rPr>
          <w:sz w:val="24"/>
          <w:szCs w:val="24"/>
        </w:rPr>
        <w:t>каких</w:t>
      </w:r>
      <w:proofErr w:type="gramEnd"/>
      <w:r w:rsidRPr="00733AAE">
        <w:rPr>
          <w:sz w:val="24"/>
          <w:szCs w:val="24"/>
        </w:rPr>
        <w:t xml:space="preserve">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Сколько разрядов включает в себя расчетный счет организации в коммерческом </w:t>
      </w:r>
      <w:proofErr w:type="gramStart"/>
      <w:r w:rsidRPr="00733AAE">
        <w:rPr>
          <w:sz w:val="24"/>
          <w:szCs w:val="24"/>
        </w:rPr>
        <w:t>банке</w:t>
      </w:r>
      <w:proofErr w:type="gramEnd"/>
      <w:r w:rsidRPr="00733AAE">
        <w:rPr>
          <w:sz w:val="24"/>
          <w:szCs w:val="24"/>
        </w:rPr>
        <w:t xml:space="preserve"> и </w:t>
      </w:r>
      <w:proofErr w:type="gramStart"/>
      <w:r w:rsidRPr="00733AAE">
        <w:rPr>
          <w:sz w:val="24"/>
          <w:szCs w:val="24"/>
        </w:rPr>
        <w:t>какая</w:t>
      </w:r>
      <w:proofErr w:type="gramEnd"/>
      <w:r w:rsidRPr="00733AAE">
        <w:rPr>
          <w:sz w:val="24"/>
          <w:szCs w:val="24"/>
        </w:rPr>
        <w:t xml:space="preserve">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w:t>
      </w:r>
      <w:proofErr w:type="gramStart"/>
      <w:r w:rsidRPr="00733AAE">
        <w:rPr>
          <w:sz w:val="24"/>
          <w:szCs w:val="24"/>
        </w:rPr>
        <w:t>.Ч</w:t>
      </w:r>
      <w:proofErr w:type="gramEnd"/>
      <w:r w:rsidRPr="00733AAE">
        <w:rPr>
          <w:sz w:val="24"/>
          <w:szCs w:val="24"/>
        </w:rPr>
        <w:t>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w:t>
      </w:r>
      <w:proofErr w:type="gramStart"/>
      <w:r w:rsidRPr="00733AAE">
        <w:rPr>
          <w:rFonts w:ascii="Times New Roman" w:hAnsi="Times New Roman"/>
          <w:i w:val="0"/>
          <w:sz w:val="24"/>
          <w:szCs w:val="24"/>
        </w:rPr>
        <w:t xml:space="preserve"> Б</w:t>
      </w:r>
      <w:proofErr w:type="gramEnd"/>
      <w:r w:rsidRPr="00733AAE">
        <w:rPr>
          <w:rFonts w:ascii="Times New Roman" w:hAnsi="Times New Roman"/>
          <w:i w:val="0"/>
          <w:sz w:val="24"/>
          <w:szCs w:val="24"/>
        </w:rPr>
        <w:t xml:space="preserve">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proofErr w:type="gramStart"/>
      <w:r>
        <w:rPr>
          <w:b/>
          <w:sz w:val="24"/>
          <w:szCs w:val="24"/>
        </w:rPr>
        <w:t>Б</w:t>
      </w:r>
      <w:proofErr w:type="gramEnd"/>
      <w:r>
        <w:rPr>
          <w:b/>
          <w:sz w:val="24"/>
          <w:szCs w:val="24"/>
        </w:rPr>
        <w:t xml:space="preserve">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w:t>
            </w:r>
            <w:proofErr w:type="gramStart"/>
            <w:r w:rsidRPr="00733AAE">
              <w:rPr>
                <w:color w:val="000000"/>
                <w:sz w:val="24"/>
                <w:szCs w:val="24"/>
                <w:lang w:eastAsia="ru-RU"/>
              </w:rPr>
              <w:t>КО</w:t>
            </w:r>
            <w:proofErr w:type="gramEnd"/>
            <w:r w:rsidRPr="00733AAE">
              <w:rPr>
                <w:color w:val="000000"/>
                <w:sz w:val="24"/>
                <w:szCs w:val="24"/>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 xml:space="preserve">дическим лицом кредитных организаций, в котором одна кредитная организация оказывает существенное влияние на решения других </w:t>
            </w:r>
            <w:proofErr w:type="gramStart"/>
            <w:r w:rsidRPr="00733AAE">
              <w:rPr>
                <w:color w:val="000000"/>
                <w:sz w:val="24"/>
                <w:szCs w:val="24"/>
                <w:lang w:eastAsia="ru-RU"/>
              </w:rPr>
              <w:t>КО</w:t>
            </w:r>
            <w:proofErr w:type="gramEnd"/>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EC7309"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w:t>
            </w:r>
            <w:proofErr w:type="gramStart"/>
            <w:r w:rsidR="003D30B9" w:rsidRPr="00733AAE">
              <w:rPr>
                <w:color w:val="000000"/>
                <w:sz w:val="24"/>
                <w:szCs w:val="24"/>
                <w:lang w:eastAsia="ru-RU"/>
              </w:rPr>
              <w:t>ы(</w:t>
            </w:r>
            <w:proofErr w:type="gramEnd"/>
            <w:r w:rsidR="003D30B9" w:rsidRPr="00733AAE">
              <w:rPr>
                <w:color w:val="000000"/>
                <w:sz w:val="24"/>
                <w:szCs w:val="24"/>
                <w:lang w:eastAsia="ru-RU"/>
              </w:rPr>
              <w:t>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EC7309"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 xml:space="preserve">зарегистрированные обыкновенные акции банка — 1 </w:t>
      </w:r>
      <w:proofErr w:type="gramStart"/>
      <w:r w:rsidR="003D30B9" w:rsidRPr="00EA1968">
        <w:rPr>
          <w:sz w:val="24"/>
          <w:szCs w:val="24"/>
          <w:lang w:eastAsia="ru-RU"/>
        </w:rPr>
        <w:t>млн</w:t>
      </w:r>
      <w:proofErr w:type="gramEnd"/>
      <w:r w:rsidR="003D30B9" w:rsidRPr="00EA1968">
        <w:rPr>
          <w:sz w:val="24"/>
          <w:szCs w:val="24"/>
          <w:lang w:eastAsia="ru-RU"/>
        </w:rPr>
        <w:t>;</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proofErr w:type="gramStart"/>
            <w:r w:rsidRPr="00733AAE">
              <w:rPr>
                <w:color w:val="000000"/>
                <w:sz w:val="24"/>
                <w:szCs w:val="24"/>
                <w:lang w:eastAsia="ru-RU"/>
              </w:rPr>
              <w:t>Заинтересованы в прибыли как норме дохода на вложенный капитал</w:t>
            </w:r>
            <w:proofErr w:type="gramEnd"/>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 xml:space="preserve">Количественно </w:t>
            </w:r>
            <w:proofErr w:type="gramStart"/>
            <w:r w:rsidRPr="00733AAE">
              <w:rPr>
                <w:color w:val="000000"/>
                <w:sz w:val="24"/>
                <w:szCs w:val="24"/>
                <w:lang w:eastAsia="ru-RU"/>
              </w:rPr>
              <w:t>равна</w:t>
            </w:r>
            <w:proofErr w:type="gramEnd"/>
            <w:r w:rsidRPr="00733AAE">
              <w:rPr>
                <w:color w:val="000000"/>
                <w:sz w:val="24"/>
                <w:szCs w:val="24"/>
                <w:lang w:eastAsia="ru-RU"/>
              </w:rPr>
              <w:t xml:space="preserve">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w:t>
      </w:r>
      <w:proofErr w:type="gramStart"/>
      <w:r w:rsidR="003D30B9" w:rsidRPr="005701D5">
        <w:rPr>
          <w:spacing w:val="-2"/>
          <w:sz w:val="24"/>
          <w:szCs w:val="24"/>
          <w:lang w:eastAsia="ru-RU"/>
        </w:rPr>
        <w:t>доходы</w:t>
      </w:r>
      <w:proofErr w:type="gramEnd"/>
      <w:r w:rsidR="003D30B9" w:rsidRPr="005701D5">
        <w:rPr>
          <w:spacing w:val="-2"/>
          <w:sz w:val="24"/>
          <w:szCs w:val="24"/>
          <w:lang w:eastAsia="ru-RU"/>
        </w:rPr>
        <w:t xml:space="preserve">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 xml:space="preserve">ты банка — показатель </w:t>
      </w:r>
      <w:proofErr w:type="gramStart"/>
      <w:r w:rsidR="003D30B9" w:rsidRPr="005701D5">
        <w:rPr>
          <w:sz w:val="24"/>
          <w:szCs w:val="24"/>
          <w:lang w:eastAsia="ru-RU"/>
        </w:rPr>
        <w:t>Р</w:t>
      </w:r>
      <w:proofErr w:type="gramEnd"/>
      <w:r w:rsidR="003D30B9" w:rsidRPr="005701D5">
        <w:rPr>
          <w:sz w:val="24"/>
          <w:szCs w:val="24"/>
          <w:lang w:eastAsia="ru-RU"/>
        </w:rPr>
        <w:t>/Е.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EC7309"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 xml:space="preserve">няя норма банковского процента за привлекаемые ресурсы — 5% годовых. Средняя ставка по кредитам — 12% </w:t>
      </w:r>
      <w:proofErr w:type="gramStart"/>
      <w:r w:rsidR="003D30B9" w:rsidRPr="005701D5">
        <w:rPr>
          <w:sz w:val="24"/>
          <w:szCs w:val="24"/>
        </w:rPr>
        <w:t>годовых</w:t>
      </w:r>
      <w:proofErr w:type="gramEnd"/>
      <w:r w:rsidR="003D30B9" w:rsidRPr="005701D5">
        <w:rPr>
          <w:sz w:val="24"/>
          <w:szCs w:val="24"/>
        </w:rPr>
        <w:t>.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w:t>
      </w:r>
      <w:proofErr w:type="gramStart"/>
      <w:r w:rsidRPr="005701D5">
        <w:rPr>
          <w:sz w:val="24"/>
          <w:szCs w:val="24"/>
        </w:rPr>
        <w:t>.Д</w:t>
      </w:r>
      <w:proofErr w:type="gramEnd"/>
      <w:r w:rsidRPr="005701D5">
        <w:rPr>
          <w:sz w:val="24"/>
          <w:szCs w:val="24"/>
        </w:rPr>
        <w:t>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w:t>
            </w:r>
            <w:proofErr w:type="gramStart"/>
            <w:r w:rsidRPr="00733AAE">
              <w:rPr>
                <w:color w:val="000000"/>
                <w:sz w:val="24"/>
                <w:szCs w:val="24"/>
                <w:lang w:eastAsia="ru-RU"/>
              </w:rPr>
              <w:t>дств в ц</w:t>
            </w:r>
            <w:proofErr w:type="gramEnd"/>
            <w:r w:rsidRPr="00733AAE">
              <w:rPr>
                <w:color w:val="000000"/>
                <w:sz w:val="24"/>
                <w:szCs w:val="24"/>
                <w:lang w:eastAsia="ru-RU"/>
              </w:rPr>
              <w:t>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EC7309"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proofErr w:type="gramStart"/>
            <w:r w:rsidRPr="00ED6D78">
              <w:rPr>
                <w:sz w:val="24"/>
                <w:szCs w:val="24"/>
                <w:lang w:eastAsia="ru-RU"/>
              </w:rPr>
              <w:t>З</w:t>
            </w:r>
            <w:proofErr w:type="gramEnd"/>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 xml:space="preserve">Применение методов </w:t>
      </w:r>
      <w:proofErr w:type="gramStart"/>
      <w:r w:rsidR="003D30B9" w:rsidRPr="00ED6D78">
        <w:rPr>
          <w:sz w:val="24"/>
          <w:szCs w:val="24"/>
          <w:lang w:eastAsia="ru-RU"/>
        </w:rPr>
        <w:t>экспресс-оценки</w:t>
      </w:r>
      <w:proofErr w:type="gramEnd"/>
      <w:r w:rsidR="003D30B9" w:rsidRPr="00ED6D78">
        <w:rPr>
          <w:sz w:val="24"/>
          <w:szCs w:val="24"/>
          <w:lang w:eastAsia="ru-RU"/>
        </w:rPr>
        <w:t xml:space="preserve">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w:t>
      </w:r>
      <w:proofErr w:type="gramStart"/>
      <w:r w:rsidR="003D30B9" w:rsidRPr="00ED6D78">
        <w:rPr>
          <w:sz w:val="24"/>
          <w:szCs w:val="24"/>
          <w:lang w:eastAsia="ru-RU"/>
        </w:rPr>
        <w:t xml:space="preserve">., </w:t>
      </w:r>
      <w:proofErr w:type="gramEnd"/>
      <w:r w:rsidR="003D30B9" w:rsidRPr="00ED6D78">
        <w:rPr>
          <w:sz w:val="24"/>
          <w:szCs w:val="24"/>
          <w:lang w:eastAsia="ru-RU"/>
        </w:rPr>
        <w:t>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EC7309"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 xml:space="preserve">Риск в банковском деле — </w:t>
      </w:r>
      <w:proofErr w:type="gramStart"/>
      <w:r w:rsidRPr="00733AAE">
        <w:rPr>
          <w:color w:val="000000"/>
          <w:sz w:val="24"/>
          <w:szCs w:val="24"/>
          <w:lang w:eastAsia="ru-RU"/>
        </w:rPr>
        <w:t>вероятность</w:t>
      </w:r>
      <w:proofErr w:type="gramEnd"/>
      <w:r w:rsidRPr="00733AAE">
        <w:rPr>
          <w:color w:val="000000"/>
          <w:sz w:val="24"/>
          <w:szCs w:val="24"/>
          <w:lang w:eastAsia="ru-RU"/>
        </w:rPr>
        <w:t xml:space="preserve">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EC7309"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w:t>
      </w:r>
      <w:proofErr w:type="gramStart"/>
      <w:r w:rsidR="003D30B9" w:rsidRPr="00DD179E">
        <w:rPr>
          <w:sz w:val="24"/>
          <w:szCs w:val="24"/>
          <w:lang w:eastAsia="ru-RU"/>
        </w:rPr>
        <w:t>млн</w:t>
      </w:r>
      <w:proofErr w:type="gramEnd"/>
      <w:r w:rsidR="003D30B9" w:rsidRPr="00DD179E">
        <w:rPr>
          <w:sz w:val="24"/>
          <w:szCs w:val="24"/>
          <w:lang w:eastAsia="ru-RU"/>
        </w:rPr>
        <w:t xml:space="preserve">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w:t>
      </w:r>
      <w:proofErr w:type="gramStart"/>
      <w:r w:rsidRPr="00DD179E">
        <w:rPr>
          <w:sz w:val="24"/>
          <w:szCs w:val="24"/>
          <w:lang w:eastAsia="ru-RU"/>
        </w:rPr>
        <w:t>2</w:t>
      </w:r>
      <w:proofErr w:type="gramEnd"/>
      <w:r w:rsidRPr="00DD179E">
        <w:rPr>
          <w:sz w:val="24"/>
          <w:szCs w:val="24"/>
          <w:lang w:eastAsia="ru-RU"/>
        </w:rPr>
        <w:t xml:space="preserve">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 xml:space="preserve">Аккредитивная форма расчетов относится к наиболее </w:t>
      </w:r>
      <w:proofErr w:type="gramStart"/>
      <w:r w:rsidRPr="00733AAE">
        <w:rPr>
          <w:color w:val="000000"/>
          <w:sz w:val="24"/>
          <w:szCs w:val="24"/>
          <w:lang w:eastAsia="ru-RU"/>
        </w:rPr>
        <w:t>дешевым</w:t>
      </w:r>
      <w:proofErr w:type="gramEnd"/>
      <w:r w:rsidRPr="00733AAE">
        <w:rPr>
          <w:color w:val="000000"/>
          <w:sz w:val="24"/>
          <w:szCs w:val="24"/>
          <w:lang w:eastAsia="ru-RU"/>
        </w:rPr>
        <w:t xml:space="preserve">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EC730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EC730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EC730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EC7309"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 xml:space="preserve">(2) чеки. С клиентами, подтвердившими </w:t>
      </w:r>
      <w:proofErr w:type="gramStart"/>
      <w:r w:rsidR="003D30B9" w:rsidRPr="00DD179E">
        <w:rPr>
          <w:sz w:val="24"/>
          <w:szCs w:val="24"/>
          <w:lang w:eastAsia="ru-RU"/>
        </w:rPr>
        <w:t>свою</w:t>
      </w:r>
      <w:proofErr w:type="gramEnd"/>
      <w:r w:rsidR="003D30B9" w:rsidRPr="00DD179E">
        <w:rPr>
          <w:sz w:val="24"/>
          <w:szCs w:val="24"/>
          <w:lang w:eastAsia="ru-RU"/>
        </w:rPr>
        <w:t xml:space="preserve">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Обращаться с чеками нужно в соответствии с имеющимися на этот счет правилами, </w:t>
      </w:r>
      <w:proofErr w:type="gramStart"/>
      <w:r w:rsidRPr="00DD179E">
        <w:rPr>
          <w:sz w:val="24"/>
          <w:szCs w:val="24"/>
          <w:lang w:eastAsia="ru-RU"/>
        </w:rPr>
        <w:t>основные</w:t>
      </w:r>
      <w:proofErr w:type="gramEnd"/>
      <w:r w:rsidRPr="00DD179E">
        <w:rPr>
          <w:sz w:val="24"/>
          <w:szCs w:val="24"/>
          <w:lang w:eastAsia="ru-RU"/>
        </w:rPr>
        <w:t xml:space="preserve">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заключить с банком соглашение о </w:t>
      </w:r>
      <w:proofErr w:type="gramStart"/>
      <w:r w:rsidRPr="00DD179E">
        <w:rPr>
          <w:sz w:val="24"/>
          <w:szCs w:val="24"/>
          <w:lang w:eastAsia="ru-RU"/>
        </w:rPr>
        <w:t>чековом</w:t>
      </w:r>
      <w:proofErr w:type="gramEnd"/>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 xml:space="preserve">простого вручения, если это чек предъявительский или с </w:t>
      </w:r>
      <w:proofErr w:type="gramStart"/>
      <w:r w:rsidRPr="00DD179E">
        <w:rPr>
          <w:sz w:val="24"/>
          <w:szCs w:val="24"/>
          <w:lang w:eastAsia="ru-RU"/>
        </w:rPr>
        <w:t>блан</w:t>
      </w:r>
      <w:r w:rsidRPr="00DD179E">
        <w:rPr>
          <w:sz w:val="24"/>
          <w:szCs w:val="24"/>
          <w:lang w:eastAsia="ru-RU"/>
        </w:rPr>
        <w:softHyphen/>
        <w:t>ковым</w:t>
      </w:r>
      <w:proofErr w:type="gramEnd"/>
      <w:r w:rsidRPr="00DD179E">
        <w:rPr>
          <w:sz w:val="24"/>
          <w:szCs w:val="24"/>
          <w:lang w:eastAsia="ru-RU"/>
        </w:rPr>
        <w:t xml:space="preserve">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w:t>
      </w:r>
      <w:proofErr w:type="gramStart"/>
      <w:r w:rsidRPr="00DD179E">
        <w:rPr>
          <w:spacing w:val="-2"/>
          <w:sz w:val="24"/>
          <w:szCs w:val="24"/>
          <w:lang w:eastAsia="ru-RU"/>
        </w:rPr>
        <w:t>выписан</w:t>
      </w:r>
      <w:proofErr w:type="gramEnd"/>
      <w:r w:rsidRPr="00DD179E">
        <w:rPr>
          <w:spacing w:val="-2"/>
          <w:sz w:val="24"/>
          <w:szCs w:val="24"/>
          <w:lang w:eastAsia="ru-RU"/>
        </w:rPr>
        <w:t xml:space="preserve">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какого-либо другого го</w:t>
      </w:r>
      <w:r w:rsidRPr="00DD179E">
        <w:rPr>
          <w:sz w:val="24"/>
          <w:szCs w:val="24"/>
          <w:lang w:eastAsia="ru-RU"/>
        </w:rPr>
        <w:softHyphen/>
        <w:t>сударства.</w:t>
      </w:r>
    </w:p>
    <w:p w:rsidR="003D30B9" w:rsidRPr="00DD179E" w:rsidRDefault="00EC7309"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proofErr w:type="gramStart"/>
            <w:r w:rsidRPr="00733AAE">
              <w:rPr>
                <w:color w:val="000000"/>
                <w:sz w:val="24"/>
                <w:szCs w:val="24"/>
                <w:lang w:eastAsia="ru-RU"/>
              </w:rPr>
              <w:t>Предназначен</w:t>
            </w:r>
            <w:proofErr w:type="gramEnd"/>
            <w:r w:rsidRPr="00733AAE">
              <w:rPr>
                <w:color w:val="000000"/>
                <w:sz w:val="24"/>
                <w:szCs w:val="24"/>
                <w:lang w:eastAsia="ru-RU"/>
              </w:rPr>
              <w:t xml:space="preserve">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EC730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 xml:space="preserve">нальной цене в 200 тыс. руб. под 12% </w:t>
      </w:r>
      <w:proofErr w:type="gramStart"/>
      <w:r w:rsidR="003D30B9" w:rsidRPr="00DD179E">
        <w:rPr>
          <w:sz w:val="24"/>
          <w:szCs w:val="24"/>
          <w:lang w:eastAsia="ru-RU"/>
        </w:rPr>
        <w:t>годовых</w:t>
      </w:r>
      <w:proofErr w:type="gramEnd"/>
      <w:r w:rsidR="003D30B9" w:rsidRPr="00DD179E">
        <w:rPr>
          <w:sz w:val="24"/>
          <w:szCs w:val="24"/>
          <w:lang w:eastAsia="ru-RU"/>
        </w:rPr>
        <w:t>. Через два меся</w:t>
      </w:r>
      <w:r w:rsidR="003D30B9" w:rsidRPr="00DD179E">
        <w:rPr>
          <w:sz w:val="24"/>
          <w:szCs w:val="24"/>
          <w:lang w:eastAsia="ru-RU"/>
        </w:rPr>
        <w:softHyphen/>
        <w:t xml:space="preserve">ца текущая рыночная цена по четырехмесячным долговым обязательствам составила </w:t>
      </w:r>
      <w:proofErr w:type="gramStart"/>
      <w:r w:rsidR="003D30B9" w:rsidRPr="00DD179E">
        <w:rPr>
          <w:sz w:val="24"/>
          <w:szCs w:val="24"/>
          <w:lang w:eastAsia="ru-RU"/>
        </w:rPr>
        <w:t>15</w:t>
      </w:r>
      <w:proofErr w:type="gramEnd"/>
      <w:r w:rsidR="003D30B9" w:rsidRPr="00DD179E">
        <w:rPr>
          <w:sz w:val="24"/>
          <w:szCs w:val="24"/>
          <w:lang w:eastAsia="ru-RU"/>
        </w:rPr>
        <w:t>%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 xml:space="preserve">варя с погашением 5 октября под 15% </w:t>
      </w:r>
      <w:proofErr w:type="gramStart"/>
      <w:r w:rsidR="003D30B9" w:rsidRPr="00DD179E">
        <w:rPr>
          <w:sz w:val="24"/>
          <w:szCs w:val="24"/>
          <w:lang w:eastAsia="ru-RU"/>
        </w:rPr>
        <w:t>годовых</w:t>
      </w:r>
      <w:proofErr w:type="gramEnd"/>
      <w:r w:rsidR="003D30B9" w:rsidRPr="00DD179E">
        <w:rPr>
          <w:sz w:val="24"/>
          <w:szCs w:val="24"/>
          <w:lang w:eastAsia="ru-RU"/>
        </w:rPr>
        <w:t xml:space="preserve">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 xml:space="preserve">Целью доверительного обслуживания может быть </w:t>
      </w:r>
      <w:proofErr w:type="gramStart"/>
      <w:r w:rsidRPr="00DB20E2">
        <w:rPr>
          <w:sz w:val="24"/>
          <w:szCs w:val="24"/>
          <w:shd w:val="clear" w:color="auto" w:fill="FFFFFF"/>
          <w:lang w:eastAsia="ru-RU"/>
        </w:rPr>
        <w:t>не получение</w:t>
      </w:r>
      <w:proofErr w:type="gramEnd"/>
      <w:r w:rsidRPr="00DB20E2">
        <w:rPr>
          <w:sz w:val="24"/>
          <w:szCs w:val="24"/>
          <w:shd w:val="clear" w:color="auto" w:fill="FFFFFF"/>
          <w:lang w:eastAsia="ru-RU"/>
        </w:rPr>
        <w:t xml:space="preserve">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170A90" w:rsidRDefault="00D33DCB" w:rsidP="00733AAE">
      <w:pPr>
        <w:tabs>
          <w:tab w:val="left" w:pos="993"/>
        </w:tabs>
        <w:jc w:val="both"/>
        <w:rPr>
          <w:b/>
          <w:sz w:val="24"/>
          <w:szCs w:val="24"/>
          <w:shd w:val="clear" w:color="auto" w:fill="FFFFFF"/>
          <w:lang w:eastAsia="ru-RU"/>
        </w:rPr>
      </w:pPr>
      <w:r w:rsidRPr="00D33DCB">
        <w:rPr>
          <w:b/>
          <w:sz w:val="24"/>
          <w:szCs w:val="24"/>
          <w:shd w:val="clear" w:color="auto" w:fill="FFFFFF"/>
          <w:lang w:eastAsia="ru-RU"/>
        </w:rPr>
        <w:t xml:space="preserve">В.2 Контрольная работа </w:t>
      </w:r>
    </w:p>
    <w:p w:rsidR="00D33DCB" w:rsidRDefault="00D33DCB" w:rsidP="00D33DCB">
      <w:pPr>
        <w:widowControl w:val="0"/>
        <w:autoSpaceDE w:val="0"/>
        <w:autoSpaceDN w:val="0"/>
        <w:adjustRightInd w:val="0"/>
        <w:jc w:val="both"/>
        <w:rPr>
          <w:sz w:val="24"/>
          <w:szCs w:val="24"/>
        </w:rPr>
      </w:pPr>
    </w:p>
    <w:p w:rsidR="00D33DCB" w:rsidRPr="00F354EB" w:rsidRDefault="00D33DCB" w:rsidP="00D33DCB">
      <w:pPr>
        <w:widowControl w:val="0"/>
        <w:autoSpaceDE w:val="0"/>
        <w:autoSpaceDN w:val="0"/>
        <w:adjustRightInd w:val="0"/>
        <w:jc w:val="both"/>
        <w:rPr>
          <w:sz w:val="24"/>
          <w:szCs w:val="24"/>
        </w:rPr>
      </w:pPr>
      <w:r>
        <w:rPr>
          <w:sz w:val="24"/>
          <w:szCs w:val="24"/>
        </w:rPr>
        <w:t>Примерные условия контрольной работы</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1: Теоретические вопросы</w:t>
      </w:r>
    </w:p>
    <w:p w:rsidR="00D33DCB" w:rsidRPr="001701F1" w:rsidRDefault="00D33DCB" w:rsidP="00D33DCB">
      <w:pPr>
        <w:widowControl w:val="0"/>
        <w:autoSpaceDE w:val="0"/>
        <w:autoSpaceDN w:val="0"/>
        <w:adjustRightInd w:val="0"/>
        <w:jc w:val="both"/>
        <w:rPr>
          <w:sz w:val="24"/>
          <w:szCs w:val="24"/>
        </w:rPr>
      </w:pPr>
      <w:r w:rsidRPr="001701F1">
        <w:rPr>
          <w:sz w:val="24"/>
          <w:szCs w:val="24"/>
        </w:rPr>
        <w:t>1 Формирование и управление ресурсами коммерческого банка.</w:t>
      </w:r>
    </w:p>
    <w:p w:rsidR="00D33DCB" w:rsidRPr="001701F1" w:rsidRDefault="00D33DCB" w:rsidP="00D33DCB">
      <w:pPr>
        <w:widowControl w:val="0"/>
        <w:autoSpaceDE w:val="0"/>
        <w:autoSpaceDN w:val="0"/>
        <w:adjustRightInd w:val="0"/>
        <w:jc w:val="both"/>
        <w:rPr>
          <w:sz w:val="24"/>
          <w:szCs w:val="24"/>
        </w:rPr>
      </w:pPr>
      <w:r w:rsidRPr="001701F1">
        <w:rPr>
          <w:sz w:val="24"/>
          <w:szCs w:val="24"/>
        </w:rPr>
        <w:t>2 Расчетные операции коммерческих банков.</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2: Тестовые задания</w:t>
      </w:r>
    </w:p>
    <w:p w:rsidR="00D33DCB" w:rsidRPr="001701F1" w:rsidRDefault="00D33DCB" w:rsidP="00D33DCB">
      <w:pPr>
        <w:jc w:val="both"/>
        <w:rPr>
          <w:sz w:val="24"/>
          <w:szCs w:val="24"/>
        </w:rPr>
      </w:pPr>
      <w:r w:rsidRPr="001701F1">
        <w:rPr>
          <w:sz w:val="24"/>
          <w:szCs w:val="24"/>
        </w:rPr>
        <w:t xml:space="preserve">1.  Банки воздействуют на денежный оборот следующим образом: </w:t>
      </w:r>
    </w:p>
    <w:p w:rsidR="00D33DCB" w:rsidRPr="001701F1" w:rsidRDefault="00D33DCB" w:rsidP="00D33DCB">
      <w:pPr>
        <w:jc w:val="both"/>
        <w:rPr>
          <w:sz w:val="24"/>
          <w:szCs w:val="24"/>
        </w:rPr>
      </w:pPr>
      <w:r w:rsidRPr="001701F1">
        <w:rPr>
          <w:sz w:val="24"/>
          <w:szCs w:val="24"/>
        </w:rPr>
        <w:t xml:space="preserve">а)  привлекают деньги на депозиты и превращают их в ссудный капитал; </w:t>
      </w:r>
    </w:p>
    <w:p w:rsidR="00D33DCB" w:rsidRPr="001701F1" w:rsidRDefault="00D33DCB" w:rsidP="00D33DCB">
      <w:pPr>
        <w:jc w:val="both"/>
        <w:rPr>
          <w:sz w:val="24"/>
          <w:szCs w:val="24"/>
        </w:rPr>
      </w:pPr>
      <w:r w:rsidRPr="001701F1">
        <w:rPr>
          <w:sz w:val="24"/>
          <w:szCs w:val="24"/>
        </w:rPr>
        <w:t xml:space="preserve">б)  проводят эмиссию денег; </w:t>
      </w:r>
    </w:p>
    <w:p w:rsidR="00D33DCB" w:rsidRPr="001701F1" w:rsidRDefault="00D33DCB" w:rsidP="00D33DCB">
      <w:pPr>
        <w:jc w:val="both"/>
        <w:rPr>
          <w:sz w:val="24"/>
          <w:szCs w:val="24"/>
        </w:rPr>
      </w:pPr>
      <w:r w:rsidRPr="001701F1">
        <w:rPr>
          <w:sz w:val="24"/>
          <w:szCs w:val="24"/>
        </w:rPr>
        <w:t xml:space="preserve">в)   осуществляют расчеты; </w:t>
      </w:r>
    </w:p>
    <w:p w:rsidR="00D33DCB" w:rsidRPr="001701F1" w:rsidRDefault="00D33DCB" w:rsidP="00D33DCB">
      <w:pPr>
        <w:jc w:val="both"/>
        <w:rPr>
          <w:sz w:val="24"/>
          <w:szCs w:val="24"/>
        </w:rPr>
      </w:pPr>
      <w:r w:rsidRPr="001701F1">
        <w:rPr>
          <w:sz w:val="24"/>
          <w:szCs w:val="24"/>
        </w:rPr>
        <w:t xml:space="preserve">г)   все вышеуказанное. </w:t>
      </w:r>
    </w:p>
    <w:p w:rsidR="00D33DCB" w:rsidRPr="001701F1" w:rsidRDefault="00D33DCB" w:rsidP="00D33DCB">
      <w:pPr>
        <w:jc w:val="both"/>
        <w:rPr>
          <w:sz w:val="24"/>
          <w:szCs w:val="24"/>
        </w:rPr>
      </w:pPr>
      <w:r w:rsidRPr="001701F1">
        <w:rPr>
          <w:sz w:val="24"/>
          <w:szCs w:val="24"/>
        </w:rPr>
        <w:t xml:space="preserve">2.  Наиболее  полно  сущность  банка  раскрывает  следующее  определение: </w:t>
      </w:r>
    </w:p>
    <w:p w:rsidR="00D33DCB" w:rsidRPr="001701F1" w:rsidRDefault="00D33DCB" w:rsidP="00D33DCB">
      <w:pPr>
        <w:jc w:val="both"/>
        <w:rPr>
          <w:sz w:val="24"/>
          <w:szCs w:val="24"/>
        </w:rPr>
      </w:pPr>
      <w:r w:rsidRPr="001701F1">
        <w:rPr>
          <w:sz w:val="24"/>
          <w:szCs w:val="24"/>
        </w:rPr>
        <w:t xml:space="preserve">а)  банк –  это  финансово-кредитная  организация,  создающая кредитные средства обращения; </w:t>
      </w:r>
    </w:p>
    <w:p w:rsidR="00D33DCB" w:rsidRPr="001701F1" w:rsidRDefault="00D33DCB" w:rsidP="00D33DCB">
      <w:pPr>
        <w:jc w:val="both"/>
        <w:rPr>
          <w:sz w:val="24"/>
          <w:szCs w:val="24"/>
        </w:rPr>
      </w:pPr>
      <w:r w:rsidRPr="001701F1">
        <w:rPr>
          <w:sz w:val="24"/>
          <w:szCs w:val="24"/>
        </w:rPr>
        <w:t xml:space="preserve">б)  банк – это финансовый посредник; </w:t>
      </w:r>
    </w:p>
    <w:p w:rsidR="00D33DCB" w:rsidRPr="001701F1" w:rsidRDefault="00D33DCB" w:rsidP="00D33DCB">
      <w:pPr>
        <w:jc w:val="both"/>
        <w:rPr>
          <w:sz w:val="24"/>
          <w:szCs w:val="24"/>
        </w:rPr>
      </w:pPr>
      <w:r w:rsidRPr="001701F1">
        <w:rPr>
          <w:sz w:val="24"/>
          <w:szCs w:val="24"/>
        </w:rPr>
        <w:t xml:space="preserve">в)  банк – это кредитная организация, аккумулирующая денежные  средства  с  целью  превращения  их  в  ссудный  капитал, приносящий процент. </w:t>
      </w:r>
    </w:p>
    <w:p w:rsidR="00D33DCB" w:rsidRPr="001701F1" w:rsidRDefault="00D33DCB" w:rsidP="00D33DCB">
      <w:pPr>
        <w:jc w:val="both"/>
        <w:rPr>
          <w:sz w:val="24"/>
          <w:szCs w:val="24"/>
        </w:rPr>
      </w:pPr>
      <w:r w:rsidRPr="001701F1">
        <w:rPr>
          <w:sz w:val="24"/>
          <w:szCs w:val="24"/>
        </w:rPr>
        <w:t xml:space="preserve">3.  Какую функцию выполняет банк? </w:t>
      </w:r>
    </w:p>
    <w:p w:rsidR="00D33DCB" w:rsidRPr="001701F1" w:rsidRDefault="00D33DCB" w:rsidP="00D33DCB">
      <w:pPr>
        <w:jc w:val="both"/>
        <w:rPr>
          <w:sz w:val="24"/>
          <w:szCs w:val="24"/>
        </w:rPr>
      </w:pPr>
      <w:r w:rsidRPr="001701F1">
        <w:rPr>
          <w:sz w:val="24"/>
          <w:szCs w:val="24"/>
        </w:rPr>
        <w:t xml:space="preserve">а) расчетно-кассовое обслуживание; </w:t>
      </w:r>
    </w:p>
    <w:p w:rsidR="00D33DCB" w:rsidRPr="001701F1" w:rsidRDefault="00D33DCB" w:rsidP="00D33DCB">
      <w:pPr>
        <w:jc w:val="both"/>
        <w:rPr>
          <w:sz w:val="24"/>
          <w:szCs w:val="24"/>
        </w:rPr>
      </w:pPr>
      <w:r w:rsidRPr="001701F1">
        <w:rPr>
          <w:sz w:val="24"/>
          <w:szCs w:val="24"/>
        </w:rPr>
        <w:t xml:space="preserve">б) посредничество в платежах; </w:t>
      </w:r>
    </w:p>
    <w:p w:rsidR="00D33DCB" w:rsidRPr="001701F1" w:rsidRDefault="00D33DCB" w:rsidP="00D33DCB">
      <w:pPr>
        <w:jc w:val="both"/>
        <w:rPr>
          <w:sz w:val="24"/>
          <w:szCs w:val="24"/>
        </w:rPr>
      </w:pPr>
      <w:r w:rsidRPr="001701F1">
        <w:rPr>
          <w:sz w:val="24"/>
          <w:szCs w:val="24"/>
        </w:rPr>
        <w:t xml:space="preserve">в) осуществление расчетов и платежей по поручению клиентов. </w:t>
      </w:r>
    </w:p>
    <w:p w:rsidR="00D33DCB" w:rsidRPr="001701F1" w:rsidRDefault="00D33DCB" w:rsidP="00D33DCB">
      <w:pPr>
        <w:jc w:val="both"/>
        <w:rPr>
          <w:sz w:val="24"/>
          <w:szCs w:val="24"/>
        </w:rPr>
      </w:pPr>
      <w:r w:rsidRPr="001701F1">
        <w:rPr>
          <w:sz w:val="24"/>
          <w:szCs w:val="24"/>
        </w:rPr>
        <w:lastRenderedPageBreak/>
        <w:t xml:space="preserve">4.  Какую операцию выполняет банк? </w:t>
      </w:r>
    </w:p>
    <w:p w:rsidR="00D33DCB" w:rsidRPr="001701F1" w:rsidRDefault="00D33DCB" w:rsidP="00D33DCB">
      <w:pPr>
        <w:jc w:val="both"/>
        <w:rPr>
          <w:sz w:val="24"/>
          <w:szCs w:val="24"/>
        </w:rPr>
      </w:pPr>
      <w:r w:rsidRPr="001701F1">
        <w:rPr>
          <w:sz w:val="24"/>
          <w:szCs w:val="24"/>
        </w:rPr>
        <w:t xml:space="preserve">а) прием денег в депозиты (вклады); </w:t>
      </w:r>
    </w:p>
    <w:p w:rsidR="00D33DCB" w:rsidRPr="001701F1" w:rsidRDefault="00D33DCB" w:rsidP="00D33DCB">
      <w:pPr>
        <w:jc w:val="both"/>
        <w:rPr>
          <w:sz w:val="24"/>
          <w:szCs w:val="24"/>
        </w:rPr>
      </w:pPr>
      <w:r w:rsidRPr="001701F1">
        <w:rPr>
          <w:sz w:val="24"/>
          <w:szCs w:val="24"/>
        </w:rPr>
        <w:t xml:space="preserve">б) посредничество в кредите; </w:t>
      </w:r>
    </w:p>
    <w:p w:rsidR="00D33DCB" w:rsidRPr="001701F1" w:rsidRDefault="00D33DCB" w:rsidP="00D33DCB">
      <w:pPr>
        <w:jc w:val="both"/>
        <w:rPr>
          <w:sz w:val="24"/>
          <w:szCs w:val="24"/>
        </w:rPr>
      </w:pPr>
      <w:r w:rsidRPr="001701F1">
        <w:rPr>
          <w:sz w:val="24"/>
          <w:szCs w:val="24"/>
        </w:rPr>
        <w:t>в) создание кредитных средств обращения.</w:t>
      </w:r>
    </w:p>
    <w:p w:rsidR="00D33DCB" w:rsidRPr="001701F1" w:rsidRDefault="00D33DCB" w:rsidP="00D33DCB">
      <w:pPr>
        <w:jc w:val="both"/>
        <w:rPr>
          <w:sz w:val="24"/>
          <w:szCs w:val="24"/>
        </w:rPr>
      </w:pPr>
      <w:r w:rsidRPr="001701F1">
        <w:rPr>
          <w:sz w:val="24"/>
          <w:szCs w:val="24"/>
        </w:rPr>
        <w:t>5.  Вид операции, выполняемой банком посредством вложения денежных сре</w:t>
      </w:r>
      <w:proofErr w:type="gramStart"/>
      <w:r w:rsidRPr="001701F1">
        <w:rPr>
          <w:sz w:val="24"/>
          <w:szCs w:val="24"/>
        </w:rPr>
        <w:t>дств в ц</w:t>
      </w:r>
      <w:proofErr w:type="gramEnd"/>
      <w:r w:rsidRPr="001701F1">
        <w:rPr>
          <w:sz w:val="24"/>
          <w:szCs w:val="24"/>
        </w:rPr>
        <w:t xml:space="preserve">енные бумаги, это: </w:t>
      </w:r>
    </w:p>
    <w:p w:rsidR="00D33DCB" w:rsidRPr="001701F1" w:rsidRDefault="00D33DCB" w:rsidP="00D33DCB">
      <w:pPr>
        <w:jc w:val="both"/>
        <w:rPr>
          <w:sz w:val="24"/>
          <w:szCs w:val="24"/>
        </w:rPr>
      </w:pPr>
      <w:r w:rsidRPr="001701F1">
        <w:rPr>
          <w:sz w:val="24"/>
          <w:szCs w:val="24"/>
        </w:rPr>
        <w:t xml:space="preserve">а) активная; </w:t>
      </w:r>
    </w:p>
    <w:p w:rsidR="00D33DCB" w:rsidRPr="001701F1" w:rsidRDefault="00D33DCB" w:rsidP="00D33DCB">
      <w:pPr>
        <w:jc w:val="both"/>
        <w:rPr>
          <w:sz w:val="24"/>
          <w:szCs w:val="24"/>
        </w:rPr>
      </w:pPr>
      <w:r w:rsidRPr="001701F1">
        <w:rPr>
          <w:sz w:val="24"/>
          <w:szCs w:val="24"/>
        </w:rPr>
        <w:t xml:space="preserve">б) пассивная; </w:t>
      </w:r>
    </w:p>
    <w:p w:rsidR="00D33DCB" w:rsidRPr="001701F1" w:rsidRDefault="00D33DCB" w:rsidP="00D33DCB">
      <w:pPr>
        <w:jc w:val="both"/>
        <w:rPr>
          <w:sz w:val="24"/>
          <w:szCs w:val="24"/>
        </w:rPr>
      </w:pPr>
      <w:r w:rsidRPr="001701F1">
        <w:rPr>
          <w:sz w:val="24"/>
          <w:szCs w:val="24"/>
        </w:rPr>
        <w:t xml:space="preserve">в) расчетная. </w:t>
      </w:r>
    </w:p>
    <w:p w:rsidR="00D33DCB" w:rsidRPr="001701F1" w:rsidRDefault="00D33DCB" w:rsidP="00D33DCB">
      <w:pPr>
        <w:jc w:val="both"/>
        <w:rPr>
          <w:sz w:val="24"/>
          <w:szCs w:val="24"/>
        </w:rPr>
      </w:pPr>
      <w:r w:rsidRPr="001701F1">
        <w:rPr>
          <w:sz w:val="24"/>
          <w:szCs w:val="24"/>
        </w:rPr>
        <w:t xml:space="preserve">6.  Минимальный размер УК для вновь создаваемого банка на текущий момент: </w:t>
      </w:r>
    </w:p>
    <w:p w:rsidR="00D33DCB" w:rsidRPr="001701F1" w:rsidRDefault="00D33DCB" w:rsidP="00D33DCB">
      <w:pPr>
        <w:jc w:val="both"/>
        <w:rPr>
          <w:sz w:val="24"/>
          <w:szCs w:val="24"/>
        </w:rPr>
      </w:pPr>
      <w:r w:rsidRPr="001701F1">
        <w:rPr>
          <w:sz w:val="24"/>
          <w:szCs w:val="24"/>
        </w:rPr>
        <w:t xml:space="preserve">а) 1 млн. евро; </w:t>
      </w:r>
    </w:p>
    <w:p w:rsidR="00D33DCB" w:rsidRPr="001701F1" w:rsidRDefault="00D33DCB" w:rsidP="00D33DCB">
      <w:pPr>
        <w:jc w:val="both"/>
        <w:rPr>
          <w:sz w:val="24"/>
          <w:szCs w:val="24"/>
        </w:rPr>
      </w:pPr>
      <w:r w:rsidRPr="001701F1">
        <w:rPr>
          <w:sz w:val="24"/>
          <w:szCs w:val="24"/>
        </w:rPr>
        <w:t xml:space="preserve">б)  5 млн. евро; </w:t>
      </w:r>
    </w:p>
    <w:p w:rsidR="00D33DCB" w:rsidRPr="001701F1" w:rsidRDefault="00D33DCB" w:rsidP="00D33DCB">
      <w:pPr>
        <w:jc w:val="both"/>
        <w:rPr>
          <w:sz w:val="24"/>
          <w:szCs w:val="24"/>
        </w:rPr>
      </w:pPr>
      <w:r w:rsidRPr="001701F1">
        <w:rPr>
          <w:sz w:val="24"/>
          <w:szCs w:val="24"/>
        </w:rPr>
        <w:t xml:space="preserve">в)  другое. </w:t>
      </w:r>
    </w:p>
    <w:p w:rsidR="00D33DCB" w:rsidRPr="001701F1" w:rsidRDefault="00D33DCB" w:rsidP="00D33DCB">
      <w:pPr>
        <w:jc w:val="both"/>
        <w:rPr>
          <w:sz w:val="24"/>
          <w:szCs w:val="24"/>
        </w:rPr>
      </w:pPr>
      <w:r w:rsidRPr="001701F1">
        <w:rPr>
          <w:sz w:val="24"/>
          <w:szCs w:val="24"/>
        </w:rPr>
        <w:t xml:space="preserve">7.  Имеет ли Представительство банка право осуществлять банковские операции? </w:t>
      </w:r>
    </w:p>
    <w:p w:rsidR="00D33DCB" w:rsidRPr="001701F1" w:rsidRDefault="00D33DCB" w:rsidP="00D33DCB">
      <w:pPr>
        <w:jc w:val="both"/>
        <w:rPr>
          <w:sz w:val="24"/>
          <w:szCs w:val="24"/>
        </w:rPr>
      </w:pPr>
      <w:r w:rsidRPr="001701F1">
        <w:rPr>
          <w:sz w:val="24"/>
          <w:szCs w:val="24"/>
        </w:rPr>
        <w:t xml:space="preserve">а) да; </w:t>
      </w:r>
    </w:p>
    <w:p w:rsidR="00D33DCB" w:rsidRPr="001701F1" w:rsidRDefault="00D33DCB" w:rsidP="00D33DCB">
      <w:pPr>
        <w:jc w:val="both"/>
        <w:rPr>
          <w:sz w:val="24"/>
          <w:szCs w:val="24"/>
        </w:rPr>
      </w:pPr>
      <w:r w:rsidRPr="001701F1">
        <w:rPr>
          <w:sz w:val="24"/>
          <w:szCs w:val="24"/>
        </w:rPr>
        <w:t xml:space="preserve">б) нет. </w:t>
      </w:r>
    </w:p>
    <w:p w:rsidR="00D33DCB" w:rsidRPr="001701F1" w:rsidRDefault="00D33DCB" w:rsidP="00D33DCB">
      <w:pPr>
        <w:jc w:val="both"/>
        <w:rPr>
          <w:sz w:val="24"/>
          <w:szCs w:val="24"/>
        </w:rPr>
      </w:pPr>
      <w:r w:rsidRPr="001701F1">
        <w:rPr>
          <w:sz w:val="24"/>
          <w:szCs w:val="24"/>
        </w:rPr>
        <w:t xml:space="preserve">8.  Ресурсная база кредитной организации не включает: </w:t>
      </w:r>
    </w:p>
    <w:p w:rsidR="00D33DCB" w:rsidRPr="001701F1" w:rsidRDefault="00D33DCB" w:rsidP="00D33DCB">
      <w:pPr>
        <w:jc w:val="both"/>
        <w:rPr>
          <w:sz w:val="24"/>
          <w:szCs w:val="24"/>
        </w:rPr>
      </w:pPr>
      <w:r w:rsidRPr="001701F1">
        <w:rPr>
          <w:sz w:val="24"/>
          <w:szCs w:val="24"/>
        </w:rPr>
        <w:t xml:space="preserve">а) корреспондентские счета в кредитных организациях; </w:t>
      </w:r>
    </w:p>
    <w:p w:rsidR="00D33DCB" w:rsidRPr="001701F1" w:rsidRDefault="00D33DCB" w:rsidP="00D33DCB">
      <w:pPr>
        <w:jc w:val="both"/>
        <w:rPr>
          <w:sz w:val="24"/>
          <w:szCs w:val="24"/>
        </w:rPr>
      </w:pPr>
      <w:r w:rsidRPr="001701F1">
        <w:rPr>
          <w:sz w:val="24"/>
          <w:szCs w:val="24"/>
        </w:rPr>
        <w:t xml:space="preserve">б) уставный капитал; </w:t>
      </w:r>
    </w:p>
    <w:p w:rsidR="00D33DCB" w:rsidRPr="001701F1" w:rsidRDefault="00D33DCB" w:rsidP="00D33DCB">
      <w:pPr>
        <w:jc w:val="both"/>
        <w:rPr>
          <w:sz w:val="24"/>
          <w:szCs w:val="24"/>
        </w:rPr>
      </w:pPr>
      <w:r w:rsidRPr="001701F1">
        <w:rPr>
          <w:sz w:val="24"/>
          <w:szCs w:val="24"/>
        </w:rPr>
        <w:t xml:space="preserve">в) эмиссионный доход; </w:t>
      </w:r>
    </w:p>
    <w:p w:rsidR="00D33DCB" w:rsidRPr="001701F1" w:rsidRDefault="00D33DCB" w:rsidP="00D33DCB">
      <w:pPr>
        <w:jc w:val="both"/>
        <w:rPr>
          <w:sz w:val="24"/>
          <w:szCs w:val="24"/>
        </w:rPr>
      </w:pPr>
      <w:r w:rsidRPr="001701F1">
        <w:rPr>
          <w:sz w:val="24"/>
          <w:szCs w:val="24"/>
        </w:rPr>
        <w:t xml:space="preserve">г) срочные депозиты. </w:t>
      </w:r>
    </w:p>
    <w:p w:rsidR="00D33DCB" w:rsidRPr="001701F1" w:rsidRDefault="00D33DCB" w:rsidP="00D33DCB">
      <w:pPr>
        <w:jc w:val="both"/>
        <w:rPr>
          <w:sz w:val="24"/>
          <w:szCs w:val="24"/>
        </w:rPr>
      </w:pPr>
      <w:r w:rsidRPr="001701F1">
        <w:rPr>
          <w:sz w:val="24"/>
          <w:szCs w:val="24"/>
        </w:rPr>
        <w:t xml:space="preserve"> 9.  К источникам формирования капитала банка в форме акционерного общества относится: </w:t>
      </w:r>
    </w:p>
    <w:p w:rsidR="00D33DCB" w:rsidRPr="001701F1" w:rsidRDefault="00D33DCB" w:rsidP="00D33DCB">
      <w:pPr>
        <w:jc w:val="both"/>
        <w:rPr>
          <w:sz w:val="24"/>
          <w:szCs w:val="24"/>
        </w:rPr>
      </w:pPr>
      <w:r w:rsidRPr="001701F1">
        <w:rPr>
          <w:sz w:val="24"/>
          <w:szCs w:val="24"/>
        </w:rPr>
        <w:t xml:space="preserve">а) межбанковский кредит; </w:t>
      </w:r>
    </w:p>
    <w:p w:rsidR="00D33DCB" w:rsidRPr="001701F1" w:rsidRDefault="00D33DCB" w:rsidP="00D33DCB">
      <w:pPr>
        <w:jc w:val="both"/>
        <w:rPr>
          <w:sz w:val="24"/>
          <w:szCs w:val="24"/>
        </w:rPr>
      </w:pPr>
      <w:r w:rsidRPr="001701F1">
        <w:rPr>
          <w:sz w:val="24"/>
          <w:szCs w:val="24"/>
        </w:rPr>
        <w:t xml:space="preserve">б) эмиссия акций; </w:t>
      </w:r>
    </w:p>
    <w:p w:rsidR="00D33DCB" w:rsidRPr="001701F1" w:rsidRDefault="00D33DCB" w:rsidP="00D33DCB">
      <w:pPr>
        <w:jc w:val="both"/>
        <w:rPr>
          <w:sz w:val="24"/>
          <w:szCs w:val="24"/>
        </w:rPr>
      </w:pPr>
      <w:r w:rsidRPr="001701F1">
        <w:rPr>
          <w:sz w:val="24"/>
          <w:szCs w:val="24"/>
        </w:rPr>
        <w:t xml:space="preserve">в) выпуск банковских векселей. </w:t>
      </w:r>
    </w:p>
    <w:p w:rsidR="00D33DCB" w:rsidRPr="001701F1" w:rsidRDefault="00D33DCB" w:rsidP="00D33DCB">
      <w:pPr>
        <w:jc w:val="both"/>
        <w:rPr>
          <w:sz w:val="24"/>
          <w:szCs w:val="24"/>
        </w:rPr>
      </w:pPr>
      <w:r w:rsidRPr="001701F1">
        <w:rPr>
          <w:sz w:val="24"/>
          <w:szCs w:val="24"/>
        </w:rPr>
        <w:t xml:space="preserve">10.  Дайте определение следующим видам кредитной деятельности  банка: анализ досье заемщика, пересмотр кредитного портфеля,  изменение  условий  кредитования  отдельного  заемщика,  оценка состояния ссуд в соответствии с их рейтингом. </w:t>
      </w:r>
    </w:p>
    <w:p w:rsidR="00D33DCB" w:rsidRPr="001701F1" w:rsidRDefault="00D33DCB" w:rsidP="00D33DCB">
      <w:pPr>
        <w:jc w:val="both"/>
        <w:rPr>
          <w:sz w:val="24"/>
          <w:szCs w:val="24"/>
        </w:rPr>
      </w:pPr>
      <w:r w:rsidRPr="001701F1">
        <w:rPr>
          <w:sz w:val="24"/>
          <w:szCs w:val="24"/>
        </w:rPr>
        <w:t xml:space="preserve">а)  организация картотеки кредитной информации (ККИ); </w:t>
      </w:r>
    </w:p>
    <w:p w:rsidR="00D33DCB" w:rsidRPr="001701F1" w:rsidRDefault="00D33DCB" w:rsidP="00D33DCB">
      <w:pPr>
        <w:jc w:val="both"/>
        <w:rPr>
          <w:sz w:val="24"/>
          <w:szCs w:val="24"/>
        </w:rPr>
      </w:pPr>
      <w:r w:rsidRPr="001701F1">
        <w:rPr>
          <w:sz w:val="24"/>
          <w:szCs w:val="24"/>
        </w:rPr>
        <w:t xml:space="preserve">б)  управление кредитным риском; </w:t>
      </w:r>
    </w:p>
    <w:p w:rsidR="00D33DCB" w:rsidRDefault="00D33DCB" w:rsidP="00D33DCB">
      <w:pPr>
        <w:jc w:val="both"/>
        <w:rPr>
          <w:sz w:val="24"/>
          <w:szCs w:val="24"/>
        </w:rPr>
      </w:pPr>
      <w:r w:rsidRPr="001701F1">
        <w:rPr>
          <w:sz w:val="24"/>
          <w:szCs w:val="24"/>
        </w:rPr>
        <w:t xml:space="preserve">в)  кредитный мониторинг. </w:t>
      </w:r>
    </w:p>
    <w:p w:rsidR="00D33DCB" w:rsidRDefault="00D33DCB" w:rsidP="00D33DCB">
      <w:pPr>
        <w:widowControl w:val="0"/>
        <w:autoSpaceDE w:val="0"/>
        <w:autoSpaceDN w:val="0"/>
        <w:adjustRightInd w:val="0"/>
        <w:jc w:val="both"/>
        <w:rPr>
          <w:b/>
          <w:sz w:val="24"/>
          <w:szCs w:val="24"/>
        </w:rPr>
      </w:pPr>
      <w:r w:rsidRPr="001701F1">
        <w:rPr>
          <w:b/>
          <w:sz w:val="24"/>
          <w:szCs w:val="24"/>
        </w:rPr>
        <w:t xml:space="preserve">Задание </w:t>
      </w:r>
      <w:r>
        <w:rPr>
          <w:b/>
          <w:sz w:val="24"/>
          <w:szCs w:val="24"/>
        </w:rPr>
        <w:t>3</w:t>
      </w:r>
      <w:r w:rsidRPr="001701F1">
        <w:rPr>
          <w:b/>
          <w:sz w:val="24"/>
          <w:szCs w:val="24"/>
        </w:rPr>
        <w:t xml:space="preserve">: </w:t>
      </w:r>
      <w:r>
        <w:rPr>
          <w:b/>
          <w:sz w:val="24"/>
          <w:szCs w:val="24"/>
        </w:rPr>
        <w:t>Задачи</w:t>
      </w:r>
    </w:p>
    <w:p w:rsidR="00D33DCB" w:rsidRPr="008B42FB" w:rsidRDefault="00D33DCB" w:rsidP="00D33DCB">
      <w:pPr>
        <w:widowControl w:val="0"/>
        <w:shd w:val="clear" w:color="auto" w:fill="FFFFFF"/>
        <w:tabs>
          <w:tab w:val="left" w:pos="653"/>
        </w:tabs>
        <w:autoSpaceDE w:val="0"/>
        <w:autoSpaceDN w:val="0"/>
        <w:adjustRightInd w:val="0"/>
        <w:ind w:right="19"/>
        <w:jc w:val="both"/>
        <w:rPr>
          <w:color w:val="000000"/>
          <w:spacing w:val="-14"/>
          <w:sz w:val="24"/>
          <w:szCs w:val="24"/>
          <w:lang w:eastAsia="ru-RU"/>
        </w:rPr>
      </w:pPr>
      <w:r w:rsidRPr="008B42FB">
        <w:rPr>
          <w:color w:val="000000"/>
          <w:spacing w:val="-6"/>
          <w:sz w:val="24"/>
          <w:szCs w:val="24"/>
          <w:lang w:eastAsia="ru-RU"/>
        </w:rPr>
        <w:t>1. Собственный капитал банка — 40 000 руб. Привлеченные ре</w:t>
      </w:r>
      <w:r w:rsidRPr="008B42FB">
        <w:rPr>
          <w:color w:val="000000"/>
          <w:spacing w:val="-6"/>
          <w:sz w:val="24"/>
          <w:szCs w:val="24"/>
          <w:lang w:eastAsia="ru-RU"/>
        </w:rPr>
        <w:softHyphen/>
      </w:r>
      <w:r w:rsidRPr="008B42FB">
        <w:rPr>
          <w:color w:val="000000"/>
          <w:spacing w:val="-10"/>
          <w:sz w:val="24"/>
          <w:szCs w:val="24"/>
          <w:lang w:eastAsia="ru-RU"/>
        </w:rPr>
        <w:t>сурсы — 300 тыс. руб. Выданные кредиты — 320 тыс. руб. Сред</w:t>
      </w:r>
      <w:r w:rsidRPr="008B42FB">
        <w:rPr>
          <w:color w:val="000000"/>
          <w:spacing w:val="-10"/>
          <w:sz w:val="24"/>
          <w:szCs w:val="24"/>
          <w:lang w:eastAsia="ru-RU"/>
        </w:rPr>
        <w:softHyphen/>
      </w:r>
      <w:r w:rsidRPr="008B42FB">
        <w:rPr>
          <w:color w:val="000000"/>
          <w:spacing w:val="-6"/>
          <w:sz w:val="24"/>
          <w:szCs w:val="24"/>
          <w:lang w:eastAsia="ru-RU"/>
        </w:rPr>
        <w:t xml:space="preserve">няя норма банковского процента за привлекаемые ресурсы — </w:t>
      </w:r>
      <w:r w:rsidRPr="008B42FB">
        <w:rPr>
          <w:color w:val="000000"/>
          <w:spacing w:val="-7"/>
          <w:sz w:val="24"/>
          <w:szCs w:val="24"/>
          <w:lang w:eastAsia="ru-RU"/>
        </w:rPr>
        <w:t xml:space="preserve">5% годовых. Средняя ставка по кредитам — 12% </w:t>
      </w:r>
      <w:proofErr w:type="gramStart"/>
      <w:r w:rsidRPr="008B42FB">
        <w:rPr>
          <w:color w:val="000000"/>
          <w:spacing w:val="-7"/>
          <w:sz w:val="24"/>
          <w:szCs w:val="24"/>
          <w:lang w:eastAsia="ru-RU"/>
        </w:rPr>
        <w:t>годовых</w:t>
      </w:r>
      <w:proofErr w:type="gramEnd"/>
      <w:r w:rsidRPr="008B42FB">
        <w:rPr>
          <w:color w:val="000000"/>
          <w:spacing w:val="-7"/>
          <w:sz w:val="24"/>
          <w:szCs w:val="24"/>
          <w:lang w:eastAsia="ru-RU"/>
        </w:rPr>
        <w:t>. Рас</w:t>
      </w:r>
      <w:r w:rsidRPr="008B42FB">
        <w:rPr>
          <w:color w:val="000000"/>
          <w:spacing w:val="-7"/>
          <w:sz w:val="24"/>
          <w:szCs w:val="24"/>
          <w:lang w:eastAsia="ru-RU"/>
        </w:rPr>
        <w:softHyphen/>
        <w:t>ходы банка (на зарплату и др.) — 20 тыс. руб. в год. Рассчитай</w:t>
      </w:r>
      <w:r w:rsidRPr="008B42FB">
        <w:rPr>
          <w:color w:val="000000"/>
          <w:spacing w:val="-7"/>
          <w:sz w:val="24"/>
          <w:szCs w:val="24"/>
          <w:lang w:eastAsia="ru-RU"/>
        </w:rPr>
        <w:softHyphen/>
      </w:r>
      <w:r w:rsidRPr="008B42FB">
        <w:rPr>
          <w:color w:val="000000"/>
          <w:sz w:val="24"/>
          <w:szCs w:val="24"/>
          <w:lang w:eastAsia="ru-RU"/>
        </w:rPr>
        <w:t>те норму банковской прибыли.</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2. Известны следующие данные о деятельности банка (</w:t>
      </w:r>
      <w:proofErr w:type="gramStart"/>
      <w:r w:rsidRPr="008B42FB">
        <w:rPr>
          <w:color w:val="000000"/>
          <w:sz w:val="24"/>
          <w:szCs w:val="24"/>
          <w:lang w:eastAsia="ru-RU"/>
        </w:rPr>
        <w:t>млн</w:t>
      </w:r>
      <w:proofErr w:type="gramEnd"/>
      <w:r w:rsidRPr="008B42FB">
        <w:rPr>
          <w:color w:val="000000"/>
          <w:sz w:val="24"/>
          <w:szCs w:val="24"/>
          <w:lang w:eastAsia="ru-RU"/>
        </w:rPr>
        <w:t xml:space="preserve"> руб.):</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собственный капитал банка — 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в кассе - 3;</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на расчетных счетах клиентов — 15,5;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средства на счетах «ностро»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на счетах «лоро» — 0,5;</w:t>
      </w:r>
    </w:p>
    <w:p w:rsidR="00D33DCB" w:rsidRPr="008B42FB" w:rsidRDefault="00D33DCB" w:rsidP="00D33DCB">
      <w:pPr>
        <w:widowControl w:val="0"/>
        <w:shd w:val="clear" w:color="auto" w:fill="FFFFFF"/>
        <w:tabs>
          <w:tab w:val="left" w:pos="907"/>
        </w:tabs>
        <w:autoSpaceDE w:val="0"/>
        <w:autoSpaceDN w:val="0"/>
        <w:adjustRightInd w:val="0"/>
        <w:jc w:val="both"/>
        <w:rPr>
          <w:color w:val="000000"/>
          <w:sz w:val="24"/>
          <w:szCs w:val="24"/>
          <w:lang w:eastAsia="ru-RU"/>
        </w:rPr>
      </w:pPr>
      <w:r w:rsidRPr="008B42FB">
        <w:rPr>
          <w:color w:val="000000"/>
          <w:sz w:val="24"/>
          <w:szCs w:val="24"/>
          <w:lang w:eastAsia="ru-RU"/>
        </w:rPr>
        <w:t>- депозиты и вклады всего — 32, из них на срок до одного месяца — 13, до года — 10, свыше года — 7, до востребова</w:t>
      </w:r>
      <w:r w:rsidRPr="008B42FB">
        <w:rPr>
          <w:color w:val="000000"/>
          <w:sz w:val="24"/>
          <w:szCs w:val="24"/>
          <w:lang w:eastAsia="ru-RU"/>
        </w:rPr>
        <w:softHyphen/>
        <w:t>ния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выданные межбанковские кредиты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полученные межбанковские кредиты — 0,5;</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ссудная задолженность банку всего — 40, в том числе до од</w:t>
      </w:r>
      <w:r w:rsidRPr="008B42FB">
        <w:rPr>
          <w:color w:val="000000"/>
          <w:sz w:val="24"/>
          <w:szCs w:val="24"/>
          <w:lang w:eastAsia="ru-RU"/>
        </w:rPr>
        <w:softHyphen/>
        <w:t>ного месяца — 28, до года — 10, свыше года — 2;</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вложения банка в краткосрочные ценные бумаги — 5, в том числе в облигации Банка России — 3.</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Оцените, выполняет ли банк норматив Н</w:t>
      </w:r>
      <w:proofErr w:type="gramStart"/>
      <w:r w:rsidRPr="008B42FB">
        <w:rPr>
          <w:color w:val="000000"/>
          <w:sz w:val="24"/>
          <w:szCs w:val="24"/>
          <w:lang w:eastAsia="ru-RU"/>
        </w:rPr>
        <w:t>2</w:t>
      </w:r>
      <w:proofErr w:type="gramEnd"/>
      <w:r w:rsidRPr="008B42FB">
        <w:rPr>
          <w:color w:val="000000"/>
          <w:sz w:val="24"/>
          <w:szCs w:val="24"/>
          <w:lang w:eastAsia="ru-RU"/>
        </w:rPr>
        <w:t xml:space="preserve"> (минимально допу</w:t>
      </w:r>
      <w:r w:rsidRPr="008B42FB">
        <w:rPr>
          <w:color w:val="000000"/>
          <w:sz w:val="24"/>
          <w:szCs w:val="24"/>
          <w:lang w:eastAsia="ru-RU"/>
        </w:rPr>
        <w:softHyphen/>
        <w:t>стимое значение показателя мгновенной ликвидности).</w:t>
      </w:r>
    </w:p>
    <w:p w:rsidR="00D33DCB" w:rsidRPr="008B42FB" w:rsidRDefault="00D33DCB" w:rsidP="00D33DCB">
      <w:pPr>
        <w:widowControl w:val="0"/>
        <w:numPr>
          <w:ilvl w:val="0"/>
          <w:numId w:val="51"/>
        </w:numPr>
        <w:shd w:val="clear" w:color="auto" w:fill="FFFFFF"/>
        <w:tabs>
          <w:tab w:val="left" w:pos="326"/>
        </w:tabs>
        <w:autoSpaceDE w:val="0"/>
        <w:autoSpaceDN w:val="0"/>
        <w:adjustRightInd w:val="0"/>
        <w:spacing w:before="58"/>
        <w:jc w:val="both"/>
        <w:rPr>
          <w:color w:val="000000"/>
          <w:spacing w:val="-1"/>
          <w:sz w:val="24"/>
          <w:szCs w:val="24"/>
          <w:lang w:eastAsia="ru-RU"/>
        </w:rPr>
      </w:pPr>
      <w:r w:rsidRPr="008B42FB">
        <w:rPr>
          <w:color w:val="000000"/>
          <w:sz w:val="24"/>
          <w:szCs w:val="24"/>
          <w:lang w:eastAsia="ru-RU"/>
        </w:rPr>
        <w:lastRenderedPageBreak/>
        <w:t xml:space="preserve">Составьте график платежей по кредиту: сумма — 300 тыс. руб., </w:t>
      </w:r>
      <w:r w:rsidRPr="008B42FB">
        <w:rPr>
          <w:color w:val="000000"/>
          <w:spacing w:val="-1"/>
          <w:sz w:val="24"/>
          <w:szCs w:val="24"/>
          <w:lang w:eastAsia="ru-RU"/>
        </w:rPr>
        <w:t xml:space="preserve">процентная ставка — </w:t>
      </w:r>
      <w:r>
        <w:rPr>
          <w:color w:val="000000"/>
          <w:spacing w:val="-1"/>
          <w:sz w:val="24"/>
          <w:szCs w:val="24"/>
          <w:lang w:eastAsia="ru-RU"/>
        </w:rPr>
        <w:t>19</w:t>
      </w:r>
      <w:r w:rsidRPr="008B42FB">
        <w:rPr>
          <w:color w:val="000000"/>
          <w:spacing w:val="-1"/>
          <w:sz w:val="24"/>
          <w:szCs w:val="24"/>
          <w:lang w:eastAsia="ru-RU"/>
        </w:rPr>
        <w:t xml:space="preserve">% годовых, срок кредита — 90 дней; дата </w:t>
      </w:r>
      <w:r w:rsidRPr="008B42FB">
        <w:rPr>
          <w:color w:val="000000"/>
          <w:sz w:val="24"/>
          <w:szCs w:val="24"/>
          <w:lang w:eastAsia="ru-RU"/>
        </w:rPr>
        <w:t>выдачи — 12 января 20</w:t>
      </w:r>
      <w:r>
        <w:rPr>
          <w:color w:val="000000"/>
          <w:sz w:val="24"/>
          <w:szCs w:val="24"/>
          <w:lang w:eastAsia="ru-RU"/>
        </w:rPr>
        <w:t>16</w:t>
      </w:r>
      <w:r w:rsidRPr="008B42FB">
        <w:rPr>
          <w:color w:val="000000"/>
          <w:sz w:val="24"/>
          <w:szCs w:val="24"/>
          <w:lang w:eastAsia="ru-RU"/>
        </w:rPr>
        <w:t xml:space="preserve"> г., проценты за пользование и сумма долга выплачиваются ежемесячно равными долями.</w:t>
      </w:r>
    </w:p>
    <w:p w:rsidR="00D33DCB" w:rsidRPr="00D33DCB" w:rsidRDefault="00D33DCB" w:rsidP="00733AAE">
      <w:pPr>
        <w:tabs>
          <w:tab w:val="left" w:pos="993"/>
        </w:tabs>
        <w:jc w:val="both"/>
        <w:rPr>
          <w:b/>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w:t>
      </w:r>
      <w:proofErr w:type="gramStart"/>
      <w:r w:rsidRPr="00733AAE">
        <w:rPr>
          <w:b/>
          <w:sz w:val="24"/>
          <w:szCs w:val="24"/>
        </w:rPr>
        <w:t xml:space="preserve"> С</w:t>
      </w:r>
      <w:proofErr w:type="gramEnd"/>
      <w:r w:rsidRPr="00733AAE">
        <w:rPr>
          <w:b/>
          <w:sz w:val="24"/>
          <w:szCs w:val="24"/>
        </w:rPr>
        <w:t xml:space="preserve">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proofErr w:type="gramStart"/>
      <w:r w:rsidRPr="00733AAE">
        <w:rPr>
          <w:color w:val="000000"/>
          <w:spacing w:val="-2"/>
          <w:sz w:val="24"/>
          <w:szCs w:val="24"/>
          <w:lang w:eastAsia="ru-RU"/>
        </w:rPr>
        <w:t>?</w:t>
      </w:r>
      <w:r w:rsidRPr="00733AAE">
        <w:rPr>
          <w:color w:val="000000"/>
          <w:spacing w:val="-8"/>
          <w:sz w:val="24"/>
          <w:szCs w:val="24"/>
        </w:rPr>
        <w:t>К</w:t>
      </w:r>
      <w:proofErr w:type="gramEnd"/>
      <w:r w:rsidRPr="00733AAE">
        <w:rPr>
          <w:color w:val="000000"/>
          <w:spacing w:val="-8"/>
          <w:sz w:val="24"/>
          <w:szCs w:val="24"/>
        </w:rPr>
        <w:t>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w:t>
      </w:r>
      <w:proofErr w:type="gramStart"/>
      <w:r w:rsidRPr="00733AAE">
        <w:rPr>
          <w:color w:val="000000"/>
          <w:spacing w:val="-4"/>
          <w:sz w:val="24"/>
          <w:szCs w:val="24"/>
        </w:rPr>
        <w:t>оказания</w:t>
      </w:r>
      <w:proofErr w:type="gramEnd"/>
      <w:r w:rsidRPr="00733AAE">
        <w:rPr>
          <w:color w:val="000000"/>
          <w:spacing w:val="-4"/>
          <w:sz w:val="24"/>
          <w:szCs w:val="24"/>
        </w:rPr>
        <w:t xml:space="preserve">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 xml:space="preserve">российских банков. Покажите, в какие активы инвестируют эти </w:t>
      </w:r>
      <w:proofErr w:type="gramStart"/>
      <w:r w:rsidRPr="00733AAE">
        <w:rPr>
          <w:color w:val="000000"/>
          <w:spacing w:val="-7"/>
          <w:sz w:val="24"/>
          <w:szCs w:val="24"/>
          <w:lang w:eastAsia="ru-RU"/>
        </w:rPr>
        <w:t>предприятия</w:t>
      </w:r>
      <w:proofErr w:type="gramEnd"/>
      <w:r w:rsidRPr="00733AAE">
        <w:rPr>
          <w:color w:val="000000"/>
          <w:spacing w:val="-7"/>
          <w:sz w:val="24"/>
          <w:szCs w:val="24"/>
          <w:lang w:eastAsia="ru-RU"/>
        </w:rPr>
        <w:t xml:space="preserve">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w:t>
      </w:r>
      <w:proofErr w:type="gramStart"/>
      <w:r w:rsidRPr="00733AAE">
        <w:rPr>
          <w:color w:val="000000"/>
          <w:spacing w:val="-3"/>
          <w:sz w:val="24"/>
          <w:szCs w:val="24"/>
          <w:lang w:eastAsia="ru-RU"/>
        </w:rPr>
        <w:t>о-</w:t>
      </w:r>
      <w:proofErr w:type="gramEnd"/>
      <w:r w:rsidRPr="00733AAE">
        <w:rPr>
          <w:color w:val="000000"/>
          <w:spacing w:val="-3"/>
          <w:sz w:val="24"/>
          <w:szCs w:val="24"/>
          <w:lang w:eastAsia="ru-RU"/>
        </w:rPr>
        <w:t xml:space="preserve">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 xml:space="preserve">низм его функционирования претерпел серьезные </w:t>
      </w:r>
      <w:r w:rsidRPr="00733AAE">
        <w:rPr>
          <w:color w:val="000000"/>
          <w:spacing w:val="-5"/>
          <w:sz w:val="24"/>
          <w:szCs w:val="24"/>
        </w:rPr>
        <w:lastRenderedPageBreak/>
        <w:t>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 xml:space="preserve">ся? </w:t>
      </w:r>
      <w:proofErr w:type="gramStart"/>
      <w:r w:rsidRPr="00733AAE">
        <w:rPr>
          <w:color w:val="000000"/>
          <w:spacing w:val="-3"/>
          <w:sz w:val="24"/>
          <w:szCs w:val="24"/>
        </w:rPr>
        <w:t>Каковы</w:t>
      </w:r>
      <w:proofErr w:type="gramEnd"/>
      <w:r w:rsidRPr="00733AAE">
        <w:rPr>
          <w:color w:val="000000"/>
          <w:spacing w:val="-3"/>
          <w:sz w:val="24"/>
          <w:szCs w:val="24"/>
        </w:rPr>
        <w:t xml:space="preserve">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 xml:space="preserve">ты предоставляют гражданам российские </w:t>
      </w:r>
      <w:proofErr w:type="gramStart"/>
      <w:r w:rsidRPr="00733AAE">
        <w:rPr>
          <w:color w:val="000000"/>
          <w:spacing w:val="-6"/>
          <w:sz w:val="24"/>
          <w:szCs w:val="24"/>
        </w:rPr>
        <w:t>банки</w:t>
      </w:r>
      <w:proofErr w:type="gramEnd"/>
      <w:r w:rsidRPr="00733AAE">
        <w:rPr>
          <w:color w:val="000000"/>
          <w:spacing w:val="-6"/>
          <w:sz w:val="24"/>
          <w:szCs w:val="24"/>
        </w:rPr>
        <w:t xml:space="preserve"> и на </w:t>
      </w:r>
      <w:proofErr w:type="gramStart"/>
      <w:r w:rsidRPr="00733AAE">
        <w:rPr>
          <w:color w:val="000000"/>
          <w:spacing w:val="-6"/>
          <w:sz w:val="24"/>
          <w:szCs w:val="24"/>
        </w:rPr>
        <w:t>каких</w:t>
      </w:r>
      <w:proofErr w:type="gramEnd"/>
      <w:r w:rsidRPr="00733AAE">
        <w:rPr>
          <w:color w:val="000000"/>
          <w:spacing w:val="-6"/>
          <w:sz w:val="24"/>
          <w:szCs w:val="24"/>
        </w:rPr>
        <w:t xml:space="preserve">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t>Н</w:t>
      </w:r>
      <w:proofErr w:type="gramStart"/>
      <w:r w:rsidRPr="00733AAE">
        <w:rPr>
          <w:color w:val="000000"/>
          <w:sz w:val="24"/>
          <w:szCs w:val="24"/>
        </w:rPr>
        <w:t>6</w:t>
      </w:r>
      <w:proofErr w:type="gramEnd"/>
      <w:r w:rsidRPr="00733AAE">
        <w:rPr>
          <w:color w:val="000000"/>
          <w:sz w:val="24"/>
          <w:szCs w:val="24"/>
        </w:rPr>
        <w:t xml:space="preserve">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 xml:space="preserve">ции. Например, каким образом банк может минимизировать риск ликвидности (включая все его разновидности)? Какие способы из </w:t>
      </w:r>
      <w:proofErr w:type="gramStart"/>
      <w:r w:rsidRPr="00733AAE">
        <w:rPr>
          <w:color w:val="000000"/>
          <w:sz w:val="24"/>
          <w:szCs w:val="24"/>
        </w:rPr>
        <w:t>известных</w:t>
      </w:r>
      <w:proofErr w:type="gramEnd"/>
      <w:r w:rsidRPr="00733AAE">
        <w:rPr>
          <w:color w:val="000000"/>
          <w:sz w:val="24"/>
          <w:szCs w:val="24"/>
        </w:rPr>
        <w:t xml:space="preserve">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w:t>
      </w:r>
      <w:proofErr w:type="gramStart"/>
      <w:r w:rsidRPr="00733AAE">
        <w:rPr>
          <w:color w:val="000000"/>
          <w:sz w:val="24"/>
          <w:szCs w:val="24"/>
        </w:rPr>
        <w:t>российских</w:t>
      </w:r>
      <w:proofErr w:type="gramEnd"/>
      <w:r w:rsidRPr="00733AAE">
        <w:rPr>
          <w:color w:val="000000"/>
          <w:sz w:val="24"/>
          <w:szCs w:val="24"/>
        </w:rPr>
        <w:t xml:space="preserve">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lastRenderedPageBreak/>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 xml:space="preserve">ятельности? Являются ли коммерческие банки членами этих саморегулируемых организаций? </w:t>
      </w:r>
      <w:proofErr w:type="gramStart"/>
      <w:r w:rsidRPr="00733AAE">
        <w:rPr>
          <w:color w:val="000000"/>
          <w:sz w:val="24"/>
          <w:szCs w:val="24"/>
          <w:lang w:eastAsia="ru-RU"/>
        </w:rPr>
        <w:t>Членство</w:t>
      </w:r>
      <w:proofErr w:type="gramEnd"/>
      <w:r w:rsidRPr="00733AAE">
        <w:rPr>
          <w:color w:val="000000"/>
          <w:sz w:val="24"/>
          <w:szCs w:val="24"/>
          <w:lang w:eastAsia="ru-RU"/>
        </w:rPr>
        <w:t xml:space="preserve">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 xml:space="preserve">ми бумагами. Кто является учредителем банка? </w:t>
      </w:r>
      <w:proofErr w:type="gramStart"/>
      <w:r w:rsidRPr="00733AAE">
        <w:rPr>
          <w:color w:val="000000"/>
          <w:sz w:val="24"/>
          <w:szCs w:val="24"/>
          <w:lang w:eastAsia="ru-RU"/>
        </w:rPr>
        <w:t>Сделки</w:t>
      </w:r>
      <w:proofErr w:type="gramEnd"/>
      <w:r w:rsidRPr="00733AAE">
        <w:rPr>
          <w:color w:val="000000"/>
          <w:sz w:val="24"/>
          <w:szCs w:val="24"/>
          <w:lang w:eastAsia="ru-RU"/>
        </w:rPr>
        <w:t xml:space="preserve">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EC7309"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 xml:space="preserve">Российские банки размещают свои </w:t>
      </w:r>
      <w:proofErr w:type="gramStart"/>
      <w:r w:rsidRPr="00733AAE">
        <w:rPr>
          <w:color w:val="000000"/>
          <w:sz w:val="24"/>
          <w:szCs w:val="24"/>
          <w:lang w:eastAsia="ru-RU"/>
        </w:rPr>
        <w:t>акции</w:t>
      </w:r>
      <w:proofErr w:type="gramEnd"/>
      <w:r w:rsidRPr="00733AAE">
        <w:rPr>
          <w:color w:val="000000"/>
          <w:sz w:val="24"/>
          <w:szCs w:val="24"/>
          <w:lang w:eastAsia="ru-RU"/>
        </w:rPr>
        <w:t xml:space="preserve">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w:t>
      </w:r>
      <w:proofErr w:type="gramStart"/>
      <w:r w:rsidRPr="00733AAE">
        <w:rPr>
          <w:color w:val="000000"/>
          <w:sz w:val="24"/>
          <w:szCs w:val="24"/>
          <w:lang w:eastAsia="ru-RU"/>
        </w:rPr>
        <w:t>расписки</w:t>
      </w:r>
      <w:proofErr w:type="gramEnd"/>
      <w:r w:rsidRPr="00733AAE">
        <w:rPr>
          <w:color w:val="000000"/>
          <w:sz w:val="24"/>
          <w:szCs w:val="24"/>
          <w:lang w:eastAsia="ru-RU"/>
        </w:rPr>
        <w:t xml:space="preserve">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53500F" w:rsidRPr="00733AAE" w:rsidRDefault="0053500F" w:rsidP="00733AAE">
      <w:pPr>
        <w:pStyle w:val="ac"/>
        <w:tabs>
          <w:tab w:val="left" w:pos="993"/>
        </w:tabs>
        <w:ind w:left="0" w:firstLine="284"/>
        <w:jc w:val="both"/>
        <w:rPr>
          <w:b/>
          <w:sz w:val="24"/>
          <w:szCs w:val="24"/>
          <w:shd w:val="clear" w:color="auto" w:fill="FFFFFF"/>
          <w:lang w:eastAsia="ru-RU"/>
        </w:rPr>
      </w:pPr>
    </w:p>
    <w:p w:rsidR="0004321B" w:rsidRPr="00733AAE" w:rsidRDefault="0004321B" w:rsidP="00733AAE">
      <w:pPr>
        <w:tabs>
          <w:tab w:val="left" w:pos="993"/>
        </w:tabs>
        <w:jc w:val="both"/>
        <w:rPr>
          <w:b/>
          <w:sz w:val="24"/>
          <w:szCs w:val="24"/>
        </w:rPr>
      </w:pPr>
      <w:bookmarkStart w:id="1" w:name="_Toc445844539"/>
      <w:r w:rsidRPr="00733AAE">
        <w:rPr>
          <w:b/>
          <w:sz w:val="24"/>
          <w:szCs w:val="24"/>
        </w:rPr>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proofErr w:type="gramStart"/>
      <w:r w:rsidRPr="00733AAE">
        <w:rPr>
          <w:b/>
          <w:sz w:val="24"/>
          <w:szCs w:val="24"/>
          <w:lang w:val="en-US"/>
        </w:rPr>
        <w:t>a</w:t>
      </w:r>
      <w:bookmarkEnd w:id="1"/>
      <w:proofErr w:type="gramEnd"/>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w:t>
      </w:r>
      <w:proofErr w:type="gramStart"/>
      <w:r w:rsidRPr="00DB20E2">
        <w:rPr>
          <w:sz w:val="24"/>
          <w:szCs w:val="24"/>
        </w:rPr>
        <w:t>кредитными</w:t>
      </w:r>
      <w:proofErr w:type="gramEnd"/>
      <w:r w:rsidRPr="00DB20E2">
        <w:rPr>
          <w:sz w:val="24"/>
          <w:szCs w:val="24"/>
        </w:rPr>
        <w:t xml:space="preserve">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29507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29507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29507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29507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29507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29507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29507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 xml:space="preserve">соответствие выступления </w:t>
            </w:r>
            <w:r w:rsidRPr="00DB20E2">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29507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lastRenderedPageBreak/>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rStyle w:val="34"/>
                <w:sz w:val="24"/>
                <w:szCs w:val="24"/>
                <w:u w:val="none"/>
              </w:rPr>
            </w:pPr>
            <w:r w:rsidRPr="00DB20E2">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B20E2">
              <w:rPr>
                <w:rStyle w:val="34"/>
                <w:sz w:val="24"/>
                <w:szCs w:val="24"/>
                <w:u w:val="none"/>
              </w:rPr>
              <w:t>по</w:t>
            </w:r>
            <w:proofErr w:type="gramEnd"/>
          </w:p>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29507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lastRenderedPageBreak/>
              <w:t>Удовлетворительно</w:t>
            </w:r>
          </w:p>
          <w:p w:rsidR="00DB20E2" w:rsidRPr="00DB20E2" w:rsidRDefault="00DB20E2" w:rsidP="0029507E">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20E2" w:rsidRPr="00DB20E2" w:rsidTr="0029507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B20E2">
              <w:rPr>
                <w:rStyle w:val="34"/>
                <w:sz w:val="24"/>
                <w:szCs w:val="24"/>
                <w:u w:val="none"/>
              </w:rPr>
              <w:t>.е</w:t>
            </w:r>
            <w:proofErr w:type="gramEnd"/>
            <w:r w:rsidRPr="00DB20E2">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Pr="00DB20E2" w:rsidRDefault="00160F7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lastRenderedPageBreak/>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2950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29507E">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29507E">
            <w:pPr>
              <w:pStyle w:val="61"/>
              <w:shd w:val="clear" w:color="auto" w:fill="auto"/>
              <w:tabs>
                <w:tab w:val="left" w:pos="487"/>
              </w:tabs>
              <w:spacing w:line="240" w:lineRule="auto"/>
              <w:ind w:firstLine="0"/>
              <w:jc w:val="left"/>
              <w:rPr>
                <w:sz w:val="24"/>
                <w:szCs w:val="24"/>
              </w:rPr>
            </w:pPr>
          </w:p>
          <w:p w:rsidR="00DB20E2" w:rsidRPr="00DB20E2" w:rsidRDefault="00DB20E2" w:rsidP="0029507E">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29507E">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2950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29507E">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Критерии</w:t>
            </w:r>
          </w:p>
        </w:tc>
      </w:tr>
      <w:tr w:rsidR="00D33DCB" w:rsidRPr="00CF260D" w:rsidTr="0029507E">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29507E">
            <w:pPr>
              <w:pStyle w:val="a8"/>
              <w:rPr>
                <w:sz w:val="24"/>
                <w:szCs w:val="24"/>
              </w:rPr>
            </w:pPr>
            <w:r w:rsidRPr="00CF260D">
              <w:rPr>
                <w:sz w:val="24"/>
                <w:szCs w:val="24"/>
              </w:rPr>
              <w:t>Отлично</w:t>
            </w:r>
          </w:p>
          <w:p w:rsidR="00D33DCB" w:rsidRPr="00CF260D" w:rsidRDefault="00D33DCB" w:rsidP="0029507E">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29507E">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29507E">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29507E">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29507E">
            <w:pPr>
              <w:pStyle w:val="a8"/>
              <w:rPr>
                <w:sz w:val="24"/>
                <w:szCs w:val="24"/>
              </w:rPr>
            </w:pPr>
            <w:r w:rsidRPr="00CF260D">
              <w:rPr>
                <w:sz w:val="24"/>
                <w:szCs w:val="24"/>
              </w:rPr>
              <w:t>Выполнение всех необходимых расчетов;</w:t>
            </w:r>
          </w:p>
          <w:p w:rsidR="00D33DCB" w:rsidRPr="00CF260D" w:rsidRDefault="00D33DCB" w:rsidP="0029507E">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29507E">
            <w:pPr>
              <w:pStyle w:val="a8"/>
              <w:rPr>
                <w:sz w:val="24"/>
                <w:szCs w:val="24"/>
              </w:rPr>
            </w:pPr>
            <w:r w:rsidRPr="00CF260D">
              <w:rPr>
                <w:sz w:val="24"/>
                <w:szCs w:val="24"/>
              </w:rPr>
              <w:t>Обоснованность выводов, весомость аргументов;</w:t>
            </w:r>
          </w:p>
          <w:p w:rsidR="00D33DCB" w:rsidRPr="00CF260D" w:rsidRDefault="00D33DCB" w:rsidP="0029507E">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29507E">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29507E">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29507E">
            <w:pPr>
              <w:pStyle w:val="a8"/>
              <w:rPr>
                <w:sz w:val="24"/>
                <w:szCs w:val="24"/>
              </w:rPr>
            </w:pPr>
            <w:r w:rsidRPr="00CF260D">
              <w:rPr>
                <w:sz w:val="24"/>
                <w:szCs w:val="24"/>
              </w:rPr>
              <w:t>Хорошо</w:t>
            </w:r>
          </w:p>
          <w:p w:rsidR="00D33DCB" w:rsidRPr="00CF260D" w:rsidRDefault="00D33DCB" w:rsidP="0029507E">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29507E">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29507E">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29507E">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29507E">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29507E">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29507E">
            <w:pPr>
              <w:pStyle w:val="a8"/>
              <w:rPr>
                <w:sz w:val="24"/>
                <w:szCs w:val="24"/>
              </w:rPr>
            </w:pPr>
            <w:r w:rsidRPr="00CF260D">
              <w:rPr>
                <w:sz w:val="24"/>
                <w:szCs w:val="24"/>
              </w:rPr>
              <w:lastRenderedPageBreak/>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29507E">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proofErr w:type="gramStart"/>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D33DCB" w:rsidRPr="00CF260D" w:rsidRDefault="00D33DCB" w:rsidP="00D33DCB">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3DCB" w:rsidRPr="00CF260D" w:rsidRDefault="00D33DCB" w:rsidP="00D33DCB">
      <w:pPr>
        <w:pStyle w:val="a8"/>
        <w:rPr>
          <w:sz w:val="24"/>
          <w:szCs w:val="24"/>
        </w:rPr>
      </w:pPr>
    </w:p>
    <w:p w:rsidR="00D33DCB" w:rsidRPr="00CF260D" w:rsidRDefault="00D33DCB" w:rsidP="00D33DCB">
      <w:pPr>
        <w:pStyle w:val="a8"/>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D33DCB" w:rsidRPr="00CF260D" w:rsidTr="0029507E">
        <w:trPr>
          <w:tblHeader/>
        </w:trPr>
        <w:tc>
          <w:tcPr>
            <w:tcW w:w="622"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w:t>
            </w:r>
          </w:p>
          <w:p w:rsidR="00D33DCB" w:rsidRPr="00CF260D" w:rsidRDefault="00D33DCB" w:rsidP="0029507E">
            <w:pPr>
              <w:pStyle w:val="a8"/>
              <w:rPr>
                <w:sz w:val="24"/>
                <w:szCs w:val="24"/>
              </w:rPr>
            </w:pPr>
            <w:proofErr w:type="gramStart"/>
            <w:r w:rsidRPr="00CF260D">
              <w:rPr>
                <w:rStyle w:val="211pt"/>
                <w:rFonts w:eastAsiaTheme="minorHAnsi"/>
                <w:sz w:val="24"/>
                <w:szCs w:val="24"/>
              </w:rPr>
              <w:t>п</w:t>
            </w:r>
            <w:proofErr w:type="gramEnd"/>
            <w:r w:rsidRPr="00CF260D">
              <w:rPr>
                <w:rStyle w:val="211pt"/>
                <w:rFonts w:eastAsiaTheme="minorHAnsi"/>
                <w:sz w:val="24"/>
                <w:szCs w:val="24"/>
              </w:rPr>
              <w:t>/п</w:t>
            </w:r>
          </w:p>
        </w:tc>
        <w:tc>
          <w:tcPr>
            <w:tcW w:w="2747"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Наименование</w:t>
            </w:r>
          </w:p>
          <w:p w:rsidR="00D33DCB" w:rsidRPr="00CF260D" w:rsidRDefault="00D33DCB" w:rsidP="0029507E">
            <w:pPr>
              <w:pStyle w:val="a8"/>
              <w:rPr>
                <w:sz w:val="24"/>
                <w:szCs w:val="24"/>
              </w:rPr>
            </w:pPr>
            <w:r w:rsidRPr="00CF260D">
              <w:rPr>
                <w:rStyle w:val="211pt"/>
                <w:rFonts w:eastAsiaTheme="minorHAnsi"/>
                <w:sz w:val="24"/>
                <w:szCs w:val="24"/>
              </w:rPr>
              <w:t>оценочного</w:t>
            </w:r>
          </w:p>
          <w:p w:rsidR="00D33DCB" w:rsidRPr="00CF260D" w:rsidRDefault="00D33DCB" w:rsidP="0029507E">
            <w:pPr>
              <w:pStyle w:val="a8"/>
              <w:rPr>
                <w:sz w:val="24"/>
                <w:szCs w:val="24"/>
              </w:rPr>
            </w:pPr>
            <w:r w:rsidRPr="00CF260D">
              <w:rPr>
                <w:rStyle w:val="211pt"/>
                <w:rFonts w:eastAsiaTheme="minorHAnsi"/>
                <w:sz w:val="24"/>
                <w:szCs w:val="24"/>
              </w:rPr>
              <w:t>средства</w:t>
            </w:r>
          </w:p>
        </w:tc>
        <w:tc>
          <w:tcPr>
            <w:tcW w:w="3815"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Представление </w:t>
            </w:r>
          </w:p>
          <w:p w:rsidR="00D33DCB" w:rsidRPr="00CF260D" w:rsidRDefault="00D33DCB" w:rsidP="0029507E">
            <w:pPr>
              <w:pStyle w:val="a8"/>
              <w:rPr>
                <w:sz w:val="24"/>
                <w:szCs w:val="24"/>
              </w:rPr>
            </w:pPr>
            <w:r w:rsidRPr="00CF260D">
              <w:rPr>
                <w:rStyle w:val="211pt"/>
                <w:rFonts w:eastAsiaTheme="minorHAnsi"/>
                <w:sz w:val="24"/>
                <w:szCs w:val="24"/>
              </w:rPr>
              <w:t>оценочного средства в фонде</w:t>
            </w:r>
          </w:p>
        </w:tc>
      </w:tr>
      <w:tr w:rsidR="00D33DCB" w:rsidRPr="00CF260D" w:rsidTr="0029507E">
        <w:tc>
          <w:tcPr>
            <w:tcW w:w="622"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Практические задания и </w:t>
            </w:r>
            <w:r w:rsidRPr="00CF260D">
              <w:rPr>
                <w:rStyle w:val="211pt"/>
                <w:rFonts w:eastAsiaTheme="minorHAnsi"/>
                <w:sz w:val="24"/>
                <w:szCs w:val="24"/>
              </w:rPr>
              <w:lastRenderedPageBreak/>
              <w:t>задачи</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Различают задачи и задания:</w:t>
            </w:r>
          </w:p>
          <w:p w:rsidR="00D33DCB" w:rsidRPr="00CF260D" w:rsidRDefault="00D33DCB" w:rsidP="0029507E">
            <w:pPr>
              <w:pStyle w:val="a8"/>
              <w:rPr>
                <w:sz w:val="24"/>
                <w:szCs w:val="24"/>
              </w:rPr>
            </w:pPr>
            <w:r w:rsidRPr="00CF260D">
              <w:rPr>
                <w:rStyle w:val="211pt"/>
                <w:rFonts w:eastAsiaTheme="minorHAnsi"/>
                <w:sz w:val="24"/>
                <w:szCs w:val="24"/>
              </w:rPr>
              <w:lastRenderedPageBreak/>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3DCB" w:rsidRPr="00CF260D" w:rsidRDefault="00D33DCB" w:rsidP="0029507E">
            <w:pPr>
              <w:pStyle w:val="a8"/>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3DCB" w:rsidRPr="00CF260D" w:rsidRDefault="00D33DCB" w:rsidP="0029507E">
            <w:pPr>
              <w:pStyle w:val="a8"/>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CF260D">
              <w:rPr>
                <w:sz w:val="24"/>
                <w:szCs w:val="24"/>
              </w:rPr>
              <w:t>в</w:t>
            </w:r>
            <w:proofErr w:type="spellEnd"/>
            <w:proofErr w:type="gramEnd"/>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lastRenderedPageBreak/>
              <w:t xml:space="preserve">Комплект задач и </w:t>
            </w:r>
            <w:r w:rsidRPr="00CF260D">
              <w:rPr>
                <w:rStyle w:val="211pt"/>
                <w:rFonts w:eastAsiaTheme="minorHAnsi"/>
                <w:sz w:val="24"/>
                <w:szCs w:val="24"/>
              </w:rPr>
              <w:lastRenderedPageBreak/>
              <w:t>заданий</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rStyle w:val="211pt"/>
                <w:rFonts w:eastAsiaTheme="minorHAnsi"/>
                <w:sz w:val="24"/>
                <w:szCs w:val="24"/>
              </w:rPr>
              <w:lastRenderedPageBreak/>
              <w:t>2</w:t>
            </w:r>
          </w:p>
        </w:tc>
        <w:tc>
          <w:tcPr>
            <w:tcW w:w="2747" w:type="dxa"/>
            <w:shd w:val="clear" w:color="auto" w:fill="auto"/>
          </w:tcPr>
          <w:p w:rsidR="00D33DCB" w:rsidRPr="00CF260D" w:rsidRDefault="00D33DCB" w:rsidP="0029507E">
            <w:pPr>
              <w:pStyle w:val="a8"/>
              <w:rPr>
                <w:sz w:val="24"/>
                <w:szCs w:val="24"/>
              </w:rPr>
            </w:pPr>
            <w:r>
              <w:rPr>
                <w:rStyle w:val="211pt"/>
                <w:rFonts w:eastAsiaTheme="minorHAnsi"/>
                <w:sz w:val="24"/>
                <w:szCs w:val="24"/>
              </w:rPr>
              <w:t>Опрос</w:t>
            </w:r>
            <w:r w:rsidRPr="00CF260D">
              <w:rPr>
                <w:rStyle w:val="211pt"/>
                <w:rFonts w:eastAsiaTheme="minorHAnsi"/>
                <w:sz w:val="24"/>
                <w:szCs w:val="24"/>
              </w:rPr>
              <w:t xml:space="preserve"> (на практическом занятии)</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CF260D">
              <w:rPr>
                <w:rStyle w:val="211pt"/>
                <w:rFonts w:eastAsiaTheme="minorHAnsi"/>
                <w:sz w:val="24"/>
                <w:szCs w:val="24"/>
              </w:rPr>
              <w:t>обучающимся</w:t>
            </w:r>
            <w:proofErr w:type="gramEnd"/>
            <w:r w:rsidRPr="00CF260D">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Вопросы по темам/разделам дисциплины</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rStyle w:val="211pt"/>
                <w:rFonts w:eastAsiaTheme="minorHAnsi"/>
                <w:sz w:val="24"/>
                <w:szCs w:val="24"/>
              </w:rPr>
              <w:t>3</w:t>
            </w:r>
          </w:p>
        </w:tc>
        <w:tc>
          <w:tcPr>
            <w:tcW w:w="2747" w:type="dxa"/>
            <w:shd w:val="clear" w:color="auto" w:fill="auto"/>
          </w:tcPr>
          <w:p w:rsidR="00D33DCB" w:rsidRPr="00CF260D" w:rsidRDefault="00D33DCB" w:rsidP="0029507E">
            <w:pPr>
              <w:pStyle w:val="a8"/>
              <w:rPr>
                <w:sz w:val="24"/>
                <w:szCs w:val="24"/>
              </w:rPr>
            </w:pPr>
            <w:r>
              <w:rPr>
                <w:sz w:val="24"/>
                <w:szCs w:val="24"/>
                <w:lang w:eastAsia="ru-RU"/>
              </w:rPr>
              <w:t>Индивидуальное творческое задание</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 xml:space="preserve">Проблемное задание, в котором </w:t>
            </w:r>
            <w:proofErr w:type="gramStart"/>
            <w:r w:rsidRPr="00CF260D">
              <w:rPr>
                <w:rStyle w:val="211pt"/>
                <w:rFonts w:eastAsiaTheme="minorHAnsi"/>
                <w:sz w:val="24"/>
                <w:szCs w:val="24"/>
              </w:rPr>
              <w:t>обучающемуся</w:t>
            </w:r>
            <w:proofErr w:type="gramEnd"/>
            <w:r w:rsidRPr="00CF260D">
              <w:rPr>
                <w:rStyle w:val="211pt"/>
                <w:rFonts w:eastAsiaTheme="minorHAnsi"/>
                <w:sz w:val="24"/>
                <w:szCs w:val="24"/>
              </w:rPr>
              <w:t xml:space="preserve"> предлагают осмыслить реальную </w:t>
            </w:r>
            <w:proofErr w:type="spellStart"/>
            <w:r w:rsidRPr="00CF260D">
              <w:rPr>
                <w:rStyle w:val="211pt"/>
                <w:rFonts w:eastAsiaTheme="minorHAnsi"/>
                <w:sz w:val="24"/>
                <w:szCs w:val="24"/>
              </w:rPr>
              <w:t>профессионально</w:t>
            </w:r>
            <w:r w:rsidRPr="00CF260D">
              <w:rPr>
                <w:rStyle w:val="211pt"/>
                <w:rFonts w:eastAsiaTheme="minorHAnsi"/>
                <w:sz w:val="24"/>
                <w:szCs w:val="24"/>
              </w:rPr>
              <w:softHyphen/>
              <w:t>ориентированную</w:t>
            </w:r>
            <w:proofErr w:type="spellEnd"/>
            <w:r w:rsidRPr="00CF260D">
              <w:rPr>
                <w:rStyle w:val="211pt"/>
                <w:rFonts w:eastAsiaTheme="minorHAnsi"/>
                <w:sz w:val="24"/>
                <w:szCs w:val="24"/>
              </w:rPr>
              <w:t xml:space="preserve"> ситуацию, необходимую для решения данной проблемы.</w:t>
            </w:r>
          </w:p>
          <w:p w:rsidR="00D33DCB" w:rsidRPr="00CF260D" w:rsidRDefault="00D33DCB" w:rsidP="0029507E">
            <w:pPr>
              <w:pStyle w:val="a8"/>
              <w:rPr>
                <w:sz w:val="24"/>
                <w:szCs w:val="24"/>
              </w:rPr>
            </w:pPr>
            <w:r w:rsidRPr="00CF260D">
              <w:rPr>
                <w:rStyle w:val="211pt"/>
                <w:rFonts w:eastAsiaTheme="minorHAnsi"/>
                <w:sz w:val="24"/>
                <w:szCs w:val="24"/>
              </w:rPr>
              <w:t xml:space="preserve">Рекомендуется для оценки знаний, </w:t>
            </w:r>
            <w:r w:rsidRPr="00CF260D">
              <w:rPr>
                <w:rStyle w:val="211pt"/>
                <w:rFonts w:eastAsiaTheme="minorHAnsi"/>
                <w:sz w:val="24"/>
                <w:szCs w:val="24"/>
              </w:rPr>
              <w:lastRenderedPageBreak/>
              <w:t xml:space="preserve">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w:t>
            </w:r>
            <w:proofErr w:type="spellStart"/>
            <w:proofErr w:type="gramStart"/>
            <w:r w:rsidRPr="00CF260D">
              <w:rPr>
                <w:sz w:val="24"/>
                <w:szCs w:val="24"/>
              </w:rPr>
              <w:t>М</w:t>
            </w:r>
            <w:proofErr w:type="gramEnd"/>
            <w:r w:rsidRPr="00CF260D">
              <w:rPr>
                <w:sz w:val="24"/>
                <w:szCs w:val="24"/>
              </w:rPr>
              <w:t>oodle</w:t>
            </w:r>
            <w:proofErr w:type="spellEnd"/>
            <w:r w:rsidRPr="00CF260D">
              <w:rPr>
                <w:sz w:val="24"/>
                <w:szCs w:val="24"/>
              </w:rPr>
              <w:t>.</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 xml:space="preserve">Задания </w:t>
            </w:r>
          </w:p>
        </w:tc>
      </w:tr>
      <w:tr w:rsidR="00D33DCB" w:rsidRPr="00CF260D" w:rsidTr="0029507E">
        <w:tc>
          <w:tcPr>
            <w:tcW w:w="622"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5</w:t>
            </w:r>
          </w:p>
        </w:tc>
        <w:tc>
          <w:tcPr>
            <w:tcW w:w="274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Тест</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29507E">
            <w:pPr>
              <w:pStyle w:val="a8"/>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Фонд тестовых заданий</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sz w:val="24"/>
                <w:szCs w:val="24"/>
              </w:rPr>
              <w:t>6</w:t>
            </w:r>
          </w:p>
        </w:tc>
        <w:tc>
          <w:tcPr>
            <w:tcW w:w="274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Экзамен</w:t>
            </w:r>
          </w:p>
        </w:tc>
        <w:tc>
          <w:tcPr>
            <w:tcW w:w="3815"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3DCB" w:rsidRPr="00CF260D" w:rsidRDefault="00D33DCB" w:rsidP="0029507E">
            <w:pPr>
              <w:pStyle w:val="a8"/>
              <w:rPr>
                <w:sz w:val="24"/>
                <w:szCs w:val="24"/>
                <w:lang w:eastAsia="ru-RU"/>
              </w:rPr>
            </w:pPr>
            <w:r w:rsidRPr="00CF260D">
              <w:rPr>
                <w:sz w:val="24"/>
                <w:szCs w:val="24"/>
                <w:lang w:eastAsia="ru-RU"/>
              </w:rPr>
              <w:t>С учетом результативности</w:t>
            </w:r>
          </w:p>
          <w:p w:rsidR="00D33DCB" w:rsidRPr="00CF260D" w:rsidRDefault="00D33DCB" w:rsidP="0029507E">
            <w:pPr>
              <w:pStyle w:val="a8"/>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D33DCB" w:rsidRPr="00CF260D" w:rsidRDefault="00D33DCB" w:rsidP="0029507E">
            <w:pPr>
              <w:pStyle w:val="a8"/>
              <w:rPr>
                <w:sz w:val="24"/>
                <w:szCs w:val="24"/>
              </w:rPr>
            </w:pPr>
            <w:r w:rsidRPr="00CF260D">
              <w:rPr>
                <w:sz w:val="24"/>
                <w:szCs w:val="24"/>
                <w:lang w:eastAsia="ru-RU"/>
              </w:rPr>
              <w:t xml:space="preserve">Оценка «отлично» выставляется </w:t>
            </w:r>
            <w:proofErr w:type="gramStart"/>
            <w:r w:rsidRPr="00CF260D">
              <w:rPr>
                <w:sz w:val="24"/>
                <w:szCs w:val="24"/>
                <w:lang w:eastAsia="ru-RU"/>
              </w:rPr>
              <w:t>студенту</w:t>
            </w:r>
            <w:proofErr w:type="gramEnd"/>
            <w:r w:rsidRPr="00CF260D">
              <w:rPr>
                <w:sz w:val="24"/>
                <w:szCs w:val="24"/>
                <w:lang w:eastAsia="ru-RU"/>
              </w:rPr>
              <w:t xml:space="preserve">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w:t>
            </w:r>
            <w:r w:rsidRPr="00CF260D">
              <w:rPr>
                <w:sz w:val="24"/>
                <w:szCs w:val="24"/>
                <w:lang w:eastAsia="ru-RU"/>
              </w:rPr>
              <w:lastRenderedPageBreak/>
              <w:t>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D33DCB" w:rsidRPr="00CF260D" w:rsidRDefault="00D33DCB" w:rsidP="0029507E">
            <w:pPr>
              <w:pStyle w:val="a8"/>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 xml:space="preserve">Комплект теоретических вопросов и практических заданий (билетов) к экзамену. </w:t>
            </w:r>
          </w:p>
        </w:tc>
      </w:tr>
    </w:tbl>
    <w:p w:rsidR="00D33DCB" w:rsidRPr="00CF260D" w:rsidRDefault="00D33DCB" w:rsidP="00D33DCB">
      <w:pPr>
        <w:pStyle w:val="a8"/>
        <w:rPr>
          <w:sz w:val="24"/>
          <w:szCs w:val="24"/>
        </w:rPr>
      </w:pPr>
    </w:p>
    <w:p w:rsidR="00DB20E2" w:rsidRPr="006014CA" w:rsidRDefault="00DB20E2" w:rsidP="00DB20E2">
      <w:pPr>
        <w:rPr>
          <w:b/>
          <w:sz w:val="24"/>
          <w:szCs w:val="24"/>
        </w:rPr>
      </w:pPr>
    </w:p>
    <w:p w:rsidR="00DB20E2" w:rsidRPr="006014CA" w:rsidRDefault="00DB20E2" w:rsidP="00DB20E2">
      <w:pPr>
        <w:ind w:firstLine="709"/>
        <w:jc w:val="both"/>
        <w:rPr>
          <w:b/>
          <w:sz w:val="24"/>
          <w:szCs w:val="24"/>
        </w:rPr>
      </w:pPr>
    </w:p>
    <w:sectPr w:rsidR="00DB20E2" w:rsidRPr="006014CA"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7E" w:rsidRDefault="0029507E" w:rsidP="0090732D">
      <w:r>
        <w:separator/>
      </w:r>
    </w:p>
  </w:endnote>
  <w:endnote w:type="continuationSeparator" w:id="0">
    <w:p w:rsidR="0029507E" w:rsidRDefault="0029507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29507E" w:rsidRDefault="0029507E">
        <w:pPr>
          <w:pStyle w:val="aa"/>
          <w:jc w:val="right"/>
        </w:pPr>
        <w:r>
          <w:fldChar w:fldCharType="begin"/>
        </w:r>
        <w:r>
          <w:instrText>PAGE   \* MERGEFORMAT</w:instrText>
        </w:r>
        <w:r>
          <w:fldChar w:fldCharType="separate"/>
        </w:r>
        <w:r w:rsidR="00EC7309">
          <w:rPr>
            <w:noProof/>
          </w:rPr>
          <w:t>2</w:t>
        </w:r>
        <w:r>
          <w:fldChar w:fldCharType="end"/>
        </w:r>
      </w:p>
    </w:sdtContent>
  </w:sdt>
  <w:p w:rsidR="0029507E" w:rsidRDefault="002950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7E" w:rsidRDefault="0029507E" w:rsidP="0090732D">
      <w:r>
        <w:separator/>
      </w:r>
    </w:p>
  </w:footnote>
  <w:footnote w:type="continuationSeparator" w:id="0">
    <w:p w:rsidR="0029507E" w:rsidRDefault="0029507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002A"/>
    <w:rsid w:val="001E23F7"/>
    <w:rsid w:val="0020393E"/>
    <w:rsid w:val="0029507E"/>
    <w:rsid w:val="002B5FDB"/>
    <w:rsid w:val="002D04C3"/>
    <w:rsid w:val="002F3260"/>
    <w:rsid w:val="00304850"/>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C7309"/>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52</Pages>
  <Words>17233</Words>
  <Characters>98232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интернет</cp:lastModifiedBy>
  <cp:revision>56</cp:revision>
  <cp:lastPrinted>2019-11-04T09:37:00Z</cp:lastPrinted>
  <dcterms:created xsi:type="dcterms:W3CDTF">2016-09-09T06:56:00Z</dcterms:created>
  <dcterms:modified xsi:type="dcterms:W3CDTF">2019-11-22T06:16:00Z</dcterms:modified>
</cp:coreProperties>
</file>