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D7" w:rsidRDefault="006145D7" w:rsidP="006145D7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6145D7" w:rsidRDefault="006145D7" w:rsidP="006145D7">
      <w:pPr>
        <w:pStyle w:val="ReportHead"/>
        <w:suppressAutoHyphens/>
        <w:rPr>
          <w:szCs w:val="28"/>
        </w:rPr>
      </w:pPr>
    </w:p>
    <w:p w:rsidR="006145D7" w:rsidRDefault="006145D7" w:rsidP="006145D7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6145D7" w:rsidRDefault="006145D7" w:rsidP="006145D7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6145D7" w:rsidRDefault="006145D7" w:rsidP="006145D7">
      <w:pPr>
        <w:pStyle w:val="ReportHead"/>
        <w:suppressAutoHyphens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6145D7" w:rsidRDefault="006145D7" w:rsidP="006145D7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6145D7" w:rsidRDefault="006145D7" w:rsidP="006145D7">
      <w:pPr>
        <w:pStyle w:val="ReportHead"/>
        <w:suppressAutoHyphens/>
        <w:rPr>
          <w:szCs w:val="28"/>
        </w:rPr>
      </w:pPr>
    </w:p>
    <w:p w:rsidR="006145D7" w:rsidRPr="009D42CB" w:rsidRDefault="006145D7" w:rsidP="009D42CB">
      <w:pPr>
        <w:ind w:firstLine="720"/>
        <w:jc w:val="center"/>
        <w:rPr>
          <w:color w:val="000000"/>
          <w:sz w:val="28"/>
          <w:szCs w:val="24"/>
        </w:rPr>
      </w:pPr>
      <w:r>
        <w:rPr>
          <w:sz w:val="28"/>
          <w:szCs w:val="28"/>
        </w:rPr>
        <w:t>Кафедра педагогического образования</w:t>
      </w:r>
    </w:p>
    <w:p w:rsidR="006145D7" w:rsidRPr="006145D7" w:rsidRDefault="006145D7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45D7" w:rsidRPr="006145D7" w:rsidRDefault="006145D7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45D7" w:rsidRPr="006145D7" w:rsidRDefault="006145D7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45D7" w:rsidRPr="006145D7" w:rsidRDefault="006145D7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9D42CB" w:rsidRPr="0038134D" w:rsidRDefault="009D42CB" w:rsidP="009D42C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95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9522F3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3E615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3E61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DC" w:rsidRDefault="009D1ADC" w:rsidP="00817BE6">
      <w:pPr>
        <w:spacing w:after="0" w:line="240" w:lineRule="auto"/>
      </w:pPr>
      <w:r>
        <w:separator/>
      </w:r>
    </w:p>
  </w:endnote>
  <w:endnote w:type="continuationSeparator" w:id="0">
    <w:p w:rsidR="009D1ADC" w:rsidRDefault="009D1AD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8279E3">
        <w:pPr>
          <w:pStyle w:val="a7"/>
          <w:jc w:val="center"/>
        </w:pPr>
        <w:fldSimple w:instr="PAGE   \* MERGEFORMAT">
          <w:r w:rsidR="003E6157">
            <w:rPr>
              <w:noProof/>
            </w:rPr>
            <w:t>2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DC" w:rsidRDefault="009D1ADC" w:rsidP="00817BE6">
      <w:pPr>
        <w:spacing w:after="0" w:line="240" w:lineRule="auto"/>
      </w:pPr>
      <w:r>
        <w:separator/>
      </w:r>
    </w:p>
  </w:footnote>
  <w:footnote w:type="continuationSeparator" w:id="0">
    <w:p w:rsidR="009D1ADC" w:rsidRDefault="009D1AD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134D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157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45D7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279E3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22F3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1ADC"/>
    <w:rsid w:val="009D42CB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C3B8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65BFB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45BB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76B2-3CD9-459E-BA7F-1EEAC60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25</Pages>
  <Words>7936</Words>
  <Characters>45240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2016-11-15T09:56:00Z</cp:lastPrinted>
  <dcterms:created xsi:type="dcterms:W3CDTF">2019-03-04T04:38:00Z</dcterms:created>
  <dcterms:modified xsi:type="dcterms:W3CDTF">2019-08-26T17:25:00Z</dcterms:modified>
</cp:coreProperties>
</file>