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6A779E" w:rsidRDefault="006A779E"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6A779E" w:rsidRDefault="006A779E"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jc w:val="center"/>
        <w:rPr>
          <w:sz w:val="28"/>
          <w:szCs w:val="28"/>
        </w:rPr>
      </w:pPr>
    </w:p>
    <w:p w:rsidR="006A779E" w:rsidRPr="00A77D15" w:rsidRDefault="006A779E" w:rsidP="00915715">
      <w:pPr>
        <w:jc w:val="center"/>
        <w:rPr>
          <w:sz w:val="28"/>
          <w:szCs w:val="28"/>
        </w:rPr>
      </w:pPr>
    </w:p>
    <w:p w:rsidR="006A779E" w:rsidRDefault="006A779E"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6A779E" w:rsidRDefault="006A779E"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дисциплине «</w:t>
      </w:r>
      <w:r w:rsidRPr="005C5E07">
        <w:rPr>
          <w:rFonts w:ascii="Times New Roman CYR" w:hAnsi="Times New Roman CYR" w:cs="Times New Roman CYR"/>
          <w:i/>
          <w:iCs/>
          <w:sz w:val="28"/>
          <w:szCs w:val="28"/>
          <w:lang w:eastAsia="ru-RU"/>
        </w:rPr>
        <w:t>Б.1.В.ДВ.10.1 Инструментальный контроль технического состояния транспортных и транспортно-технологических машин и оборудования</w:t>
      </w:r>
      <w:r w:rsidRPr="005C5E07">
        <w:rPr>
          <w:rFonts w:ascii="Times New Roman CYR" w:hAnsi="Times New Roman CYR" w:cs="Times New Roman CYR"/>
          <w:sz w:val="28"/>
          <w:szCs w:val="28"/>
          <w:lang w:eastAsia="ru-RU"/>
        </w:rPr>
        <w:t>»</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6A779E" w:rsidRDefault="006A779E"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6A779E" w:rsidRDefault="006A779E"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6A779E" w:rsidRDefault="006A779E"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6A779E" w:rsidRDefault="006A779E"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6A779E" w:rsidRDefault="006A779E"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6A779E" w:rsidRDefault="006A779E" w:rsidP="00355572">
      <w:pPr>
        <w:suppressAutoHyphens/>
        <w:autoSpaceDE w:val="0"/>
        <w:autoSpaceDN w:val="0"/>
        <w:adjustRightInd w:val="0"/>
        <w:jc w:val="center"/>
        <w:rPr>
          <w:rFonts w:ascii="Times New Roman CYR" w:hAnsi="Times New Roman CYR" w:cs="Times New Roman CYR"/>
          <w:lang w:eastAsia="ru-RU"/>
        </w:rPr>
      </w:pPr>
    </w:p>
    <w:p w:rsidR="006A779E" w:rsidRDefault="006A779E"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6A779E" w:rsidRPr="00576281"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Default="006A779E" w:rsidP="00915715">
      <w:pPr>
        <w:jc w:val="center"/>
        <w:rPr>
          <w:sz w:val="28"/>
          <w:szCs w:val="28"/>
        </w:rPr>
      </w:pPr>
    </w:p>
    <w:p w:rsidR="006A779E" w:rsidRDefault="006A779E" w:rsidP="00915715">
      <w:pPr>
        <w:jc w:val="center"/>
        <w:rPr>
          <w:sz w:val="28"/>
          <w:szCs w:val="28"/>
        </w:rPr>
      </w:pPr>
    </w:p>
    <w:p w:rsidR="006A779E" w:rsidRDefault="006A779E" w:rsidP="00915715">
      <w:pPr>
        <w:jc w:val="center"/>
        <w:rPr>
          <w:sz w:val="28"/>
          <w:szCs w:val="28"/>
        </w:rPr>
      </w:pPr>
    </w:p>
    <w:p w:rsidR="006A779E" w:rsidRDefault="002865C0"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Год набора 2020</w:t>
      </w:r>
    </w:p>
    <w:p w:rsidR="006A779E" w:rsidRPr="00A77D15" w:rsidRDefault="006A779E"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9B08B3" w:rsidRPr="009B08B3">
        <w:rPr>
          <w:sz w:val="28"/>
          <w:szCs w:val="28"/>
        </w:rPr>
        <w:t>Инструментальный контроль технического состояния транспортных и транспортно-технологических машин и оборудования</w:t>
      </w:r>
      <w:r>
        <w:rPr>
          <w:sz w:val="28"/>
          <w:szCs w:val="28"/>
        </w:rPr>
        <w:t>»</w:t>
      </w:r>
    </w:p>
    <w:p w:rsidR="006A779E" w:rsidRPr="00CA30BF" w:rsidRDefault="006A779E"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9B08B3" w:rsidRPr="009B08B3">
        <w:rPr>
          <w:sz w:val="28"/>
          <w:szCs w:val="28"/>
        </w:rPr>
        <w:t>Инструментальный контроль технического состояния транспортных и транспортно-технологических машин и оборудования</w:t>
      </w:r>
      <w:bookmarkStart w:id="0" w:name="_GoBack"/>
      <w:bookmarkEnd w:id="0"/>
      <w:r>
        <w:rPr>
          <w:sz w:val="28"/>
          <w:szCs w:val="28"/>
        </w:rPr>
        <w:t>.</w:t>
      </w:r>
    </w:p>
    <w:p w:rsidR="006A779E" w:rsidRDefault="006A779E"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6A779E" w:rsidRDefault="006A779E" w:rsidP="003D7247">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6A779E" w:rsidRDefault="006A779E"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6A779E" w:rsidRDefault="006A779E"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6A779E" w:rsidRDefault="006A779E"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6A779E" w:rsidRDefault="006A779E"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6A779E" w:rsidRDefault="006A779E"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1894"/>
        <w:gridCol w:w="4457"/>
        <w:gridCol w:w="3907"/>
      </w:tblGrid>
      <w:tr w:rsidR="006A779E" w:rsidTr="005C5E07">
        <w:tc>
          <w:tcPr>
            <w:tcW w:w="1894"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457"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6A779E" w:rsidTr="005C5E07">
        <w:trPr>
          <w:trHeight w:val="1005"/>
        </w:trPr>
        <w:tc>
          <w:tcPr>
            <w:tcW w:w="1894" w:type="dxa"/>
            <w:vMerge w:val="restart"/>
            <w:tcBorders>
              <w:top w:val="single" w:sz="6" w:space="0" w:color="auto"/>
              <w:left w:val="single" w:sz="6" w:space="0" w:color="auto"/>
              <w:bottom w:val="single" w:sz="6" w:space="0" w:color="auto"/>
              <w:right w:val="single" w:sz="6" w:space="0" w:color="auto"/>
            </w:tcBorders>
          </w:tcPr>
          <w:p w:rsidR="006A779E" w:rsidRPr="008A76AB"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законы государственного учета;</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специфику и функции технического надзора автомобильных транспортных средств;</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правила по допуску транспортных средств к эксплуатации и обязанности должностных лиц по обеспечению безопасности дорожного движения;</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порядок проведения инструментального контроля автомобильных транспортных средств;</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6A779E" w:rsidRDefault="006A779E">
            <w:pPr>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6A779E" w:rsidTr="005C5E07">
        <w:trPr>
          <w:trHeight w:val="1410"/>
        </w:trPr>
        <w:tc>
          <w:tcPr>
            <w:tcW w:w="1894" w:type="dxa"/>
            <w:vMerge/>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оперировать новыми положениями по допуску транспортных средств к эксплуатации.</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выполнять испытания автомобилей с целью определения их технического состояния.</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определять стоимость автотранспортного средства на момент его представления с учетом естественного износа и технического состояния.</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6A779E" w:rsidTr="005C5E07">
        <w:trPr>
          <w:trHeight w:val="717"/>
        </w:trPr>
        <w:tc>
          <w:tcPr>
            <w:tcW w:w="1894" w:type="dxa"/>
            <w:vMerge/>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6A779E" w:rsidRDefault="006A779E" w:rsidP="005C5E07">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приближенного прогнозирования технического состояния транспортных средств;</w:t>
            </w:r>
          </w:p>
          <w:p w:rsidR="006A779E" w:rsidRDefault="006A779E" w:rsidP="005C5E07">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расчетов элементарной нормативно – технической базы;</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выполнения работ по инструментальному контролю автомобилей;</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6A779E" w:rsidRDefault="006A779E">
            <w:pPr>
              <w:autoSpaceDE w:val="0"/>
              <w:autoSpaceDN w:val="0"/>
              <w:adjustRightInd w:val="0"/>
              <w:jc w:val="both"/>
              <w:rPr>
                <w:rFonts w:ascii="Times New Roman CYR" w:hAnsi="Times New Roman CYR" w:cs="Times New Roman CYR"/>
                <w:sz w:val="24"/>
                <w:szCs w:val="24"/>
                <w:lang w:eastAsia="ru-RU"/>
              </w:rPr>
            </w:pPr>
          </w:p>
        </w:tc>
      </w:tr>
    </w:tbl>
    <w:p w:rsidR="006A779E" w:rsidRDefault="006A779E" w:rsidP="00576281">
      <w:pPr>
        <w:autoSpaceDE w:val="0"/>
        <w:autoSpaceDN w:val="0"/>
        <w:adjustRightInd w:val="0"/>
        <w:rPr>
          <w:rFonts w:ascii="Times New Roman CYR" w:hAnsi="Times New Roman CYR" w:cs="Times New Roman CYR"/>
          <w:sz w:val="24"/>
          <w:szCs w:val="24"/>
          <w:lang w:eastAsia="ru-RU"/>
        </w:rPr>
      </w:pPr>
    </w:p>
    <w:p w:rsidR="006A779E" w:rsidRDefault="006A779E"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A779E" w:rsidRDefault="006A779E" w:rsidP="001A4B7A">
      <w:pPr>
        <w:autoSpaceDE w:val="0"/>
        <w:autoSpaceDN w:val="0"/>
        <w:adjustRightInd w:val="0"/>
        <w:jc w:val="both"/>
        <w:rPr>
          <w:rFonts w:ascii="Times New Roman CYR" w:hAnsi="Times New Roman CYR" w:cs="Times New Roman CYR"/>
          <w:sz w:val="24"/>
          <w:szCs w:val="24"/>
          <w:lang w:eastAsia="ru-RU"/>
        </w:rPr>
      </w:pPr>
    </w:p>
    <w:p w:rsidR="006A779E" w:rsidRDefault="006A779E"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6A779E" w:rsidRDefault="006A779E" w:rsidP="00FE5CFC">
      <w:pPr>
        <w:autoSpaceDE w:val="0"/>
        <w:autoSpaceDN w:val="0"/>
        <w:adjustRightInd w:val="0"/>
        <w:rPr>
          <w:rFonts w:ascii="Times New Roman CYR" w:hAnsi="Times New Roman CYR" w:cs="Times New Roman CYR"/>
          <w:sz w:val="24"/>
          <w:szCs w:val="24"/>
          <w:lang w:eastAsia="ru-RU"/>
        </w:rPr>
      </w:pPr>
    </w:p>
    <w:p w:rsidR="006A779E" w:rsidRDefault="006A779E" w:rsidP="00FE5CF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6A779E" w:rsidRDefault="006A779E" w:rsidP="00FE5CFC">
      <w:pPr>
        <w:rPr>
          <w:rFonts w:ascii="Times New Roman CYR" w:hAnsi="Times New Roman CYR" w:cs="Times New Roman CYR"/>
          <w:b/>
          <w:bCs/>
          <w:sz w:val="24"/>
          <w:szCs w:val="24"/>
          <w:lang w:eastAsia="ru-RU"/>
        </w:rPr>
      </w:pP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1. Периодичность проведения ГТО для</w:t>
      </w:r>
      <w:r>
        <w:rPr>
          <w:rFonts w:eastAsia="TimesNewRomanPSMT"/>
          <w:sz w:val="24"/>
          <w:szCs w:val="24"/>
        </w:rPr>
        <w:t xml:space="preserve"> </w:t>
      </w:r>
      <w:r w:rsidRPr="00FA3BA8">
        <w:rPr>
          <w:rFonts w:eastAsia="TimesNewRomanPSMT"/>
          <w:sz w:val="24"/>
          <w:szCs w:val="24"/>
        </w:rPr>
        <w:t>автотранспортных</w:t>
      </w:r>
      <w:r>
        <w:rPr>
          <w:rFonts w:eastAsia="TimesNewRomanPSMT"/>
          <w:sz w:val="24"/>
          <w:szCs w:val="24"/>
        </w:rPr>
        <w:t xml:space="preserve"> </w:t>
      </w:r>
      <w:r w:rsidRPr="00FA3BA8">
        <w:rPr>
          <w:rFonts w:eastAsia="TimesNewRomanPSMT"/>
          <w:sz w:val="24"/>
          <w:szCs w:val="24"/>
        </w:rPr>
        <w:t>средств категории М2 и М3, осуществляющих коммерческие перевозки, составляет:</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а) 2 года;</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б) 1 год;</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в) 0,5 года.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2.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М2предназначены: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пассажиров с количеством</w:t>
      </w:r>
      <w:r>
        <w:rPr>
          <w:rFonts w:eastAsia="TimesNewRomanPSMT"/>
          <w:sz w:val="24"/>
          <w:szCs w:val="24"/>
        </w:rPr>
        <w:t xml:space="preserve"> </w:t>
      </w:r>
      <w:r w:rsidRPr="00FA3BA8">
        <w:rPr>
          <w:rFonts w:eastAsia="TimesNewRomanPSMT"/>
          <w:sz w:val="24"/>
          <w:szCs w:val="24"/>
        </w:rPr>
        <w:t>мест</w:t>
      </w:r>
      <w:r>
        <w:rPr>
          <w:rFonts w:eastAsia="TimesNewRomanPSMT"/>
          <w:sz w:val="24"/>
          <w:szCs w:val="24"/>
        </w:rPr>
        <w:t xml:space="preserve"> </w:t>
      </w:r>
      <w:r w:rsidRPr="00FA3BA8">
        <w:rPr>
          <w:rFonts w:eastAsia="TimesNewRomanPSMT"/>
          <w:sz w:val="24"/>
          <w:szCs w:val="24"/>
        </w:rPr>
        <w:t>для</w:t>
      </w:r>
      <w:r>
        <w:rPr>
          <w:rFonts w:eastAsia="TimesNewRomanPSMT"/>
          <w:sz w:val="24"/>
          <w:szCs w:val="24"/>
        </w:rPr>
        <w:t xml:space="preserve"> </w:t>
      </w:r>
      <w:r w:rsidRPr="00FA3BA8">
        <w:rPr>
          <w:rFonts w:eastAsia="TimesNewRomanPSMT"/>
          <w:sz w:val="24"/>
          <w:szCs w:val="24"/>
        </w:rPr>
        <w:t>сидения</w:t>
      </w:r>
      <w:r>
        <w:rPr>
          <w:rFonts w:eastAsia="TimesNewRomanPSMT"/>
          <w:sz w:val="24"/>
          <w:szCs w:val="24"/>
        </w:rPr>
        <w:t xml:space="preserve"> </w:t>
      </w:r>
      <w:r w:rsidRPr="00FA3BA8">
        <w:rPr>
          <w:rFonts w:eastAsia="TimesNewRomanPSMT"/>
          <w:sz w:val="24"/>
          <w:szCs w:val="24"/>
        </w:rPr>
        <w:t>более</w:t>
      </w:r>
      <w:r>
        <w:rPr>
          <w:rFonts w:eastAsia="TimesNewRomanPSMT"/>
          <w:sz w:val="24"/>
          <w:szCs w:val="24"/>
        </w:rPr>
        <w:t xml:space="preserve"> </w:t>
      </w:r>
      <w:r w:rsidRPr="00FA3BA8">
        <w:rPr>
          <w:rFonts w:eastAsia="TimesNewRomanPSMT"/>
          <w:sz w:val="24"/>
          <w:szCs w:val="24"/>
        </w:rPr>
        <w:t>восьми, кроме</w:t>
      </w:r>
      <w:r>
        <w:rPr>
          <w:rFonts w:eastAsia="TimesNewRomanPSMT"/>
          <w:sz w:val="24"/>
          <w:szCs w:val="24"/>
        </w:rPr>
        <w:t xml:space="preserve"> </w:t>
      </w:r>
      <w:r w:rsidRPr="00FA3BA8">
        <w:rPr>
          <w:rFonts w:eastAsia="TimesNewRomanPSMT"/>
          <w:sz w:val="24"/>
          <w:szCs w:val="24"/>
        </w:rPr>
        <w:t>места</w:t>
      </w:r>
      <w:r>
        <w:rPr>
          <w:rFonts w:eastAsia="TimesNewRomanPSMT"/>
          <w:sz w:val="24"/>
          <w:szCs w:val="24"/>
        </w:rPr>
        <w:t xml:space="preserve"> </w:t>
      </w:r>
      <w:r w:rsidRPr="00FA3BA8">
        <w:rPr>
          <w:rFonts w:eastAsia="TimesNewRomanPSMT"/>
          <w:sz w:val="24"/>
          <w:szCs w:val="24"/>
        </w:rPr>
        <w:t>водителя;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пассажиров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5т;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N3 предназначены: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10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12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14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О1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буксируемые</w:t>
      </w:r>
      <w:r>
        <w:rPr>
          <w:rFonts w:eastAsia="TimesNewRomanPSMT"/>
          <w:sz w:val="24"/>
          <w:szCs w:val="24"/>
        </w:rPr>
        <w:t xml:space="preserve"> </w:t>
      </w:r>
      <w:r w:rsidRPr="00FA3BA8">
        <w:rPr>
          <w:rFonts w:eastAsia="TimesNewRomanPSMT"/>
          <w:sz w:val="24"/>
          <w:szCs w:val="24"/>
        </w:rPr>
        <w:t>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буксируемые</w:t>
      </w:r>
      <w:r>
        <w:rPr>
          <w:rFonts w:eastAsia="TimesNewRomanPSMT"/>
          <w:sz w:val="24"/>
          <w:szCs w:val="24"/>
        </w:rPr>
        <w:t xml:space="preserve"> </w:t>
      </w:r>
      <w:r w:rsidRPr="00FA3BA8">
        <w:rPr>
          <w:rFonts w:eastAsia="TimesNewRomanPSMT"/>
          <w:sz w:val="24"/>
          <w:szCs w:val="24"/>
        </w:rPr>
        <w:t>прицепы и полуприцепы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буксируемые</w:t>
      </w:r>
      <w:r>
        <w:rPr>
          <w:rFonts w:eastAsia="TimesNewRomanPSMT"/>
          <w:sz w:val="24"/>
          <w:szCs w:val="24"/>
        </w:rPr>
        <w:t xml:space="preserve"> </w:t>
      </w:r>
      <w:r w:rsidRPr="00FA3BA8">
        <w:rPr>
          <w:rFonts w:eastAsia="TimesNewRomanPSMT"/>
          <w:sz w:val="24"/>
          <w:szCs w:val="24"/>
        </w:rPr>
        <w:t>прицепы с центральной</w:t>
      </w:r>
      <w:r>
        <w:rPr>
          <w:rFonts w:eastAsia="TimesNewRomanPSMT"/>
          <w:sz w:val="24"/>
          <w:szCs w:val="24"/>
        </w:rPr>
        <w:t xml:space="preserve"> </w:t>
      </w:r>
      <w:r w:rsidRPr="00FA3BA8">
        <w:rPr>
          <w:rFonts w:eastAsia="TimesNewRomanPSMT"/>
          <w:sz w:val="24"/>
          <w:szCs w:val="24"/>
        </w:rPr>
        <w:t>осью и полуприцепы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5. Масса</w:t>
      </w:r>
      <w:r>
        <w:rPr>
          <w:rFonts w:eastAsia="TimesNewRomanPSMT"/>
          <w:sz w:val="24"/>
          <w:szCs w:val="24"/>
        </w:rPr>
        <w:t xml:space="preserve"> </w:t>
      </w:r>
      <w:r w:rsidRPr="00FA3BA8">
        <w:rPr>
          <w:rFonts w:eastAsia="TimesNewRomanPSMT"/>
          <w:sz w:val="24"/>
          <w:szCs w:val="24"/>
        </w:rPr>
        <w:t>транспортного</w:t>
      </w:r>
      <w:r>
        <w:rPr>
          <w:rFonts w:eastAsia="TimesNewRomanPSMT"/>
          <w:sz w:val="24"/>
          <w:szCs w:val="24"/>
        </w:rPr>
        <w:t xml:space="preserve"> </w:t>
      </w:r>
      <w:r w:rsidRPr="00FA3BA8">
        <w:rPr>
          <w:rFonts w:eastAsia="TimesNewRomanPSMT"/>
          <w:sz w:val="24"/>
          <w:szCs w:val="24"/>
        </w:rPr>
        <w:t>средства в снаряженном</w:t>
      </w:r>
      <w:r>
        <w:rPr>
          <w:rFonts w:eastAsia="TimesNewRomanPSMT"/>
          <w:sz w:val="24"/>
          <w:szCs w:val="24"/>
        </w:rPr>
        <w:t xml:space="preserve">  </w:t>
      </w:r>
      <w:r w:rsidRPr="00FA3BA8">
        <w:rPr>
          <w:rFonts w:eastAsia="TimesNewRomanPSMT"/>
          <w:sz w:val="24"/>
          <w:szCs w:val="24"/>
        </w:rPr>
        <w:t>состоянии: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максимальная</w:t>
      </w:r>
      <w:r>
        <w:rPr>
          <w:rFonts w:eastAsia="TimesNewRomanPSMT"/>
          <w:sz w:val="24"/>
          <w:szCs w:val="24"/>
        </w:rPr>
        <w:t xml:space="preserve"> </w:t>
      </w:r>
      <w:r w:rsidRPr="00FA3BA8">
        <w:rPr>
          <w:rFonts w:eastAsia="TimesNewRomanPSMT"/>
          <w:sz w:val="24"/>
          <w:szCs w:val="24"/>
        </w:rPr>
        <w:t>масса ТС с грузом (пассажирами), установленная изготовителем в</w:t>
      </w:r>
      <w:r>
        <w:rPr>
          <w:rFonts w:eastAsia="TimesNewRomanPSMT"/>
          <w:sz w:val="24"/>
          <w:szCs w:val="24"/>
        </w:rPr>
        <w:t xml:space="preserve"> </w:t>
      </w:r>
      <w:r w:rsidRPr="00FA3BA8">
        <w:rPr>
          <w:rFonts w:eastAsia="TimesNewRomanPSMT"/>
          <w:sz w:val="24"/>
          <w:szCs w:val="24"/>
        </w:rPr>
        <w:t>качестве максимально допустимой согласно эксплуатационной</w:t>
      </w:r>
      <w:r>
        <w:rPr>
          <w:rFonts w:eastAsia="TimesNewRomanPSMT"/>
          <w:sz w:val="24"/>
          <w:szCs w:val="24"/>
        </w:rPr>
        <w:t xml:space="preserve"> </w:t>
      </w:r>
      <w:r w:rsidRPr="00FA3BA8">
        <w:rPr>
          <w:rFonts w:eastAsia="TimesNewRomanPSMT"/>
          <w:sz w:val="24"/>
          <w:szCs w:val="24"/>
        </w:rPr>
        <w:t>документации;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масса</w:t>
      </w:r>
      <w:r>
        <w:rPr>
          <w:rFonts w:eastAsia="TimesNewRomanPSMT"/>
          <w:sz w:val="24"/>
          <w:szCs w:val="24"/>
        </w:rPr>
        <w:t xml:space="preserve"> </w:t>
      </w:r>
      <w:r w:rsidRPr="00FA3BA8">
        <w:rPr>
          <w:rFonts w:eastAsia="TimesNewRomanPSMT"/>
          <w:sz w:val="24"/>
          <w:szCs w:val="24"/>
        </w:rPr>
        <w:t>порожнего ТС, включаяма</w:t>
      </w:r>
      <w:r>
        <w:rPr>
          <w:rFonts w:eastAsia="TimesNewRomanPSMT"/>
          <w:sz w:val="24"/>
          <w:szCs w:val="24"/>
        </w:rPr>
        <w:t xml:space="preserve"> </w:t>
      </w:r>
      <w:r w:rsidRPr="00FA3BA8">
        <w:rPr>
          <w:rFonts w:eastAsia="TimesNewRomanPSMT"/>
          <w:sz w:val="24"/>
          <w:szCs w:val="24"/>
        </w:rPr>
        <w:t>с</w:t>
      </w:r>
      <w:r>
        <w:rPr>
          <w:rFonts w:eastAsia="TimesNewRomanPSMT"/>
          <w:sz w:val="24"/>
          <w:szCs w:val="24"/>
        </w:rPr>
        <w:t xml:space="preserve"> </w:t>
      </w:r>
      <w:r w:rsidRPr="00FA3BA8">
        <w:rPr>
          <w:rFonts w:eastAsia="TimesNewRomanPSMT"/>
          <w:sz w:val="24"/>
          <w:szCs w:val="24"/>
        </w:rPr>
        <w:t>охлаждающей жидкости, масла, 90% топлива, инструментов, запасного колеса, массы водителя (75кг);</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масса АТС без</w:t>
      </w:r>
      <w:r>
        <w:rPr>
          <w:rFonts w:eastAsia="TimesNewRomanPSMT"/>
          <w:sz w:val="24"/>
          <w:szCs w:val="24"/>
        </w:rPr>
        <w:t xml:space="preserve"> </w:t>
      </w:r>
      <w:r w:rsidRPr="00FA3BA8">
        <w:rPr>
          <w:rFonts w:eastAsia="TimesNewRomanPSMT"/>
          <w:sz w:val="24"/>
          <w:szCs w:val="24"/>
        </w:rPr>
        <w:t>груза (пассажиров) с заполненными емкостями систем питания, охлаждения и смазки, с комплектом</w:t>
      </w:r>
      <w:r>
        <w:rPr>
          <w:rFonts w:eastAsia="TimesNewRomanPSMT"/>
          <w:sz w:val="24"/>
          <w:szCs w:val="24"/>
        </w:rPr>
        <w:t xml:space="preserve"> </w:t>
      </w:r>
      <w:r w:rsidRPr="00FA3BA8">
        <w:rPr>
          <w:rFonts w:eastAsia="TimesNewRomanPSMT"/>
          <w:sz w:val="24"/>
          <w:szCs w:val="24"/>
        </w:rPr>
        <w:t>инструментов и принадлежностей (включая запасное</w:t>
      </w:r>
      <w:r>
        <w:rPr>
          <w:rFonts w:eastAsia="TimesNewRomanPSMT"/>
          <w:sz w:val="24"/>
          <w:szCs w:val="24"/>
        </w:rPr>
        <w:t xml:space="preserve"> </w:t>
      </w:r>
      <w:r w:rsidRPr="00FA3BA8">
        <w:rPr>
          <w:rFonts w:eastAsia="TimesNewRomanPSMT"/>
          <w:sz w:val="24"/>
          <w:szCs w:val="24"/>
        </w:rPr>
        <w:t>колесо).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6. Суммарный люфт в рулевом управлении: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угол</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w:t>
      </w:r>
      <w:r>
        <w:rPr>
          <w:rFonts w:eastAsia="TimesNewRomanPSMT"/>
          <w:sz w:val="24"/>
          <w:szCs w:val="24"/>
        </w:rPr>
        <w:t xml:space="preserve"> </w:t>
      </w:r>
      <w:r w:rsidRPr="00FA3BA8">
        <w:rPr>
          <w:rFonts w:eastAsia="TimesNewRomanPSMT"/>
          <w:sz w:val="24"/>
          <w:szCs w:val="24"/>
        </w:rPr>
        <w:t>от положения, соответствующего началу поворота</w:t>
      </w:r>
      <w:r>
        <w:rPr>
          <w:rFonts w:eastAsia="TimesNewRomanPSMT"/>
          <w:sz w:val="24"/>
          <w:szCs w:val="24"/>
        </w:rPr>
        <w:t xml:space="preserve"> </w:t>
      </w:r>
      <w:r w:rsidRPr="00FA3BA8">
        <w:rPr>
          <w:rFonts w:eastAsia="TimesNewRomanPSMT"/>
          <w:sz w:val="24"/>
          <w:szCs w:val="24"/>
        </w:rPr>
        <w:t>управляемых колес в одну сторону, до</w:t>
      </w:r>
      <w:r>
        <w:rPr>
          <w:rFonts w:eastAsia="TimesNewRomanPSMT"/>
          <w:sz w:val="24"/>
          <w:szCs w:val="24"/>
        </w:rPr>
        <w:t xml:space="preserve"> </w:t>
      </w:r>
      <w:r w:rsidRPr="00FA3BA8">
        <w:rPr>
          <w:rFonts w:eastAsia="TimesNewRomanPSMT"/>
          <w:sz w:val="24"/>
          <w:szCs w:val="24"/>
        </w:rPr>
        <w:t>положения, соответствующего началу их поворота</w:t>
      </w:r>
      <w:r>
        <w:rPr>
          <w:rFonts w:eastAsia="TimesNewRomanPSMT"/>
          <w:sz w:val="24"/>
          <w:szCs w:val="24"/>
        </w:rPr>
        <w:t xml:space="preserve"> </w:t>
      </w:r>
      <w:r w:rsidRPr="00FA3BA8">
        <w:rPr>
          <w:rFonts w:eastAsia="TimesNewRomanPSMT"/>
          <w:sz w:val="24"/>
          <w:szCs w:val="24"/>
        </w:rPr>
        <w:t>в противоположную сторону, при начальном положении соответствующему</w:t>
      </w:r>
      <w:r>
        <w:rPr>
          <w:rFonts w:eastAsia="TimesNewRomanPSMT"/>
          <w:sz w:val="24"/>
          <w:szCs w:val="24"/>
        </w:rPr>
        <w:t xml:space="preserve"> </w:t>
      </w:r>
      <w:r w:rsidRPr="00FA3BA8">
        <w:rPr>
          <w:rFonts w:eastAsia="TimesNewRomanPSMT"/>
          <w:sz w:val="24"/>
          <w:szCs w:val="24"/>
        </w:rPr>
        <w:t>прямолинейному движению;</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угол</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 осуществляемый без значительных усилий из</w:t>
      </w:r>
      <w:r>
        <w:rPr>
          <w:rFonts w:eastAsia="TimesNewRomanPSMT"/>
          <w:sz w:val="24"/>
          <w:szCs w:val="24"/>
        </w:rPr>
        <w:t xml:space="preserve"> </w:t>
      </w:r>
      <w:r w:rsidRPr="00FA3BA8">
        <w:rPr>
          <w:rFonts w:eastAsia="TimesNewRomanPSMT"/>
          <w:sz w:val="24"/>
          <w:szCs w:val="24"/>
        </w:rPr>
        <w:t>положения, соответствующего прямолинейному движению в крайне левое положение до</w:t>
      </w:r>
      <w:r>
        <w:rPr>
          <w:rFonts w:eastAsia="TimesNewRomanPSMT"/>
          <w:sz w:val="24"/>
          <w:szCs w:val="24"/>
        </w:rPr>
        <w:t xml:space="preserve"> </w:t>
      </w:r>
      <w:r w:rsidRPr="00FA3BA8">
        <w:rPr>
          <w:rFonts w:eastAsia="TimesNewRomanPSMT"/>
          <w:sz w:val="24"/>
          <w:szCs w:val="24"/>
        </w:rPr>
        <w:t>крайне правого положения;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отношение</w:t>
      </w:r>
      <w:r>
        <w:rPr>
          <w:rFonts w:eastAsia="TimesNewRomanPSMT"/>
          <w:sz w:val="24"/>
          <w:szCs w:val="24"/>
        </w:rPr>
        <w:t xml:space="preserve"> </w:t>
      </w:r>
      <w:r w:rsidRPr="00FA3BA8">
        <w:rPr>
          <w:rFonts w:eastAsia="TimesNewRomanPSMT"/>
          <w:sz w:val="24"/>
          <w:szCs w:val="24"/>
        </w:rPr>
        <w:t>угла</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w:t>
      </w:r>
      <w:r>
        <w:rPr>
          <w:rFonts w:eastAsia="TimesNewRomanPSMT"/>
          <w:sz w:val="24"/>
          <w:szCs w:val="24"/>
        </w:rPr>
        <w:t xml:space="preserve"> </w:t>
      </w:r>
      <w:r w:rsidRPr="00FA3BA8">
        <w:rPr>
          <w:rFonts w:eastAsia="TimesNewRomanPSMT"/>
          <w:sz w:val="24"/>
          <w:szCs w:val="24"/>
        </w:rPr>
        <w:t>от</w:t>
      </w:r>
      <w:r>
        <w:rPr>
          <w:rFonts w:eastAsia="TimesNewRomanPSMT"/>
          <w:sz w:val="24"/>
          <w:szCs w:val="24"/>
        </w:rPr>
        <w:t xml:space="preserve"> </w:t>
      </w:r>
      <w:r w:rsidRPr="00FA3BA8">
        <w:rPr>
          <w:rFonts w:eastAsia="TimesNewRomanPSMT"/>
          <w:sz w:val="24"/>
          <w:szCs w:val="24"/>
        </w:rPr>
        <w:t>положения, соответствующего началу</w:t>
      </w:r>
      <w:r>
        <w:rPr>
          <w:rFonts w:eastAsia="TimesNewRomanPSMT"/>
          <w:sz w:val="24"/>
          <w:szCs w:val="24"/>
        </w:rPr>
        <w:t xml:space="preserve"> </w:t>
      </w:r>
      <w:r w:rsidRPr="00FA3BA8">
        <w:rPr>
          <w:rFonts w:eastAsia="TimesNewRomanPSMT"/>
          <w:sz w:val="24"/>
          <w:szCs w:val="24"/>
        </w:rPr>
        <w:t>поворота управляемых колес в одну</w:t>
      </w:r>
      <w:r>
        <w:rPr>
          <w:rFonts w:eastAsia="TimesNewRomanPSMT"/>
          <w:sz w:val="24"/>
          <w:szCs w:val="24"/>
        </w:rPr>
        <w:t xml:space="preserve"> </w:t>
      </w:r>
      <w:r w:rsidRPr="00FA3BA8">
        <w:rPr>
          <w:rFonts w:eastAsia="TimesNewRomanPSMT"/>
          <w:sz w:val="24"/>
          <w:szCs w:val="24"/>
        </w:rPr>
        <w:t>сторону, до</w:t>
      </w:r>
      <w:r>
        <w:rPr>
          <w:rFonts w:eastAsia="TimesNewRomanPSMT"/>
          <w:sz w:val="24"/>
          <w:szCs w:val="24"/>
        </w:rPr>
        <w:t xml:space="preserve"> </w:t>
      </w:r>
      <w:r w:rsidRPr="00FA3BA8">
        <w:rPr>
          <w:rFonts w:eastAsia="TimesNewRomanPSMT"/>
          <w:sz w:val="24"/>
          <w:szCs w:val="24"/>
        </w:rPr>
        <w:t>положения, соответствующего Tj/TT1 1началу их</w:t>
      </w:r>
      <w:r>
        <w:rPr>
          <w:rFonts w:eastAsia="TimesNewRomanPSMT"/>
          <w:sz w:val="24"/>
          <w:szCs w:val="24"/>
        </w:rPr>
        <w:t xml:space="preserve"> </w:t>
      </w:r>
      <w:r w:rsidRPr="00FA3BA8">
        <w:rPr>
          <w:rFonts w:eastAsia="TimesNewRomanPSMT"/>
          <w:sz w:val="24"/>
          <w:szCs w:val="24"/>
        </w:rPr>
        <w:t>поворота в противоположную сторону к передаточному</w:t>
      </w:r>
      <w:r>
        <w:rPr>
          <w:rFonts w:eastAsia="TimesNewRomanPSMT"/>
          <w:sz w:val="24"/>
          <w:szCs w:val="24"/>
        </w:rPr>
        <w:t xml:space="preserve"> </w:t>
      </w:r>
      <w:r w:rsidRPr="00FA3BA8">
        <w:rPr>
          <w:rFonts w:eastAsia="TimesNewRomanPSMT"/>
          <w:sz w:val="24"/>
          <w:szCs w:val="24"/>
        </w:rPr>
        <w:t>числу</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механизма.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7. Фара</w:t>
      </w:r>
      <w:r>
        <w:rPr>
          <w:rFonts w:eastAsia="TimesNewRomanPSMT"/>
          <w:sz w:val="24"/>
          <w:szCs w:val="24"/>
        </w:rPr>
        <w:t xml:space="preserve"> </w:t>
      </w:r>
      <w:r w:rsidRPr="00FA3BA8">
        <w:rPr>
          <w:rFonts w:eastAsia="TimesNewRomanPSMT"/>
          <w:sz w:val="24"/>
          <w:szCs w:val="24"/>
        </w:rPr>
        <w:t>типа 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shd w:val="clear" w:color="auto" w:fill="FFFFFF"/>
        <w:rPr>
          <w:sz w:val="24"/>
          <w:szCs w:val="24"/>
        </w:rPr>
      </w:pPr>
      <w:r w:rsidRPr="00FA3BA8">
        <w:rPr>
          <w:rFonts w:eastAsia="TimesNewRomanPSMT"/>
          <w:sz w:val="24"/>
          <w:szCs w:val="24"/>
        </w:rPr>
        <w:t>в) фара с галогенными</w:t>
      </w:r>
      <w:r>
        <w:rPr>
          <w:rFonts w:eastAsia="TimesNewRomanPSMT"/>
          <w:sz w:val="24"/>
          <w:szCs w:val="24"/>
        </w:rPr>
        <w:t xml:space="preserve"> </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8. Фара</w:t>
      </w:r>
      <w:r>
        <w:rPr>
          <w:rFonts w:eastAsia="TimesNewRomanPSMT"/>
          <w:sz w:val="24"/>
          <w:szCs w:val="24"/>
        </w:rPr>
        <w:t xml:space="preserve"> </w:t>
      </w:r>
      <w:r w:rsidRPr="00FA3BA8">
        <w:rPr>
          <w:rFonts w:eastAsia="TimesNewRomanPSMT"/>
          <w:sz w:val="24"/>
          <w:szCs w:val="24"/>
        </w:rPr>
        <w:t>типа HR:</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газоразрядным источнико</w:t>
      </w:r>
      <w:r>
        <w:rPr>
          <w:rFonts w:eastAsia="TimesNewRomanPSMT"/>
          <w:sz w:val="24"/>
          <w:szCs w:val="24"/>
        </w:rPr>
        <w:t xml:space="preserve"> </w:t>
      </w:r>
      <w:r w:rsidRPr="00FA3BA8">
        <w:rPr>
          <w:rFonts w:eastAsia="TimesNewRomanPSMT"/>
          <w:sz w:val="24"/>
          <w:szCs w:val="24"/>
        </w:rPr>
        <w:t>мдальнего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фара с галогенными</w:t>
      </w:r>
      <w:r>
        <w:rPr>
          <w:rFonts w:eastAsia="TimesNewRomanPSMT"/>
          <w:sz w:val="24"/>
          <w:szCs w:val="24"/>
        </w:rPr>
        <w:t xml:space="preserve"> </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9. Фара</w:t>
      </w:r>
      <w:r>
        <w:rPr>
          <w:rFonts w:eastAsia="TimesNewRomanPSMT"/>
          <w:sz w:val="24"/>
          <w:szCs w:val="24"/>
        </w:rPr>
        <w:t xml:space="preserve"> </w:t>
      </w:r>
      <w:r w:rsidRPr="00FA3BA8">
        <w:rPr>
          <w:rFonts w:eastAsia="TimesNewRomanPSMT"/>
          <w:sz w:val="24"/>
          <w:szCs w:val="24"/>
        </w:rPr>
        <w:t>типа DCR:</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Pr>
          <w:rFonts w:eastAsia="TimesNewRomanPSMT"/>
          <w:sz w:val="24"/>
          <w:szCs w:val="24"/>
        </w:rPr>
        <w:t>б) фара с газоразрядным и</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Pr>
          <w:rFonts w:eastAsia="TimesNewRomanPSMT"/>
          <w:sz w:val="24"/>
          <w:szCs w:val="24"/>
        </w:rPr>
        <w:t>в) фара с галогенным и</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10. Фара</w:t>
      </w:r>
      <w:r>
        <w:rPr>
          <w:rFonts w:eastAsia="TimesNewRomanPSMT"/>
          <w:sz w:val="24"/>
          <w:szCs w:val="24"/>
        </w:rPr>
        <w:t xml:space="preserve"> </w:t>
      </w:r>
      <w:r w:rsidRPr="00FA3BA8">
        <w:rPr>
          <w:rFonts w:eastAsia="TimesNewRomanPSMT"/>
          <w:sz w:val="24"/>
          <w:szCs w:val="24"/>
        </w:rPr>
        <w:t>типа 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w:t>
      </w:r>
      <w:r>
        <w:rPr>
          <w:rFonts w:eastAsia="TimesNewRomanPSMT"/>
          <w:sz w:val="24"/>
          <w:szCs w:val="24"/>
        </w:rPr>
        <w:t xml:space="preserve"> </w:t>
      </w:r>
      <w:r w:rsidRPr="00FA3BA8">
        <w:rPr>
          <w:rFonts w:eastAsia="TimesNewRomanPSMT"/>
          <w:sz w:val="24"/>
          <w:szCs w:val="24"/>
        </w:rPr>
        <w:t>противотуманная;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лампой</w:t>
      </w:r>
      <w:r>
        <w:rPr>
          <w:rFonts w:eastAsia="TimesNewRomanPSMT"/>
          <w:sz w:val="24"/>
          <w:szCs w:val="24"/>
        </w:rPr>
        <w:t xml:space="preserve"> </w:t>
      </w:r>
      <w:r w:rsidRPr="00FA3BA8">
        <w:rPr>
          <w:rFonts w:eastAsia="TimesNewRomanPSMT"/>
          <w:sz w:val="24"/>
          <w:szCs w:val="24"/>
        </w:rPr>
        <w:t>накаливания;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фара с галогенным</w:t>
      </w:r>
      <w:r>
        <w:rPr>
          <w:rFonts w:eastAsia="TimesNewRomanPSMT"/>
          <w:sz w:val="24"/>
          <w:szCs w:val="24"/>
        </w:rPr>
        <w:t xml:space="preserve"> </w:t>
      </w:r>
      <w:r w:rsidRPr="00FA3BA8">
        <w:rPr>
          <w:rFonts w:eastAsia="TimesNewRomanPSMT"/>
          <w:sz w:val="24"/>
          <w:szCs w:val="24"/>
        </w:rPr>
        <w:t>источником</w:t>
      </w:r>
      <w:r>
        <w:rPr>
          <w:rFonts w:eastAsia="TimesNewRomanPSMT"/>
          <w:sz w:val="24"/>
          <w:szCs w:val="24"/>
        </w:rPr>
        <w:t xml:space="preserve"> </w:t>
      </w:r>
      <w:r w:rsidRPr="00FA3BA8">
        <w:rPr>
          <w:rFonts w:eastAsia="TimesNewRomanPSMT"/>
          <w:sz w:val="24"/>
          <w:szCs w:val="24"/>
        </w:rPr>
        <w:t>света.</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11. Рабочую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попоказателям:</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а) эффективности</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C92E34">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12. Запасную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попоказателям: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эффективности</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13. Стояночную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w:t>
      </w:r>
      <w:r>
        <w:rPr>
          <w:rFonts w:eastAsia="TimesNewRomanPSMT"/>
          <w:sz w:val="24"/>
          <w:szCs w:val="24"/>
        </w:rPr>
        <w:t xml:space="preserve"> </w:t>
      </w:r>
      <w:r w:rsidRPr="00FA3BA8">
        <w:rPr>
          <w:rFonts w:eastAsia="TimesNewRomanPSMT"/>
          <w:sz w:val="24"/>
          <w:szCs w:val="24"/>
        </w:rPr>
        <w:t>показателям: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эффективностит</w:t>
      </w:r>
      <w:r>
        <w:rPr>
          <w:rFonts w:eastAsia="TimesNewRomanPSMT"/>
          <w:sz w:val="24"/>
          <w:szCs w:val="24"/>
        </w:rPr>
        <w:t xml:space="preserve"> </w:t>
      </w:r>
      <w:r w:rsidRPr="00FA3BA8">
        <w:rPr>
          <w:rFonts w:eastAsia="TimesNewRomanPSMT"/>
          <w:sz w:val="24"/>
          <w:szCs w:val="24"/>
        </w:rPr>
        <w:t>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14. Удельная</w:t>
      </w:r>
      <w:r>
        <w:rPr>
          <w:rFonts w:eastAsia="TimesNewRomanPSMT"/>
          <w:sz w:val="24"/>
          <w:szCs w:val="24"/>
        </w:rPr>
        <w:t xml:space="preserve"> </w:t>
      </w:r>
      <w:r w:rsidRPr="00FA3BA8">
        <w:rPr>
          <w:rFonts w:eastAsia="TimesNewRomanPSMT"/>
          <w:sz w:val="24"/>
          <w:szCs w:val="24"/>
        </w:rPr>
        <w:t>тормозная</w:t>
      </w:r>
      <w:r>
        <w:rPr>
          <w:rFonts w:eastAsia="TimesNewRomanPSMT"/>
          <w:sz w:val="24"/>
          <w:szCs w:val="24"/>
        </w:rPr>
        <w:t xml:space="preserve"> </w:t>
      </w:r>
      <w:r w:rsidRPr="00FA3BA8">
        <w:rPr>
          <w:rFonts w:eastAsia="TimesNewRomanPSMT"/>
          <w:sz w:val="24"/>
          <w:szCs w:val="24"/>
        </w:rPr>
        <w:t>сила</w:t>
      </w:r>
      <w:r>
        <w:rPr>
          <w:rFonts w:eastAsia="TimesNewRomanPSMT"/>
          <w:sz w:val="24"/>
          <w:szCs w:val="24"/>
        </w:rPr>
        <w:t xml:space="preserve"> </w:t>
      </w:r>
      <w:r w:rsidRPr="00FA3BA8">
        <w:rPr>
          <w:rFonts w:eastAsia="TimesNewRomanPSMT"/>
          <w:sz w:val="24"/>
          <w:szCs w:val="24"/>
        </w:rPr>
        <w:t>замеряется: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w:t>
      </w:r>
      <w:r>
        <w:rPr>
          <w:rFonts w:eastAsia="TimesNewRomanPSMT"/>
          <w:sz w:val="24"/>
          <w:szCs w:val="24"/>
        </w:rPr>
        <w:t xml:space="preserve"> </w:t>
      </w:r>
      <w:r w:rsidRPr="00FA3BA8">
        <w:rPr>
          <w:rFonts w:eastAsia="TimesNewRomanPSMT"/>
          <w:sz w:val="24"/>
          <w:szCs w:val="24"/>
        </w:rPr>
        <w:t>торможении</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роликовых</w:t>
      </w:r>
      <w:r>
        <w:rPr>
          <w:rFonts w:eastAsia="TimesNewRomanPSMT"/>
          <w:sz w:val="24"/>
          <w:szCs w:val="24"/>
        </w:rPr>
        <w:t xml:space="preserve"> </w:t>
      </w:r>
      <w:r w:rsidRPr="00FA3BA8">
        <w:rPr>
          <w:rFonts w:eastAsia="TimesNewRomanPSMT"/>
          <w:sz w:val="24"/>
          <w:szCs w:val="24"/>
        </w:rPr>
        <w:t>стендах;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при</w:t>
      </w:r>
      <w:r>
        <w:rPr>
          <w:rFonts w:eastAsia="TimesNewRomanPSMT"/>
          <w:sz w:val="24"/>
          <w:szCs w:val="24"/>
        </w:rPr>
        <w:t xml:space="preserve"> </w:t>
      </w:r>
      <w:r w:rsidRPr="00FA3BA8">
        <w:rPr>
          <w:rFonts w:eastAsia="TimesNewRomanPSMT"/>
          <w:sz w:val="24"/>
          <w:szCs w:val="24"/>
        </w:rPr>
        <w:t>торможении в дорожных</w:t>
      </w:r>
      <w:r>
        <w:rPr>
          <w:rFonts w:eastAsia="TimesNewRomanPSMT"/>
          <w:sz w:val="24"/>
          <w:szCs w:val="24"/>
        </w:rPr>
        <w:t xml:space="preserve"> </w:t>
      </w:r>
      <w:r w:rsidRPr="00FA3BA8">
        <w:rPr>
          <w:rFonts w:eastAsia="TimesNewRomanPSMT"/>
          <w:sz w:val="24"/>
          <w:szCs w:val="24"/>
        </w:rPr>
        <w:t>условиях;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15. Удельная</w:t>
      </w:r>
      <w:r>
        <w:rPr>
          <w:rFonts w:eastAsia="TimesNewRomanPSMT"/>
          <w:sz w:val="24"/>
          <w:szCs w:val="24"/>
        </w:rPr>
        <w:t xml:space="preserve"> </w:t>
      </w:r>
      <w:r w:rsidRPr="00FA3BA8">
        <w:rPr>
          <w:rFonts w:eastAsia="TimesNewRomanPSMT"/>
          <w:sz w:val="24"/>
          <w:szCs w:val="24"/>
        </w:rPr>
        <w:t>тормозная</w:t>
      </w:r>
      <w:r>
        <w:rPr>
          <w:rFonts w:eastAsia="TimesNewRomanPSMT"/>
          <w:sz w:val="24"/>
          <w:szCs w:val="24"/>
        </w:rPr>
        <w:t xml:space="preserve"> </w:t>
      </w:r>
      <w:r w:rsidRPr="00FA3BA8">
        <w:rPr>
          <w:rFonts w:eastAsia="TimesNewRomanPSMT"/>
          <w:sz w:val="24"/>
          <w:szCs w:val="24"/>
        </w:rPr>
        <w:t>сила</w:t>
      </w:r>
      <w:r>
        <w:rPr>
          <w:rFonts w:eastAsia="TimesNewRomanPSMT"/>
          <w:sz w:val="24"/>
          <w:szCs w:val="24"/>
        </w:rPr>
        <w:t xml:space="preserve"> </w:t>
      </w:r>
      <w:r w:rsidRPr="00FA3BA8">
        <w:rPr>
          <w:rFonts w:eastAsia="TimesNewRomanPSMT"/>
          <w:sz w:val="24"/>
          <w:szCs w:val="24"/>
        </w:rPr>
        <w:t>определяется: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всех колесах автомобиля к массе</w:t>
      </w:r>
      <w:r>
        <w:rPr>
          <w:rFonts w:eastAsia="TimesNewRomanPSMT"/>
          <w:sz w:val="24"/>
          <w:szCs w:val="24"/>
        </w:rPr>
        <w:t xml:space="preserve"> </w:t>
      </w:r>
      <w:r w:rsidRPr="00FA3BA8">
        <w:rPr>
          <w:rFonts w:eastAsia="TimesNewRomanPSMT"/>
          <w:sz w:val="24"/>
          <w:szCs w:val="24"/>
        </w:rPr>
        <w:t>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ведущих колесах к массе, приходящейся</w:t>
      </w:r>
      <w:r>
        <w:rPr>
          <w:rFonts w:eastAsia="TimesNewRomanPSMT"/>
          <w:sz w:val="24"/>
          <w:szCs w:val="24"/>
        </w:rPr>
        <w:t xml:space="preserve"> </w:t>
      </w:r>
      <w:r w:rsidRPr="00FA3BA8">
        <w:rPr>
          <w:rFonts w:eastAsia="TimesNewRomanPSMT"/>
          <w:sz w:val="24"/>
          <w:szCs w:val="24"/>
        </w:rPr>
        <w:t>на оси ведущих 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колесах</w:t>
      </w:r>
      <w:r>
        <w:rPr>
          <w:rFonts w:eastAsia="TimesNewRomanPSMT"/>
          <w:sz w:val="24"/>
          <w:szCs w:val="24"/>
        </w:rPr>
        <w:t xml:space="preserve"> </w:t>
      </w:r>
      <w:r w:rsidRPr="00FA3BA8">
        <w:rPr>
          <w:rFonts w:eastAsia="TimesNewRomanPSMT"/>
          <w:sz w:val="24"/>
          <w:szCs w:val="24"/>
        </w:rPr>
        <w:t>автомобиля к весу 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16. У каког</w:t>
      </w:r>
      <w:r>
        <w:rPr>
          <w:rFonts w:eastAsia="TimesNewRomanPSMT"/>
          <w:sz w:val="24"/>
          <w:szCs w:val="24"/>
        </w:rPr>
        <w:t xml:space="preserve"> </w:t>
      </w:r>
      <w:r w:rsidRPr="00FA3BA8">
        <w:rPr>
          <w:rFonts w:eastAsia="TimesNewRomanPSMT"/>
          <w:sz w:val="24"/>
          <w:szCs w:val="24"/>
        </w:rPr>
        <w:t>оиз ТС допускается</w:t>
      </w:r>
      <w:r>
        <w:rPr>
          <w:rFonts w:eastAsia="TimesNewRomanPSMT"/>
          <w:sz w:val="24"/>
          <w:szCs w:val="24"/>
        </w:rPr>
        <w:t xml:space="preserve"> </w:t>
      </w:r>
      <w:r w:rsidRPr="00FA3BA8">
        <w:rPr>
          <w:rFonts w:eastAsia="TimesNewRomanPSMT"/>
          <w:sz w:val="24"/>
          <w:szCs w:val="24"/>
        </w:rPr>
        <w:t>меньшее</w:t>
      </w:r>
      <w:r>
        <w:rPr>
          <w:rFonts w:eastAsia="TimesNewRomanPSMT"/>
          <w:sz w:val="24"/>
          <w:szCs w:val="24"/>
        </w:rPr>
        <w:t xml:space="preserve"> </w:t>
      </w:r>
      <w:r w:rsidRPr="00FA3BA8">
        <w:rPr>
          <w:rFonts w:eastAsia="TimesNewRomanPSMT"/>
          <w:sz w:val="24"/>
          <w:szCs w:val="24"/>
        </w:rPr>
        <w:t>значение</w:t>
      </w:r>
      <w:r>
        <w:rPr>
          <w:rFonts w:eastAsia="TimesNewRomanPSMT"/>
          <w:sz w:val="24"/>
          <w:szCs w:val="24"/>
        </w:rPr>
        <w:t xml:space="preserve"> </w:t>
      </w:r>
      <w:r w:rsidRPr="00FA3BA8">
        <w:rPr>
          <w:rFonts w:eastAsia="TimesNewRomanPSMT"/>
          <w:sz w:val="24"/>
          <w:szCs w:val="24"/>
        </w:rPr>
        <w:t>удельной</w:t>
      </w:r>
      <w:r>
        <w:rPr>
          <w:rFonts w:eastAsia="TimesNewRomanPSMT"/>
          <w:sz w:val="24"/>
          <w:szCs w:val="24"/>
        </w:rPr>
        <w:t xml:space="preserve"> </w:t>
      </w:r>
      <w:r w:rsidRPr="00FA3BA8">
        <w:rPr>
          <w:rFonts w:eastAsia="TimesNewRomanPSMT"/>
          <w:sz w:val="24"/>
          <w:szCs w:val="24"/>
        </w:rPr>
        <w:t>тормозной силы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прицепов;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легковых</w:t>
      </w:r>
      <w:r>
        <w:rPr>
          <w:rFonts w:eastAsia="TimesNewRomanPSMT"/>
          <w:sz w:val="24"/>
          <w:szCs w:val="24"/>
        </w:rPr>
        <w:t xml:space="preserve"> </w:t>
      </w:r>
      <w:r w:rsidRPr="00FA3BA8">
        <w:rPr>
          <w:rFonts w:eastAsia="TimesNewRomanPSMT"/>
          <w:sz w:val="24"/>
          <w:szCs w:val="24"/>
        </w:rPr>
        <w:t>автомобилей;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грузовых</w:t>
      </w:r>
      <w:r>
        <w:rPr>
          <w:rFonts w:eastAsia="TimesNewRomanPSMT"/>
          <w:sz w:val="24"/>
          <w:szCs w:val="24"/>
        </w:rPr>
        <w:t xml:space="preserve"> </w:t>
      </w:r>
      <w:r w:rsidRPr="00FA3BA8">
        <w:rPr>
          <w:rFonts w:eastAsia="TimesNewRomanPSMT"/>
          <w:sz w:val="24"/>
          <w:szCs w:val="24"/>
        </w:rPr>
        <w:t>автомобилей.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17.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shd w:val="clear" w:color="auto" w:fill="FFFFFF"/>
        <w:rPr>
          <w:rFonts w:eastAsia="TimesNewRomanPSMT"/>
          <w:sz w:val="24"/>
          <w:szCs w:val="24"/>
        </w:rPr>
      </w:pPr>
      <w:r w:rsidRPr="00FA3BA8">
        <w:rPr>
          <w:rFonts w:eastAsia="TimesNewRomanPSMT"/>
          <w:sz w:val="24"/>
          <w:szCs w:val="24"/>
        </w:rPr>
        <w:t>б) белый;</w:t>
      </w:r>
    </w:p>
    <w:p w:rsidR="006A779E" w:rsidRPr="00FA3BA8" w:rsidRDefault="006A779E" w:rsidP="00FA3BA8">
      <w:pPr>
        <w:shd w:val="clear" w:color="auto" w:fill="FFFFFF"/>
        <w:rPr>
          <w:rFonts w:eastAsia="TimesNewRomanPSMT"/>
          <w:sz w:val="24"/>
          <w:szCs w:val="24"/>
        </w:rPr>
      </w:pPr>
      <w:r w:rsidRPr="00FA3BA8">
        <w:rPr>
          <w:rFonts w:eastAsia="TimesNewRomanPSMT"/>
          <w:sz w:val="24"/>
          <w:szCs w:val="24"/>
        </w:rPr>
        <w:t>в) оба ответа 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18.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белый;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19.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хода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белый;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20.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 протектора шин легковых автомобилей</w:t>
      </w:r>
      <w:r>
        <w:rPr>
          <w:rFonts w:eastAsia="TimesNewRomanPSMT"/>
          <w:sz w:val="24"/>
          <w:szCs w:val="24"/>
        </w:rPr>
        <w:t xml:space="preserve"> </w:t>
      </w:r>
      <w:r w:rsidRPr="00FA3BA8">
        <w:rPr>
          <w:rFonts w:eastAsia="TimesNewRomanPSMT"/>
          <w:sz w:val="24"/>
          <w:szCs w:val="24"/>
        </w:rPr>
        <w:t>должна быть 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а) </w:t>
      </w:r>
      <w:smartTag w:uri="urn:schemas-microsoft-com:office:smarttags" w:element="metricconverter">
        <w:smartTagPr>
          <w:attr w:name="ProductID" w:val="1 мм"/>
        </w:smartTagPr>
        <w:r w:rsidRPr="00FA3BA8">
          <w:rPr>
            <w:rFonts w:eastAsia="TimesNewRomanPSMT"/>
            <w:sz w:val="24"/>
            <w:szCs w:val="24"/>
          </w:rPr>
          <w:t>1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в) </w:t>
      </w:r>
      <w:smartTag w:uri="urn:schemas-microsoft-com:office:smarttags" w:element="metricconverter">
        <w:smartTagPr>
          <w:attr w:name="ProductID" w:val="2 мм"/>
        </w:smartTagPr>
        <w:r w:rsidRPr="00FA3BA8">
          <w:rPr>
            <w:rFonts w:eastAsia="TimesNewRomanPSMT"/>
            <w:sz w:val="24"/>
            <w:szCs w:val="24"/>
          </w:rPr>
          <w:t>2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21.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w:t>
      </w:r>
      <w:r>
        <w:rPr>
          <w:rFonts w:eastAsia="TimesNewRomanPSMT"/>
          <w:sz w:val="24"/>
          <w:szCs w:val="24"/>
        </w:rPr>
        <w:t xml:space="preserve"> </w:t>
      </w:r>
      <w:r w:rsidRPr="00FA3BA8">
        <w:rPr>
          <w:rFonts w:eastAsia="TimesNewRomanPSMT"/>
          <w:sz w:val="24"/>
          <w:szCs w:val="24"/>
        </w:rPr>
        <w:t>протектора</w:t>
      </w:r>
      <w:r>
        <w:rPr>
          <w:rFonts w:eastAsia="TimesNewRomanPSMT"/>
          <w:sz w:val="24"/>
          <w:szCs w:val="24"/>
        </w:rPr>
        <w:t xml:space="preserve"> </w:t>
      </w:r>
      <w:r w:rsidRPr="00FA3BA8">
        <w:rPr>
          <w:rFonts w:eastAsia="TimesNewRomanPSMT"/>
          <w:sz w:val="24"/>
          <w:szCs w:val="24"/>
        </w:rPr>
        <w:t>шин</w:t>
      </w:r>
      <w:r>
        <w:rPr>
          <w:rFonts w:eastAsia="TimesNewRomanPSMT"/>
          <w:sz w:val="24"/>
          <w:szCs w:val="24"/>
        </w:rPr>
        <w:t xml:space="preserve"> </w:t>
      </w:r>
      <w:r w:rsidRPr="00FA3BA8">
        <w:rPr>
          <w:rFonts w:eastAsia="TimesNewRomanPSMT"/>
          <w:sz w:val="24"/>
          <w:szCs w:val="24"/>
        </w:rPr>
        <w:t>грузовых автомобилей должна быть 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а) </w:t>
      </w:r>
      <w:smartTag w:uri="urn:schemas-microsoft-com:office:smarttags" w:element="metricconverter">
        <w:smartTagPr>
          <w:attr w:name="ProductID" w:val="1 мм"/>
        </w:smartTagPr>
        <w:r w:rsidRPr="00FA3BA8">
          <w:rPr>
            <w:rFonts w:eastAsia="TimesNewRomanPSMT"/>
            <w:sz w:val="24"/>
            <w:szCs w:val="24"/>
          </w:rPr>
          <w:t>1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в) </w:t>
      </w:r>
      <w:smartTag w:uri="urn:schemas-microsoft-com:office:smarttags" w:element="metricconverter">
        <w:smartTagPr>
          <w:attr w:name="ProductID" w:val="2 мм"/>
        </w:smartTagPr>
        <w:r w:rsidRPr="00FA3BA8">
          <w:rPr>
            <w:rFonts w:eastAsia="TimesNewRomanPSMT"/>
            <w:sz w:val="24"/>
            <w:szCs w:val="24"/>
          </w:rPr>
          <w:t>2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22.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w:t>
      </w:r>
      <w:r>
        <w:rPr>
          <w:rFonts w:eastAsia="TimesNewRomanPSMT"/>
          <w:sz w:val="24"/>
          <w:szCs w:val="24"/>
        </w:rPr>
        <w:t xml:space="preserve"> </w:t>
      </w:r>
      <w:r w:rsidRPr="00FA3BA8">
        <w:rPr>
          <w:rFonts w:eastAsia="TimesNewRomanPSMT"/>
          <w:sz w:val="24"/>
          <w:szCs w:val="24"/>
        </w:rPr>
        <w:t>протектора</w:t>
      </w:r>
      <w:r>
        <w:rPr>
          <w:rFonts w:eastAsia="TimesNewRomanPSMT"/>
          <w:sz w:val="24"/>
          <w:szCs w:val="24"/>
        </w:rPr>
        <w:t xml:space="preserve"> </w:t>
      </w:r>
      <w:r w:rsidRPr="00FA3BA8">
        <w:rPr>
          <w:rFonts w:eastAsia="TimesNewRomanPSMT"/>
          <w:sz w:val="24"/>
          <w:szCs w:val="24"/>
        </w:rPr>
        <w:t>шин</w:t>
      </w:r>
      <w:r>
        <w:rPr>
          <w:rFonts w:eastAsia="TimesNewRomanPSMT"/>
          <w:sz w:val="24"/>
          <w:szCs w:val="24"/>
        </w:rPr>
        <w:t xml:space="preserve"> </w:t>
      </w:r>
      <w:r w:rsidRPr="00FA3BA8">
        <w:rPr>
          <w:rFonts w:eastAsia="TimesNewRomanPSMT"/>
          <w:sz w:val="24"/>
          <w:szCs w:val="24"/>
        </w:rPr>
        <w:t>автобусов</w:t>
      </w:r>
      <w:r>
        <w:rPr>
          <w:rFonts w:eastAsia="TimesNewRomanPSMT"/>
          <w:sz w:val="24"/>
          <w:szCs w:val="24"/>
        </w:rPr>
        <w:t xml:space="preserve"> </w:t>
      </w:r>
      <w:r w:rsidRPr="00FA3BA8">
        <w:rPr>
          <w:rFonts w:eastAsia="TimesNewRomanPSMT"/>
          <w:sz w:val="24"/>
          <w:szCs w:val="24"/>
        </w:rPr>
        <w:t>должна</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1 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2 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23. Не</w:t>
      </w:r>
      <w:r>
        <w:rPr>
          <w:rFonts w:eastAsia="TimesNewRomanPSMT"/>
          <w:sz w:val="24"/>
          <w:szCs w:val="24"/>
        </w:rPr>
        <w:t xml:space="preserve"> </w:t>
      </w:r>
      <w:r w:rsidRPr="00FA3BA8">
        <w:rPr>
          <w:rFonts w:eastAsia="TimesNewRomanPSMT"/>
          <w:sz w:val="24"/>
          <w:szCs w:val="24"/>
        </w:rPr>
        <w:t>допускается</w:t>
      </w:r>
      <w:r>
        <w:rPr>
          <w:rFonts w:eastAsia="TimesNewRomanPSMT"/>
          <w:sz w:val="24"/>
          <w:szCs w:val="24"/>
        </w:rPr>
        <w:t xml:space="preserve"> </w:t>
      </w:r>
      <w:r w:rsidRPr="00FA3BA8">
        <w:rPr>
          <w:rFonts w:eastAsia="TimesNewRomanPSMT"/>
          <w:sz w:val="24"/>
          <w:szCs w:val="24"/>
        </w:rPr>
        <w:t>эксплуатация</w:t>
      </w:r>
      <w:r>
        <w:rPr>
          <w:rFonts w:eastAsia="TimesNewRomanPSMT"/>
          <w:sz w:val="24"/>
          <w:szCs w:val="24"/>
        </w:rPr>
        <w:t xml:space="preserve"> </w:t>
      </w:r>
      <w:r w:rsidRPr="00FA3BA8">
        <w:rPr>
          <w:rFonts w:eastAsia="TimesNewRomanPSMT"/>
          <w:sz w:val="24"/>
          <w:szCs w:val="24"/>
        </w:rPr>
        <w:t>автомобильных</w:t>
      </w:r>
      <w:r>
        <w:rPr>
          <w:rFonts w:eastAsia="TimesNewRomanPSMT"/>
          <w:sz w:val="24"/>
          <w:szCs w:val="24"/>
        </w:rPr>
        <w:t xml:space="preserve"> </w:t>
      </w:r>
      <w:r w:rsidRPr="00FA3BA8">
        <w:rPr>
          <w:rFonts w:eastAsia="TimesNewRomanPSMT"/>
          <w:sz w:val="24"/>
          <w:szCs w:val="24"/>
        </w:rPr>
        <w:t>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 и ободьях</w:t>
      </w:r>
      <w:r>
        <w:rPr>
          <w:rFonts w:eastAsia="TimesNewRomanPSMT"/>
          <w:sz w:val="24"/>
          <w:szCs w:val="24"/>
        </w:rPr>
        <w:t xml:space="preserve"> </w:t>
      </w:r>
      <w:r w:rsidRPr="00FA3BA8">
        <w:rPr>
          <w:rFonts w:eastAsia="TimesNewRomanPSMT"/>
          <w:sz w:val="24"/>
          <w:szCs w:val="24"/>
        </w:rPr>
        <w:t>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 и ободьях</w:t>
      </w:r>
      <w:r>
        <w:rPr>
          <w:rFonts w:eastAsia="TimesNewRomanPSMT"/>
          <w:sz w:val="24"/>
          <w:szCs w:val="24"/>
        </w:rPr>
        <w:t xml:space="preserve"> </w:t>
      </w:r>
      <w:r w:rsidRPr="00FA3BA8">
        <w:rPr>
          <w:rFonts w:eastAsia="TimesNewRomanPSMT"/>
          <w:sz w:val="24"/>
          <w:szCs w:val="24"/>
        </w:rPr>
        <w:t>колес и следов</w:t>
      </w:r>
      <w:r>
        <w:rPr>
          <w:rFonts w:eastAsia="TimesNewRomanPSMT"/>
          <w:sz w:val="24"/>
          <w:szCs w:val="24"/>
        </w:rPr>
        <w:t xml:space="preserve"> </w:t>
      </w:r>
      <w:r w:rsidRPr="00FA3BA8">
        <w:rPr>
          <w:rFonts w:eastAsia="TimesNewRomanPSMT"/>
          <w:sz w:val="24"/>
          <w:szCs w:val="24"/>
        </w:rPr>
        <w:t>их</w:t>
      </w:r>
      <w:r>
        <w:rPr>
          <w:rFonts w:eastAsia="TimesNewRomanPSMT"/>
          <w:sz w:val="24"/>
          <w:szCs w:val="24"/>
        </w:rPr>
        <w:t xml:space="preserve"> </w:t>
      </w:r>
      <w:r w:rsidRPr="00FA3BA8">
        <w:rPr>
          <w:rFonts w:eastAsia="TimesNewRomanPSMT"/>
          <w:sz w:val="24"/>
          <w:szCs w:val="24"/>
        </w:rPr>
        <w:t>устранения</w:t>
      </w:r>
      <w:r>
        <w:rPr>
          <w:rFonts w:eastAsia="TimesNewRomanPSMT"/>
          <w:sz w:val="24"/>
          <w:szCs w:val="24"/>
        </w:rPr>
        <w:t xml:space="preserve"> </w:t>
      </w:r>
      <w:r w:rsidRPr="00FA3BA8">
        <w:rPr>
          <w:rFonts w:eastAsia="TimesNewRomanPSMT"/>
          <w:sz w:val="24"/>
          <w:szCs w:val="24"/>
        </w:rPr>
        <w:t>сваркой.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24. Использование</w:t>
      </w:r>
      <w:r>
        <w:rPr>
          <w:rFonts w:eastAsia="TimesNewRomanPSMT"/>
          <w:sz w:val="24"/>
          <w:szCs w:val="24"/>
        </w:rPr>
        <w:t xml:space="preserve"> </w:t>
      </w:r>
      <w:r w:rsidRPr="00FA3BA8">
        <w:rPr>
          <w:rFonts w:eastAsia="TimesNewRomanPSMT"/>
          <w:sz w:val="24"/>
          <w:szCs w:val="24"/>
        </w:rPr>
        <w:t>прозрачных</w:t>
      </w:r>
      <w:r>
        <w:rPr>
          <w:rFonts w:eastAsia="TimesNewRomanPSMT"/>
          <w:sz w:val="24"/>
          <w:szCs w:val="24"/>
        </w:rPr>
        <w:t xml:space="preserve"> </w:t>
      </w:r>
      <w:r w:rsidRPr="00FA3BA8">
        <w:rPr>
          <w:rFonts w:eastAsia="TimesNewRomanPSMT"/>
          <w:sz w:val="24"/>
          <w:szCs w:val="24"/>
        </w:rPr>
        <w:t>пленок</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стеклах</w:t>
      </w:r>
      <w:r>
        <w:rPr>
          <w:rFonts w:eastAsia="TimesNewRomanPSMT"/>
          <w:sz w:val="24"/>
          <w:szCs w:val="24"/>
        </w:rPr>
        <w:t xml:space="preserve">  </w:t>
      </w:r>
      <w:r w:rsidRPr="00FA3BA8">
        <w:rPr>
          <w:rFonts w:eastAsia="TimesNewRomanPSMT"/>
          <w:sz w:val="24"/>
          <w:szCs w:val="24"/>
        </w:rPr>
        <w:t>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не</w:t>
      </w:r>
      <w:r>
        <w:rPr>
          <w:rFonts w:eastAsia="TimesNewRomanPSMT"/>
          <w:sz w:val="24"/>
          <w:szCs w:val="24"/>
        </w:rPr>
        <w:t xml:space="preserve"> </w:t>
      </w:r>
      <w:r w:rsidRPr="00FA3BA8">
        <w:rPr>
          <w:rFonts w:eastAsia="TimesNewRomanPSMT"/>
          <w:sz w:val="24"/>
          <w:szCs w:val="24"/>
        </w:rPr>
        <w:t>допускается;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допускается</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неветровых</w:t>
      </w:r>
      <w:r>
        <w:rPr>
          <w:rFonts w:eastAsia="TimesNewRomanPSMT"/>
          <w:sz w:val="24"/>
          <w:szCs w:val="24"/>
        </w:rPr>
        <w:t xml:space="preserve"> </w:t>
      </w:r>
      <w:r w:rsidRPr="00FA3BA8">
        <w:rPr>
          <w:rFonts w:eastAsia="TimesNewRomanPSMT"/>
          <w:sz w:val="24"/>
          <w:szCs w:val="24"/>
        </w:rPr>
        <w:t>стеклах;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допускается, в том</w:t>
      </w:r>
      <w:r>
        <w:rPr>
          <w:rFonts w:eastAsia="TimesNewRomanPSMT"/>
          <w:sz w:val="24"/>
          <w:szCs w:val="24"/>
        </w:rPr>
        <w:t xml:space="preserve"> </w:t>
      </w:r>
      <w:r w:rsidRPr="00FA3BA8">
        <w:rPr>
          <w:rFonts w:eastAsia="TimesNewRomanPSMT"/>
          <w:sz w:val="24"/>
          <w:szCs w:val="24"/>
        </w:rPr>
        <w:t>числе и на</w:t>
      </w:r>
      <w:r>
        <w:rPr>
          <w:rFonts w:eastAsia="TimesNewRomanPSMT"/>
          <w:sz w:val="24"/>
          <w:szCs w:val="24"/>
        </w:rPr>
        <w:t xml:space="preserve"> </w:t>
      </w:r>
      <w:r w:rsidRPr="00FA3BA8">
        <w:rPr>
          <w:rFonts w:eastAsia="TimesNewRomanPSMT"/>
          <w:sz w:val="24"/>
          <w:szCs w:val="24"/>
        </w:rPr>
        <w:t>ветровых стеклах с регламентированными значениями</w:t>
      </w:r>
      <w:r>
        <w:rPr>
          <w:rFonts w:eastAsia="TimesNewRomanPSMT"/>
          <w:sz w:val="24"/>
          <w:szCs w:val="24"/>
        </w:rPr>
        <w:t xml:space="preserve"> </w:t>
      </w:r>
      <w:r w:rsidRPr="00FA3BA8">
        <w:rPr>
          <w:rFonts w:eastAsia="TimesNewRomanPSMT"/>
          <w:sz w:val="24"/>
          <w:szCs w:val="24"/>
        </w:rPr>
        <w:t>светопропускания, обеспечивающими обзорность водителя.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25. Предельно</w:t>
      </w:r>
      <w:r>
        <w:rPr>
          <w:rFonts w:eastAsia="TimesNewRomanPSMT"/>
          <w:sz w:val="24"/>
          <w:szCs w:val="24"/>
        </w:rPr>
        <w:t xml:space="preserve"> </w:t>
      </w:r>
      <w:r w:rsidRPr="00FA3BA8">
        <w:rPr>
          <w:rFonts w:eastAsia="TimesNewRomanPSMT"/>
          <w:sz w:val="24"/>
          <w:szCs w:val="24"/>
        </w:rPr>
        <w:t>допустимая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в АТС с двигателями с воспламенением от сжатия (дизелями) характеризуется</w:t>
      </w:r>
      <w:r>
        <w:rPr>
          <w:rFonts w:eastAsia="TimesNewRomanPSMT"/>
          <w:sz w:val="24"/>
          <w:szCs w:val="24"/>
        </w:rPr>
        <w:t xml:space="preserve"> </w:t>
      </w:r>
      <w:r w:rsidRPr="00FA3BA8">
        <w:rPr>
          <w:rFonts w:eastAsia="TimesNewRomanPSMT"/>
          <w:sz w:val="24"/>
          <w:szCs w:val="24"/>
        </w:rPr>
        <w:t>показателями: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w:t>
      </w:r>
      <w:r>
        <w:rPr>
          <w:rFonts w:eastAsia="TimesNewRomanPSMT"/>
          <w:sz w:val="24"/>
          <w:szCs w:val="24"/>
        </w:rPr>
        <w:t xml:space="preserve"> </w:t>
      </w:r>
      <w:r w:rsidRPr="00FA3BA8">
        <w:rPr>
          <w:rFonts w:eastAsia="TimesNewRomanPSMT"/>
          <w:sz w:val="24"/>
          <w:szCs w:val="24"/>
        </w:rPr>
        <w:t>углерода;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коэффициентом</w:t>
      </w:r>
      <w:r>
        <w:rPr>
          <w:rFonts w:eastAsia="TimesNewRomanPSMT"/>
          <w:sz w:val="24"/>
          <w:szCs w:val="24"/>
        </w:rPr>
        <w:t xml:space="preserve"> </w:t>
      </w:r>
      <w:r w:rsidRPr="00FA3BA8">
        <w:rPr>
          <w:rFonts w:eastAsia="TimesNewRomanPSMT"/>
          <w:sz w:val="24"/>
          <w:szCs w:val="24"/>
        </w:rPr>
        <w:t>поглощения</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26. Предельнодо</w:t>
      </w:r>
      <w:r>
        <w:rPr>
          <w:rFonts w:eastAsia="TimesNewRomanPSMT"/>
          <w:sz w:val="24"/>
          <w:szCs w:val="24"/>
        </w:rPr>
        <w:t xml:space="preserve"> </w:t>
      </w:r>
      <w:r w:rsidRPr="00FA3BA8">
        <w:rPr>
          <w:rFonts w:eastAsia="TimesNewRomanPSMT"/>
          <w:sz w:val="24"/>
          <w:szCs w:val="24"/>
        </w:rPr>
        <w:t>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АТС с бензиновыми двигателями</w:t>
      </w:r>
      <w:r>
        <w:rPr>
          <w:rFonts w:eastAsia="TimesNewRomanPSMT"/>
          <w:sz w:val="24"/>
          <w:szCs w:val="24"/>
        </w:rPr>
        <w:t xml:space="preserve"> </w:t>
      </w:r>
      <w:r w:rsidRPr="00FA3BA8">
        <w:rPr>
          <w:rFonts w:eastAsia="TimesNewRomanPSMT"/>
          <w:sz w:val="24"/>
          <w:szCs w:val="24"/>
        </w:rPr>
        <w:t>характеризуется</w:t>
      </w:r>
      <w:r>
        <w:rPr>
          <w:rFonts w:eastAsia="TimesNewRomanPSMT"/>
          <w:sz w:val="24"/>
          <w:szCs w:val="24"/>
        </w:rPr>
        <w:t xml:space="preserve"> </w:t>
      </w:r>
      <w:r w:rsidRPr="00FA3BA8">
        <w:rPr>
          <w:rFonts w:eastAsia="TimesNewRomanPSMT"/>
          <w:sz w:val="24"/>
          <w:szCs w:val="24"/>
        </w:rPr>
        <w:t>показателями:</w:t>
      </w:r>
    </w:p>
    <w:p w:rsidR="006A779E" w:rsidRPr="00FA3BA8" w:rsidRDefault="006A779E" w:rsidP="00FA3BA8">
      <w:pPr>
        <w:shd w:val="clear" w:color="auto" w:fill="FFFFFF"/>
        <w:rPr>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оксидауглерода</w:t>
      </w:r>
      <w:r w:rsidRPr="00FA3BA8">
        <w:rPr>
          <w:rFonts w:ascii="TimesNewRomanPSMT" w:eastAsia="TimesNewRomanPSMT" w:cs="TimesNewRomanPSMT" w:hint="eastAsia"/>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27. Предельно</w:t>
      </w:r>
      <w:r>
        <w:rPr>
          <w:rFonts w:eastAsia="TimesNewRomanPSMT"/>
          <w:sz w:val="24"/>
          <w:szCs w:val="24"/>
        </w:rPr>
        <w:t xml:space="preserve"> </w:t>
      </w:r>
      <w:r w:rsidRPr="00FA3BA8">
        <w:rPr>
          <w:rFonts w:eastAsia="TimesNewRomanPSMT"/>
          <w:sz w:val="24"/>
          <w:szCs w:val="24"/>
        </w:rPr>
        <w:t>допустимая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газобаллонных автомобилей характеризуется показателями: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w:t>
      </w:r>
      <w:r>
        <w:rPr>
          <w:rFonts w:eastAsia="TimesNewRomanPSMT"/>
          <w:sz w:val="24"/>
          <w:szCs w:val="24"/>
        </w:rPr>
        <w:t xml:space="preserve"> </w:t>
      </w:r>
      <w:r w:rsidRPr="00FA3BA8">
        <w:rPr>
          <w:rFonts w:eastAsia="TimesNewRomanPSMT"/>
          <w:sz w:val="24"/>
          <w:szCs w:val="24"/>
        </w:rPr>
        <w:t>углерода;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28. 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видана АТС 1-гокласса – это: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29. 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видана АТС 2-гокласса – это:</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сферические</w:t>
      </w:r>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30. Зеркалазаднеговидана АТС 3-гокласса – это:</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31.Допускается</w:t>
      </w:r>
      <w:r>
        <w:rPr>
          <w:rFonts w:eastAsia="TimesNewRomanPSMT"/>
          <w:sz w:val="24"/>
          <w:szCs w:val="24"/>
        </w:rPr>
        <w:t xml:space="preserve"> </w:t>
      </w:r>
      <w:r w:rsidRPr="00FA3BA8">
        <w:rPr>
          <w:rFonts w:eastAsia="TimesNewRomanPSMT"/>
          <w:sz w:val="24"/>
          <w:szCs w:val="24"/>
        </w:rPr>
        <w:t>наличие</w:t>
      </w:r>
      <w:r>
        <w:rPr>
          <w:rFonts w:eastAsia="TimesNewRomanPSMT"/>
          <w:sz w:val="24"/>
          <w:szCs w:val="24"/>
        </w:rPr>
        <w:t xml:space="preserve"> </w:t>
      </w:r>
      <w:r w:rsidRPr="00FA3BA8">
        <w:rPr>
          <w:rFonts w:eastAsia="TimesNewRomanPSMT"/>
          <w:sz w:val="24"/>
          <w:szCs w:val="24"/>
        </w:rPr>
        <w:t>штор</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следующих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категории М 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категории М 2;</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категории М 3;</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32. Допускается</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личие</w:t>
      </w:r>
      <w:r>
        <w:rPr>
          <w:rFonts w:eastAsia="TimesNewRomanPSMT"/>
          <w:sz w:val="24"/>
          <w:szCs w:val="24"/>
        </w:rPr>
        <w:t xml:space="preserve"> </w:t>
      </w:r>
      <w:r w:rsidRPr="00FA3BA8">
        <w:rPr>
          <w:rFonts w:eastAsia="TimesNewRomanPSMT"/>
          <w:sz w:val="24"/>
          <w:szCs w:val="24"/>
        </w:rPr>
        <w:t>жалюзи</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следующих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категории М 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категории М 2;</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категории М 3;</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33. Допускается</w:t>
      </w:r>
      <w:r>
        <w:rPr>
          <w:rFonts w:eastAsia="TimesNewRomanPSMT"/>
          <w:sz w:val="24"/>
          <w:szCs w:val="24"/>
        </w:rPr>
        <w:t xml:space="preserve"> </w:t>
      </w:r>
      <w:r w:rsidRPr="00FA3BA8">
        <w:rPr>
          <w:rFonts w:eastAsia="TimesNewRomanPSMT"/>
          <w:sz w:val="24"/>
          <w:szCs w:val="24"/>
        </w:rPr>
        <w:t>применение</w:t>
      </w:r>
      <w:r>
        <w:rPr>
          <w:rFonts w:eastAsia="TimesNewRomanPSMT"/>
          <w:sz w:val="24"/>
          <w:szCs w:val="24"/>
        </w:rPr>
        <w:t xml:space="preserve"> </w:t>
      </w:r>
      <w:r w:rsidRPr="00FA3BA8">
        <w:rPr>
          <w:rFonts w:eastAsia="TimesNewRomanPSMT"/>
          <w:sz w:val="24"/>
          <w:szCs w:val="24"/>
        </w:rPr>
        <w:t>занавесок</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боковых и 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автобусов: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II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III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34. Легковые</w:t>
      </w:r>
      <w:r>
        <w:rPr>
          <w:rFonts w:eastAsia="TimesNewRomanPSMT"/>
          <w:sz w:val="24"/>
          <w:szCs w:val="24"/>
        </w:rPr>
        <w:t xml:space="preserve"> </w:t>
      </w:r>
      <w:r w:rsidRPr="00FA3BA8">
        <w:rPr>
          <w:rFonts w:eastAsia="TimesNewRomanPSMT"/>
          <w:sz w:val="24"/>
          <w:szCs w:val="24"/>
        </w:rPr>
        <w:t>автомобили</w:t>
      </w:r>
      <w:r>
        <w:rPr>
          <w:rFonts w:eastAsia="TimesNewRomanPSMT"/>
          <w:sz w:val="24"/>
          <w:szCs w:val="24"/>
        </w:rPr>
        <w:t xml:space="preserve"> </w:t>
      </w:r>
      <w:r w:rsidRPr="00FA3BA8">
        <w:rPr>
          <w:rFonts w:eastAsia="TimesNewRomanPSMT"/>
          <w:sz w:val="24"/>
          <w:szCs w:val="24"/>
        </w:rPr>
        <w:t>должны</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w:t>
      </w:r>
      <w:r>
        <w:rPr>
          <w:rFonts w:eastAsia="TimesNewRomanPSMT"/>
          <w:sz w:val="24"/>
          <w:szCs w:val="24"/>
        </w:rPr>
        <w:t xml:space="preserve"> </w:t>
      </w:r>
      <w:r w:rsidRPr="00FA3BA8">
        <w:rPr>
          <w:rFonts w:eastAsia="TimesNewRomanPSMT"/>
          <w:sz w:val="24"/>
          <w:szCs w:val="24"/>
        </w:rPr>
        <w:t>менее 2-х литров и не</w:t>
      </w:r>
      <w:r>
        <w:rPr>
          <w:rFonts w:eastAsia="TimesNewRomanPSMT"/>
          <w:sz w:val="24"/>
          <w:szCs w:val="24"/>
        </w:rPr>
        <w:t xml:space="preserve"> </w:t>
      </w:r>
      <w:r w:rsidRPr="00FA3BA8">
        <w:rPr>
          <w:rFonts w:eastAsia="TimesNewRomanPSMT"/>
          <w:sz w:val="24"/>
          <w:szCs w:val="24"/>
        </w:rPr>
        <w:t>менее,</w:t>
      </w:r>
      <w:r>
        <w:rPr>
          <w:rFonts w:eastAsia="TimesNewRomanPSMT"/>
          <w:sz w:val="24"/>
          <w:szCs w:val="24"/>
        </w:rPr>
        <w:t xml:space="preserve"> </w:t>
      </w:r>
      <w:r w:rsidRPr="00FA3BA8">
        <w:rPr>
          <w:rFonts w:eastAsia="TimesNewRomanPSMT"/>
          <w:sz w:val="24"/>
          <w:szCs w:val="24"/>
        </w:rPr>
        <w:t>чем</w:t>
      </w:r>
      <w:r>
        <w:rPr>
          <w:rFonts w:eastAsia="TimesNewRomanPSMT"/>
          <w:sz w:val="24"/>
          <w:szCs w:val="24"/>
        </w:rPr>
        <w:t xml:space="preserve"> </w:t>
      </w:r>
      <w:r w:rsidRPr="00FA3BA8">
        <w:rPr>
          <w:rFonts w:eastAsia="TimesNewRomanPSMT"/>
          <w:sz w:val="24"/>
          <w:szCs w:val="24"/>
        </w:rPr>
        <w:t>двумя</w:t>
      </w:r>
      <w:r>
        <w:rPr>
          <w:rFonts w:eastAsia="TimesNewRomanPSMT"/>
          <w:sz w:val="24"/>
          <w:szCs w:val="24"/>
        </w:rPr>
        <w:t xml:space="preserve"> </w:t>
      </w:r>
      <w:r w:rsidRPr="00FA3BA8">
        <w:rPr>
          <w:rFonts w:eastAsia="TimesNewRomanPSMT"/>
          <w:sz w:val="24"/>
          <w:szCs w:val="24"/>
        </w:rPr>
        <w:t>противооткатными</w:t>
      </w:r>
      <w:r>
        <w:rPr>
          <w:rFonts w:eastAsia="TimesNewRomanPSMT"/>
          <w:sz w:val="24"/>
          <w:szCs w:val="24"/>
        </w:rPr>
        <w:t xml:space="preserve"> </w:t>
      </w:r>
      <w:r w:rsidRPr="00FA3BA8">
        <w:rPr>
          <w:rFonts w:eastAsia="TimesNewRomanPSMT"/>
          <w:sz w:val="24"/>
          <w:szCs w:val="24"/>
        </w:rPr>
        <w:t>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неменее 2-х литров;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неменее 1 литра;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35. Грузовые</w:t>
      </w:r>
      <w:r>
        <w:rPr>
          <w:rFonts w:eastAsia="TimesNewRomanPSMT"/>
          <w:sz w:val="24"/>
          <w:szCs w:val="24"/>
        </w:rPr>
        <w:t xml:space="preserve"> </w:t>
      </w:r>
      <w:r w:rsidRPr="00FA3BA8">
        <w:rPr>
          <w:rFonts w:eastAsia="TimesNewRomanPSMT"/>
          <w:sz w:val="24"/>
          <w:szCs w:val="24"/>
        </w:rPr>
        <w:t>автомобили</w:t>
      </w:r>
      <w:r>
        <w:rPr>
          <w:rFonts w:eastAsia="TimesNewRomanPSMT"/>
          <w:sz w:val="24"/>
          <w:szCs w:val="24"/>
        </w:rPr>
        <w:t xml:space="preserve"> </w:t>
      </w:r>
      <w:r w:rsidRPr="00FA3BA8">
        <w:rPr>
          <w:rFonts w:eastAsia="TimesNewRomanPSMT"/>
          <w:sz w:val="24"/>
          <w:szCs w:val="24"/>
        </w:rPr>
        <w:t>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более 3,5 тонн</w:t>
      </w:r>
      <w:r>
        <w:rPr>
          <w:rFonts w:eastAsia="TimesNewRomanPSMT"/>
          <w:sz w:val="24"/>
          <w:szCs w:val="24"/>
        </w:rPr>
        <w:t xml:space="preserve"> </w:t>
      </w:r>
      <w:r w:rsidRPr="00FA3BA8">
        <w:rPr>
          <w:rFonts w:eastAsia="TimesNewRomanPSMT"/>
          <w:sz w:val="24"/>
          <w:szCs w:val="24"/>
        </w:rPr>
        <w:t>должны</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и 2-мяогнетушителями;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1 огнетушителем и не менее, чем2-мя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неменее,</w:t>
      </w:r>
      <w:r>
        <w:rPr>
          <w:rFonts w:eastAsia="TimesNewRomanPSMT"/>
          <w:sz w:val="24"/>
          <w:szCs w:val="24"/>
        </w:rPr>
        <w:t xml:space="preserve"> </w:t>
      </w:r>
      <w:r w:rsidRPr="00FA3BA8">
        <w:rPr>
          <w:rFonts w:eastAsia="TimesNewRomanPSMT"/>
          <w:sz w:val="24"/>
          <w:szCs w:val="24"/>
        </w:rPr>
        <w:t>чем 2-мя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огнетушителями и 4-мяпротивооткатнымиупорами;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36. Междугородние и туристические</w:t>
      </w:r>
      <w:r>
        <w:rPr>
          <w:rFonts w:eastAsia="TimesNewRomanPSMT"/>
          <w:sz w:val="24"/>
          <w:szCs w:val="24"/>
        </w:rPr>
        <w:t xml:space="preserve"> </w:t>
      </w:r>
      <w:r w:rsidRPr="00FA3BA8">
        <w:rPr>
          <w:rFonts w:eastAsia="TimesNewRomanPSMT"/>
          <w:sz w:val="24"/>
          <w:szCs w:val="24"/>
        </w:rPr>
        <w:t>автобусы (II и III класса) должны 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2-мя медицинскими аптечками и 2-мяогнетушителями;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2-мя медицинскими аптечками, 2-мяогнетушителями и 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3-мя медицинскими аптечками, 2-мяогнетушителями и 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37. К регистрационным</w:t>
      </w:r>
      <w:r>
        <w:rPr>
          <w:rFonts w:eastAsia="TimesNewRomanPSMT"/>
          <w:sz w:val="24"/>
          <w:szCs w:val="24"/>
        </w:rPr>
        <w:t xml:space="preserve"> </w:t>
      </w:r>
      <w:r w:rsidRPr="00FA3BA8">
        <w:rPr>
          <w:rFonts w:eastAsia="TimesNewRomanPSMT"/>
          <w:sz w:val="24"/>
          <w:szCs w:val="24"/>
        </w:rPr>
        <w:t>документам, в которых фиксируются регистрационные сведения</w:t>
      </w:r>
      <w:r>
        <w:rPr>
          <w:rFonts w:eastAsia="TimesNewRomanPSMT"/>
          <w:sz w:val="24"/>
          <w:szCs w:val="24"/>
        </w:rPr>
        <w:t xml:space="preserve"> </w:t>
      </w:r>
      <w:r w:rsidRPr="00FA3BA8">
        <w:rPr>
          <w:rFonts w:eastAsia="TimesNewRomanPSMT"/>
          <w:sz w:val="24"/>
          <w:szCs w:val="24"/>
        </w:rPr>
        <w:t>ТС, относятся: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 а также свидетельство на</w:t>
      </w:r>
      <w:r>
        <w:rPr>
          <w:rFonts w:eastAsia="TimesNewRomanPSMT"/>
          <w:sz w:val="24"/>
          <w:szCs w:val="24"/>
        </w:rPr>
        <w:t xml:space="preserve"> </w:t>
      </w:r>
      <w:r w:rsidRPr="00FA3BA8">
        <w:rPr>
          <w:rFonts w:eastAsia="TimesNewRomanPSMT"/>
          <w:sz w:val="24"/>
          <w:szCs w:val="24"/>
        </w:rPr>
        <w:t>высвободившиеся номерные агрегаты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 а также</w:t>
      </w:r>
      <w:r>
        <w:rPr>
          <w:rFonts w:eastAsia="TimesNewRomanPSMT"/>
          <w:sz w:val="24"/>
          <w:szCs w:val="24"/>
        </w:rPr>
        <w:t xml:space="preserve"> </w:t>
      </w:r>
      <w:r w:rsidRPr="00FA3BA8">
        <w:rPr>
          <w:rFonts w:eastAsia="TimesNewRomanPSMT"/>
          <w:sz w:val="24"/>
          <w:szCs w:val="24"/>
        </w:rPr>
        <w:t>талон 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прохождении</w:t>
      </w:r>
      <w:r>
        <w:rPr>
          <w:rFonts w:eastAsia="TimesNewRomanPSMT"/>
          <w:sz w:val="24"/>
          <w:szCs w:val="24"/>
        </w:rPr>
        <w:t xml:space="preserve"> </w:t>
      </w:r>
      <w:r w:rsidRPr="00FA3BA8">
        <w:rPr>
          <w:rFonts w:eastAsia="TimesNewRomanPSMT"/>
          <w:sz w:val="24"/>
          <w:szCs w:val="24"/>
        </w:rPr>
        <w:t>государственного</w:t>
      </w:r>
      <w:r>
        <w:rPr>
          <w:rFonts w:eastAsia="TimesNewRomanPSMT"/>
          <w:sz w:val="24"/>
          <w:szCs w:val="24"/>
        </w:rPr>
        <w:t xml:space="preserve"> </w:t>
      </w:r>
      <w:r w:rsidRPr="00FA3BA8">
        <w:rPr>
          <w:rFonts w:eastAsia="TimesNewRomanPSMT"/>
          <w:sz w:val="24"/>
          <w:szCs w:val="24"/>
        </w:rPr>
        <w:t>технического</w:t>
      </w:r>
      <w:r>
        <w:rPr>
          <w:rFonts w:eastAsia="TimesNewRomanPSMT"/>
          <w:sz w:val="24"/>
          <w:szCs w:val="24"/>
        </w:rPr>
        <w:t xml:space="preserve"> </w:t>
      </w:r>
      <w:r w:rsidRPr="00FA3BA8">
        <w:rPr>
          <w:rFonts w:eastAsia="TimesNewRomanPSMT"/>
          <w:sz w:val="24"/>
          <w:szCs w:val="24"/>
        </w:rPr>
        <w:t>осмотра;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38. Регистрация ТС и изменение</w:t>
      </w:r>
      <w:r>
        <w:rPr>
          <w:rFonts w:eastAsia="TimesNewRomanPSMT"/>
          <w:sz w:val="24"/>
          <w:szCs w:val="24"/>
        </w:rPr>
        <w:t xml:space="preserve"> </w:t>
      </w:r>
      <w:r w:rsidRPr="00FA3BA8">
        <w:rPr>
          <w:rFonts w:eastAsia="TimesNewRomanPSMT"/>
          <w:sz w:val="24"/>
          <w:szCs w:val="24"/>
        </w:rPr>
        <w:t>данных, связанных с заменой номерных агрегатов, производится на основании: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справок-счетов, выдаваемых</w:t>
      </w:r>
      <w:r>
        <w:rPr>
          <w:rFonts w:eastAsia="TimesNewRomanPSMT"/>
          <w:sz w:val="24"/>
          <w:szCs w:val="24"/>
        </w:rPr>
        <w:t xml:space="preserve"> </w:t>
      </w:r>
      <w:r w:rsidRPr="00FA3BA8">
        <w:rPr>
          <w:rFonts w:eastAsia="TimesNewRomanPSMT"/>
          <w:sz w:val="24"/>
          <w:szCs w:val="24"/>
        </w:rPr>
        <w:t>торговыми</w:t>
      </w:r>
      <w:r>
        <w:rPr>
          <w:rFonts w:eastAsia="TimesNewRomanPSMT"/>
          <w:sz w:val="24"/>
          <w:szCs w:val="24"/>
        </w:rPr>
        <w:t xml:space="preserve"> </w:t>
      </w:r>
      <w:r w:rsidRPr="00FA3BA8">
        <w:rPr>
          <w:rFonts w:eastAsia="TimesNewRomanPSMT"/>
          <w:sz w:val="24"/>
          <w:szCs w:val="24"/>
        </w:rPr>
        <w:t>организациями и предпринимателями;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договоров, заключенных в установленном</w:t>
      </w:r>
      <w:r>
        <w:rPr>
          <w:rFonts w:eastAsia="TimesNewRomanPSMT"/>
          <w:sz w:val="24"/>
          <w:szCs w:val="24"/>
        </w:rPr>
        <w:t xml:space="preserve"> </w:t>
      </w:r>
      <w:r w:rsidRPr="00FA3BA8">
        <w:rPr>
          <w:rFonts w:eastAsia="TimesNewRomanPSMT"/>
          <w:sz w:val="24"/>
          <w:szCs w:val="24"/>
        </w:rPr>
        <w:t>порядке;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39. Регистрационные</w:t>
      </w:r>
      <w:r>
        <w:rPr>
          <w:rFonts w:eastAsia="TimesNewRomanPSMT"/>
          <w:sz w:val="24"/>
          <w:szCs w:val="24"/>
        </w:rPr>
        <w:t xml:space="preserve"> </w:t>
      </w:r>
      <w:r w:rsidRPr="00FA3BA8">
        <w:rPr>
          <w:rFonts w:eastAsia="TimesNewRomanPSMT"/>
          <w:sz w:val="24"/>
          <w:szCs w:val="24"/>
        </w:rPr>
        <w:t>знаки «Транзит» выдаются: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перегона ТС к месту</w:t>
      </w:r>
      <w:r>
        <w:rPr>
          <w:rFonts w:eastAsia="TimesNewRomanPSMT"/>
          <w:sz w:val="24"/>
          <w:szCs w:val="24"/>
        </w:rPr>
        <w:t xml:space="preserve"> </w:t>
      </w:r>
      <w:r w:rsidRPr="00FA3BA8">
        <w:rPr>
          <w:rFonts w:eastAsia="TimesNewRomanPSMT"/>
          <w:sz w:val="24"/>
          <w:szCs w:val="24"/>
        </w:rPr>
        <w:t>регистрации;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вывоза ТС за</w:t>
      </w:r>
      <w:r>
        <w:rPr>
          <w:rFonts w:eastAsia="TimesNewRomanPSMT"/>
          <w:sz w:val="24"/>
          <w:szCs w:val="24"/>
        </w:rPr>
        <w:t xml:space="preserve"> </w:t>
      </w:r>
      <w:r w:rsidRPr="00FA3BA8">
        <w:rPr>
          <w:rFonts w:eastAsia="TimesNewRomanPSMT"/>
          <w:sz w:val="24"/>
          <w:szCs w:val="24"/>
        </w:rPr>
        <w:t>пределы РФ напостоянное</w:t>
      </w:r>
      <w:r>
        <w:rPr>
          <w:rFonts w:eastAsia="TimesNewRomanPSMT"/>
          <w:sz w:val="24"/>
          <w:szCs w:val="24"/>
        </w:rPr>
        <w:t xml:space="preserve"> </w:t>
      </w:r>
      <w:r w:rsidRPr="00FA3BA8">
        <w:rPr>
          <w:rFonts w:eastAsia="TimesNewRomanPSMT"/>
          <w:sz w:val="24"/>
          <w:szCs w:val="24"/>
        </w:rPr>
        <w:t>пребывание;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40. Если</w:t>
      </w:r>
      <w:r>
        <w:rPr>
          <w:rFonts w:eastAsia="TimesNewRomanPSMT"/>
          <w:sz w:val="24"/>
          <w:szCs w:val="24"/>
        </w:rPr>
        <w:t xml:space="preserve"> </w:t>
      </w:r>
      <w:r w:rsidRPr="00FA3BA8">
        <w:rPr>
          <w:rFonts w:eastAsia="TimesNewRomanPSMT"/>
          <w:sz w:val="24"/>
          <w:szCs w:val="24"/>
        </w:rPr>
        <w:t>физическое</w:t>
      </w:r>
      <w:r>
        <w:rPr>
          <w:rFonts w:eastAsia="TimesNewRomanPSMT"/>
          <w:sz w:val="24"/>
          <w:szCs w:val="24"/>
        </w:rPr>
        <w:t xml:space="preserve"> </w:t>
      </w:r>
      <w:r w:rsidRPr="00FA3BA8">
        <w:rPr>
          <w:rFonts w:eastAsia="TimesNewRomanPSMT"/>
          <w:sz w:val="24"/>
          <w:szCs w:val="24"/>
        </w:rPr>
        <w:t>лицо</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организация</w:t>
      </w:r>
      <w:r>
        <w:rPr>
          <w:rFonts w:eastAsia="TimesNewRomanPSMT"/>
          <w:sz w:val="24"/>
          <w:szCs w:val="24"/>
        </w:rPr>
        <w:t xml:space="preserve"> </w:t>
      </w:r>
      <w:r w:rsidRPr="00FA3BA8">
        <w:rPr>
          <w:rFonts w:eastAsia="TimesNewRomanPSMT"/>
          <w:sz w:val="24"/>
          <w:szCs w:val="24"/>
        </w:rPr>
        <w:t>оформили</w:t>
      </w:r>
      <w:r>
        <w:rPr>
          <w:rFonts w:eastAsia="TimesNewRomanPSMT"/>
          <w:sz w:val="24"/>
          <w:szCs w:val="24"/>
        </w:rPr>
        <w:t xml:space="preserve"> </w:t>
      </w:r>
      <w:r w:rsidRPr="00FA3BA8">
        <w:rPr>
          <w:rFonts w:eastAsia="TimesNewRomanPSMT"/>
          <w:sz w:val="24"/>
          <w:szCs w:val="24"/>
        </w:rPr>
        <w:t>право собственности на ТС с</w:t>
      </w:r>
      <w:r>
        <w:rPr>
          <w:rFonts w:eastAsia="TimesNewRomanPSMT"/>
          <w:sz w:val="24"/>
          <w:szCs w:val="24"/>
        </w:rPr>
        <w:t xml:space="preserve"> </w:t>
      </w:r>
      <w:r w:rsidRPr="00FA3BA8">
        <w:rPr>
          <w:rFonts w:eastAsia="TimesNewRomanPSMT"/>
          <w:sz w:val="24"/>
          <w:szCs w:val="24"/>
        </w:rPr>
        <w:t>последующим перегоном по месту регистрации, то они должны получить</w:t>
      </w:r>
      <w:r>
        <w:rPr>
          <w:rFonts w:eastAsia="TimesNewRomanPSMT"/>
          <w:sz w:val="24"/>
          <w:szCs w:val="24"/>
        </w:rPr>
        <w:t xml:space="preserve"> </w:t>
      </w:r>
      <w:r w:rsidRPr="00FA3BA8">
        <w:rPr>
          <w:rFonts w:eastAsia="TimesNewRomanPSMT"/>
          <w:sz w:val="24"/>
          <w:szCs w:val="24"/>
        </w:rPr>
        <w:t>регистрационный знак «Транзит» в течении: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3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5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7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41. Регистрационный</w:t>
      </w:r>
      <w:r>
        <w:rPr>
          <w:rFonts w:eastAsia="TimesNewRomanPSMT"/>
          <w:sz w:val="24"/>
          <w:szCs w:val="24"/>
        </w:rPr>
        <w:t xml:space="preserve"> </w:t>
      </w:r>
      <w:r w:rsidRPr="00FA3BA8">
        <w:rPr>
          <w:rFonts w:eastAsia="TimesNewRomanPSMT"/>
          <w:sz w:val="24"/>
          <w:szCs w:val="24"/>
        </w:rPr>
        <w:t>знак «Транзит» на ТС, перегоняемое в пределах РФ могут</w:t>
      </w:r>
      <w:r>
        <w:rPr>
          <w:rFonts w:eastAsia="TimesNewRomanPSMT"/>
          <w:sz w:val="24"/>
          <w:szCs w:val="24"/>
        </w:rPr>
        <w:t xml:space="preserve"> </w:t>
      </w:r>
      <w:r w:rsidRPr="00FA3BA8">
        <w:rPr>
          <w:rFonts w:eastAsia="TimesNewRomanPSMT"/>
          <w:sz w:val="24"/>
          <w:szCs w:val="24"/>
        </w:rPr>
        <w:t>выдавать: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регистрационные</w:t>
      </w:r>
      <w:r>
        <w:rPr>
          <w:rFonts w:eastAsia="TimesNewRomanPSMT"/>
          <w:sz w:val="24"/>
          <w:szCs w:val="24"/>
        </w:rPr>
        <w:t xml:space="preserve"> </w:t>
      </w:r>
      <w:r w:rsidRPr="00FA3BA8">
        <w:rPr>
          <w:rFonts w:eastAsia="TimesNewRomanPSMT"/>
          <w:sz w:val="24"/>
          <w:szCs w:val="24"/>
        </w:rPr>
        <w:t>подразделения ГИБДД;</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регистрационные</w:t>
      </w:r>
      <w:r>
        <w:rPr>
          <w:rFonts w:eastAsia="TimesNewRomanPSMT"/>
          <w:sz w:val="24"/>
          <w:szCs w:val="24"/>
        </w:rPr>
        <w:t xml:space="preserve"> </w:t>
      </w:r>
      <w:r w:rsidRPr="00FA3BA8">
        <w:rPr>
          <w:rFonts w:eastAsia="TimesNewRomanPSMT"/>
          <w:sz w:val="24"/>
          <w:szCs w:val="24"/>
        </w:rPr>
        <w:t>подразделения ГИБДД и завод-изготовитель;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регистрационное</w:t>
      </w:r>
      <w:r>
        <w:rPr>
          <w:rFonts w:eastAsia="TimesNewRomanPSMT"/>
          <w:sz w:val="24"/>
          <w:szCs w:val="24"/>
        </w:rPr>
        <w:t xml:space="preserve"> </w:t>
      </w:r>
      <w:r w:rsidRPr="00FA3BA8">
        <w:rPr>
          <w:rFonts w:eastAsia="TimesNewRomanPSMT"/>
          <w:sz w:val="24"/>
          <w:szCs w:val="24"/>
        </w:rPr>
        <w:t>подразделение ГИБДД, завод-изготовитель и торговая организация, осуществляющая продажу;</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42. Временная</w:t>
      </w:r>
      <w:r>
        <w:rPr>
          <w:rFonts w:eastAsia="TimesNewRomanPSMT"/>
          <w:sz w:val="24"/>
          <w:szCs w:val="24"/>
        </w:rPr>
        <w:t xml:space="preserve"> </w:t>
      </w:r>
      <w:r w:rsidRPr="00FA3BA8">
        <w:rPr>
          <w:rFonts w:eastAsia="TimesNewRomanPSMT"/>
          <w:sz w:val="24"/>
          <w:szCs w:val="24"/>
        </w:rPr>
        <w:t>регистрация</w:t>
      </w:r>
      <w:r>
        <w:rPr>
          <w:rFonts w:eastAsia="TimesNewRomanPSMT"/>
          <w:sz w:val="24"/>
          <w:szCs w:val="24"/>
        </w:rPr>
        <w:t xml:space="preserve"> </w:t>
      </w:r>
      <w:r w:rsidRPr="00FA3BA8">
        <w:rPr>
          <w:rFonts w:eastAsia="TimesNewRomanPSMT"/>
          <w:sz w:val="24"/>
          <w:szCs w:val="24"/>
        </w:rPr>
        <w:t>осуществляется</w:t>
      </w:r>
      <w:r>
        <w:rPr>
          <w:rFonts w:eastAsia="TimesNewRomanPSMT"/>
          <w:sz w:val="24"/>
          <w:szCs w:val="24"/>
        </w:rPr>
        <w:t xml:space="preserve"> </w:t>
      </w:r>
      <w:r w:rsidRPr="00FA3BA8">
        <w:rPr>
          <w:rFonts w:eastAsia="TimesNewRomanPSMT"/>
          <w:sz w:val="24"/>
          <w:szCs w:val="24"/>
        </w:rPr>
        <w:t>при</w:t>
      </w:r>
      <w:r>
        <w:rPr>
          <w:rFonts w:eastAsia="TimesNewRomanPSMT"/>
          <w:sz w:val="24"/>
          <w:szCs w:val="24"/>
        </w:rPr>
        <w:t xml:space="preserve"> </w:t>
      </w:r>
      <w:r w:rsidRPr="00FA3BA8">
        <w:rPr>
          <w:rFonts w:eastAsia="TimesNewRomanPSMT"/>
          <w:sz w:val="24"/>
          <w:szCs w:val="24"/>
        </w:rPr>
        <w:t>пребывании ТС на территории другог</w:t>
      </w:r>
      <w:r>
        <w:rPr>
          <w:rFonts w:eastAsia="TimesNewRomanPSMT"/>
          <w:sz w:val="24"/>
          <w:szCs w:val="24"/>
        </w:rPr>
        <w:t xml:space="preserve">о </w:t>
      </w:r>
      <w:r w:rsidRPr="00FA3BA8">
        <w:rPr>
          <w:rFonts w:eastAsia="TimesNewRomanPSMT"/>
          <w:sz w:val="24"/>
          <w:szCs w:val="24"/>
        </w:rPr>
        <w:t>субъекта РФ более: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2-х 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3-х 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6-тимесяцев;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43. Изменение</w:t>
      </w:r>
      <w:r>
        <w:rPr>
          <w:rFonts w:eastAsia="TimesNewRomanPSMT"/>
          <w:sz w:val="24"/>
          <w:szCs w:val="24"/>
        </w:rPr>
        <w:t xml:space="preserve"> </w:t>
      </w:r>
      <w:r w:rsidRPr="00FA3BA8">
        <w:rPr>
          <w:rFonts w:eastAsia="TimesNewRomanPSMT"/>
          <w:sz w:val="24"/>
          <w:szCs w:val="24"/>
        </w:rPr>
        <w:t>конструкции</w:t>
      </w:r>
      <w:r>
        <w:rPr>
          <w:rFonts w:eastAsia="TimesNewRomanPSMT"/>
          <w:sz w:val="24"/>
          <w:szCs w:val="24"/>
        </w:rPr>
        <w:t xml:space="preserve"> </w:t>
      </w:r>
      <w:r w:rsidRPr="00FA3BA8">
        <w:rPr>
          <w:rFonts w:eastAsia="TimesNewRomanPSMT"/>
          <w:sz w:val="24"/>
          <w:szCs w:val="24"/>
        </w:rPr>
        <w:t>транспортного</w:t>
      </w:r>
      <w:r>
        <w:rPr>
          <w:rFonts w:eastAsia="TimesNewRomanPSMT"/>
          <w:sz w:val="24"/>
          <w:szCs w:val="24"/>
        </w:rPr>
        <w:t xml:space="preserve"> </w:t>
      </w:r>
      <w:r w:rsidRPr="00FA3BA8">
        <w:rPr>
          <w:rFonts w:eastAsia="TimesNewRomanPSMT"/>
          <w:sz w:val="24"/>
          <w:szCs w:val="24"/>
        </w:rPr>
        <w:t>средства: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исключение</w:t>
      </w:r>
      <w:r>
        <w:rPr>
          <w:rFonts w:eastAsia="TimesNewRomanPSMT"/>
          <w:sz w:val="24"/>
          <w:szCs w:val="24"/>
        </w:rPr>
        <w:t xml:space="preserve"> </w:t>
      </w:r>
      <w:r w:rsidRPr="00FA3BA8">
        <w:rPr>
          <w:rFonts w:eastAsia="TimesNewRomanPSMT"/>
          <w:sz w:val="24"/>
          <w:szCs w:val="24"/>
        </w:rPr>
        <w:t>предусмотренных</w:t>
      </w:r>
      <w:r>
        <w:rPr>
          <w:rFonts w:eastAsia="TimesNewRomanPSMT"/>
          <w:sz w:val="24"/>
          <w:szCs w:val="24"/>
        </w:rPr>
        <w:t xml:space="preserve"> </w:t>
      </w:r>
      <w:r w:rsidRPr="00FA3BA8">
        <w:rPr>
          <w:rFonts w:eastAsia="TimesNewRomanPSMT"/>
          <w:sz w:val="24"/>
          <w:szCs w:val="24"/>
        </w:rPr>
        <w:t>конструкцией ТС составных</w:t>
      </w:r>
      <w:r>
        <w:rPr>
          <w:rFonts w:eastAsia="TimesNewRomanPSMT"/>
          <w:sz w:val="24"/>
          <w:szCs w:val="24"/>
        </w:rPr>
        <w:t xml:space="preserve"> </w:t>
      </w:r>
      <w:r w:rsidRPr="00FA3BA8">
        <w:rPr>
          <w:rFonts w:eastAsia="TimesNewRomanPSMT"/>
          <w:sz w:val="24"/>
          <w:szCs w:val="24"/>
        </w:rPr>
        <w:t>частей и оборудования;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установка</w:t>
      </w:r>
      <w:r>
        <w:rPr>
          <w:rFonts w:eastAsia="TimesNewRomanPSMT"/>
          <w:sz w:val="24"/>
          <w:szCs w:val="24"/>
        </w:rPr>
        <w:t xml:space="preserve"> </w:t>
      </w:r>
      <w:r w:rsidRPr="00FA3BA8">
        <w:rPr>
          <w:rFonts w:eastAsia="TimesNewRomanPSMT"/>
          <w:sz w:val="24"/>
          <w:szCs w:val="24"/>
        </w:rPr>
        <w:t>не</w:t>
      </w:r>
      <w:r>
        <w:rPr>
          <w:rFonts w:eastAsia="TimesNewRomanPSMT"/>
          <w:sz w:val="24"/>
          <w:szCs w:val="24"/>
        </w:rPr>
        <w:t xml:space="preserve"> </w:t>
      </w:r>
      <w:r w:rsidRPr="00FA3BA8">
        <w:rPr>
          <w:rFonts w:eastAsia="TimesNewRomanPSMT"/>
          <w:sz w:val="24"/>
          <w:szCs w:val="24"/>
        </w:rPr>
        <w:t>предусмотренных</w:t>
      </w:r>
      <w:r>
        <w:rPr>
          <w:rFonts w:eastAsia="TimesNewRomanPSMT"/>
          <w:sz w:val="24"/>
          <w:szCs w:val="24"/>
        </w:rPr>
        <w:t xml:space="preserve"> </w:t>
      </w:r>
      <w:r w:rsidRPr="00FA3BA8">
        <w:rPr>
          <w:rFonts w:eastAsia="TimesNewRomanPSMT"/>
          <w:sz w:val="24"/>
          <w:szCs w:val="24"/>
        </w:rPr>
        <w:t>конструкцией ТС составных</w:t>
      </w:r>
      <w:r>
        <w:rPr>
          <w:rFonts w:eastAsia="TimesNewRomanPSMT"/>
          <w:sz w:val="24"/>
          <w:szCs w:val="24"/>
        </w:rPr>
        <w:t xml:space="preserve"> </w:t>
      </w:r>
      <w:r w:rsidRPr="00FA3BA8">
        <w:rPr>
          <w:rFonts w:eastAsia="TimesNewRomanPSMT"/>
          <w:sz w:val="24"/>
          <w:szCs w:val="24"/>
        </w:rPr>
        <w:t>частей и оборудования;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44.При</w:t>
      </w:r>
      <w:r>
        <w:rPr>
          <w:rFonts w:eastAsia="TimesNewRomanPSMT"/>
          <w:sz w:val="24"/>
          <w:szCs w:val="24"/>
        </w:rPr>
        <w:t xml:space="preserve"> </w:t>
      </w:r>
      <w:r w:rsidRPr="00FA3BA8">
        <w:rPr>
          <w:rFonts w:eastAsia="TimesNewRomanPSMT"/>
          <w:sz w:val="24"/>
          <w:szCs w:val="24"/>
        </w:rPr>
        <w:t>надзоре</w:t>
      </w:r>
      <w:r>
        <w:rPr>
          <w:rFonts w:eastAsia="TimesNewRomanPSMT"/>
          <w:sz w:val="24"/>
          <w:szCs w:val="24"/>
        </w:rPr>
        <w:t xml:space="preserve"> </w:t>
      </w:r>
      <w:r w:rsidRPr="00FA3BA8">
        <w:rPr>
          <w:rFonts w:eastAsia="TimesNewRomanPSMT"/>
          <w:sz w:val="24"/>
          <w:szCs w:val="24"/>
        </w:rPr>
        <w:t>за дорожным</w:t>
      </w:r>
      <w:r>
        <w:rPr>
          <w:rFonts w:eastAsia="TimesNewRomanPSMT"/>
          <w:sz w:val="24"/>
          <w:szCs w:val="24"/>
        </w:rPr>
        <w:t xml:space="preserve"> </w:t>
      </w:r>
      <w:r w:rsidRPr="00FA3BA8">
        <w:rPr>
          <w:rFonts w:eastAsia="TimesNewRomanPSMT"/>
          <w:sz w:val="24"/>
          <w:szCs w:val="24"/>
        </w:rPr>
        <w:t>движением</w:t>
      </w:r>
      <w:r>
        <w:rPr>
          <w:rFonts w:eastAsia="TimesNewRomanPSMT"/>
          <w:sz w:val="24"/>
          <w:szCs w:val="24"/>
        </w:rPr>
        <w:t xml:space="preserve"> </w:t>
      </w:r>
      <w:r w:rsidRPr="00FA3BA8">
        <w:rPr>
          <w:rFonts w:eastAsia="TimesNewRomanPSMT"/>
          <w:sz w:val="24"/>
          <w:szCs w:val="24"/>
        </w:rPr>
        <w:t>органами ГИБДД контроль за конструкцией и</w:t>
      </w:r>
      <w:r>
        <w:rPr>
          <w:rFonts w:eastAsia="TimesNewRomanPSMT"/>
          <w:sz w:val="24"/>
          <w:szCs w:val="24"/>
        </w:rPr>
        <w:t xml:space="preserve"> </w:t>
      </w:r>
      <w:r w:rsidRPr="00FA3BA8">
        <w:rPr>
          <w:rFonts w:eastAsia="TimesNewRomanPSMT"/>
          <w:sz w:val="24"/>
          <w:szCs w:val="24"/>
        </w:rPr>
        <w:t>техническим состоянием ТС может осуществляться: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на</w:t>
      </w:r>
      <w:r>
        <w:rPr>
          <w:rFonts w:eastAsia="TimesNewRomanPSMT"/>
          <w:sz w:val="24"/>
          <w:szCs w:val="24"/>
        </w:rPr>
        <w:t xml:space="preserve"> </w:t>
      </w:r>
      <w:r w:rsidRPr="00FA3BA8">
        <w:rPr>
          <w:rFonts w:eastAsia="TimesNewRomanPSMT"/>
          <w:sz w:val="24"/>
          <w:szCs w:val="24"/>
        </w:rPr>
        <w:t>стационарных и контрольных</w:t>
      </w:r>
      <w:r>
        <w:rPr>
          <w:rFonts w:eastAsia="TimesNewRomanPSMT"/>
          <w:sz w:val="24"/>
          <w:szCs w:val="24"/>
        </w:rPr>
        <w:t xml:space="preserve"> </w:t>
      </w:r>
      <w:r w:rsidRPr="00FA3BA8">
        <w:rPr>
          <w:rFonts w:eastAsia="TimesNewRomanPSMT"/>
          <w:sz w:val="24"/>
          <w:szCs w:val="24"/>
        </w:rPr>
        <w:t>постах милиции (за исключением автобусов, следующих по маршруту);</w:t>
      </w:r>
      <w:r>
        <w:rPr>
          <w:rFonts w:eastAsia="TimesNewRomanPSMT"/>
          <w:sz w:val="24"/>
          <w:szCs w:val="24"/>
        </w:rPr>
        <w:t xml:space="preserve"> </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на</w:t>
      </w:r>
      <w:r>
        <w:rPr>
          <w:rFonts w:eastAsia="TimesNewRomanPSMT"/>
          <w:sz w:val="24"/>
          <w:szCs w:val="24"/>
        </w:rPr>
        <w:t xml:space="preserve"> </w:t>
      </w:r>
      <w:r w:rsidRPr="00FA3BA8">
        <w:rPr>
          <w:rFonts w:eastAsia="TimesNewRomanPSMT"/>
          <w:sz w:val="24"/>
          <w:szCs w:val="24"/>
        </w:rPr>
        <w:t>контрольно-пропускных</w:t>
      </w:r>
      <w:r>
        <w:rPr>
          <w:rFonts w:eastAsia="TimesNewRomanPSMT"/>
          <w:sz w:val="24"/>
          <w:szCs w:val="24"/>
        </w:rPr>
        <w:t xml:space="preserve"> </w:t>
      </w:r>
      <w:r w:rsidRPr="00FA3BA8">
        <w:rPr>
          <w:rFonts w:eastAsia="TimesNewRomanPSMT"/>
          <w:sz w:val="24"/>
          <w:szCs w:val="24"/>
        </w:rPr>
        <w:t>пунктах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45. При</w:t>
      </w:r>
      <w:r>
        <w:rPr>
          <w:rFonts w:eastAsia="TimesNewRomanPSMT"/>
          <w:sz w:val="24"/>
          <w:szCs w:val="24"/>
        </w:rPr>
        <w:t xml:space="preserve"> </w:t>
      </w:r>
      <w:r w:rsidRPr="00FA3BA8">
        <w:rPr>
          <w:rFonts w:eastAsia="TimesNewRomanPSMT"/>
          <w:sz w:val="24"/>
          <w:szCs w:val="24"/>
        </w:rPr>
        <w:t>оформлении</w:t>
      </w:r>
      <w:r>
        <w:rPr>
          <w:rFonts w:eastAsia="TimesNewRomanPSMT"/>
          <w:sz w:val="24"/>
          <w:szCs w:val="24"/>
        </w:rPr>
        <w:t xml:space="preserve"> </w:t>
      </w:r>
      <w:r w:rsidRPr="00FA3BA8">
        <w:rPr>
          <w:rFonts w:eastAsia="TimesNewRomanPSMT"/>
          <w:sz w:val="24"/>
          <w:szCs w:val="24"/>
        </w:rPr>
        <w:t>изменений в конструкцию ТС заполнение декларации-заявления об</w:t>
      </w:r>
      <w:r>
        <w:rPr>
          <w:rFonts w:eastAsia="TimesNewRomanPSMT"/>
          <w:sz w:val="24"/>
          <w:szCs w:val="24"/>
        </w:rPr>
        <w:t xml:space="preserve"> </w:t>
      </w:r>
      <w:r w:rsidRPr="00FA3BA8">
        <w:rPr>
          <w:rFonts w:eastAsia="TimesNewRomanPSMT"/>
          <w:sz w:val="24"/>
          <w:szCs w:val="24"/>
        </w:rPr>
        <w:t>объеме и качестве работ: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ненужно, если</w:t>
      </w:r>
      <w:r>
        <w:rPr>
          <w:rFonts w:eastAsia="TimesNewRomanPSMT"/>
          <w:sz w:val="24"/>
          <w:szCs w:val="24"/>
        </w:rPr>
        <w:t xml:space="preserve"> </w:t>
      </w:r>
      <w:r w:rsidRPr="00FA3BA8">
        <w:rPr>
          <w:rFonts w:eastAsia="TimesNewRomanPSMT"/>
          <w:sz w:val="24"/>
          <w:szCs w:val="24"/>
        </w:rPr>
        <w:t>имеется</w:t>
      </w:r>
      <w:r>
        <w:rPr>
          <w:rFonts w:eastAsia="TimesNewRomanPSMT"/>
          <w:sz w:val="24"/>
          <w:szCs w:val="24"/>
        </w:rPr>
        <w:t xml:space="preserve"> </w:t>
      </w:r>
      <w:r w:rsidRPr="00FA3BA8">
        <w:rPr>
          <w:rFonts w:eastAsia="TimesNewRomanPSMT"/>
          <w:sz w:val="24"/>
          <w:szCs w:val="24"/>
        </w:rPr>
        <w:t>заключение о возможности и порядке внесения изменений в</w:t>
      </w:r>
      <w:r>
        <w:rPr>
          <w:rFonts w:eastAsia="TimesNewRomanPSMT"/>
          <w:sz w:val="24"/>
          <w:szCs w:val="24"/>
        </w:rPr>
        <w:t xml:space="preserve"> </w:t>
      </w:r>
      <w:r w:rsidRPr="00FA3BA8">
        <w:rPr>
          <w:rFonts w:eastAsia="TimesNewRomanPSMT"/>
          <w:sz w:val="24"/>
          <w:szCs w:val="24"/>
        </w:rPr>
        <w:t>конструкцию ТС;</w:t>
      </w:r>
      <w:r>
        <w:rPr>
          <w:rFonts w:eastAsia="TimesNewRomanPSMT"/>
          <w:sz w:val="24"/>
          <w:szCs w:val="24"/>
        </w:rPr>
        <w:t xml:space="preserve"> </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б) ненужно, если</w:t>
      </w:r>
      <w:r>
        <w:rPr>
          <w:rFonts w:eastAsia="TimesNewRomanPSMT"/>
          <w:sz w:val="24"/>
          <w:szCs w:val="24"/>
        </w:rPr>
        <w:t xml:space="preserve"> </w:t>
      </w:r>
      <w:r w:rsidRPr="00FA3BA8">
        <w:rPr>
          <w:rFonts w:eastAsia="TimesNewRomanPSMT"/>
          <w:sz w:val="24"/>
          <w:szCs w:val="24"/>
        </w:rPr>
        <w:t>имеются</w:t>
      </w:r>
      <w:r>
        <w:rPr>
          <w:rFonts w:eastAsia="TimesNewRomanPSMT"/>
          <w:sz w:val="24"/>
          <w:szCs w:val="24"/>
        </w:rPr>
        <w:t xml:space="preserve"> </w:t>
      </w:r>
      <w:r w:rsidRPr="00FA3BA8">
        <w:rPr>
          <w:rFonts w:eastAsia="TimesNewRomanPSMT"/>
          <w:sz w:val="24"/>
          <w:szCs w:val="24"/>
        </w:rPr>
        <w:t>заключения: о возможности и порядке внесения изменения в</w:t>
      </w:r>
      <w:r>
        <w:rPr>
          <w:rFonts w:eastAsia="TimesNewRomanPSMT"/>
          <w:sz w:val="24"/>
          <w:szCs w:val="24"/>
        </w:rPr>
        <w:t xml:space="preserve"> </w:t>
      </w:r>
      <w:r w:rsidRPr="00FA3BA8">
        <w:rPr>
          <w:rFonts w:eastAsia="TimesNewRomanPSMT"/>
          <w:sz w:val="24"/>
          <w:szCs w:val="24"/>
        </w:rPr>
        <w:t>конструкцию, а также соответствия требованиям</w:t>
      </w:r>
      <w:r>
        <w:rPr>
          <w:rFonts w:eastAsia="TimesNewRomanPSMT"/>
          <w:sz w:val="24"/>
          <w:szCs w:val="24"/>
        </w:rPr>
        <w:t xml:space="preserve"> </w:t>
      </w:r>
      <w:r w:rsidRPr="00FA3BA8">
        <w:rPr>
          <w:rFonts w:eastAsia="TimesNewRomanPSMT"/>
          <w:sz w:val="24"/>
          <w:szCs w:val="24"/>
        </w:rPr>
        <w:t>безопасности ТС;</w:t>
      </w:r>
    </w:p>
    <w:p w:rsidR="006A779E" w:rsidRPr="00FA3BA8" w:rsidRDefault="006A779E" w:rsidP="00FA3BA8">
      <w:pPr>
        <w:shd w:val="clear" w:color="auto" w:fill="FFFFFF"/>
        <w:rPr>
          <w:sz w:val="24"/>
          <w:szCs w:val="24"/>
        </w:rPr>
      </w:pPr>
      <w:r w:rsidRPr="00FA3BA8">
        <w:rPr>
          <w:rFonts w:eastAsia="TimesNewRomanPSMT"/>
          <w:sz w:val="24"/>
          <w:szCs w:val="24"/>
        </w:rPr>
        <w:t>в) необходимо</w:t>
      </w:r>
      <w:r>
        <w:rPr>
          <w:rFonts w:eastAsia="TimesNewRomanPSMT"/>
          <w:sz w:val="24"/>
          <w:szCs w:val="24"/>
        </w:rPr>
        <w:t xml:space="preserve"> </w:t>
      </w:r>
      <w:r w:rsidRPr="00FA3BA8">
        <w:rPr>
          <w:rFonts w:eastAsia="TimesNewRomanPSMT"/>
          <w:sz w:val="24"/>
          <w:szCs w:val="24"/>
        </w:rPr>
        <w:t>всегда;</w:t>
      </w:r>
    </w:p>
    <w:p w:rsidR="006A779E" w:rsidRPr="00FA3BA8" w:rsidRDefault="006A779E" w:rsidP="00FA3BA8">
      <w:pPr>
        <w:pStyle w:val="af"/>
        <w:shd w:val="clear" w:color="auto" w:fill="F7FBFC"/>
        <w:rPr>
          <w:color w:val="000000"/>
        </w:rPr>
      </w:pPr>
      <w:r w:rsidRPr="00FA3BA8">
        <w:rPr>
          <w:color w:val="000000"/>
        </w:rPr>
        <w:t>46. Что называется физической величиной, характеризующей максимальное значение давления воздуха или топливной смеси в цилиндрах двигателя в конце такта сжатия, когда поршень находится в ВМТ?</w:t>
      </w:r>
    </w:p>
    <w:p w:rsidR="006A779E" w:rsidRPr="00FA3BA8" w:rsidRDefault="006A779E" w:rsidP="00FA3BA8">
      <w:pPr>
        <w:pStyle w:val="af"/>
        <w:shd w:val="clear" w:color="auto" w:fill="F7FBFC"/>
        <w:rPr>
          <w:color w:val="000000"/>
        </w:rPr>
      </w:pPr>
      <w:r w:rsidRPr="00FA3BA8">
        <w:rPr>
          <w:color w:val="000000"/>
        </w:rPr>
        <w:t>1. Компрессия +</w:t>
      </w:r>
      <w:r w:rsidRPr="00FA3BA8">
        <w:rPr>
          <w:color w:val="000000"/>
        </w:rPr>
        <w:br/>
        <w:t>2. диффузия</w:t>
      </w:r>
      <w:r w:rsidRPr="00FA3BA8">
        <w:rPr>
          <w:color w:val="000000"/>
        </w:rPr>
        <w:br/>
        <w:t>3. момент сжатия</w:t>
      </w:r>
      <w:r w:rsidRPr="00FA3BA8">
        <w:rPr>
          <w:color w:val="000000"/>
        </w:rPr>
        <w:br/>
        <w:t>4. плотность</w:t>
      </w:r>
      <w:r w:rsidRPr="00FA3BA8">
        <w:rPr>
          <w:color w:val="000000"/>
        </w:rPr>
        <w:br/>
        <w:t>47. Какое вещество необходимо заливать в систему охлаждения в зимний период?</w:t>
      </w:r>
      <w:r w:rsidRPr="00FA3BA8">
        <w:rPr>
          <w:color w:val="000000"/>
        </w:rPr>
        <w:br/>
        <w:t>1. масло</w:t>
      </w:r>
      <w:r w:rsidRPr="00FA3BA8">
        <w:rPr>
          <w:color w:val="000000"/>
        </w:rPr>
        <w:br/>
        <w:t>2. тосол +</w:t>
      </w:r>
      <w:r w:rsidRPr="00FA3BA8">
        <w:rPr>
          <w:color w:val="000000"/>
        </w:rPr>
        <w:br/>
        <w:t>3. воду</w:t>
      </w:r>
      <w:r w:rsidRPr="00FA3BA8">
        <w:rPr>
          <w:color w:val="000000"/>
        </w:rPr>
        <w:br/>
        <w:t>4. электролит</w:t>
      </w:r>
      <w:r w:rsidRPr="00FA3BA8">
        <w:rPr>
          <w:color w:val="000000"/>
        </w:rPr>
        <w:br/>
        <w:t>48. Что определяет прибор ИМД-ЦМ?</w:t>
      </w:r>
    </w:p>
    <w:p w:rsidR="006A779E" w:rsidRPr="00FA3BA8" w:rsidRDefault="006A779E" w:rsidP="00FA3BA8">
      <w:pPr>
        <w:pStyle w:val="af"/>
        <w:shd w:val="clear" w:color="auto" w:fill="F7FBFC"/>
        <w:rPr>
          <w:color w:val="000000"/>
        </w:rPr>
      </w:pPr>
      <w:r w:rsidRPr="00FA3BA8">
        <w:rPr>
          <w:color w:val="000000"/>
        </w:rPr>
        <w:t>1. мощность двигателя +</w:t>
      </w:r>
      <w:r w:rsidRPr="00FA3BA8">
        <w:rPr>
          <w:color w:val="000000"/>
        </w:rPr>
        <w:br/>
        <w:t>2. производительность двигателя</w:t>
      </w:r>
      <w:r w:rsidRPr="00FA3BA8">
        <w:rPr>
          <w:color w:val="000000"/>
        </w:rPr>
        <w:br/>
        <w:t>3. эффективность двигателя</w:t>
      </w:r>
      <w:r w:rsidRPr="00FA3BA8">
        <w:rPr>
          <w:color w:val="000000"/>
        </w:rPr>
        <w:br/>
        <w:t>4. мощность аккумуляторной батареи</w:t>
      </w:r>
      <w:r w:rsidRPr="00FA3BA8">
        <w:rPr>
          <w:color w:val="000000"/>
        </w:rPr>
        <w:br/>
        <w:t>49. Что такое здания и сооружения, техническое оборудование, инструмент и оснастка, предназначенные для выполнения технического обслуживания (ремонта)?</w:t>
      </w:r>
    </w:p>
    <w:p w:rsidR="006A779E" w:rsidRPr="00FA3BA8" w:rsidRDefault="006A779E" w:rsidP="00FA3BA8">
      <w:pPr>
        <w:pStyle w:val="af"/>
        <w:shd w:val="clear" w:color="auto" w:fill="F7FBFC"/>
        <w:rPr>
          <w:color w:val="000000"/>
        </w:rPr>
      </w:pPr>
      <w:r w:rsidRPr="00FA3BA8">
        <w:rPr>
          <w:color w:val="000000"/>
        </w:rPr>
        <w:t>1. средства технического обслуживания (ремонта) +</w:t>
      </w:r>
      <w:r w:rsidRPr="00FA3BA8">
        <w:rPr>
          <w:color w:val="000000"/>
        </w:rPr>
        <w:br/>
        <w:t>2. способы технического обслуживания (ремонта)</w:t>
      </w:r>
      <w:r w:rsidRPr="00FA3BA8">
        <w:rPr>
          <w:color w:val="000000"/>
        </w:rPr>
        <w:br/>
        <w:t>3. методы технического обслуживания (ремонта)</w:t>
      </w:r>
      <w:r w:rsidRPr="00FA3BA8">
        <w:rPr>
          <w:color w:val="000000"/>
        </w:rPr>
        <w:br/>
        <w:t>4. виды технического обслуживания (ремонта)</w:t>
      </w:r>
      <w:r w:rsidRPr="00FA3BA8">
        <w:rPr>
          <w:color w:val="000000"/>
        </w:rPr>
        <w:br/>
        <w:t>50. Что такое проверка соответствия значений параметров объекта требованиям технической документации и определение технического состояния объекта на данный момент (исходя из результатов проверки и заданных видов технического состояния)?</w:t>
      </w:r>
    </w:p>
    <w:p w:rsidR="006A779E" w:rsidRPr="00FA3BA8" w:rsidRDefault="006A779E" w:rsidP="00FA3BA8">
      <w:pPr>
        <w:pStyle w:val="af"/>
        <w:shd w:val="clear" w:color="auto" w:fill="F7FBFC"/>
        <w:rPr>
          <w:color w:val="000000"/>
        </w:rPr>
      </w:pPr>
      <w:r w:rsidRPr="00FA3BA8">
        <w:rPr>
          <w:color w:val="000000"/>
        </w:rPr>
        <w:t>1. контроль технического состояния +</w:t>
      </w:r>
      <w:r w:rsidRPr="00FA3BA8">
        <w:rPr>
          <w:color w:val="000000"/>
        </w:rPr>
        <w:br/>
        <w:t>2. контроль технологического состояния</w:t>
      </w:r>
      <w:r w:rsidRPr="00FA3BA8">
        <w:rPr>
          <w:color w:val="000000"/>
        </w:rPr>
        <w:br/>
        <w:t>3. контроль эмоционального состояния</w:t>
      </w:r>
      <w:r w:rsidRPr="00FA3BA8">
        <w:rPr>
          <w:color w:val="000000"/>
        </w:rPr>
        <w:br/>
        <w:t>4. контроль психологического состояния</w:t>
      </w:r>
      <w:r w:rsidRPr="00FA3BA8">
        <w:rPr>
          <w:color w:val="000000"/>
        </w:rPr>
        <w:br/>
        <w:t>51. Каким прибором контролируют вязкость масла?</w:t>
      </w:r>
    </w:p>
    <w:p w:rsidR="006A779E" w:rsidRPr="00FA3BA8" w:rsidRDefault="006A779E" w:rsidP="00FA3BA8">
      <w:pPr>
        <w:pStyle w:val="af"/>
        <w:shd w:val="clear" w:color="auto" w:fill="F7FBFC"/>
        <w:rPr>
          <w:color w:val="000000"/>
        </w:rPr>
      </w:pPr>
      <w:r w:rsidRPr="00FA3BA8">
        <w:rPr>
          <w:color w:val="000000"/>
        </w:rPr>
        <w:t>1. Вискозиметром +</w:t>
      </w:r>
      <w:r w:rsidRPr="00FA3BA8">
        <w:rPr>
          <w:color w:val="000000"/>
        </w:rPr>
        <w:br/>
        <w:t>2. манометром</w:t>
      </w:r>
      <w:r w:rsidRPr="00FA3BA8">
        <w:rPr>
          <w:color w:val="000000"/>
        </w:rPr>
        <w:br/>
        <w:t>3. екзимплером</w:t>
      </w:r>
      <w:r w:rsidRPr="00FA3BA8">
        <w:rPr>
          <w:color w:val="000000"/>
        </w:rPr>
        <w:br/>
        <w:t>4. гидрометром</w:t>
      </w:r>
      <w:r w:rsidRPr="00FA3BA8">
        <w:rPr>
          <w:color w:val="000000"/>
        </w:rPr>
        <w:br/>
        <w:t>53. Какие основные показатели технического состояния двигателя?</w:t>
      </w:r>
    </w:p>
    <w:p w:rsidR="006A779E" w:rsidRPr="00FA3BA8" w:rsidRDefault="006A779E" w:rsidP="00FA3BA8">
      <w:pPr>
        <w:pStyle w:val="af"/>
        <w:shd w:val="clear" w:color="auto" w:fill="F7FBFC"/>
        <w:rPr>
          <w:color w:val="000000"/>
        </w:rPr>
      </w:pPr>
      <w:r w:rsidRPr="00FA3BA8">
        <w:rPr>
          <w:color w:val="000000"/>
        </w:rPr>
        <w:t>1. мощность и удельный расход топлива +</w:t>
      </w:r>
      <w:r w:rsidRPr="00FA3BA8">
        <w:rPr>
          <w:color w:val="000000"/>
        </w:rPr>
        <w:br/>
        <w:t>2. возникновения ненормальных шумов и стуков</w:t>
      </w:r>
      <w:r w:rsidRPr="00FA3BA8">
        <w:rPr>
          <w:color w:val="000000"/>
        </w:rPr>
        <w:br/>
        <w:t>3. отказ механизма</w:t>
      </w:r>
      <w:r w:rsidRPr="00FA3BA8">
        <w:rPr>
          <w:color w:val="000000"/>
        </w:rPr>
        <w:br/>
        <w:t>4. работоспособность, пригодность в ремонте</w:t>
      </w:r>
      <w:r w:rsidRPr="00FA3BA8">
        <w:rPr>
          <w:color w:val="000000"/>
        </w:rPr>
        <w:br/>
        <w:t>54. Где может проводиться диагностирования форсунок?</w:t>
      </w:r>
    </w:p>
    <w:p w:rsidR="006A779E" w:rsidRPr="00FA3BA8" w:rsidRDefault="006A779E" w:rsidP="00FA3BA8">
      <w:pPr>
        <w:pStyle w:val="af"/>
        <w:shd w:val="clear" w:color="auto" w:fill="F7FBFC"/>
        <w:rPr>
          <w:color w:val="000000"/>
        </w:rPr>
      </w:pPr>
      <w:r w:rsidRPr="00FA3BA8">
        <w:rPr>
          <w:color w:val="000000"/>
        </w:rPr>
        <w:t>1. только непосредственно на двигателе</w:t>
      </w:r>
      <w:r w:rsidRPr="00FA3BA8">
        <w:rPr>
          <w:color w:val="000000"/>
        </w:rPr>
        <w:br/>
        <w:t>2. только на стендах или приспособлениях, сняв их с двигателя</w:t>
      </w:r>
      <w:r w:rsidRPr="00FA3BA8">
        <w:rPr>
          <w:color w:val="000000"/>
        </w:rPr>
        <w:br/>
        <w:t>3. непосредственно на двигателе, а также на стендах или приспособлениях, сняв их с двигателя +</w:t>
      </w:r>
      <w:r w:rsidRPr="00FA3BA8">
        <w:rPr>
          <w:color w:val="000000"/>
        </w:rPr>
        <w:br/>
        <w:t>4. в любых условиях</w:t>
      </w:r>
      <w:r w:rsidRPr="00FA3BA8">
        <w:rPr>
          <w:color w:val="000000"/>
        </w:rPr>
        <w:br/>
        <w:t>55. Какое из определений касается параметров технического состояния?</w:t>
      </w:r>
    </w:p>
    <w:p w:rsidR="006A779E" w:rsidRPr="00FA3BA8" w:rsidRDefault="006A779E" w:rsidP="00FA3BA8">
      <w:pPr>
        <w:pStyle w:val="af"/>
        <w:shd w:val="clear" w:color="auto" w:fill="F7FBFC"/>
        <w:rPr>
          <w:color w:val="000000"/>
        </w:rPr>
      </w:pPr>
      <w:r w:rsidRPr="00FA3BA8">
        <w:rPr>
          <w:color w:val="000000"/>
        </w:rPr>
        <w:t>1. номинальный, безотказно, допустимый</w:t>
      </w:r>
      <w:r w:rsidRPr="00FA3BA8">
        <w:rPr>
          <w:color w:val="000000"/>
        </w:rPr>
        <w:br/>
        <w:t>2. безотказно, допустим, предельный</w:t>
      </w:r>
      <w:r w:rsidRPr="00FA3BA8">
        <w:rPr>
          <w:color w:val="000000"/>
        </w:rPr>
        <w:br/>
        <w:t>3. номинальный, допустим, предельный +</w:t>
      </w:r>
      <w:r w:rsidRPr="00FA3BA8">
        <w:rPr>
          <w:color w:val="000000"/>
        </w:rPr>
        <w:br/>
        <w:t>4. рабочий, номинальный, допустимый</w:t>
      </w:r>
      <w:r w:rsidRPr="00FA3BA8">
        <w:rPr>
          <w:color w:val="000000"/>
        </w:rPr>
        <w:br/>
      </w:r>
      <w:r w:rsidRPr="00FA3BA8">
        <w:rPr>
          <w:color w:val="000000"/>
        </w:rPr>
        <w:lastRenderedPageBreak/>
        <w:t>56. При какой частоте вращения механизмов дизеля начинают прослушивать шумы?</w:t>
      </w:r>
      <w:r w:rsidRPr="00FA3BA8">
        <w:rPr>
          <w:color w:val="000000"/>
        </w:rPr>
        <w:br/>
        <w:t>1. 1000 — 1500 об / мин</w:t>
      </w:r>
      <w:r w:rsidRPr="00FA3BA8">
        <w:rPr>
          <w:color w:val="000000"/>
        </w:rPr>
        <w:br/>
        <w:t>2. 600 — 800 об / мин +</w:t>
      </w:r>
      <w:r w:rsidRPr="00FA3BA8">
        <w:rPr>
          <w:color w:val="000000"/>
        </w:rPr>
        <w:br/>
        <w:t>3. при всех их частотах</w:t>
      </w:r>
      <w:r w:rsidRPr="00FA3BA8">
        <w:rPr>
          <w:color w:val="000000"/>
        </w:rPr>
        <w:br/>
        <w:t>4. 2000 и больше</w:t>
      </w:r>
      <w:r w:rsidRPr="00FA3BA8">
        <w:rPr>
          <w:color w:val="000000"/>
        </w:rPr>
        <w:br/>
        <w:t>57. Как изменяется плотность электролита в работающем аккумуляторе при зарядке?</w:t>
      </w:r>
      <w:r w:rsidRPr="00FA3BA8">
        <w:rPr>
          <w:color w:val="000000"/>
        </w:rPr>
        <w:br/>
        <w:t>1. уменьшается</w:t>
      </w:r>
      <w:r w:rsidRPr="00FA3BA8">
        <w:rPr>
          <w:color w:val="000000"/>
        </w:rPr>
        <w:br/>
        <w:t>2. не меняется</w:t>
      </w:r>
      <w:r w:rsidRPr="00FA3BA8">
        <w:rPr>
          <w:color w:val="000000"/>
        </w:rPr>
        <w:br/>
        <w:t>3. увеличивается +</w:t>
      </w:r>
      <w:r w:rsidRPr="00FA3BA8">
        <w:rPr>
          <w:color w:val="000000"/>
        </w:rPr>
        <w:br/>
        <w:t>4. колеблется</w:t>
      </w:r>
      <w:r w:rsidRPr="00FA3BA8">
        <w:rPr>
          <w:color w:val="000000"/>
        </w:rPr>
        <w:br/>
        <w:t>58. Что такое прогноз?</w:t>
      </w:r>
    </w:p>
    <w:p w:rsidR="006A779E" w:rsidRPr="00FA3BA8" w:rsidRDefault="006A779E" w:rsidP="00FA3BA8">
      <w:pPr>
        <w:pStyle w:val="af"/>
        <w:shd w:val="clear" w:color="auto" w:fill="F7FBFC"/>
        <w:rPr>
          <w:color w:val="000000"/>
        </w:rPr>
      </w:pPr>
      <w:r w:rsidRPr="00FA3BA8">
        <w:rPr>
          <w:color w:val="000000"/>
        </w:rPr>
        <w:t>1. Результат прогнозирования, есть количественным показателем остаточного технического ресурса машины +</w:t>
      </w:r>
      <w:r w:rsidRPr="00FA3BA8">
        <w:rPr>
          <w:color w:val="000000"/>
        </w:rPr>
        <w:br/>
        <w:t>2. параметры технического состояния машин</w:t>
      </w:r>
      <w:r w:rsidRPr="00FA3BA8">
        <w:rPr>
          <w:color w:val="000000"/>
        </w:rPr>
        <w:br/>
        <w:t>3. методы определение признаков технического состояния машин</w:t>
      </w:r>
      <w:r w:rsidRPr="00FA3BA8">
        <w:rPr>
          <w:color w:val="000000"/>
        </w:rPr>
        <w:br/>
        <w:t>4. предвидения будущих событий</w:t>
      </w:r>
      <w:r w:rsidRPr="00FA3BA8">
        <w:rPr>
          <w:color w:val="000000"/>
        </w:rPr>
        <w:br/>
        <w:t>59. Для чего предназначены агрегаты технического обслуживания (АТО)?</w:t>
      </w:r>
      <w:r w:rsidRPr="00FA3BA8">
        <w:rPr>
          <w:color w:val="000000"/>
        </w:rPr>
        <w:br/>
        <w:t>1. для сушки тракторов, самоходных шасси и сельхозтехники ственных машин в производственных условиях</w:t>
      </w:r>
    </w:p>
    <w:p w:rsidR="006A779E" w:rsidRPr="00FA3BA8" w:rsidRDefault="006A779E" w:rsidP="00FA3BA8">
      <w:pPr>
        <w:pStyle w:val="af"/>
        <w:shd w:val="clear" w:color="auto" w:fill="F7FBFC"/>
        <w:rPr>
          <w:color w:val="000000"/>
        </w:rPr>
      </w:pPr>
      <w:r w:rsidRPr="00FA3BA8">
        <w:rPr>
          <w:color w:val="000000"/>
        </w:rPr>
        <w:t>2. для проведения ТО-1 и ТО -2 тракторов, самоходных шасси и сельскохозяйственных машин в производственных условиях, на м исциихработы +</w:t>
      </w:r>
    </w:p>
    <w:p w:rsidR="006A779E" w:rsidRPr="00FA3BA8" w:rsidRDefault="006A779E" w:rsidP="00FA3BA8">
      <w:pPr>
        <w:pStyle w:val="af"/>
        <w:shd w:val="clear" w:color="auto" w:fill="F7FBFC"/>
        <w:rPr>
          <w:color w:val="000000"/>
        </w:rPr>
      </w:pPr>
      <w:r w:rsidRPr="00FA3BA8">
        <w:rPr>
          <w:color w:val="000000"/>
        </w:rPr>
        <w:t>3. для проведения ТО-1 и ТО -2 тракторов, самоходных шасси и сельскохозяйственных машин в домашних условиях</w:t>
      </w:r>
    </w:p>
    <w:p w:rsidR="006A779E" w:rsidRPr="00FA3BA8" w:rsidRDefault="006A779E" w:rsidP="00FA3BA8">
      <w:pPr>
        <w:pStyle w:val="af"/>
        <w:shd w:val="clear" w:color="auto" w:fill="F7FBFC"/>
        <w:rPr>
          <w:color w:val="000000"/>
        </w:rPr>
      </w:pPr>
      <w:r w:rsidRPr="00FA3BA8">
        <w:rPr>
          <w:color w:val="000000"/>
        </w:rPr>
        <w:t>4. для проведения ремонта и восстановление рабочих параметре в</w:t>
      </w:r>
      <w:r w:rsidRPr="00FA3BA8">
        <w:rPr>
          <w:color w:val="000000"/>
        </w:rPr>
        <w:br/>
        <w:t>60. На что указывают выхлопные газы белого цвета?</w:t>
      </w:r>
    </w:p>
    <w:p w:rsidR="006A779E" w:rsidRPr="00FA3BA8" w:rsidRDefault="006A779E" w:rsidP="00FA3BA8">
      <w:pPr>
        <w:pStyle w:val="af"/>
        <w:shd w:val="clear" w:color="auto" w:fill="F7FBFC"/>
        <w:rPr>
          <w:color w:val="000000"/>
        </w:rPr>
      </w:pPr>
      <w:r w:rsidRPr="00FA3BA8">
        <w:rPr>
          <w:color w:val="000000"/>
        </w:rPr>
        <w:t>на попадание охлаждающей г. идины в цилиндр +</w:t>
      </w:r>
    </w:p>
    <w:p w:rsidR="006A779E" w:rsidRPr="00FA3BA8" w:rsidRDefault="006A779E" w:rsidP="00FA3BA8">
      <w:pPr>
        <w:pStyle w:val="af"/>
        <w:shd w:val="clear" w:color="auto" w:fill="F7FBFC"/>
        <w:rPr>
          <w:color w:val="000000"/>
        </w:rPr>
      </w:pPr>
      <w:r w:rsidRPr="00FA3BA8">
        <w:rPr>
          <w:color w:val="000000"/>
        </w:rPr>
        <w:t>на полное сгорания топлива</w:t>
      </w:r>
    </w:p>
    <w:p w:rsidR="006A779E" w:rsidRPr="00FA3BA8" w:rsidRDefault="006A779E" w:rsidP="00FA3BA8">
      <w:pPr>
        <w:pStyle w:val="af"/>
        <w:shd w:val="clear" w:color="auto" w:fill="F7FBFC"/>
        <w:rPr>
          <w:color w:val="000000"/>
        </w:rPr>
      </w:pPr>
      <w:r w:rsidRPr="00FA3BA8">
        <w:rPr>
          <w:color w:val="000000"/>
        </w:rPr>
        <w:t>на неполное сгорания топлива</w:t>
      </w:r>
    </w:p>
    <w:p w:rsidR="006A779E" w:rsidRPr="00FA3BA8" w:rsidRDefault="006A779E" w:rsidP="00FA3BA8">
      <w:pPr>
        <w:pStyle w:val="af"/>
        <w:shd w:val="clear" w:color="auto" w:fill="F7FBFC"/>
        <w:rPr>
          <w:color w:val="000000"/>
        </w:rPr>
      </w:pPr>
      <w:r w:rsidRPr="00FA3BA8">
        <w:rPr>
          <w:color w:val="000000"/>
        </w:rPr>
        <w:t>на попадание масла в цилиндр</w:t>
      </w:r>
    </w:p>
    <w:p w:rsidR="006A779E" w:rsidRPr="00FA3BA8" w:rsidRDefault="006A779E" w:rsidP="00FA3BA8">
      <w:pPr>
        <w:pStyle w:val="af"/>
        <w:shd w:val="clear" w:color="auto" w:fill="F7FBFC"/>
        <w:rPr>
          <w:color w:val="000000"/>
        </w:rPr>
      </w:pPr>
      <w:r w:rsidRPr="00FA3BA8">
        <w:rPr>
          <w:color w:val="000000"/>
        </w:rPr>
        <w:t>61.  Как определяется износ шарниров гусеничной цепи?</w:t>
      </w:r>
    </w:p>
    <w:p w:rsidR="006A779E" w:rsidRPr="00FA3BA8" w:rsidRDefault="006A779E" w:rsidP="00FA3BA8">
      <w:pPr>
        <w:pStyle w:val="af"/>
        <w:shd w:val="clear" w:color="auto" w:fill="F7FBFC"/>
        <w:rPr>
          <w:color w:val="000000"/>
        </w:rPr>
      </w:pPr>
      <w:r w:rsidRPr="00FA3BA8">
        <w:rPr>
          <w:color w:val="000000"/>
        </w:rPr>
        <w:t>1.измерением длины 10 звеньев гусеничного цепи натянутой ветки за помощью рулетки или же приспособлением КИ -139 ОС +</w:t>
      </w:r>
    </w:p>
    <w:p w:rsidR="006A779E" w:rsidRPr="00FA3BA8" w:rsidRDefault="006A779E" w:rsidP="00FA3BA8">
      <w:pPr>
        <w:pStyle w:val="af"/>
        <w:shd w:val="clear" w:color="auto" w:fill="F7FBFC"/>
        <w:rPr>
          <w:color w:val="000000"/>
        </w:rPr>
      </w:pPr>
      <w:r w:rsidRPr="00FA3BA8">
        <w:rPr>
          <w:color w:val="000000"/>
        </w:rPr>
        <w:t>2. измерением длины 20 звеньев гусеничного цепи натянутой ветки за помощью рулетки или же приспособлением КИ -139 ОС</w:t>
      </w:r>
    </w:p>
    <w:p w:rsidR="006A779E" w:rsidRPr="00FA3BA8" w:rsidRDefault="006A779E" w:rsidP="00FA3BA8">
      <w:pPr>
        <w:pStyle w:val="af"/>
        <w:shd w:val="clear" w:color="auto" w:fill="F7FBFC"/>
        <w:rPr>
          <w:color w:val="000000"/>
        </w:rPr>
      </w:pPr>
      <w:r w:rsidRPr="00FA3BA8">
        <w:rPr>
          <w:color w:val="000000"/>
        </w:rPr>
        <w:t>3. диагностируют субъективными методами</w:t>
      </w:r>
    </w:p>
    <w:p w:rsidR="006A779E" w:rsidRPr="00FA3BA8" w:rsidRDefault="006A779E" w:rsidP="00FA3BA8">
      <w:pPr>
        <w:pStyle w:val="af"/>
        <w:shd w:val="clear" w:color="auto" w:fill="F7FBFC"/>
        <w:rPr>
          <w:color w:val="000000"/>
        </w:rPr>
      </w:pPr>
      <w:r w:rsidRPr="00FA3BA8">
        <w:rPr>
          <w:color w:val="000000"/>
        </w:rPr>
        <w:t>4. диагностируют приспособлениями</w:t>
      </w:r>
    </w:p>
    <w:p w:rsidR="006A779E" w:rsidRPr="00FA3BA8" w:rsidRDefault="006A779E" w:rsidP="00FA3BA8">
      <w:pPr>
        <w:pStyle w:val="af"/>
        <w:shd w:val="clear" w:color="auto" w:fill="F7FBFC"/>
        <w:rPr>
          <w:color w:val="000000"/>
        </w:rPr>
      </w:pPr>
      <w:r w:rsidRPr="00FA3BA8">
        <w:rPr>
          <w:color w:val="000000"/>
        </w:rPr>
        <w:t>62. Что такое периодичность технического обслуживания (ремонта)?</w:t>
      </w:r>
    </w:p>
    <w:p w:rsidR="006A779E" w:rsidRPr="00FA3BA8" w:rsidRDefault="006A779E" w:rsidP="00FA3BA8">
      <w:pPr>
        <w:pStyle w:val="af"/>
        <w:shd w:val="clear" w:color="auto" w:fill="F7FBFC"/>
        <w:rPr>
          <w:color w:val="000000"/>
        </w:rPr>
      </w:pPr>
      <w:r w:rsidRPr="00FA3BA8">
        <w:rPr>
          <w:color w:val="000000"/>
        </w:rPr>
        <w:t>1. интервал времени работы</w:t>
      </w:r>
    </w:p>
    <w:p w:rsidR="006A779E" w:rsidRPr="00FA3BA8" w:rsidRDefault="006A779E" w:rsidP="00FA3BA8">
      <w:pPr>
        <w:pStyle w:val="af"/>
        <w:shd w:val="clear" w:color="auto" w:fill="F7FBFC"/>
        <w:rPr>
          <w:color w:val="000000"/>
        </w:rPr>
      </w:pPr>
      <w:r w:rsidRPr="00FA3BA8">
        <w:rPr>
          <w:color w:val="000000"/>
        </w:rPr>
        <w:t>2. наработки между отказами</w:t>
      </w:r>
    </w:p>
    <w:p w:rsidR="006A779E" w:rsidRPr="00FA3BA8" w:rsidRDefault="006A779E" w:rsidP="00FA3BA8">
      <w:pPr>
        <w:pStyle w:val="af"/>
        <w:shd w:val="clear" w:color="auto" w:fill="F7FBFC"/>
        <w:rPr>
          <w:color w:val="000000"/>
        </w:rPr>
      </w:pPr>
      <w:r w:rsidRPr="00FA3BA8">
        <w:rPr>
          <w:color w:val="000000"/>
        </w:rPr>
        <w:t>3. интервал времени или наработки между двумя последними (ремонтами) одного вида +</w:t>
      </w:r>
    </w:p>
    <w:p w:rsidR="006A779E" w:rsidRPr="00FA3BA8" w:rsidRDefault="006A779E" w:rsidP="00FA3BA8">
      <w:pPr>
        <w:pStyle w:val="af"/>
        <w:shd w:val="clear" w:color="auto" w:fill="F7FBFC"/>
        <w:rPr>
          <w:color w:val="000000"/>
        </w:rPr>
      </w:pPr>
      <w:r w:rsidRPr="00FA3BA8">
        <w:rPr>
          <w:color w:val="000000"/>
        </w:rPr>
        <w:t>4. наработки до капитального ремонта</w:t>
      </w:r>
    </w:p>
    <w:p w:rsidR="006A779E" w:rsidRPr="00FA3BA8" w:rsidRDefault="006A779E" w:rsidP="00FA3BA8">
      <w:pPr>
        <w:pStyle w:val="af"/>
        <w:shd w:val="clear" w:color="auto" w:fill="F7FBFC"/>
        <w:rPr>
          <w:color w:val="000000"/>
        </w:rPr>
      </w:pPr>
      <w:r w:rsidRPr="00FA3BA8">
        <w:rPr>
          <w:color w:val="000000"/>
        </w:rPr>
        <w:t>63. На что указывают выхлопные газы черного цвета?</w:t>
      </w:r>
    </w:p>
    <w:p w:rsidR="006A779E" w:rsidRPr="00FA3BA8" w:rsidRDefault="006A779E" w:rsidP="00FA3BA8">
      <w:pPr>
        <w:pStyle w:val="af"/>
        <w:shd w:val="clear" w:color="auto" w:fill="F7FBFC"/>
        <w:rPr>
          <w:color w:val="000000"/>
        </w:rPr>
      </w:pPr>
      <w:r w:rsidRPr="00FA3BA8">
        <w:rPr>
          <w:color w:val="000000"/>
        </w:rPr>
        <w:t>1. на полное сгорания топлива</w:t>
      </w:r>
    </w:p>
    <w:p w:rsidR="006A779E" w:rsidRPr="00FA3BA8" w:rsidRDefault="006A779E" w:rsidP="00FA3BA8">
      <w:pPr>
        <w:pStyle w:val="af"/>
        <w:shd w:val="clear" w:color="auto" w:fill="F7FBFC"/>
        <w:rPr>
          <w:color w:val="000000"/>
        </w:rPr>
      </w:pPr>
      <w:r w:rsidRPr="00FA3BA8">
        <w:rPr>
          <w:color w:val="000000"/>
        </w:rPr>
        <w:t>2. на неполное сгорания топлива +</w:t>
      </w:r>
    </w:p>
    <w:p w:rsidR="006A779E" w:rsidRPr="00FA3BA8" w:rsidRDefault="006A779E" w:rsidP="00FA3BA8">
      <w:pPr>
        <w:pStyle w:val="af"/>
        <w:shd w:val="clear" w:color="auto" w:fill="F7FBFC"/>
        <w:rPr>
          <w:color w:val="000000"/>
        </w:rPr>
      </w:pPr>
      <w:r w:rsidRPr="00FA3BA8">
        <w:rPr>
          <w:color w:val="000000"/>
        </w:rPr>
        <w:t>3. попадание масла в цилиндр</w:t>
      </w:r>
    </w:p>
    <w:p w:rsidR="006A779E" w:rsidRPr="00FA3BA8" w:rsidRDefault="006A779E" w:rsidP="00FA3BA8">
      <w:pPr>
        <w:pStyle w:val="af"/>
        <w:shd w:val="clear" w:color="auto" w:fill="F7FBFC"/>
        <w:rPr>
          <w:color w:val="000000"/>
        </w:rPr>
      </w:pPr>
      <w:r w:rsidRPr="00FA3BA8">
        <w:rPr>
          <w:color w:val="000000"/>
        </w:rPr>
        <w:t>4. на попадание охлаждающей жидкости в цилиндр</w:t>
      </w:r>
    </w:p>
    <w:p w:rsidR="006A779E" w:rsidRPr="00FA3BA8" w:rsidRDefault="006A779E" w:rsidP="00FA3BA8">
      <w:pPr>
        <w:pStyle w:val="af"/>
        <w:shd w:val="clear" w:color="auto" w:fill="F7FBFC"/>
        <w:rPr>
          <w:color w:val="000000"/>
        </w:rPr>
      </w:pPr>
      <w:r w:rsidRPr="00FA3BA8">
        <w:rPr>
          <w:color w:val="000000"/>
        </w:rPr>
        <w:t>64. Что используют для очистки машин?</w:t>
      </w:r>
    </w:p>
    <w:p w:rsidR="006A779E" w:rsidRPr="00FA3BA8" w:rsidRDefault="006A779E" w:rsidP="00FA3BA8">
      <w:pPr>
        <w:pStyle w:val="af"/>
        <w:shd w:val="clear" w:color="auto" w:fill="F7FBFC"/>
        <w:rPr>
          <w:color w:val="000000"/>
        </w:rPr>
      </w:pPr>
      <w:r w:rsidRPr="00FA3BA8">
        <w:rPr>
          <w:color w:val="000000"/>
        </w:rPr>
        <w:t>1. передвижные машины для дефекации</w:t>
      </w:r>
    </w:p>
    <w:p w:rsidR="006A779E" w:rsidRPr="00FA3BA8" w:rsidRDefault="006A779E" w:rsidP="00FA3BA8">
      <w:pPr>
        <w:pStyle w:val="af"/>
        <w:shd w:val="clear" w:color="auto" w:fill="F7FBFC"/>
        <w:rPr>
          <w:color w:val="000000"/>
        </w:rPr>
      </w:pPr>
      <w:r w:rsidRPr="00FA3BA8">
        <w:rPr>
          <w:color w:val="000000"/>
        </w:rPr>
        <w:t>2. передвижные мониторные моющие машины +</w:t>
      </w:r>
    </w:p>
    <w:p w:rsidR="006A779E" w:rsidRPr="00FA3BA8" w:rsidRDefault="006A779E" w:rsidP="00FA3BA8">
      <w:pPr>
        <w:pStyle w:val="af"/>
        <w:shd w:val="clear" w:color="auto" w:fill="F7FBFC"/>
        <w:rPr>
          <w:color w:val="000000"/>
        </w:rPr>
      </w:pPr>
      <w:r w:rsidRPr="00FA3BA8">
        <w:rPr>
          <w:color w:val="000000"/>
        </w:rPr>
        <w:t>3. передвижные диагностические установки</w:t>
      </w:r>
    </w:p>
    <w:p w:rsidR="006A779E" w:rsidRPr="00FA3BA8" w:rsidRDefault="006A779E" w:rsidP="00FA3BA8">
      <w:pPr>
        <w:pStyle w:val="af"/>
        <w:shd w:val="clear" w:color="auto" w:fill="F7FBFC"/>
        <w:rPr>
          <w:color w:val="000000"/>
        </w:rPr>
      </w:pPr>
      <w:r w:rsidRPr="00FA3BA8">
        <w:rPr>
          <w:color w:val="000000"/>
        </w:rPr>
        <w:t>4. передвижные пункты технического обслуживание</w:t>
      </w:r>
    </w:p>
    <w:p w:rsidR="006A779E" w:rsidRPr="00FA3BA8" w:rsidRDefault="006A779E" w:rsidP="00FA3BA8">
      <w:pPr>
        <w:pStyle w:val="af"/>
        <w:shd w:val="clear" w:color="auto" w:fill="F7FBFC"/>
        <w:rPr>
          <w:color w:val="000000"/>
        </w:rPr>
      </w:pPr>
      <w:r w:rsidRPr="00FA3BA8">
        <w:rPr>
          <w:color w:val="000000"/>
        </w:rPr>
        <w:t>65. Каким должен быть значение давления, свидетельствует о предельном срабатывания плунжерных пар топливного насоса высокого давления?</w:t>
      </w:r>
    </w:p>
    <w:p w:rsidR="006A779E" w:rsidRPr="00FA3BA8" w:rsidRDefault="006A779E" w:rsidP="00FA3BA8">
      <w:pPr>
        <w:pStyle w:val="af"/>
        <w:shd w:val="clear" w:color="auto" w:fill="F7FBFC"/>
        <w:rPr>
          <w:color w:val="000000"/>
        </w:rPr>
      </w:pPr>
      <w:r w:rsidRPr="00FA3BA8">
        <w:rPr>
          <w:color w:val="000000"/>
        </w:rPr>
        <w:lastRenderedPageBreak/>
        <w:t>1. не менее 30 МПа +</w:t>
      </w:r>
      <w:r w:rsidRPr="00FA3BA8">
        <w:rPr>
          <w:color w:val="000000"/>
        </w:rPr>
        <w:br/>
        <w:t>2. больше 40 МПа</w:t>
      </w:r>
      <w:r w:rsidRPr="00FA3BA8">
        <w:rPr>
          <w:color w:val="000000"/>
        </w:rPr>
        <w:br/>
        <w:t>3. больше 50 МПа</w:t>
      </w:r>
      <w:r w:rsidRPr="00FA3BA8">
        <w:rPr>
          <w:color w:val="000000"/>
        </w:rPr>
        <w:br/>
        <w:t>4. больше 35 МПа</w:t>
      </w:r>
      <w:r w:rsidRPr="00FA3BA8">
        <w:rPr>
          <w:color w:val="000000"/>
        </w:rPr>
        <w:br/>
        <w:t>66. Это свидетельствует о наличии воды и воздуха в системе топливоподачи низкого давления дизеля?</w:t>
      </w:r>
    </w:p>
    <w:p w:rsidR="006A779E" w:rsidRPr="00FA3BA8" w:rsidRDefault="006A779E" w:rsidP="00FA3BA8">
      <w:pPr>
        <w:pStyle w:val="af"/>
        <w:shd w:val="clear" w:color="auto" w:fill="F7FBFC"/>
        <w:rPr>
          <w:color w:val="000000"/>
        </w:rPr>
      </w:pPr>
      <w:r w:rsidRPr="00FA3BA8">
        <w:rPr>
          <w:color w:val="000000"/>
        </w:rPr>
        <w:t>1. Нормальная ритмическая работа дизеля</w:t>
      </w:r>
      <w:r w:rsidRPr="00FA3BA8">
        <w:rPr>
          <w:color w:val="000000"/>
        </w:rPr>
        <w:br/>
        <w:t>2. дизель работает с перебоями +</w:t>
      </w:r>
      <w:r w:rsidRPr="00FA3BA8">
        <w:rPr>
          <w:color w:val="000000"/>
        </w:rPr>
        <w:br/>
        <w:t>3. значительно растут обороты коленчатого вала дизеля</w:t>
      </w:r>
      <w:r w:rsidRPr="00FA3BA8">
        <w:rPr>
          <w:color w:val="000000"/>
        </w:rPr>
        <w:br/>
        <w:t>4. существенно растет мощность дизеля</w:t>
      </w:r>
      <w:r w:rsidRPr="00FA3BA8">
        <w:rPr>
          <w:color w:val="000000"/>
        </w:rPr>
        <w:br/>
        <w:t>67. При любом способе хранения машины устанавливаются на открытых площадках без снятия с них каких-либо узлов и деталей?</w:t>
      </w:r>
    </w:p>
    <w:p w:rsidR="006A779E" w:rsidRPr="00FA3BA8" w:rsidRDefault="006A779E" w:rsidP="00FA3BA8">
      <w:pPr>
        <w:pStyle w:val="af"/>
        <w:shd w:val="clear" w:color="auto" w:fill="F7FBFC"/>
        <w:rPr>
          <w:color w:val="000000"/>
        </w:rPr>
      </w:pPr>
      <w:r w:rsidRPr="00FA3BA8">
        <w:rPr>
          <w:color w:val="000000"/>
        </w:rPr>
        <w:t>1. закрыт способ</w:t>
      </w:r>
      <w:r w:rsidRPr="00FA3BA8">
        <w:rPr>
          <w:color w:val="000000"/>
        </w:rPr>
        <w:br/>
        <w:t>2. комбинированный способ</w:t>
      </w:r>
      <w:r w:rsidRPr="00FA3BA8">
        <w:rPr>
          <w:color w:val="000000"/>
        </w:rPr>
        <w:br/>
        <w:t>3. открытый способ +</w:t>
      </w:r>
      <w:r w:rsidRPr="00FA3BA8">
        <w:rPr>
          <w:color w:val="000000"/>
        </w:rPr>
        <w:br/>
        <w:t>4. не имеет значение который способ</w:t>
      </w:r>
      <w:r w:rsidRPr="00FA3BA8">
        <w:rPr>
          <w:color w:val="000000"/>
        </w:rPr>
        <w:br/>
        <w:t>68. До каких пор, согласно ГОСТ 7751-85, машины устанавливают на длительное хранение?</w:t>
      </w:r>
    </w:p>
    <w:p w:rsidR="006A779E" w:rsidRPr="00FA3BA8" w:rsidRDefault="006A779E" w:rsidP="00FA3BA8">
      <w:pPr>
        <w:pStyle w:val="af"/>
        <w:shd w:val="clear" w:color="auto" w:fill="F7FBFC"/>
        <w:rPr>
          <w:color w:val="000000"/>
        </w:rPr>
      </w:pPr>
      <w:r w:rsidRPr="00FA3BA8">
        <w:rPr>
          <w:color w:val="000000"/>
        </w:rPr>
        <w:t>1. до одного месяца</w:t>
      </w:r>
      <w:r w:rsidRPr="00FA3BA8">
        <w:rPr>
          <w:color w:val="000000"/>
        </w:rPr>
        <w:br/>
        <w:t>2. более 2 месяцев в +</w:t>
      </w:r>
      <w:r w:rsidRPr="00FA3BA8">
        <w:rPr>
          <w:color w:val="000000"/>
        </w:rPr>
        <w:br/>
        <w:t>3. от 5 до 10 дней</w:t>
      </w:r>
      <w:r w:rsidRPr="00FA3BA8">
        <w:rPr>
          <w:color w:val="000000"/>
        </w:rPr>
        <w:br/>
        <w:t>4. до 20 дней</w:t>
      </w:r>
      <w:r w:rsidRPr="00FA3BA8">
        <w:rPr>
          <w:color w:val="000000"/>
        </w:rPr>
        <w:br/>
        <w:t>69. До каких пор, согласно ГОСТ 7751-85, машины устанавливают на межсменное хранения?</w:t>
      </w:r>
    </w:p>
    <w:p w:rsidR="006A779E" w:rsidRPr="00FA3BA8" w:rsidRDefault="006A779E" w:rsidP="00FA3BA8">
      <w:pPr>
        <w:pStyle w:val="af"/>
        <w:shd w:val="clear" w:color="auto" w:fill="F7FBFC"/>
        <w:rPr>
          <w:color w:val="000000"/>
        </w:rPr>
      </w:pPr>
      <w:r w:rsidRPr="00FA3BA8">
        <w:rPr>
          <w:color w:val="000000"/>
        </w:rPr>
        <w:t>1. до 10 дней +</w:t>
      </w:r>
      <w:r w:rsidRPr="00FA3BA8">
        <w:rPr>
          <w:color w:val="000000"/>
        </w:rPr>
        <w:br/>
        <w:t>2. до двух суток</w:t>
      </w:r>
      <w:r w:rsidRPr="00FA3BA8">
        <w:rPr>
          <w:color w:val="000000"/>
        </w:rPr>
        <w:br/>
        <w:t>3. до одной недели</w:t>
      </w:r>
      <w:r w:rsidRPr="00FA3BA8">
        <w:rPr>
          <w:color w:val="000000"/>
        </w:rPr>
        <w:br/>
        <w:t>4. в одну суток</w:t>
      </w:r>
      <w:r w:rsidRPr="00FA3BA8">
        <w:rPr>
          <w:color w:val="000000"/>
        </w:rPr>
        <w:br/>
        <w:t>70. Какие виды технического обслуживания зерноуборочных комбайнов предусмотрены?</w:t>
      </w:r>
    </w:p>
    <w:p w:rsidR="006A779E" w:rsidRPr="00FA3BA8" w:rsidRDefault="006A779E" w:rsidP="00FA3BA8">
      <w:pPr>
        <w:pStyle w:val="af"/>
        <w:shd w:val="clear" w:color="auto" w:fill="F7FBFC"/>
        <w:rPr>
          <w:color w:val="000000"/>
        </w:rPr>
      </w:pPr>
      <w:r w:rsidRPr="00FA3BA8">
        <w:rPr>
          <w:color w:val="000000"/>
        </w:rPr>
        <w:t>1. ЕТО, ТО-1, ТО-2, псто +</w:t>
      </w:r>
      <w:r w:rsidRPr="00FA3BA8">
        <w:rPr>
          <w:color w:val="000000"/>
        </w:rPr>
        <w:br/>
        <w:t>2. ЕТО, ТО-1, ТО-2, ТО-3</w:t>
      </w:r>
      <w:r w:rsidRPr="00FA3BA8">
        <w:rPr>
          <w:color w:val="000000"/>
        </w:rPr>
        <w:br/>
        <w:t>3. ЕТО, ТО-1, ТО-2, ТО-3, СТО</w:t>
      </w:r>
      <w:r w:rsidRPr="00FA3BA8">
        <w:rPr>
          <w:color w:val="000000"/>
        </w:rPr>
        <w:br/>
        <w:t>4. ТО-1, ТО-2, ТО-3</w:t>
      </w:r>
      <w:r w:rsidRPr="00FA3BA8">
        <w:rPr>
          <w:color w:val="000000"/>
        </w:rPr>
        <w:br/>
        <w:t>71. Какие виды работ входят в каждого вида технического обслуживания?</w:t>
      </w:r>
    </w:p>
    <w:p w:rsidR="006A779E" w:rsidRPr="00FA3BA8" w:rsidRDefault="006A779E" w:rsidP="00FA3BA8">
      <w:pPr>
        <w:pStyle w:val="af"/>
        <w:shd w:val="clear" w:color="auto" w:fill="F7FBFC"/>
        <w:rPr>
          <w:color w:val="000000"/>
        </w:rPr>
      </w:pPr>
      <w:r w:rsidRPr="00FA3BA8">
        <w:rPr>
          <w:color w:val="000000"/>
        </w:rPr>
        <w:t>1. Миття,</w:t>
      </w:r>
      <w:r>
        <w:rPr>
          <w:color w:val="000000"/>
        </w:rPr>
        <w:t xml:space="preserve"> </w:t>
      </w:r>
      <w:r w:rsidRPr="00FA3BA8">
        <w:rPr>
          <w:color w:val="000000"/>
        </w:rPr>
        <w:t xml:space="preserve"> контроль, очищения, мащення, регулирования, закрепления болтовых соединений, замена некоторых частей +</w:t>
      </w:r>
      <w:r w:rsidRPr="00FA3BA8">
        <w:rPr>
          <w:color w:val="000000"/>
        </w:rPr>
        <w:br/>
        <w:t>2. сварки, механическая обработка, разметка</w:t>
      </w:r>
      <w:r w:rsidRPr="00FA3BA8">
        <w:rPr>
          <w:color w:val="000000"/>
        </w:rPr>
        <w:br/>
        <w:t>3. сверления, покраски, обезжиривания</w:t>
      </w:r>
      <w:r w:rsidRPr="00FA3BA8">
        <w:rPr>
          <w:color w:val="000000"/>
        </w:rPr>
        <w:br/>
        <w:t>4. хранения, подгонка, гибки, правка</w:t>
      </w:r>
      <w:r w:rsidRPr="00FA3BA8">
        <w:rPr>
          <w:color w:val="000000"/>
        </w:rPr>
        <w:br/>
        <w:t>72. В течение какого времени должен быть отстоявшееся дизельное топливо перед заправкой?</w:t>
      </w:r>
    </w:p>
    <w:p w:rsidR="006A779E" w:rsidRPr="00FA3BA8" w:rsidRDefault="006A779E" w:rsidP="00FA3BA8">
      <w:pPr>
        <w:pStyle w:val="af"/>
        <w:shd w:val="clear" w:color="auto" w:fill="F7FBFC"/>
        <w:rPr>
          <w:color w:val="000000"/>
        </w:rPr>
      </w:pPr>
      <w:r w:rsidRPr="00FA3BA8">
        <w:rPr>
          <w:color w:val="000000"/>
        </w:rPr>
        <w:t>1. не менее двух суток +</w:t>
      </w:r>
      <w:r w:rsidRPr="00FA3BA8">
        <w:rPr>
          <w:color w:val="000000"/>
        </w:rPr>
        <w:br/>
        <w:t>2. не менее одного месяца</w:t>
      </w:r>
      <w:r w:rsidRPr="00FA3BA8">
        <w:rPr>
          <w:color w:val="000000"/>
        </w:rPr>
        <w:br/>
        <w:t>3. не менее двух недель</w:t>
      </w:r>
      <w:r w:rsidRPr="00FA3BA8">
        <w:rPr>
          <w:color w:val="000000"/>
        </w:rPr>
        <w:br/>
        <w:t>4. не менее одной часа</w:t>
      </w:r>
      <w:r w:rsidRPr="00FA3BA8">
        <w:rPr>
          <w:color w:val="000000"/>
        </w:rPr>
        <w:br/>
        <w:t>73. Чем осуществляют диагностирование фильтра тонкой очистки топлива?</w:t>
      </w:r>
    </w:p>
    <w:p w:rsidR="006A779E" w:rsidRPr="00FA3BA8" w:rsidRDefault="006A779E" w:rsidP="00FA3BA8">
      <w:pPr>
        <w:pStyle w:val="af"/>
        <w:shd w:val="clear" w:color="auto" w:fill="F7FBFC"/>
        <w:rPr>
          <w:color w:val="000000"/>
        </w:rPr>
      </w:pPr>
      <w:r w:rsidRPr="00FA3BA8">
        <w:rPr>
          <w:color w:val="000000"/>
        </w:rPr>
        <w:t>1. манометром (КИ-4801) +</w:t>
      </w:r>
      <w:r w:rsidRPr="00FA3BA8">
        <w:rPr>
          <w:color w:val="000000"/>
        </w:rPr>
        <w:br/>
        <w:t>2. вакуумметром (КИ-5315)</w:t>
      </w:r>
      <w:r w:rsidRPr="00FA3BA8">
        <w:rPr>
          <w:color w:val="000000"/>
        </w:rPr>
        <w:br/>
        <w:t>3. компресиметром (КИ -861)</w:t>
      </w:r>
      <w:r w:rsidRPr="00FA3BA8">
        <w:rPr>
          <w:color w:val="000000"/>
        </w:rPr>
        <w:br/>
        <w:t>4. внешним обзором</w:t>
      </w:r>
      <w:r w:rsidRPr="00FA3BA8">
        <w:rPr>
          <w:color w:val="000000"/>
        </w:rPr>
        <w:br/>
        <w:t>74. Чем более точно можно установить величину тепловых зазоров в газораспределительном механизме двигателя?</w:t>
      </w:r>
    </w:p>
    <w:p w:rsidR="006A779E" w:rsidRPr="00FA3BA8" w:rsidRDefault="006A779E" w:rsidP="00FA3BA8">
      <w:pPr>
        <w:pStyle w:val="af"/>
        <w:shd w:val="clear" w:color="auto" w:fill="F7FBFC"/>
        <w:rPr>
          <w:color w:val="000000"/>
        </w:rPr>
      </w:pPr>
      <w:r w:rsidRPr="00FA3BA8">
        <w:rPr>
          <w:color w:val="000000"/>
        </w:rPr>
        <w:t>1. набором щупе в</w:t>
      </w:r>
      <w:r w:rsidRPr="00FA3BA8">
        <w:rPr>
          <w:color w:val="000000"/>
        </w:rPr>
        <w:br/>
        <w:t>2. электронным стетоскопом ТУ-II-БЭО-ОЗО</w:t>
      </w:r>
      <w:r w:rsidRPr="00FA3BA8">
        <w:rPr>
          <w:color w:val="000000"/>
        </w:rPr>
        <w:br/>
        <w:t>3. на ощупь</w:t>
      </w:r>
      <w:r w:rsidRPr="00FA3BA8">
        <w:rPr>
          <w:color w:val="000000"/>
        </w:rPr>
        <w:br/>
      </w:r>
      <w:r w:rsidRPr="00FA3BA8">
        <w:rPr>
          <w:color w:val="000000"/>
        </w:rPr>
        <w:lastRenderedPageBreak/>
        <w:t>4. прибором КИ -9918- ГОСНИТИ (с индикатором часового типа) +</w:t>
      </w:r>
      <w:r w:rsidRPr="00FA3BA8">
        <w:rPr>
          <w:color w:val="000000"/>
        </w:rPr>
        <w:br/>
        <w:t>75. Какова причина того, что во время работы трактора (автомобиля) двигатель работает с перебоями и не развивает необходимой мощности?</w:t>
      </w:r>
    </w:p>
    <w:p w:rsidR="006A779E" w:rsidRPr="00FA3BA8" w:rsidRDefault="006A779E" w:rsidP="00FA3BA8">
      <w:pPr>
        <w:pStyle w:val="af"/>
        <w:shd w:val="clear" w:color="auto" w:fill="F7FBFC"/>
        <w:rPr>
          <w:color w:val="000000"/>
        </w:rPr>
      </w:pPr>
      <w:r w:rsidRPr="00FA3BA8">
        <w:rPr>
          <w:color w:val="000000"/>
        </w:rPr>
        <w:t>1. возбуждено установка угла опережения зажигания (бензиновый двигатель) или угла опережение подачи топлива (дизельный двигатель) +</w:t>
      </w:r>
      <w:r w:rsidRPr="00FA3BA8">
        <w:rPr>
          <w:color w:val="000000"/>
        </w:rPr>
        <w:br/>
        <w:t>2. трактор (автомобиль) долгое время работает с перегрузкой</w:t>
      </w:r>
      <w:r w:rsidRPr="00FA3BA8">
        <w:rPr>
          <w:color w:val="000000"/>
        </w:rPr>
        <w:br/>
        <w:t>3. ослабленный натяжение ремня вентилятора и г. идинного насоса</w:t>
      </w:r>
      <w:r w:rsidRPr="00FA3BA8">
        <w:rPr>
          <w:color w:val="000000"/>
        </w:rPr>
        <w:br/>
        <w:t>4. нарушения работы трансмиссии</w:t>
      </w:r>
      <w:r w:rsidRPr="00FA3BA8">
        <w:rPr>
          <w:color w:val="000000"/>
        </w:rPr>
        <w:br/>
        <w:t>76. Какой должна быть давление при диагностировании форсунки (типа ФД)?</w:t>
      </w:r>
    </w:p>
    <w:p w:rsidR="006A779E" w:rsidRPr="00FA3BA8" w:rsidRDefault="006A779E" w:rsidP="00FA3BA8">
      <w:pPr>
        <w:pStyle w:val="af"/>
        <w:shd w:val="clear" w:color="auto" w:fill="F7FBFC"/>
        <w:rPr>
          <w:color w:val="000000"/>
        </w:rPr>
      </w:pPr>
      <w:r w:rsidRPr="00FA3BA8">
        <w:rPr>
          <w:color w:val="000000"/>
        </w:rPr>
        <w:t>1. 10 — 12 МПа</w:t>
      </w:r>
      <w:r w:rsidRPr="00FA3BA8">
        <w:rPr>
          <w:color w:val="000000"/>
        </w:rPr>
        <w:br/>
        <w:t>2. 35 МПа</w:t>
      </w:r>
      <w:r w:rsidRPr="00FA3BA8">
        <w:rPr>
          <w:color w:val="000000"/>
        </w:rPr>
        <w:br/>
        <w:t>3. 17,5 МПа +</w:t>
      </w:r>
      <w:r w:rsidRPr="00FA3BA8">
        <w:rPr>
          <w:color w:val="000000"/>
        </w:rPr>
        <w:br/>
        <w:t>4. 0,8 МПа</w:t>
      </w:r>
      <w:r w:rsidRPr="00FA3BA8">
        <w:rPr>
          <w:color w:val="000000"/>
        </w:rPr>
        <w:br/>
        <w:t>77. Где закрепляют датчик (первичный преобразователь) при определении мощности двигателя прибором ИМД-ЦМ?</w:t>
      </w:r>
    </w:p>
    <w:p w:rsidR="006A779E" w:rsidRPr="00FA3BA8" w:rsidRDefault="006A779E" w:rsidP="00FA3BA8">
      <w:pPr>
        <w:pStyle w:val="af"/>
        <w:shd w:val="clear" w:color="auto" w:fill="F7FBFC"/>
        <w:rPr>
          <w:color w:val="000000"/>
        </w:rPr>
      </w:pPr>
      <w:r w:rsidRPr="00FA3BA8">
        <w:rPr>
          <w:color w:val="000000"/>
        </w:rPr>
        <w:t>1. в отверстии форсунки</w:t>
      </w:r>
      <w:r w:rsidRPr="00FA3BA8">
        <w:rPr>
          <w:color w:val="000000"/>
        </w:rPr>
        <w:br/>
        <w:t>2. в маслозаливной горловине</w:t>
      </w:r>
      <w:r w:rsidRPr="00FA3BA8">
        <w:rPr>
          <w:color w:val="000000"/>
        </w:rPr>
        <w:br/>
        <w:t>3. в отверстии кожуха маховика +</w:t>
      </w:r>
      <w:r w:rsidRPr="00FA3BA8">
        <w:rPr>
          <w:color w:val="000000"/>
        </w:rPr>
        <w:br/>
        <w:t>4. в воздухоочиститель</w:t>
      </w:r>
      <w:r w:rsidRPr="00FA3BA8">
        <w:rPr>
          <w:color w:val="000000"/>
        </w:rPr>
        <w:br/>
        <w:t>78. Чем определяют техническое состояние воздухоочистителя дизеля по разжижению во впускном тракте?</w:t>
      </w:r>
    </w:p>
    <w:p w:rsidR="006A779E" w:rsidRPr="00FA3BA8" w:rsidRDefault="006A779E" w:rsidP="00FA3BA8">
      <w:pPr>
        <w:pStyle w:val="af"/>
        <w:shd w:val="clear" w:color="auto" w:fill="F7FBFC"/>
        <w:rPr>
          <w:color w:val="000000"/>
        </w:rPr>
      </w:pPr>
      <w:r w:rsidRPr="00FA3BA8">
        <w:rPr>
          <w:color w:val="000000"/>
        </w:rPr>
        <w:t>1. компрессором</w:t>
      </w:r>
      <w:r w:rsidRPr="00FA3BA8">
        <w:rPr>
          <w:color w:val="000000"/>
        </w:rPr>
        <w:br/>
        <w:t>2. вакуум-анализатором КИ -5315 ГОСНИТИ</w:t>
      </w:r>
      <w:r w:rsidRPr="00FA3BA8">
        <w:rPr>
          <w:color w:val="000000"/>
        </w:rPr>
        <w:br/>
        <w:t>3. сигнализатором загрязнения воздухоочистителя ОР -9928 +</w:t>
      </w:r>
      <w:r w:rsidRPr="00FA3BA8">
        <w:rPr>
          <w:color w:val="000000"/>
        </w:rPr>
        <w:br/>
        <w:t>4. индикатором расходы газов КИ -4887- II — ГОСНИТИ</w:t>
      </w:r>
      <w:r w:rsidRPr="00FA3BA8">
        <w:rPr>
          <w:color w:val="000000"/>
        </w:rPr>
        <w:br/>
        <w:t>79. Чем определяют зазоры в сопряжениях кривошипно-шатунного механизма (КШМ) при неработающем двигателе?</w:t>
      </w:r>
    </w:p>
    <w:p w:rsidR="006A779E" w:rsidRPr="00FA3BA8" w:rsidRDefault="006A779E" w:rsidP="00FA3BA8">
      <w:pPr>
        <w:pStyle w:val="af"/>
        <w:shd w:val="clear" w:color="auto" w:fill="F7FBFC"/>
        <w:rPr>
          <w:color w:val="000000"/>
        </w:rPr>
      </w:pPr>
      <w:r w:rsidRPr="00FA3BA8">
        <w:rPr>
          <w:color w:val="000000"/>
        </w:rPr>
        <w:t>1. штангенциркулем ШЦ-0-125</w:t>
      </w:r>
      <w:r w:rsidRPr="00FA3BA8">
        <w:rPr>
          <w:color w:val="000000"/>
        </w:rPr>
        <w:br/>
        <w:t>2. индикаторной нутромером</w:t>
      </w:r>
      <w:r w:rsidRPr="00FA3BA8">
        <w:rPr>
          <w:color w:val="000000"/>
        </w:rPr>
        <w:br/>
        <w:t>3. оптическим микроскопом МПБ -2</w:t>
      </w:r>
      <w:r w:rsidRPr="00FA3BA8">
        <w:rPr>
          <w:color w:val="000000"/>
        </w:rPr>
        <w:br/>
        <w:t>4. прибором КИ -11140 с помощью компрессорно-вакуумной установки +</w:t>
      </w:r>
      <w:r w:rsidRPr="00FA3BA8">
        <w:rPr>
          <w:color w:val="000000"/>
        </w:rPr>
        <w:br/>
        <w:t>80. Какое минимальное значение давления масла должно быть в главной масляной магистрали дизельного двигателя?</w:t>
      </w:r>
    </w:p>
    <w:p w:rsidR="006A779E" w:rsidRPr="00FA3BA8" w:rsidRDefault="006A779E" w:rsidP="00FA3BA8">
      <w:pPr>
        <w:pStyle w:val="af"/>
        <w:shd w:val="clear" w:color="auto" w:fill="F7FBFC"/>
        <w:rPr>
          <w:color w:val="000000"/>
        </w:rPr>
      </w:pPr>
      <w:r w:rsidRPr="00FA3BA8">
        <w:rPr>
          <w:color w:val="000000"/>
        </w:rPr>
        <w:t>1. 0,7 МПа</w:t>
      </w:r>
      <w:r w:rsidRPr="00FA3BA8">
        <w:rPr>
          <w:color w:val="000000"/>
        </w:rPr>
        <w:br/>
        <w:t>2. 0,1 МПа +</w:t>
      </w:r>
      <w:r w:rsidRPr="00FA3BA8">
        <w:rPr>
          <w:color w:val="000000"/>
        </w:rPr>
        <w:br/>
        <w:t>3. 0,5 — 0,8 МПа</w:t>
      </w:r>
      <w:r w:rsidRPr="00FA3BA8">
        <w:rPr>
          <w:color w:val="000000"/>
        </w:rPr>
        <w:br/>
        <w:t>4. 10 — 12 МПа</w:t>
      </w:r>
      <w:r w:rsidRPr="00FA3BA8">
        <w:rPr>
          <w:color w:val="000000"/>
        </w:rPr>
        <w:br/>
        <w:t>81. Когда проверяют техническое состояние воздухоочистителя двигателя трактора в условиях повышенной запыленности воздуха?</w:t>
      </w:r>
    </w:p>
    <w:p w:rsidR="006A779E" w:rsidRPr="00FA3BA8" w:rsidRDefault="006A779E" w:rsidP="00FA3BA8">
      <w:pPr>
        <w:pStyle w:val="af"/>
        <w:shd w:val="clear" w:color="auto" w:fill="F7FBFC"/>
        <w:rPr>
          <w:color w:val="000000"/>
        </w:rPr>
      </w:pPr>
      <w:r w:rsidRPr="00FA3BA8">
        <w:rPr>
          <w:color w:val="000000"/>
        </w:rPr>
        <w:t>1. ЕТО</w:t>
      </w:r>
      <w:r w:rsidRPr="00FA3BA8">
        <w:rPr>
          <w:color w:val="000000"/>
        </w:rPr>
        <w:br/>
        <w:t>2. через каждые 3 смены +</w:t>
      </w:r>
      <w:r w:rsidRPr="00FA3BA8">
        <w:rPr>
          <w:color w:val="000000"/>
        </w:rPr>
        <w:br/>
        <w:t>3. два раза в смену</w:t>
      </w:r>
      <w:r w:rsidRPr="00FA3BA8">
        <w:rPr>
          <w:color w:val="000000"/>
        </w:rPr>
        <w:br/>
        <w:t>4. ТО-1</w:t>
      </w:r>
      <w:r w:rsidRPr="00FA3BA8">
        <w:rPr>
          <w:color w:val="000000"/>
        </w:rPr>
        <w:br/>
        <w:t>82. Каким прибором измеряется угол опережения зажигания в бензиновых двигателях?</w:t>
      </w:r>
    </w:p>
    <w:p w:rsidR="006A779E" w:rsidRPr="00FA3BA8" w:rsidRDefault="006A779E" w:rsidP="00FA3BA8">
      <w:pPr>
        <w:pStyle w:val="af"/>
        <w:shd w:val="clear" w:color="auto" w:fill="F7FBFC"/>
        <w:rPr>
          <w:color w:val="000000"/>
        </w:rPr>
      </w:pPr>
      <w:r w:rsidRPr="00FA3BA8">
        <w:rPr>
          <w:color w:val="000000"/>
        </w:rPr>
        <w:t>1. денсиметром</w:t>
      </w:r>
      <w:r w:rsidRPr="00FA3BA8">
        <w:rPr>
          <w:color w:val="000000"/>
        </w:rPr>
        <w:br/>
        <w:t>2. стробоскопом +</w:t>
      </w:r>
      <w:r w:rsidRPr="00FA3BA8">
        <w:rPr>
          <w:color w:val="000000"/>
        </w:rPr>
        <w:br/>
        <w:t>3. вискозиметром</w:t>
      </w:r>
      <w:r w:rsidRPr="00FA3BA8">
        <w:rPr>
          <w:color w:val="000000"/>
        </w:rPr>
        <w:br/>
        <w:t>4. стетоскопом</w:t>
      </w:r>
      <w:r w:rsidRPr="00FA3BA8">
        <w:rPr>
          <w:color w:val="000000"/>
        </w:rPr>
        <w:br/>
        <w:t>83. Какая плотность электролита полностью заряженной аккумуляторной батареи должна быть при эксплуатации?</w:t>
      </w:r>
    </w:p>
    <w:p w:rsidR="006A779E" w:rsidRPr="00FA3BA8" w:rsidRDefault="006A779E" w:rsidP="00FA3BA8">
      <w:pPr>
        <w:pStyle w:val="af"/>
        <w:shd w:val="clear" w:color="auto" w:fill="F7FBFC"/>
        <w:rPr>
          <w:color w:val="000000"/>
        </w:rPr>
      </w:pPr>
      <w:r w:rsidRPr="00FA3BA8">
        <w:rPr>
          <w:color w:val="000000"/>
        </w:rPr>
        <w:t>1. 1,27 г / см 3 +</w:t>
      </w:r>
      <w:r w:rsidRPr="00FA3BA8">
        <w:rPr>
          <w:color w:val="000000"/>
        </w:rPr>
        <w:br/>
        <w:t>2. 1,30 г / см 3</w:t>
      </w:r>
      <w:r w:rsidRPr="00FA3BA8">
        <w:rPr>
          <w:color w:val="000000"/>
        </w:rPr>
        <w:br/>
        <w:t>3. 1,23 г / см 3</w:t>
      </w:r>
      <w:r w:rsidRPr="00FA3BA8">
        <w:rPr>
          <w:color w:val="000000"/>
        </w:rPr>
        <w:br/>
        <w:t>4. 1,19 г / см 3</w:t>
      </w:r>
      <w:r w:rsidRPr="00FA3BA8">
        <w:rPr>
          <w:color w:val="000000"/>
        </w:rPr>
        <w:br/>
      </w:r>
      <w:r w:rsidRPr="00FA3BA8">
        <w:rPr>
          <w:color w:val="000000"/>
        </w:rPr>
        <w:lastRenderedPageBreak/>
        <w:t>84. Какой прогиб возникает при нажатии на привод ремня вентилятора жидкостной системы охлаждения автомобиля с усилием 30-50 Н?</w:t>
      </w:r>
    </w:p>
    <w:p w:rsidR="006A779E" w:rsidRPr="00FA3BA8" w:rsidRDefault="006A779E" w:rsidP="00FA3BA8">
      <w:pPr>
        <w:pStyle w:val="af"/>
        <w:shd w:val="clear" w:color="auto" w:fill="F7FBFC"/>
        <w:rPr>
          <w:color w:val="000000"/>
        </w:rPr>
      </w:pPr>
      <w:r w:rsidRPr="00FA3BA8">
        <w:rPr>
          <w:color w:val="000000"/>
        </w:rPr>
        <w:t>1. до 5 мм</w:t>
      </w:r>
      <w:r w:rsidRPr="00FA3BA8">
        <w:rPr>
          <w:color w:val="000000"/>
        </w:rPr>
        <w:br/>
        <w:t>2. 8 — 15 мм +</w:t>
      </w:r>
      <w:r w:rsidRPr="00FA3BA8">
        <w:rPr>
          <w:color w:val="000000"/>
        </w:rPr>
        <w:br/>
        <w:t>3. 30 — 40 мм</w:t>
      </w:r>
      <w:r w:rsidRPr="00FA3BA8">
        <w:rPr>
          <w:color w:val="000000"/>
        </w:rPr>
        <w:br/>
        <w:t>4. не должен возникать</w:t>
      </w:r>
      <w:r w:rsidRPr="00FA3BA8">
        <w:rPr>
          <w:color w:val="000000"/>
        </w:rPr>
        <w:br/>
        <w:t>85. При каком ТО выполняется проверка давления воздуха в шинах колес самоходного комбайна?</w:t>
      </w:r>
    </w:p>
    <w:p w:rsidR="006A779E" w:rsidRPr="00FA3BA8" w:rsidRDefault="006A779E" w:rsidP="00FA3BA8">
      <w:pPr>
        <w:pStyle w:val="af"/>
        <w:shd w:val="clear" w:color="auto" w:fill="F7FBFC"/>
        <w:rPr>
          <w:color w:val="000000"/>
        </w:rPr>
      </w:pPr>
      <w:r w:rsidRPr="00FA3BA8">
        <w:rPr>
          <w:color w:val="000000"/>
        </w:rPr>
        <w:t>1. ТО-1 +</w:t>
      </w:r>
      <w:r w:rsidRPr="00FA3BA8">
        <w:rPr>
          <w:color w:val="000000"/>
        </w:rPr>
        <w:br/>
        <w:t>2. ТО-2</w:t>
      </w:r>
      <w:r w:rsidRPr="00FA3BA8">
        <w:rPr>
          <w:color w:val="000000"/>
        </w:rPr>
        <w:br/>
        <w:t>3. ТО-3</w:t>
      </w:r>
      <w:r w:rsidRPr="00FA3BA8">
        <w:rPr>
          <w:color w:val="000000"/>
        </w:rPr>
        <w:br/>
        <w:t>4. ЕТО</w:t>
      </w:r>
      <w:r w:rsidRPr="00FA3BA8">
        <w:rPr>
          <w:color w:val="000000"/>
        </w:rPr>
        <w:br/>
        <w:t>86. Какие из названных операций не предусмотрено выполнять при проведении ТО-2 трактора?</w:t>
      </w:r>
    </w:p>
    <w:p w:rsidR="006A779E" w:rsidRPr="00FA3BA8" w:rsidRDefault="006A779E" w:rsidP="00FA3BA8">
      <w:pPr>
        <w:pStyle w:val="af"/>
        <w:shd w:val="clear" w:color="auto" w:fill="F7FBFC"/>
        <w:rPr>
          <w:color w:val="000000"/>
        </w:rPr>
      </w:pPr>
      <w:r w:rsidRPr="00FA3BA8">
        <w:rPr>
          <w:color w:val="000000"/>
        </w:rPr>
        <w:t>1. проверка плотности электролита</w:t>
      </w:r>
      <w:r w:rsidRPr="00FA3BA8">
        <w:rPr>
          <w:color w:val="000000"/>
        </w:rPr>
        <w:br/>
        <w:t>2. регулирования тепловых зазоре в в ГРМ ДВС</w:t>
      </w:r>
      <w:r w:rsidRPr="00FA3BA8">
        <w:rPr>
          <w:color w:val="000000"/>
        </w:rPr>
        <w:br/>
        <w:t>3. определение мощности и часовой расходы топлива +</w:t>
      </w:r>
      <w:r w:rsidRPr="00FA3BA8">
        <w:rPr>
          <w:color w:val="000000"/>
        </w:rPr>
        <w:br/>
        <w:t>4. замена масла в картере двигателя</w:t>
      </w:r>
    </w:p>
    <w:p w:rsidR="006A779E" w:rsidRPr="00FA3BA8" w:rsidRDefault="006A779E" w:rsidP="00FA3BA8">
      <w:pPr>
        <w:pStyle w:val="af"/>
        <w:shd w:val="clear" w:color="auto" w:fill="F7FBFC"/>
        <w:rPr>
          <w:color w:val="000000"/>
        </w:rPr>
      </w:pPr>
      <w:r w:rsidRPr="00FA3BA8">
        <w:rPr>
          <w:color w:val="000000"/>
        </w:rPr>
        <w:t>87. Что меняется со временем в машины, которая находится в эксплуатации и выполняет работу?</w:t>
      </w:r>
    </w:p>
    <w:p w:rsidR="006A779E" w:rsidRPr="00FA3BA8" w:rsidRDefault="006A779E" w:rsidP="00FA3BA8">
      <w:pPr>
        <w:pStyle w:val="af"/>
        <w:shd w:val="clear" w:color="auto" w:fill="F7FBFC"/>
        <w:rPr>
          <w:color w:val="000000"/>
        </w:rPr>
      </w:pPr>
      <w:r w:rsidRPr="00FA3BA8">
        <w:rPr>
          <w:color w:val="000000"/>
        </w:rPr>
        <w:t>1. вес машины</w:t>
      </w:r>
      <w:r w:rsidRPr="00FA3BA8">
        <w:rPr>
          <w:color w:val="000000"/>
        </w:rPr>
        <w:br/>
        <w:t>2. показатели технического состояния +</w:t>
      </w:r>
      <w:r w:rsidRPr="00FA3BA8">
        <w:rPr>
          <w:color w:val="000000"/>
        </w:rPr>
        <w:br/>
        <w:t>3. ширина колеи</w:t>
      </w:r>
      <w:r w:rsidRPr="00FA3BA8">
        <w:rPr>
          <w:color w:val="000000"/>
        </w:rPr>
        <w:br/>
        <w:t>4. тяговое усилия</w:t>
      </w:r>
    </w:p>
    <w:p w:rsidR="006A779E" w:rsidRPr="00FA3BA8" w:rsidRDefault="006A779E" w:rsidP="00FA3BA8">
      <w:pPr>
        <w:pStyle w:val="af"/>
        <w:shd w:val="clear" w:color="auto" w:fill="F7FBFC"/>
        <w:rPr>
          <w:color w:val="000000"/>
        </w:rPr>
      </w:pPr>
      <w:r w:rsidRPr="00FA3BA8">
        <w:rPr>
          <w:color w:val="000000"/>
        </w:rPr>
        <w:t>88. Какой является подразделение мастерской сельскохозяйственного предприятия для выполнения обслуживающих работ по машинно-тракторным парком?</w:t>
      </w:r>
    </w:p>
    <w:p w:rsidR="006A779E" w:rsidRPr="00FA3BA8" w:rsidRDefault="006A779E" w:rsidP="00FA3BA8">
      <w:pPr>
        <w:pStyle w:val="af"/>
        <w:shd w:val="clear" w:color="auto" w:fill="F7FBFC"/>
        <w:rPr>
          <w:color w:val="000000"/>
        </w:rPr>
      </w:pPr>
      <w:r w:rsidRPr="00FA3BA8">
        <w:rPr>
          <w:color w:val="000000"/>
        </w:rPr>
        <w:t>1. ремонтный завод</w:t>
      </w:r>
      <w:r w:rsidRPr="00FA3BA8">
        <w:rPr>
          <w:color w:val="000000"/>
        </w:rPr>
        <w:br/>
        <w:t>2. специализированная мастерская</w:t>
      </w:r>
      <w:r w:rsidRPr="00FA3BA8">
        <w:rPr>
          <w:color w:val="000000"/>
        </w:rPr>
        <w:br/>
        <w:t>3. станция технического обслуживание</w:t>
      </w:r>
      <w:r w:rsidRPr="00FA3BA8">
        <w:rPr>
          <w:color w:val="000000"/>
        </w:rPr>
        <w:br/>
        <w:t>4. пост технического обслуживание +</w:t>
      </w:r>
      <w:r w:rsidRPr="00FA3BA8">
        <w:rPr>
          <w:color w:val="000000"/>
        </w:rPr>
        <w:br/>
        <w:t>89. Где приведено графическое изображение переходов разработанных операций в виде эскизов с добавлением необходимых схем?</w:t>
      </w:r>
    </w:p>
    <w:p w:rsidR="006A779E" w:rsidRPr="00FA3BA8" w:rsidRDefault="006A779E" w:rsidP="00FA3BA8">
      <w:pPr>
        <w:pStyle w:val="af"/>
        <w:shd w:val="clear" w:color="auto" w:fill="F7FBFC"/>
        <w:rPr>
          <w:color w:val="000000"/>
        </w:rPr>
      </w:pPr>
      <w:r w:rsidRPr="00FA3BA8">
        <w:rPr>
          <w:color w:val="000000"/>
        </w:rPr>
        <w:t>1. карта эскизов (КЭ) +</w:t>
      </w:r>
      <w:r w:rsidRPr="00FA3BA8">
        <w:rPr>
          <w:color w:val="000000"/>
        </w:rPr>
        <w:br/>
        <w:t>2. маршрутная карта (МК)</w:t>
      </w:r>
      <w:r w:rsidRPr="00FA3BA8">
        <w:rPr>
          <w:color w:val="000000"/>
        </w:rPr>
        <w:br/>
        <w:t>3. технологическая инструкция (ТИ)</w:t>
      </w:r>
      <w:r w:rsidRPr="00FA3BA8">
        <w:rPr>
          <w:color w:val="000000"/>
        </w:rPr>
        <w:br/>
        <w:t>4. операционная карта (ОК)</w:t>
      </w:r>
      <w:r w:rsidRPr="00FA3BA8">
        <w:rPr>
          <w:color w:val="000000"/>
        </w:rPr>
        <w:br/>
        <w:t>90. Какие виды технического обслуживания (ТО) тракторов предусмотрено выполнять в период эксплуатации?</w:t>
      </w:r>
    </w:p>
    <w:p w:rsidR="006A779E" w:rsidRPr="00FA3BA8" w:rsidRDefault="006A779E" w:rsidP="00FA3BA8">
      <w:pPr>
        <w:pStyle w:val="af"/>
        <w:shd w:val="clear" w:color="auto" w:fill="F7FBFC"/>
        <w:rPr>
          <w:color w:val="000000"/>
        </w:rPr>
      </w:pPr>
      <w:r w:rsidRPr="00FA3BA8">
        <w:rPr>
          <w:color w:val="000000"/>
        </w:rPr>
        <w:t>1. ЕТО, ТО-1</w:t>
      </w:r>
      <w:r w:rsidRPr="00FA3BA8">
        <w:rPr>
          <w:color w:val="000000"/>
        </w:rPr>
        <w:br/>
        <w:t>2. ЕТО, ТО-1, ТО-2, ТО-3, СТО +</w:t>
      </w:r>
      <w:r w:rsidRPr="00FA3BA8">
        <w:rPr>
          <w:color w:val="000000"/>
        </w:rPr>
        <w:br/>
        <w:t>3. ЕТО, ТО-1, ТО-2, СТО</w:t>
      </w:r>
      <w:r w:rsidRPr="00FA3BA8">
        <w:rPr>
          <w:color w:val="000000"/>
        </w:rPr>
        <w:br/>
        <w:t>4. ЕТО, ТО-1, ТО-2</w:t>
      </w:r>
      <w:r w:rsidRPr="00FA3BA8">
        <w:rPr>
          <w:color w:val="000000"/>
        </w:rPr>
        <w:br/>
        <w:t>91. В каких единицах измеряется выполнения технического обслуживания тракторов?</w:t>
      </w:r>
    </w:p>
    <w:p w:rsidR="006A779E" w:rsidRPr="00FA3BA8" w:rsidRDefault="006A779E" w:rsidP="00FA3BA8">
      <w:pPr>
        <w:pStyle w:val="af"/>
        <w:shd w:val="clear" w:color="auto" w:fill="F7FBFC"/>
        <w:rPr>
          <w:color w:val="000000"/>
        </w:rPr>
      </w:pPr>
      <w:r w:rsidRPr="00FA3BA8">
        <w:rPr>
          <w:color w:val="000000"/>
        </w:rPr>
        <w:t>1. км пробега</w:t>
      </w:r>
      <w:r w:rsidRPr="00FA3BA8">
        <w:rPr>
          <w:color w:val="000000"/>
        </w:rPr>
        <w:br/>
        <w:t>2. т · км</w:t>
      </w:r>
      <w:r w:rsidRPr="00FA3BA8">
        <w:rPr>
          <w:color w:val="000000"/>
        </w:rPr>
        <w:br/>
        <w:t>3. физ. га</w:t>
      </w:r>
      <w:r w:rsidRPr="00FA3BA8">
        <w:rPr>
          <w:color w:val="000000"/>
        </w:rPr>
        <w:br/>
        <w:t>4. кг затраченного топлива; ум.е т. га; мото-часах +</w:t>
      </w:r>
      <w:r w:rsidRPr="00FA3BA8">
        <w:rPr>
          <w:color w:val="000000"/>
        </w:rPr>
        <w:br/>
        <w:t>92. Какой критерия должно отвечать перевод трактора на осенне-зимний период эксплуатации (сезонное техническое обслуживание осень-зима)?</w:t>
      </w:r>
    </w:p>
    <w:p w:rsidR="006A779E" w:rsidRPr="00FA3BA8" w:rsidRDefault="006A779E" w:rsidP="00FA3BA8">
      <w:pPr>
        <w:pStyle w:val="af"/>
        <w:shd w:val="clear" w:color="auto" w:fill="F7FBFC"/>
        <w:rPr>
          <w:color w:val="000000"/>
        </w:rPr>
      </w:pPr>
      <w:r w:rsidRPr="00FA3BA8">
        <w:rPr>
          <w:color w:val="000000"/>
        </w:rPr>
        <w:t>1. среднесуточная температура ниже +5 о С +</w:t>
      </w:r>
      <w:r w:rsidRPr="00FA3BA8">
        <w:rPr>
          <w:color w:val="000000"/>
        </w:rPr>
        <w:br/>
        <w:t>2. наступления морозов с температурой минус 10 в С</w:t>
      </w:r>
      <w:r w:rsidRPr="00FA3BA8">
        <w:rPr>
          <w:color w:val="000000"/>
        </w:rPr>
        <w:br/>
        <w:t>3. среднесуточная температура в течение 10 дней в составляет 0 ° С</w:t>
      </w:r>
      <w:r w:rsidRPr="00FA3BA8">
        <w:rPr>
          <w:color w:val="000000"/>
        </w:rPr>
        <w:br/>
        <w:t>4. среднесуточная температура в течение 10 дней составляет 10 ° С с тенденцией в пидвищення</w:t>
      </w:r>
      <w:r w:rsidRPr="00FA3BA8">
        <w:rPr>
          <w:color w:val="000000"/>
        </w:rPr>
        <w:br/>
      </w:r>
      <w:r w:rsidRPr="00FA3BA8">
        <w:rPr>
          <w:color w:val="000000"/>
        </w:rPr>
        <w:lastRenderedPageBreak/>
        <w:t>93. На сколько оборотов нужно отпустить корончатую гайку переднего колеса автомобиля при регулировании подшипников ступицы?</w:t>
      </w:r>
    </w:p>
    <w:p w:rsidR="006A779E" w:rsidRPr="00FA3BA8" w:rsidRDefault="006A779E" w:rsidP="00FA3BA8">
      <w:pPr>
        <w:pStyle w:val="af"/>
        <w:shd w:val="clear" w:color="auto" w:fill="F7FBFC"/>
        <w:rPr>
          <w:color w:val="000000"/>
        </w:rPr>
      </w:pPr>
      <w:r w:rsidRPr="00FA3BA8">
        <w:rPr>
          <w:color w:val="000000"/>
        </w:rPr>
        <w:t>1. 1/2 оборота</w:t>
      </w:r>
      <w:r w:rsidRPr="00FA3BA8">
        <w:rPr>
          <w:color w:val="000000"/>
        </w:rPr>
        <w:br/>
        <w:t>2. 1/6 оборота +</w:t>
      </w:r>
      <w:r w:rsidRPr="00FA3BA8">
        <w:rPr>
          <w:color w:val="000000"/>
        </w:rPr>
        <w:br/>
        <w:t>3. 1/10 оборота</w:t>
      </w:r>
      <w:r w:rsidRPr="00FA3BA8">
        <w:rPr>
          <w:color w:val="000000"/>
        </w:rPr>
        <w:br/>
        <w:t>4. не отпускать</w:t>
      </w:r>
      <w:r w:rsidRPr="00FA3BA8">
        <w:rPr>
          <w:color w:val="000000"/>
        </w:rPr>
        <w:br/>
        <w:t>94. При каком виде ТО проводится контроль уровня масла в картере двигателя внутреннего сгорания?</w:t>
      </w:r>
    </w:p>
    <w:p w:rsidR="006A779E" w:rsidRPr="00FA3BA8" w:rsidRDefault="006A779E" w:rsidP="00FA3BA8">
      <w:pPr>
        <w:pStyle w:val="af"/>
        <w:shd w:val="clear" w:color="auto" w:fill="F7FBFC"/>
        <w:rPr>
          <w:color w:val="000000"/>
        </w:rPr>
      </w:pPr>
      <w:r w:rsidRPr="00FA3BA8">
        <w:rPr>
          <w:color w:val="000000"/>
        </w:rPr>
        <w:t>1. ТО-1</w:t>
      </w:r>
      <w:r w:rsidRPr="00FA3BA8">
        <w:rPr>
          <w:color w:val="000000"/>
        </w:rPr>
        <w:br/>
        <w:t>2. СТО (ВЛ)</w:t>
      </w:r>
      <w:r w:rsidRPr="00FA3BA8">
        <w:rPr>
          <w:color w:val="000000"/>
        </w:rPr>
        <w:br/>
        <w:t>3. ТО-3</w:t>
      </w:r>
      <w:r w:rsidRPr="00FA3BA8">
        <w:rPr>
          <w:color w:val="000000"/>
        </w:rPr>
        <w:br/>
        <w:t>4. ЕТО +</w:t>
      </w:r>
      <w:r w:rsidRPr="00FA3BA8">
        <w:rPr>
          <w:color w:val="000000"/>
        </w:rPr>
        <w:br/>
        <w:t>95. При проведении которого ТО выполняют регулирования теплового зазора в газораспределительном механизме двигателя внутреннего сгорания?</w:t>
      </w:r>
    </w:p>
    <w:p w:rsidR="006A779E" w:rsidRPr="00FA3BA8" w:rsidRDefault="006A779E" w:rsidP="00FA3BA8">
      <w:pPr>
        <w:pStyle w:val="af"/>
        <w:shd w:val="clear" w:color="auto" w:fill="F7FBFC"/>
        <w:contextualSpacing/>
        <w:rPr>
          <w:color w:val="000000"/>
        </w:rPr>
      </w:pPr>
      <w:r w:rsidRPr="00FA3BA8">
        <w:rPr>
          <w:color w:val="000000"/>
        </w:rPr>
        <w:t>1. ТО-1</w:t>
      </w:r>
      <w:r w:rsidRPr="00FA3BA8">
        <w:rPr>
          <w:color w:val="000000"/>
        </w:rPr>
        <w:br/>
        <w:t>2. ТО-2 +</w:t>
      </w:r>
      <w:r w:rsidRPr="00FA3BA8">
        <w:rPr>
          <w:color w:val="000000"/>
        </w:rPr>
        <w:br/>
        <w:t>3. ЕТО</w:t>
      </w:r>
      <w:r w:rsidRPr="00FA3BA8">
        <w:rPr>
          <w:color w:val="000000"/>
        </w:rPr>
        <w:br/>
        <w:t>4. ТО-3</w:t>
      </w:r>
      <w:r w:rsidRPr="00FA3BA8">
        <w:rPr>
          <w:color w:val="000000"/>
        </w:rPr>
        <w:br/>
        <w:t>96. Какие из названных операций не предусмотрено выполнять при проведении ТО-2 трактора?</w:t>
      </w:r>
    </w:p>
    <w:p w:rsidR="006A779E" w:rsidRPr="00FA3BA8" w:rsidRDefault="006A779E" w:rsidP="00FA3BA8">
      <w:pPr>
        <w:pStyle w:val="af"/>
        <w:shd w:val="clear" w:color="auto" w:fill="F7FBFC"/>
        <w:contextualSpacing/>
        <w:rPr>
          <w:color w:val="000000"/>
        </w:rPr>
      </w:pPr>
      <w:r w:rsidRPr="00FA3BA8">
        <w:rPr>
          <w:color w:val="000000"/>
        </w:rPr>
        <w:t>1. проверка плотности электролита</w:t>
      </w:r>
      <w:r w:rsidRPr="00FA3BA8">
        <w:rPr>
          <w:color w:val="000000"/>
        </w:rPr>
        <w:br/>
        <w:t>2. регулирования тепловых зазоре в в ГРМ ДВС</w:t>
      </w:r>
      <w:r w:rsidRPr="00FA3BA8">
        <w:rPr>
          <w:color w:val="000000"/>
        </w:rPr>
        <w:br/>
        <w:t>3. определение мощности и часовой расходы топлива +</w:t>
      </w:r>
      <w:r w:rsidRPr="00FA3BA8">
        <w:rPr>
          <w:color w:val="000000"/>
        </w:rPr>
        <w:br/>
        <w:t>4. замена масла в картере двигателя</w:t>
      </w:r>
      <w:r w:rsidRPr="00FA3BA8">
        <w:rPr>
          <w:color w:val="000000"/>
        </w:rPr>
        <w:br/>
        <w:t>97. При каком ТО выполняется проверка давления воздуха в шинах колес самоходного комбайна?</w:t>
      </w:r>
    </w:p>
    <w:p w:rsidR="006A779E" w:rsidRPr="00FA3BA8" w:rsidRDefault="006A779E" w:rsidP="00FA3BA8">
      <w:pPr>
        <w:pStyle w:val="af"/>
        <w:shd w:val="clear" w:color="auto" w:fill="F7FBFC"/>
        <w:contextualSpacing/>
        <w:rPr>
          <w:color w:val="000000"/>
        </w:rPr>
      </w:pPr>
      <w:r w:rsidRPr="00FA3BA8">
        <w:rPr>
          <w:color w:val="000000"/>
        </w:rPr>
        <w:t>1. ТО-1 +</w:t>
      </w:r>
      <w:r w:rsidRPr="00FA3BA8">
        <w:rPr>
          <w:color w:val="000000"/>
        </w:rPr>
        <w:br/>
        <w:t>2. ТО-2</w:t>
      </w:r>
      <w:r w:rsidRPr="00FA3BA8">
        <w:rPr>
          <w:color w:val="000000"/>
        </w:rPr>
        <w:br/>
        <w:t>3. ТО-3</w:t>
      </w:r>
      <w:r w:rsidRPr="00FA3BA8">
        <w:rPr>
          <w:color w:val="000000"/>
        </w:rPr>
        <w:br/>
        <w:t>4. ЕТО</w:t>
      </w:r>
      <w:r w:rsidRPr="00FA3BA8">
        <w:rPr>
          <w:color w:val="000000"/>
        </w:rPr>
        <w:br/>
        <w:t>98. Какой прогиб возникает при нажатии на привод ремня вентилятора жидкостной системы охлаждения автомобиля с усилием 30-50 Н?</w:t>
      </w:r>
    </w:p>
    <w:p w:rsidR="006A779E" w:rsidRPr="00FA3BA8" w:rsidRDefault="006A779E" w:rsidP="00FA3BA8">
      <w:pPr>
        <w:pStyle w:val="af"/>
        <w:shd w:val="clear" w:color="auto" w:fill="F7FBFC"/>
        <w:contextualSpacing/>
        <w:rPr>
          <w:color w:val="000000"/>
        </w:rPr>
      </w:pPr>
      <w:r w:rsidRPr="00FA3BA8">
        <w:rPr>
          <w:color w:val="000000"/>
        </w:rPr>
        <w:t>1. до 5 мм</w:t>
      </w:r>
      <w:r w:rsidRPr="00FA3BA8">
        <w:rPr>
          <w:color w:val="000000"/>
        </w:rPr>
        <w:br/>
        <w:t>2. 8 — 15 мм +</w:t>
      </w:r>
      <w:r w:rsidRPr="00FA3BA8">
        <w:rPr>
          <w:color w:val="000000"/>
        </w:rPr>
        <w:br/>
        <w:t>3. 30 — 40 мм</w:t>
      </w:r>
      <w:r w:rsidRPr="00FA3BA8">
        <w:rPr>
          <w:color w:val="000000"/>
        </w:rPr>
        <w:br/>
        <w:t>4. не должен возникать</w:t>
      </w:r>
      <w:r w:rsidRPr="00FA3BA8">
        <w:rPr>
          <w:color w:val="000000"/>
        </w:rPr>
        <w:br/>
        <w:t>99. Какая плотность электролита полностью заряженной аккумуляторной батареи должна быть при эксплуатации?</w:t>
      </w:r>
    </w:p>
    <w:p w:rsidR="006A779E" w:rsidRPr="00FA3BA8" w:rsidRDefault="006A779E" w:rsidP="00FA3BA8">
      <w:pPr>
        <w:pStyle w:val="af"/>
        <w:shd w:val="clear" w:color="auto" w:fill="F7FBFC"/>
        <w:contextualSpacing/>
        <w:rPr>
          <w:color w:val="000000"/>
        </w:rPr>
      </w:pPr>
      <w:r w:rsidRPr="00FA3BA8">
        <w:rPr>
          <w:color w:val="000000"/>
        </w:rPr>
        <w:t>1. 1,27 г / см 3 +</w:t>
      </w:r>
      <w:r w:rsidRPr="00FA3BA8">
        <w:rPr>
          <w:color w:val="000000"/>
        </w:rPr>
        <w:br/>
        <w:t>2. 1,30 г / см 3</w:t>
      </w:r>
      <w:r w:rsidRPr="00FA3BA8">
        <w:rPr>
          <w:color w:val="000000"/>
        </w:rPr>
        <w:br/>
        <w:t>3. 1,23 г / см 3</w:t>
      </w:r>
      <w:r w:rsidRPr="00FA3BA8">
        <w:rPr>
          <w:color w:val="000000"/>
        </w:rPr>
        <w:br/>
        <w:t>4. 1,19 г / см 3</w:t>
      </w:r>
      <w:r w:rsidRPr="00FA3BA8">
        <w:rPr>
          <w:color w:val="000000"/>
        </w:rPr>
        <w:br/>
        <w:t>100. Каким прибором измеряется угол опережения зажигания в бензиновых двигателях?</w:t>
      </w:r>
    </w:p>
    <w:p w:rsidR="006A779E" w:rsidRPr="00FA3BA8" w:rsidRDefault="006A779E" w:rsidP="00FA3BA8">
      <w:pPr>
        <w:pStyle w:val="af"/>
        <w:shd w:val="clear" w:color="auto" w:fill="F7FBFC"/>
        <w:contextualSpacing/>
        <w:rPr>
          <w:color w:val="000000"/>
        </w:rPr>
      </w:pPr>
      <w:r w:rsidRPr="00FA3BA8">
        <w:rPr>
          <w:color w:val="000000"/>
        </w:rPr>
        <w:t>1. денсиметром</w:t>
      </w:r>
      <w:r w:rsidRPr="00FA3BA8">
        <w:rPr>
          <w:color w:val="000000"/>
        </w:rPr>
        <w:br/>
        <w:t>2. стробоскопом +</w:t>
      </w:r>
      <w:r w:rsidRPr="00FA3BA8">
        <w:rPr>
          <w:color w:val="000000"/>
        </w:rPr>
        <w:br/>
        <w:t>3. вискозиметром</w:t>
      </w:r>
      <w:r w:rsidRPr="00FA3BA8">
        <w:rPr>
          <w:color w:val="000000"/>
        </w:rPr>
        <w:br/>
        <w:t>4. стетоскопом</w:t>
      </w:r>
      <w:r w:rsidRPr="00FA3BA8">
        <w:rPr>
          <w:color w:val="000000"/>
        </w:rPr>
        <w:br/>
        <w:t>101. Когда проверяют техническое состояние воздухоочистителя двигателя трактора в условиях повышенной запыленности воздуха?</w:t>
      </w:r>
    </w:p>
    <w:p w:rsidR="006A779E" w:rsidRPr="00FA3BA8" w:rsidRDefault="006A779E" w:rsidP="00FA3BA8">
      <w:pPr>
        <w:pStyle w:val="af"/>
        <w:shd w:val="clear" w:color="auto" w:fill="F7FBFC"/>
        <w:contextualSpacing/>
        <w:rPr>
          <w:color w:val="000000"/>
        </w:rPr>
      </w:pPr>
      <w:r w:rsidRPr="00FA3BA8">
        <w:rPr>
          <w:color w:val="000000"/>
        </w:rPr>
        <w:t>1. ЕТО</w:t>
      </w:r>
      <w:r w:rsidRPr="00FA3BA8">
        <w:rPr>
          <w:color w:val="000000"/>
        </w:rPr>
        <w:br/>
        <w:t>2. через каждые 3 смены +</w:t>
      </w:r>
      <w:r w:rsidRPr="00FA3BA8">
        <w:rPr>
          <w:color w:val="000000"/>
        </w:rPr>
        <w:br/>
        <w:t>3. два раза в смену</w:t>
      </w:r>
      <w:r w:rsidRPr="00FA3BA8">
        <w:rPr>
          <w:color w:val="000000"/>
        </w:rPr>
        <w:br/>
        <w:t>4. ТО-1</w:t>
      </w:r>
      <w:r w:rsidRPr="00FA3BA8">
        <w:rPr>
          <w:color w:val="000000"/>
        </w:rPr>
        <w:br/>
      </w:r>
      <w:r w:rsidRPr="00FA3BA8">
        <w:rPr>
          <w:color w:val="000000"/>
        </w:rPr>
        <w:lastRenderedPageBreak/>
        <w:t>102. Какое минимальное значение давления масла должно быть в главной масляной магистрали дизельного двигателя?</w:t>
      </w:r>
    </w:p>
    <w:p w:rsidR="006A779E" w:rsidRPr="00FA3BA8" w:rsidRDefault="006A779E" w:rsidP="00FA3BA8">
      <w:pPr>
        <w:pStyle w:val="af"/>
        <w:shd w:val="clear" w:color="auto" w:fill="F7FBFC"/>
        <w:contextualSpacing/>
        <w:rPr>
          <w:color w:val="000000"/>
        </w:rPr>
      </w:pPr>
      <w:r w:rsidRPr="00FA3BA8">
        <w:rPr>
          <w:color w:val="000000"/>
        </w:rPr>
        <w:t>1. 0,7 МПа</w:t>
      </w:r>
      <w:r w:rsidRPr="00FA3BA8">
        <w:rPr>
          <w:color w:val="000000"/>
        </w:rPr>
        <w:br/>
        <w:t>2. 0,1 МПа +</w:t>
      </w:r>
      <w:r w:rsidRPr="00FA3BA8">
        <w:rPr>
          <w:color w:val="000000"/>
        </w:rPr>
        <w:br/>
        <w:t>3. 0,5 — 0,8 МПа</w:t>
      </w:r>
      <w:r w:rsidRPr="00FA3BA8">
        <w:rPr>
          <w:color w:val="000000"/>
        </w:rPr>
        <w:br/>
        <w:t>4. 10 — 12 МПа</w:t>
      </w:r>
      <w:r w:rsidRPr="00FA3BA8">
        <w:rPr>
          <w:color w:val="000000"/>
        </w:rPr>
        <w:br/>
        <w:t>103. Чем определяют зазоры в сопряжениях кривошипно-шатунного механизма (КШМ) при неработающем двигателе?</w:t>
      </w:r>
    </w:p>
    <w:p w:rsidR="006A779E" w:rsidRPr="00FA3BA8" w:rsidRDefault="006A779E" w:rsidP="00FA3BA8">
      <w:pPr>
        <w:pStyle w:val="af"/>
        <w:shd w:val="clear" w:color="auto" w:fill="F7FBFC"/>
        <w:contextualSpacing/>
        <w:rPr>
          <w:color w:val="000000"/>
        </w:rPr>
      </w:pPr>
      <w:r w:rsidRPr="00FA3BA8">
        <w:rPr>
          <w:color w:val="000000"/>
        </w:rPr>
        <w:t>1. штангенциркулем ШЦ-0-125</w:t>
      </w:r>
      <w:r w:rsidRPr="00FA3BA8">
        <w:rPr>
          <w:color w:val="000000"/>
        </w:rPr>
        <w:br/>
        <w:t>2. индикаторной нутромером</w:t>
      </w:r>
      <w:r w:rsidRPr="00FA3BA8">
        <w:rPr>
          <w:color w:val="000000"/>
        </w:rPr>
        <w:br/>
        <w:t>3. оптическим микроскопом МПБ -2</w:t>
      </w:r>
      <w:r w:rsidRPr="00FA3BA8">
        <w:rPr>
          <w:color w:val="000000"/>
        </w:rPr>
        <w:br/>
        <w:t>4. прибором КИ -11140 с помощью компрессорно-вакуумной установки +</w:t>
      </w:r>
      <w:r w:rsidRPr="00FA3BA8">
        <w:rPr>
          <w:color w:val="000000"/>
        </w:rPr>
        <w:br/>
        <w:t>104. Чем определяют техническое состояние воздухоочистителя дизеля по разжижению во впускном тракте?</w:t>
      </w:r>
    </w:p>
    <w:p w:rsidR="006A779E" w:rsidRPr="00FA3BA8" w:rsidRDefault="006A779E" w:rsidP="00FA3BA8">
      <w:pPr>
        <w:pStyle w:val="af"/>
        <w:shd w:val="clear" w:color="auto" w:fill="F7FBFC"/>
        <w:contextualSpacing/>
        <w:rPr>
          <w:color w:val="000000"/>
        </w:rPr>
      </w:pPr>
      <w:r w:rsidRPr="00FA3BA8">
        <w:rPr>
          <w:color w:val="000000"/>
        </w:rPr>
        <w:t>1. компрессором</w:t>
      </w:r>
      <w:r w:rsidRPr="00FA3BA8">
        <w:rPr>
          <w:color w:val="000000"/>
        </w:rPr>
        <w:br/>
        <w:t>2. вакуум-анализатором КИ -5315 ГОСНИТИ</w:t>
      </w:r>
      <w:r w:rsidRPr="00FA3BA8">
        <w:rPr>
          <w:color w:val="000000"/>
        </w:rPr>
        <w:br/>
        <w:t>3. сигнализатором загрязнения воздухоочистителя ОР -9928 +</w:t>
      </w:r>
      <w:r w:rsidRPr="00FA3BA8">
        <w:rPr>
          <w:color w:val="000000"/>
        </w:rPr>
        <w:br/>
        <w:t>4. индикатором расходы газов КИ -4887- II — ГОСНИТИ</w:t>
      </w:r>
      <w:r w:rsidRPr="00FA3BA8">
        <w:rPr>
          <w:color w:val="000000"/>
        </w:rPr>
        <w:br/>
        <w:t>105. Где закрепляют датчик (первичный преобразователь) при определении мощности двигателя прибором ИМД-ЦМ?</w:t>
      </w:r>
    </w:p>
    <w:p w:rsidR="006A779E" w:rsidRPr="00FA3BA8" w:rsidRDefault="006A779E" w:rsidP="00FA3BA8">
      <w:pPr>
        <w:pStyle w:val="af"/>
        <w:shd w:val="clear" w:color="auto" w:fill="F7FBFC"/>
        <w:contextualSpacing/>
        <w:rPr>
          <w:color w:val="000000"/>
        </w:rPr>
      </w:pPr>
      <w:r w:rsidRPr="00FA3BA8">
        <w:rPr>
          <w:color w:val="000000"/>
        </w:rPr>
        <w:t>1. в отверстии форсунки</w:t>
      </w:r>
      <w:r w:rsidRPr="00FA3BA8">
        <w:rPr>
          <w:color w:val="000000"/>
        </w:rPr>
        <w:br/>
        <w:t>2. в маслозаливной горловине</w:t>
      </w:r>
      <w:r w:rsidRPr="00FA3BA8">
        <w:rPr>
          <w:color w:val="000000"/>
        </w:rPr>
        <w:br/>
        <w:t>3. в отверстии кожуха маховика +</w:t>
      </w:r>
      <w:r w:rsidRPr="00FA3BA8">
        <w:rPr>
          <w:color w:val="000000"/>
        </w:rPr>
        <w:br/>
        <w:t>4. в воздухоочиститель</w:t>
      </w:r>
      <w:r w:rsidRPr="00FA3BA8">
        <w:rPr>
          <w:color w:val="000000"/>
        </w:rPr>
        <w:br/>
        <w:t>106. Какой должна быть давление при диагностировании форсунки (типа ФД)?</w:t>
      </w:r>
    </w:p>
    <w:p w:rsidR="006A779E" w:rsidRPr="00FA3BA8" w:rsidRDefault="006A779E" w:rsidP="00FA3BA8">
      <w:pPr>
        <w:pStyle w:val="af"/>
        <w:shd w:val="clear" w:color="auto" w:fill="F7FBFC"/>
        <w:contextualSpacing/>
        <w:rPr>
          <w:color w:val="000000"/>
        </w:rPr>
      </w:pPr>
      <w:r w:rsidRPr="00FA3BA8">
        <w:rPr>
          <w:color w:val="000000"/>
        </w:rPr>
        <w:t>1. 10 — 12 МПа</w:t>
      </w:r>
      <w:r w:rsidRPr="00FA3BA8">
        <w:rPr>
          <w:color w:val="000000"/>
        </w:rPr>
        <w:br/>
        <w:t>2. 35 МПа</w:t>
      </w:r>
      <w:r w:rsidRPr="00FA3BA8">
        <w:rPr>
          <w:color w:val="000000"/>
        </w:rPr>
        <w:br/>
        <w:t>3. 17,5 МПа +</w:t>
      </w:r>
      <w:r w:rsidRPr="00FA3BA8">
        <w:rPr>
          <w:color w:val="000000"/>
        </w:rPr>
        <w:br/>
        <w:t>4. 0,8 МПа</w:t>
      </w:r>
      <w:r w:rsidRPr="00FA3BA8">
        <w:rPr>
          <w:color w:val="000000"/>
        </w:rPr>
        <w:br/>
        <w:t>107. Какова причина того, что во время работы трактора (автомобиля) двигатель работает с перебоями и не развивает необходимой мощности?</w:t>
      </w:r>
    </w:p>
    <w:p w:rsidR="006A779E" w:rsidRPr="00FA3BA8" w:rsidRDefault="006A779E" w:rsidP="00FA3BA8">
      <w:pPr>
        <w:pStyle w:val="af"/>
        <w:shd w:val="clear" w:color="auto" w:fill="F7FBFC"/>
        <w:contextualSpacing/>
        <w:rPr>
          <w:color w:val="000000"/>
        </w:rPr>
      </w:pPr>
      <w:r w:rsidRPr="00FA3BA8">
        <w:rPr>
          <w:color w:val="000000"/>
        </w:rPr>
        <w:t>1. возбуждено установка угла опережения зажигания (бензиновый двигатель) или угла опережение подачи топлива (дизельный двигатель) +</w:t>
      </w:r>
      <w:r w:rsidRPr="00FA3BA8">
        <w:rPr>
          <w:color w:val="000000"/>
        </w:rPr>
        <w:br/>
        <w:t>2. трактор (автомобиль) долгое время работает с перегрузкой</w:t>
      </w:r>
      <w:r w:rsidRPr="00FA3BA8">
        <w:rPr>
          <w:color w:val="000000"/>
        </w:rPr>
        <w:br/>
        <w:t>3. ослабленный натяжение ремня вентилятора и г. идинного насоса</w:t>
      </w:r>
      <w:r w:rsidRPr="00FA3BA8">
        <w:rPr>
          <w:color w:val="000000"/>
        </w:rPr>
        <w:br/>
        <w:t>4. нарушения работы трансмиссии</w:t>
      </w:r>
      <w:r w:rsidRPr="00FA3BA8">
        <w:rPr>
          <w:color w:val="000000"/>
        </w:rPr>
        <w:br/>
        <w:t>108. Чем более точно можно установить величину тепловых зазоров в газораспределительном механизме двигателя?</w:t>
      </w:r>
    </w:p>
    <w:p w:rsidR="006A779E" w:rsidRPr="00FA3BA8" w:rsidRDefault="006A779E" w:rsidP="00FA3BA8">
      <w:pPr>
        <w:pStyle w:val="af"/>
        <w:shd w:val="clear" w:color="auto" w:fill="F7FBFC"/>
        <w:contextualSpacing/>
        <w:rPr>
          <w:color w:val="000000"/>
        </w:rPr>
      </w:pPr>
      <w:r w:rsidRPr="00FA3BA8">
        <w:rPr>
          <w:color w:val="000000"/>
        </w:rPr>
        <w:t>1. набором щупе в</w:t>
      </w:r>
      <w:r w:rsidRPr="00FA3BA8">
        <w:rPr>
          <w:color w:val="000000"/>
        </w:rPr>
        <w:br/>
        <w:t>2. электронным стетоскопом ТУ-II-БЭО-ОЗО</w:t>
      </w:r>
      <w:r w:rsidRPr="00FA3BA8">
        <w:rPr>
          <w:color w:val="000000"/>
        </w:rPr>
        <w:br/>
        <w:t>3. на ощупь</w:t>
      </w:r>
      <w:r w:rsidRPr="00FA3BA8">
        <w:rPr>
          <w:color w:val="000000"/>
        </w:rPr>
        <w:br/>
        <w:t>4. прибором КИ -9918- ГОСНИТИ (с индикатором часового типа) +</w:t>
      </w:r>
      <w:r w:rsidRPr="00FA3BA8">
        <w:rPr>
          <w:color w:val="000000"/>
        </w:rPr>
        <w:br/>
        <w:t>109. Чем осуществляют диагностирование фильтра тонкой очистки топлива?</w:t>
      </w:r>
    </w:p>
    <w:p w:rsidR="006A779E" w:rsidRPr="00FA3BA8" w:rsidRDefault="006A779E" w:rsidP="00FA3BA8">
      <w:pPr>
        <w:pStyle w:val="af"/>
        <w:shd w:val="clear" w:color="auto" w:fill="F7FBFC"/>
        <w:contextualSpacing/>
        <w:rPr>
          <w:color w:val="000000"/>
        </w:rPr>
      </w:pPr>
      <w:r w:rsidRPr="00FA3BA8">
        <w:rPr>
          <w:color w:val="000000"/>
        </w:rPr>
        <w:t>1. манометром (КИ-4801) +</w:t>
      </w:r>
      <w:r w:rsidRPr="00FA3BA8">
        <w:rPr>
          <w:color w:val="000000"/>
        </w:rPr>
        <w:br/>
        <w:t>2. вакуумметром (КИ-5315)</w:t>
      </w:r>
      <w:r w:rsidRPr="00FA3BA8">
        <w:rPr>
          <w:color w:val="000000"/>
        </w:rPr>
        <w:br/>
        <w:t>3. компресиметром (КИ -861)</w:t>
      </w:r>
      <w:r w:rsidRPr="00FA3BA8">
        <w:rPr>
          <w:color w:val="000000"/>
        </w:rPr>
        <w:br/>
        <w:t>4. внешним обзором</w:t>
      </w:r>
      <w:r w:rsidRPr="00FA3BA8">
        <w:rPr>
          <w:color w:val="000000"/>
        </w:rPr>
        <w:br/>
        <w:t>110. В течение какого времени должен быть отстоявшееся дизельное топливо перед заправкой?</w:t>
      </w:r>
    </w:p>
    <w:p w:rsidR="00FB5F2E" w:rsidRDefault="006A779E" w:rsidP="007169D8">
      <w:pPr>
        <w:rPr>
          <w:color w:val="000000"/>
          <w:sz w:val="24"/>
          <w:szCs w:val="24"/>
        </w:rPr>
      </w:pPr>
      <w:r w:rsidRPr="00FA3BA8">
        <w:rPr>
          <w:color w:val="000000"/>
          <w:sz w:val="24"/>
          <w:szCs w:val="24"/>
        </w:rPr>
        <w:t>1. не менее двух суток +</w:t>
      </w:r>
      <w:r w:rsidRPr="00FA3BA8">
        <w:rPr>
          <w:color w:val="000000"/>
          <w:sz w:val="24"/>
          <w:szCs w:val="24"/>
        </w:rPr>
        <w:br/>
        <w:t>2. не менее одного месяца</w:t>
      </w:r>
      <w:r w:rsidRPr="00FA3BA8">
        <w:rPr>
          <w:color w:val="000000"/>
          <w:sz w:val="24"/>
          <w:szCs w:val="24"/>
        </w:rPr>
        <w:br/>
        <w:t>3. не менее двух недель</w:t>
      </w:r>
      <w:r w:rsidRPr="00FA3BA8">
        <w:rPr>
          <w:color w:val="000000"/>
          <w:sz w:val="24"/>
          <w:szCs w:val="24"/>
        </w:rPr>
        <w:br/>
        <w:t>4. не менее одной часа</w:t>
      </w:r>
    </w:p>
    <w:p w:rsidR="0096528F" w:rsidRPr="007169D8" w:rsidRDefault="00FB5F2E" w:rsidP="007169D8">
      <w:pPr>
        <w:ind w:left="284" w:hanging="284"/>
        <w:jc w:val="both"/>
        <w:rPr>
          <w:sz w:val="24"/>
          <w:szCs w:val="24"/>
          <w:lang w:eastAsia="ru-RU"/>
        </w:rPr>
      </w:pPr>
      <w:r w:rsidRPr="007169D8">
        <w:rPr>
          <w:color w:val="000000"/>
          <w:sz w:val="24"/>
          <w:szCs w:val="24"/>
        </w:rPr>
        <w:lastRenderedPageBreak/>
        <w:t>111</w:t>
      </w:r>
      <w:r w:rsidR="0096528F" w:rsidRPr="007169D8">
        <w:rPr>
          <w:bCs/>
          <w:sz w:val="24"/>
          <w:szCs w:val="24"/>
          <w:lang w:eastAsia="ru-RU"/>
        </w:rPr>
        <w:t>. Мероприятия, направленные на предупреждение отказов и неисправностей называются…</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диагностикой</w:t>
      </w:r>
    </w:p>
    <w:p w:rsidR="0096528F" w:rsidRPr="007169D8" w:rsidRDefault="0096528F" w:rsidP="007169D8">
      <w:pPr>
        <w:numPr>
          <w:ilvl w:val="0"/>
          <w:numId w:val="17"/>
        </w:numPr>
        <w:ind w:left="284" w:hanging="284"/>
        <w:jc w:val="both"/>
        <w:rPr>
          <w:sz w:val="24"/>
          <w:szCs w:val="24"/>
          <w:lang w:eastAsia="ru-RU"/>
        </w:rPr>
      </w:pPr>
      <w:r w:rsidRPr="007169D8">
        <w:rPr>
          <w:i/>
          <w:sz w:val="24"/>
          <w:szCs w:val="24"/>
          <w:lang w:eastAsia="ru-RU"/>
        </w:rPr>
        <w:t>техническим обслуживанием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ремонтом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испытанием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эксплуатацией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2. Комплекс операций по восстановлению работоспособности автомобиля называется …</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диагностикой</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техническим обслуживанием</w:t>
      </w:r>
    </w:p>
    <w:p w:rsidR="0096528F" w:rsidRPr="007169D8" w:rsidRDefault="0096528F" w:rsidP="007169D8">
      <w:pPr>
        <w:numPr>
          <w:ilvl w:val="0"/>
          <w:numId w:val="18"/>
        </w:numPr>
        <w:ind w:left="284" w:hanging="284"/>
        <w:jc w:val="both"/>
        <w:rPr>
          <w:sz w:val="24"/>
          <w:szCs w:val="24"/>
          <w:lang w:eastAsia="ru-RU"/>
        </w:rPr>
      </w:pPr>
      <w:r w:rsidRPr="007169D8">
        <w:rPr>
          <w:i/>
          <w:sz w:val="24"/>
          <w:szCs w:val="24"/>
          <w:lang w:eastAsia="ru-RU"/>
        </w:rPr>
        <w:t>ремонтом</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испытанием</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эксплуатацией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3. Под отказом понимают …</w:t>
      </w:r>
    </w:p>
    <w:p w:rsidR="0096528F" w:rsidRPr="007169D8" w:rsidRDefault="0096528F" w:rsidP="007169D8">
      <w:pPr>
        <w:ind w:left="284" w:hanging="284"/>
        <w:jc w:val="both"/>
        <w:rPr>
          <w:sz w:val="24"/>
          <w:szCs w:val="24"/>
          <w:lang w:eastAsia="ru-RU"/>
        </w:rPr>
      </w:pPr>
      <w:r w:rsidRPr="007169D8">
        <w:rPr>
          <w:sz w:val="24"/>
          <w:szCs w:val="24"/>
          <w:lang w:eastAsia="ru-RU"/>
        </w:rPr>
        <w:t xml:space="preserve"> свойство автомобиля выполнять транспортную работу</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изнашивание деталей</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неисправность автомобиля</w:t>
      </w:r>
    </w:p>
    <w:p w:rsidR="0096528F" w:rsidRPr="007169D8" w:rsidRDefault="0096528F" w:rsidP="007169D8">
      <w:pPr>
        <w:numPr>
          <w:ilvl w:val="0"/>
          <w:numId w:val="19"/>
        </w:numPr>
        <w:ind w:left="284" w:hanging="284"/>
        <w:jc w:val="both"/>
        <w:rPr>
          <w:sz w:val="24"/>
          <w:szCs w:val="24"/>
          <w:lang w:eastAsia="ru-RU"/>
        </w:rPr>
      </w:pPr>
      <w:r w:rsidRPr="007169D8">
        <w:rPr>
          <w:i/>
          <w:sz w:val="24"/>
          <w:szCs w:val="24"/>
          <w:lang w:eastAsia="ru-RU"/>
        </w:rPr>
        <w:t>потерю работоспособности автомобиля</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исправное состояние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4. Какими свойствами характеризуется надёжность автомобиля?</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безотказностью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долговечностью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0"/>
        </w:numPr>
        <w:ind w:left="284" w:hanging="284"/>
        <w:jc w:val="both"/>
        <w:rPr>
          <w:i/>
          <w:sz w:val="24"/>
          <w:szCs w:val="24"/>
          <w:lang w:eastAsia="ru-RU"/>
        </w:rPr>
      </w:pPr>
      <w:r w:rsidRPr="007169D8">
        <w:rPr>
          <w:i/>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5. Свойство автомобиля непрерывно сохранять свою работоспособность в течении некоторой  наработки называется  …</w:t>
      </w:r>
    </w:p>
    <w:p w:rsidR="0096528F" w:rsidRPr="007169D8" w:rsidRDefault="0096528F" w:rsidP="007169D8">
      <w:pPr>
        <w:numPr>
          <w:ilvl w:val="0"/>
          <w:numId w:val="21"/>
        </w:numPr>
        <w:ind w:left="284" w:hanging="284"/>
        <w:jc w:val="both"/>
        <w:rPr>
          <w:sz w:val="24"/>
          <w:szCs w:val="24"/>
          <w:shd w:val="clear" w:color="auto" w:fill="FFFF00"/>
          <w:lang w:eastAsia="ru-RU"/>
        </w:rPr>
      </w:pPr>
      <w:r w:rsidRPr="007169D8">
        <w:rPr>
          <w:i/>
          <w:sz w:val="24"/>
          <w:szCs w:val="24"/>
          <w:lang w:eastAsia="ru-RU"/>
        </w:rPr>
        <w:t>безотказностью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долговечностью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6. Свойство автомобиля сохранять свою работоспособность до предельного состояния называется  …</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безотказностью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2"/>
        </w:numPr>
        <w:ind w:left="284" w:hanging="284"/>
        <w:jc w:val="both"/>
        <w:rPr>
          <w:sz w:val="24"/>
          <w:szCs w:val="24"/>
          <w:lang w:eastAsia="ru-RU"/>
        </w:rPr>
      </w:pPr>
      <w:r w:rsidRPr="007169D8">
        <w:rPr>
          <w:i/>
          <w:sz w:val="24"/>
          <w:szCs w:val="24"/>
          <w:lang w:eastAsia="ru-RU"/>
        </w:rPr>
        <w:t>долговечностью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7. Механическое сопротивление двух соприкасающихся деталей называется …</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изнашиванием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износом</w:t>
      </w:r>
    </w:p>
    <w:p w:rsidR="0096528F" w:rsidRPr="007169D8" w:rsidRDefault="0096528F" w:rsidP="007169D8">
      <w:pPr>
        <w:numPr>
          <w:ilvl w:val="0"/>
          <w:numId w:val="23"/>
        </w:numPr>
        <w:ind w:left="284" w:hanging="284"/>
        <w:jc w:val="both"/>
        <w:rPr>
          <w:sz w:val="24"/>
          <w:szCs w:val="24"/>
          <w:lang w:eastAsia="ru-RU"/>
        </w:rPr>
      </w:pPr>
      <w:r w:rsidRPr="007169D8">
        <w:rPr>
          <w:i/>
          <w:sz w:val="24"/>
          <w:szCs w:val="24"/>
          <w:lang w:eastAsia="ru-RU"/>
        </w:rPr>
        <w:t>трением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сопряжением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деформацией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8. Для какого вида изнашивания характерно появление микротрещин на поверхности деталей?</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lastRenderedPageBreak/>
        <w:t>механическое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молекулярно-механическое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коррозионно-механическое</w:t>
      </w:r>
    </w:p>
    <w:p w:rsidR="0096528F" w:rsidRPr="007169D8" w:rsidRDefault="0096528F" w:rsidP="007169D8">
      <w:pPr>
        <w:numPr>
          <w:ilvl w:val="0"/>
          <w:numId w:val="24"/>
        </w:numPr>
        <w:ind w:left="284" w:hanging="284"/>
        <w:jc w:val="both"/>
        <w:rPr>
          <w:sz w:val="24"/>
          <w:szCs w:val="24"/>
          <w:lang w:eastAsia="ru-RU"/>
        </w:rPr>
      </w:pPr>
      <w:r w:rsidRPr="007169D8">
        <w:rPr>
          <w:i/>
          <w:sz w:val="24"/>
          <w:szCs w:val="24"/>
          <w:lang w:eastAsia="ru-RU"/>
        </w:rPr>
        <w:t>усталостное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абразивное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9. Для какого вида изнашивания характерно сцепление материала сопряжённых деталей?</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механическое</w:t>
      </w:r>
    </w:p>
    <w:p w:rsidR="0096528F" w:rsidRPr="007169D8" w:rsidRDefault="0096528F" w:rsidP="007169D8">
      <w:pPr>
        <w:numPr>
          <w:ilvl w:val="0"/>
          <w:numId w:val="25"/>
        </w:numPr>
        <w:ind w:left="284" w:hanging="284"/>
        <w:jc w:val="both"/>
        <w:rPr>
          <w:sz w:val="24"/>
          <w:szCs w:val="24"/>
          <w:lang w:eastAsia="ru-RU"/>
        </w:rPr>
      </w:pPr>
      <w:r w:rsidRPr="007169D8">
        <w:rPr>
          <w:i/>
          <w:sz w:val="24"/>
          <w:szCs w:val="24"/>
          <w:lang w:eastAsia="ru-RU"/>
        </w:rPr>
        <w:t>молекулярно-механическое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коррозионно-механическое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усталостное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абразивное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w:t>
      </w:r>
      <w:r w:rsidR="0096528F" w:rsidRPr="007169D8">
        <w:rPr>
          <w:sz w:val="24"/>
          <w:szCs w:val="24"/>
          <w:lang w:eastAsia="ru-RU"/>
        </w:rPr>
        <w:t>0. Абразивное изнашивание возникает в результате …</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значительных нагрузок на детали</w:t>
      </w:r>
    </w:p>
    <w:p w:rsidR="0096528F" w:rsidRPr="007169D8" w:rsidRDefault="0096528F" w:rsidP="007169D8">
      <w:pPr>
        <w:numPr>
          <w:ilvl w:val="0"/>
          <w:numId w:val="26"/>
        </w:numPr>
        <w:ind w:left="284" w:hanging="284"/>
        <w:jc w:val="both"/>
        <w:rPr>
          <w:sz w:val="24"/>
          <w:szCs w:val="24"/>
          <w:lang w:eastAsia="ru-RU"/>
        </w:rPr>
      </w:pPr>
      <w:r w:rsidRPr="007169D8">
        <w:rPr>
          <w:i/>
          <w:sz w:val="24"/>
          <w:szCs w:val="24"/>
          <w:lang w:eastAsia="ru-RU"/>
        </w:rPr>
        <w:t>режущего и царапающего действия твёрдых частиц</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процессов окисления</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молекулярного сцепления материала сопряжённых деталей</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хрупкого разрушения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w:t>
      </w:r>
      <w:r w:rsidR="0096528F" w:rsidRPr="007169D8">
        <w:rPr>
          <w:sz w:val="24"/>
          <w:szCs w:val="24"/>
          <w:lang w:eastAsia="ru-RU"/>
        </w:rPr>
        <w:t>1. Какова периодичность Ежедневного обслуживания?</w:t>
      </w:r>
    </w:p>
    <w:p w:rsidR="0096528F" w:rsidRPr="007169D8" w:rsidRDefault="0096528F" w:rsidP="007169D8">
      <w:pPr>
        <w:numPr>
          <w:ilvl w:val="0"/>
          <w:numId w:val="27"/>
        </w:numPr>
        <w:ind w:left="284" w:hanging="284"/>
        <w:jc w:val="both"/>
        <w:rPr>
          <w:sz w:val="24"/>
          <w:szCs w:val="24"/>
          <w:lang w:eastAsia="ru-RU"/>
        </w:rPr>
      </w:pPr>
      <w:r w:rsidRPr="007169D8">
        <w:rPr>
          <w:i/>
          <w:sz w:val="24"/>
          <w:szCs w:val="24"/>
          <w:lang w:eastAsia="ru-RU"/>
        </w:rPr>
        <w:t>при каждом выезде на линию</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через установленный пробег</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по потребности, в процессе эксплуатации</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12</w:t>
      </w:r>
      <w:r w:rsidR="00FB5F2E" w:rsidRPr="007169D8">
        <w:rPr>
          <w:sz w:val="24"/>
          <w:szCs w:val="24"/>
          <w:lang w:eastAsia="ru-RU"/>
        </w:rPr>
        <w:t>3</w:t>
      </w:r>
      <w:r w:rsidRPr="007169D8">
        <w:rPr>
          <w:sz w:val="24"/>
          <w:szCs w:val="24"/>
          <w:lang w:eastAsia="ru-RU"/>
        </w:rPr>
        <w:t>. Какова периодичность ТО-1 и ТО-2?</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при каждом выезде на линию</w:t>
      </w:r>
    </w:p>
    <w:p w:rsidR="0096528F" w:rsidRPr="007169D8" w:rsidRDefault="0096528F" w:rsidP="007169D8">
      <w:pPr>
        <w:numPr>
          <w:ilvl w:val="0"/>
          <w:numId w:val="28"/>
        </w:numPr>
        <w:ind w:left="284" w:hanging="284"/>
        <w:jc w:val="both"/>
        <w:rPr>
          <w:sz w:val="24"/>
          <w:szCs w:val="24"/>
          <w:lang w:eastAsia="ru-RU"/>
        </w:rPr>
      </w:pPr>
      <w:r w:rsidRPr="007169D8">
        <w:rPr>
          <w:i/>
          <w:sz w:val="24"/>
          <w:szCs w:val="24"/>
          <w:lang w:eastAsia="ru-RU"/>
        </w:rPr>
        <w:t>через установленный пробег</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по потребности, в процессе эксплуатации</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124</w:t>
      </w:r>
      <w:r w:rsidR="0096528F" w:rsidRPr="007169D8">
        <w:rPr>
          <w:sz w:val="24"/>
          <w:szCs w:val="24"/>
          <w:lang w:eastAsia="ru-RU"/>
        </w:rPr>
        <w:t>. В каком случае выполняется Текущий ремонт?</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при каждом выезде на линию</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через установленный пробег</w:t>
      </w:r>
    </w:p>
    <w:p w:rsidR="0096528F" w:rsidRPr="007169D8" w:rsidRDefault="0096528F" w:rsidP="007169D8">
      <w:pPr>
        <w:numPr>
          <w:ilvl w:val="0"/>
          <w:numId w:val="29"/>
        </w:numPr>
        <w:ind w:left="284" w:hanging="284"/>
        <w:jc w:val="both"/>
        <w:rPr>
          <w:sz w:val="24"/>
          <w:szCs w:val="24"/>
          <w:lang w:eastAsia="ru-RU"/>
        </w:rPr>
      </w:pPr>
      <w:r w:rsidRPr="007169D8">
        <w:rPr>
          <w:i/>
          <w:sz w:val="24"/>
          <w:szCs w:val="24"/>
          <w:lang w:eastAsia="ru-RU"/>
        </w:rPr>
        <w:t>по потребности, в процессе эксплуатации</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125</w:t>
      </w:r>
      <w:r w:rsidR="0096528F" w:rsidRPr="007169D8">
        <w:rPr>
          <w:sz w:val="24"/>
          <w:szCs w:val="24"/>
          <w:lang w:eastAsia="ru-RU"/>
        </w:rPr>
        <w:t>. Для каких целей предназначена диагностика?</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устранения неисправностей</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предупреждения неисправностей</w:t>
      </w:r>
    </w:p>
    <w:p w:rsidR="0096528F" w:rsidRPr="007169D8" w:rsidRDefault="0096528F" w:rsidP="007169D8">
      <w:pPr>
        <w:numPr>
          <w:ilvl w:val="0"/>
          <w:numId w:val="30"/>
        </w:numPr>
        <w:ind w:left="284" w:hanging="284"/>
        <w:jc w:val="both"/>
        <w:rPr>
          <w:sz w:val="24"/>
          <w:szCs w:val="24"/>
          <w:lang w:eastAsia="ru-RU"/>
        </w:rPr>
      </w:pPr>
      <w:r w:rsidRPr="007169D8">
        <w:rPr>
          <w:i/>
          <w:sz w:val="24"/>
          <w:szCs w:val="24"/>
          <w:lang w:eastAsia="ru-RU"/>
        </w:rPr>
        <w:t>для определения технического состояния</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обеспечения надёжности</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восстановления работоспособности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126</w:t>
      </w:r>
      <w:r w:rsidR="0096528F" w:rsidRPr="007169D8">
        <w:rPr>
          <w:sz w:val="24"/>
          <w:szCs w:val="24"/>
          <w:lang w:eastAsia="ru-RU"/>
        </w:rPr>
        <w:t>. Углубленное диагностирование выполняется …</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ТО-1</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ТО-2</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ТО-1 и ТР</w:t>
      </w:r>
    </w:p>
    <w:p w:rsidR="0096528F" w:rsidRPr="007169D8" w:rsidRDefault="0096528F" w:rsidP="007169D8">
      <w:pPr>
        <w:numPr>
          <w:ilvl w:val="0"/>
          <w:numId w:val="31"/>
        </w:numPr>
        <w:ind w:left="284" w:hanging="284"/>
        <w:jc w:val="both"/>
        <w:rPr>
          <w:sz w:val="24"/>
          <w:szCs w:val="24"/>
          <w:lang w:eastAsia="ru-RU"/>
        </w:rPr>
      </w:pPr>
      <w:r w:rsidRPr="007169D8">
        <w:rPr>
          <w:i/>
          <w:sz w:val="24"/>
          <w:szCs w:val="24"/>
          <w:lang w:eastAsia="ru-RU"/>
        </w:rPr>
        <w:t>перед ТО-2 и ТР</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ТР</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6.Общее диагностирование выполняется …</w:t>
      </w:r>
    </w:p>
    <w:p w:rsidR="0096528F" w:rsidRPr="007169D8" w:rsidRDefault="0096528F" w:rsidP="007169D8">
      <w:pPr>
        <w:numPr>
          <w:ilvl w:val="0"/>
          <w:numId w:val="32"/>
        </w:numPr>
        <w:ind w:left="284" w:hanging="284"/>
        <w:jc w:val="both"/>
        <w:rPr>
          <w:sz w:val="24"/>
          <w:szCs w:val="24"/>
          <w:lang w:eastAsia="ru-RU"/>
        </w:rPr>
      </w:pPr>
      <w:r w:rsidRPr="007169D8">
        <w:rPr>
          <w:i/>
          <w:sz w:val="24"/>
          <w:szCs w:val="24"/>
          <w:lang w:eastAsia="ru-RU"/>
        </w:rPr>
        <w:t>перед ТО-1</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ТО-2</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ТО-1 и ТР</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ТО-2 и ТР</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ТР</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7. Значение параметра, соответствующего состоянию нового или капитально отремонтированного механизма  </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предельное</w:t>
      </w:r>
    </w:p>
    <w:p w:rsidR="0096528F" w:rsidRPr="007169D8" w:rsidRDefault="0096528F" w:rsidP="007169D8">
      <w:pPr>
        <w:numPr>
          <w:ilvl w:val="0"/>
          <w:numId w:val="33"/>
        </w:numPr>
        <w:ind w:left="284" w:hanging="284"/>
        <w:jc w:val="both"/>
        <w:rPr>
          <w:sz w:val="24"/>
          <w:szCs w:val="24"/>
          <w:lang w:eastAsia="ru-RU"/>
        </w:rPr>
      </w:pPr>
      <w:r w:rsidRPr="007169D8">
        <w:rPr>
          <w:i/>
          <w:sz w:val="24"/>
          <w:szCs w:val="24"/>
          <w:lang w:eastAsia="ru-RU"/>
        </w:rPr>
        <w:t>номинальное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допустимое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частное</w:t>
      </w:r>
    </w:p>
    <w:p w:rsidR="007C2702" w:rsidRPr="007169D8" w:rsidRDefault="007C2702"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8. Значение параметра, соответствующего состоянию механизма, при котором его дальнейшая эксплуатация возможна и допустима без восстановления до следующего контроля</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предельное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номинальное</w:t>
      </w:r>
    </w:p>
    <w:p w:rsidR="0096528F" w:rsidRPr="007169D8" w:rsidRDefault="0096528F" w:rsidP="007169D8">
      <w:pPr>
        <w:numPr>
          <w:ilvl w:val="0"/>
          <w:numId w:val="34"/>
        </w:numPr>
        <w:ind w:left="284" w:hanging="284"/>
        <w:jc w:val="both"/>
        <w:rPr>
          <w:sz w:val="24"/>
          <w:szCs w:val="24"/>
          <w:lang w:eastAsia="ru-RU"/>
        </w:rPr>
      </w:pPr>
      <w:r w:rsidRPr="007169D8">
        <w:rPr>
          <w:i/>
          <w:sz w:val="24"/>
          <w:szCs w:val="24"/>
          <w:lang w:eastAsia="ru-RU"/>
        </w:rPr>
        <w:t>допустимое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частное</w:t>
      </w:r>
    </w:p>
    <w:p w:rsidR="007C2702" w:rsidRPr="007169D8" w:rsidRDefault="007C2702"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9. Значение параметра, соответствующего такому состоянию механизма, при котором его дальнейшая эксплуатация недопустима</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5"/>
        </w:numPr>
        <w:ind w:left="284" w:hanging="284"/>
        <w:jc w:val="both"/>
        <w:rPr>
          <w:sz w:val="24"/>
          <w:szCs w:val="24"/>
          <w:lang w:eastAsia="ru-RU"/>
        </w:rPr>
      </w:pPr>
      <w:r w:rsidRPr="007169D8">
        <w:rPr>
          <w:i/>
          <w:sz w:val="24"/>
          <w:szCs w:val="24"/>
          <w:lang w:eastAsia="ru-RU"/>
        </w:rPr>
        <w:t>предельное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номинальное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допустимое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частное</w:t>
      </w:r>
    </w:p>
    <w:p w:rsidR="00BD1EFC" w:rsidRPr="007169D8" w:rsidRDefault="00BD1EFC"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0. Качественная и количественная мера, характеризующая состояние системы, механизма, элемента и процесса в целом</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Размер</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Признак</w:t>
      </w:r>
    </w:p>
    <w:p w:rsidR="0096528F" w:rsidRPr="007169D8" w:rsidRDefault="0096528F" w:rsidP="007169D8">
      <w:pPr>
        <w:numPr>
          <w:ilvl w:val="0"/>
          <w:numId w:val="36"/>
        </w:numPr>
        <w:ind w:left="284" w:hanging="284"/>
        <w:jc w:val="both"/>
        <w:rPr>
          <w:sz w:val="24"/>
          <w:szCs w:val="24"/>
          <w:lang w:eastAsia="ru-RU"/>
        </w:rPr>
      </w:pPr>
      <w:r w:rsidRPr="007169D8">
        <w:rPr>
          <w:i/>
          <w:sz w:val="24"/>
          <w:szCs w:val="24"/>
          <w:lang w:eastAsia="ru-RU"/>
        </w:rPr>
        <w:t>Параметр</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Значение</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Структура</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1. Подъёмно-осмотровое оборудование предназначено для…</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разборочно-сборочных работ</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диагностических работ</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уборочно-моечных работ</w:t>
      </w:r>
    </w:p>
    <w:p w:rsidR="0096528F" w:rsidRPr="007169D8" w:rsidRDefault="0096528F" w:rsidP="007169D8">
      <w:pPr>
        <w:numPr>
          <w:ilvl w:val="0"/>
          <w:numId w:val="37"/>
        </w:numPr>
        <w:ind w:left="284" w:hanging="284"/>
        <w:jc w:val="both"/>
        <w:rPr>
          <w:sz w:val="24"/>
          <w:szCs w:val="24"/>
          <w:lang w:eastAsia="ru-RU"/>
        </w:rPr>
      </w:pPr>
      <w:r w:rsidRPr="007169D8">
        <w:rPr>
          <w:i/>
          <w:sz w:val="24"/>
          <w:szCs w:val="24"/>
          <w:lang w:eastAsia="ru-RU"/>
        </w:rPr>
        <w:t>удобного доступа к узлам и агрегатам автомобиля</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подъёма и перемещения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2. Подъёмно-транспортное оборудование предназначено для…</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разборочно-сборочных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диагностических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уборочно-моечных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удобного доступа к узлам и агрегатам автомобиля</w:t>
      </w:r>
    </w:p>
    <w:p w:rsidR="0096528F" w:rsidRPr="007169D8" w:rsidRDefault="0096528F" w:rsidP="007169D8">
      <w:pPr>
        <w:numPr>
          <w:ilvl w:val="0"/>
          <w:numId w:val="38"/>
        </w:numPr>
        <w:ind w:left="284" w:hanging="284"/>
        <w:jc w:val="both"/>
        <w:rPr>
          <w:i/>
          <w:sz w:val="24"/>
          <w:szCs w:val="24"/>
          <w:lang w:eastAsia="ru-RU"/>
        </w:rPr>
      </w:pPr>
      <w:r w:rsidRPr="007169D8">
        <w:rPr>
          <w:i/>
          <w:sz w:val="24"/>
          <w:szCs w:val="24"/>
          <w:lang w:eastAsia="ru-RU"/>
        </w:rPr>
        <w:t>подъёма и перемещения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3. К какой группе оборудования относится кран-балка?</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Подъёмно-осмотровое</w:t>
      </w:r>
    </w:p>
    <w:p w:rsidR="0096528F" w:rsidRPr="007169D8" w:rsidRDefault="0096528F" w:rsidP="007169D8">
      <w:pPr>
        <w:numPr>
          <w:ilvl w:val="0"/>
          <w:numId w:val="39"/>
        </w:numPr>
        <w:ind w:left="284" w:hanging="284"/>
        <w:jc w:val="both"/>
        <w:rPr>
          <w:sz w:val="24"/>
          <w:szCs w:val="24"/>
          <w:lang w:eastAsia="ru-RU"/>
        </w:rPr>
      </w:pPr>
      <w:r w:rsidRPr="007169D8">
        <w:rPr>
          <w:i/>
          <w:sz w:val="24"/>
          <w:szCs w:val="24"/>
          <w:lang w:eastAsia="ru-RU"/>
        </w:rPr>
        <w:t>Подъёмно-транспортное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4.  К какой группе оборудования относятся  осмотровые канавы?</w:t>
      </w:r>
    </w:p>
    <w:p w:rsidR="0096528F" w:rsidRPr="007169D8" w:rsidRDefault="0096528F" w:rsidP="007169D8">
      <w:pPr>
        <w:numPr>
          <w:ilvl w:val="0"/>
          <w:numId w:val="40"/>
        </w:numPr>
        <w:ind w:left="284" w:hanging="284"/>
        <w:jc w:val="both"/>
        <w:rPr>
          <w:sz w:val="24"/>
          <w:szCs w:val="24"/>
          <w:lang w:eastAsia="ru-RU"/>
        </w:rPr>
      </w:pPr>
      <w:r w:rsidRPr="007169D8">
        <w:rPr>
          <w:i/>
          <w:sz w:val="24"/>
          <w:szCs w:val="24"/>
          <w:lang w:eastAsia="ru-RU"/>
        </w:rPr>
        <w:t>Подъёмно-осмотровое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 xml:space="preserve"> 13</w:t>
      </w:r>
      <w:r w:rsidR="0096528F" w:rsidRPr="007169D8">
        <w:rPr>
          <w:sz w:val="24"/>
          <w:szCs w:val="24"/>
          <w:lang w:eastAsia="ru-RU"/>
        </w:rPr>
        <w:t>5. К какой группе оборудования относится подъёмник-опрокидыватель?</w:t>
      </w:r>
    </w:p>
    <w:p w:rsidR="0096528F" w:rsidRPr="007169D8" w:rsidRDefault="0096528F" w:rsidP="007169D8">
      <w:pPr>
        <w:numPr>
          <w:ilvl w:val="0"/>
          <w:numId w:val="41"/>
        </w:numPr>
        <w:ind w:left="284" w:hanging="284"/>
        <w:jc w:val="both"/>
        <w:rPr>
          <w:sz w:val="24"/>
          <w:szCs w:val="24"/>
          <w:lang w:eastAsia="ru-RU"/>
        </w:rPr>
      </w:pPr>
      <w:r w:rsidRPr="007169D8">
        <w:rPr>
          <w:i/>
          <w:sz w:val="24"/>
          <w:szCs w:val="24"/>
          <w:lang w:eastAsia="ru-RU"/>
        </w:rPr>
        <w:t>Подъёмно-осмотровое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Диагностическое</w:t>
      </w: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6. К какой группе оборудования относится пылесос?</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Подъёмно-осмотровое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2"/>
        </w:numPr>
        <w:ind w:left="284" w:hanging="284"/>
        <w:jc w:val="both"/>
        <w:rPr>
          <w:sz w:val="24"/>
          <w:szCs w:val="24"/>
          <w:lang w:eastAsia="ru-RU"/>
        </w:rPr>
      </w:pPr>
      <w:r w:rsidRPr="007169D8">
        <w:rPr>
          <w:i/>
          <w:sz w:val="24"/>
          <w:szCs w:val="24"/>
          <w:lang w:eastAsia="ru-RU"/>
        </w:rPr>
        <w:t>Уборочно-моечное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7. При определении размеров осмотровой канавы учитываются …</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длина и колея автомобиля</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колея автомобиля</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дорожный просвет и длина</w:t>
      </w:r>
    </w:p>
    <w:p w:rsidR="0096528F" w:rsidRPr="007169D8" w:rsidRDefault="0096528F" w:rsidP="007169D8">
      <w:pPr>
        <w:numPr>
          <w:ilvl w:val="0"/>
          <w:numId w:val="43"/>
        </w:numPr>
        <w:ind w:left="284" w:hanging="284"/>
        <w:jc w:val="both"/>
        <w:rPr>
          <w:sz w:val="24"/>
          <w:szCs w:val="24"/>
          <w:lang w:eastAsia="ru-RU"/>
        </w:rPr>
      </w:pPr>
      <w:r w:rsidRPr="007169D8">
        <w:rPr>
          <w:i/>
          <w:sz w:val="24"/>
          <w:szCs w:val="24"/>
          <w:lang w:eastAsia="ru-RU"/>
        </w:rPr>
        <w:t>длина, колея и дорожный просвет</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база автомобиля</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8. Эстакада представляет собой…</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ниже уровня пола</w:t>
      </w:r>
    </w:p>
    <w:p w:rsidR="0096528F" w:rsidRPr="007169D8" w:rsidRDefault="0096528F" w:rsidP="007169D8">
      <w:pPr>
        <w:numPr>
          <w:ilvl w:val="0"/>
          <w:numId w:val="44"/>
        </w:numPr>
        <w:ind w:left="284" w:hanging="284"/>
        <w:jc w:val="both"/>
        <w:rPr>
          <w:i/>
          <w:sz w:val="24"/>
          <w:szCs w:val="24"/>
          <w:lang w:eastAsia="ru-RU"/>
        </w:rPr>
      </w:pPr>
      <w:r w:rsidRPr="007169D8">
        <w:rPr>
          <w:i/>
          <w:sz w:val="24"/>
          <w:szCs w:val="24"/>
          <w:lang w:eastAsia="ru-RU"/>
        </w:rPr>
        <w:t>Колейный мост, расположенный выше уровня пола</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на уровне пола</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вертикально</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под углом</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9. По способу заезда автомобиля на канаву и съезда с нее, канавы  различают на…</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тупиковые и боковые</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широкие и прямоточные</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тупиковые и прямоточные</w:t>
      </w:r>
    </w:p>
    <w:p w:rsidR="0096528F" w:rsidRPr="007169D8" w:rsidRDefault="0096528F" w:rsidP="007169D8">
      <w:pPr>
        <w:numPr>
          <w:ilvl w:val="0"/>
          <w:numId w:val="45"/>
        </w:numPr>
        <w:ind w:left="284" w:hanging="284"/>
        <w:jc w:val="both"/>
        <w:rPr>
          <w:sz w:val="24"/>
          <w:szCs w:val="24"/>
          <w:lang w:eastAsia="ru-RU"/>
        </w:rPr>
      </w:pPr>
      <w:r w:rsidRPr="007169D8">
        <w:rPr>
          <w:i/>
          <w:sz w:val="24"/>
          <w:szCs w:val="24"/>
          <w:lang w:eastAsia="ru-RU"/>
        </w:rPr>
        <w:t>узкие и боковые</w:t>
      </w:r>
    </w:p>
    <w:p w:rsidR="007C2702" w:rsidRPr="007169D8" w:rsidRDefault="0096528F" w:rsidP="007169D8">
      <w:pPr>
        <w:numPr>
          <w:ilvl w:val="0"/>
          <w:numId w:val="45"/>
        </w:numPr>
        <w:ind w:left="284" w:hanging="284"/>
        <w:jc w:val="both"/>
        <w:rPr>
          <w:sz w:val="24"/>
          <w:szCs w:val="24"/>
          <w:lang w:eastAsia="ru-RU"/>
        </w:rPr>
      </w:pPr>
      <w:r w:rsidRPr="007169D8">
        <w:rPr>
          <w:sz w:val="24"/>
          <w:szCs w:val="24"/>
          <w:lang w:eastAsia="ru-RU"/>
        </w:rPr>
        <w:t>межколлейные и широкие</w:t>
      </w:r>
    </w:p>
    <w:p w:rsidR="00BD1EFC" w:rsidRPr="007169D8" w:rsidRDefault="00BD1EFC"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0. Рабочим органом гидравлического подъёмника  является …</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стойка</w:t>
      </w:r>
    </w:p>
    <w:p w:rsidR="0096528F" w:rsidRPr="007169D8" w:rsidRDefault="0096528F" w:rsidP="007169D8">
      <w:pPr>
        <w:numPr>
          <w:ilvl w:val="0"/>
          <w:numId w:val="46"/>
        </w:numPr>
        <w:ind w:left="284" w:hanging="284"/>
        <w:jc w:val="both"/>
        <w:rPr>
          <w:sz w:val="24"/>
          <w:szCs w:val="24"/>
          <w:lang w:eastAsia="ru-RU"/>
        </w:rPr>
      </w:pPr>
      <w:r w:rsidRPr="007169D8">
        <w:rPr>
          <w:i/>
          <w:sz w:val="24"/>
          <w:szCs w:val="24"/>
          <w:lang w:eastAsia="ru-RU"/>
        </w:rPr>
        <w:t>плунжер</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подхват</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поперечина</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lastRenderedPageBreak/>
        <w:t>опора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1. Рабочим органом электромеханического подъёмника  является …</w:t>
      </w:r>
    </w:p>
    <w:p w:rsidR="0096528F" w:rsidRPr="007169D8" w:rsidRDefault="0096528F" w:rsidP="007169D8">
      <w:pPr>
        <w:numPr>
          <w:ilvl w:val="0"/>
          <w:numId w:val="47"/>
        </w:numPr>
        <w:ind w:left="284" w:hanging="284"/>
        <w:jc w:val="both"/>
        <w:rPr>
          <w:i/>
          <w:sz w:val="24"/>
          <w:szCs w:val="24"/>
          <w:lang w:eastAsia="ru-RU"/>
        </w:rPr>
      </w:pPr>
      <w:r w:rsidRPr="007169D8">
        <w:rPr>
          <w:i/>
          <w:sz w:val="24"/>
          <w:szCs w:val="24"/>
          <w:lang w:eastAsia="ru-RU"/>
        </w:rPr>
        <w:t>стойка</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плунжер</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подхват</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поперечина</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опора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2. Какое из перечисленного оборудования удобнее использовать при ремонте днища кузова?</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Осмотровая канава</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Гидравлический подъёмник</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Электромеханический подъёмник</w:t>
      </w:r>
    </w:p>
    <w:p w:rsidR="0096528F" w:rsidRPr="007169D8" w:rsidRDefault="0096528F" w:rsidP="007169D8">
      <w:pPr>
        <w:numPr>
          <w:ilvl w:val="0"/>
          <w:numId w:val="48"/>
        </w:numPr>
        <w:ind w:left="284" w:hanging="284"/>
        <w:jc w:val="both"/>
        <w:rPr>
          <w:sz w:val="24"/>
          <w:szCs w:val="24"/>
          <w:lang w:eastAsia="ru-RU"/>
        </w:rPr>
      </w:pPr>
      <w:r w:rsidRPr="007169D8">
        <w:rPr>
          <w:i/>
          <w:sz w:val="24"/>
          <w:szCs w:val="24"/>
          <w:lang w:eastAsia="ru-RU"/>
        </w:rPr>
        <w:t>Подъёмник–опрокидыватель</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Домкрат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3. Какое из перечисленных устройств наиболее универсально?</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Таль</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Электротельфер</w:t>
      </w:r>
    </w:p>
    <w:p w:rsidR="0096528F" w:rsidRPr="007169D8" w:rsidRDefault="0096528F" w:rsidP="007169D8">
      <w:pPr>
        <w:numPr>
          <w:ilvl w:val="0"/>
          <w:numId w:val="49"/>
        </w:numPr>
        <w:ind w:left="284" w:hanging="284"/>
        <w:jc w:val="both"/>
        <w:rPr>
          <w:sz w:val="24"/>
          <w:szCs w:val="24"/>
          <w:lang w:eastAsia="ru-RU"/>
        </w:rPr>
      </w:pPr>
      <w:r w:rsidRPr="007169D8">
        <w:rPr>
          <w:i/>
          <w:sz w:val="24"/>
          <w:szCs w:val="24"/>
          <w:lang w:eastAsia="ru-RU"/>
        </w:rPr>
        <w:t>Кран-балка</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Консольный кран</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Лебёдка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4. Назначение конвейера</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Разборка агрегатов</w:t>
      </w:r>
    </w:p>
    <w:p w:rsidR="0096528F" w:rsidRPr="007169D8" w:rsidRDefault="0096528F" w:rsidP="007169D8">
      <w:pPr>
        <w:numPr>
          <w:ilvl w:val="0"/>
          <w:numId w:val="50"/>
        </w:numPr>
        <w:ind w:left="284" w:hanging="284"/>
        <w:jc w:val="both"/>
        <w:rPr>
          <w:sz w:val="24"/>
          <w:szCs w:val="24"/>
          <w:lang w:eastAsia="ru-RU"/>
        </w:rPr>
      </w:pPr>
      <w:r w:rsidRPr="007169D8">
        <w:rPr>
          <w:i/>
          <w:sz w:val="24"/>
          <w:szCs w:val="24"/>
          <w:lang w:eastAsia="ru-RU"/>
        </w:rPr>
        <w:t>Перемещение автомобилей при поточном методе обслуживания</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Испытание автомобилей</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Монтажно-демонтажные работы</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Сборка и испытание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5.  Какой основной недостаток щёточных установок для мойки автомобилей?</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Маленькая производительность</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Большой расход воды</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Неудобство в использовании</w:t>
      </w:r>
    </w:p>
    <w:p w:rsidR="0096528F" w:rsidRPr="007169D8" w:rsidRDefault="0096528F" w:rsidP="007169D8">
      <w:pPr>
        <w:numPr>
          <w:ilvl w:val="0"/>
          <w:numId w:val="51"/>
        </w:numPr>
        <w:ind w:left="284" w:hanging="284"/>
        <w:jc w:val="both"/>
        <w:rPr>
          <w:i/>
          <w:sz w:val="24"/>
          <w:szCs w:val="24"/>
          <w:lang w:eastAsia="ru-RU"/>
        </w:rPr>
      </w:pPr>
      <w:r w:rsidRPr="007169D8">
        <w:rPr>
          <w:i/>
          <w:sz w:val="24"/>
          <w:szCs w:val="24"/>
          <w:lang w:eastAsia="ru-RU"/>
        </w:rPr>
        <w:t>Повреждение лакокрасочного покрытия</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Недостаточная эффективность мойки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6. Какие операции выполняются при контрольном осмотре двигателя?</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комплектности</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наличия подтекания масла, топлива, охлаждающей жидкости</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крепления двигателя</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креплений проводов электрооборудования</w:t>
      </w:r>
    </w:p>
    <w:p w:rsidR="0096528F" w:rsidRPr="007169D8" w:rsidRDefault="0096528F" w:rsidP="007169D8">
      <w:pPr>
        <w:numPr>
          <w:ilvl w:val="0"/>
          <w:numId w:val="52"/>
        </w:numPr>
        <w:ind w:left="284" w:hanging="284"/>
        <w:jc w:val="both"/>
        <w:rPr>
          <w:i/>
          <w:sz w:val="24"/>
          <w:szCs w:val="24"/>
          <w:lang w:eastAsia="ru-RU"/>
        </w:rPr>
      </w:pPr>
      <w:r w:rsidRPr="007169D8">
        <w:rPr>
          <w:i/>
          <w:sz w:val="24"/>
          <w:szCs w:val="24"/>
          <w:lang w:eastAsia="ru-RU"/>
        </w:rPr>
        <w:t>Все перечисленные операции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7. Какова должна быть продолжительность одного пуска двигателя?</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более 1 минуты</w:t>
      </w:r>
    </w:p>
    <w:p w:rsidR="0096528F" w:rsidRPr="007169D8" w:rsidRDefault="0096528F" w:rsidP="007169D8">
      <w:pPr>
        <w:numPr>
          <w:ilvl w:val="0"/>
          <w:numId w:val="53"/>
        </w:numPr>
        <w:ind w:left="284" w:hanging="284"/>
        <w:jc w:val="both"/>
        <w:rPr>
          <w:sz w:val="24"/>
          <w:szCs w:val="24"/>
          <w:lang w:eastAsia="ru-RU"/>
        </w:rPr>
      </w:pPr>
      <w:r w:rsidRPr="007169D8">
        <w:rPr>
          <w:i/>
          <w:sz w:val="24"/>
          <w:szCs w:val="24"/>
          <w:lang w:eastAsia="ru-RU"/>
        </w:rPr>
        <w:t>Не более 20 секунд</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менее 20 секунд</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менее 1 минуты</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более 2 минут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8. Через какое время проводится повторный пуск двигателя?</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Сразу после неудачного пуска.</w:t>
      </w:r>
    </w:p>
    <w:p w:rsidR="0096528F" w:rsidRPr="007169D8" w:rsidRDefault="0096528F" w:rsidP="007169D8">
      <w:pPr>
        <w:numPr>
          <w:ilvl w:val="0"/>
          <w:numId w:val="54"/>
        </w:numPr>
        <w:ind w:left="284" w:hanging="284"/>
        <w:jc w:val="both"/>
        <w:rPr>
          <w:sz w:val="24"/>
          <w:szCs w:val="24"/>
          <w:lang w:eastAsia="ru-RU"/>
        </w:rPr>
      </w:pPr>
      <w:r w:rsidRPr="007169D8">
        <w:rPr>
          <w:i/>
          <w:sz w:val="24"/>
          <w:szCs w:val="24"/>
          <w:lang w:eastAsia="ru-RU"/>
        </w:rPr>
        <w:lastRenderedPageBreak/>
        <w:t>Через 1-2 минуты</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5-6 минут</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10-12 минут</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15-16 минут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9. Контрольный осмотр двигателя позволяет выявить…..</w:t>
      </w:r>
    </w:p>
    <w:p w:rsidR="0096528F" w:rsidRPr="007169D8" w:rsidRDefault="0096528F" w:rsidP="007169D8">
      <w:pPr>
        <w:numPr>
          <w:ilvl w:val="0"/>
          <w:numId w:val="55"/>
        </w:numPr>
        <w:ind w:left="284" w:hanging="284"/>
        <w:jc w:val="both"/>
        <w:rPr>
          <w:sz w:val="24"/>
          <w:szCs w:val="24"/>
          <w:lang w:eastAsia="ru-RU"/>
        </w:rPr>
      </w:pPr>
      <w:r w:rsidRPr="007169D8">
        <w:rPr>
          <w:i/>
          <w:sz w:val="24"/>
          <w:szCs w:val="24"/>
          <w:lang w:eastAsia="ru-RU"/>
        </w:rPr>
        <w:t>Очевидные дефекты без применения диагностических средств</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Очевидные дефекты с применением диагностического оборудования</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кривошипно-шатунного механизма</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газораспределительного механизма</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шатунно-поршневой группы</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0. Для каких целей проводится общее диагностирование двигателя?</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технического состояния кривошипно-шатунного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технического состояния газораспределительного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выявления неисправностей кривошипно-шатунного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выявления неисправностей газораспределительного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общего технического состояния без выявления конкретной неисправности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1. Когда проводится контрольный осмотр двигателя?</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ТО-1</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ТО-2</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СО</w:t>
      </w:r>
    </w:p>
    <w:p w:rsidR="0096528F" w:rsidRPr="007169D8" w:rsidRDefault="0096528F" w:rsidP="007169D8">
      <w:pPr>
        <w:numPr>
          <w:ilvl w:val="0"/>
          <w:numId w:val="57"/>
        </w:numPr>
        <w:ind w:left="284" w:hanging="284"/>
        <w:jc w:val="both"/>
        <w:rPr>
          <w:sz w:val="24"/>
          <w:szCs w:val="24"/>
          <w:lang w:eastAsia="ru-RU"/>
        </w:rPr>
      </w:pPr>
      <w:r w:rsidRPr="007169D8">
        <w:rPr>
          <w:i/>
          <w:sz w:val="24"/>
          <w:szCs w:val="24"/>
          <w:lang w:eastAsia="ru-RU"/>
        </w:rPr>
        <w:t>При каждом ТО</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текущем ремонте</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2. Что называется компрессией?</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Разряжение в цилиндре, создаваемое поршнем</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Давление масла в системе смазки</w:t>
      </w:r>
    </w:p>
    <w:p w:rsidR="0096528F" w:rsidRPr="007169D8" w:rsidRDefault="0096528F" w:rsidP="007169D8">
      <w:pPr>
        <w:numPr>
          <w:ilvl w:val="0"/>
          <w:numId w:val="58"/>
        </w:numPr>
        <w:ind w:left="284" w:hanging="284"/>
        <w:jc w:val="both"/>
        <w:rPr>
          <w:sz w:val="24"/>
          <w:szCs w:val="24"/>
          <w:lang w:eastAsia="ru-RU"/>
        </w:rPr>
      </w:pPr>
      <w:r w:rsidRPr="007169D8">
        <w:rPr>
          <w:i/>
          <w:sz w:val="24"/>
          <w:szCs w:val="24"/>
          <w:lang w:eastAsia="ru-RU"/>
        </w:rPr>
        <w:t>Давление в цилиндре, создаваемое поршнем</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Разряжение во впускном трубопроводе</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Давление топлива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3.  В каком состоянии должен быть двигатель при проверке компрессии?</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В холодном состоянии</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Прогрет до температуры 20-30 градусов</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Прогрет до температуры 50-60 градусов</w:t>
      </w:r>
    </w:p>
    <w:p w:rsidR="0096528F" w:rsidRPr="007169D8" w:rsidRDefault="0096528F" w:rsidP="007169D8">
      <w:pPr>
        <w:numPr>
          <w:ilvl w:val="0"/>
          <w:numId w:val="59"/>
        </w:numPr>
        <w:ind w:left="284" w:hanging="284"/>
        <w:jc w:val="both"/>
        <w:rPr>
          <w:i/>
          <w:sz w:val="24"/>
          <w:szCs w:val="24"/>
          <w:lang w:eastAsia="ru-RU"/>
        </w:rPr>
      </w:pPr>
      <w:r w:rsidRPr="007169D8">
        <w:rPr>
          <w:i/>
          <w:sz w:val="24"/>
          <w:szCs w:val="24"/>
          <w:lang w:eastAsia="ru-RU"/>
        </w:rPr>
        <w:t>Прогрет до температуры  80-90 градусов</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В любом состоянии</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4. Для каких целей используется прибор компрессометр?</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определения относительной утечки воздуха</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измерения давления масла</w:t>
      </w:r>
    </w:p>
    <w:p w:rsidR="0096528F" w:rsidRPr="007169D8" w:rsidRDefault="0096528F" w:rsidP="007169D8">
      <w:pPr>
        <w:numPr>
          <w:ilvl w:val="0"/>
          <w:numId w:val="60"/>
        </w:numPr>
        <w:ind w:left="284" w:hanging="284"/>
        <w:jc w:val="both"/>
        <w:rPr>
          <w:i/>
          <w:sz w:val="24"/>
          <w:szCs w:val="24"/>
          <w:lang w:eastAsia="ru-RU"/>
        </w:rPr>
      </w:pPr>
      <w:r w:rsidRPr="007169D8">
        <w:rPr>
          <w:i/>
          <w:sz w:val="24"/>
          <w:szCs w:val="24"/>
          <w:lang w:eastAsia="ru-RU"/>
        </w:rPr>
        <w:t>Для измерения давления в цилиндрах двигателя</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определения расхода топлива</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измерения разряжения во впускном трубопроводе</w:t>
      </w: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5. В каком ответе правильно указана максимально допустимая разница компрессии в отдельных цилиндрах карбюраторного двигателя?</w:t>
      </w:r>
    </w:p>
    <w:p w:rsidR="0096528F" w:rsidRPr="007169D8" w:rsidRDefault="0096528F" w:rsidP="007169D8">
      <w:pPr>
        <w:numPr>
          <w:ilvl w:val="0"/>
          <w:numId w:val="61"/>
        </w:numPr>
        <w:ind w:left="284" w:hanging="284"/>
        <w:jc w:val="both"/>
        <w:rPr>
          <w:sz w:val="24"/>
          <w:szCs w:val="24"/>
          <w:lang w:eastAsia="ru-RU"/>
        </w:rPr>
      </w:pPr>
      <w:r w:rsidRPr="007169D8">
        <w:rPr>
          <w:i/>
          <w:sz w:val="24"/>
          <w:szCs w:val="24"/>
          <w:lang w:eastAsia="ru-RU"/>
        </w:rPr>
        <w:t>0,1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0,2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0,01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0,02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Разница не допускается</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6. В каком ответе правильно указана максимально допустимая разница компрессии в отдельных цилиндрах дизельного двигателя?</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0,1 МПа</w:t>
      </w:r>
    </w:p>
    <w:p w:rsidR="0096528F" w:rsidRPr="007169D8" w:rsidRDefault="0096528F" w:rsidP="007169D8">
      <w:pPr>
        <w:numPr>
          <w:ilvl w:val="0"/>
          <w:numId w:val="62"/>
        </w:numPr>
        <w:ind w:left="284" w:hanging="284"/>
        <w:jc w:val="both"/>
        <w:rPr>
          <w:i/>
          <w:sz w:val="24"/>
          <w:szCs w:val="24"/>
          <w:lang w:eastAsia="ru-RU"/>
        </w:rPr>
      </w:pPr>
      <w:r w:rsidRPr="007169D8">
        <w:rPr>
          <w:i/>
          <w:sz w:val="24"/>
          <w:szCs w:val="24"/>
          <w:lang w:eastAsia="ru-RU"/>
        </w:rPr>
        <w:t>0,2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0,01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0,02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Разница не допускается</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7. Какая неисправность обнаруживается, если после заливки масла в цилиндры компрессия возрастает?</w:t>
      </w:r>
    </w:p>
    <w:p w:rsidR="0096528F" w:rsidRPr="007169D8" w:rsidRDefault="0096528F" w:rsidP="007169D8">
      <w:pPr>
        <w:numPr>
          <w:ilvl w:val="0"/>
          <w:numId w:val="63"/>
        </w:numPr>
        <w:ind w:left="284" w:hanging="284"/>
        <w:jc w:val="both"/>
        <w:rPr>
          <w:sz w:val="24"/>
          <w:szCs w:val="24"/>
          <w:lang w:eastAsia="ru-RU"/>
        </w:rPr>
      </w:pPr>
      <w:r w:rsidRPr="007169D8">
        <w:rPr>
          <w:i/>
          <w:sz w:val="24"/>
          <w:szCs w:val="24"/>
          <w:lang w:eastAsia="ru-RU"/>
        </w:rPr>
        <w:t>Износ цилиндро-поршневой группы</w:t>
      </w:r>
      <w:r w:rsidRPr="007169D8">
        <w:rPr>
          <w:sz w:val="24"/>
          <w:szCs w:val="24"/>
          <w:lang w:eastAsia="ru-RU"/>
        </w:rPr>
        <w:t>;</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Не герметичность</w:t>
      </w:r>
      <w:r w:rsidRPr="007169D8">
        <w:rPr>
          <w:i/>
          <w:iCs/>
          <w:sz w:val="24"/>
          <w:szCs w:val="24"/>
          <w:lang w:eastAsia="ru-RU"/>
        </w:rPr>
        <w:t> </w:t>
      </w:r>
      <w:r w:rsidRPr="007169D8">
        <w:rPr>
          <w:sz w:val="24"/>
          <w:szCs w:val="24"/>
          <w:lang w:eastAsia="ru-RU"/>
        </w:rPr>
        <w:t>прокладки головки</w:t>
      </w:r>
      <w:r w:rsidRPr="007169D8">
        <w:rPr>
          <w:i/>
          <w:iCs/>
          <w:sz w:val="24"/>
          <w:szCs w:val="24"/>
          <w:lang w:eastAsia="ru-RU"/>
        </w:rPr>
        <w:t> </w:t>
      </w:r>
      <w:r w:rsidRPr="007169D8">
        <w:rPr>
          <w:sz w:val="24"/>
          <w:szCs w:val="24"/>
          <w:lang w:eastAsia="ru-RU"/>
        </w:rPr>
        <w:t>блока</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Нарушение теплового зазора клапанов</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8. Какая неисправность обнаруживается, если после заливки масла в цилиндры компрессия не возрастает?</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цилиндро-поршневой группы</w:t>
      </w:r>
    </w:p>
    <w:p w:rsidR="0096528F" w:rsidRPr="007169D8" w:rsidRDefault="0096528F" w:rsidP="007169D8">
      <w:pPr>
        <w:numPr>
          <w:ilvl w:val="0"/>
          <w:numId w:val="64"/>
        </w:numPr>
        <w:ind w:left="284" w:hanging="284"/>
        <w:jc w:val="both"/>
        <w:rPr>
          <w:sz w:val="24"/>
          <w:szCs w:val="24"/>
          <w:lang w:eastAsia="ru-RU"/>
        </w:rPr>
      </w:pPr>
      <w:r w:rsidRPr="007169D8">
        <w:rPr>
          <w:i/>
          <w:sz w:val="24"/>
          <w:szCs w:val="24"/>
          <w:lang w:eastAsia="ru-RU"/>
        </w:rPr>
        <w:t>Неплотное прилегание клапанов</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вкладышей</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Увеличенный тепловой зазор в клапанах</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9. Какая неисправность </w:t>
      </w:r>
      <w:r w:rsidR="0096528F" w:rsidRPr="007169D8">
        <w:rPr>
          <w:sz w:val="24"/>
          <w:szCs w:val="24"/>
          <w:u w:val="single"/>
          <w:lang w:eastAsia="ru-RU"/>
        </w:rPr>
        <w:t>не</w:t>
      </w:r>
      <w:r w:rsidR="0096528F" w:rsidRPr="007169D8">
        <w:rPr>
          <w:sz w:val="24"/>
          <w:szCs w:val="24"/>
          <w:lang w:eastAsia="ru-RU"/>
        </w:rPr>
        <w:t> влияет на величину компрессии двигателя?</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Не герметичность прокладки головки блока</w:t>
      </w:r>
    </w:p>
    <w:p w:rsidR="0096528F" w:rsidRPr="007169D8" w:rsidRDefault="0096528F" w:rsidP="007169D8">
      <w:pPr>
        <w:numPr>
          <w:ilvl w:val="0"/>
          <w:numId w:val="65"/>
        </w:numPr>
        <w:ind w:left="284" w:hanging="284"/>
        <w:jc w:val="both"/>
        <w:rPr>
          <w:i/>
          <w:sz w:val="24"/>
          <w:szCs w:val="24"/>
          <w:lang w:eastAsia="ru-RU"/>
        </w:rPr>
      </w:pPr>
      <w:r w:rsidRPr="007169D8">
        <w:rPr>
          <w:i/>
          <w:sz w:val="24"/>
          <w:szCs w:val="24"/>
          <w:lang w:eastAsia="ru-RU"/>
        </w:rPr>
        <w:t>Износ подшипников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0. Какой прибор используется для замера относительной утечки воздуха из цилиндров?</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Компрессометр</w:t>
      </w:r>
    </w:p>
    <w:p w:rsidR="0096528F" w:rsidRPr="007169D8" w:rsidRDefault="0096528F" w:rsidP="007169D8">
      <w:pPr>
        <w:numPr>
          <w:ilvl w:val="0"/>
          <w:numId w:val="66"/>
        </w:numPr>
        <w:ind w:left="284" w:hanging="284"/>
        <w:jc w:val="both"/>
        <w:rPr>
          <w:i/>
          <w:sz w:val="24"/>
          <w:szCs w:val="24"/>
          <w:lang w:eastAsia="ru-RU"/>
        </w:rPr>
      </w:pPr>
      <w:r w:rsidRPr="007169D8">
        <w:rPr>
          <w:i/>
          <w:sz w:val="24"/>
          <w:szCs w:val="24"/>
          <w:lang w:eastAsia="ru-RU"/>
        </w:rPr>
        <w:t>К-69</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Стетофонендоскоп</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Газоанализатор</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Расходомер</w:t>
      </w: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1. В каком положении должен находится поршень при проверке относительной  утечки воздуха из цилиндров?</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рабочего хода</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и в конце такта выпуска</w:t>
      </w:r>
    </w:p>
    <w:p w:rsidR="0096528F" w:rsidRPr="007169D8" w:rsidRDefault="0096528F" w:rsidP="007169D8">
      <w:pPr>
        <w:numPr>
          <w:ilvl w:val="0"/>
          <w:numId w:val="67"/>
        </w:numPr>
        <w:ind w:left="284" w:hanging="284"/>
        <w:jc w:val="both"/>
        <w:rPr>
          <w:sz w:val="24"/>
          <w:szCs w:val="24"/>
          <w:lang w:eastAsia="ru-RU"/>
        </w:rPr>
      </w:pPr>
      <w:r w:rsidRPr="007169D8">
        <w:rPr>
          <w:i/>
          <w:sz w:val="24"/>
          <w:szCs w:val="24"/>
          <w:lang w:eastAsia="ru-RU"/>
        </w:rPr>
        <w:t>В начале и в конце такта сжатия</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и в конце такта впуска</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любом положении</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2. При помощи какого устройства производится прослушивание двигателя?</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К-69</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Газоанализатор</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Компрессометр</w:t>
      </w:r>
    </w:p>
    <w:p w:rsidR="0096528F" w:rsidRPr="007169D8" w:rsidRDefault="0096528F" w:rsidP="007169D8">
      <w:pPr>
        <w:numPr>
          <w:ilvl w:val="0"/>
          <w:numId w:val="68"/>
        </w:numPr>
        <w:ind w:left="284" w:hanging="284"/>
        <w:jc w:val="both"/>
        <w:rPr>
          <w:i/>
          <w:sz w:val="24"/>
          <w:szCs w:val="24"/>
          <w:lang w:eastAsia="ru-RU"/>
        </w:rPr>
      </w:pPr>
      <w:r w:rsidRPr="007169D8">
        <w:rPr>
          <w:i/>
          <w:sz w:val="24"/>
          <w:szCs w:val="24"/>
          <w:lang w:eastAsia="ru-RU"/>
        </w:rPr>
        <w:t>Стетофонендоскоп</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Динамометрическая рукоятка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lastRenderedPageBreak/>
        <w:t>16</w:t>
      </w:r>
      <w:r w:rsidR="0096528F" w:rsidRPr="007169D8">
        <w:rPr>
          <w:sz w:val="24"/>
          <w:szCs w:val="24"/>
          <w:lang w:eastAsia="ru-RU"/>
        </w:rPr>
        <w:t>3. На какую неисправность указывает стук глухого тона, прослушиваемый в нижней части двигателя?</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69"/>
        </w:numPr>
        <w:ind w:left="284" w:hanging="284"/>
        <w:jc w:val="both"/>
        <w:rPr>
          <w:i/>
          <w:sz w:val="24"/>
          <w:szCs w:val="24"/>
          <w:lang w:eastAsia="ru-RU"/>
        </w:rPr>
      </w:pPr>
      <w:r w:rsidRPr="007169D8">
        <w:rPr>
          <w:i/>
          <w:sz w:val="24"/>
          <w:szCs w:val="24"/>
          <w:lang w:eastAsia="ru-RU"/>
        </w:rPr>
        <w:t>Износ шеек коленвала</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Продольный люфт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4. На какую неисправность двигателя указывает пониженное давление масла?</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Продольный люфт коленвала</w:t>
      </w:r>
    </w:p>
    <w:p w:rsidR="0096528F" w:rsidRPr="007169D8" w:rsidRDefault="0096528F" w:rsidP="007169D8">
      <w:pPr>
        <w:numPr>
          <w:ilvl w:val="0"/>
          <w:numId w:val="70"/>
        </w:numPr>
        <w:ind w:left="284" w:hanging="284"/>
        <w:jc w:val="both"/>
        <w:rPr>
          <w:i/>
          <w:sz w:val="24"/>
          <w:szCs w:val="24"/>
          <w:lang w:eastAsia="ru-RU"/>
        </w:rPr>
      </w:pPr>
      <w:r w:rsidRPr="007169D8">
        <w:rPr>
          <w:i/>
          <w:sz w:val="24"/>
          <w:szCs w:val="24"/>
          <w:lang w:eastAsia="ru-RU"/>
        </w:rPr>
        <w:t>Износ шеек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5. Какая неисправность двигателя вызывает повышенный расход масла?</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71"/>
        </w:numPr>
        <w:ind w:left="284" w:hanging="284"/>
        <w:jc w:val="both"/>
        <w:rPr>
          <w:sz w:val="24"/>
          <w:szCs w:val="24"/>
          <w:lang w:eastAsia="ru-RU"/>
        </w:rPr>
      </w:pPr>
      <w:r w:rsidRPr="007169D8">
        <w:rPr>
          <w:i/>
          <w:sz w:val="24"/>
          <w:szCs w:val="24"/>
          <w:lang w:eastAsia="ru-RU"/>
        </w:rPr>
        <w:t>Износ цилиндров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подшипников коленвала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6. В какой последовательности производится затяжка болтов крепления головки блока?</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От крайних болтов к центральным «крест-накрест»</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Начиная с одного края в «шахматном» порядке</w:t>
      </w:r>
    </w:p>
    <w:p w:rsidR="0096528F" w:rsidRPr="007169D8" w:rsidRDefault="0096528F" w:rsidP="007169D8">
      <w:pPr>
        <w:numPr>
          <w:ilvl w:val="0"/>
          <w:numId w:val="72"/>
        </w:numPr>
        <w:ind w:left="284" w:hanging="284"/>
        <w:jc w:val="both"/>
        <w:rPr>
          <w:sz w:val="24"/>
          <w:szCs w:val="24"/>
          <w:lang w:eastAsia="ru-RU"/>
        </w:rPr>
      </w:pPr>
      <w:r w:rsidRPr="007169D8">
        <w:rPr>
          <w:i/>
          <w:sz w:val="24"/>
          <w:szCs w:val="24"/>
          <w:lang w:eastAsia="ru-RU"/>
        </w:rPr>
        <w:t>От центральных болтов к крайним  «крест-накрест»</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В любой последовательности</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Нет верного ответа</w:t>
      </w: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7. В каком состоянии должен быть двигатель при окончательной затяжке головки блока из алюминиевого  сплава?</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40-50  градусов</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60-70  градусов</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80-90 градусов</w:t>
      </w:r>
    </w:p>
    <w:p w:rsidR="0096528F" w:rsidRPr="007169D8" w:rsidRDefault="0096528F" w:rsidP="007169D8">
      <w:pPr>
        <w:numPr>
          <w:ilvl w:val="0"/>
          <w:numId w:val="73"/>
        </w:numPr>
        <w:ind w:left="284" w:hanging="284"/>
        <w:jc w:val="both"/>
        <w:rPr>
          <w:i/>
          <w:sz w:val="24"/>
          <w:szCs w:val="24"/>
          <w:lang w:eastAsia="ru-RU"/>
        </w:rPr>
      </w:pPr>
      <w:r w:rsidRPr="007169D8">
        <w:rPr>
          <w:i/>
          <w:sz w:val="24"/>
          <w:szCs w:val="24"/>
          <w:lang w:eastAsia="ru-RU"/>
        </w:rPr>
        <w:t>В холодном</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В любом состоянии</w:t>
      </w:r>
    </w:p>
    <w:p w:rsidR="00D6567A" w:rsidRPr="007169D8" w:rsidRDefault="00D6567A"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8. В каком ответе правильно указано положение поршня при  регулировке   теплового зазора клапанов?</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НМТ при такте впуска</w:t>
      </w:r>
    </w:p>
    <w:p w:rsidR="0096528F" w:rsidRPr="007169D8" w:rsidRDefault="0096528F" w:rsidP="007169D8">
      <w:pPr>
        <w:numPr>
          <w:ilvl w:val="0"/>
          <w:numId w:val="74"/>
        </w:numPr>
        <w:ind w:left="284" w:hanging="284"/>
        <w:jc w:val="both"/>
        <w:rPr>
          <w:i/>
          <w:sz w:val="24"/>
          <w:szCs w:val="24"/>
          <w:lang w:eastAsia="ru-RU"/>
        </w:rPr>
      </w:pPr>
      <w:r w:rsidRPr="007169D8">
        <w:rPr>
          <w:i/>
          <w:sz w:val="24"/>
          <w:szCs w:val="24"/>
          <w:lang w:eastAsia="ru-RU"/>
        </w:rPr>
        <w:t>ВМТ при такте сжатия</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НМТ при рабочем ходе</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ВМТ при такте выпуска</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В любом положении</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9.  Каким приёмом производится регулировка теплового зазора в клапанах двигателя КамАЗ-740?</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Изменением длинны штанги</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пяты толкателя</w:t>
      </w:r>
    </w:p>
    <w:p w:rsidR="0096528F" w:rsidRPr="007169D8" w:rsidRDefault="0096528F" w:rsidP="007169D8">
      <w:pPr>
        <w:numPr>
          <w:ilvl w:val="0"/>
          <w:numId w:val="75"/>
        </w:numPr>
        <w:ind w:left="284" w:hanging="284"/>
        <w:jc w:val="both"/>
        <w:rPr>
          <w:sz w:val="24"/>
          <w:szCs w:val="24"/>
          <w:lang w:eastAsia="ru-RU"/>
        </w:rPr>
      </w:pPr>
      <w:r w:rsidRPr="007169D8">
        <w:rPr>
          <w:i/>
          <w:sz w:val="24"/>
          <w:szCs w:val="24"/>
          <w:lang w:eastAsia="ru-RU"/>
        </w:rPr>
        <w:t>Вращением регулировочного винта коромысла</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толкателя</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клапана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170</w:t>
      </w:r>
      <w:r w:rsidR="0096528F" w:rsidRPr="007169D8">
        <w:rPr>
          <w:sz w:val="24"/>
          <w:szCs w:val="24"/>
          <w:lang w:eastAsia="ru-RU"/>
        </w:rPr>
        <w:t>. Каким приёмом производится регулировка теплового зазора в клапанах двигателя ВАЗ-2108?</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lastRenderedPageBreak/>
        <w:t>Изменением длинны штанги</w:t>
      </w:r>
    </w:p>
    <w:p w:rsidR="0096528F" w:rsidRPr="007169D8" w:rsidRDefault="0096528F" w:rsidP="007169D8">
      <w:pPr>
        <w:numPr>
          <w:ilvl w:val="0"/>
          <w:numId w:val="76"/>
        </w:numPr>
        <w:ind w:left="284" w:hanging="284"/>
        <w:jc w:val="both"/>
        <w:rPr>
          <w:i/>
          <w:sz w:val="24"/>
          <w:szCs w:val="24"/>
          <w:lang w:eastAsia="ru-RU"/>
        </w:rPr>
      </w:pPr>
      <w:r w:rsidRPr="007169D8">
        <w:rPr>
          <w:i/>
          <w:sz w:val="24"/>
          <w:szCs w:val="24"/>
          <w:lang w:eastAsia="ru-RU"/>
        </w:rPr>
        <w:t>Заменой пяты толкателя</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Вращением регулировочного винта коромысла</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Заменой толкателя</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Заменой клапана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17</w:t>
      </w:r>
      <w:r w:rsidR="0096528F" w:rsidRPr="007169D8">
        <w:rPr>
          <w:sz w:val="24"/>
          <w:szCs w:val="24"/>
          <w:lang w:eastAsia="ru-RU"/>
        </w:rPr>
        <w:t>1. В каком состоянии должен быть двигатель при регулировке клапанов?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40-50  градусов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60-70  градусов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80-90 градусов</w:t>
      </w:r>
    </w:p>
    <w:p w:rsidR="0096528F" w:rsidRPr="007169D8" w:rsidRDefault="0096528F" w:rsidP="007169D8">
      <w:pPr>
        <w:numPr>
          <w:ilvl w:val="0"/>
          <w:numId w:val="77"/>
        </w:numPr>
        <w:ind w:left="284" w:hanging="284"/>
        <w:jc w:val="both"/>
        <w:rPr>
          <w:sz w:val="24"/>
          <w:szCs w:val="24"/>
          <w:lang w:eastAsia="ru-RU"/>
        </w:rPr>
      </w:pPr>
      <w:r w:rsidRPr="007169D8">
        <w:rPr>
          <w:i/>
          <w:sz w:val="24"/>
          <w:szCs w:val="24"/>
          <w:lang w:eastAsia="ru-RU"/>
        </w:rPr>
        <w:t>В холодном состоянии</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В любом состоянии</w:t>
      </w:r>
    </w:p>
    <w:p w:rsidR="006A779E" w:rsidRPr="007169D8" w:rsidRDefault="006A779E" w:rsidP="007169D8">
      <w:pPr>
        <w:rPr>
          <w:sz w:val="24"/>
          <w:szCs w:val="24"/>
        </w:rPr>
      </w:pPr>
    </w:p>
    <w:p w:rsidR="006A779E" w:rsidRDefault="006A779E"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А.1 Вопросы для опроса:</w:t>
      </w:r>
    </w:p>
    <w:p w:rsidR="006A779E" w:rsidRDefault="006A779E" w:rsidP="00A51D5D">
      <w:pPr>
        <w:tabs>
          <w:tab w:val="left" w:pos="2280"/>
        </w:tabs>
        <w:autoSpaceDE w:val="0"/>
        <w:autoSpaceDN w:val="0"/>
        <w:adjustRightInd w:val="0"/>
        <w:rPr>
          <w:rFonts w:ascii="Times New Roman CYR" w:hAnsi="Times New Roman CYR" w:cs="Times New Roman CYR"/>
          <w:sz w:val="24"/>
          <w:szCs w:val="24"/>
          <w:lang w:eastAsia="ru-RU"/>
        </w:rPr>
      </w:pPr>
    </w:p>
    <w:p w:rsidR="006A779E" w:rsidRPr="00B45F61" w:rsidRDefault="006A779E" w:rsidP="00B45F61">
      <w:pPr>
        <w:pStyle w:val="a8"/>
        <w:spacing w:line="240" w:lineRule="auto"/>
        <w:ind w:left="1084" w:hanging="904"/>
        <w:jc w:val="both"/>
        <w:rPr>
          <w:rFonts w:ascii="Times New Roman" w:hAnsi="Times New Roman"/>
          <w:b/>
          <w:sz w:val="24"/>
          <w:szCs w:val="24"/>
        </w:rPr>
      </w:pPr>
      <w:r>
        <w:rPr>
          <w:rFonts w:ascii="Times New Roman" w:hAnsi="Times New Roman"/>
          <w:b/>
          <w:sz w:val="24"/>
          <w:szCs w:val="24"/>
        </w:rPr>
        <w:t>Тема 1.</w:t>
      </w:r>
      <w:r w:rsidRPr="00B45F61">
        <w:rPr>
          <w:rFonts w:ascii="Times New Roman" w:hAnsi="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2. Какие документы устанавливают требования к техническому состоянию транспортных средств в эксплуатации?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3. Какие методы используются для контроля технического состояния тормозных систем?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6. Какие требования предъявляются к фарам, работающим в режиме ближнего света?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9. Какая зависимость между показателями по основной и вспомогательной шкале при измерении дымности отработавших газов автомобилей с дизелями?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10. На каком режиме нормируется внешний шум от автомобилей в эксплуатации?  </w:t>
      </w:r>
    </w:p>
    <w:p w:rsidR="006A779E" w:rsidRPr="00B45F61" w:rsidRDefault="006A779E" w:rsidP="00B45F61">
      <w:pPr>
        <w:pStyle w:val="a8"/>
        <w:spacing w:line="240" w:lineRule="auto"/>
        <w:ind w:left="360" w:hanging="180"/>
        <w:jc w:val="both"/>
        <w:rPr>
          <w:rFonts w:ascii="Times New Roman" w:hAnsi="Times New Roman"/>
          <w:b/>
          <w:sz w:val="24"/>
          <w:szCs w:val="24"/>
        </w:rPr>
      </w:pPr>
      <w:r>
        <w:rPr>
          <w:rFonts w:ascii="Times New Roman" w:hAnsi="Times New Roman"/>
          <w:b/>
          <w:sz w:val="24"/>
          <w:szCs w:val="24"/>
        </w:rPr>
        <w:t>Тема 2</w:t>
      </w:r>
      <w:r w:rsidRPr="00B45F61">
        <w:rPr>
          <w:rFonts w:ascii="Times New Roman" w:hAnsi="Times New Roman"/>
          <w:b/>
          <w:sz w:val="24"/>
          <w:szCs w:val="24"/>
        </w:rPr>
        <w:t>. Средства и методы  контроля технического  состояния транспортных средств.</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16.Основные причины ДТП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17. Влияние технического состояния транспортных средств на количество и тяжесть ДТП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18. Порядок постановки на учет транспортных средств в ГИБДД;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19. Порядок снятия с учета транспортных средств в ГИБДД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20. Делегирование прав собственника транспортного средства </w:t>
      </w:r>
    </w:p>
    <w:p w:rsidR="006A779E" w:rsidRPr="00B45F61" w:rsidRDefault="006A779E" w:rsidP="00B45F61">
      <w:pPr>
        <w:pStyle w:val="a8"/>
        <w:ind w:left="360" w:hanging="180"/>
        <w:jc w:val="both"/>
        <w:rPr>
          <w:rFonts w:ascii="Times New Roman" w:hAnsi="Times New Roman"/>
          <w:b/>
          <w:iCs/>
          <w:sz w:val="24"/>
          <w:szCs w:val="24"/>
        </w:rPr>
      </w:pPr>
      <w:r>
        <w:rPr>
          <w:rFonts w:ascii="Times New Roman" w:hAnsi="Times New Roman"/>
          <w:b/>
          <w:sz w:val="24"/>
          <w:szCs w:val="24"/>
        </w:rPr>
        <w:t xml:space="preserve">Тема </w:t>
      </w:r>
      <w:r w:rsidRPr="00B45F61">
        <w:rPr>
          <w:rFonts w:ascii="Times New Roman" w:hAnsi="Times New Roman"/>
          <w:b/>
          <w:sz w:val="24"/>
          <w:szCs w:val="24"/>
        </w:rPr>
        <w:t>3. Технология  контроля  технического  состояния  транспортных средств.</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21.Оформление договора залога транспортного средства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lastRenderedPageBreak/>
        <w:t xml:space="preserve">22. Основные документы, действующие в РФ, в области безопасности дорожного движения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27. Система контроля технического состояния транспортных средств, действующая в разных странах;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28. Требования к рабочей тормозной системе с гидроприводом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29. Требования к рабочей тормозной системе с пневмоприводом</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30. Требования к стояночной тормозной системе </w:t>
      </w:r>
    </w:p>
    <w:p w:rsidR="006A779E" w:rsidRPr="00B45F61" w:rsidRDefault="006A779E" w:rsidP="00B45F61">
      <w:pPr>
        <w:pStyle w:val="a8"/>
        <w:spacing w:line="240" w:lineRule="auto"/>
        <w:ind w:left="360" w:hanging="180"/>
        <w:jc w:val="both"/>
        <w:rPr>
          <w:rFonts w:ascii="Times New Roman" w:hAnsi="Times New Roman"/>
          <w:b/>
          <w:iCs/>
          <w:sz w:val="24"/>
          <w:szCs w:val="24"/>
        </w:rPr>
      </w:pPr>
      <w:r>
        <w:rPr>
          <w:rFonts w:ascii="Times New Roman" w:eastAsia="TimesNewRomanPSMT" w:hAnsi="Times New Roman"/>
          <w:b/>
          <w:sz w:val="24"/>
          <w:szCs w:val="24"/>
        </w:rPr>
        <w:t xml:space="preserve">Тема </w:t>
      </w:r>
      <w:r w:rsidRPr="00B45F61">
        <w:rPr>
          <w:rFonts w:ascii="Times New Roman" w:eastAsia="TimesNewRomanPSMT" w:hAnsi="Times New Roman"/>
          <w:b/>
          <w:sz w:val="24"/>
          <w:szCs w:val="24"/>
        </w:rPr>
        <w:t>4. Технологический расчет станций и пунктов инструментального контроля</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31. Требования к вспомогательной тормозной системе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32. Требования к анти</w:t>
      </w:r>
      <w:r>
        <w:rPr>
          <w:rFonts w:ascii="Times New Roman" w:hAnsi="Times New Roman"/>
          <w:iCs/>
          <w:sz w:val="24"/>
          <w:szCs w:val="24"/>
        </w:rPr>
        <w:t xml:space="preserve"> </w:t>
      </w:r>
      <w:r w:rsidRPr="00B45F61">
        <w:rPr>
          <w:rFonts w:ascii="Times New Roman" w:hAnsi="Times New Roman"/>
          <w:iCs/>
          <w:sz w:val="24"/>
          <w:szCs w:val="24"/>
        </w:rPr>
        <w:t xml:space="preserve">блокировочной системе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33. Требования к состоянию элементов тормозных систем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34. Требования к состоянию элементов рулевого управления. Суммарный люфт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35. Требования к гидроусилителю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36. Требования к внешним световым приборам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37. Требования к стеклоочистителям и стеклоомывателям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38. Требования к состоянию колес и шин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40.  Требования к прочим элементам конструкции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41.  Возможные изменения в конструкции т/с и порядок их регистрации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42. Требования к т/с перевозящим опасный груз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43.  Требования к т/с перевозящим крупногабаритные и тяжеловесные грузы 44.  Методы проверки элементов конструкций т/с</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45.  Методы проверки тормозных систем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46.  Методы проверки рулевого управления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47.  Методы проверки внешних световых приборов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48.  Методы проверки систем питания двигателей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49. Порядок проведения гос. тех. осмотра на линии инструментального контроля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50.  Порядок заполнения диагностической карты</w:t>
      </w:r>
    </w:p>
    <w:p w:rsidR="006A779E" w:rsidRDefault="006A779E" w:rsidP="00A51D5D">
      <w:pPr>
        <w:autoSpaceDE w:val="0"/>
        <w:autoSpaceDN w:val="0"/>
        <w:adjustRightInd w:val="0"/>
        <w:rPr>
          <w:rFonts w:ascii="Times New Roman CYR" w:hAnsi="Times New Roman CYR" w:cs="Times New Roman CYR"/>
          <w:sz w:val="24"/>
          <w:szCs w:val="24"/>
          <w:lang w:eastAsia="ru-RU"/>
        </w:rPr>
      </w:pPr>
    </w:p>
    <w:p w:rsidR="006A779E" w:rsidRDefault="006A779E" w:rsidP="00A51D5D">
      <w:pPr>
        <w:autoSpaceDE w:val="0"/>
        <w:autoSpaceDN w:val="0"/>
        <w:adjustRightInd w:val="0"/>
        <w:ind w:firstLine="851"/>
        <w:rPr>
          <w:rFonts w:ascii="Times New Roman CYR" w:hAnsi="Times New Roman CYR" w:cs="Times New Roman CYR"/>
          <w:sz w:val="24"/>
          <w:szCs w:val="24"/>
          <w:lang w:eastAsia="ru-RU"/>
        </w:rPr>
      </w:pPr>
    </w:p>
    <w:p w:rsidR="006A779E" w:rsidRDefault="006A779E"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Default="006A779E"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Варианты заданий на выполнение контрольной работы приведены:</w:t>
      </w:r>
    </w:p>
    <w:p w:rsidR="006A779E" w:rsidRDefault="006A779E" w:rsidP="00A51D5D">
      <w:pPr>
        <w:autoSpaceDE w:val="0"/>
        <w:autoSpaceDN w:val="0"/>
        <w:adjustRightInd w:val="0"/>
        <w:jc w:val="center"/>
        <w:rPr>
          <w:rFonts w:ascii="Times New Roman CYR" w:hAnsi="Times New Roman CYR" w:cs="Times New Roman CYR"/>
          <w:b/>
          <w:bCs/>
          <w:sz w:val="24"/>
          <w:szCs w:val="24"/>
          <w:lang w:eastAsia="ru-RU"/>
        </w:rPr>
      </w:pP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1</w:t>
      </w:r>
    </w:p>
    <w:p w:rsidR="006A779E" w:rsidRDefault="006A779E" w:rsidP="001566C7">
      <w:pPr>
        <w:widowControl w:val="0"/>
        <w:numPr>
          <w:ilvl w:val="0"/>
          <w:numId w:val="1"/>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Нормативные требования, предъявляемые к внешним световым приборам, светоотражающей маркировки АТС согласно стандарта.</w:t>
      </w:r>
    </w:p>
    <w:p w:rsidR="006A779E" w:rsidRDefault="006A779E" w:rsidP="001566C7">
      <w:pPr>
        <w:widowControl w:val="0"/>
        <w:numPr>
          <w:ilvl w:val="0"/>
          <w:numId w:val="2"/>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Программа обеспечения БДД в федеральном законодательстве.</w:t>
      </w:r>
    </w:p>
    <w:p w:rsidR="006A779E" w:rsidRDefault="006A779E" w:rsidP="001566C7">
      <w:pPr>
        <w:widowControl w:val="0"/>
        <w:numPr>
          <w:ilvl w:val="0"/>
          <w:numId w:val="3"/>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Методика проверки шин и колес транспортного средства.</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2</w:t>
      </w:r>
    </w:p>
    <w:p w:rsidR="006A779E" w:rsidRDefault="006A779E" w:rsidP="001566C7">
      <w:pPr>
        <w:widowControl w:val="0"/>
        <w:numPr>
          <w:ilvl w:val="0"/>
          <w:numId w:val="4"/>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Порядок проверки внешних световых приборов и светоотражающей маркировки.</w:t>
      </w:r>
    </w:p>
    <w:p w:rsidR="006A779E" w:rsidRDefault="006A779E" w:rsidP="001566C7">
      <w:pPr>
        <w:widowControl w:val="0"/>
        <w:numPr>
          <w:ilvl w:val="0"/>
          <w:numId w:val="5"/>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направления обеспечения БДД в федеральном законодательстве.</w:t>
      </w:r>
    </w:p>
    <w:p w:rsidR="006A779E" w:rsidRDefault="006A779E" w:rsidP="001566C7">
      <w:pPr>
        <w:widowControl w:val="0"/>
        <w:numPr>
          <w:ilvl w:val="0"/>
          <w:numId w:val="6"/>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Методика проверки внешних световых приборов и светоотражающей маркировки.</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3.</w:t>
      </w:r>
    </w:p>
    <w:p w:rsidR="006A779E" w:rsidRDefault="006A779E" w:rsidP="001566C7">
      <w:pPr>
        <w:widowControl w:val="0"/>
        <w:numPr>
          <w:ilvl w:val="0"/>
          <w:numId w:val="7"/>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Оборудование, используемое при проверке и регулировке фар автомобиля, его устройство и принцип работы.</w:t>
      </w:r>
    </w:p>
    <w:p w:rsidR="006A779E" w:rsidRDefault="006A779E" w:rsidP="001566C7">
      <w:pPr>
        <w:widowControl w:val="0"/>
        <w:numPr>
          <w:ilvl w:val="0"/>
          <w:numId w:val="8"/>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Требования к юридическим и физическим лицам по обеспечению БДД (как к владельцам АТС) в федеральном законодательстве.</w:t>
      </w:r>
    </w:p>
    <w:p w:rsidR="006A779E" w:rsidRDefault="006A779E" w:rsidP="001566C7">
      <w:pPr>
        <w:widowControl w:val="0"/>
        <w:numPr>
          <w:ilvl w:val="0"/>
          <w:numId w:val="9"/>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неисправности тормозного управления АТС, исключающие эксплуатацию.</w:t>
      </w:r>
    </w:p>
    <w:p w:rsidR="006A779E" w:rsidRDefault="006A779E" w:rsidP="000E5826">
      <w:pPr>
        <w:shd w:val="clear" w:color="auto" w:fill="FFFFFF"/>
        <w:autoSpaceDE w:val="0"/>
        <w:autoSpaceDN w:val="0"/>
        <w:adjustRightInd w:val="0"/>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4.</w:t>
      </w:r>
    </w:p>
    <w:p w:rsidR="006A779E" w:rsidRDefault="006A779E" w:rsidP="001566C7">
      <w:pPr>
        <w:widowControl w:val="0"/>
        <w:numPr>
          <w:ilvl w:val="0"/>
          <w:numId w:val="10"/>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Нормативные требования к колесам и шинам АТС в соответствии со стандартам.</w:t>
      </w:r>
    </w:p>
    <w:p w:rsidR="006A779E" w:rsidRDefault="006A779E" w:rsidP="001566C7">
      <w:pPr>
        <w:widowControl w:val="0"/>
        <w:numPr>
          <w:ilvl w:val="0"/>
          <w:numId w:val="11"/>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Требования к юридическим и физическим владельцам АТС по обеспечению БДД в федеральном законодательстве.</w:t>
      </w:r>
    </w:p>
    <w:p w:rsidR="006A779E" w:rsidRDefault="006A779E" w:rsidP="001566C7">
      <w:pPr>
        <w:widowControl w:val="0"/>
        <w:numPr>
          <w:ilvl w:val="0"/>
          <w:numId w:val="12"/>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неисправности рулевого управления АТС, исключающие их эксплуатацию.</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5.</w:t>
      </w:r>
    </w:p>
    <w:p w:rsidR="006A779E" w:rsidRDefault="006A779E" w:rsidP="001566C7">
      <w:pPr>
        <w:widowControl w:val="0"/>
        <w:numPr>
          <w:ilvl w:val="0"/>
          <w:numId w:val="13"/>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Методы проверки шин и колес, применяемое оборудование и инструменты.</w:t>
      </w:r>
    </w:p>
    <w:p w:rsidR="006A779E" w:rsidRDefault="006A779E" w:rsidP="001566C7">
      <w:pPr>
        <w:widowControl w:val="0"/>
        <w:numPr>
          <w:ilvl w:val="0"/>
          <w:numId w:val="14"/>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Влияние технического состояния АТС на количество и тяжесть ДТП.</w:t>
      </w:r>
    </w:p>
    <w:p w:rsidR="006A779E" w:rsidRDefault="006A779E" w:rsidP="001566C7">
      <w:pPr>
        <w:widowControl w:val="0"/>
        <w:numPr>
          <w:ilvl w:val="0"/>
          <w:numId w:val="15"/>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Конструкция и принцип работы прибора для проверки токсичности отработавших газов бензинового двигателя.</w:t>
      </w:r>
    </w:p>
    <w:p w:rsidR="006A779E" w:rsidRDefault="006A779E" w:rsidP="00A51D5D">
      <w:pPr>
        <w:autoSpaceDE w:val="0"/>
        <w:autoSpaceDN w:val="0"/>
        <w:adjustRightInd w:val="0"/>
        <w:rPr>
          <w:rFonts w:ascii="Times New Roman CYR" w:hAnsi="Times New Roman CYR" w:cs="Times New Roman CYR"/>
          <w:b/>
          <w:bCs/>
          <w:sz w:val="24"/>
          <w:szCs w:val="24"/>
          <w:lang w:eastAsia="ru-RU"/>
        </w:rPr>
      </w:pPr>
    </w:p>
    <w:p w:rsidR="006A779E" w:rsidRDefault="006A779E"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лабораторных работ приведены:</w:t>
      </w:r>
    </w:p>
    <w:p w:rsidR="006A779E" w:rsidRDefault="006A779E" w:rsidP="00A51D5D">
      <w:pPr>
        <w:autoSpaceDE w:val="0"/>
        <w:autoSpaceDN w:val="0"/>
        <w:adjustRightInd w:val="0"/>
        <w:jc w:val="both"/>
        <w:rPr>
          <w:rFonts w:ascii="Times New Roman CYR" w:hAnsi="Times New Roman CYR" w:cs="Times New Roman CYR"/>
          <w:b/>
          <w:bCs/>
          <w:sz w:val="24"/>
          <w:szCs w:val="24"/>
          <w:lang w:eastAsia="ru-RU"/>
        </w:rPr>
      </w:pPr>
    </w:p>
    <w:p w:rsidR="006A779E" w:rsidRPr="00FE5AB7" w:rsidRDefault="006A779E" w:rsidP="00FE5AB7">
      <w:pPr>
        <w:autoSpaceDE w:val="0"/>
        <w:autoSpaceDN w:val="0"/>
        <w:adjustRightInd w:val="0"/>
        <w:ind w:firstLine="851"/>
        <w:jc w:val="both"/>
        <w:rPr>
          <w:bCs/>
          <w:sz w:val="24"/>
          <w:szCs w:val="24"/>
        </w:rPr>
      </w:pPr>
      <w:r w:rsidRPr="00FE5AB7">
        <w:rPr>
          <w:bCs/>
          <w:sz w:val="24"/>
          <w:szCs w:val="24"/>
        </w:rPr>
        <w:t xml:space="preserve">Майоров М.А. </w:t>
      </w:r>
      <w:r w:rsidRPr="00FE5AB7">
        <w:rPr>
          <w:sz w:val="24"/>
          <w:szCs w:val="24"/>
        </w:rPr>
        <w:t>Инструментальный контроль технического состояния транспортных и транспортно-технологических машин и оборудования</w:t>
      </w:r>
      <w:r w:rsidRPr="00FE5AB7">
        <w:rPr>
          <w:bCs/>
          <w:sz w:val="24"/>
          <w:szCs w:val="24"/>
        </w:rPr>
        <w:t xml:space="preserve">: методические указания к лабораторным занятиям / М.А. Майоров; БГТИ (филиал) ОГУ. – Бузулук: БГТИ, 2017. – 84 с. </w:t>
      </w:r>
    </w:p>
    <w:p w:rsidR="006A779E" w:rsidRDefault="006A779E" w:rsidP="00A51D5D">
      <w:pPr>
        <w:autoSpaceDE w:val="0"/>
        <w:autoSpaceDN w:val="0"/>
        <w:adjustRightInd w:val="0"/>
        <w:ind w:firstLine="851"/>
        <w:rPr>
          <w:rFonts w:ascii="Times New Roman CYR" w:hAnsi="Times New Roman CYR" w:cs="Times New Roman CYR"/>
          <w:b/>
          <w:bCs/>
          <w:sz w:val="24"/>
          <w:szCs w:val="24"/>
          <w:lang w:eastAsia="ru-RU"/>
        </w:rPr>
      </w:pPr>
    </w:p>
    <w:p w:rsidR="006A779E" w:rsidRDefault="006A779E"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Pr="00B45F61" w:rsidRDefault="006A779E" w:rsidP="00F774A6">
      <w:pPr>
        <w:pStyle w:val="a8"/>
        <w:ind w:left="360" w:hanging="360"/>
        <w:jc w:val="both"/>
        <w:rPr>
          <w:rFonts w:ascii="Times New Roman" w:hAnsi="Times New Roman"/>
          <w:b/>
          <w:iCs/>
          <w:sz w:val="24"/>
          <w:szCs w:val="24"/>
        </w:rPr>
      </w:pPr>
      <w:r>
        <w:rPr>
          <w:rFonts w:ascii="Times New Roman" w:hAnsi="Times New Roman"/>
          <w:b/>
          <w:sz w:val="24"/>
          <w:szCs w:val="24"/>
        </w:rPr>
        <w:t>Тема 1</w:t>
      </w:r>
      <w:r w:rsidRPr="00B45F61">
        <w:rPr>
          <w:rFonts w:ascii="Times New Roman" w:hAnsi="Times New Roman"/>
          <w:b/>
          <w:sz w:val="24"/>
          <w:szCs w:val="24"/>
        </w:rPr>
        <w:t>. Средства и методы  контроля технического  состояния транспортных средств.</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1.1 </w:t>
      </w:r>
      <w:r w:rsidRPr="00F774A6">
        <w:rPr>
          <w:sz w:val="24"/>
          <w:szCs w:val="24"/>
        </w:rPr>
        <w:t>Проверка технического состояния тормозных систем</w:t>
      </w:r>
    </w:p>
    <w:p w:rsidR="006A779E" w:rsidRDefault="006A779E" w:rsidP="00A51D5D">
      <w:pPr>
        <w:suppressAutoHyphens/>
        <w:autoSpaceDE w:val="0"/>
        <w:autoSpaceDN w:val="0"/>
        <w:adjustRightInd w:val="0"/>
        <w:ind w:left="708"/>
        <w:jc w:val="both"/>
        <w:rPr>
          <w:sz w:val="24"/>
          <w:szCs w:val="24"/>
        </w:rPr>
      </w:pPr>
      <w:r w:rsidRPr="00F774A6">
        <w:rPr>
          <w:rFonts w:ascii="Times New Roman CYR" w:hAnsi="Times New Roman CYR" w:cs="Times New Roman CYR"/>
          <w:sz w:val="24"/>
          <w:szCs w:val="24"/>
          <w:lang w:eastAsia="ru-RU"/>
        </w:rPr>
        <w:t xml:space="preserve">1.2 </w:t>
      </w:r>
      <w:r w:rsidRPr="00F774A6">
        <w:rPr>
          <w:sz w:val="24"/>
          <w:szCs w:val="24"/>
        </w:rPr>
        <w:t>Проверка технического состояния рулевого управления</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p>
    <w:p w:rsidR="006A779E" w:rsidRDefault="006A779E" w:rsidP="00A51D5D">
      <w:pPr>
        <w:autoSpaceDE w:val="0"/>
        <w:autoSpaceDN w:val="0"/>
        <w:adjustRightInd w:val="0"/>
        <w:jc w:val="both"/>
        <w:rPr>
          <w:rFonts w:eastAsia="TimesNewRomanPSMT"/>
          <w:b/>
          <w:sz w:val="24"/>
          <w:szCs w:val="24"/>
        </w:rPr>
      </w:pPr>
      <w:r w:rsidRPr="00F774A6">
        <w:rPr>
          <w:rFonts w:ascii="Times New Roman CYR" w:hAnsi="Times New Roman CYR" w:cs="Times New Roman CYR"/>
          <w:b/>
          <w:sz w:val="24"/>
          <w:szCs w:val="24"/>
          <w:lang w:eastAsia="ru-RU"/>
        </w:rPr>
        <w:t xml:space="preserve">Тема 2. </w:t>
      </w:r>
      <w:r w:rsidRPr="00B45F61">
        <w:rPr>
          <w:b/>
          <w:sz w:val="24"/>
          <w:szCs w:val="24"/>
        </w:rPr>
        <w:t>Технология  контроля  технического  состояния  транспортных средств.</w:t>
      </w:r>
    </w:p>
    <w:p w:rsidR="006A779E" w:rsidRPr="00F774A6" w:rsidRDefault="006A779E" w:rsidP="00A51D5D">
      <w:pPr>
        <w:autoSpaceDE w:val="0"/>
        <w:autoSpaceDN w:val="0"/>
        <w:adjustRightInd w:val="0"/>
        <w:jc w:val="both"/>
        <w:rPr>
          <w:rFonts w:ascii="Times New Roman CYR" w:hAnsi="Times New Roman CYR" w:cs="Times New Roman CYR"/>
          <w:b/>
          <w:sz w:val="24"/>
          <w:szCs w:val="24"/>
          <w:lang w:eastAsia="ru-RU"/>
        </w:rPr>
      </w:pP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sidRPr="00F774A6">
        <w:rPr>
          <w:rFonts w:ascii="Times New Roman CYR" w:hAnsi="Times New Roman CYR" w:cs="Times New Roman CYR"/>
          <w:sz w:val="24"/>
          <w:szCs w:val="24"/>
          <w:lang w:eastAsia="ru-RU"/>
        </w:rPr>
        <w:t xml:space="preserve">2.1 </w:t>
      </w:r>
      <w:r w:rsidRPr="00F774A6">
        <w:rPr>
          <w:sz w:val="24"/>
          <w:szCs w:val="24"/>
        </w:rPr>
        <w:t>Проверка технического состояния световых приборов</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sidRPr="00F774A6">
        <w:rPr>
          <w:rFonts w:ascii="Times New Roman CYR" w:hAnsi="Times New Roman CYR" w:cs="Times New Roman CYR"/>
          <w:sz w:val="24"/>
          <w:szCs w:val="24"/>
          <w:lang w:eastAsia="ru-RU"/>
        </w:rPr>
        <w:t xml:space="preserve">2.2 </w:t>
      </w:r>
      <w:r w:rsidRPr="00F774A6">
        <w:rPr>
          <w:sz w:val="24"/>
          <w:szCs w:val="24"/>
        </w:rPr>
        <w:t>Проверка технического состояния колес и шин</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Default="006A779E"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6A779E" w:rsidRDefault="006A779E" w:rsidP="00BC10FE">
      <w:pPr>
        <w:rPr>
          <w:rFonts w:ascii="Times New Roman CYR" w:hAnsi="Times New Roman CYR" w:cs="Times New Roman CYR"/>
          <w:b/>
          <w:bCs/>
          <w:sz w:val="28"/>
          <w:szCs w:val="28"/>
          <w:lang w:eastAsia="ru-RU"/>
        </w:rPr>
      </w:pPr>
    </w:p>
    <w:p w:rsidR="006A779E" w:rsidRDefault="006A779E"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6A779E" w:rsidRDefault="006A779E" w:rsidP="00BC10FE">
      <w:pPr>
        <w:rPr>
          <w:rFonts w:ascii="Times New Roman CYR" w:hAnsi="Times New Roman CYR" w:cs="Times New Roman CYR"/>
          <w:b/>
          <w:bCs/>
          <w:sz w:val="24"/>
          <w:szCs w:val="24"/>
          <w:lang w:eastAsia="ru-RU"/>
        </w:rPr>
      </w:pPr>
    </w:p>
    <w:p w:rsidR="006A779E" w:rsidRDefault="006A779E" w:rsidP="00BC10FE">
      <w:pPr>
        <w:rPr>
          <w:rFonts w:ascii="Times New Roman CYR" w:hAnsi="Times New Roman CYR" w:cs="Times New Roman CYR"/>
          <w:b/>
          <w:bCs/>
          <w:sz w:val="24"/>
          <w:szCs w:val="24"/>
          <w:lang w:eastAsia="ru-RU"/>
        </w:rPr>
      </w:pPr>
      <w:r w:rsidRPr="004873BF">
        <w:rPr>
          <w:rFonts w:ascii="Times New Roman CYR" w:hAnsi="Times New Roman CYR" w:cs="Times New Roman CYR"/>
          <w:bCs/>
          <w:sz w:val="24"/>
          <w:szCs w:val="24"/>
          <w:lang w:eastAsia="ru-RU"/>
        </w:rPr>
        <w:t>1.</w:t>
      </w:r>
      <w:r w:rsidRPr="00FE5AB7">
        <w:rPr>
          <w:sz w:val="24"/>
          <w:szCs w:val="24"/>
        </w:rPr>
        <w:t xml:space="preserve"> </w:t>
      </w:r>
      <w:r w:rsidRPr="00B45F61">
        <w:rPr>
          <w:sz w:val="24"/>
          <w:szCs w:val="24"/>
        </w:rPr>
        <w:t xml:space="preserve">Какая зависимость между показателями по основной и вспомогательной шкале при измерении дымности отработавших газов автомобилей с дизелями?  </w:t>
      </w:r>
    </w:p>
    <w:p w:rsidR="006A779E" w:rsidRDefault="006A779E" w:rsidP="00BC10FE">
      <w:pPr>
        <w:rPr>
          <w:rFonts w:ascii="Times New Roman CYR" w:hAnsi="Times New Roman CYR" w:cs="Times New Roman CYR"/>
          <w:b/>
          <w:bCs/>
          <w:sz w:val="24"/>
          <w:szCs w:val="24"/>
          <w:lang w:eastAsia="ru-RU"/>
        </w:rPr>
      </w:pPr>
    </w:p>
    <w:p w:rsidR="006A779E" w:rsidRDefault="006A779E" w:rsidP="00BC10FE">
      <w:pPr>
        <w:rPr>
          <w:rFonts w:ascii="Times New Roman CYR" w:hAnsi="Times New Roman CYR" w:cs="Times New Roman CYR"/>
          <w:b/>
          <w:bCs/>
          <w:sz w:val="24"/>
          <w:szCs w:val="24"/>
          <w:lang w:eastAsia="ru-RU"/>
        </w:rPr>
      </w:pPr>
    </w:p>
    <w:p w:rsidR="006A779E" w:rsidRDefault="006A779E"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Pr="00CC29D4">
        <w:rPr>
          <w:b/>
          <w:sz w:val="24"/>
          <w:szCs w:val="24"/>
        </w:rPr>
        <w:t>дифференциальному зачету</w:t>
      </w:r>
      <w:r>
        <w:rPr>
          <w:rFonts w:ascii="Times New Roman CYR" w:hAnsi="Times New Roman CYR" w:cs="Times New Roman CYR"/>
          <w:b/>
          <w:bCs/>
          <w:sz w:val="24"/>
          <w:szCs w:val="24"/>
          <w:lang w:eastAsia="ru-RU"/>
        </w:rPr>
        <w:t>:</w:t>
      </w:r>
    </w:p>
    <w:p w:rsidR="006A779E" w:rsidRDefault="006A779E" w:rsidP="00BC10FE">
      <w:pPr>
        <w:rPr>
          <w:sz w:val="24"/>
          <w:szCs w:val="24"/>
        </w:rPr>
      </w:pP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требования, предъявляемые к внешним световым приборам, светоот</w:t>
      </w:r>
      <w:r w:rsidRPr="00CC29D4">
        <w:rPr>
          <w:sz w:val="24"/>
          <w:szCs w:val="24"/>
        </w:rPr>
        <w:lastRenderedPageBreak/>
        <w:t>ражающей маркировки АТС согласно стандарта.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Программа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проверки внешних световых приборов и светоотражающей маркировки.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Оборудование, используемое при проверке и регулировке фар автомобиля, его устройство и принцип работы.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требования к колесам и шинам АТС в соответствии состандартам.</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Методы проверки шин и колес, применяемое оборудование и инструменты.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Влияние технического состояния АТС на количество и тяжесть ДТП.</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предъявляемые к рулевому управлению АТС согласно государственному стандарта.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проведения проверки рулевого управления АТС.</w:t>
      </w:r>
    </w:p>
    <w:p w:rsidR="006A779E" w:rsidRPr="00CC29D4" w:rsidRDefault="006A779E" w:rsidP="00CC29D4">
      <w:pPr>
        <w:numPr>
          <w:ilvl w:val="0"/>
          <w:numId w:val="16"/>
        </w:numPr>
        <w:shd w:val="clear" w:color="auto" w:fill="FFFFFF"/>
        <w:jc w:val="both"/>
        <w:rPr>
          <w:sz w:val="24"/>
          <w:szCs w:val="24"/>
        </w:rPr>
      </w:pPr>
      <w:r w:rsidRPr="00CC29D4">
        <w:rPr>
          <w:sz w:val="24"/>
          <w:szCs w:val="24"/>
        </w:rPr>
        <w:t xml:space="preserve">Основные определения и термины государственного стандарта при проверке тормозного управления АТС. </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тормозному управлению АТС определяемые стандартом.</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Положение о проведении инструментального контроля технического состояния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проверки тормозных систем и устойчивости, применяемое оборудование.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автомобиля, исключающие его эксплуатацию (двигатель и прочие элементы конструкции).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бензиновыми двигателями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дизельными двигателями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Оформление результатов инструментального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ГБО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требования при регистрации АТС, оформляемые документы.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Техническая диагностика АТС, стенды, приборы применяемые для диагностирования автомобилей при ГТО.</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Экологические показатели, токсичность и защита окружающей среды при эксплуатации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ПТБ пунктов инструментального контроля, персоналу, технологиям проведения работ.</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проведения инструментального контроля и трудоемкость их выполнения.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проверки рулевого управления АТС, основные требования.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Задачи решаемые инструментальным контролем АТС периодичность проведения.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проверки шин и колес транспортного средства.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по регистрации АТС, основные документы.</w:t>
      </w:r>
    </w:p>
    <w:p w:rsidR="006A779E" w:rsidRPr="005F561E" w:rsidRDefault="006A779E" w:rsidP="00CC29D4">
      <w:pPr>
        <w:widowControl w:val="0"/>
        <w:numPr>
          <w:ilvl w:val="0"/>
          <w:numId w:val="16"/>
        </w:numPr>
        <w:shd w:val="clear" w:color="auto" w:fill="FFFFFF"/>
        <w:autoSpaceDE w:val="0"/>
        <w:autoSpaceDN w:val="0"/>
        <w:adjustRightInd w:val="0"/>
        <w:jc w:val="both"/>
        <w:rPr>
          <w:b/>
          <w:sz w:val="24"/>
          <w:szCs w:val="24"/>
        </w:rPr>
      </w:pPr>
      <w:r w:rsidRPr="005F561E">
        <w:rPr>
          <w:b/>
          <w:sz w:val="24"/>
          <w:szCs w:val="24"/>
        </w:rPr>
        <w:t>Методика проверки внешних световых приборов и светоотражающей маркировки.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и задачи оценки технического состояния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тормозного управления АТС, исключающие егс эксплуатацию.</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рулевого управления АТС, исключающие их эксплуатацию.</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Конструкция и принцип работы прибора для проверки токсичности отработавших газов бензинового двигателя.</w:t>
      </w:r>
    </w:p>
    <w:p w:rsidR="006A779E" w:rsidRPr="00CC29D4" w:rsidRDefault="006A779E" w:rsidP="00CC29D4">
      <w:pPr>
        <w:numPr>
          <w:ilvl w:val="0"/>
          <w:numId w:val="16"/>
        </w:numPr>
        <w:shd w:val="clear" w:color="auto" w:fill="FFFFFF"/>
        <w:jc w:val="both"/>
        <w:rPr>
          <w:sz w:val="24"/>
          <w:szCs w:val="24"/>
        </w:rPr>
      </w:pPr>
      <w:r w:rsidRPr="00CC29D4">
        <w:rPr>
          <w:sz w:val="24"/>
          <w:szCs w:val="24"/>
        </w:rPr>
        <w:t>Требования к ПТБ пунктов проверки и проведение инструментального контроля, персоналу, технологиям проведения работ.</w:t>
      </w:r>
    </w:p>
    <w:p w:rsidR="006A779E" w:rsidRPr="00CC29D4" w:rsidRDefault="006A779E" w:rsidP="00CC29D4">
      <w:pPr>
        <w:numPr>
          <w:ilvl w:val="0"/>
          <w:numId w:val="16"/>
        </w:numPr>
        <w:shd w:val="clear" w:color="auto" w:fill="FFFFFF"/>
        <w:jc w:val="both"/>
        <w:rPr>
          <w:sz w:val="24"/>
          <w:szCs w:val="24"/>
        </w:rPr>
      </w:pPr>
      <w:r w:rsidRPr="00CC29D4">
        <w:rPr>
          <w:sz w:val="24"/>
          <w:szCs w:val="24"/>
        </w:rPr>
        <w:t>Основные направления снижения токсичности отработавших газов двигателя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Влияние технического состояния АТС на количество и тяжесть ДТП.</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Постановления, приказы и положения правительства Российской Федерации, субъекта Российской федерации регламентирующие государственный учет и проведения кон</w:t>
      </w:r>
      <w:r w:rsidRPr="00CC29D4">
        <w:rPr>
          <w:sz w:val="24"/>
          <w:szCs w:val="24"/>
        </w:rPr>
        <w:lastRenderedPageBreak/>
        <w:t>троля технического состояния транспортных средств</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Виды диагностики. Субъективная и объективная диагностика.</w:t>
      </w:r>
    </w:p>
    <w:p w:rsidR="006A779E" w:rsidRPr="00CC29D4" w:rsidRDefault="006A779E" w:rsidP="00CC29D4">
      <w:pPr>
        <w:pStyle w:val="ReportMain"/>
        <w:numPr>
          <w:ilvl w:val="0"/>
          <w:numId w:val="16"/>
        </w:numPr>
        <w:suppressAutoHyphens/>
        <w:jc w:val="both"/>
      </w:pPr>
      <w:r w:rsidRPr="00CC29D4">
        <w:t xml:space="preserve">Инструментальная диагностика. Компьютерные стенды контроля технического состояния ТС. </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Состав и назначение оборудования, используемого на линиях контроля технического состояния 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Обязательные и рекомендуемые средства контроля технического состояния 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Зарубежный и отечественный опыт, информационные базы и технологии. Локальная, региональная и  государственная  информационная  сеть.</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Средства измерений  и испытательное  оборудование  для  проверки  контроля  технического  состояния  двигателя.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Нормативы эффективности торможения  ТС рабочей и запасной тормозными системами при проверке в дорожных условиях и на стенде.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rFonts w:eastAsia="TimesNewRomanPSMT"/>
          <w:sz w:val="24"/>
          <w:szCs w:val="24"/>
        </w:rPr>
        <w:t>Проектирование станций и пунктов инструментального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rFonts w:eastAsia="TimesNewRomanPSMT"/>
          <w:sz w:val="24"/>
          <w:szCs w:val="24"/>
        </w:rPr>
        <w:t>Технологический расчет числа и специализации рабочих постов и поточных линий проверки технического состояния транспортных средств.</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Обязательное и рекомендуемое гаражное оборудование.</w:t>
      </w:r>
    </w:p>
    <w:p w:rsidR="006A779E" w:rsidRDefault="006A779E" w:rsidP="00BC10FE">
      <w:pPr>
        <w:rPr>
          <w:sz w:val="24"/>
          <w:szCs w:val="24"/>
        </w:rPr>
      </w:pPr>
    </w:p>
    <w:p w:rsidR="006A779E" w:rsidRDefault="006A779E"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6A779E" w:rsidRDefault="006A779E"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6A779E">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6A779E">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6A779E">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6A779E" w:rsidRDefault="006A779E" w:rsidP="000655EE">
      <w:pPr>
        <w:autoSpaceDE w:val="0"/>
        <w:autoSpaceDN w:val="0"/>
        <w:adjustRightInd w:val="0"/>
        <w:rPr>
          <w:rFonts w:ascii="Times New Roman CYR" w:hAnsi="Times New Roman CYR" w:cs="Times New Roman CYR"/>
          <w:i/>
          <w:iCs/>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6A779E" w:rsidRDefault="006A779E"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6A779E">
        <w:trPr>
          <w:trHeight w:val="702"/>
        </w:trPr>
        <w:tc>
          <w:tcPr>
            <w:tcW w:w="2137" w:type="dxa"/>
            <w:tcBorders>
              <w:top w:val="single" w:sz="6" w:space="0" w:color="auto"/>
              <w:left w:val="single" w:sz="6" w:space="0" w:color="auto"/>
              <w:bottom w:val="nil"/>
              <w:right w:val="nil"/>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1704"/>
        </w:trPr>
        <w:tc>
          <w:tcPr>
            <w:tcW w:w="2137" w:type="dxa"/>
            <w:tcBorders>
              <w:top w:val="single" w:sz="6" w:space="0" w:color="auto"/>
              <w:left w:val="single" w:sz="6" w:space="0" w:color="auto"/>
              <w:bottom w:val="nil"/>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6A779E" w:rsidRDefault="006A779E">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 практического задания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 задания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 и рациональность выполнения зада</w:t>
            </w:r>
            <w:r>
              <w:rPr>
                <w:rFonts w:ascii="Times New Roman CYR" w:hAnsi="Times New Roman CYR" w:cs="Times New Roman CYR"/>
                <w:sz w:val="24"/>
                <w:szCs w:val="24"/>
                <w:lang w:eastAsia="ru-RU"/>
              </w:rPr>
              <w:lastRenderedPageBreak/>
              <w:t>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решения</w:t>
            </w:r>
          </w:p>
        </w:tc>
        <w:tc>
          <w:tcPr>
            <w:tcW w:w="4961" w:type="dxa"/>
            <w:tcBorders>
              <w:top w:val="single" w:sz="6" w:space="0" w:color="auto"/>
              <w:left w:val="single" w:sz="6" w:space="0" w:color="auto"/>
              <w:bottom w:val="nil"/>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A779E">
        <w:trPr>
          <w:trHeight w:val="2770"/>
        </w:trPr>
        <w:tc>
          <w:tcPr>
            <w:tcW w:w="2137" w:type="dxa"/>
            <w:tcBorders>
              <w:top w:val="single" w:sz="6" w:space="0" w:color="auto"/>
              <w:left w:val="single" w:sz="6" w:space="0" w:color="auto"/>
              <w:bottom w:val="single" w:sz="6" w:space="0" w:color="auto"/>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p w:rsidR="006A779E" w:rsidRDefault="006A779E">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779E">
        <w:trPr>
          <w:trHeight w:val="1939"/>
        </w:trPr>
        <w:tc>
          <w:tcPr>
            <w:tcW w:w="2137" w:type="dxa"/>
            <w:tcBorders>
              <w:top w:val="single" w:sz="6" w:space="0" w:color="auto"/>
              <w:left w:val="single" w:sz="6" w:space="0" w:color="auto"/>
              <w:bottom w:val="nil"/>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nil"/>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779E">
        <w:trPr>
          <w:trHeight w:val="398"/>
        </w:trPr>
        <w:tc>
          <w:tcPr>
            <w:tcW w:w="2137" w:type="dxa"/>
            <w:tcBorders>
              <w:top w:val="single" w:sz="6" w:space="0" w:color="auto"/>
              <w:left w:val="single" w:sz="6" w:space="0" w:color="auto"/>
              <w:bottom w:val="single" w:sz="6" w:space="0" w:color="auto"/>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лабораторной работы</w:t>
      </w:r>
    </w:p>
    <w:p w:rsidR="006A779E" w:rsidRDefault="006A779E"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9"/>
        <w:gridCol w:w="4969"/>
      </w:tblGrid>
      <w:tr w:rsidR="006A779E">
        <w:trPr>
          <w:trHeight w:val="66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9"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273"/>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502"/>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w:t>
            </w:r>
          </w:p>
          <w:p w:rsidR="006A779E" w:rsidRDefault="006A779E">
            <w:pPr>
              <w:widowControl w:val="0"/>
              <w:tabs>
                <w:tab w:val="left" w:pos="49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w:t>
            </w:r>
          </w:p>
          <w:p w:rsidR="006A779E" w:rsidRDefault="006A779E">
            <w:pPr>
              <w:widowControl w:val="0"/>
              <w:tabs>
                <w:tab w:val="left" w:pos="502"/>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решения и выполнения</w:t>
            </w:r>
          </w:p>
          <w:p w:rsidR="006A779E" w:rsidRDefault="006A779E">
            <w:pPr>
              <w:widowControl w:val="0"/>
              <w:tabs>
                <w:tab w:val="left" w:pos="29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Способность анализировать и обобщать информацию</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Способностьделатьобоснованныевыводынаосновеанализаполученнойинформации</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Установление причинно следственных связей выявление закономерности</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Соблюдение техники безопасности при выполнении работ</w:t>
            </w: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6A779E">
        <w:trPr>
          <w:trHeight w:val="367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Не зачтено </w:t>
            </w:r>
          </w:p>
        </w:tc>
        <w:tc>
          <w:tcPr>
            <w:tcW w:w="3119" w:type="dxa"/>
            <w:vMerge/>
            <w:tcBorders>
              <w:top w:val="single" w:sz="6" w:space="0" w:color="auto"/>
              <w:left w:val="single" w:sz="6" w:space="0" w:color="auto"/>
              <w:bottom w:val="single" w:sz="6" w:space="0" w:color="auto"/>
              <w:right w:val="single" w:sz="6" w:space="0" w:color="auto"/>
            </w:tcBorders>
            <w:vAlign w:val="center"/>
          </w:tcPr>
          <w:p w:rsidR="006A779E" w:rsidRDefault="006A779E">
            <w:pPr>
              <w:autoSpaceDE w:val="0"/>
              <w:autoSpaceDN w:val="0"/>
              <w:adjustRightInd w:val="0"/>
              <w:jc w:val="both"/>
              <w:rPr>
                <w:rFonts w:ascii="Times New Roman CYR" w:hAnsi="Times New Roman CYR" w:cs="Times New Roman CYR"/>
                <w:sz w:val="24"/>
                <w:szCs w:val="24"/>
                <w:lang w:eastAsia="ru-RU"/>
              </w:rPr>
            </w:pP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6A779E" w:rsidRDefault="006A779E"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6A779E">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6A779E">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 тестовых заданий</w:t>
            </w:r>
          </w:p>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w:t>
            </w:r>
          </w:p>
          <w:p w:rsidR="006A779E" w:rsidRDefault="006A779E">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 ответов на вопросы</w:t>
            </w:r>
          </w:p>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6A779E">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779E">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779E">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6A779E" w:rsidRDefault="006A779E"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6A779E">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изложения теоретического материала</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и правильность решения практического задания</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 и или аргументированность изложения последовательность действий</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ответа</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 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A779E">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A779E">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A779E">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6A779E" w:rsidRPr="008D5EA9" w:rsidRDefault="006A779E"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6A779E"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6A779E" w:rsidRDefault="006A779E" w:rsidP="00E230D5">
      <w:pPr>
        <w:tabs>
          <w:tab w:val="left" w:pos="2280"/>
        </w:tabs>
        <w:rPr>
          <w:sz w:val="24"/>
          <w:szCs w:val="24"/>
        </w:rPr>
      </w:pPr>
    </w:p>
    <w:sectPr w:rsidR="006A779E" w:rsidSect="00BC10FE">
      <w:footerReference w:type="default" r:id="rId7"/>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27" w:rsidRDefault="00185727" w:rsidP="0042736D">
      <w:r>
        <w:separator/>
      </w:r>
    </w:p>
  </w:endnote>
  <w:endnote w:type="continuationSeparator" w:id="0">
    <w:p w:rsidR="00185727" w:rsidRDefault="0018572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2E" w:rsidRPr="0042736D" w:rsidRDefault="00FB5F2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B08B3">
      <w:rPr>
        <w:noProof/>
        <w:sz w:val="28"/>
      </w:rPr>
      <w:t>33</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27" w:rsidRDefault="00185727" w:rsidP="0042736D">
      <w:r>
        <w:separator/>
      </w:r>
    </w:p>
  </w:footnote>
  <w:footnote w:type="continuationSeparator" w:id="0">
    <w:p w:rsidR="00185727" w:rsidRDefault="0018572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699"/>
    <w:multiLevelType w:val="hybridMultilevel"/>
    <w:tmpl w:val="C8B2E78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0B14740"/>
    <w:multiLevelType w:val="hybridMultilevel"/>
    <w:tmpl w:val="2B8E4EF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30F75DD"/>
    <w:multiLevelType w:val="hybridMultilevel"/>
    <w:tmpl w:val="E516F7E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32540B4"/>
    <w:multiLevelType w:val="hybridMultilevel"/>
    <w:tmpl w:val="0004F6A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59562F0"/>
    <w:multiLevelType w:val="hybridMultilevel"/>
    <w:tmpl w:val="A2646CF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6D12EF0"/>
    <w:multiLevelType w:val="hybridMultilevel"/>
    <w:tmpl w:val="CB5E7A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0B3364FE"/>
    <w:multiLevelType w:val="hybridMultilevel"/>
    <w:tmpl w:val="45B8F2F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0CCB6DAC"/>
    <w:multiLevelType w:val="hybridMultilevel"/>
    <w:tmpl w:val="548E5B5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0E492B6A"/>
    <w:multiLevelType w:val="hybridMultilevel"/>
    <w:tmpl w:val="666CC69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23122EF"/>
    <w:multiLevelType w:val="hybridMultilevel"/>
    <w:tmpl w:val="C22CB44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12866375"/>
    <w:multiLevelType w:val="singleLevel"/>
    <w:tmpl w:val="9C5ABB7E"/>
    <w:lvl w:ilvl="0">
      <w:start w:val="1"/>
      <w:numFmt w:val="decimal"/>
      <w:lvlText w:val="%1."/>
      <w:legacy w:legacy="1" w:legacySpace="0" w:legacyIndent="350"/>
      <w:lvlJc w:val="left"/>
      <w:rPr>
        <w:rFonts w:ascii="Times New Roman CYR" w:hAnsi="Times New Roman CYR" w:cs="Times New Roman CYR" w:hint="default"/>
      </w:rPr>
    </w:lvl>
  </w:abstractNum>
  <w:abstractNum w:abstractNumId="11">
    <w:nsid w:val="12975CE4"/>
    <w:multiLevelType w:val="hybridMultilevel"/>
    <w:tmpl w:val="9F94879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14B8110B"/>
    <w:multiLevelType w:val="hybridMultilevel"/>
    <w:tmpl w:val="3124BD8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1626739C"/>
    <w:multiLevelType w:val="hybridMultilevel"/>
    <w:tmpl w:val="E22A0BF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16B548D9"/>
    <w:multiLevelType w:val="hybridMultilevel"/>
    <w:tmpl w:val="D44033E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19B84EB7"/>
    <w:multiLevelType w:val="hybridMultilevel"/>
    <w:tmpl w:val="FE6C1D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1A195C9A"/>
    <w:multiLevelType w:val="singleLevel"/>
    <w:tmpl w:val="BF2C8D4C"/>
    <w:lvl w:ilvl="0">
      <w:start w:val="1"/>
      <w:numFmt w:val="decimal"/>
      <w:lvlText w:val="%1."/>
      <w:legacy w:legacy="1" w:legacySpace="0" w:legacyIndent="355"/>
      <w:lvlJc w:val="left"/>
      <w:rPr>
        <w:rFonts w:ascii="Times New Roman CYR" w:hAnsi="Times New Roman CYR" w:cs="Times New Roman CYR" w:hint="default"/>
      </w:rPr>
    </w:lvl>
  </w:abstractNum>
  <w:abstractNum w:abstractNumId="17">
    <w:nsid w:val="20754E9D"/>
    <w:multiLevelType w:val="hybridMultilevel"/>
    <w:tmpl w:val="2F681A2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22DD2C6C"/>
    <w:multiLevelType w:val="hybridMultilevel"/>
    <w:tmpl w:val="CCA8EEB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26D86144"/>
    <w:multiLevelType w:val="hybridMultilevel"/>
    <w:tmpl w:val="62D61B3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26E439FF"/>
    <w:multiLevelType w:val="hybridMultilevel"/>
    <w:tmpl w:val="7A907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160819"/>
    <w:multiLevelType w:val="hybridMultilevel"/>
    <w:tmpl w:val="CAA264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AD61E26"/>
    <w:multiLevelType w:val="hybridMultilevel"/>
    <w:tmpl w:val="BCAC8EC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2D9D18C8"/>
    <w:multiLevelType w:val="singleLevel"/>
    <w:tmpl w:val="BF2C8D4C"/>
    <w:lvl w:ilvl="0">
      <w:start w:val="1"/>
      <w:numFmt w:val="decimal"/>
      <w:lvlText w:val="%1."/>
      <w:legacy w:legacy="1" w:legacySpace="0" w:legacyIndent="355"/>
      <w:lvlJc w:val="left"/>
      <w:rPr>
        <w:rFonts w:ascii="Times New Roman CYR" w:hAnsi="Times New Roman CYR" w:cs="Times New Roman CYR" w:hint="default"/>
      </w:rPr>
    </w:lvl>
  </w:abstractNum>
  <w:abstractNum w:abstractNumId="24">
    <w:nsid w:val="2E9244CD"/>
    <w:multiLevelType w:val="singleLevel"/>
    <w:tmpl w:val="4530957C"/>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32424C11"/>
    <w:multiLevelType w:val="hybridMultilevel"/>
    <w:tmpl w:val="F176E72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33E35141"/>
    <w:multiLevelType w:val="hybridMultilevel"/>
    <w:tmpl w:val="C41873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34AD0E49"/>
    <w:multiLevelType w:val="hybridMultilevel"/>
    <w:tmpl w:val="7BC4898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3871094F"/>
    <w:multiLevelType w:val="hybridMultilevel"/>
    <w:tmpl w:val="AF3E71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3A0B7258"/>
    <w:multiLevelType w:val="hybridMultilevel"/>
    <w:tmpl w:val="CBA4F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A089C"/>
    <w:multiLevelType w:val="hybridMultilevel"/>
    <w:tmpl w:val="1054B78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3BB00ECB"/>
    <w:multiLevelType w:val="hybridMultilevel"/>
    <w:tmpl w:val="8A7057B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3CE13634"/>
    <w:multiLevelType w:val="hybridMultilevel"/>
    <w:tmpl w:val="5D7AA1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3E131A0A"/>
    <w:multiLevelType w:val="hybridMultilevel"/>
    <w:tmpl w:val="2C42450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3F4A3487"/>
    <w:multiLevelType w:val="singleLevel"/>
    <w:tmpl w:val="D1C28E64"/>
    <w:lvl w:ilvl="0">
      <w:start w:val="1"/>
      <w:numFmt w:val="decimal"/>
      <w:lvlText w:val="%1."/>
      <w:legacy w:legacy="1" w:legacySpace="0" w:legacyIndent="365"/>
      <w:lvlJc w:val="left"/>
      <w:rPr>
        <w:rFonts w:ascii="Times New Roman CYR" w:hAnsi="Times New Roman CYR" w:cs="Times New Roman CYR" w:hint="default"/>
      </w:rPr>
    </w:lvl>
  </w:abstractNum>
  <w:abstractNum w:abstractNumId="35">
    <w:nsid w:val="3FCE7ADC"/>
    <w:multiLevelType w:val="hybridMultilevel"/>
    <w:tmpl w:val="21C0382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401522C2"/>
    <w:multiLevelType w:val="hybridMultilevel"/>
    <w:tmpl w:val="2CA29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4A4DDA"/>
    <w:multiLevelType w:val="hybridMultilevel"/>
    <w:tmpl w:val="F386FE2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446D4C56"/>
    <w:multiLevelType w:val="hybridMultilevel"/>
    <w:tmpl w:val="9E44063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nsid w:val="458D00E8"/>
    <w:multiLevelType w:val="hybridMultilevel"/>
    <w:tmpl w:val="07A00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45935CB0"/>
    <w:multiLevelType w:val="hybridMultilevel"/>
    <w:tmpl w:val="1F12732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nsid w:val="461C5C21"/>
    <w:multiLevelType w:val="hybridMultilevel"/>
    <w:tmpl w:val="72B05A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nsid w:val="49D2545C"/>
    <w:multiLevelType w:val="hybridMultilevel"/>
    <w:tmpl w:val="15C2080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4AA430E2"/>
    <w:multiLevelType w:val="hybridMultilevel"/>
    <w:tmpl w:val="17F4484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4E9208F7"/>
    <w:multiLevelType w:val="hybridMultilevel"/>
    <w:tmpl w:val="184472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5">
    <w:nsid w:val="4F343725"/>
    <w:multiLevelType w:val="hybridMultilevel"/>
    <w:tmpl w:val="8E5CE3E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6">
    <w:nsid w:val="51F326DA"/>
    <w:multiLevelType w:val="hybridMultilevel"/>
    <w:tmpl w:val="565A31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7">
    <w:nsid w:val="51F56CB3"/>
    <w:multiLevelType w:val="hybridMultilevel"/>
    <w:tmpl w:val="D076C66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8">
    <w:nsid w:val="52D15244"/>
    <w:multiLevelType w:val="hybridMultilevel"/>
    <w:tmpl w:val="9042A6E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9">
    <w:nsid w:val="54CB465C"/>
    <w:multiLevelType w:val="hybridMultilevel"/>
    <w:tmpl w:val="0682013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0">
    <w:nsid w:val="562170D0"/>
    <w:multiLevelType w:val="hybridMultilevel"/>
    <w:tmpl w:val="35DA6D6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1">
    <w:nsid w:val="566A6B4A"/>
    <w:multiLevelType w:val="hybridMultilevel"/>
    <w:tmpl w:val="75106DD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2">
    <w:nsid w:val="573D06DB"/>
    <w:multiLevelType w:val="hybridMultilevel"/>
    <w:tmpl w:val="6E9270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3">
    <w:nsid w:val="5A954D4F"/>
    <w:multiLevelType w:val="hybridMultilevel"/>
    <w:tmpl w:val="298A0E8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4">
    <w:nsid w:val="5B8D7716"/>
    <w:multiLevelType w:val="hybridMultilevel"/>
    <w:tmpl w:val="9C3AD5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5">
    <w:nsid w:val="5DEE4854"/>
    <w:multiLevelType w:val="hybridMultilevel"/>
    <w:tmpl w:val="1674C9C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6">
    <w:nsid w:val="5ED6703B"/>
    <w:multiLevelType w:val="hybridMultilevel"/>
    <w:tmpl w:val="C99A9DF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7">
    <w:nsid w:val="60ED24AF"/>
    <w:multiLevelType w:val="hybridMultilevel"/>
    <w:tmpl w:val="0364716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8">
    <w:nsid w:val="63725F0F"/>
    <w:multiLevelType w:val="hybridMultilevel"/>
    <w:tmpl w:val="1F9AB7D4"/>
    <w:lvl w:ilvl="0" w:tplc="E2E4ED46">
      <w:start w:val="1"/>
      <w:numFmt w:val="decimal"/>
      <w:lvlText w:val="%1."/>
      <w:lvlJc w:val="left"/>
      <w:pPr>
        <w:tabs>
          <w:tab w:val="num" w:pos="0"/>
        </w:tabs>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63AB63C8"/>
    <w:multiLevelType w:val="hybridMultilevel"/>
    <w:tmpl w:val="5F40A1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0">
    <w:nsid w:val="6481084E"/>
    <w:multiLevelType w:val="hybridMultilevel"/>
    <w:tmpl w:val="97E6C4A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1">
    <w:nsid w:val="66DC5298"/>
    <w:multiLevelType w:val="hybridMultilevel"/>
    <w:tmpl w:val="C06CA8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2">
    <w:nsid w:val="6B26617F"/>
    <w:multiLevelType w:val="hybridMultilevel"/>
    <w:tmpl w:val="14A6620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3">
    <w:nsid w:val="6D203504"/>
    <w:multiLevelType w:val="hybridMultilevel"/>
    <w:tmpl w:val="3070A54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4">
    <w:nsid w:val="7C384F84"/>
    <w:multiLevelType w:val="hybridMultilevel"/>
    <w:tmpl w:val="933E1A2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5">
    <w:nsid w:val="7C3A03A1"/>
    <w:multiLevelType w:val="hybridMultilevel"/>
    <w:tmpl w:val="CC80FA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6">
    <w:nsid w:val="7FD31E58"/>
    <w:multiLevelType w:val="hybridMultilevel"/>
    <w:tmpl w:val="8D9050C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3"/>
  </w:num>
  <w:num w:numId="2">
    <w:abstractNumId w:val="23"/>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3">
    <w:abstractNumId w:val="23"/>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4">
    <w:abstractNumId w:val="10"/>
  </w:num>
  <w:num w:numId="5">
    <w:abstractNumId w:val="10"/>
    <w:lvlOverride w:ilvl="0">
      <w:lvl w:ilvl="0">
        <w:start w:val="2"/>
        <w:numFmt w:val="decimal"/>
        <w:lvlText w:val="%1."/>
        <w:legacy w:legacy="1" w:legacySpace="0" w:legacyIndent="350"/>
        <w:lvlJc w:val="left"/>
        <w:rPr>
          <w:rFonts w:ascii="Times New Roman CYR" w:hAnsi="Times New Roman CYR" w:cs="Times New Roman CYR" w:hint="default"/>
        </w:rPr>
      </w:lvl>
    </w:lvlOverride>
  </w:num>
  <w:num w:numId="6">
    <w:abstractNumId w:val="10"/>
    <w:lvlOverride w:ilvl="0">
      <w:lvl w:ilvl="0">
        <w:start w:val="3"/>
        <w:numFmt w:val="decimal"/>
        <w:lvlText w:val="%1."/>
        <w:legacy w:legacy="1" w:legacySpace="0" w:legacyIndent="350"/>
        <w:lvlJc w:val="left"/>
        <w:rPr>
          <w:rFonts w:ascii="Times New Roman CYR" w:hAnsi="Times New Roman CYR" w:cs="Times New Roman CYR" w:hint="default"/>
        </w:rPr>
      </w:lvl>
    </w:lvlOverride>
  </w:num>
  <w:num w:numId="7">
    <w:abstractNumId w:val="24"/>
  </w:num>
  <w:num w:numId="8">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2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16"/>
  </w:num>
  <w:num w:numId="11">
    <w:abstractNumId w:val="16"/>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2">
    <w:abstractNumId w:val="16"/>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13">
    <w:abstractNumId w:val="34"/>
  </w:num>
  <w:num w:numId="14">
    <w:abstractNumId w:val="34"/>
    <w:lvlOverride w:ilvl="0">
      <w:lvl w:ilvl="0">
        <w:start w:val="2"/>
        <w:numFmt w:val="decimal"/>
        <w:lvlText w:val="%1."/>
        <w:legacy w:legacy="1" w:legacySpace="0" w:legacyIndent="365"/>
        <w:lvlJc w:val="left"/>
        <w:rPr>
          <w:rFonts w:ascii="Times New Roman CYR" w:hAnsi="Times New Roman CYR" w:cs="Times New Roman CYR" w:hint="default"/>
        </w:rPr>
      </w:lvl>
    </w:lvlOverride>
  </w:num>
  <w:num w:numId="15">
    <w:abstractNumId w:val="34"/>
    <w:lvlOverride w:ilvl="0">
      <w:lvl w:ilvl="0">
        <w:start w:val="3"/>
        <w:numFmt w:val="decimal"/>
        <w:lvlText w:val="%1."/>
        <w:legacy w:legacy="1" w:legacySpace="0" w:legacyIndent="365"/>
        <w:lvlJc w:val="left"/>
        <w:rPr>
          <w:rFonts w:ascii="Times New Roman CYR" w:hAnsi="Times New Roman CYR" w:cs="Times New Roman CYR" w:hint="default"/>
        </w:rPr>
      </w:lvl>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2"/>
  </w:num>
  <w:num w:numId="19">
    <w:abstractNumId w:val="3"/>
  </w:num>
  <w:num w:numId="20">
    <w:abstractNumId w:val="45"/>
  </w:num>
  <w:num w:numId="21">
    <w:abstractNumId w:val="54"/>
  </w:num>
  <w:num w:numId="22">
    <w:abstractNumId w:val="60"/>
  </w:num>
  <w:num w:numId="23">
    <w:abstractNumId w:val="47"/>
  </w:num>
  <w:num w:numId="24">
    <w:abstractNumId w:val="1"/>
  </w:num>
  <w:num w:numId="25">
    <w:abstractNumId w:val="57"/>
  </w:num>
  <w:num w:numId="26">
    <w:abstractNumId w:val="26"/>
  </w:num>
  <w:num w:numId="27">
    <w:abstractNumId w:val="2"/>
  </w:num>
  <w:num w:numId="28">
    <w:abstractNumId w:val="49"/>
  </w:num>
  <w:num w:numId="29">
    <w:abstractNumId w:val="28"/>
  </w:num>
  <w:num w:numId="30">
    <w:abstractNumId w:val="65"/>
  </w:num>
  <w:num w:numId="31">
    <w:abstractNumId w:val="53"/>
  </w:num>
  <w:num w:numId="32">
    <w:abstractNumId w:val="48"/>
  </w:num>
  <w:num w:numId="33">
    <w:abstractNumId w:val="18"/>
  </w:num>
  <w:num w:numId="34">
    <w:abstractNumId w:val="36"/>
  </w:num>
  <w:num w:numId="35">
    <w:abstractNumId w:val="56"/>
  </w:num>
  <w:num w:numId="36">
    <w:abstractNumId w:val="55"/>
  </w:num>
  <w:num w:numId="37">
    <w:abstractNumId w:val="42"/>
  </w:num>
  <w:num w:numId="38">
    <w:abstractNumId w:val="6"/>
  </w:num>
  <w:num w:numId="39">
    <w:abstractNumId w:val="19"/>
  </w:num>
  <w:num w:numId="40">
    <w:abstractNumId w:val="27"/>
  </w:num>
  <w:num w:numId="41">
    <w:abstractNumId w:val="8"/>
  </w:num>
  <w:num w:numId="42">
    <w:abstractNumId w:val="44"/>
  </w:num>
  <w:num w:numId="43">
    <w:abstractNumId w:val="43"/>
  </w:num>
  <w:num w:numId="44">
    <w:abstractNumId w:val="25"/>
  </w:num>
  <w:num w:numId="45">
    <w:abstractNumId w:val="31"/>
  </w:num>
  <w:num w:numId="46">
    <w:abstractNumId w:val="33"/>
  </w:num>
  <w:num w:numId="47">
    <w:abstractNumId w:val="37"/>
  </w:num>
  <w:num w:numId="48">
    <w:abstractNumId w:val="64"/>
  </w:num>
  <w:num w:numId="49">
    <w:abstractNumId w:val="17"/>
  </w:num>
  <w:num w:numId="50">
    <w:abstractNumId w:val="50"/>
  </w:num>
  <w:num w:numId="51">
    <w:abstractNumId w:val="30"/>
  </w:num>
  <w:num w:numId="52">
    <w:abstractNumId w:val="39"/>
  </w:num>
  <w:num w:numId="53">
    <w:abstractNumId w:val="32"/>
  </w:num>
  <w:num w:numId="54">
    <w:abstractNumId w:val="38"/>
  </w:num>
  <w:num w:numId="55">
    <w:abstractNumId w:val="4"/>
  </w:num>
  <w:num w:numId="56">
    <w:abstractNumId w:val="20"/>
  </w:num>
  <w:num w:numId="57">
    <w:abstractNumId w:val="11"/>
  </w:num>
  <w:num w:numId="58">
    <w:abstractNumId w:val="35"/>
  </w:num>
  <w:num w:numId="59">
    <w:abstractNumId w:val="59"/>
  </w:num>
  <w:num w:numId="60">
    <w:abstractNumId w:val="29"/>
  </w:num>
  <w:num w:numId="61">
    <w:abstractNumId w:val="5"/>
  </w:num>
  <w:num w:numId="62">
    <w:abstractNumId w:val="12"/>
  </w:num>
  <w:num w:numId="63">
    <w:abstractNumId w:val="46"/>
  </w:num>
  <w:num w:numId="64">
    <w:abstractNumId w:val="22"/>
  </w:num>
  <w:num w:numId="65">
    <w:abstractNumId w:val="66"/>
  </w:num>
  <w:num w:numId="66">
    <w:abstractNumId w:val="7"/>
  </w:num>
  <w:num w:numId="67">
    <w:abstractNumId w:val="15"/>
  </w:num>
  <w:num w:numId="68">
    <w:abstractNumId w:val="63"/>
  </w:num>
  <w:num w:numId="69">
    <w:abstractNumId w:val="52"/>
  </w:num>
  <w:num w:numId="70">
    <w:abstractNumId w:val="14"/>
  </w:num>
  <w:num w:numId="71">
    <w:abstractNumId w:val="0"/>
  </w:num>
  <w:num w:numId="72">
    <w:abstractNumId w:val="40"/>
  </w:num>
  <w:num w:numId="73">
    <w:abstractNumId w:val="41"/>
  </w:num>
  <w:num w:numId="74">
    <w:abstractNumId w:val="61"/>
  </w:num>
  <w:num w:numId="75">
    <w:abstractNumId w:val="51"/>
  </w:num>
  <w:num w:numId="76">
    <w:abstractNumId w:val="9"/>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55EE"/>
    <w:rsid w:val="00071579"/>
    <w:rsid w:val="000A5341"/>
    <w:rsid w:val="000D163F"/>
    <w:rsid w:val="000E5826"/>
    <w:rsid w:val="00121F7E"/>
    <w:rsid w:val="001324E8"/>
    <w:rsid w:val="00145581"/>
    <w:rsid w:val="0014689F"/>
    <w:rsid w:val="001566C7"/>
    <w:rsid w:val="001615A0"/>
    <w:rsid w:val="00172C6C"/>
    <w:rsid w:val="00182BF3"/>
    <w:rsid w:val="00183B3D"/>
    <w:rsid w:val="00185727"/>
    <w:rsid w:val="001A4B7A"/>
    <w:rsid w:val="001A50CE"/>
    <w:rsid w:val="001D3261"/>
    <w:rsid w:val="00220707"/>
    <w:rsid w:val="00242D27"/>
    <w:rsid w:val="00276476"/>
    <w:rsid w:val="002865C0"/>
    <w:rsid w:val="00292104"/>
    <w:rsid w:val="002A3E8F"/>
    <w:rsid w:val="002A6C82"/>
    <w:rsid w:val="002A7D4C"/>
    <w:rsid w:val="002B192E"/>
    <w:rsid w:val="002C40E5"/>
    <w:rsid w:val="002D7C70"/>
    <w:rsid w:val="00321172"/>
    <w:rsid w:val="00323105"/>
    <w:rsid w:val="00344291"/>
    <w:rsid w:val="003463DF"/>
    <w:rsid w:val="00352839"/>
    <w:rsid w:val="00355572"/>
    <w:rsid w:val="00374F06"/>
    <w:rsid w:val="00376A27"/>
    <w:rsid w:val="003812C2"/>
    <w:rsid w:val="003935F5"/>
    <w:rsid w:val="00393981"/>
    <w:rsid w:val="003A5192"/>
    <w:rsid w:val="003A6C34"/>
    <w:rsid w:val="003C2096"/>
    <w:rsid w:val="003C2C78"/>
    <w:rsid w:val="003D7247"/>
    <w:rsid w:val="003E5ECC"/>
    <w:rsid w:val="003F7281"/>
    <w:rsid w:val="00400A61"/>
    <w:rsid w:val="00415C36"/>
    <w:rsid w:val="004263E4"/>
    <w:rsid w:val="00426728"/>
    <w:rsid w:val="0042736D"/>
    <w:rsid w:val="0046580E"/>
    <w:rsid w:val="00482519"/>
    <w:rsid w:val="004873BF"/>
    <w:rsid w:val="00491A69"/>
    <w:rsid w:val="00491FC0"/>
    <w:rsid w:val="004A1FD9"/>
    <w:rsid w:val="004B1556"/>
    <w:rsid w:val="004D08B1"/>
    <w:rsid w:val="004D1A3F"/>
    <w:rsid w:val="004E3787"/>
    <w:rsid w:val="0050064E"/>
    <w:rsid w:val="00503884"/>
    <w:rsid w:val="005128ED"/>
    <w:rsid w:val="00517FDF"/>
    <w:rsid w:val="0052420D"/>
    <w:rsid w:val="00531A68"/>
    <w:rsid w:val="00551CFD"/>
    <w:rsid w:val="00561AD1"/>
    <w:rsid w:val="005721A9"/>
    <w:rsid w:val="00576281"/>
    <w:rsid w:val="00592545"/>
    <w:rsid w:val="0059612C"/>
    <w:rsid w:val="005A0CA6"/>
    <w:rsid w:val="005B4047"/>
    <w:rsid w:val="005C0C8A"/>
    <w:rsid w:val="005C5E07"/>
    <w:rsid w:val="005C7916"/>
    <w:rsid w:val="005D7662"/>
    <w:rsid w:val="005E3589"/>
    <w:rsid w:val="005E7C23"/>
    <w:rsid w:val="005F561E"/>
    <w:rsid w:val="00602D93"/>
    <w:rsid w:val="0062160C"/>
    <w:rsid w:val="00621D29"/>
    <w:rsid w:val="0062691E"/>
    <w:rsid w:val="0063174F"/>
    <w:rsid w:val="00632E81"/>
    <w:rsid w:val="006546AC"/>
    <w:rsid w:val="006800F1"/>
    <w:rsid w:val="006949E8"/>
    <w:rsid w:val="006A62E4"/>
    <w:rsid w:val="006A779E"/>
    <w:rsid w:val="006B1571"/>
    <w:rsid w:val="006B22A8"/>
    <w:rsid w:val="006C4800"/>
    <w:rsid w:val="006F3CC0"/>
    <w:rsid w:val="006F41E8"/>
    <w:rsid w:val="006F5E0C"/>
    <w:rsid w:val="0071359B"/>
    <w:rsid w:val="007169D8"/>
    <w:rsid w:val="00725EFB"/>
    <w:rsid w:val="007C2702"/>
    <w:rsid w:val="008175B5"/>
    <w:rsid w:val="008335B2"/>
    <w:rsid w:val="0087478B"/>
    <w:rsid w:val="00892E3F"/>
    <w:rsid w:val="008A76AB"/>
    <w:rsid w:val="008B0DC5"/>
    <w:rsid w:val="008B3A74"/>
    <w:rsid w:val="008C1666"/>
    <w:rsid w:val="008D5EA9"/>
    <w:rsid w:val="0090748C"/>
    <w:rsid w:val="00915715"/>
    <w:rsid w:val="00921C70"/>
    <w:rsid w:val="00925EBB"/>
    <w:rsid w:val="009416E2"/>
    <w:rsid w:val="00945478"/>
    <w:rsid w:val="00946908"/>
    <w:rsid w:val="00951ABB"/>
    <w:rsid w:val="00953169"/>
    <w:rsid w:val="009577E2"/>
    <w:rsid w:val="0096528F"/>
    <w:rsid w:val="00972A5D"/>
    <w:rsid w:val="0097448B"/>
    <w:rsid w:val="00982787"/>
    <w:rsid w:val="0098324E"/>
    <w:rsid w:val="00992C89"/>
    <w:rsid w:val="009B08B3"/>
    <w:rsid w:val="009B3712"/>
    <w:rsid w:val="009C6227"/>
    <w:rsid w:val="009D028E"/>
    <w:rsid w:val="009E41B4"/>
    <w:rsid w:val="00A02F60"/>
    <w:rsid w:val="00A06981"/>
    <w:rsid w:val="00A11C28"/>
    <w:rsid w:val="00A162ED"/>
    <w:rsid w:val="00A51D5D"/>
    <w:rsid w:val="00A66044"/>
    <w:rsid w:val="00A71135"/>
    <w:rsid w:val="00A762F8"/>
    <w:rsid w:val="00A7784D"/>
    <w:rsid w:val="00A77D15"/>
    <w:rsid w:val="00A879EC"/>
    <w:rsid w:val="00AA38F5"/>
    <w:rsid w:val="00AD0C10"/>
    <w:rsid w:val="00AE1091"/>
    <w:rsid w:val="00AF02DA"/>
    <w:rsid w:val="00B07E1A"/>
    <w:rsid w:val="00B152B9"/>
    <w:rsid w:val="00B23B1A"/>
    <w:rsid w:val="00B25AF3"/>
    <w:rsid w:val="00B421D9"/>
    <w:rsid w:val="00B45F61"/>
    <w:rsid w:val="00B60AB2"/>
    <w:rsid w:val="00B62233"/>
    <w:rsid w:val="00B64625"/>
    <w:rsid w:val="00B7147C"/>
    <w:rsid w:val="00B812BC"/>
    <w:rsid w:val="00B97726"/>
    <w:rsid w:val="00BA657A"/>
    <w:rsid w:val="00BC10FE"/>
    <w:rsid w:val="00BD1EFC"/>
    <w:rsid w:val="00BE6270"/>
    <w:rsid w:val="00C041AB"/>
    <w:rsid w:val="00C05C32"/>
    <w:rsid w:val="00C11773"/>
    <w:rsid w:val="00C15674"/>
    <w:rsid w:val="00C418C7"/>
    <w:rsid w:val="00C61C8F"/>
    <w:rsid w:val="00C63689"/>
    <w:rsid w:val="00C72448"/>
    <w:rsid w:val="00C77F4D"/>
    <w:rsid w:val="00C92E34"/>
    <w:rsid w:val="00C93A83"/>
    <w:rsid w:val="00C962F3"/>
    <w:rsid w:val="00CA30BF"/>
    <w:rsid w:val="00CA62D8"/>
    <w:rsid w:val="00CB4EE5"/>
    <w:rsid w:val="00CC29D4"/>
    <w:rsid w:val="00CC29F4"/>
    <w:rsid w:val="00CC7A78"/>
    <w:rsid w:val="00CE2113"/>
    <w:rsid w:val="00CE56BF"/>
    <w:rsid w:val="00CF0E91"/>
    <w:rsid w:val="00D6567A"/>
    <w:rsid w:val="00D828F6"/>
    <w:rsid w:val="00D95F7E"/>
    <w:rsid w:val="00D97DB6"/>
    <w:rsid w:val="00DC39F9"/>
    <w:rsid w:val="00E162C5"/>
    <w:rsid w:val="00E230D5"/>
    <w:rsid w:val="00E36D26"/>
    <w:rsid w:val="00E70568"/>
    <w:rsid w:val="00E7563D"/>
    <w:rsid w:val="00E97C1F"/>
    <w:rsid w:val="00EA4233"/>
    <w:rsid w:val="00EB1A0C"/>
    <w:rsid w:val="00EB5D86"/>
    <w:rsid w:val="00EB78D2"/>
    <w:rsid w:val="00EC74B0"/>
    <w:rsid w:val="00EF4740"/>
    <w:rsid w:val="00EF6C85"/>
    <w:rsid w:val="00EF7D90"/>
    <w:rsid w:val="00F0619B"/>
    <w:rsid w:val="00F15C25"/>
    <w:rsid w:val="00F358B8"/>
    <w:rsid w:val="00F4732A"/>
    <w:rsid w:val="00F51F6A"/>
    <w:rsid w:val="00F6466B"/>
    <w:rsid w:val="00F74945"/>
    <w:rsid w:val="00F774A6"/>
    <w:rsid w:val="00F87B1B"/>
    <w:rsid w:val="00F922FC"/>
    <w:rsid w:val="00F97DDF"/>
    <w:rsid w:val="00FA3BA8"/>
    <w:rsid w:val="00FB5F2E"/>
    <w:rsid w:val="00FD239C"/>
    <w:rsid w:val="00FE5AB7"/>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7C06F8-49C4-4DB1-AE50-6283CF27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uiPriority w:val="99"/>
    <w:qFormat/>
    <w:rsid w:val="00C418C7"/>
    <w:pPr>
      <w:keepNext/>
      <w:keepLines/>
      <w:outlineLvl w:val="0"/>
    </w:pPr>
    <w:rPr>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18C7"/>
    <w:rPr>
      <w:rFonts w:ascii="Times New Roman" w:hAnsi="Times New Roman" w:cs="Times New Roman"/>
      <w:b/>
      <w:bCs/>
      <w:sz w:val="28"/>
      <w:szCs w:val="28"/>
    </w:rPr>
  </w:style>
  <w:style w:type="character" w:customStyle="1" w:styleId="20">
    <w:name w:val="Заголовок 2 Знак"/>
    <w:link w:val="2"/>
    <w:uiPriority w:val="99"/>
    <w:locked/>
    <w:rsid w:val="00915715"/>
    <w:rPr>
      <w:rFonts w:ascii="Arial" w:hAnsi="Arial" w:cs="Arial"/>
      <w:b/>
      <w:bCs/>
      <w:i/>
      <w:iCs/>
      <w:sz w:val="28"/>
      <w:szCs w:val="28"/>
    </w:rPr>
  </w:style>
  <w:style w:type="character" w:customStyle="1" w:styleId="30">
    <w:name w:val="Заголовок 3 Знак"/>
    <w:link w:val="3"/>
    <w:uiPriority w:val="99"/>
    <w:locked/>
    <w:rsid w:val="00BA657A"/>
    <w:rPr>
      <w:rFonts w:eastAsia="Times New Roman" w:cs="Times New Roman"/>
      <w:b/>
      <w:sz w:val="28"/>
      <w:lang w:val="uk-UA" w:eastAsia="ru-RU" w:bidi="ar-SA"/>
    </w:rPr>
  </w:style>
  <w:style w:type="character" w:customStyle="1" w:styleId="40">
    <w:name w:val="Заголовок 4 Знак"/>
    <w:link w:val="4"/>
    <w:uiPriority w:val="99"/>
    <w:locked/>
    <w:rsid w:val="00915715"/>
    <w:rPr>
      <w:rFonts w:ascii="Times New Roman" w:hAnsi="Times New Roman" w:cs="Times New Roman"/>
      <w:b/>
      <w:bCs/>
      <w:sz w:val="28"/>
      <w:szCs w:val="28"/>
      <w:lang w:eastAsia="ru-RU"/>
    </w:rPr>
  </w:style>
  <w:style w:type="character" w:customStyle="1" w:styleId="60">
    <w:name w:val="Заголовок 6 Знак"/>
    <w:link w:val="6"/>
    <w:uiPriority w:val="99"/>
    <w:locked/>
    <w:rsid w:val="00915715"/>
    <w:rPr>
      <w:rFonts w:ascii="Times New Roman" w:hAnsi="Times New Roman" w:cs="Times New Roman"/>
      <w:b/>
      <w:bCs/>
      <w:lang w:eastAsia="ru-RU"/>
    </w:rPr>
  </w:style>
  <w:style w:type="paragraph" w:customStyle="1" w:styleId="14">
    <w:name w:val="14"/>
    <w:basedOn w:val="a"/>
    <w:link w:val="140"/>
    <w:autoRedefine/>
    <w:uiPriority w:val="99"/>
    <w:rsid w:val="004D08B1"/>
    <w:rPr>
      <w:rFonts w:ascii="Calibri" w:hAnsi="Calibri"/>
      <w:sz w:val="22"/>
    </w:rPr>
  </w:style>
  <w:style w:type="character" w:customStyle="1" w:styleId="140">
    <w:name w:val="14 Знак"/>
    <w:link w:val="14"/>
    <w:uiPriority w:val="99"/>
    <w:locked/>
    <w:rsid w:val="004D08B1"/>
    <w:rPr>
      <w:rFonts w:cs="Times New Roman"/>
    </w:rPr>
  </w:style>
  <w:style w:type="paragraph" w:styleId="a3">
    <w:name w:val="Body Text"/>
    <w:basedOn w:val="a"/>
    <w:link w:val="a4"/>
    <w:uiPriority w:val="99"/>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uiPriority w:val="99"/>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915715"/>
    <w:rPr>
      <w:rFonts w:ascii="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link w:val="21"/>
    <w:uiPriority w:val="99"/>
    <w:locked/>
    <w:rsid w:val="00915715"/>
    <w:rPr>
      <w:rFonts w:ascii="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link w:val="23"/>
    <w:uiPriority w:val="99"/>
    <w:locked/>
    <w:rsid w:val="00915715"/>
    <w:rPr>
      <w:rFonts w:ascii="Times New Roman" w:hAnsi="Times New Roman" w:cs="Times New Roman"/>
      <w:sz w:val="20"/>
      <w:szCs w:val="20"/>
    </w:rPr>
  </w:style>
  <w:style w:type="paragraph" w:customStyle="1" w:styleId="ReportMain">
    <w:name w:val="Report_Main"/>
    <w:basedOn w:val="a"/>
    <w:link w:val="ReportMain0"/>
    <w:uiPriority w:val="99"/>
    <w:rsid w:val="00915715"/>
    <w:rPr>
      <w:sz w:val="24"/>
      <w:szCs w:val="24"/>
      <w:lang w:eastAsia="ru-RU"/>
    </w:rPr>
  </w:style>
  <w:style w:type="character" w:customStyle="1" w:styleId="ReportMain0">
    <w:name w:val="Report_Main Знак"/>
    <w:link w:val="ReportMain"/>
    <w:uiPriority w:val="99"/>
    <w:locked/>
    <w:rsid w:val="00915715"/>
    <w:rPr>
      <w:rFonts w:ascii="Times New Roman" w:hAnsi="Times New Roman" w:cs="Times New Roman"/>
      <w:sz w:val="24"/>
      <w:szCs w:val="24"/>
      <w:lang w:eastAsia="ru-RU"/>
    </w:rPr>
  </w:style>
  <w:style w:type="paragraph" w:styleId="a7">
    <w:name w:val="No Spacing"/>
    <w:uiPriority w:val="99"/>
    <w:qFormat/>
    <w:rsid w:val="00915715"/>
    <w:rPr>
      <w:rFonts w:ascii="Times New Roman" w:eastAsia="Times New Roman" w:hAnsi="Times New Roman"/>
      <w:lang w:eastAsia="en-US"/>
    </w:rPr>
  </w:style>
  <w:style w:type="paragraph" w:styleId="a8">
    <w:name w:val="List Paragraph"/>
    <w:basedOn w:val="a"/>
    <w:uiPriority w:val="99"/>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uiPriority w:val="99"/>
    <w:rsid w:val="00323105"/>
    <w:pPr>
      <w:jc w:val="center"/>
    </w:pPr>
    <w:rPr>
      <w:rFonts w:eastAsia="Calibri"/>
      <w:sz w:val="28"/>
      <w:lang w:eastAsia="ru-RU"/>
    </w:rPr>
  </w:style>
  <w:style w:type="character" w:customStyle="1" w:styleId="ReportHead0">
    <w:name w:val="Report_Head Знак"/>
    <w:link w:val="ReportHead"/>
    <w:uiPriority w:val="99"/>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uiPriority w:val="99"/>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uiPriority w:val="99"/>
    <w:semiHidden/>
    <w:locked/>
    <w:rsid w:val="00BA657A"/>
    <w:rPr>
      <w:rFonts w:cs="Times New Roman"/>
      <w:shd w:val="clear" w:color="auto" w:fill="000080"/>
      <w:lang w:eastAsia="ru-RU" w:bidi="ar-SA"/>
    </w:rPr>
  </w:style>
  <w:style w:type="paragraph" w:styleId="af4">
    <w:name w:val="Document Map"/>
    <w:basedOn w:val="a"/>
    <w:link w:val="af3"/>
    <w:uiPriority w:val="99"/>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uiPriority w:val="99"/>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uiPriority w:val="99"/>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uiPriority w:val="99"/>
    <w:rsid w:val="00BA657A"/>
    <w:pPr>
      <w:jc w:val="both"/>
    </w:pPr>
    <w:rPr>
      <w:rFonts w:ascii="ISOCPEUR" w:eastAsia="Times New Roman" w:hAnsi="ISOCPEUR"/>
      <w:i/>
      <w:sz w:val="28"/>
      <w:lang w:val="uk-UA"/>
    </w:rPr>
  </w:style>
  <w:style w:type="paragraph" w:customStyle="1" w:styleId="afc">
    <w:name w:val="Листинг программы"/>
    <w:uiPriority w:val="99"/>
    <w:rsid w:val="00BA657A"/>
    <w:pPr>
      <w:suppressAutoHyphens/>
    </w:pPr>
    <w:rPr>
      <w:rFonts w:ascii="Times New Roman" w:eastAsia="Times New Roman" w:hAnsi="Times New Roman"/>
      <w:noProof/>
    </w:rPr>
  </w:style>
  <w:style w:type="character" w:styleId="afd">
    <w:name w:val="page number"/>
    <w:uiPriority w:val="99"/>
    <w:rsid w:val="00BA657A"/>
    <w:rPr>
      <w:rFonts w:ascii="Times New Roman" w:hAnsi="Times New Roman" w:cs="Times New Roman"/>
      <w:lang w:val="uk-UA"/>
    </w:rPr>
  </w:style>
  <w:style w:type="character" w:customStyle="1" w:styleId="FontStyle15">
    <w:name w:val="Font Style15"/>
    <w:uiPriority w:val="99"/>
    <w:rsid w:val="00CC7A78"/>
    <w:rPr>
      <w:rFonts w:ascii="Times New Roman" w:hAnsi="Times New Roman" w:cs="Times New Roman"/>
      <w:b/>
      <w:bCs/>
      <w:sz w:val="28"/>
      <w:szCs w:val="28"/>
    </w:rPr>
  </w:style>
  <w:style w:type="paragraph" w:customStyle="1" w:styleId="Style3">
    <w:name w:val="Style3"/>
    <w:basedOn w:val="a"/>
    <w:uiPriority w:val="99"/>
    <w:rsid w:val="00E7563D"/>
    <w:pPr>
      <w:widowControl w:val="0"/>
      <w:autoSpaceDE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7048">
      <w:bodyDiv w:val="1"/>
      <w:marLeft w:val="0"/>
      <w:marRight w:val="0"/>
      <w:marTop w:val="0"/>
      <w:marBottom w:val="0"/>
      <w:divBdr>
        <w:top w:val="none" w:sz="0" w:space="0" w:color="auto"/>
        <w:left w:val="none" w:sz="0" w:space="0" w:color="auto"/>
        <w:bottom w:val="none" w:sz="0" w:space="0" w:color="auto"/>
        <w:right w:val="none" w:sz="0" w:space="0" w:color="auto"/>
      </w:divBdr>
    </w:div>
    <w:div w:id="1820615047">
      <w:marLeft w:val="0"/>
      <w:marRight w:val="0"/>
      <w:marTop w:val="0"/>
      <w:marBottom w:val="0"/>
      <w:divBdr>
        <w:top w:val="none" w:sz="0" w:space="0" w:color="auto"/>
        <w:left w:val="none" w:sz="0" w:space="0" w:color="auto"/>
        <w:bottom w:val="none" w:sz="0" w:space="0" w:color="auto"/>
        <w:right w:val="none" w:sz="0" w:space="0" w:color="auto"/>
      </w:divBdr>
    </w:div>
    <w:div w:id="182061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1</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45</cp:revision>
  <dcterms:created xsi:type="dcterms:W3CDTF">2017-08-28T14:44:00Z</dcterms:created>
  <dcterms:modified xsi:type="dcterms:W3CDTF">2022-11-08T17:15:00Z</dcterms:modified>
</cp:coreProperties>
</file>